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outlineLvl w:val="0"/>
        <w:rPr>
          <w:rFonts w:hint="eastAsia" w:ascii="宋体" w:hAnsi="宋体"/>
          <w:b w:val="0"/>
          <w:bCs w:val="0"/>
          <w:strike w:val="0"/>
          <w:color w:val="000000" w:themeColor="text1"/>
          <w:sz w:val="32"/>
          <w:szCs w:val="32"/>
          <w:highlight w:val="none"/>
          <w14:textFill>
            <w14:solidFill>
              <w14:schemeClr w14:val="tx1"/>
            </w14:solidFill>
          </w14:textFill>
        </w:rPr>
      </w:pPr>
    </w:p>
    <w:p>
      <w:pPr>
        <w:autoSpaceDE w:val="0"/>
        <w:autoSpaceDN w:val="0"/>
        <w:spacing w:line="360" w:lineRule="auto"/>
        <w:jc w:val="center"/>
        <w:textAlignment w:val="bottom"/>
        <w:outlineLvl w:val="0"/>
        <w:rPr>
          <w:rFonts w:hint="eastAsia" w:ascii="宋体" w:hAnsi="宋体"/>
          <w:b w:val="0"/>
          <w:bCs w:val="0"/>
          <w:strike w:val="0"/>
          <w:color w:val="000000" w:themeColor="text1"/>
          <w:sz w:val="32"/>
          <w:szCs w:val="32"/>
          <w:highlight w:val="none"/>
          <w14:textFill>
            <w14:solidFill>
              <w14:schemeClr w14:val="tx1"/>
            </w14:solidFill>
          </w14:textFill>
        </w:rPr>
      </w:pPr>
    </w:p>
    <w:p>
      <w:pPr>
        <w:autoSpaceDE w:val="0"/>
        <w:autoSpaceDN w:val="0"/>
        <w:spacing w:line="360" w:lineRule="auto"/>
        <w:jc w:val="center"/>
        <w:textAlignment w:val="bottom"/>
        <w:outlineLvl w:val="0"/>
        <w:rPr>
          <w:rFonts w:hint="eastAsia" w:ascii="宋体" w:hAnsi="宋体"/>
          <w:b w:val="0"/>
          <w:bCs w:val="0"/>
          <w:strike w:val="0"/>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Lines="100" w:line="360" w:lineRule="auto"/>
        <w:jc w:val="center"/>
        <w:textAlignment w:val="bottom"/>
        <w:outlineLvl w:val="0"/>
        <w:rPr>
          <w:rFonts w:ascii="宋体" w:hAnsi="宋体"/>
          <w:b/>
          <w:color w:val="000000" w:themeColor="text1"/>
          <w:sz w:val="84"/>
          <w:szCs w:val="84"/>
          <w:highlight w:val="none"/>
          <w14:textFill>
            <w14:solidFill>
              <w14:schemeClr w14:val="tx1"/>
            </w14:solidFill>
          </w14:textFill>
        </w:rPr>
      </w:pPr>
      <w:r>
        <w:rPr>
          <w:rFonts w:hint="eastAsia" w:ascii="宋体" w:hAnsi="宋体"/>
          <w:b/>
          <w:color w:val="000000" w:themeColor="text1"/>
          <w:sz w:val="84"/>
          <w:szCs w:val="84"/>
          <w:highlight w:val="none"/>
          <w14:textFill>
            <w14:solidFill>
              <w14:schemeClr w14:val="tx1"/>
            </w14:solidFill>
          </w14:textFill>
        </w:rPr>
        <w:t>招</w:t>
      </w:r>
      <w:r>
        <w:rPr>
          <w:rFonts w:ascii="宋体" w:hAnsi="宋体"/>
          <w:b/>
          <w:color w:val="000000" w:themeColor="text1"/>
          <w:sz w:val="84"/>
          <w:szCs w:val="84"/>
          <w:highlight w:val="none"/>
          <w14:textFill>
            <w14:solidFill>
              <w14:schemeClr w14:val="tx1"/>
            </w14:solidFill>
          </w14:textFill>
        </w:rPr>
        <w:t xml:space="preserve">  </w:t>
      </w:r>
      <w:r>
        <w:rPr>
          <w:rFonts w:hint="eastAsia" w:ascii="宋体" w:hAnsi="宋体"/>
          <w:b/>
          <w:color w:val="000000" w:themeColor="text1"/>
          <w:sz w:val="84"/>
          <w:szCs w:val="84"/>
          <w:highlight w:val="none"/>
          <w14:textFill>
            <w14:solidFill>
              <w14:schemeClr w14:val="tx1"/>
            </w14:solidFill>
          </w14:textFill>
        </w:rPr>
        <w:t>标</w:t>
      </w:r>
      <w:r>
        <w:rPr>
          <w:rFonts w:ascii="宋体" w:hAnsi="宋体"/>
          <w:b/>
          <w:color w:val="000000" w:themeColor="text1"/>
          <w:sz w:val="84"/>
          <w:szCs w:val="84"/>
          <w:highlight w:val="none"/>
          <w14:textFill>
            <w14:solidFill>
              <w14:schemeClr w14:val="tx1"/>
            </w14:solidFill>
          </w14:textFill>
        </w:rPr>
        <w:t xml:space="preserve">  </w:t>
      </w:r>
      <w:r>
        <w:rPr>
          <w:rFonts w:hint="eastAsia" w:ascii="宋体" w:hAnsi="宋体"/>
          <w:b/>
          <w:color w:val="000000" w:themeColor="text1"/>
          <w:sz w:val="84"/>
          <w:szCs w:val="84"/>
          <w:highlight w:val="none"/>
          <w14:textFill>
            <w14:solidFill>
              <w14:schemeClr w14:val="tx1"/>
            </w14:solidFill>
          </w14:textFill>
        </w:rPr>
        <w:t>文</w:t>
      </w:r>
      <w:r>
        <w:rPr>
          <w:rFonts w:ascii="宋体" w:hAnsi="宋体"/>
          <w:b/>
          <w:color w:val="000000" w:themeColor="text1"/>
          <w:sz w:val="84"/>
          <w:szCs w:val="84"/>
          <w:highlight w:val="none"/>
          <w14:textFill>
            <w14:solidFill>
              <w14:schemeClr w14:val="tx1"/>
            </w14:solidFill>
          </w14:textFill>
        </w:rPr>
        <w:t xml:space="preserve">  </w:t>
      </w:r>
      <w:r>
        <w:rPr>
          <w:rFonts w:hint="eastAsia" w:ascii="宋体" w:hAnsi="宋体"/>
          <w:b/>
          <w:color w:val="000000" w:themeColor="text1"/>
          <w:sz w:val="84"/>
          <w:szCs w:val="84"/>
          <w:highlight w:val="none"/>
          <w14:textFill>
            <w14:solidFill>
              <w14:schemeClr w14:val="tx1"/>
            </w14:solidFill>
          </w14:textFill>
        </w:rPr>
        <w:t>件</w:t>
      </w:r>
    </w:p>
    <w:p>
      <w:pPr>
        <w:autoSpaceDE w:val="0"/>
        <w:autoSpaceDN w:val="0"/>
        <w:spacing w:line="360" w:lineRule="auto"/>
        <w:jc w:val="center"/>
        <w:textAlignment w:val="bottom"/>
        <w:outlineLvl w:val="0"/>
        <w:rPr>
          <w:rFonts w:hint="eastAsia" w:ascii="宋体" w:hAnsi="宋体"/>
          <w:b w:val="0"/>
          <w:bCs w:val="0"/>
          <w:strike w:val="0"/>
          <w:color w:val="000000" w:themeColor="text1"/>
          <w:sz w:val="32"/>
          <w:szCs w:val="32"/>
          <w:highlight w:val="none"/>
          <w14:textFill>
            <w14:solidFill>
              <w14:schemeClr w14:val="tx1"/>
            </w14:solidFill>
          </w14:textFill>
        </w:rPr>
      </w:pPr>
    </w:p>
    <w:p>
      <w:pPr>
        <w:autoSpaceDE w:val="0"/>
        <w:autoSpaceDN w:val="0"/>
        <w:spacing w:line="360" w:lineRule="auto"/>
        <w:jc w:val="center"/>
        <w:textAlignment w:val="bottom"/>
        <w:outlineLvl w:val="0"/>
        <w:rPr>
          <w:rFonts w:hint="eastAsia" w:ascii="宋体" w:hAnsi="宋体"/>
          <w:b w:val="0"/>
          <w:bCs w:val="0"/>
          <w:strike w:val="0"/>
          <w:color w:val="000000" w:themeColor="text1"/>
          <w:sz w:val="32"/>
          <w:szCs w:val="32"/>
          <w:highlight w:val="none"/>
          <w14:textFill>
            <w14:solidFill>
              <w14:schemeClr w14:val="tx1"/>
            </w14:solidFill>
          </w14:textFill>
        </w:rPr>
      </w:pPr>
    </w:p>
    <w:p>
      <w:pPr>
        <w:autoSpaceDE w:val="0"/>
        <w:autoSpaceDN w:val="0"/>
        <w:spacing w:line="360" w:lineRule="auto"/>
        <w:jc w:val="center"/>
        <w:textAlignment w:val="bottom"/>
        <w:outlineLvl w:val="0"/>
        <w:rPr>
          <w:rFonts w:hint="eastAsia" w:ascii="宋体" w:hAnsi="宋体"/>
          <w:b w:val="0"/>
          <w:bCs w:val="0"/>
          <w:strike w:val="0"/>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after="312" w:afterLines="100" w:line="480" w:lineRule="auto"/>
        <w:textAlignment w:val="bottom"/>
        <w:outlineLvl w:val="0"/>
        <w:rPr>
          <w:rFonts w:hint="eastAsia" w:ascii="宋体" w:hAnsi="宋体" w:eastAsia="宋体"/>
          <w:b/>
          <w:bCs/>
          <w:color w:val="000000" w:themeColor="text1"/>
          <w:sz w:val="32"/>
          <w:szCs w:val="32"/>
          <w:highlight w:val="none"/>
          <w:u w:val="single"/>
          <w:lang w:eastAsia="zh-CN"/>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 xml:space="preserve">  </w:t>
      </w:r>
      <w:r>
        <w:rPr>
          <w:rFonts w:hint="eastAsia" w:ascii="宋体" w:hAnsi="宋体"/>
          <w:b/>
          <w:bCs/>
          <w:color w:val="000000" w:themeColor="text1"/>
          <w:sz w:val="36"/>
          <w:szCs w:val="36"/>
          <w:highlight w:val="none"/>
          <w14:textFill>
            <w14:solidFill>
              <w14:schemeClr w14:val="tx1"/>
            </w14:solidFill>
          </w14:textFill>
        </w:rPr>
        <w:t xml:space="preserve">  项目名称：</w:t>
      </w:r>
      <w:r>
        <w:rPr>
          <w:rFonts w:hint="eastAsia" w:ascii="宋体" w:hAnsi="宋体"/>
          <w:b/>
          <w:bCs/>
          <w:color w:val="000000" w:themeColor="text1"/>
          <w:sz w:val="32"/>
          <w:szCs w:val="32"/>
          <w:highlight w:val="none"/>
          <w:u w:val="single"/>
          <w:lang w:eastAsia="zh-CN"/>
          <w14:textFill>
            <w14:solidFill>
              <w14:schemeClr w14:val="tx1"/>
            </w14:solidFill>
          </w14:textFill>
        </w:rPr>
        <w:t>北仑区中小学（幼儿园）校园保安</w:t>
      </w:r>
    </w:p>
    <w:p>
      <w:pPr>
        <w:keepNext w:val="0"/>
        <w:keepLines w:val="0"/>
        <w:pageBreakBefore w:val="0"/>
        <w:widowControl w:val="0"/>
        <w:kinsoku/>
        <w:wordWrap/>
        <w:overflowPunct/>
        <w:topLinePunct w:val="0"/>
        <w:autoSpaceDE w:val="0"/>
        <w:autoSpaceDN w:val="0"/>
        <w:bidi w:val="0"/>
        <w:adjustRightInd/>
        <w:snapToGrid/>
        <w:spacing w:after="312" w:afterLines="100" w:line="480" w:lineRule="auto"/>
        <w:textAlignment w:val="bottom"/>
        <w:outlineLvl w:val="0"/>
        <w:rPr>
          <w:rFonts w:hint="eastAsia" w:ascii="宋体" w:hAnsi="宋体" w:eastAsia="宋体"/>
          <w:b/>
          <w:bCs/>
          <w:color w:val="000000" w:themeColor="text1"/>
          <w:sz w:val="36"/>
          <w:szCs w:val="36"/>
          <w:highlight w:val="none"/>
          <w:lang w:eastAsia="zh-CN"/>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 xml:space="preserve">  </w:t>
      </w:r>
      <w:r>
        <w:rPr>
          <w:rFonts w:hint="eastAsia" w:ascii="宋体" w:hAnsi="宋体"/>
          <w:b/>
          <w:bCs/>
          <w:color w:val="000000" w:themeColor="text1"/>
          <w:sz w:val="36"/>
          <w:szCs w:val="36"/>
          <w:highlight w:val="none"/>
          <w14:textFill>
            <w14:solidFill>
              <w14:schemeClr w14:val="tx1"/>
            </w14:solidFill>
          </w14:textFill>
        </w:rPr>
        <w:t xml:space="preserve">  项目编号：</w:t>
      </w:r>
      <w:r>
        <w:rPr>
          <w:rFonts w:hint="eastAsia" w:ascii="宋体" w:hAnsi="宋体"/>
          <w:b/>
          <w:bCs/>
          <w:color w:val="000000" w:themeColor="text1"/>
          <w:sz w:val="36"/>
          <w:szCs w:val="36"/>
          <w:highlight w:val="none"/>
          <w:u w:val="single"/>
          <w:lang w:eastAsia="zh-CN"/>
          <w14:textFill>
            <w14:solidFill>
              <w14:schemeClr w14:val="tx1"/>
            </w14:solidFill>
          </w14:textFill>
        </w:rPr>
        <w:t>BLZFCG2022037</w:t>
      </w:r>
    </w:p>
    <w:p>
      <w:pPr>
        <w:autoSpaceDE w:val="0"/>
        <w:autoSpaceDN w:val="0"/>
        <w:spacing w:line="360" w:lineRule="auto"/>
        <w:jc w:val="center"/>
        <w:textAlignment w:val="bottom"/>
        <w:outlineLvl w:val="0"/>
        <w:rPr>
          <w:rFonts w:hint="eastAsia" w:ascii="宋体" w:hAnsi="宋体"/>
          <w:b w:val="0"/>
          <w:bCs w:val="0"/>
          <w:strike w:val="0"/>
          <w:color w:val="000000" w:themeColor="text1"/>
          <w:sz w:val="32"/>
          <w:szCs w:val="32"/>
          <w:highlight w:val="none"/>
          <w14:textFill>
            <w14:solidFill>
              <w14:schemeClr w14:val="tx1"/>
            </w14:solidFill>
          </w14:textFill>
        </w:rPr>
      </w:pPr>
    </w:p>
    <w:p>
      <w:pPr>
        <w:autoSpaceDE w:val="0"/>
        <w:autoSpaceDN w:val="0"/>
        <w:spacing w:line="360" w:lineRule="auto"/>
        <w:jc w:val="center"/>
        <w:textAlignment w:val="bottom"/>
        <w:outlineLvl w:val="0"/>
        <w:rPr>
          <w:rFonts w:hint="eastAsia" w:ascii="宋体" w:hAnsi="宋体"/>
          <w:b w:val="0"/>
          <w:bCs w:val="0"/>
          <w:strike w:val="0"/>
          <w:color w:val="000000" w:themeColor="text1"/>
          <w:sz w:val="32"/>
          <w:szCs w:val="32"/>
          <w:highlight w:val="none"/>
          <w14:textFill>
            <w14:solidFill>
              <w14:schemeClr w14:val="tx1"/>
            </w14:solidFill>
          </w14:textFill>
        </w:rPr>
      </w:pPr>
    </w:p>
    <w:p>
      <w:pPr>
        <w:autoSpaceDE w:val="0"/>
        <w:autoSpaceDN w:val="0"/>
        <w:spacing w:line="360" w:lineRule="auto"/>
        <w:jc w:val="center"/>
        <w:textAlignment w:val="bottom"/>
        <w:outlineLvl w:val="0"/>
        <w:rPr>
          <w:rFonts w:hint="eastAsia" w:ascii="宋体" w:hAnsi="宋体"/>
          <w:b w:val="0"/>
          <w:bCs w:val="0"/>
          <w:strike w:val="0"/>
          <w:color w:val="000000" w:themeColor="text1"/>
          <w:sz w:val="32"/>
          <w:szCs w:val="32"/>
          <w:highlight w:val="none"/>
          <w14:textFill>
            <w14:solidFill>
              <w14:schemeClr w14:val="tx1"/>
            </w14:solidFill>
          </w14:textFill>
        </w:rPr>
      </w:pPr>
    </w:p>
    <w:p>
      <w:pPr>
        <w:autoSpaceDE w:val="0"/>
        <w:autoSpaceDN w:val="0"/>
        <w:spacing w:line="360" w:lineRule="auto"/>
        <w:jc w:val="center"/>
        <w:textAlignment w:val="bottom"/>
        <w:outlineLvl w:val="0"/>
        <w:rPr>
          <w:rFonts w:hint="eastAsia" w:ascii="宋体" w:hAnsi="宋体"/>
          <w:b w:val="0"/>
          <w:bCs w:val="0"/>
          <w:strike w:val="0"/>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000000" w:themeColor="text1"/>
          <w:sz w:val="30"/>
          <w:szCs w:val="30"/>
          <w:highlight w:val="none"/>
          <w:lang w:eastAsia="zh-CN"/>
          <w14:textFill>
            <w14:solidFill>
              <w14:schemeClr w14:val="tx1"/>
            </w14:solidFill>
          </w14:textFill>
        </w:rPr>
      </w:pPr>
      <w:r>
        <w:rPr>
          <w:rFonts w:hint="eastAsia"/>
          <w:b/>
          <w:bCs/>
          <w:color w:val="000000" w:themeColor="text1"/>
          <w:sz w:val="30"/>
          <w:szCs w:val="30"/>
          <w:highlight w:val="none"/>
          <w14:textFill>
            <w14:solidFill>
              <w14:schemeClr w14:val="tx1"/>
            </w14:solidFill>
          </w14:textFill>
        </w:rPr>
        <w:t xml:space="preserve">   </w:t>
      </w:r>
      <w:r>
        <w:rPr>
          <w:rFonts w:hint="eastAsia"/>
          <w:b/>
          <w:bCs/>
          <w:color w:val="000000" w:themeColor="text1"/>
          <w:sz w:val="30"/>
          <w:szCs w:val="30"/>
          <w:highlight w:val="none"/>
          <w:lang w:val="en-US" w:eastAsia="zh-CN"/>
          <w14:textFill>
            <w14:solidFill>
              <w14:schemeClr w14:val="tx1"/>
            </w14:solidFill>
          </w14:textFill>
        </w:rPr>
        <w:t xml:space="preserve"> </w:t>
      </w:r>
      <w:r>
        <w:rPr>
          <w:rFonts w:hint="eastAsia"/>
          <w:b/>
          <w:bCs/>
          <w:color w:val="000000" w:themeColor="text1"/>
          <w:sz w:val="30"/>
          <w:szCs w:val="30"/>
          <w:highlight w:val="none"/>
          <w14:textFill>
            <w14:solidFill>
              <w14:schemeClr w14:val="tx1"/>
            </w14:solidFill>
          </w14:textFill>
        </w:rPr>
        <w:t>采 购 人：</w:t>
      </w:r>
      <w:bookmarkStart w:id="0" w:name="OLE_LINK4"/>
      <w:bookmarkStart w:id="1" w:name="OLE_LINK5"/>
      <w:r>
        <w:rPr>
          <w:rFonts w:hint="eastAsia"/>
          <w:b/>
          <w:bCs/>
          <w:color w:val="000000" w:themeColor="text1"/>
          <w:sz w:val="30"/>
          <w:szCs w:val="30"/>
          <w:highlight w:val="none"/>
          <w:lang w:eastAsia="zh-CN"/>
          <w14:textFill>
            <w14:solidFill>
              <w14:schemeClr w14:val="tx1"/>
            </w14:solidFill>
          </w14:textFill>
        </w:rPr>
        <w:t>宁波市北仑区教育局</w:t>
      </w:r>
    </w:p>
    <w:bookmarkEnd w:id="0"/>
    <w:bookmarkEnd w:id="1"/>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b/>
          <w:bCs/>
          <w:color w:val="000000" w:themeColor="text1"/>
          <w:sz w:val="30"/>
          <w:szCs w:val="30"/>
          <w:highlight w:val="none"/>
          <w:lang w:eastAsia="zh-CN"/>
          <w14:textFill>
            <w14:solidFill>
              <w14:schemeClr w14:val="tx1"/>
            </w14:solidFill>
          </w14:textFill>
        </w:rPr>
      </w:pPr>
      <w:r>
        <w:rPr>
          <w:rFonts w:hint="eastAsia"/>
          <w:b/>
          <w:bCs/>
          <w:color w:val="000000" w:themeColor="text1"/>
          <w:sz w:val="30"/>
          <w:szCs w:val="30"/>
          <w:highlight w:val="none"/>
          <w14:textFill>
            <w14:solidFill>
              <w14:schemeClr w14:val="tx1"/>
            </w14:solidFill>
          </w14:textFill>
        </w:rPr>
        <w:t xml:space="preserve">   </w:t>
      </w:r>
      <w:r>
        <w:rPr>
          <w:rFonts w:hint="eastAsia"/>
          <w:b/>
          <w:bCs/>
          <w:color w:val="000000" w:themeColor="text1"/>
          <w:sz w:val="30"/>
          <w:szCs w:val="30"/>
          <w:highlight w:val="none"/>
          <w:lang w:val="en-US" w:eastAsia="zh-CN"/>
          <w14:textFill>
            <w14:solidFill>
              <w14:schemeClr w14:val="tx1"/>
            </w14:solidFill>
          </w14:textFill>
        </w:rPr>
        <w:t xml:space="preserve"> </w:t>
      </w:r>
      <w:r>
        <w:rPr>
          <w:rFonts w:hint="eastAsia"/>
          <w:b/>
          <w:bCs/>
          <w:color w:val="000000" w:themeColor="text1"/>
          <w:sz w:val="30"/>
          <w:szCs w:val="30"/>
          <w:highlight w:val="none"/>
          <w14:textFill>
            <w14:solidFill>
              <w14:schemeClr w14:val="tx1"/>
            </w14:solidFill>
          </w14:textFill>
        </w:rPr>
        <w:t>采购机构：</w:t>
      </w:r>
      <w:r>
        <w:rPr>
          <w:rFonts w:hint="eastAsia"/>
          <w:b/>
          <w:bCs/>
          <w:color w:val="000000" w:themeColor="text1"/>
          <w:sz w:val="30"/>
          <w:szCs w:val="30"/>
          <w:highlight w:val="none"/>
          <w:lang w:eastAsia="zh-CN"/>
          <w14:textFill>
            <w14:solidFill>
              <w14:schemeClr w14:val="tx1"/>
            </w14:solidFill>
          </w14:textFill>
        </w:rPr>
        <w:t>宁波市北仑区（开发区）公共资源交易中心</w:t>
      </w:r>
    </w:p>
    <w:p>
      <w:pPr>
        <w:autoSpaceDE w:val="0"/>
        <w:autoSpaceDN w:val="0"/>
        <w:spacing w:line="360" w:lineRule="auto"/>
        <w:jc w:val="center"/>
        <w:textAlignment w:val="bottom"/>
        <w:outlineLvl w:val="0"/>
        <w:rPr>
          <w:rFonts w:hint="eastAsia" w:ascii="宋体" w:hAnsi="宋体"/>
          <w:b w:val="0"/>
          <w:bCs w:val="0"/>
          <w:strike w:val="0"/>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bottom"/>
        <w:outlineLvl w:val="0"/>
        <w:rPr>
          <w:rFonts w:ascii="宋体" w:hAnsi="宋体"/>
          <w:b/>
          <w:bCs/>
          <w:color w:val="000000" w:themeColor="text1"/>
          <w:sz w:val="36"/>
          <w:highlight w:val="none"/>
          <w14:textFill>
            <w14:solidFill>
              <w14:schemeClr w14:val="tx1"/>
            </w14:solidFill>
          </w14:textFill>
        </w:rPr>
      </w:pPr>
      <w:r>
        <w:rPr>
          <w:rFonts w:hint="eastAsia" w:ascii="宋体" w:hAnsi="宋体"/>
          <w:b/>
          <w:bCs/>
          <w:color w:val="000000" w:themeColor="text1"/>
          <w:sz w:val="36"/>
          <w:highlight w:val="none"/>
          <w14:textFill>
            <w14:solidFill>
              <w14:schemeClr w14:val="tx1"/>
            </w14:solidFill>
          </w14:textFill>
        </w:rPr>
        <w:t>二〇二</w:t>
      </w:r>
      <w:r>
        <w:rPr>
          <w:rFonts w:hint="eastAsia" w:ascii="宋体" w:hAnsi="宋体"/>
          <w:b/>
          <w:bCs/>
          <w:color w:val="000000" w:themeColor="text1"/>
          <w:sz w:val="36"/>
          <w:highlight w:val="none"/>
          <w:lang w:val="en-US" w:eastAsia="zh-CN"/>
          <w14:textFill>
            <w14:solidFill>
              <w14:schemeClr w14:val="tx1"/>
            </w14:solidFill>
          </w14:textFill>
        </w:rPr>
        <w:t>二</w:t>
      </w:r>
      <w:r>
        <w:rPr>
          <w:rFonts w:hint="eastAsia" w:ascii="宋体" w:hAnsi="宋体"/>
          <w:b/>
          <w:bCs/>
          <w:color w:val="000000" w:themeColor="text1"/>
          <w:sz w:val="36"/>
          <w:highlight w:val="none"/>
          <w14:textFill>
            <w14:solidFill>
              <w14:schemeClr w14:val="tx1"/>
            </w14:solidFill>
          </w14:textFill>
        </w:rPr>
        <w:t xml:space="preserve"> 年 </w:t>
      </w:r>
      <w:r>
        <w:rPr>
          <w:rFonts w:hint="eastAsia" w:ascii="宋体" w:hAnsi="宋体"/>
          <w:b/>
          <w:bCs/>
          <w:color w:val="000000" w:themeColor="text1"/>
          <w:sz w:val="36"/>
          <w:highlight w:val="none"/>
          <w:lang w:val="en-US" w:eastAsia="zh-CN"/>
          <w14:textFill>
            <w14:solidFill>
              <w14:schemeClr w14:val="tx1"/>
            </w14:solidFill>
          </w14:textFill>
        </w:rPr>
        <w:t>八</w:t>
      </w:r>
      <w:r>
        <w:rPr>
          <w:rFonts w:hint="eastAsia" w:ascii="宋体" w:hAnsi="宋体"/>
          <w:b/>
          <w:bCs/>
          <w:color w:val="000000" w:themeColor="text1"/>
          <w:sz w:val="36"/>
          <w:highlight w:val="none"/>
          <w14:textFill>
            <w14:solidFill>
              <w14:schemeClr w14:val="tx1"/>
            </w14:solidFill>
          </w14:textFill>
        </w:rPr>
        <w:t xml:space="preserve"> 月</w:t>
      </w:r>
    </w:p>
    <w:p>
      <w:pPr>
        <w:keepNext w:val="0"/>
        <w:keepLines w:val="0"/>
        <w:pageBreakBefore w:val="0"/>
        <w:widowControl w:val="0"/>
        <w:kinsoku/>
        <w:wordWrap/>
        <w:overflowPunct/>
        <w:topLinePunct w:val="0"/>
        <w:bidi w:val="0"/>
        <w:adjustRightInd/>
        <w:snapToGrid/>
        <w:rPr>
          <w:rFonts w:ascii="宋体" w:hAnsi="宋体"/>
          <w:color w:val="000000" w:themeColor="text1"/>
          <w:highlight w:val="none"/>
          <w14:textFill>
            <w14:solidFill>
              <w14:schemeClr w14:val="tx1"/>
            </w14:solidFill>
          </w14:textFill>
        </w:rPr>
        <w:sectPr>
          <w:headerReference r:id="rId4" w:type="first"/>
          <w:headerReference r:id="rId3" w:type="default"/>
          <w:footerReference r:id="rId5" w:type="default"/>
          <w:pgSz w:w="11906" w:h="16838"/>
          <w:pgMar w:top="1440" w:right="1800" w:bottom="1440" w:left="1800" w:header="851" w:footer="850" w:gutter="0"/>
          <w:cols w:space="425" w:num="1"/>
          <w:titlePg/>
          <w:docGrid w:type="lines" w:linePitch="312" w:charSpace="0"/>
        </w:sectPr>
      </w:pPr>
    </w:p>
    <w:p>
      <w:pPr>
        <w:spacing w:line="360" w:lineRule="auto"/>
        <w:jc w:val="center"/>
        <w:rPr>
          <w:rFonts w:ascii="黑体" w:hAnsi="黑体" w:eastAsia="黑体"/>
          <w:b/>
          <w:color w:val="000000" w:themeColor="text1"/>
          <w:sz w:val="44"/>
          <w:highlight w:val="none"/>
          <w14:textFill>
            <w14:solidFill>
              <w14:schemeClr w14:val="tx1"/>
            </w14:solidFill>
          </w14:textFill>
        </w:rPr>
      </w:pPr>
    </w:p>
    <w:p>
      <w:pPr>
        <w:spacing w:line="360" w:lineRule="auto"/>
        <w:jc w:val="center"/>
        <w:rPr>
          <w:rFonts w:ascii="黑体" w:hAnsi="黑体" w:eastAsia="黑体"/>
          <w:b/>
          <w:color w:val="000000" w:themeColor="text1"/>
          <w:sz w:val="44"/>
          <w:highlight w:val="none"/>
          <w14:textFill>
            <w14:solidFill>
              <w14:schemeClr w14:val="tx1"/>
            </w14:solidFill>
          </w14:textFill>
        </w:rPr>
      </w:pPr>
    </w:p>
    <w:p>
      <w:pPr>
        <w:spacing w:line="360" w:lineRule="auto"/>
        <w:jc w:val="center"/>
        <w:rPr>
          <w:rFonts w:ascii="黑体" w:hAnsi="黑体" w:eastAsia="黑体"/>
          <w:color w:val="000000" w:themeColor="text1"/>
          <w:sz w:val="44"/>
          <w:highlight w:val="none"/>
          <w14:textFill>
            <w14:solidFill>
              <w14:schemeClr w14:val="tx1"/>
            </w14:solidFill>
          </w14:textFill>
        </w:rPr>
      </w:pPr>
      <w:r>
        <w:rPr>
          <w:rFonts w:hint="eastAsia" w:ascii="黑体" w:hAnsi="黑体" w:eastAsia="黑体"/>
          <w:color w:val="000000" w:themeColor="text1"/>
          <w:sz w:val="44"/>
          <w:highlight w:val="none"/>
          <w14:textFill>
            <w14:solidFill>
              <w14:schemeClr w14:val="tx1"/>
            </w14:solidFill>
          </w14:textFill>
        </w:rPr>
        <w:t>目   录</w:t>
      </w:r>
    </w:p>
    <w:p>
      <w:pPr>
        <w:spacing w:line="360" w:lineRule="auto"/>
        <w:jc w:val="center"/>
        <w:rPr>
          <w:rFonts w:ascii="黑体" w:hAnsi="黑体" w:eastAsia="黑体"/>
          <w:b/>
          <w:color w:val="000000" w:themeColor="text1"/>
          <w:sz w:val="24"/>
          <w:highlight w:val="none"/>
          <w14:textFill>
            <w14:solidFill>
              <w14:schemeClr w14:val="tx1"/>
            </w14:solidFill>
          </w14:textFill>
        </w:rPr>
      </w:pPr>
    </w:p>
    <w:p>
      <w:pPr>
        <w:spacing w:line="360" w:lineRule="auto"/>
        <w:jc w:val="center"/>
        <w:rPr>
          <w:rFonts w:ascii="黑体" w:hAnsi="黑体" w:eastAsia="黑体"/>
          <w:b/>
          <w:color w:val="000000" w:themeColor="text1"/>
          <w:sz w:val="24"/>
          <w:highlight w:val="none"/>
          <w14:textFill>
            <w14:solidFill>
              <w14:schemeClr w14:val="tx1"/>
            </w14:solidFill>
          </w14:textFill>
        </w:rPr>
      </w:pPr>
    </w:p>
    <w:p>
      <w:pPr>
        <w:spacing w:line="360" w:lineRule="auto"/>
        <w:jc w:val="center"/>
        <w:rPr>
          <w:rFonts w:ascii="黑体" w:hAnsi="黑体" w:eastAsia="黑体"/>
          <w:b/>
          <w:color w:val="000000" w:themeColor="text1"/>
          <w:sz w:val="24"/>
          <w:highlight w:val="none"/>
          <w14:textFill>
            <w14:solidFill>
              <w14:schemeClr w14:val="tx1"/>
            </w14:solidFill>
          </w14:textFill>
        </w:rPr>
      </w:pPr>
    </w:p>
    <w:p>
      <w:pPr>
        <w:spacing w:line="360" w:lineRule="auto"/>
        <w:rPr>
          <w:rFonts w:hint="default" w:ascii="黑体" w:hAnsi="黑体" w:eastAsia="黑体"/>
          <w:color w:val="000000" w:themeColor="text1"/>
          <w:sz w:val="30"/>
          <w:highlight w:val="none"/>
          <w:lang w:val="en-US" w:eastAsia="zh-CN"/>
          <w14:textFill>
            <w14:solidFill>
              <w14:schemeClr w14:val="tx1"/>
            </w14:solidFill>
          </w14:textFill>
        </w:rPr>
      </w:pPr>
      <w:r>
        <w:rPr>
          <w:rFonts w:hint="eastAsia" w:ascii="黑体" w:hAnsi="黑体" w:eastAsia="黑体"/>
          <w:color w:val="000000" w:themeColor="text1"/>
          <w:sz w:val="30"/>
          <w:highlight w:val="none"/>
          <w14:textFill>
            <w14:solidFill>
              <w14:schemeClr w14:val="tx1"/>
            </w14:solidFill>
          </w14:textFill>
        </w:rPr>
        <w:t>1、第一部分………………………………</w:t>
      </w:r>
      <w:r>
        <w:rPr>
          <w:rFonts w:hint="eastAsia" w:ascii="黑体" w:hAnsi="黑体" w:eastAsia="黑体"/>
          <w:color w:val="000000" w:themeColor="text1"/>
          <w:sz w:val="30"/>
          <w:highlight w:val="none"/>
          <w:lang w:val="en-US" w:eastAsia="zh-CN"/>
          <w14:textFill>
            <w14:solidFill>
              <w14:schemeClr w14:val="tx1"/>
            </w14:solidFill>
          </w14:textFill>
        </w:rPr>
        <w:t>投标邀请</w:t>
      </w:r>
    </w:p>
    <w:p>
      <w:pPr>
        <w:spacing w:line="360" w:lineRule="auto"/>
        <w:rPr>
          <w:rFonts w:ascii="黑体" w:hAnsi="黑体" w:eastAsia="黑体"/>
          <w:color w:val="000000" w:themeColor="text1"/>
          <w:sz w:val="30"/>
          <w:highlight w:val="none"/>
          <w14:textFill>
            <w14:solidFill>
              <w14:schemeClr w14:val="tx1"/>
            </w14:solidFill>
          </w14:textFill>
        </w:rPr>
      </w:pPr>
      <w:r>
        <w:rPr>
          <w:rFonts w:hint="eastAsia" w:ascii="黑体" w:hAnsi="黑体" w:eastAsia="黑体"/>
          <w:color w:val="000000" w:themeColor="text1"/>
          <w:sz w:val="30"/>
          <w:highlight w:val="none"/>
          <w14:textFill>
            <w14:solidFill>
              <w14:schemeClr w14:val="tx1"/>
            </w14:solidFill>
          </w14:textFill>
        </w:rPr>
        <w:t>2、第</w:t>
      </w:r>
      <w:r>
        <w:rPr>
          <w:rFonts w:hint="eastAsia" w:ascii="黑体" w:hAnsi="黑体" w:eastAsia="黑体"/>
          <w:color w:val="000000" w:themeColor="text1"/>
          <w:sz w:val="30"/>
          <w:highlight w:val="none"/>
          <w:lang w:val="en-US" w:eastAsia="zh-CN"/>
          <w14:textFill>
            <w14:solidFill>
              <w14:schemeClr w14:val="tx1"/>
            </w14:solidFill>
          </w14:textFill>
        </w:rPr>
        <w:t>二</w:t>
      </w:r>
      <w:r>
        <w:rPr>
          <w:rFonts w:hint="eastAsia" w:ascii="黑体" w:hAnsi="黑体" w:eastAsia="黑体"/>
          <w:color w:val="000000" w:themeColor="text1"/>
          <w:sz w:val="30"/>
          <w:highlight w:val="none"/>
          <w14:textFill>
            <w14:solidFill>
              <w14:schemeClr w14:val="tx1"/>
            </w14:solidFill>
          </w14:textFill>
        </w:rPr>
        <w:t>部分………………………………前附表</w:t>
      </w:r>
    </w:p>
    <w:p>
      <w:pPr>
        <w:spacing w:line="360" w:lineRule="auto"/>
        <w:rPr>
          <w:rFonts w:ascii="黑体" w:hAnsi="黑体" w:eastAsia="黑体"/>
          <w:color w:val="000000" w:themeColor="text1"/>
          <w:sz w:val="30"/>
          <w:highlight w:val="none"/>
          <w14:textFill>
            <w14:solidFill>
              <w14:schemeClr w14:val="tx1"/>
            </w14:solidFill>
          </w14:textFill>
        </w:rPr>
      </w:pPr>
      <w:r>
        <w:rPr>
          <w:rFonts w:hint="eastAsia" w:ascii="黑体" w:hAnsi="黑体" w:eastAsia="黑体"/>
          <w:color w:val="000000" w:themeColor="text1"/>
          <w:sz w:val="30"/>
          <w:highlight w:val="none"/>
          <w14:textFill>
            <w14:solidFill>
              <w14:schemeClr w14:val="tx1"/>
            </w14:solidFill>
          </w14:textFill>
        </w:rPr>
        <w:t>3、第</w:t>
      </w:r>
      <w:r>
        <w:rPr>
          <w:rFonts w:hint="eastAsia" w:ascii="黑体" w:hAnsi="黑体" w:eastAsia="黑体"/>
          <w:color w:val="000000" w:themeColor="text1"/>
          <w:sz w:val="30"/>
          <w:highlight w:val="none"/>
          <w:lang w:val="en-US" w:eastAsia="zh-CN"/>
          <w14:textFill>
            <w14:solidFill>
              <w14:schemeClr w14:val="tx1"/>
            </w14:solidFill>
          </w14:textFill>
        </w:rPr>
        <w:t>三</w:t>
      </w:r>
      <w:r>
        <w:rPr>
          <w:rFonts w:hint="eastAsia" w:ascii="黑体" w:hAnsi="黑体" w:eastAsia="黑体"/>
          <w:color w:val="000000" w:themeColor="text1"/>
          <w:sz w:val="30"/>
          <w:highlight w:val="none"/>
          <w14:textFill>
            <w14:solidFill>
              <w14:schemeClr w14:val="tx1"/>
            </w14:solidFill>
          </w14:textFill>
        </w:rPr>
        <w:t>部分………………………………投标人须知</w:t>
      </w:r>
    </w:p>
    <w:p>
      <w:pPr>
        <w:spacing w:line="360" w:lineRule="auto"/>
        <w:rPr>
          <w:rFonts w:ascii="黑体" w:hAnsi="黑体" w:eastAsia="黑体"/>
          <w:color w:val="000000" w:themeColor="text1"/>
          <w:sz w:val="30"/>
          <w:highlight w:val="none"/>
          <w14:textFill>
            <w14:solidFill>
              <w14:schemeClr w14:val="tx1"/>
            </w14:solidFill>
          </w14:textFill>
        </w:rPr>
      </w:pPr>
      <w:r>
        <w:rPr>
          <w:rFonts w:hint="eastAsia" w:ascii="黑体" w:hAnsi="黑体" w:eastAsia="黑体"/>
          <w:color w:val="000000" w:themeColor="text1"/>
          <w:sz w:val="30"/>
          <w:highlight w:val="none"/>
          <w14:textFill>
            <w14:solidFill>
              <w14:schemeClr w14:val="tx1"/>
            </w14:solidFill>
          </w14:textFill>
        </w:rPr>
        <w:t>4、第</w:t>
      </w:r>
      <w:r>
        <w:rPr>
          <w:rFonts w:hint="eastAsia" w:ascii="黑体" w:hAnsi="黑体" w:eastAsia="黑体"/>
          <w:color w:val="000000" w:themeColor="text1"/>
          <w:sz w:val="30"/>
          <w:highlight w:val="none"/>
          <w:lang w:val="en-US" w:eastAsia="zh-CN"/>
          <w14:textFill>
            <w14:solidFill>
              <w14:schemeClr w14:val="tx1"/>
            </w14:solidFill>
          </w14:textFill>
        </w:rPr>
        <w:t>四</w:t>
      </w:r>
      <w:r>
        <w:rPr>
          <w:rFonts w:hint="eastAsia" w:ascii="黑体" w:hAnsi="黑体" w:eastAsia="黑体"/>
          <w:color w:val="000000" w:themeColor="text1"/>
          <w:sz w:val="30"/>
          <w:highlight w:val="none"/>
          <w14:textFill>
            <w14:solidFill>
              <w14:schemeClr w14:val="tx1"/>
            </w14:solidFill>
          </w14:textFill>
        </w:rPr>
        <w:t>部分………………………………项目内容及要求</w:t>
      </w:r>
    </w:p>
    <w:p>
      <w:pPr>
        <w:spacing w:line="360" w:lineRule="auto"/>
        <w:rPr>
          <w:rFonts w:ascii="黑体" w:hAnsi="黑体" w:eastAsia="黑体"/>
          <w:color w:val="000000" w:themeColor="text1"/>
          <w:sz w:val="30"/>
          <w:highlight w:val="none"/>
          <w14:textFill>
            <w14:solidFill>
              <w14:schemeClr w14:val="tx1"/>
            </w14:solidFill>
          </w14:textFill>
        </w:rPr>
      </w:pPr>
      <w:r>
        <w:rPr>
          <w:rFonts w:hint="eastAsia" w:ascii="黑体" w:hAnsi="黑体" w:eastAsia="黑体"/>
          <w:color w:val="000000" w:themeColor="text1"/>
          <w:sz w:val="30"/>
          <w:highlight w:val="none"/>
          <w14:textFill>
            <w14:solidFill>
              <w14:schemeClr w14:val="tx1"/>
            </w14:solidFill>
          </w14:textFill>
        </w:rPr>
        <w:t>5、第</w:t>
      </w:r>
      <w:r>
        <w:rPr>
          <w:rFonts w:hint="eastAsia" w:ascii="黑体" w:hAnsi="黑体" w:eastAsia="黑体"/>
          <w:color w:val="000000" w:themeColor="text1"/>
          <w:sz w:val="30"/>
          <w:highlight w:val="none"/>
          <w:lang w:val="en-US" w:eastAsia="zh-CN"/>
          <w14:textFill>
            <w14:solidFill>
              <w14:schemeClr w14:val="tx1"/>
            </w14:solidFill>
          </w14:textFill>
        </w:rPr>
        <w:t>五</w:t>
      </w:r>
      <w:r>
        <w:rPr>
          <w:rFonts w:hint="eastAsia" w:ascii="黑体" w:hAnsi="黑体" w:eastAsia="黑体"/>
          <w:color w:val="000000" w:themeColor="text1"/>
          <w:sz w:val="30"/>
          <w:highlight w:val="none"/>
          <w14:textFill>
            <w14:solidFill>
              <w14:schemeClr w14:val="tx1"/>
            </w14:solidFill>
          </w14:textFill>
        </w:rPr>
        <w:t>部分………………………………采购合同</w:t>
      </w:r>
    </w:p>
    <w:p>
      <w:pPr>
        <w:spacing w:line="360" w:lineRule="auto"/>
        <w:rPr>
          <w:rFonts w:ascii="黑体" w:hAnsi="黑体" w:eastAsia="黑体"/>
          <w:color w:val="000000" w:themeColor="text1"/>
          <w:sz w:val="30"/>
          <w:highlight w:val="none"/>
          <w14:textFill>
            <w14:solidFill>
              <w14:schemeClr w14:val="tx1"/>
            </w14:solidFill>
          </w14:textFill>
        </w:rPr>
      </w:pPr>
      <w:r>
        <w:rPr>
          <w:rFonts w:hint="eastAsia" w:ascii="黑体" w:hAnsi="黑体" w:eastAsia="黑体"/>
          <w:color w:val="000000" w:themeColor="text1"/>
          <w:sz w:val="30"/>
          <w:highlight w:val="none"/>
          <w14:textFill>
            <w14:solidFill>
              <w14:schemeClr w14:val="tx1"/>
            </w14:solidFill>
          </w14:textFill>
        </w:rPr>
        <w:t>6、第</w:t>
      </w:r>
      <w:r>
        <w:rPr>
          <w:rFonts w:hint="eastAsia" w:ascii="黑体" w:hAnsi="黑体" w:eastAsia="黑体"/>
          <w:color w:val="000000" w:themeColor="text1"/>
          <w:sz w:val="30"/>
          <w:highlight w:val="none"/>
          <w:lang w:val="en-US" w:eastAsia="zh-CN"/>
          <w14:textFill>
            <w14:solidFill>
              <w14:schemeClr w14:val="tx1"/>
            </w14:solidFill>
          </w14:textFill>
        </w:rPr>
        <w:t>六</w:t>
      </w:r>
      <w:r>
        <w:rPr>
          <w:rFonts w:hint="eastAsia" w:ascii="黑体" w:hAnsi="黑体" w:eastAsia="黑体"/>
          <w:color w:val="000000" w:themeColor="text1"/>
          <w:sz w:val="30"/>
          <w:highlight w:val="none"/>
          <w14:textFill>
            <w14:solidFill>
              <w14:schemeClr w14:val="tx1"/>
            </w14:solidFill>
          </w14:textFill>
        </w:rPr>
        <w:t>部分………………………………投标文件组成及格式</w:t>
      </w:r>
    </w:p>
    <w:p>
      <w:pPr>
        <w:spacing w:line="360" w:lineRule="auto"/>
        <w:rPr>
          <w:rFonts w:ascii="黑体" w:hAnsi="黑体" w:eastAsia="黑体"/>
          <w:color w:val="000000" w:themeColor="text1"/>
          <w:sz w:val="30"/>
          <w:highlight w:val="none"/>
          <w14:textFill>
            <w14:solidFill>
              <w14:schemeClr w14:val="tx1"/>
            </w14:solidFill>
          </w14:textFill>
        </w:rPr>
      </w:pPr>
      <w:r>
        <w:rPr>
          <w:rFonts w:hint="eastAsia" w:ascii="黑体" w:hAnsi="黑体" w:eastAsia="黑体"/>
          <w:color w:val="000000" w:themeColor="text1"/>
          <w:sz w:val="30"/>
          <w:highlight w:val="none"/>
          <w14:textFill>
            <w14:solidFill>
              <w14:schemeClr w14:val="tx1"/>
            </w14:solidFill>
          </w14:textFill>
        </w:rPr>
        <w:t>7、第</w:t>
      </w:r>
      <w:r>
        <w:rPr>
          <w:rFonts w:hint="eastAsia" w:ascii="黑体" w:hAnsi="黑体" w:eastAsia="黑体"/>
          <w:color w:val="000000" w:themeColor="text1"/>
          <w:sz w:val="30"/>
          <w:highlight w:val="none"/>
          <w:lang w:val="en-US" w:eastAsia="zh-CN"/>
          <w14:textFill>
            <w14:solidFill>
              <w14:schemeClr w14:val="tx1"/>
            </w14:solidFill>
          </w14:textFill>
        </w:rPr>
        <w:t>七</w:t>
      </w:r>
      <w:r>
        <w:rPr>
          <w:rFonts w:hint="eastAsia" w:ascii="黑体" w:hAnsi="黑体" w:eastAsia="黑体"/>
          <w:color w:val="000000" w:themeColor="text1"/>
          <w:sz w:val="30"/>
          <w:highlight w:val="none"/>
          <w14:textFill>
            <w14:solidFill>
              <w14:schemeClr w14:val="tx1"/>
            </w14:solidFill>
          </w14:textFill>
        </w:rPr>
        <w:t>部分………………………………评标办法及评分标准</w:t>
      </w:r>
    </w:p>
    <w:p>
      <w:pPr>
        <w:autoSpaceDE w:val="0"/>
        <w:autoSpaceDN w:val="0"/>
        <w:snapToGrid w:val="0"/>
        <w:spacing w:before="96" w:after="96" w:line="360" w:lineRule="auto"/>
        <w:rPr>
          <w:rFonts w:ascii="宋体" w:hAnsi="宋体"/>
          <w:b/>
          <w:bCs/>
          <w:color w:val="000000" w:themeColor="text1"/>
          <w:sz w:val="36"/>
          <w:szCs w:val="36"/>
          <w:highlight w:val="none"/>
          <w14:textFill>
            <w14:solidFill>
              <w14:schemeClr w14:val="tx1"/>
            </w14:solidFill>
          </w14:textFill>
        </w:rPr>
      </w:pPr>
    </w:p>
    <w:p>
      <w:pPr>
        <w:rPr>
          <w:rFonts w:ascii="宋体" w:hAnsi="宋体"/>
          <w:b/>
          <w:bCs/>
          <w:color w:val="000000" w:themeColor="text1"/>
          <w:sz w:val="36"/>
          <w:szCs w:val="36"/>
          <w:highlight w:val="none"/>
          <w14:textFill>
            <w14:solidFill>
              <w14:schemeClr w14:val="tx1"/>
            </w14:solidFill>
          </w14:textFill>
        </w:rPr>
        <w:sectPr>
          <w:pgSz w:w="11906" w:h="16838"/>
          <w:pgMar w:top="1474" w:right="1474" w:bottom="1418" w:left="1588" w:header="851" w:footer="850"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 xml:space="preserve">第一部分  </w:t>
      </w:r>
      <w:r>
        <w:rPr>
          <w:rFonts w:hint="eastAsia" w:ascii="宋体" w:hAnsi="宋体" w:cs="宋体"/>
          <w:b/>
          <w:bCs/>
          <w:color w:val="000000" w:themeColor="text1"/>
          <w:sz w:val="36"/>
          <w:szCs w:val="36"/>
          <w:highlight w:val="none"/>
          <w:lang w:val="en-US" w:eastAsia="zh-CN"/>
          <w14:textFill>
            <w14:solidFill>
              <w14:schemeClr w14:val="tx1"/>
            </w14:solidFill>
          </w14:textFill>
        </w:rPr>
        <w:t>投标邀请</w:t>
      </w:r>
    </w:p>
    <w:p>
      <w:pPr>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根据《中华人民共和国政府采购法》及有关办法，宁波市北仑区（开发区）公共资源交易中心受</w:t>
      </w:r>
      <w:r>
        <w:rPr>
          <w:rFonts w:hint="eastAsia" w:ascii="宋体" w:hAnsi="宋体" w:cs="宋体"/>
          <w:color w:val="000000" w:themeColor="text1"/>
          <w:highlight w:val="none"/>
          <w:lang w:eastAsia="zh-CN"/>
          <w14:textFill>
            <w14:solidFill>
              <w14:schemeClr w14:val="tx1"/>
            </w14:solidFill>
          </w14:textFill>
        </w:rPr>
        <w:t>宁波市北仑区教育局</w:t>
      </w:r>
      <w:r>
        <w:rPr>
          <w:rFonts w:hint="eastAsia" w:ascii="宋体" w:hAnsi="宋体" w:eastAsia="宋体" w:cs="宋体"/>
          <w:color w:val="000000" w:themeColor="text1"/>
          <w:highlight w:val="none"/>
          <w14:textFill>
            <w14:solidFill>
              <w14:schemeClr w14:val="tx1"/>
            </w14:solidFill>
          </w14:textFill>
        </w:rPr>
        <w:t>委托，就</w:t>
      </w:r>
      <w:r>
        <w:rPr>
          <w:rFonts w:hint="eastAsia" w:ascii="宋体" w:hAnsi="宋体" w:cs="宋体"/>
          <w:color w:val="000000" w:themeColor="text1"/>
          <w:highlight w:val="none"/>
          <w:lang w:eastAsia="zh-CN"/>
          <w14:textFill>
            <w14:solidFill>
              <w14:schemeClr w14:val="tx1"/>
            </w14:solidFill>
          </w14:textFill>
        </w:rPr>
        <w:t>北仑区中小学（幼儿园）校园保安</w:t>
      </w:r>
      <w:r>
        <w:rPr>
          <w:rFonts w:hint="eastAsia" w:ascii="宋体" w:hAnsi="宋体" w:eastAsia="宋体" w:cs="宋体"/>
          <w:color w:val="000000" w:themeColor="text1"/>
          <w:highlight w:val="none"/>
          <w14:textFill>
            <w14:solidFill>
              <w14:schemeClr w14:val="tx1"/>
            </w14:solidFill>
          </w14:textFill>
        </w:rPr>
        <w:t>项目</w:t>
      </w:r>
      <w:r>
        <w:rPr>
          <w:rFonts w:hint="eastAsia" w:ascii="宋体" w:hAnsi="宋体" w:cs="宋体"/>
          <w:color w:val="000000" w:themeColor="text1"/>
          <w:highlight w:val="none"/>
          <w:lang w:val="en-US" w:eastAsia="zh-CN"/>
          <w14:textFill>
            <w14:solidFill>
              <w14:schemeClr w14:val="tx1"/>
            </w14:solidFill>
          </w14:textFill>
        </w:rPr>
        <w:t>以</w:t>
      </w:r>
      <w:r>
        <w:rPr>
          <w:rFonts w:hint="eastAsia" w:ascii="宋体" w:hAnsi="宋体" w:eastAsia="宋体" w:cs="宋体"/>
          <w:color w:val="000000" w:themeColor="text1"/>
          <w:highlight w:val="none"/>
          <w14:textFill>
            <w14:solidFill>
              <w14:schemeClr w14:val="tx1"/>
            </w14:solidFill>
          </w14:textFill>
        </w:rPr>
        <w:t>公开招标</w:t>
      </w:r>
      <w:r>
        <w:rPr>
          <w:rFonts w:hint="eastAsia" w:ascii="宋体" w:hAnsi="宋体" w:cs="宋体"/>
          <w:color w:val="000000" w:themeColor="text1"/>
          <w:highlight w:val="none"/>
          <w:lang w:val="en-US" w:eastAsia="zh-CN"/>
          <w14:textFill>
            <w14:solidFill>
              <w14:schemeClr w14:val="tx1"/>
            </w14:solidFill>
          </w14:textFill>
        </w:rPr>
        <w:t>的方式进行采购</w:t>
      </w:r>
      <w:r>
        <w:rPr>
          <w:rFonts w:hint="eastAsia" w:ascii="宋体" w:hAnsi="宋体" w:eastAsia="宋体" w:cs="宋体"/>
          <w:color w:val="000000" w:themeColor="text1"/>
          <w:highlight w:val="none"/>
          <w14:textFill>
            <w14:solidFill>
              <w14:schemeClr w14:val="tx1"/>
            </w14:solidFill>
          </w14:textFill>
        </w:rPr>
        <w:t>，欢迎</w:t>
      </w:r>
      <w:r>
        <w:rPr>
          <w:rFonts w:hint="eastAsia" w:ascii="宋体" w:hAnsi="宋体" w:cs="宋体"/>
          <w:color w:val="000000" w:themeColor="text1"/>
          <w:highlight w:val="none"/>
          <w:lang w:val="en-US" w:eastAsia="zh-CN"/>
          <w14:textFill>
            <w14:solidFill>
              <w14:schemeClr w14:val="tx1"/>
            </w14:solidFill>
          </w14:textFill>
        </w:rPr>
        <w:t>合格</w:t>
      </w:r>
      <w:r>
        <w:rPr>
          <w:rFonts w:hint="eastAsia" w:ascii="宋体" w:hAnsi="宋体" w:eastAsia="宋体" w:cs="宋体"/>
          <w:color w:val="000000" w:themeColor="text1"/>
          <w:highlight w:val="none"/>
          <w14:textFill>
            <w14:solidFill>
              <w14:schemeClr w14:val="tx1"/>
            </w14:solidFill>
          </w14:textFill>
        </w:rPr>
        <w:t>的供应商参加。</w:t>
      </w:r>
    </w:p>
    <w:p>
      <w:pPr>
        <w:spacing w:line="360" w:lineRule="auto"/>
        <w:ind w:left="0" w:leftChars="0" w:firstLine="0" w:firstLineChars="0"/>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一</w:t>
      </w:r>
      <w:r>
        <w:rPr>
          <w:rFonts w:hint="eastAsia" w:ascii="宋体" w:hAnsi="宋体" w:eastAsia="宋体" w:cs="宋体"/>
          <w:b/>
          <w:bCs/>
          <w:color w:val="000000" w:themeColor="text1"/>
          <w:highlight w:val="none"/>
          <w14:textFill>
            <w14:solidFill>
              <w14:schemeClr w14:val="tx1"/>
            </w14:solidFill>
          </w14:textFill>
        </w:rPr>
        <w:t>、项目</w:t>
      </w:r>
      <w:r>
        <w:rPr>
          <w:rFonts w:hint="eastAsia" w:ascii="宋体" w:hAnsi="宋体" w:eastAsia="宋体" w:cs="宋体"/>
          <w:b/>
          <w:bCs/>
          <w:color w:val="000000" w:themeColor="text1"/>
          <w:highlight w:val="none"/>
          <w:lang w:val="en-US" w:eastAsia="zh-CN"/>
          <w14:textFill>
            <w14:solidFill>
              <w14:schemeClr w14:val="tx1"/>
            </w14:solidFill>
          </w14:textFill>
        </w:rPr>
        <w:t>基本情况</w:t>
      </w:r>
    </w:p>
    <w:p>
      <w:pPr>
        <w:spacing w:line="360" w:lineRule="auto"/>
        <w:ind w:left="0" w:leftChars="0" w:firstLine="0" w:firstLineChars="0"/>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cs="宋体"/>
          <w:b w:val="0"/>
          <w:bCs w:val="0"/>
          <w:color w:val="000000" w:themeColor="text1"/>
          <w:highlight w:val="none"/>
          <w:lang w:val="en-US" w:eastAsia="zh-CN"/>
          <w14:textFill>
            <w14:solidFill>
              <w14:schemeClr w14:val="tx1"/>
            </w14:solidFill>
          </w14:textFill>
        </w:rPr>
        <w:t>1</w:t>
      </w:r>
      <w:r>
        <w:rPr>
          <w:rFonts w:hint="eastAsia" w:ascii="宋体" w:hAnsi="宋体" w:eastAsia="宋体" w:cs="宋体"/>
          <w:b w:val="0"/>
          <w:bCs w:val="0"/>
          <w:color w:val="000000" w:themeColor="text1"/>
          <w:highlight w:val="none"/>
          <w14:textFill>
            <w14:solidFill>
              <w14:schemeClr w14:val="tx1"/>
            </w14:solidFill>
          </w14:textFill>
        </w:rPr>
        <w:t>、项目编号：</w:t>
      </w:r>
      <w:r>
        <w:rPr>
          <w:rFonts w:hint="eastAsia" w:ascii="宋体" w:hAnsi="宋体" w:cs="宋体"/>
          <w:b w:val="0"/>
          <w:bCs w:val="0"/>
          <w:color w:val="000000" w:themeColor="text1"/>
          <w:highlight w:val="none"/>
          <w:lang w:eastAsia="zh-CN"/>
          <w14:textFill>
            <w14:solidFill>
              <w14:schemeClr w14:val="tx1"/>
            </w14:solidFill>
          </w14:textFill>
        </w:rPr>
        <w:t>BLZFCG2022037</w:t>
      </w:r>
    </w:p>
    <w:p>
      <w:pPr>
        <w:spacing w:line="360" w:lineRule="auto"/>
        <w:ind w:left="0" w:leftChars="0" w:firstLine="0" w:firstLineChars="0"/>
        <w:rPr>
          <w:rFonts w:hint="eastAsia" w:ascii="宋体" w:hAnsi="宋体" w:eastAsia="宋体" w:cs="宋体"/>
          <w:b w:val="0"/>
          <w:bCs w:val="0"/>
          <w:color w:val="000000" w:themeColor="text1"/>
          <w:highlight w:val="none"/>
          <w:lang w:eastAsia="zh-CN"/>
          <w14:textFill>
            <w14:solidFill>
              <w14:schemeClr w14:val="tx1"/>
            </w14:solidFill>
          </w14:textFill>
        </w:rPr>
      </w:pPr>
      <w:r>
        <w:rPr>
          <w:rFonts w:hint="eastAsia" w:ascii="宋体" w:hAnsi="宋体" w:cs="宋体"/>
          <w:b w:val="0"/>
          <w:bCs w:val="0"/>
          <w:color w:val="000000" w:themeColor="text1"/>
          <w:highlight w:val="none"/>
          <w:lang w:val="en-US" w:eastAsia="zh-CN"/>
          <w14:textFill>
            <w14:solidFill>
              <w14:schemeClr w14:val="tx1"/>
            </w14:solidFill>
          </w14:textFill>
        </w:rPr>
        <w:t>2</w:t>
      </w:r>
      <w:r>
        <w:rPr>
          <w:rFonts w:hint="eastAsia" w:ascii="宋体" w:hAnsi="宋体" w:eastAsia="宋体" w:cs="宋体"/>
          <w:b w:val="0"/>
          <w:bCs w:val="0"/>
          <w:color w:val="000000" w:themeColor="text1"/>
          <w:highlight w:val="none"/>
          <w14:textFill>
            <w14:solidFill>
              <w14:schemeClr w14:val="tx1"/>
            </w14:solidFill>
          </w14:textFill>
        </w:rPr>
        <w:t>、项目名称：</w:t>
      </w:r>
      <w:r>
        <w:rPr>
          <w:rFonts w:hint="eastAsia" w:ascii="宋体" w:hAnsi="宋体" w:cs="宋体"/>
          <w:b w:val="0"/>
          <w:bCs w:val="0"/>
          <w:color w:val="000000" w:themeColor="text1"/>
          <w:highlight w:val="none"/>
          <w:lang w:eastAsia="zh-CN"/>
          <w14:textFill>
            <w14:solidFill>
              <w14:schemeClr w14:val="tx1"/>
            </w14:solidFill>
          </w14:textFill>
        </w:rPr>
        <w:t>北仑区中小学（幼儿园）校园保安</w:t>
      </w:r>
    </w:p>
    <w:p>
      <w:pPr>
        <w:spacing w:line="360" w:lineRule="auto"/>
        <w:ind w:left="0" w:leftChars="0" w:firstLine="0" w:firstLineChars="0"/>
        <w:rPr>
          <w:rFonts w:hint="default"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cs="宋体"/>
          <w:b w:val="0"/>
          <w:bCs w:val="0"/>
          <w:color w:val="000000" w:themeColor="text1"/>
          <w:highlight w:val="none"/>
          <w:lang w:val="en-US" w:eastAsia="zh-CN"/>
          <w14:textFill>
            <w14:solidFill>
              <w14:schemeClr w14:val="tx1"/>
            </w14:solidFill>
          </w14:textFill>
        </w:rPr>
        <w:t>3</w:t>
      </w:r>
      <w:r>
        <w:rPr>
          <w:rFonts w:hint="eastAsia" w:ascii="宋体" w:hAnsi="宋体" w:eastAsia="宋体" w:cs="宋体"/>
          <w:b w:val="0"/>
          <w:bCs w:val="0"/>
          <w:color w:val="000000" w:themeColor="text1"/>
          <w:highlight w:val="none"/>
          <w14:textFill>
            <w14:solidFill>
              <w14:schemeClr w14:val="tx1"/>
            </w14:solidFill>
          </w14:textFill>
        </w:rPr>
        <w:t>、</w:t>
      </w:r>
      <w:r>
        <w:rPr>
          <w:rFonts w:hint="eastAsia" w:ascii="宋体" w:hAnsi="宋体" w:cs="宋体"/>
          <w:b w:val="0"/>
          <w:bCs w:val="0"/>
          <w:color w:val="000000" w:themeColor="text1"/>
          <w:highlight w:val="none"/>
          <w:lang w:val="en-US" w:eastAsia="zh-CN"/>
          <w14:textFill>
            <w14:solidFill>
              <w14:schemeClr w14:val="tx1"/>
            </w14:solidFill>
          </w14:textFill>
        </w:rPr>
        <w:t>采购方式：公开招标</w:t>
      </w:r>
    </w:p>
    <w:p>
      <w:pPr>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、预算金额：</w:t>
      </w:r>
      <w:r>
        <w:rPr>
          <w:rFonts w:hint="eastAsia" w:ascii="宋体" w:hAnsi="宋体" w:eastAsia="宋体" w:cs="宋体"/>
          <w:color w:val="000000" w:themeColor="text1"/>
          <w:highlight w:val="none"/>
          <w14:textFill>
            <w14:solidFill>
              <w14:schemeClr w14:val="tx1"/>
            </w14:solidFill>
          </w14:textFill>
        </w:rPr>
        <w:t>标项一：人民币1190.16万元；标项二：人民币939.36万元。</w:t>
      </w:r>
    </w:p>
    <w:p>
      <w:pPr>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、最高限价：</w:t>
      </w:r>
      <w:r>
        <w:rPr>
          <w:rFonts w:hint="eastAsia" w:ascii="宋体" w:hAnsi="宋体" w:eastAsia="宋体" w:cs="宋体"/>
          <w:color w:val="000000" w:themeColor="text1"/>
          <w:highlight w:val="none"/>
          <w14:textFill>
            <w14:solidFill>
              <w14:schemeClr w14:val="tx1"/>
            </w14:solidFill>
          </w14:textFill>
        </w:rPr>
        <w:t>标项一：人民币1190.16万元；标项二：人民币939.36万元。</w:t>
      </w:r>
    </w:p>
    <w:p>
      <w:pPr>
        <w:shd w:val="clear" w:color="auto" w:fill="FFFFFF"/>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采购需求：</w:t>
      </w:r>
    </w:p>
    <w:p>
      <w:pPr>
        <w:shd w:val="clear" w:color="auto" w:fill="FFFFFF"/>
        <w:spacing w:line="360" w:lineRule="auto"/>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标项一</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北仑区</w:t>
      </w:r>
      <w:r>
        <w:rPr>
          <w:rFonts w:hint="eastAsia" w:ascii="宋体" w:hAnsi="宋体" w:eastAsia="宋体" w:cs="宋体"/>
          <w:color w:val="000000" w:themeColor="text1"/>
          <w:highlight w:val="none"/>
          <w:lang w:val="en-US" w:eastAsia="zh-CN"/>
          <w14:textFill>
            <w14:solidFill>
              <w14:schemeClr w14:val="tx1"/>
            </w14:solidFill>
          </w14:textFill>
        </w:rPr>
        <w:t>中小学保安</w:t>
      </w:r>
      <w:r>
        <w:rPr>
          <w:rFonts w:hint="eastAsia" w:ascii="宋体" w:hAnsi="宋体" w:cs="宋体"/>
          <w:color w:val="000000" w:themeColor="text1"/>
          <w:highlight w:val="none"/>
          <w:lang w:val="en-US" w:eastAsia="zh-CN"/>
          <w14:textFill>
            <w14:solidFill>
              <w14:schemeClr w14:val="tx1"/>
            </w14:solidFill>
          </w14:textFill>
        </w:rPr>
        <w:t>服务，按照上级有关文件，结合北仑区区域实际，为北仑区中小学约51所（具体学校数量根据实际而定）学校配备</w:t>
      </w:r>
      <w:r>
        <w:rPr>
          <w:rFonts w:hint="eastAsia" w:ascii="宋体" w:hAnsi="宋体" w:cs="宋体"/>
          <w:color w:val="000000" w:themeColor="text1"/>
          <w:sz w:val="21"/>
          <w:szCs w:val="21"/>
          <w:highlight w:val="none"/>
          <w:lang w:eastAsia="zh-CN"/>
          <w14:textFill>
            <w14:solidFill>
              <w14:schemeClr w14:val="tx1"/>
            </w14:solidFill>
          </w14:textFill>
        </w:rPr>
        <w:t>约</w:t>
      </w:r>
      <w:r>
        <w:rPr>
          <w:rFonts w:hint="eastAsia" w:ascii="宋体" w:hAnsi="宋体" w:cs="宋体"/>
          <w:color w:val="000000" w:themeColor="text1"/>
          <w:sz w:val="21"/>
          <w:szCs w:val="21"/>
          <w:highlight w:val="none"/>
          <w:lang w:val="en-US" w:eastAsia="zh-CN"/>
          <w14:textFill>
            <w14:solidFill>
              <w14:schemeClr w14:val="tx1"/>
            </w14:solidFill>
          </w14:textFill>
        </w:rPr>
        <w:t>261</w:t>
      </w:r>
      <w:r>
        <w:rPr>
          <w:rFonts w:hint="eastAsia" w:ascii="宋体" w:hAnsi="宋体" w:eastAsia="宋体" w:cs="宋体"/>
          <w:color w:val="000000" w:themeColor="text1"/>
          <w:sz w:val="21"/>
          <w:szCs w:val="21"/>
          <w:highlight w:val="none"/>
          <w14:textFill>
            <w14:solidFill>
              <w14:schemeClr w14:val="tx1"/>
            </w14:solidFill>
          </w14:textFill>
        </w:rPr>
        <w:t>名校园保安</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提供</w:t>
      </w:r>
      <w:r>
        <w:rPr>
          <w:rFonts w:hint="eastAsia" w:ascii="宋体" w:hAnsi="宋体" w:cs="宋体"/>
          <w:color w:val="000000" w:themeColor="text1"/>
          <w:highlight w:val="none"/>
          <w:lang w:val="en-US" w:eastAsia="zh-CN"/>
          <w14:textFill>
            <w14:solidFill>
              <w14:schemeClr w14:val="tx1"/>
            </w14:solidFill>
          </w14:textFill>
        </w:rPr>
        <w:t>安全防偷盗、防暴力入侵、秩序维护管理等安保服务。</w:t>
      </w:r>
    </w:p>
    <w:p>
      <w:pPr>
        <w:spacing w:line="360" w:lineRule="auto"/>
        <w:ind w:left="0" w:leftChars="0" w:firstLine="0" w:firstLineChars="0"/>
        <w:rPr>
          <w:rFonts w:hint="eastAsia" w:ascii="宋体" w:hAnsi="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标项二：北仑区幼儿园保安服务，按照上级有关文件，结合北仑区区域实际，为北仑区幼儿园（含分园、教学点等）约95所（具体幼儿园数量根据实际而定）</w:t>
      </w:r>
      <w:r>
        <w:rPr>
          <w:rFonts w:hint="eastAsia" w:ascii="宋体" w:hAnsi="宋体" w:cs="宋体"/>
          <w:color w:val="000000" w:themeColor="text1"/>
          <w:highlight w:val="none"/>
          <w:lang w:val="en-US" w:eastAsia="zh-CN"/>
          <w14:textFill>
            <w14:solidFill>
              <w14:schemeClr w14:val="tx1"/>
            </w14:solidFill>
          </w14:textFill>
        </w:rPr>
        <w:t>学校</w:t>
      </w:r>
      <w:r>
        <w:rPr>
          <w:rFonts w:hint="eastAsia" w:ascii="宋体" w:hAnsi="宋体" w:eastAsia="宋体" w:cs="宋体"/>
          <w:color w:val="000000" w:themeColor="text1"/>
          <w:highlight w:val="none"/>
          <w14:textFill>
            <w14:solidFill>
              <w14:schemeClr w14:val="tx1"/>
            </w14:solidFill>
          </w14:textFill>
        </w:rPr>
        <w:t>配备206名校园保安，提供安全防偷盗、秩序维护管理等安保服务</w:t>
      </w:r>
      <w:r>
        <w:rPr>
          <w:rFonts w:hint="eastAsia" w:ascii="宋体" w:hAnsi="宋体" w:cs="宋体"/>
          <w:color w:val="000000" w:themeColor="text1"/>
          <w:highlight w:val="none"/>
          <w:lang w:eastAsia="zh-CN"/>
          <w14:textFill>
            <w14:solidFill>
              <w14:schemeClr w14:val="tx1"/>
            </w14:solidFill>
          </w14:textFill>
        </w:rPr>
        <w:t>。</w:t>
      </w:r>
    </w:p>
    <w:p>
      <w:pPr>
        <w:spacing w:line="360" w:lineRule="auto"/>
        <w:ind w:left="0" w:leftChars="0" w:firstLine="0" w:firstLineChars="0"/>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供应商可以选择一个或多个标项投标。</w:t>
      </w:r>
    </w:p>
    <w:p>
      <w:pPr>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、合同履行期限：</w:t>
      </w:r>
      <w:r>
        <w:rPr>
          <w:rFonts w:hint="eastAsia" w:ascii="宋体" w:hAnsi="宋体" w:eastAsia="宋体" w:cs="宋体"/>
          <w:color w:val="000000" w:themeColor="text1"/>
          <w:sz w:val="21"/>
          <w:szCs w:val="21"/>
          <w:highlight w:val="none"/>
          <w14:textFill>
            <w14:solidFill>
              <w14:schemeClr w14:val="tx1"/>
            </w14:solidFill>
          </w14:textFill>
        </w:rPr>
        <w:t>2022年8月-2023年7月</w:t>
      </w:r>
    </w:p>
    <w:p>
      <w:pPr>
        <w:spacing w:line="360" w:lineRule="auto"/>
        <w:ind w:left="0" w:leftChars="0" w:firstLine="0" w:firstLineChars="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8、本项目不接受</w:t>
      </w:r>
      <w:r>
        <w:rPr>
          <w:rFonts w:hint="eastAsia" w:ascii="宋体" w:hAnsi="宋体" w:eastAsia="宋体" w:cs="宋体"/>
          <w:color w:val="000000" w:themeColor="text1"/>
          <w:highlight w:val="none"/>
          <w14:textFill>
            <w14:solidFill>
              <w14:schemeClr w14:val="tx1"/>
            </w14:solidFill>
          </w14:textFill>
        </w:rPr>
        <w:t>联合体投标</w:t>
      </w:r>
      <w:r>
        <w:rPr>
          <w:rFonts w:hint="eastAsia" w:ascii="宋体" w:hAnsi="宋体" w:cs="宋体"/>
          <w:color w:val="000000" w:themeColor="text1"/>
          <w:highlight w:val="none"/>
          <w:lang w:val="en-US" w:eastAsia="zh-CN"/>
          <w14:textFill>
            <w14:solidFill>
              <w14:schemeClr w14:val="tx1"/>
            </w14:solidFill>
          </w14:textFill>
        </w:rPr>
        <w:t>。</w:t>
      </w:r>
    </w:p>
    <w:p>
      <w:pPr>
        <w:spacing w:line="360" w:lineRule="auto"/>
        <w:ind w:left="0" w:leftChars="0" w:firstLine="0" w:firstLineChars="0"/>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二、投标人的资格要求</w:t>
      </w:r>
    </w:p>
    <w:p>
      <w:pPr>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1、满足《中华人民共和国政府采购法》第二十二条规定；</w:t>
      </w:r>
    </w:p>
    <w:p>
      <w:pPr>
        <w:spacing w:line="360" w:lineRule="auto"/>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2、落实政府采购政策需满足的资格要求：本项目为专门面向中小企业的采购项目，供应商须为中小微企业（或残疾人福利性单位或监狱企业）。</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、本项目的特定资格要求：</w:t>
      </w:r>
    </w:p>
    <w:p>
      <w:pPr>
        <w:spacing w:line="360" w:lineRule="auto"/>
        <w:ind w:left="0" w:leftChars="0" w:firstLine="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（1）具有独立法人资格</w:t>
      </w:r>
      <w:r>
        <w:rPr>
          <w:rFonts w:hint="eastAsia" w:ascii="宋体" w:hAnsi="宋体" w:eastAsia="宋体" w:cs="宋体"/>
          <w:color w:val="000000" w:themeColor="text1"/>
          <w:highlight w:val="none"/>
          <w:lang w:val="en-US" w:eastAsia="zh-CN"/>
          <w14:textFill>
            <w14:solidFill>
              <w14:schemeClr w14:val="tx1"/>
            </w14:solidFill>
          </w14:textFill>
        </w:rPr>
        <w:t>。</w:t>
      </w:r>
    </w:p>
    <w:p>
      <w:pPr>
        <w:spacing w:line="360" w:lineRule="auto"/>
        <w:ind w:left="0" w:leftChars="0" w:firstLine="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）具有保安服务许可证</w:t>
      </w:r>
      <w:r>
        <w:rPr>
          <w:rFonts w:hint="eastAsia" w:ascii="宋体" w:hAnsi="宋体" w:eastAsia="宋体" w:cs="宋体"/>
          <w:color w:val="000000" w:themeColor="text1"/>
          <w:highlight w:val="none"/>
          <w:lang w:val="en-US" w:eastAsia="zh-CN"/>
          <w14:textFill>
            <w14:solidFill>
              <w14:schemeClr w14:val="tx1"/>
            </w14:solidFill>
          </w14:textFill>
        </w:rPr>
        <w:t>。</w:t>
      </w:r>
    </w:p>
    <w:p>
      <w:pPr>
        <w:spacing w:line="360" w:lineRule="auto"/>
        <w:ind w:left="0" w:leftChars="0" w:firstLine="0" w:firstLineChars="0"/>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三、招标文件获取时间及方式</w:t>
      </w:r>
    </w:p>
    <w:p>
      <w:pPr>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1、时间：即日起至投标截止时间前。</w:t>
      </w:r>
    </w:p>
    <w:p>
      <w:pPr>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2、地点：政府采购云平台（www.zcygov.cn）</w:t>
      </w:r>
    </w:p>
    <w:p>
      <w:pPr>
        <w:spacing w:line="360" w:lineRule="auto"/>
        <w:ind w:left="0" w:leftChars="0" w:firstLine="0" w:firstLineChars="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3、方式：通过注册账号登录政府采购云平台在</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项目采购</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应用</w:t>
      </w:r>
      <w:r>
        <w:rPr>
          <w:rFonts w:hint="eastAsia" w:ascii="宋体" w:hAnsi="宋体" w:eastAsia="宋体" w:cs="宋体"/>
          <w:color w:val="000000" w:themeColor="text1"/>
          <w:highlight w:val="none"/>
          <w:lang w:val="en-US" w:eastAsia="zh-CN"/>
          <w14:textFill>
            <w14:solidFill>
              <w14:schemeClr w14:val="tx1"/>
            </w14:solidFill>
          </w14:textFill>
        </w:rPr>
        <w:t>模块</w:t>
      </w:r>
      <w:r>
        <w:rPr>
          <w:rFonts w:hint="eastAsia" w:ascii="宋体" w:hAnsi="宋体" w:eastAsia="宋体" w:cs="宋体"/>
          <w:color w:val="000000" w:themeColor="text1"/>
          <w:highlight w:val="none"/>
          <w14:textFill>
            <w14:solidFill>
              <w14:schemeClr w14:val="tx1"/>
            </w14:solidFill>
          </w14:textFill>
        </w:rPr>
        <w:t>内获取</w:t>
      </w:r>
      <w:r>
        <w:rPr>
          <w:rFonts w:hint="eastAsia" w:ascii="宋体" w:hAnsi="宋体" w:eastAsia="宋体" w:cs="宋体"/>
          <w:color w:val="000000" w:themeColor="text1"/>
          <w:highlight w:val="none"/>
          <w:lang w:val="en-US" w:eastAsia="zh-CN"/>
          <w14:textFill>
            <w14:solidFill>
              <w14:schemeClr w14:val="tx1"/>
            </w14:solidFill>
          </w14:textFill>
        </w:rPr>
        <w:t>采购文件</w:t>
      </w:r>
      <w:r>
        <w:rPr>
          <w:rFonts w:hint="eastAsia" w:ascii="宋体" w:hAnsi="宋体" w:eastAsia="宋体" w:cs="宋体"/>
          <w:color w:val="000000" w:themeColor="text1"/>
          <w:highlight w:val="none"/>
          <w:lang w:eastAsia="zh-CN"/>
          <w14:textFill>
            <w14:solidFill>
              <w14:schemeClr w14:val="tx1"/>
            </w14:solidFill>
          </w14:textFill>
        </w:rPr>
        <w:t>。</w:t>
      </w:r>
    </w:p>
    <w:p>
      <w:pPr>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4、售价：免费</w:t>
      </w:r>
    </w:p>
    <w:p>
      <w:pPr>
        <w:spacing w:line="360" w:lineRule="auto"/>
        <w:ind w:left="0" w:leftChars="0" w:firstLine="0" w:firstLineChars="0"/>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四、提交投标文件截止时间、开标时间和地点</w:t>
      </w:r>
    </w:p>
    <w:p>
      <w:pPr>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1、提交（上传）投标文件截止时间和开标时间：</w:t>
      </w:r>
      <w:r>
        <w:rPr>
          <w:rFonts w:hint="eastAsia" w:ascii="宋体" w:hAnsi="宋体" w:cs="宋体"/>
          <w:color w:val="000000" w:themeColor="text1"/>
          <w:highlight w:val="none"/>
          <w:lang w:eastAsia="zh-CN"/>
          <w14:textFill>
            <w14:solidFill>
              <w14:schemeClr w14:val="tx1"/>
            </w14:solidFill>
          </w14:textFill>
        </w:rPr>
        <w:t>2022</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lang w:val="en-US" w:eastAsia="zh-CN"/>
          <w14:textFill>
            <w14:solidFill>
              <w14:schemeClr w14:val="tx1"/>
            </w14:solidFill>
          </w14:textFill>
        </w:rPr>
        <w:t>08</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24</w:t>
      </w:r>
      <w:r>
        <w:rPr>
          <w:rFonts w:hint="eastAsia" w:ascii="宋体" w:hAnsi="宋体" w:eastAsia="宋体" w:cs="宋体"/>
          <w:color w:val="000000" w:themeColor="text1"/>
          <w:highlight w:val="none"/>
          <w14:textFill>
            <w14:solidFill>
              <w14:schemeClr w14:val="tx1"/>
            </w14:solidFill>
          </w14:textFill>
        </w:rPr>
        <w:t>日09时30分（北京时间）</w:t>
      </w:r>
    </w:p>
    <w:p>
      <w:pPr>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电子投标文件上传地点和开标网址：</w:t>
      </w:r>
      <w:r>
        <w:rPr>
          <w:rFonts w:hint="eastAsia" w:ascii="宋体" w:hAnsi="宋体" w:eastAsia="宋体" w:cs="宋体"/>
          <w:color w:val="000000" w:themeColor="text1"/>
          <w:highlight w:val="none"/>
          <w14:textFill>
            <w14:solidFill>
              <w14:schemeClr w14:val="tx1"/>
            </w14:solidFill>
          </w14:textFill>
        </w:rPr>
        <w:t>政府采购云平台（www.zcygov.cn）</w:t>
      </w:r>
    </w:p>
    <w:p>
      <w:pPr>
        <w:spacing w:line="360" w:lineRule="auto"/>
        <w:ind w:left="0" w:leftChars="0" w:firstLine="0" w:firstLineChars="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备份电子投标文件提交地点和</w:t>
      </w:r>
      <w:r>
        <w:rPr>
          <w:rFonts w:hint="eastAsia" w:ascii="宋体" w:hAnsi="宋体" w:eastAsia="宋体" w:cs="宋体"/>
          <w:color w:val="000000" w:themeColor="text1"/>
          <w:highlight w:val="none"/>
          <w14:textFill>
            <w14:solidFill>
              <w14:schemeClr w14:val="tx1"/>
            </w14:solidFill>
          </w14:textFill>
        </w:rPr>
        <w:t>开标</w:t>
      </w:r>
      <w:r>
        <w:rPr>
          <w:rFonts w:hint="eastAsia" w:ascii="宋体" w:hAnsi="宋体" w:cs="宋体"/>
          <w:color w:val="000000" w:themeColor="text1"/>
          <w:highlight w:val="none"/>
          <w:lang w:val="en-US" w:eastAsia="zh-CN"/>
          <w14:textFill>
            <w14:solidFill>
              <w14:schemeClr w14:val="tx1"/>
            </w14:solidFill>
          </w14:textFill>
        </w:rPr>
        <w:t>会议地点</w:t>
      </w:r>
      <w:r>
        <w:rPr>
          <w:rFonts w:hint="eastAsia" w:ascii="宋体" w:hAnsi="宋体" w:eastAsia="宋体" w:cs="宋体"/>
          <w:color w:val="000000" w:themeColor="text1"/>
          <w:highlight w:val="none"/>
          <w14:textFill>
            <w14:solidFill>
              <w14:schemeClr w14:val="tx1"/>
            </w14:solidFill>
          </w14:textFill>
        </w:rPr>
        <w:t>：北仑区四明山路773号行政大楼B座三楼</w:t>
      </w:r>
      <w:r>
        <w:rPr>
          <w:rFonts w:hint="eastAsia" w:ascii="宋体" w:hAnsi="宋体" w:eastAsia="宋体" w:cs="宋体"/>
          <w:color w:val="000000" w:themeColor="text1"/>
          <w:highlight w:val="none"/>
          <w:lang w:val="en-US" w:eastAsia="zh-CN"/>
          <w14:textFill>
            <w14:solidFill>
              <w14:schemeClr w14:val="tx1"/>
            </w14:solidFill>
          </w14:textFill>
        </w:rPr>
        <w:t>区公共资源交易中心</w:t>
      </w:r>
      <w:r>
        <w:rPr>
          <w:rFonts w:hint="eastAsia" w:ascii="宋体" w:hAnsi="宋体" w:eastAsia="宋体" w:cs="宋体"/>
          <w:color w:val="000000" w:themeColor="text1"/>
          <w:highlight w:val="none"/>
          <w14:textFill>
            <w14:solidFill>
              <w14:schemeClr w14:val="tx1"/>
            </w14:solidFill>
          </w14:textFill>
        </w:rPr>
        <w:t>交易厅</w:t>
      </w:r>
      <w:r>
        <w:rPr>
          <w:rFonts w:hint="eastAsia" w:ascii="宋体" w:hAnsi="宋体" w:eastAsia="宋体" w:cs="宋体"/>
          <w:color w:val="000000" w:themeColor="text1"/>
          <w:highlight w:val="none"/>
          <w14:textFill>
            <w14:solidFill>
              <w14:schemeClr w14:val="tx1"/>
            </w14:solidFill>
          </w14:textFill>
        </w:rPr>
        <w:t>（具体场所安排详见电子指示屏幕）。</w:t>
      </w:r>
    </w:p>
    <w:p>
      <w:pPr>
        <w:spacing w:line="360" w:lineRule="auto"/>
        <w:ind w:left="0" w:leftChars="0" w:firstLine="0" w:firstLineChars="0"/>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五、投标注意事项</w:t>
      </w:r>
    </w:p>
    <w:p>
      <w:pPr>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1、参加投标的供应商</w:t>
      </w:r>
      <w:r>
        <w:rPr>
          <w:rFonts w:hint="eastAsia" w:ascii="宋体" w:hAnsi="宋体" w:eastAsia="宋体" w:cs="宋体"/>
          <w:color w:val="000000" w:themeColor="text1"/>
          <w:highlight w:val="none"/>
          <w14:textFill>
            <w14:solidFill>
              <w14:schemeClr w14:val="tx1"/>
            </w14:solidFill>
          </w14:textFill>
        </w:rPr>
        <w:t>有义务在采购活动期间浏览宁波政府采购网（www.nbzfcg.cn）和宁波公共资源交易网北仑区分网（beilun.nbggzy.cn），采购人（采购代理机构）在以上两个网站发布的与本次招标项目有关的信息视为已送达各供应商</w:t>
      </w:r>
      <w:r>
        <w:rPr>
          <w:rFonts w:hint="eastAsia" w:ascii="宋体" w:hAnsi="宋体" w:eastAsia="宋体" w:cs="宋体"/>
          <w:color w:val="000000" w:themeColor="text1"/>
          <w:highlight w:val="none"/>
          <w14:textFill>
            <w14:solidFill>
              <w14:schemeClr w14:val="tx1"/>
            </w14:solidFill>
          </w14:textFill>
        </w:rPr>
        <w:t>，不再采用其它方式传达相关信息。</w:t>
      </w:r>
    </w:p>
    <w:p>
      <w:pPr>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2、本项目采用网上投标，不接受纸质投标文件，请投标供应商按照招标文件和政府采购云平台的要求编制、加密上传电子投标文件。</w:t>
      </w:r>
    </w:p>
    <w:p>
      <w:pPr>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投标人上传电子投标文件后，还可以自行确定是否提交备份电子投标文件，如确定提交备份文件的，投标人应在投标截止时间前，将在“政采云投标客户端”上编制生成的后缀名为.bfbs的备份投标文件，以U盘为载体装袋密封后送达至开标地点，密封袋上需注明项目名称、项目编号、投标人名称并加盖公章。供应商仅提交备份电子投标文件的，投标响应无效。</w:t>
      </w:r>
    </w:p>
    <w:p>
      <w:pPr>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采购代理机构解密指令发出后30分钟内，投标人应登录政采云平台，通过CA数字证书完成对电子投标文件的解密（开评标期间，投标供应商应关注政采云平台上的指令信息和手机短信并及时处理）。若投标人在规定时间内无法解密或解密失败，此时启用备份电子投标文件（如有），若备份投标文件仍无法使用，则视为无效投标。供应商制作电子投标文件和解密投标文件时必须使用同一把CA数字证书。</w:t>
      </w:r>
    </w:p>
    <w:p>
      <w:pPr>
        <w:spacing w:line="360" w:lineRule="auto"/>
        <w:ind w:left="0" w:leftChars="0" w:firstLine="0" w:firstLineChars="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、本项目有现场陈述的环节，投标供应商应派代表到现场参加开评标会议。</w:t>
      </w:r>
    </w:p>
    <w:p>
      <w:pPr>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本项目采用网上投标的方式进行，供应商投标前须办理CA数字证书和安装“政采云电子交易客户端（政采云投标客户端）”，并通过“政采云投标客户端”编制电子投标文件，供应商在使用系统进行投标的过程中遇到涉及平台使用的任何问题（包括不限于供应商注册、采购文件获取、CA数字证书办理、政采云投标客户端安装、投标响应文件制作加密上传等），可登录政府采购云平台网站（www.zcygov.cn）“服务中心”版块查阅相关的帮助文档和教学视频，也可致电政采云平台技术支持热线咨询，热线电话：400-881-7190。</w:t>
      </w:r>
    </w:p>
    <w:p>
      <w:pPr>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7、疫情期间，请投标人代表全程佩戴口罩等防护工具，进入北仑区公共资源交易中心前，进行身份证实名登记，出示健康码，自觉接受防疫期间有关要求，并如实报告情况，通过身份核验正常方可入场。</w:t>
      </w:r>
    </w:p>
    <w:p>
      <w:pPr>
        <w:spacing w:line="360" w:lineRule="auto"/>
        <w:ind w:left="0" w:leftChars="0" w:firstLine="0" w:firstLineChars="0"/>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六、联系方式</w:t>
      </w:r>
    </w:p>
    <w:p>
      <w:pPr>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1、采购人</w:t>
      </w:r>
    </w:p>
    <w:p>
      <w:pPr>
        <w:spacing w:line="360" w:lineRule="auto"/>
        <w:ind w:left="0" w:leftChars="0" w:firstLine="0" w:firstLineChars="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名  称：</w:t>
      </w:r>
      <w:r>
        <w:rPr>
          <w:rFonts w:hint="eastAsia" w:ascii="宋体" w:hAnsi="宋体" w:cs="宋体"/>
          <w:color w:val="000000" w:themeColor="text1"/>
          <w:highlight w:val="none"/>
          <w:lang w:eastAsia="zh-CN"/>
          <w14:textFill>
            <w14:solidFill>
              <w14:schemeClr w14:val="tx1"/>
            </w14:solidFill>
          </w14:textFill>
        </w:rPr>
        <w:t>宁波市北仑区教育局</w:t>
      </w:r>
    </w:p>
    <w:p>
      <w:pPr>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  址：</w:t>
      </w:r>
      <w:r>
        <w:rPr>
          <w:rFonts w:hint="eastAsia" w:ascii="宋体" w:hAnsi="宋体" w:eastAsia="宋体" w:cs="宋体"/>
          <w:color w:val="000000" w:themeColor="text1"/>
          <w:highlight w:val="none"/>
          <w14:textFill>
            <w14:solidFill>
              <w14:schemeClr w14:val="tx1"/>
            </w14:solidFill>
          </w14:textFill>
        </w:rPr>
        <w:t>北仑区四明山路773号行政大楼B座四楼</w:t>
      </w:r>
    </w:p>
    <w:p>
      <w:pPr>
        <w:spacing w:line="360" w:lineRule="auto"/>
        <w:ind w:left="0" w:leftChars="0" w:firstLine="0" w:firstLineChars="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项目</w:t>
      </w:r>
      <w:r>
        <w:rPr>
          <w:rFonts w:hint="eastAsia" w:ascii="宋体" w:hAnsi="宋体" w:eastAsia="宋体" w:cs="宋体"/>
          <w:color w:val="000000" w:themeColor="text1"/>
          <w:highlight w:val="none"/>
          <w14:textFill>
            <w14:solidFill>
              <w14:schemeClr w14:val="tx1"/>
            </w14:solidFill>
          </w14:textFill>
        </w:rPr>
        <w:t>联系人：</w:t>
      </w:r>
      <w:r>
        <w:rPr>
          <w:rFonts w:hint="eastAsia" w:ascii="宋体" w:hAnsi="宋体" w:eastAsia="宋体" w:cs="宋体"/>
          <w:color w:val="000000" w:themeColor="text1"/>
          <w:highlight w:val="none"/>
          <w14:textFill>
            <w14:solidFill>
              <w14:schemeClr w14:val="tx1"/>
            </w14:solidFill>
          </w14:textFill>
        </w:rPr>
        <w:t>徐丁双     电话：0574-89383958</w:t>
      </w:r>
    </w:p>
    <w:p>
      <w:pPr>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2、采购代理机构</w:t>
      </w:r>
    </w:p>
    <w:p>
      <w:pPr>
        <w:spacing w:line="360" w:lineRule="auto"/>
        <w:ind w:left="0" w:leftChars="0" w:firstLine="0" w:firstLineChars="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名  称：</w:t>
      </w:r>
      <w:r>
        <w:rPr>
          <w:rFonts w:hint="eastAsia" w:ascii="宋体" w:hAnsi="宋体" w:eastAsia="宋体" w:cs="宋体"/>
          <w:color w:val="000000" w:themeColor="text1"/>
          <w:highlight w:val="none"/>
          <w:lang w:eastAsia="zh-CN"/>
          <w14:textFill>
            <w14:solidFill>
              <w14:schemeClr w14:val="tx1"/>
            </w14:solidFill>
          </w14:textFill>
        </w:rPr>
        <w:t>宁波市北仑区（开发区）公共资源交易中心</w:t>
      </w:r>
    </w:p>
    <w:p>
      <w:pPr>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  址：北仑区四明山路773号行政大楼B座三楼</w:t>
      </w:r>
    </w:p>
    <w:p>
      <w:pPr>
        <w:spacing w:line="360" w:lineRule="auto"/>
        <w:ind w:left="0" w:leftChars="0"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项目</w:t>
      </w:r>
      <w:r>
        <w:rPr>
          <w:rFonts w:hint="eastAsia" w:ascii="宋体" w:hAnsi="宋体" w:eastAsia="宋体" w:cs="宋体"/>
          <w:color w:val="000000" w:themeColor="text1"/>
          <w:highlight w:val="none"/>
          <w14:textFill>
            <w14:solidFill>
              <w14:schemeClr w14:val="tx1"/>
            </w14:solidFill>
          </w14:textFill>
        </w:rPr>
        <w:t>联系人：</w:t>
      </w:r>
      <w:r>
        <w:rPr>
          <w:rFonts w:hint="eastAsia" w:ascii="宋体" w:hAnsi="宋体" w:cs="宋体"/>
          <w:color w:val="000000" w:themeColor="text1"/>
          <w:highlight w:val="none"/>
          <w:lang w:val="en-US" w:eastAsia="zh-CN"/>
          <w14:textFill>
            <w14:solidFill>
              <w14:schemeClr w14:val="tx1"/>
            </w14:solidFill>
          </w14:textFill>
        </w:rPr>
        <w:t xml:space="preserve">阿云   </w:t>
      </w:r>
      <w:r>
        <w:rPr>
          <w:rFonts w:hint="eastAsia" w:ascii="宋体" w:hAnsi="宋体" w:eastAsia="宋体" w:cs="宋体"/>
          <w:color w:val="000000" w:themeColor="text1"/>
          <w:highlight w:val="none"/>
          <w14:textFill>
            <w14:solidFill>
              <w14:schemeClr w14:val="tx1"/>
            </w14:solidFill>
          </w14:textFill>
        </w:rPr>
        <w:t xml:space="preserve">    电话：0574-89383947    传真：0574-89383949</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同级政府采购监督管理部门</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名  称：宁波市北仑区财政局</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  址：北仑区四明山路775号行政大楼A座六楼</w:t>
      </w:r>
    </w:p>
    <w:p>
      <w:pPr>
        <w:spacing w:line="360" w:lineRule="auto"/>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联系人：</w:t>
      </w:r>
      <w:r>
        <w:rPr>
          <w:rFonts w:hint="eastAsia" w:ascii="宋体" w:hAnsi="宋体" w:cs="宋体"/>
          <w:color w:val="000000" w:themeColor="text1"/>
          <w:highlight w:val="none"/>
          <w:lang w:val="en-US" w:eastAsia="zh-CN"/>
          <w14:textFill>
            <w14:solidFill>
              <w14:schemeClr w14:val="tx1"/>
            </w14:solidFill>
          </w14:textFill>
        </w:rPr>
        <w:t>严凯敏</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监督投诉电话：0574-8938375</w:t>
      </w:r>
      <w:r>
        <w:rPr>
          <w:rFonts w:hint="eastAsia" w:ascii="宋体" w:hAnsi="宋体" w:cs="宋体"/>
          <w:color w:val="000000" w:themeColor="text1"/>
          <w:highlight w:val="none"/>
          <w:lang w:val="en-US" w:eastAsia="zh-CN"/>
          <w14:textFill>
            <w14:solidFill>
              <w14:schemeClr w14:val="tx1"/>
            </w14:solidFill>
          </w14:textFill>
        </w:rPr>
        <w:t>4</w:t>
      </w: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br w:type="page"/>
      </w:r>
      <w:r>
        <w:rPr>
          <w:rFonts w:hint="eastAsia" w:ascii="宋体" w:hAnsi="宋体" w:eastAsia="宋体" w:cs="宋体"/>
          <w:b/>
          <w:bCs/>
          <w:color w:val="000000" w:themeColor="text1"/>
          <w:sz w:val="36"/>
          <w:szCs w:val="36"/>
          <w:highlight w:val="none"/>
          <w14:textFill>
            <w14:solidFill>
              <w14:schemeClr w14:val="tx1"/>
            </w14:solidFill>
          </w14:textFill>
        </w:rPr>
        <w:t>第二部分  前附表</w:t>
      </w:r>
    </w:p>
    <w:tbl>
      <w:tblPr>
        <w:tblStyle w:val="6"/>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824" w:type="dxa"/>
            <w:vAlign w:val="center"/>
          </w:tcPr>
          <w:p>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序号</w:t>
            </w:r>
          </w:p>
        </w:tc>
        <w:tc>
          <w:tcPr>
            <w:tcW w:w="8225" w:type="dxa"/>
            <w:vAlign w:val="center"/>
          </w:tcPr>
          <w:p>
            <w:pPr>
              <w:jc w:val="center"/>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1</w:t>
            </w:r>
          </w:p>
        </w:tc>
        <w:tc>
          <w:tcPr>
            <w:tcW w:w="8225" w:type="dxa"/>
            <w:tcMar>
              <w:top w:w="113" w:type="dxa"/>
              <w:bottom w:w="113" w:type="dxa"/>
            </w:tcMar>
            <w:vAlign w:val="center"/>
          </w:tcPr>
          <w:p>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项目名称：</w:t>
            </w:r>
            <w:r>
              <w:rPr>
                <w:rFonts w:hint="eastAsia" w:ascii="宋体" w:hAnsi="宋体" w:cs="宋体"/>
                <w:color w:val="000000" w:themeColor="text1"/>
                <w:highlight w:val="none"/>
                <w:lang w:eastAsia="zh-CN"/>
                <w14:textFill>
                  <w14:solidFill>
                    <w14:schemeClr w14:val="tx1"/>
                  </w14:solidFill>
                </w14:textFill>
              </w:rPr>
              <w:t>北仑区中小学（幼儿园）校园保安</w:t>
            </w:r>
          </w:p>
          <w:p>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项目编号：</w:t>
            </w:r>
            <w:r>
              <w:rPr>
                <w:rFonts w:hint="eastAsia" w:ascii="宋体" w:hAnsi="宋体" w:cs="宋体"/>
                <w:color w:val="000000" w:themeColor="text1"/>
                <w:highlight w:val="none"/>
                <w:lang w:eastAsia="zh-CN"/>
                <w14:textFill>
                  <w14:solidFill>
                    <w14:schemeClr w14:val="tx1"/>
                  </w14:solidFill>
                </w14:textFill>
              </w:rPr>
              <w:t>BLZFCG2022037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w:t>
            </w:r>
          </w:p>
        </w:tc>
        <w:tc>
          <w:tcPr>
            <w:tcW w:w="8225" w:type="dxa"/>
            <w:tcMar>
              <w:top w:w="113" w:type="dxa"/>
              <w:bottom w:w="113" w:type="dxa"/>
            </w:tcMar>
            <w:vAlign w:val="center"/>
          </w:tcPr>
          <w:p>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采购人：</w:t>
            </w:r>
            <w:r>
              <w:rPr>
                <w:rFonts w:hint="eastAsia" w:ascii="宋体" w:hAnsi="宋体" w:cs="宋体"/>
                <w:color w:val="000000" w:themeColor="text1"/>
                <w:highlight w:val="none"/>
                <w:lang w:eastAsia="zh-CN"/>
                <w14:textFill>
                  <w14:solidFill>
                    <w14:schemeClr w14:val="tx1"/>
                  </w14:solidFill>
                </w14:textFill>
              </w:rPr>
              <w:t>宁波市北仑区教育局</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项目</w:t>
            </w:r>
            <w:r>
              <w:rPr>
                <w:rFonts w:hint="eastAsia" w:ascii="宋体" w:hAnsi="宋体" w:eastAsia="宋体" w:cs="宋体"/>
                <w:color w:val="000000" w:themeColor="text1"/>
                <w:highlight w:val="none"/>
                <w14:textFill>
                  <w14:solidFill>
                    <w14:schemeClr w14:val="tx1"/>
                  </w14:solidFill>
                </w14:textFill>
              </w:rPr>
              <w:t>联系人：</w:t>
            </w:r>
            <w:r>
              <w:rPr>
                <w:rFonts w:hint="eastAsia" w:ascii="宋体" w:hAnsi="宋体" w:eastAsia="宋体" w:cs="宋体"/>
                <w:color w:val="000000" w:themeColor="text1"/>
                <w:highlight w:val="none"/>
                <w14:textFill>
                  <w14:solidFill>
                    <w14:schemeClr w14:val="tx1"/>
                  </w14:solidFill>
                </w14:textFill>
              </w:rPr>
              <w:t>徐丁双    电话：0574-89383958</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地址：</w:t>
            </w:r>
            <w:r>
              <w:rPr>
                <w:rFonts w:hint="eastAsia" w:ascii="宋体" w:hAnsi="宋体" w:eastAsia="宋体" w:cs="宋体"/>
                <w:color w:val="000000" w:themeColor="text1"/>
                <w:highlight w:val="none"/>
                <w14:textFill>
                  <w14:solidFill>
                    <w14:schemeClr w14:val="tx1"/>
                  </w14:solidFill>
                </w14:textFill>
              </w:rPr>
              <w:t>北仑区四明山路773号行政大楼B座四楼</w:t>
            </w:r>
          </w:p>
          <w:p>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采购代理机</w:t>
            </w:r>
            <w:r>
              <w:rPr>
                <w:rFonts w:hint="eastAsia" w:ascii="宋体" w:hAnsi="宋体" w:eastAsia="宋体" w:cs="宋体"/>
                <w:color w:val="000000" w:themeColor="text1"/>
                <w:highlight w:val="none"/>
                <w14:textFill>
                  <w14:solidFill>
                    <w14:schemeClr w14:val="tx1"/>
                  </w14:solidFill>
                </w14:textFill>
              </w:rPr>
              <w:t>构：</w:t>
            </w:r>
            <w:r>
              <w:rPr>
                <w:rFonts w:hint="eastAsia" w:ascii="宋体" w:hAnsi="宋体" w:eastAsia="宋体" w:cs="宋体"/>
                <w:color w:val="000000" w:themeColor="text1"/>
                <w:highlight w:val="none"/>
                <w:lang w:eastAsia="zh-CN"/>
                <w14:textFill>
                  <w14:solidFill>
                    <w14:schemeClr w14:val="tx1"/>
                  </w14:solidFill>
                </w14:textFill>
              </w:rPr>
              <w:t>宁波市北仑区（开发区）公共资源交易中心</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项目</w:t>
            </w:r>
            <w:r>
              <w:rPr>
                <w:rFonts w:hint="eastAsia" w:ascii="宋体" w:hAnsi="宋体" w:eastAsia="宋体" w:cs="宋体"/>
                <w:color w:val="000000" w:themeColor="text1"/>
                <w:highlight w:val="none"/>
                <w14:textFill>
                  <w14:solidFill>
                    <w14:schemeClr w14:val="tx1"/>
                  </w14:solidFill>
                </w14:textFill>
              </w:rPr>
              <w:t>联系人：</w:t>
            </w:r>
            <w:r>
              <w:rPr>
                <w:rFonts w:hint="eastAsia" w:ascii="宋体" w:hAnsi="宋体" w:cs="宋体"/>
                <w:color w:val="000000" w:themeColor="text1"/>
                <w:highlight w:val="none"/>
                <w:lang w:val="en-US" w:eastAsia="zh-CN"/>
                <w14:textFill>
                  <w14:solidFill>
                    <w14:schemeClr w14:val="tx1"/>
                  </w14:solidFill>
                </w14:textFill>
              </w:rPr>
              <w:t xml:space="preserve">阿云 </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电话：0574-89383947      传真：0574-89383949</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地址：北仑区四明山路773号行政大楼B座315室业务二部</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邮编：315800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3</w:t>
            </w:r>
          </w:p>
        </w:tc>
        <w:tc>
          <w:tcPr>
            <w:tcW w:w="8225" w:type="dxa"/>
            <w:tcMar>
              <w:top w:w="113" w:type="dxa"/>
              <w:bottom w:w="113" w:type="dxa"/>
            </w:tcMar>
            <w:vAlign w:val="center"/>
          </w:tcPr>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采购方式：公开招标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4</w:t>
            </w:r>
          </w:p>
        </w:tc>
        <w:tc>
          <w:tcPr>
            <w:tcW w:w="8225" w:type="dxa"/>
            <w:tcMar>
              <w:top w:w="113" w:type="dxa"/>
              <w:bottom w:w="113" w:type="dxa"/>
            </w:tcMar>
            <w:vAlign w:val="center"/>
          </w:tcPr>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评标方法：综合评分法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5</w:t>
            </w:r>
          </w:p>
        </w:tc>
        <w:tc>
          <w:tcPr>
            <w:tcW w:w="8225" w:type="dxa"/>
            <w:tcMar>
              <w:top w:w="113" w:type="dxa"/>
              <w:bottom w:w="113" w:type="dxa"/>
            </w:tcMar>
            <w:vAlign w:val="center"/>
          </w:tcPr>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采购预算（最高限价）：</w:t>
            </w:r>
            <w:r>
              <w:rPr>
                <w:rFonts w:hint="eastAsia" w:ascii="宋体" w:hAnsi="宋体" w:eastAsia="宋体" w:cs="宋体"/>
                <w:color w:val="000000" w:themeColor="text1"/>
                <w:highlight w:val="none"/>
                <w14:textFill>
                  <w14:solidFill>
                    <w14:schemeClr w14:val="tx1"/>
                  </w14:solidFill>
                </w14:textFill>
              </w:rPr>
              <w:t>标项一：人民币1190.16万元；标项二：人民币939.36万元。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6</w:t>
            </w:r>
          </w:p>
        </w:tc>
        <w:tc>
          <w:tcPr>
            <w:tcW w:w="8225" w:type="dxa"/>
            <w:tcMar>
              <w:top w:w="113" w:type="dxa"/>
              <w:bottom w:w="113" w:type="dxa"/>
            </w:tcMar>
            <w:vAlign w:val="center"/>
          </w:tcPr>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是否接受联合体投标：不接受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7</w:t>
            </w:r>
          </w:p>
        </w:tc>
        <w:tc>
          <w:tcPr>
            <w:tcW w:w="8225" w:type="dxa"/>
            <w:tcMar>
              <w:top w:w="113" w:type="dxa"/>
              <w:bottom w:w="113" w:type="dxa"/>
            </w:tcMar>
            <w:vAlign w:val="center"/>
          </w:tcPr>
          <w:p>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是否为专门面向</w:t>
            </w:r>
            <w:r>
              <w:rPr>
                <w:rFonts w:hint="eastAsia" w:ascii="宋体" w:hAnsi="宋体" w:cs="宋体"/>
                <w:color w:val="000000" w:themeColor="text1"/>
                <w:highlight w:val="none"/>
                <w:lang w:val="en-US" w:eastAsia="zh-CN"/>
                <w14:textFill>
                  <w14:solidFill>
                    <w14:schemeClr w14:val="tx1"/>
                  </w14:solidFill>
                </w14:textFill>
              </w:rPr>
              <w:t>中</w:t>
            </w:r>
            <w:r>
              <w:rPr>
                <w:rFonts w:hint="eastAsia" w:ascii="宋体" w:hAnsi="宋体" w:eastAsia="宋体" w:cs="宋体"/>
                <w:color w:val="000000" w:themeColor="text1"/>
                <w:highlight w:val="none"/>
                <w14:textFill>
                  <w14:solidFill>
                    <w14:schemeClr w14:val="tx1"/>
                  </w14:solidFill>
                </w14:textFill>
              </w:rPr>
              <w:t>小企业的采购项目</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8</w:t>
            </w:r>
          </w:p>
        </w:tc>
        <w:tc>
          <w:tcPr>
            <w:tcW w:w="8225" w:type="dxa"/>
            <w:tcMar>
              <w:top w:w="113" w:type="dxa"/>
              <w:bottom w:w="113" w:type="dxa"/>
            </w:tcMar>
            <w:vAlign w:val="center"/>
          </w:tcPr>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是否允许投标人将项目非主体、非关键性工</w:t>
            </w:r>
            <w:r>
              <w:rPr>
                <w:rFonts w:hint="eastAsia" w:ascii="宋体" w:hAnsi="宋体" w:eastAsia="宋体" w:cs="宋体"/>
                <w:color w:val="000000" w:themeColor="text1"/>
                <w:highlight w:val="none"/>
                <w14:textFill>
                  <w14:solidFill>
                    <w14:schemeClr w14:val="tx1"/>
                  </w14:solidFill>
                </w14:textFill>
              </w:rPr>
              <w:t>作</w:t>
            </w:r>
            <w:r>
              <w:rPr>
                <w:rFonts w:hint="eastAsia" w:ascii="宋体" w:hAnsi="宋体" w:cs="宋体"/>
                <w:color w:val="000000" w:themeColor="text1"/>
                <w:highlight w:val="none"/>
                <w:lang w:val="en-US" w:eastAsia="zh-CN"/>
                <w14:textFill>
                  <w14:solidFill>
                    <w14:schemeClr w14:val="tx1"/>
                  </w14:solidFill>
                </w14:textFill>
              </w:rPr>
              <w:t>分包</w:t>
            </w:r>
            <w:r>
              <w:rPr>
                <w:rFonts w:hint="eastAsia" w:ascii="宋体" w:hAnsi="宋体" w:eastAsia="宋体" w:cs="宋体"/>
                <w:color w:val="000000" w:themeColor="text1"/>
                <w:highlight w:val="none"/>
                <w14:textFill>
                  <w14:solidFill>
                    <w14:schemeClr w14:val="tx1"/>
                  </w14:solidFill>
                </w14:textFill>
              </w:rPr>
              <w:t>交</w:t>
            </w:r>
            <w:r>
              <w:rPr>
                <w:rFonts w:hint="eastAsia" w:ascii="宋体" w:hAnsi="宋体" w:eastAsia="宋体" w:cs="宋体"/>
                <w:color w:val="000000" w:themeColor="text1"/>
                <w:highlight w:val="none"/>
                <w14:textFill>
                  <w14:solidFill>
                    <w14:schemeClr w14:val="tx1"/>
                  </w14:solidFill>
                </w14:textFill>
              </w:rPr>
              <w:t>由他人完成：否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9</w:t>
            </w:r>
          </w:p>
        </w:tc>
        <w:tc>
          <w:tcPr>
            <w:tcW w:w="8225" w:type="dxa"/>
            <w:tcMar>
              <w:top w:w="113" w:type="dxa"/>
              <w:bottom w:w="113" w:type="dxa"/>
            </w:tcMar>
            <w:vAlign w:val="center"/>
          </w:tcPr>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集中答疑会或</w:t>
            </w:r>
            <w:r>
              <w:rPr>
                <w:rFonts w:hint="eastAsia" w:ascii="宋体" w:hAnsi="宋体" w:eastAsia="宋体" w:cs="宋体"/>
                <w:color w:val="000000" w:themeColor="text1"/>
                <w:highlight w:val="none"/>
                <w14:textFill>
                  <w14:solidFill>
                    <w14:schemeClr w14:val="tx1"/>
                  </w14:solidFill>
                </w14:textFill>
              </w:rPr>
              <w:t>现场踏勘：</w:t>
            </w:r>
            <w:r>
              <w:rPr>
                <w:rFonts w:hint="eastAsia" w:ascii="宋体" w:hAnsi="宋体" w:eastAsia="宋体" w:cs="宋体"/>
                <w:color w:val="000000" w:themeColor="text1"/>
                <w:highlight w:val="none"/>
                <w:lang w:val="en-US" w:eastAsia="zh-CN"/>
                <w14:textFill>
                  <w14:solidFill>
                    <w14:schemeClr w14:val="tx1"/>
                  </w14:solidFill>
                </w14:textFill>
              </w:rPr>
              <w:t>采购人不集中组织，</w:t>
            </w:r>
            <w:r>
              <w:rPr>
                <w:rFonts w:hint="eastAsia" w:ascii="宋体" w:hAnsi="宋体" w:eastAsia="宋体" w:cs="宋体"/>
                <w:color w:val="000000" w:themeColor="text1"/>
                <w:highlight w:val="none"/>
                <w14:textFill>
                  <w14:solidFill>
                    <w14:schemeClr w14:val="tx1"/>
                  </w14:solidFill>
                </w14:textFill>
              </w:rPr>
              <w:t>供应商如有需要，请自行踏勘。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10</w:t>
            </w:r>
          </w:p>
        </w:tc>
        <w:tc>
          <w:tcPr>
            <w:tcW w:w="8225" w:type="dxa"/>
            <w:tcMar>
              <w:top w:w="113" w:type="dxa"/>
              <w:bottom w:w="113" w:type="dxa"/>
            </w:tcMar>
            <w:vAlign w:val="center"/>
          </w:tcPr>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提交（上传）投标文件截止时间</w:t>
            </w:r>
            <w:r>
              <w:rPr>
                <w:rFonts w:hint="eastAsia" w:ascii="宋体" w:hAnsi="宋体" w:eastAsia="宋体" w:cs="宋体"/>
                <w:color w:val="000000" w:themeColor="text1"/>
                <w:highlight w:val="none"/>
                <w:lang w:val="en-US" w:eastAsia="zh-CN"/>
                <w14:textFill>
                  <w14:solidFill>
                    <w14:schemeClr w14:val="tx1"/>
                  </w14:solidFill>
                </w14:textFill>
              </w:rPr>
              <w:t>和开标时间</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eastAsia="zh-CN"/>
                <w14:textFill>
                  <w14:solidFill>
                    <w14:schemeClr w14:val="tx1"/>
                  </w14:solidFill>
                </w14:textFill>
              </w:rPr>
              <w:t>2022</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08</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24</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w:t>
            </w:r>
            <w:r>
              <w:rPr>
                <w:rFonts w:hint="eastAsia" w:ascii="宋体" w:hAnsi="宋体" w:eastAsia="宋体" w:cs="宋体"/>
                <w:color w:val="000000" w:themeColor="text1"/>
                <w:highlight w:val="none"/>
                <w14:textFill>
                  <w14:solidFill>
                    <w14:schemeClr w14:val="tx1"/>
                  </w14:solidFill>
                </w14:textFill>
              </w:rPr>
              <w:t>09时30分</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开标</w:t>
            </w:r>
            <w:r>
              <w:rPr>
                <w:rFonts w:hint="eastAsia" w:ascii="宋体" w:hAnsi="宋体" w:cs="宋体"/>
                <w:color w:val="000000" w:themeColor="text1"/>
                <w:highlight w:val="none"/>
                <w:lang w:val="en-US" w:eastAsia="zh-CN"/>
                <w14:textFill>
                  <w14:solidFill>
                    <w14:schemeClr w14:val="tx1"/>
                  </w14:solidFill>
                </w14:textFill>
              </w:rPr>
              <w:t>会议</w:t>
            </w:r>
            <w:r>
              <w:rPr>
                <w:rFonts w:hint="eastAsia" w:ascii="宋体" w:hAnsi="宋体" w:eastAsia="宋体" w:cs="宋体"/>
                <w:color w:val="000000" w:themeColor="text1"/>
                <w:highlight w:val="none"/>
                <w14:textFill>
                  <w14:solidFill>
                    <w14:schemeClr w14:val="tx1"/>
                  </w14:solidFill>
                </w14:textFill>
              </w:rPr>
              <w:t>地点：北仑区四明山路773号行政大楼B座三楼</w:t>
            </w:r>
            <w:r>
              <w:rPr>
                <w:rFonts w:hint="eastAsia" w:ascii="宋体" w:hAnsi="宋体" w:eastAsia="宋体" w:cs="宋体"/>
                <w:color w:val="000000" w:themeColor="text1"/>
                <w:highlight w:val="none"/>
                <w:lang w:val="en-US" w:eastAsia="zh-CN"/>
                <w14:textFill>
                  <w14:solidFill>
                    <w14:schemeClr w14:val="tx1"/>
                  </w14:solidFill>
                </w14:textFill>
              </w:rPr>
              <w:t>区公共资源交易中心</w:t>
            </w:r>
            <w:r>
              <w:rPr>
                <w:rFonts w:hint="eastAsia" w:ascii="宋体" w:hAnsi="宋体" w:eastAsia="宋体" w:cs="宋体"/>
                <w:color w:val="000000" w:themeColor="text1"/>
                <w:highlight w:val="none"/>
                <w14:textFill>
                  <w14:solidFill>
                    <w14:schemeClr w14:val="tx1"/>
                  </w14:solidFill>
                </w14:textFill>
              </w:rPr>
              <w:t>交易厅</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注：</w:t>
            </w:r>
            <w:r>
              <w:rPr>
                <w:rFonts w:hint="eastAsia" w:ascii="宋体" w:hAnsi="宋体" w:eastAsia="宋体" w:cs="宋体"/>
                <w:b w:val="0"/>
                <w:bCs w:val="0"/>
                <w:color w:val="000000" w:themeColor="text1"/>
                <w:highlight w:val="none"/>
                <w14:textFill>
                  <w14:solidFill>
                    <w14:schemeClr w14:val="tx1"/>
                  </w14:solidFill>
                </w14:textFill>
              </w:rPr>
              <w:t>本项目采用网上投标，不接受纸质投标文</w:t>
            </w:r>
            <w:r>
              <w:rPr>
                <w:rFonts w:hint="eastAsia" w:ascii="宋体" w:hAnsi="宋体" w:eastAsia="宋体" w:cs="宋体"/>
                <w:b w:val="0"/>
                <w:bCs w:val="0"/>
                <w:color w:val="000000" w:themeColor="text1"/>
                <w:highlight w:val="none"/>
                <w14:textFill>
                  <w14:solidFill>
                    <w14:schemeClr w14:val="tx1"/>
                  </w14:solidFill>
                </w14:textFill>
              </w:rPr>
              <w:t>件，投标供应商</w:t>
            </w:r>
            <w:r>
              <w:rPr>
                <w:rFonts w:hint="eastAsia" w:ascii="宋体" w:hAnsi="宋体" w:eastAsia="宋体" w:cs="宋体"/>
                <w:b w:val="0"/>
                <w:bCs w:val="0"/>
                <w:color w:val="000000" w:themeColor="text1"/>
                <w:highlight w:val="none"/>
                <w:lang w:val="en-US" w:eastAsia="zh-CN"/>
                <w14:textFill>
                  <w14:solidFill>
                    <w14:schemeClr w14:val="tx1"/>
                  </w14:solidFill>
                </w14:textFill>
              </w:rPr>
              <w:t>须</w:t>
            </w:r>
            <w:r>
              <w:rPr>
                <w:rFonts w:hint="eastAsia" w:ascii="宋体" w:hAnsi="宋体" w:eastAsia="宋体" w:cs="宋体"/>
                <w:b w:val="0"/>
                <w:bCs w:val="0"/>
                <w:color w:val="000000" w:themeColor="text1"/>
                <w:highlight w:val="none"/>
                <w14:textFill>
                  <w14:solidFill>
                    <w14:schemeClr w14:val="tx1"/>
                  </w14:solidFill>
                </w14:textFill>
              </w:rPr>
              <w:t>按照招标文件和政府采购云平台的要求编制、加密上传电子投标文件。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11</w:t>
            </w:r>
          </w:p>
        </w:tc>
        <w:tc>
          <w:tcPr>
            <w:tcW w:w="8225" w:type="dxa"/>
            <w:tcMar>
              <w:top w:w="113" w:type="dxa"/>
              <w:bottom w:w="113" w:type="dxa"/>
            </w:tcMar>
            <w:vAlign w:val="center"/>
          </w:tcPr>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备份电子</w:t>
            </w:r>
            <w:r>
              <w:rPr>
                <w:rFonts w:hint="eastAsia" w:ascii="宋体" w:hAnsi="宋体" w:eastAsia="宋体" w:cs="宋体"/>
                <w:color w:val="000000" w:themeColor="text1"/>
                <w:highlight w:val="none"/>
                <w14:textFill>
                  <w14:solidFill>
                    <w14:schemeClr w14:val="tx1"/>
                  </w14:solidFill>
                </w14:textFill>
              </w:rPr>
              <w:t>投标文件提交地点：北仑区四明山路773号行政</w:t>
            </w:r>
            <w:r>
              <w:rPr>
                <w:rFonts w:hint="eastAsia" w:ascii="宋体" w:hAnsi="宋体" w:eastAsia="宋体" w:cs="宋体"/>
                <w:color w:val="000000" w:themeColor="text1"/>
                <w:highlight w:val="none"/>
                <w14:textFill>
                  <w14:solidFill>
                    <w14:schemeClr w14:val="tx1"/>
                  </w14:solidFill>
                </w14:textFill>
              </w:rPr>
              <w:t>大楼B座三楼</w:t>
            </w:r>
            <w:r>
              <w:rPr>
                <w:rFonts w:hint="eastAsia" w:ascii="宋体" w:hAnsi="宋体" w:eastAsia="宋体" w:cs="宋体"/>
                <w:color w:val="000000" w:themeColor="text1"/>
                <w:highlight w:val="none"/>
                <w:lang w:val="en-US" w:eastAsia="zh-CN"/>
                <w14:textFill>
                  <w14:solidFill>
                    <w14:schemeClr w14:val="tx1"/>
                  </w14:solidFill>
                </w14:textFill>
              </w:rPr>
              <w:t>区公共资源交易中心</w:t>
            </w:r>
            <w:r>
              <w:rPr>
                <w:rFonts w:hint="eastAsia" w:ascii="宋体" w:hAnsi="宋体" w:eastAsia="宋体" w:cs="宋体"/>
                <w:color w:val="000000" w:themeColor="text1"/>
                <w:highlight w:val="none"/>
                <w14:textFill>
                  <w14:solidFill>
                    <w14:schemeClr w14:val="tx1"/>
                  </w14:solidFill>
                </w14:textFill>
              </w:rPr>
              <w:t>交易厅</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备份电子</w:t>
            </w:r>
            <w:r>
              <w:rPr>
                <w:rFonts w:hint="eastAsia" w:ascii="宋体" w:hAnsi="宋体" w:eastAsia="宋体" w:cs="宋体"/>
                <w:color w:val="000000" w:themeColor="text1"/>
                <w:highlight w:val="none"/>
                <w14:textFill>
                  <w14:solidFill>
                    <w14:schemeClr w14:val="tx1"/>
                  </w14:solidFill>
                </w14:textFill>
              </w:rPr>
              <w:t>投标文件提交</w:t>
            </w:r>
            <w:r>
              <w:rPr>
                <w:rFonts w:hint="eastAsia" w:ascii="宋体" w:hAnsi="宋体" w:eastAsia="宋体" w:cs="宋体"/>
                <w:color w:val="000000" w:themeColor="text1"/>
                <w:highlight w:val="none"/>
                <w:lang w:val="en-US" w:eastAsia="zh-CN"/>
                <w14:textFill>
                  <w14:solidFill>
                    <w14:schemeClr w14:val="tx1"/>
                  </w14:solidFill>
                </w14:textFill>
              </w:rPr>
              <w:t>受理</w:t>
            </w:r>
            <w:r>
              <w:rPr>
                <w:rFonts w:hint="eastAsia" w:ascii="宋体" w:hAnsi="宋体" w:eastAsia="宋体" w:cs="宋体"/>
                <w:color w:val="000000" w:themeColor="text1"/>
                <w:highlight w:val="none"/>
                <w14:textFill>
                  <w14:solidFill>
                    <w14:schemeClr w14:val="tx1"/>
                  </w14:solidFill>
                </w14:textFill>
              </w:rPr>
              <w:t>时间：</w:t>
            </w:r>
            <w:r>
              <w:rPr>
                <w:rFonts w:hint="eastAsia" w:ascii="宋体" w:hAnsi="宋体" w:cs="宋体"/>
                <w:color w:val="000000" w:themeColor="text1"/>
                <w:highlight w:val="none"/>
                <w:lang w:eastAsia="zh-CN"/>
                <w14:textFill>
                  <w14:solidFill>
                    <w14:schemeClr w14:val="tx1"/>
                  </w14:solidFill>
                </w14:textFill>
              </w:rPr>
              <w:t>2022</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08</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24</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w:t>
            </w:r>
            <w:r>
              <w:rPr>
                <w:rFonts w:hint="eastAsia" w:ascii="宋体" w:hAnsi="宋体" w:eastAsia="宋体" w:cs="宋体"/>
                <w:color w:val="000000" w:themeColor="text1"/>
                <w:highlight w:val="none"/>
                <w14:textFill>
                  <w14:solidFill>
                    <w14:schemeClr w14:val="tx1"/>
                  </w14:solidFill>
                </w14:textFill>
              </w:rPr>
              <w:t>09时</w:t>
            </w:r>
            <w:r>
              <w:rPr>
                <w:rFonts w:hint="eastAsia" w:ascii="宋体" w:hAnsi="宋体" w:eastAsia="宋体"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14:textFill>
                  <w14:solidFill>
                    <w14:schemeClr w14:val="tx1"/>
                  </w14:solidFill>
                </w14:textFill>
              </w:rPr>
              <w:t>0分</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09时30分</w:t>
            </w:r>
          </w:p>
          <w:p>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val="0"/>
                <w:bCs w:val="0"/>
                <w:color w:val="000000" w:themeColor="text1"/>
                <w:highlight w:val="none"/>
                <w:lang w:val="en-US" w:eastAsia="zh-CN"/>
                <w14:textFill>
                  <w14:solidFill>
                    <w14:schemeClr w14:val="tx1"/>
                  </w14:solidFill>
                </w14:textFill>
              </w:rPr>
              <w:t>注：投标人可自行决定是否提交备份电子</w:t>
            </w:r>
            <w:r>
              <w:rPr>
                <w:rFonts w:hint="eastAsia" w:ascii="宋体" w:hAnsi="宋体" w:eastAsia="宋体" w:cs="宋体"/>
                <w:b w:val="0"/>
                <w:bCs w:val="0"/>
                <w:color w:val="000000" w:themeColor="text1"/>
                <w:highlight w:val="none"/>
                <w14:textFill>
                  <w14:solidFill>
                    <w14:schemeClr w14:val="tx1"/>
                  </w14:solidFill>
                </w14:textFill>
              </w:rPr>
              <w:t>投标文件</w:t>
            </w:r>
            <w:r>
              <w:rPr>
                <w:rFonts w:hint="eastAsia" w:ascii="宋体" w:hAnsi="宋体" w:eastAsia="宋体" w:cs="宋体"/>
                <w:b w:val="0"/>
                <w:bCs w:val="0"/>
                <w:color w:val="000000" w:themeColor="text1"/>
                <w:highlight w:val="none"/>
                <w:lang w:eastAsia="zh-CN"/>
                <w14:textFill>
                  <w14:solidFill>
                    <w14:schemeClr w14:val="tx1"/>
                  </w14:solidFill>
                </w14:textFill>
              </w:rPr>
              <w:t>。</w:t>
            </w:r>
            <w:r>
              <w:rPr>
                <w:rFonts w:hint="eastAsia" w:ascii="宋体" w:hAnsi="宋体" w:eastAsia="宋体" w:cs="宋体"/>
                <w:b w:val="0"/>
                <w:bCs w:val="0"/>
                <w:color w:val="000000" w:themeColor="text1"/>
                <w:highlight w:val="none"/>
                <w:lang w:val="en-US" w:eastAsia="zh-CN"/>
                <w14:textFill>
                  <w14:solidFill>
                    <w14:schemeClr w14:val="tx1"/>
                  </w14:solidFill>
                </w14:textFill>
              </w:rPr>
              <w:t>提交的备份电子</w:t>
            </w:r>
            <w:r>
              <w:rPr>
                <w:rFonts w:hint="eastAsia" w:ascii="宋体" w:hAnsi="宋体" w:eastAsia="宋体" w:cs="宋体"/>
                <w:b w:val="0"/>
                <w:bCs w:val="0"/>
                <w:color w:val="000000" w:themeColor="text1"/>
                <w:highlight w:val="none"/>
                <w14:textFill>
                  <w14:solidFill>
                    <w14:schemeClr w14:val="tx1"/>
                  </w14:solidFill>
                </w14:textFill>
              </w:rPr>
              <w:t>投标文件</w:t>
            </w:r>
            <w:r>
              <w:rPr>
                <w:rFonts w:hint="eastAsia" w:ascii="宋体" w:hAnsi="宋体" w:eastAsia="宋体" w:cs="宋体"/>
                <w:b w:val="0"/>
                <w:bCs w:val="0"/>
                <w:color w:val="000000" w:themeColor="text1"/>
                <w:highlight w:val="none"/>
                <w:lang w:val="en-US" w:eastAsia="zh-CN"/>
                <w14:textFill>
                  <w14:solidFill>
                    <w14:schemeClr w14:val="tx1"/>
                  </w14:solidFill>
                </w14:textFill>
              </w:rPr>
              <w:t>应当袋装密封，密封袋上须</w:t>
            </w:r>
            <w:r>
              <w:rPr>
                <w:rFonts w:hint="eastAsia" w:ascii="宋体" w:hAnsi="宋体" w:eastAsia="宋体" w:cs="宋体"/>
                <w:b w:val="0"/>
                <w:bCs w:val="0"/>
                <w:color w:val="000000" w:themeColor="text1"/>
                <w:highlight w:val="none"/>
                <w14:textFill>
                  <w14:solidFill>
                    <w14:schemeClr w14:val="tx1"/>
                  </w14:solidFill>
                </w14:textFill>
              </w:rPr>
              <w:t>注明项目名称、项目编号</w:t>
            </w:r>
            <w:r>
              <w:rPr>
                <w:rFonts w:hint="eastAsia" w:ascii="宋体" w:hAnsi="宋体" w:eastAsia="宋体" w:cs="宋体"/>
                <w:b w:val="0"/>
                <w:bCs w:val="0"/>
                <w:color w:val="000000" w:themeColor="text1"/>
                <w:highlight w:val="none"/>
                <w:lang w:eastAsia="zh-CN"/>
                <w14:textFill>
                  <w14:solidFill>
                    <w14:schemeClr w14:val="tx1"/>
                  </w14:solidFill>
                </w14:textFill>
              </w:rPr>
              <w:t>、</w:t>
            </w:r>
            <w:r>
              <w:rPr>
                <w:rFonts w:hint="eastAsia" w:ascii="宋体" w:hAnsi="宋体" w:eastAsia="宋体" w:cs="宋体"/>
                <w:b w:val="0"/>
                <w:bCs w:val="0"/>
                <w:color w:val="000000" w:themeColor="text1"/>
                <w:highlight w:val="none"/>
                <w14:textFill>
                  <w14:solidFill>
                    <w14:schemeClr w14:val="tx1"/>
                  </w14:solidFill>
                </w14:textFill>
              </w:rPr>
              <w:t>投标人名称并加盖</w:t>
            </w:r>
            <w:r>
              <w:rPr>
                <w:rFonts w:hint="eastAsia" w:ascii="宋体" w:hAnsi="宋体" w:eastAsia="宋体" w:cs="宋体"/>
                <w:b w:val="0"/>
                <w:bCs w:val="0"/>
                <w:color w:val="000000" w:themeColor="text1"/>
                <w:highlight w:val="none"/>
                <w:lang w:val="en-US" w:eastAsia="zh-CN"/>
                <w14:textFill>
                  <w14:solidFill>
                    <w14:schemeClr w14:val="tx1"/>
                  </w14:solidFill>
                </w14:textFill>
              </w:rPr>
              <w:t>投标人</w:t>
            </w:r>
            <w:r>
              <w:rPr>
                <w:rFonts w:hint="eastAsia" w:ascii="宋体" w:hAnsi="宋体" w:eastAsia="宋体" w:cs="宋体"/>
                <w:b w:val="0"/>
                <w:bCs w:val="0"/>
                <w:color w:val="000000" w:themeColor="text1"/>
                <w:highlight w:val="none"/>
                <w14:textFill>
                  <w14:solidFill>
                    <w14:schemeClr w14:val="tx1"/>
                  </w14:solidFill>
                </w14:textFill>
              </w:rPr>
              <w:t>公章</w:t>
            </w:r>
            <w:r>
              <w:rPr>
                <w:rFonts w:hint="eastAsia" w:ascii="宋体" w:hAnsi="宋体" w:eastAsia="宋体" w:cs="宋体"/>
                <w:b w:val="0"/>
                <w:bCs w:val="0"/>
                <w:color w:val="000000" w:themeColor="text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12</w:t>
            </w:r>
          </w:p>
        </w:tc>
        <w:tc>
          <w:tcPr>
            <w:tcW w:w="8225" w:type="dxa"/>
            <w:tcMar>
              <w:top w:w="113" w:type="dxa"/>
              <w:bottom w:w="113" w:type="dxa"/>
            </w:tcMar>
            <w:vAlign w:val="center"/>
          </w:tcPr>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投标有效期：开标之日起60日历天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13</w:t>
            </w:r>
          </w:p>
        </w:tc>
        <w:tc>
          <w:tcPr>
            <w:tcW w:w="8225" w:type="dxa"/>
            <w:tcMar>
              <w:top w:w="113" w:type="dxa"/>
              <w:bottom w:w="113" w:type="dxa"/>
            </w:tcMar>
            <w:vAlign w:val="center"/>
          </w:tcPr>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投标保证金：本项目不收取投标保证金。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14</w:t>
            </w:r>
          </w:p>
        </w:tc>
        <w:tc>
          <w:tcPr>
            <w:tcW w:w="8225" w:type="dxa"/>
            <w:tcMar>
              <w:top w:w="113" w:type="dxa"/>
              <w:bottom w:w="113" w:type="dxa"/>
            </w:tcMar>
            <w:vAlign w:val="center"/>
          </w:tcPr>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履约保证金：</w:t>
            </w:r>
            <w:r>
              <w:rPr>
                <w:rFonts w:hint="eastAsia" w:ascii="宋体" w:hAnsi="宋体" w:eastAsia="宋体" w:cs="宋体"/>
                <w:color w:val="000000" w:themeColor="text1"/>
                <w:highlight w:val="none"/>
                <w14:textFill>
                  <w14:solidFill>
                    <w14:schemeClr w14:val="tx1"/>
                  </w14:solidFill>
                </w14:textFill>
              </w:rPr>
              <w:t>合同签订后</w:t>
            </w: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个工作日内，中标供应商须按合同金额（以一年合同金额计算）的</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%以支票、银行转账、银行保函或保险保函等非现金方式向采购人交纳履约保证金。履约保证金在供应商履行完采购合同约定的所有义务事项后</w:t>
            </w:r>
            <w:r>
              <w:rPr>
                <w:rFonts w:hint="eastAsia" w:ascii="宋体" w:hAnsi="宋体" w:cs="宋体"/>
                <w:color w:val="000000" w:themeColor="text1"/>
                <w:sz w:val="21"/>
                <w:szCs w:val="21"/>
                <w:highlight w:val="none"/>
                <w:lang w:val="en-US" w:eastAsia="zh-CN"/>
                <w14:textFill>
                  <w14:solidFill>
                    <w14:schemeClr w14:val="tx1"/>
                  </w14:solidFill>
                </w14:textFill>
              </w:rPr>
              <w:t>7个工作</w:t>
            </w:r>
            <w:r>
              <w:rPr>
                <w:rFonts w:hint="eastAsia" w:ascii="宋体" w:hAnsi="宋体" w:eastAsia="宋体" w:cs="宋体"/>
                <w:color w:val="000000" w:themeColor="text1"/>
                <w:sz w:val="21"/>
                <w:szCs w:val="21"/>
                <w:highlight w:val="none"/>
                <w14:textFill>
                  <w14:solidFill>
                    <w14:schemeClr w14:val="tx1"/>
                  </w14:solidFill>
                </w14:textFill>
              </w:rPr>
              <w:t>日内</w:t>
            </w:r>
            <w:r>
              <w:rPr>
                <w:rFonts w:hint="eastAsia" w:ascii="宋体" w:hAnsi="宋体" w:eastAsia="宋体" w:cs="宋体"/>
                <w:color w:val="000000" w:themeColor="text1"/>
                <w:highlight w:val="none"/>
                <w14:textFill>
                  <w14:solidFill>
                    <w14:schemeClr w14:val="tx1"/>
                  </w14:solidFill>
                </w14:textFill>
              </w:rPr>
              <w:t>无息退还</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合同期内</w:t>
            </w:r>
            <w:r>
              <w:rPr>
                <w:rFonts w:hint="eastAsia" w:ascii="宋体" w:hAnsi="宋体" w:eastAsia="宋体" w:cs="宋体"/>
                <w:color w:val="000000" w:themeColor="text1"/>
                <w:highlight w:val="none"/>
                <w14:textFill>
                  <w14:solidFill>
                    <w14:schemeClr w14:val="tx1"/>
                  </w14:solidFill>
                </w14:textFill>
              </w:rPr>
              <w:t>如中标供应商未能履行合同规定的任何义务</w:t>
            </w:r>
            <w:r>
              <w:rPr>
                <w:rFonts w:hint="eastAsia" w:ascii="宋体" w:hAnsi="宋体" w:eastAsia="宋体" w:cs="宋体"/>
                <w:color w:val="000000" w:themeColor="text1"/>
                <w:highlight w:val="none"/>
                <w:lang w:val="en-US" w:eastAsia="zh-CN"/>
                <w14:textFill>
                  <w14:solidFill>
                    <w14:schemeClr w14:val="tx1"/>
                  </w14:solidFill>
                </w14:textFill>
              </w:rPr>
              <w:t>时</w:t>
            </w:r>
            <w:r>
              <w:rPr>
                <w:rFonts w:hint="eastAsia" w:ascii="宋体" w:hAnsi="宋体" w:eastAsia="宋体" w:cs="宋体"/>
                <w:color w:val="000000" w:themeColor="text1"/>
                <w:highlight w:val="none"/>
                <w14:textFill>
                  <w14:solidFill>
                    <w14:schemeClr w14:val="tx1"/>
                  </w14:solidFill>
                </w14:textFill>
              </w:rPr>
              <w:t>，采购人有权从履约保证金中得到补偿。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15</w:t>
            </w:r>
          </w:p>
        </w:tc>
        <w:tc>
          <w:tcPr>
            <w:tcW w:w="8225" w:type="dxa"/>
            <w:tcMar>
              <w:top w:w="113" w:type="dxa"/>
              <w:bottom w:w="113" w:type="dxa"/>
            </w:tcMar>
            <w:vAlign w:val="center"/>
          </w:tcPr>
          <w:p>
            <w:pP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信用信息查询：资格审查时，通过“信用中国”网站（www.creditchina.gov.cn）、中国政府采购网（www.ccgp.gov.cn）渠道查询投标人信用记录，经查询列入失信被执行人、重大税收违法案件当事人名单、政府采购严重违法失信行为记录名单，且在禁止参加采购期限内的，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16</w:t>
            </w:r>
          </w:p>
        </w:tc>
        <w:tc>
          <w:tcPr>
            <w:tcW w:w="8225" w:type="dxa"/>
            <w:tcMar>
              <w:top w:w="113" w:type="dxa"/>
              <w:bottom w:w="113" w:type="dxa"/>
            </w:tcMar>
            <w:vAlign w:val="center"/>
          </w:tcPr>
          <w:p>
            <w:pP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扫描件说明：对于招标文件中提及的彩色扫描件要求，包括彩色照片件。扫描件的内容应当保证清晰可辨，否则由此产生的风险由投标人承担。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4" w:type="dxa"/>
            <w:vAlign w:val="center"/>
          </w:tcPr>
          <w:p>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17</w:t>
            </w:r>
          </w:p>
        </w:tc>
        <w:tc>
          <w:tcPr>
            <w:tcW w:w="8225" w:type="dxa"/>
            <w:tcMar>
              <w:top w:w="113" w:type="dxa"/>
              <w:bottom w:w="113" w:type="dxa"/>
            </w:tcMar>
            <w:vAlign w:val="center"/>
          </w:tcPr>
          <w:p>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其他说明：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不同投标人的投标文件出自同一终端设备的或在相同Internet主机分配地址（相同IP地址）网上投标的，相关投标人</w:t>
            </w:r>
            <w:r>
              <w:rPr>
                <w:rFonts w:hint="eastAsia" w:ascii="宋体" w:hAnsi="宋体" w:cs="宋体"/>
                <w:color w:val="000000" w:themeColor="text1"/>
                <w:sz w:val="21"/>
                <w:szCs w:val="21"/>
                <w:highlight w:val="none"/>
                <w:lang w:val="en-US" w:eastAsia="zh-CN"/>
                <w14:textFill>
                  <w14:solidFill>
                    <w14:schemeClr w14:val="tx1"/>
                  </w14:solidFill>
                </w14:textFill>
              </w:rPr>
              <w:t>的投标</w:t>
            </w:r>
            <w:r>
              <w:rPr>
                <w:rFonts w:hint="eastAsia" w:ascii="宋体" w:hAnsi="宋体" w:eastAsia="宋体" w:cs="宋体"/>
                <w:color w:val="000000" w:themeColor="text1"/>
                <w:sz w:val="21"/>
                <w:szCs w:val="21"/>
                <w:highlight w:val="none"/>
                <w:lang w:val="en-US" w:eastAsia="zh-CN"/>
                <w14:textFill>
                  <w14:solidFill>
                    <w14:schemeClr w14:val="tx1"/>
                  </w14:solidFill>
                </w14:textFill>
              </w:rPr>
              <w:t>均作无效投标处理。</w:t>
            </w:r>
          </w:p>
        </w:tc>
      </w:tr>
    </w:tbl>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br w:type="page"/>
      </w:r>
      <w:r>
        <w:rPr>
          <w:rFonts w:hint="eastAsia" w:ascii="宋体" w:hAnsi="宋体" w:eastAsia="宋体" w:cs="宋体"/>
          <w:b/>
          <w:bCs/>
          <w:color w:val="000000" w:themeColor="text1"/>
          <w:sz w:val="36"/>
          <w:szCs w:val="36"/>
          <w:highlight w:val="none"/>
          <w14:textFill>
            <w14:solidFill>
              <w14:schemeClr w14:val="tx1"/>
            </w14:solidFill>
          </w14:textFill>
        </w:rPr>
        <w:t>第</w:t>
      </w:r>
      <w:r>
        <w:rPr>
          <w:rFonts w:hint="eastAsia" w:ascii="宋体" w:hAnsi="宋体" w:cs="宋体"/>
          <w:b/>
          <w:bCs/>
          <w:color w:val="000000" w:themeColor="text1"/>
          <w:sz w:val="36"/>
          <w:szCs w:val="36"/>
          <w:highlight w:val="none"/>
          <w:lang w:val="en-US" w:eastAsia="zh-CN"/>
          <w14:textFill>
            <w14:solidFill>
              <w14:schemeClr w14:val="tx1"/>
            </w14:solidFill>
          </w14:textFill>
        </w:rPr>
        <w:t>三</w:t>
      </w:r>
      <w:r>
        <w:rPr>
          <w:rFonts w:hint="eastAsia" w:ascii="宋体" w:hAnsi="宋体" w:eastAsia="宋体" w:cs="宋体"/>
          <w:b/>
          <w:bCs/>
          <w:color w:val="000000" w:themeColor="text1"/>
          <w:sz w:val="36"/>
          <w:szCs w:val="36"/>
          <w:highlight w:val="none"/>
          <w14:textFill>
            <w14:solidFill>
              <w14:schemeClr w14:val="tx1"/>
            </w14:solidFill>
          </w14:textFill>
        </w:rPr>
        <w:t>部分  投标人须知</w:t>
      </w:r>
    </w:p>
    <w:p>
      <w:pPr>
        <w:spacing w:before="240" w:after="240" w:line="360" w:lineRule="auto"/>
        <w:jc w:val="center"/>
        <w:rPr>
          <w:rFonts w:hint="eastAsia" w:ascii="宋体" w:hAnsi="宋体" w:eastAsia="宋体" w:cs="宋体"/>
          <w:b/>
          <w:bCs/>
          <w:color w:val="000000" w:themeColor="text1"/>
          <w:sz w:val="32"/>
          <w:highlight w:val="none"/>
          <w14:textFill>
            <w14:solidFill>
              <w14:schemeClr w14:val="tx1"/>
            </w14:solidFill>
          </w14:textFill>
        </w:rPr>
      </w:pPr>
      <w:r>
        <w:rPr>
          <w:rFonts w:hint="eastAsia" w:ascii="宋体" w:hAnsi="宋体" w:eastAsia="宋体" w:cs="宋体"/>
          <w:b/>
          <w:bCs/>
          <w:color w:val="000000" w:themeColor="text1"/>
          <w:sz w:val="32"/>
          <w:highlight w:val="none"/>
          <w14:textFill>
            <w14:solidFill>
              <w14:schemeClr w14:val="tx1"/>
            </w14:solidFill>
          </w14:textFill>
        </w:rPr>
        <w:t>A、总则</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1、适用范围</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1.1本招标文件适用于采购公告中所述项目的招标、投标、评标、定标</w:t>
      </w:r>
      <w:bookmarkStart w:id="6" w:name="_GoBack"/>
      <w:bookmarkEnd w:id="6"/>
      <w:r>
        <w:rPr>
          <w:rFonts w:hint="eastAsia" w:ascii="宋体" w:hAnsi="宋体" w:eastAsia="宋体" w:cs="宋体"/>
          <w:color w:val="000000" w:themeColor="text1"/>
          <w:sz w:val="21"/>
          <w:szCs w:val="21"/>
          <w:highlight w:val="none"/>
          <w14:textFill>
            <w14:solidFill>
              <w14:schemeClr w14:val="tx1"/>
            </w14:solidFill>
          </w14:textFill>
        </w:rPr>
        <w:t>、合同</w:t>
      </w:r>
      <w:r>
        <w:rPr>
          <w:rFonts w:hint="eastAsia" w:ascii="宋体" w:hAnsi="宋体" w:eastAsia="宋体" w:cs="宋体"/>
          <w:color w:val="000000" w:themeColor="text1"/>
          <w:sz w:val="21"/>
          <w:szCs w:val="21"/>
          <w:highlight w:val="none"/>
          <w:lang w:val="en-US" w:eastAsia="zh-CN"/>
          <w14:textFill>
            <w14:solidFill>
              <w14:schemeClr w14:val="tx1"/>
            </w14:solidFill>
          </w14:textFill>
        </w:rPr>
        <w:t>签订及</w:t>
      </w:r>
      <w:r>
        <w:rPr>
          <w:rFonts w:hint="eastAsia" w:ascii="宋体" w:hAnsi="宋体" w:eastAsia="宋体" w:cs="宋体"/>
          <w:color w:val="000000" w:themeColor="text1"/>
          <w:sz w:val="21"/>
          <w:szCs w:val="21"/>
          <w:highlight w:val="none"/>
          <w14:textFill>
            <w14:solidFill>
              <w14:schemeClr w14:val="tx1"/>
            </w14:solidFill>
          </w14:textFill>
        </w:rPr>
        <w:t>履约、验收、付款等行为（法律、法规另有规定的，从其规定）。</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定义</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2.1“采购人”/“招标人”/“买方”系指前附表所指的采购人。</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2.2</w:t>
      </w:r>
      <w:r>
        <w:rPr>
          <w:rFonts w:hint="eastAsia" w:ascii="宋体" w:hAnsi="宋体" w:eastAsia="宋体" w:cs="宋体"/>
          <w:color w:val="000000" w:themeColor="text1"/>
          <w:sz w:val="21"/>
          <w:szCs w:val="21"/>
          <w:highlight w:val="none"/>
          <w14:textFill>
            <w14:solidFill>
              <w14:schemeClr w14:val="tx1"/>
            </w14:solidFill>
          </w14:textFill>
        </w:rPr>
        <w:t>“采购代理机构”/“</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机构” 系指前附表所指的组织本次政府采购的采购代理机构。</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“投标人”/“供应商”/“响应方”/“</w:t>
      </w:r>
      <w:r>
        <w:rPr>
          <w:rFonts w:hint="eastAsia" w:ascii="宋体" w:hAnsi="宋体" w:eastAsia="宋体" w:cs="宋体"/>
          <w:color w:val="000000" w:themeColor="text1"/>
          <w:sz w:val="21"/>
          <w:szCs w:val="21"/>
          <w:highlight w:val="none"/>
          <w:lang w:val="en-US" w:eastAsia="zh-CN"/>
          <w14:textFill>
            <w14:solidFill>
              <w14:schemeClr w14:val="tx1"/>
            </w14:solidFill>
          </w14:textFill>
        </w:rPr>
        <w:t>承包</w:t>
      </w:r>
      <w:r>
        <w:rPr>
          <w:rFonts w:hint="eastAsia" w:ascii="宋体" w:hAnsi="宋体" w:eastAsia="宋体" w:cs="宋体"/>
          <w:color w:val="000000" w:themeColor="text1"/>
          <w:sz w:val="21"/>
          <w:szCs w:val="21"/>
          <w:highlight w:val="none"/>
          <w14:textFill>
            <w14:solidFill>
              <w14:schemeClr w14:val="tx1"/>
            </w14:solidFill>
          </w14:textFill>
        </w:rPr>
        <w:t>方”/“卖方”系指</w:t>
      </w:r>
      <w:r>
        <w:rPr>
          <w:rFonts w:hint="eastAsia" w:ascii="宋体" w:hAnsi="宋体" w:eastAsia="宋体" w:cs="宋体"/>
          <w:color w:val="000000" w:themeColor="text1"/>
          <w:highlight w:val="none"/>
          <w14:textFill>
            <w14:solidFill>
              <w14:schemeClr w14:val="tx1"/>
            </w14:solidFill>
          </w14:textFill>
        </w:rPr>
        <w:t>符合本招标文件规定并参加投标的</w:t>
      </w:r>
      <w:r>
        <w:rPr>
          <w:rFonts w:hint="eastAsia" w:ascii="宋体" w:hAnsi="宋体" w:cs="宋体"/>
          <w:color w:val="000000" w:themeColor="text1"/>
          <w:highlight w:val="none"/>
          <w:lang w:val="en-US" w:eastAsia="zh-CN"/>
          <w14:textFill>
            <w14:solidFill>
              <w14:schemeClr w14:val="tx1"/>
            </w14:solidFill>
          </w14:textFill>
        </w:rPr>
        <w:t>单位或个人</w:t>
      </w:r>
      <w:r>
        <w:rPr>
          <w:rFonts w:hint="eastAsia" w:ascii="宋体" w:hAnsi="宋体" w:eastAsia="宋体" w:cs="宋体"/>
          <w:color w:val="000000" w:themeColor="text1"/>
          <w:highlight w:val="none"/>
          <w14:textFill>
            <w14:solidFill>
              <w14:schemeClr w14:val="tx1"/>
            </w14:solidFill>
          </w14:textFill>
        </w:rPr>
        <w:t>。</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“货物”指依据本招标文件中所述采购需求，投标人须向采购人提供的一切材料、设备、备品备件、工具、手册及其它有关技术资料和材料，以及实现货物功能价值所必须的配套技术和服务。</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“服务”指依据本招标文件中所述采购需求，投标人应该履行的承诺和义务。</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合格的投标人</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3.1符合</w:t>
      </w:r>
      <w:r>
        <w:rPr>
          <w:rFonts w:hint="eastAsia" w:ascii="宋体" w:hAnsi="宋体" w:cs="宋体"/>
          <w:color w:val="000000" w:themeColor="text1"/>
          <w:highlight w:val="none"/>
          <w:lang w:val="en-US" w:eastAsia="zh-CN"/>
          <w14:textFill>
            <w14:solidFill>
              <w14:schemeClr w14:val="tx1"/>
            </w14:solidFill>
          </w14:textFill>
        </w:rPr>
        <w:t>本部分第</w:t>
      </w: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条，并具备以下条件的供应商。</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（1）符合《中华人民共和国政府采购法》规定。</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（2）符合本项目供应商应具备的资格条件，具有本项目生产、制造、供应或实施能力。</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（3）符合、承认并承诺履行本招标文件各项规定。</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3.2除联合体外，单位负责人为同一人或者存在直接控股、管理关系的不同供应商，不得参加同一合同项下的政府采购活动。</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3.3为采购项目提供整体设计、规范编制或者项目管理、监理、检测等服务的供应商，不得再参加该采购项目的其他采购活动。</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4</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投标费用</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4.1本项目不收取招标代理服务费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中标服务费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4.2无论投标过程中的做法和结果如何，投标人自行承担所有与参加投标有关的全部费用。</w:t>
      </w:r>
    </w:p>
    <w:p>
      <w:pPr>
        <w:spacing w:line="360" w:lineRule="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5</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通知</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5.1</w:t>
      </w:r>
      <w:r>
        <w:rPr>
          <w:rFonts w:hint="eastAsia" w:ascii="宋体" w:hAnsi="宋体" w:eastAsia="宋体" w:cs="宋体"/>
          <w:color w:val="000000" w:themeColor="text1"/>
          <w:sz w:val="21"/>
          <w:szCs w:val="21"/>
          <w:highlight w:val="none"/>
          <w14:textFill>
            <w14:solidFill>
              <w14:schemeClr w14:val="tx1"/>
            </w14:solidFill>
          </w14:textFill>
        </w:rPr>
        <w:t>参加投标的供应商有义务在采购</w:t>
      </w:r>
      <w:r>
        <w:rPr>
          <w:rFonts w:hint="eastAsia" w:ascii="宋体" w:hAnsi="宋体" w:eastAsia="宋体" w:cs="宋体"/>
          <w:color w:val="000000" w:themeColor="text1"/>
          <w:sz w:val="21"/>
          <w:szCs w:val="21"/>
          <w:highlight w:val="none"/>
          <w14:textFill>
            <w14:solidFill>
              <w14:schemeClr w14:val="tx1"/>
            </w14:solidFill>
          </w14:textFill>
        </w:rPr>
        <w:t>活动期间浏览宁波政府采购网（www.nbzfcg.cn）和宁波公共资源交易网北仑区分网（beilun.nbggzy.cn），采购人（采购代理机构）在以上两个网站发布的与本次招标项目有关的信息视为已送达各供应商，不</w:t>
      </w:r>
      <w:r>
        <w:rPr>
          <w:rFonts w:hint="eastAsia" w:ascii="宋体" w:hAnsi="宋体" w:eastAsia="宋体" w:cs="宋体"/>
          <w:color w:val="000000" w:themeColor="text1"/>
          <w:sz w:val="21"/>
          <w:szCs w:val="21"/>
          <w:highlight w:val="none"/>
          <w14:textFill>
            <w14:solidFill>
              <w14:schemeClr w14:val="tx1"/>
            </w14:solidFill>
          </w14:textFill>
        </w:rPr>
        <w:t>再采用其它方式传达相关信息。</w:t>
      </w:r>
    </w:p>
    <w:p>
      <w:pPr>
        <w:spacing w:before="240" w:after="240" w:line="360" w:lineRule="auto"/>
        <w:jc w:val="center"/>
        <w:rPr>
          <w:rFonts w:hint="eastAsia" w:ascii="宋体" w:hAnsi="宋体" w:eastAsia="宋体" w:cs="宋体"/>
          <w:b/>
          <w:bCs/>
          <w:color w:val="000000" w:themeColor="text1"/>
          <w:sz w:val="32"/>
          <w:highlight w:val="none"/>
          <w:lang w:val="en-US" w:eastAsia="zh-CN"/>
          <w14:textFill>
            <w14:solidFill>
              <w14:schemeClr w14:val="tx1"/>
            </w14:solidFill>
          </w14:textFill>
        </w:rPr>
      </w:pPr>
      <w:r>
        <w:rPr>
          <w:rFonts w:hint="eastAsia" w:ascii="宋体" w:hAnsi="宋体" w:eastAsia="宋体" w:cs="宋体"/>
          <w:b/>
          <w:bCs/>
          <w:color w:val="000000" w:themeColor="text1"/>
          <w:sz w:val="32"/>
          <w:highlight w:val="none"/>
          <w14:textFill>
            <w14:solidFill>
              <w14:schemeClr w14:val="tx1"/>
            </w14:solidFill>
          </w14:textFill>
        </w:rPr>
        <w:t>B、招标文件</w:t>
      </w:r>
      <w:r>
        <w:rPr>
          <w:rFonts w:hint="eastAsia" w:ascii="宋体" w:hAnsi="宋体" w:eastAsia="宋体" w:cs="宋体"/>
          <w:b/>
          <w:bCs/>
          <w:color w:val="000000" w:themeColor="text1"/>
          <w:sz w:val="32"/>
          <w:highlight w:val="none"/>
          <w:lang w:val="en-US" w:eastAsia="zh-CN"/>
          <w14:textFill>
            <w14:solidFill>
              <w14:schemeClr w14:val="tx1"/>
            </w14:solidFill>
          </w14:textFill>
        </w:rPr>
        <w:t>说明</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招标文件的构成</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.1招标文件由本文件目录所列内容组成。</w:t>
      </w:r>
    </w:p>
    <w:p>
      <w:pPr>
        <w:spacing w:line="360" w:lineRule="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招标文件的澄清</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及修改</w:t>
      </w:r>
    </w:p>
    <w:p>
      <w:pPr>
        <w:spacing w:line="360" w:lineRule="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7.1任何要求对招标文件进行澄清的潜在投标人，应在投标截止时间前以书面方式（包括信函、传真、电子文档等形式）通知采购人或采购代理机构。</w:t>
      </w:r>
    </w:p>
    <w:p>
      <w:pPr>
        <w:spacing w:line="360" w:lineRule="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7.2采购人或采购代理机构可主动地或依据投标人要求澄清的问题而修改招标文件，并以更正公告的方式在原公告发布网站通知所有获取招标文件的投标人。</w:t>
      </w:r>
    </w:p>
    <w:p>
      <w:pPr>
        <w:spacing w:line="360" w:lineRule="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7.3招标文件的修改内容将作为招标文件的一部分，对投标人有约束力。</w:t>
      </w:r>
    </w:p>
    <w:p>
      <w:pPr>
        <w:spacing w:before="240" w:after="240" w:line="360" w:lineRule="auto"/>
        <w:jc w:val="center"/>
        <w:rPr>
          <w:rFonts w:hint="eastAsia" w:ascii="宋体" w:hAnsi="宋体" w:eastAsia="宋体" w:cs="宋体"/>
          <w:b/>
          <w:bCs/>
          <w:color w:val="000000" w:themeColor="text1"/>
          <w:sz w:val="32"/>
          <w:highlight w:val="none"/>
          <w:lang w:val="en-US" w:eastAsia="zh-CN"/>
          <w14:textFill>
            <w14:solidFill>
              <w14:schemeClr w14:val="tx1"/>
            </w14:solidFill>
          </w14:textFill>
        </w:rPr>
      </w:pPr>
      <w:r>
        <w:rPr>
          <w:rFonts w:hint="eastAsia" w:ascii="宋体" w:hAnsi="宋体" w:eastAsia="宋体" w:cs="宋体"/>
          <w:b/>
          <w:bCs/>
          <w:color w:val="000000" w:themeColor="text1"/>
          <w:sz w:val="32"/>
          <w:highlight w:val="none"/>
          <w14:textFill>
            <w14:solidFill>
              <w14:schemeClr w14:val="tx1"/>
            </w14:solidFill>
          </w14:textFill>
        </w:rPr>
        <w:t>C、投标文件</w:t>
      </w:r>
      <w:r>
        <w:rPr>
          <w:rFonts w:hint="eastAsia" w:ascii="宋体" w:hAnsi="宋体" w:eastAsia="宋体" w:cs="宋体"/>
          <w:b/>
          <w:bCs/>
          <w:color w:val="000000" w:themeColor="text1"/>
          <w:sz w:val="32"/>
          <w:highlight w:val="none"/>
          <w:lang w:val="en-US" w:eastAsia="zh-CN"/>
          <w14:textFill>
            <w14:solidFill>
              <w14:schemeClr w14:val="tx1"/>
            </w14:solidFill>
          </w14:textFill>
        </w:rPr>
        <w:t>编制</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8</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要求</w:t>
      </w:r>
    </w:p>
    <w:p>
      <w:pPr>
        <w:spacing w:line="360" w:lineRule="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8.1投标人应仔细阅读招标文件的所有内容，按招标文件要求格式认真细致地编制投标文件，以使其投标对招标文件作出实质性响应。未按要求提交全部资料或者投标文件没有对招标文件的要求做出实质性响应的，投标将被作为无效投标处理。</w:t>
      </w:r>
    </w:p>
    <w:p>
      <w:pPr>
        <w:spacing w:line="360" w:lineRule="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8.2投标人投标文件所提供的全部材料必须真实可靠，所述内容真实有效，不得弄虚作假。</w:t>
      </w:r>
      <w:r>
        <w:rPr>
          <w:rFonts w:hint="eastAsia" w:ascii="宋体" w:hAnsi="宋体" w:eastAsia="宋体" w:cs="宋体"/>
          <w:b w:val="0"/>
          <w:bCs w:val="0"/>
          <w:color w:val="000000" w:themeColor="text1"/>
          <w:sz w:val="21"/>
          <w:szCs w:val="21"/>
          <w:highlight w:val="none"/>
          <w14:textFill>
            <w14:solidFill>
              <w14:schemeClr w14:val="tx1"/>
            </w14:solidFill>
          </w14:textFill>
        </w:rPr>
        <w:t>若投标文件填报的内容数据</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不实</w:t>
      </w:r>
      <w:r>
        <w:rPr>
          <w:rFonts w:hint="eastAsia" w:ascii="宋体" w:hAnsi="宋体" w:eastAsia="宋体" w:cs="宋体"/>
          <w:b w:val="0"/>
          <w:bCs w:val="0"/>
          <w:color w:val="000000" w:themeColor="text1"/>
          <w:sz w:val="21"/>
          <w:szCs w:val="21"/>
          <w:highlight w:val="none"/>
          <w14:textFill>
            <w14:solidFill>
              <w14:schemeClr w14:val="tx1"/>
            </w14:solidFill>
          </w14:textFill>
        </w:rPr>
        <w:t>或提供了虚假</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信息</w:t>
      </w:r>
      <w:r>
        <w:rPr>
          <w:rFonts w:hint="eastAsia" w:ascii="宋体" w:hAnsi="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虚假材料的，</w:t>
      </w:r>
      <w:r>
        <w:rPr>
          <w:rFonts w:hint="eastAsia" w:ascii="宋体" w:hAnsi="宋体" w:eastAsia="宋体" w:cs="宋体"/>
          <w:b w:val="0"/>
          <w:bCs w:val="0"/>
          <w:color w:val="000000" w:themeColor="text1"/>
          <w:sz w:val="21"/>
          <w:szCs w:val="21"/>
          <w:highlight w:val="none"/>
          <w14:textFill>
            <w14:solidFill>
              <w14:schemeClr w14:val="tx1"/>
            </w14:solidFill>
          </w14:textFill>
        </w:rPr>
        <w:t>其投标文件为无效投标文件，并按相关规定处理，由此引起的一切后果及法律责任由投标人承担。</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9</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语言及计量单位</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9.1投标文件以及投标人与采购代理机构就有关投标的所有来往函电均应使用中文简体字。</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9.2除在招标文件技术规格中另有规定外，计量单位使用中华人民共和国法定计量单位。</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10</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投标文件组成</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10.1投标文件由</w:t>
      </w:r>
      <w:r>
        <w:rPr>
          <w:rFonts w:hint="eastAsia" w:ascii="宋体" w:hAnsi="宋体" w:eastAsia="宋体" w:cs="宋体"/>
          <w:color w:val="000000" w:themeColor="text1"/>
          <w:sz w:val="21"/>
          <w:szCs w:val="21"/>
          <w:highlight w:val="none"/>
          <w:lang w:val="en-US" w:eastAsia="zh-CN"/>
          <w14:textFill>
            <w14:solidFill>
              <w14:schemeClr w14:val="tx1"/>
            </w14:solidFill>
          </w14:textFill>
        </w:rPr>
        <w:t>资格证明</w:t>
      </w:r>
      <w:r>
        <w:rPr>
          <w:rFonts w:hint="eastAsia" w:ascii="宋体" w:hAnsi="宋体" w:eastAsia="宋体" w:cs="宋体"/>
          <w:color w:val="000000" w:themeColor="text1"/>
          <w:sz w:val="21"/>
          <w:szCs w:val="21"/>
          <w:highlight w:val="none"/>
          <w14:textFill>
            <w14:solidFill>
              <w14:schemeClr w14:val="tx1"/>
            </w14:solidFill>
          </w14:textFill>
        </w:rPr>
        <w:t>文件、技术</w:t>
      </w:r>
      <w:r>
        <w:rPr>
          <w:rFonts w:hint="eastAsia" w:ascii="宋体" w:hAnsi="宋体" w:eastAsia="宋体" w:cs="宋体"/>
          <w:color w:val="000000" w:themeColor="text1"/>
          <w:sz w:val="21"/>
          <w:szCs w:val="21"/>
          <w:highlight w:val="none"/>
          <w:lang w:val="en-US" w:eastAsia="zh-CN"/>
          <w14:textFill>
            <w14:solidFill>
              <w14:schemeClr w14:val="tx1"/>
            </w14:solidFill>
          </w14:textFill>
        </w:rPr>
        <w:t>商务</w:t>
      </w:r>
      <w:r>
        <w:rPr>
          <w:rFonts w:hint="eastAsia" w:ascii="宋体" w:hAnsi="宋体" w:eastAsia="宋体" w:cs="宋体"/>
          <w:color w:val="000000" w:themeColor="text1"/>
          <w:sz w:val="21"/>
          <w:szCs w:val="21"/>
          <w:highlight w:val="none"/>
          <w14:textFill>
            <w14:solidFill>
              <w14:schemeClr w14:val="tx1"/>
            </w14:solidFill>
          </w14:textFill>
        </w:rPr>
        <w:t>文件</w:t>
      </w:r>
      <w:r>
        <w:rPr>
          <w:rFonts w:hint="eastAsia" w:ascii="宋体" w:hAnsi="宋体" w:eastAsia="宋体" w:cs="宋体"/>
          <w:color w:val="000000" w:themeColor="text1"/>
          <w:sz w:val="21"/>
          <w:szCs w:val="21"/>
          <w:highlight w:val="none"/>
          <w:lang w:val="en-US" w:eastAsia="zh-CN"/>
          <w14:textFill>
            <w14:solidFill>
              <w14:schemeClr w14:val="tx1"/>
            </w14:solidFill>
          </w14:textFill>
        </w:rPr>
        <w:t>和</w:t>
      </w:r>
      <w:r>
        <w:rPr>
          <w:rFonts w:hint="eastAsia" w:ascii="宋体" w:hAnsi="宋体" w:eastAsia="宋体" w:cs="宋体"/>
          <w:color w:val="000000" w:themeColor="text1"/>
          <w:sz w:val="21"/>
          <w:szCs w:val="21"/>
          <w:highlight w:val="none"/>
          <w14:textFill>
            <w14:solidFill>
              <w14:schemeClr w14:val="tx1"/>
            </w14:solidFill>
          </w14:textFill>
        </w:rPr>
        <w:t>报价文件三部分组成</w:t>
      </w:r>
      <w:r>
        <w:rPr>
          <w:rFonts w:hint="eastAsia" w:ascii="宋体" w:hAnsi="宋体" w:eastAsia="宋体" w:cs="宋体"/>
          <w:color w:val="000000" w:themeColor="text1"/>
          <w:highlight w:val="none"/>
          <w:lang w:eastAsia="zh-CN"/>
          <w14:textFill>
            <w14:solidFill>
              <w14:schemeClr w14:val="tx1"/>
            </w14:solidFill>
          </w14:textFill>
        </w:rPr>
        <w:t>。</w:t>
      </w:r>
    </w:p>
    <w:p>
      <w:pPr>
        <w:spacing w:line="360" w:lineRule="auto"/>
        <w:rPr>
          <w:rFonts w:hint="eastAsia" w:ascii="宋体" w:hAnsi="宋体" w:eastAsia="宋体" w:cs="宋体"/>
          <w:b w:val="0"/>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10.</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2资格证明</w:t>
      </w:r>
      <w:r>
        <w:rPr>
          <w:rFonts w:hint="eastAsia" w:ascii="宋体" w:hAnsi="宋体" w:eastAsia="宋体" w:cs="宋体"/>
          <w:b w:val="0"/>
          <w:bCs w:val="0"/>
          <w:color w:val="000000" w:themeColor="text1"/>
          <w:sz w:val="21"/>
          <w:szCs w:val="21"/>
          <w:highlight w:val="none"/>
          <w14:textFill>
            <w14:solidFill>
              <w14:schemeClr w14:val="tx1"/>
            </w14:solidFill>
          </w14:textFill>
        </w:rPr>
        <w:t>文件</w:t>
      </w:r>
    </w:p>
    <w:p>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10.2.1资格证明</w:t>
      </w:r>
      <w:r>
        <w:rPr>
          <w:rFonts w:hint="eastAsia" w:ascii="宋体" w:hAnsi="宋体" w:eastAsia="宋体" w:cs="宋体"/>
          <w:color w:val="000000" w:themeColor="text1"/>
          <w:sz w:val="21"/>
          <w:szCs w:val="21"/>
          <w:highlight w:val="none"/>
          <w14:textFill>
            <w14:solidFill>
              <w14:schemeClr w14:val="tx1"/>
            </w14:solidFill>
          </w14:textFill>
        </w:rPr>
        <w:t>文件</w:t>
      </w:r>
      <w:r>
        <w:rPr>
          <w:rFonts w:hint="eastAsia" w:ascii="宋体" w:hAnsi="宋体" w:eastAsia="宋体" w:cs="宋体"/>
          <w:color w:val="000000" w:themeColor="text1"/>
          <w:sz w:val="21"/>
          <w:szCs w:val="21"/>
          <w:highlight w:val="none"/>
          <w:lang w:val="en-US" w:eastAsia="zh-CN"/>
          <w14:textFill>
            <w14:solidFill>
              <w14:schemeClr w14:val="tx1"/>
            </w14:solidFill>
          </w14:textFill>
        </w:rPr>
        <w:t>用以证明投标人是否具备本项目的投标资格。</w:t>
      </w:r>
    </w:p>
    <w:p>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10.2.2投标人应按招标文件要求的内容和格式提供资格证明</w:t>
      </w:r>
      <w:r>
        <w:rPr>
          <w:rFonts w:hint="eastAsia" w:ascii="宋体" w:hAnsi="宋体" w:eastAsia="宋体" w:cs="宋体"/>
          <w:color w:val="000000" w:themeColor="text1"/>
          <w:sz w:val="21"/>
          <w:szCs w:val="21"/>
          <w:highlight w:val="none"/>
          <w14:textFill>
            <w14:solidFill>
              <w14:schemeClr w14:val="tx1"/>
            </w14:solidFill>
          </w14:textFill>
        </w:rPr>
        <w:t>文件</w:t>
      </w:r>
      <w:r>
        <w:rPr>
          <w:rFonts w:hint="eastAsia" w:ascii="宋体" w:hAnsi="宋体" w:eastAsia="宋体" w:cs="宋体"/>
          <w:color w:val="000000" w:themeColor="text1"/>
          <w:sz w:val="21"/>
          <w:szCs w:val="21"/>
          <w:highlight w:val="none"/>
          <w:lang w:eastAsia="zh-CN"/>
          <w14:textFill>
            <w14:solidFill>
              <w14:schemeClr w14:val="tx1"/>
            </w14:solidFill>
          </w14:textFill>
        </w:rPr>
        <w:t>，具体详见本招标文件第</w:t>
      </w:r>
      <w:r>
        <w:rPr>
          <w:rFonts w:hint="eastAsia" w:ascii="宋体" w:hAnsi="宋体" w:cs="宋体"/>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color w:val="000000" w:themeColor="text1"/>
          <w:sz w:val="21"/>
          <w:szCs w:val="21"/>
          <w:highlight w:val="none"/>
          <w:lang w:eastAsia="zh-CN"/>
          <w14:textFill>
            <w14:solidFill>
              <w14:schemeClr w14:val="tx1"/>
            </w14:solidFill>
          </w14:textFill>
        </w:rPr>
        <w:t>部分投标文件组成及格式。</w:t>
      </w:r>
    </w:p>
    <w:p>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10.2.3资格证明文件须逐页CA电子签章，</w:t>
      </w:r>
      <w:r>
        <w:rPr>
          <w:rFonts w:hint="eastAsia" w:ascii="宋体" w:hAnsi="宋体" w:eastAsia="宋体" w:cs="宋体"/>
          <w:color w:val="000000" w:themeColor="text1"/>
          <w:sz w:val="21"/>
          <w:szCs w:val="21"/>
          <w:highlight w:val="none"/>
          <w:lang w:eastAsia="zh-CN"/>
          <w14:textFill>
            <w14:solidFill>
              <w14:schemeClr w14:val="tx1"/>
            </w14:solidFill>
          </w14:textFill>
        </w:rPr>
        <w:t>否则</w:t>
      </w:r>
      <w:r>
        <w:rPr>
          <w:rFonts w:hint="eastAsia" w:ascii="宋体" w:hAnsi="宋体" w:eastAsia="宋体" w:cs="宋体"/>
          <w:color w:val="000000" w:themeColor="text1"/>
          <w:sz w:val="21"/>
          <w:szCs w:val="21"/>
          <w:highlight w:val="none"/>
          <w:lang w:val="en-US" w:eastAsia="zh-CN"/>
          <w14:textFill>
            <w14:solidFill>
              <w14:schemeClr w14:val="tx1"/>
            </w14:solidFill>
          </w14:textFill>
        </w:rPr>
        <w:t>资格审查不通过。</w:t>
      </w:r>
    </w:p>
    <w:p>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10.2.4资格证明文件中</w:t>
      </w:r>
      <w:r>
        <w:rPr>
          <w:rFonts w:hint="eastAsia" w:ascii="宋体" w:hAnsi="宋体" w:eastAsia="宋体" w:cs="宋体"/>
          <w:color w:val="000000" w:themeColor="text1"/>
          <w:sz w:val="21"/>
          <w:szCs w:val="21"/>
          <w:highlight w:val="none"/>
          <w:lang w:eastAsia="zh-CN"/>
          <w14:textFill>
            <w14:solidFill>
              <w14:schemeClr w14:val="tx1"/>
            </w14:solidFill>
          </w14:textFill>
        </w:rPr>
        <w:t>不得出现本项目的投标总价</w:t>
      </w:r>
      <w:r>
        <w:rPr>
          <w:rFonts w:hint="eastAsia" w:ascii="宋体" w:hAnsi="宋体" w:cs="宋体"/>
          <w:color w:val="000000" w:themeColor="text1"/>
          <w:szCs w:val="21"/>
          <w:highlight w:val="none"/>
          <w14:textFill>
            <w14:solidFill>
              <w14:schemeClr w14:val="tx1"/>
            </w14:solidFill>
          </w14:textFill>
        </w:rPr>
        <w:t>（固定价格采购除外）</w:t>
      </w:r>
      <w:r>
        <w:rPr>
          <w:rFonts w:hint="eastAsia" w:ascii="宋体" w:hAnsi="宋体" w:eastAsia="宋体" w:cs="宋体"/>
          <w:color w:val="000000" w:themeColor="text1"/>
          <w:sz w:val="21"/>
          <w:szCs w:val="21"/>
          <w:highlight w:val="none"/>
          <w:lang w:eastAsia="zh-CN"/>
          <w14:textFill>
            <w14:solidFill>
              <w14:schemeClr w14:val="tx1"/>
            </w14:solidFill>
          </w14:textFill>
        </w:rPr>
        <w:t>，否则</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投标无效。</w:t>
      </w:r>
    </w:p>
    <w:p>
      <w:pPr>
        <w:spacing w:line="360" w:lineRule="auto"/>
        <w:rPr>
          <w:rFonts w:hint="eastAsia" w:ascii="宋体" w:hAnsi="宋体" w:eastAsia="宋体" w:cs="宋体"/>
          <w:b w:val="0"/>
          <w:bCs w:val="0"/>
          <w:color w:val="000000" w:themeColor="text1"/>
          <w:highlight w:val="none"/>
          <w:lang w:eastAsia="zh-CN"/>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10.</w:t>
      </w:r>
      <w:r>
        <w:rPr>
          <w:rFonts w:hint="eastAsia" w:ascii="宋体" w:hAnsi="宋体" w:eastAsia="宋体" w:cs="宋体"/>
          <w:b w:val="0"/>
          <w:bCs w:val="0"/>
          <w:color w:val="000000" w:themeColor="text1"/>
          <w:highlight w:val="none"/>
          <w:lang w:val="en-US" w:eastAsia="zh-CN"/>
          <w14:textFill>
            <w14:solidFill>
              <w14:schemeClr w14:val="tx1"/>
            </w14:solidFill>
          </w14:textFill>
        </w:rPr>
        <w:t>3</w:t>
      </w:r>
      <w:r>
        <w:rPr>
          <w:rFonts w:hint="eastAsia" w:ascii="宋体" w:hAnsi="宋体" w:eastAsia="宋体" w:cs="宋体"/>
          <w:b w:val="0"/>
          <w:bCs w:val="0"/>
          <w:color w:val="000000" w:themeColor="text1"/>
          <w:highlight w:val="none"/>
          <w14:textFill>
            <w14:solidFill>
              <w14:schemeClr w14:val="tx1"/>
            </w14:solidFill>
          </w14:textFill>
        </w:rPr>
        <w:t>技术</w:t>
      </w:r>
      <w:r>
        <w:rPr>
          <w:rFonts w:hint="eastAsia" w:ascii="宋体" w:hAnsi="宋体" w:eastAsia="宋体" w:cs="宋体"/>
          <w:b w:val="0"/>
          <w:bCs w:val="0"/>
          <w:color w:val="000000" w:themeColor="text1"/>
          <w:highlight w:val="none"/>
          <w:lang w:val="en-US" w:eastAsia="zh-CN"/>
          <w14:textFill>
            <w14:solidFill>
              <w14:schemeClr w14:val="tx1"/>
            </w14:solidFill>
          </w14:textFill>
        </w:rPr>
        <w:t>商务文件</w:t>
      </w:r>
    </w:p>
    <w:p>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10.3.1技术商务文件用于判断投标人提供的货物、服务是否满足招标需求，还用于包括不限于对投标人供货能力、实施能力、履约能力、项目经验等方面的评价。</w:t>
      </w:r>
    </w:p>
    <w:p>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10.3.2投标人应按招标文件要求的内容和格式提供技术商务文件，</w:t>
      </w:r>
      <w:r>
        <w:rPr>
          <w:rFonts w:hint="eastAsia" w:ascii="宋体" w:hAnsi="宋体" w:cs="宋体"/>
          <w:color w:val="000000" w:themeColor="text1"/>
          <w:sz w:val="21"/>
          <w:szCs w:val="21"/>
          <w:highlight w:val="none"/>
          <w:lang w:val="en-US" w:eastAsia="zh-CN"/>
          <w14:textFill>
            <w14:solidFill>
              <w14:schemeClr w14:val="tx1"/>
            </w14:solidFill>
          </w14:textFill>
        </w:rPr>
        <w:t>具体详见本招标文件第六部分投标文件组成及格式。</w:t>
      </w:r>
    </w:p>
    <w:p>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10.3.3技术商务文件中不得出现本项目的投标总价</w:t>
      </w:r>
      <w:r>
        <w:rPr>
          <w:rFonts w:hint="eastAsia" w:ascii="宋体" w:hAnsi="宋体" w:cs="宋体"/>
          <w:color w:val="000000" w:themeColor="text1"/>
          <w:szCs w:val="21"/>
          <w:highlight w:val="none"/>
          <w14:textFill>
            <w14:solidFill>
              <w14:schemeClr w14:val="tx1"/>
            </w14:solidFill>
          </w14:textFill>
        </w:rPr>
        <w:t>（固定价格采购除外）</w:t>
      </w:r>
      <w:r>
        <w:rPr>
          <w:rFonts w:hint="eastAsia" w:ascii="宋体" w:hAnsi="宋体" w:eastAsia="宋体" w:cs="宋体"/>
          <w:color w:val="000000" w:themeColor="text1"/>
          <w:sz w:val="21"/>
          <w:szCs w:val="21"/>
          <w:highlight w:val="none"/>
          <w:lang w:val="en-US" w:eastAsia="zh-CN"/>
          <w14:textFill>
            <w14:solidFill>
              <w14:schemeClr w14:val="tx1"/>
            </w14:solidFill>
          </w14:textFill>
        </w:rPr>
        <w:t>，否则投标无效。</w:t>
      </w:r>
    </w:p>
    <w:p>
      <w:pPr>
        <w:spacing w:line="360" w:lineRule="auto"/>
        <w:rPr>
          <w:rFonts w:hint="eastAsia" w:ascii="宋体" w:hAnsi="宋体" w:eastAsia="宋体" w:cs="宋体"/>
          <w:b w:val="0"/>
          <w:bCs w:val="0"/>
          <w:color w:val="000000" w:themeColor="text1"/>
          <w:highlight w:val="none"/>
          <w:lang w:eastAsia="zh-CN"/>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10.</w:t>
      </w:r>
      <w:r>
        <w:rPr>
          <w:rFonts w:hint="eastAsia" w:ascii="宋体" w:hAnsi="宋体" w:eastAsia="宋体" w:cs="宋体"/>
          <w:b w:val="0"/>
          <w:bCs w:val="0"/>
          <w:color w:val="000000" w:themeColor="text1"/>
          <w:highlight w:val="none"/>
          <w:lang w:val="en-US" w:eastAsia="zh-CN"/>
          <w14:textFill>
            <w14:solidFill>
              <w14:schemeClr w14:val="tx1"/>
            </w14:solidFill>
          </w14:textFill>
        </w:rPr>
        <w:t>4</w:t>
      </w:r>
      <w:r>
        <w:rPr>
          <w:rFonts w:hint="eastAsia" w:ascii="宋体" w:hAnsi="宋体" w:eastAsia="宋体" w:cs="宋体"/>
          <w:b w:val="0"/>
          <w:bCs w:val="0"/>
          <w:color w:val="000000" w:themeColor="text1"/>
          <w:highlight w:val="none"/>
          <w14:textFill>
            <w14:solidFill>
              <w14:schemeClr w14:val="tx1"/>
            </w14:solidFill>
          </w14:textFill>
        </w:rPr>
        <w:t>报价文件</w:t>
      </w:r>
    </w:p>
    <w:p>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10.4.1报价文件用于评价投标人的投标报价是否响应招标要求，是否符合相关的政府采购政策等。</w:t>
      </w:r>
    </w:p>
    <w:p>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10.4.2投标人应按招标文件要求的内容和格式提供</w:t>
      </w:r>
      <w:r>
        <w:rPr>
          <w:rFonts w:hint="eastAsia" w:ascii="宋体" w:hAnsi="宋体" w:eastAsia="宋体" w:cs="宋体"/>
          <w:color w:val="000000" w:themeColor="text1"/>
          <w:highlight w:val="none"/>
          <w:lang w:val="en-US" w:eastAsia="zh-CN"/>
          <w14:textFill>
            <w14:solidFill>
              <w14:schemeClr w14:val="tx1"/>
            </w14:solidFill>
          </w14:textFill>
        </w:rPr>
        <w:t>报价</w:t>
      </w:r>
      <w:r>
        <w:rPr>
          <w:rFonts w:hint="eastAsia" w:ascii="宋体" w:hAnsi="宋体" w:eastAsia="宋体" w:cs="宋体"/>
          <w:color w:val="000000" w:themeColor="text1"/>
          <w:sz w:val="21"/>
          <w:szCs w:val="21"/>
          <w:highlight w:val="none"/>
          <w14:textFill>
            <w14:solidFill>
              <w14:schemeClr w14:val="tx1"/>
            </w14:solidFill>
          </w14:textFill>
        </w:rPr>
        <w:t>文件</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具体详见本招标文件第六部分投标文件组成及格式。</w:t>
      </w:r>
    </w:p>
    <w:p>
      <w:pPr>
        <w:spacing w:line="360" w:lineRule="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投标文件</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制作</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t>1投标文件分为电子投标文件和备份电子投标文件。</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11.2投标人应</w:t>
      </w:r>
      <w:r>
        <w:rPr>
          <w:rFonts w:hint="eastAsia" w:ascii="宋体" w:hAnsi="宋体" w:eastAsia="宋体" w:cs="宋体"/>
          <w:color w:val="000000" w:themeColor="text1"/>
          <w:highlight w:val="none"/>
          <w14:textFill>
            <w14:solidFill>
              <w14:schemeClr w14:val="tx1"/>
            </w14:solidFill>
          </w14:textFill>
        </w:rPr>
        <w:t>按照招标文件和政府采购云平台的要求编制、加密</w:t>
      </w:r>
      <w:r>
        <w:rPr>
          <w:rFonts w:hint="eastAsia" w:ascii="宋体" w:hAnsi="宋体" w:eastAsia="宋体" w:cs="宋体"/>
          <w:strike w:val="0"/>
          <w:dstrike w:val="0"/>
          <w:color w:val="000000" w:themeColor="text1"/>
          <w:highlight w:val="none"/>
          <w14:textFill>
            <w14:solidFill>
              <w14:schemeClr w14:val="tx1"/>
            </w14:solidFill>
          </w14:textFill>
        </w:rPr>
        <w:t>并上传</w:t>
      </w:r>
      <w:r>
        <w:rPr>
          <w:rFonts w:hint="eastAsia" w:ascii="宋体" w:hAnsi="宋体" w:eastAsia="宋体" w:cs="宋体"/>
          <w:color w:val="000000" w:themeColor="text1"/>
          <w:highlight w:val="none"/>
          <w14:textFill>
            <w14:solidFill>
              <w14:schemeClr w14:val="tx1"/>
            </w14:solidFill>
          </w14:textFill>
        </w:rPr>
        <w:t>电子投标文件。</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t>.3投标文件</w:t>
      </w:r>
      <w:r>
        <w:rPr>
          <w:rFonts w:hint="eastAsia" w:ascii="宋体" w:hAnsi="宋体" w:eastAsia="宋体" w:cs="宋体"/>
          <w:color w:val="000000" w:themeColor="text1"/>
          <w:highlight w:val="none"/>
          <w:lang w:val="en-US" w:eastAsia="zh-CN"/>
          <w14:textFill>
            <w14:solidFill>
              <w14:schemeClr w14:val="tx1"/>
            </w14:solidFill>
          </w14:textFill>
        </w:rPr>
        <w:t>应根据招标要求</w:t>
      </w:r>
      <w:r>
        <w:rPr>
          <w:rFonts w:hint="eastAsia" w:ascii="宋体" w:hAnsi="宋体" w:eastAsia="宋体" w:cs="宋体"/>
          <w:color w:val="000000" w:themeColor="text1"/>
          <w:highlight w:val="none"/>
          <w14:textFill>
            <w14:solidFill>
              <w14:schemeClr w14:val="tx1"/>
            </w14:solidFill>
          </w14:textFill>
        </w:rPr>
        <w:t>做好关联</w:t>
      </w:r>
      <w:r>
        <w:rPr>
          <w:rFonts w:hint="eastAsia" w:ascii="宋体" w:hAnsi="宋体" w:eastAsia="宋体" w:cs="宋体"/>
          <w:color w:val="000000" w:themeColor="text1"/>
          <w:highlight w:val="none"/>
          <w:lang w:val="en-US" w:eastAsia="zh-CN"/>
          <w14:textFill>
            <w14:solidFill>
              <w14:schemeClr w14:val="tx1"/>
            </w14:solidFill>
          </w14:textFill>
        </w:rPr>
        <w:t>定位</w:t>
      </w:r>
      <w:r>
        <w:rPr>
          <w:rFonts w:hint="eastAsia" w:ascii="宋体" w:hAnsi="宋体" w:eastAsia="宋体" w:cs="宋体"/>
          <w:color w:val="000000" w:themeColor="text1"/>
          <w:highlight w:val="none"/>
          <w14:textFill>
            <w14:solidFill>
              <w14:schemeClr w14:val="tx1"/>
            </w14:solidFill>
          </w14:textFill>
        </w:rPr>
        <w:t>，未</w:t>
      </w:r>
      <w:r>
        <w:rPr>
          <w:rFonts w:hint="eastAsia" w:ascii="宋体" w:hAnsi="宋体" w:eastAsia="宋体" w:cs="宋体"/>
          <w:color w:val="000000" w:themeColor="text1"/>
          <w:highlight w:val="none"/>
          <w:lang w:val="en-US" w:eastAsia="zh-CN"/>
          <w14:textFill>
            <w14:solidFill>
              <w14:schemeClr w14:val="tx1"/>
            </w14:solidFill>
          </w14:textFill>
        </w:rPr>
        <w:t>进行</w:t>
      </w:r>
      <w:r>
        <w:rPr>
          <w:rFonts w:hint="eastAsia" w:ascii="宋体" w:hAnsi="宋体" w:eastAsia="宋体" w:cs="宋体"/>
          <w:color w:val="000000" w:themeColor="text1"/>
          <w:highlight w:val="none"/>
          <w14:textFill>
            <w14:solidFill>
              <w14:schemeClr w14:val="tx1"/>
            </w14:solidFill>
          </w14:textFill>
        </w:rPr>
        <w:t>关联</w:t>
      </w:r>
      <w:r>
        <w:rPr>
          <w:rFonts w:hint="eastAsia" w:ascii="宋体" w:hAnsi="宋体" w:eastAsia="宋体" w:cs="宋体"/>
          <w:color w:val="000000" w:themeColor="text1"/>
          <w:highlight w:val="none"/>
          <w:lang w:val="en-US" w:eastAsia="zh-CN"/>
          <w14:textFill>
            <w14:solidFill>
              <w14:schemeClr w14:val="tx1"/>
            </w14:solidFill>
          </w14:textFill>
        </w:rPr>
        <w:t>定位</w:t>
      </w:r>
      <w:r>
        <w:rPr>
          <w:rFonts w:hint="eastAsia" w:ascii="宋体" w:hAnsi="宋体" w:eastAsia="宋体" w:cs="宋体"/>
          <w:color w:val="000000" w:themeColor="text1"/>
          <w:highlight w:val="none"/>
          <w14:textFill>
            <w14:solidFill>
              <w14:schemeClr w14:val="tx1"/>
            </w14:solidFill>
          </w14:textFill>
        </w:rPr>
        <w:t>而导致失分或无效投标处理的风险由投标人承担。</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11.4投标人</w:t>
      </w:r>
      <w:r>
        <w:rPr>
          <w:rFonts w:hint="eastAsia" w:ascii="宋体" w:hAnsi="宋体" w:eastAsia="宋体" w:cs="宋体"/>
          <w:color w:val="000000" w:themeColor="text1"/>
          <w:highlight w:val="none"/>
          <w14:textFill>
            <w14:solidFill>
              <w14:schemeClr w14:val="tx1"/>
            </w14:solidFill>
          </w14:textFill>
        </w:rPr>
        <w:t>可自行</w:t>
      </w:r>
      <w:r>
        <w:rPr>
          <w:rFonts w:hint="eastAsia" w:ascii="宋体" w:hAnsi="宋体" w:eastAsia="宋体" w:cs="宋体"/>
          <w:color w:val="000000" w:themeColor="text1"/>
          <w:highlight w:val="none"/>
          <w:lang w:val="en-US" w:eastAsia="zh-CN"/>
          <w14:textFill>
            <w14:solidFill>
              <w14:schemeClr w14:val="tx1"/>
            </w14:solidFill>
          </w14:textFill>
        </w:rPr>
        <w:t>选择</w:t>
      </w:r>
      <w:r>
        <w:rPr>
          <w:rFonts w:hint="eastAsia" w:ascii="宋体" w:hAnsi="宋体" w:eastAsia="宋体" w:cs="宋体"/>
          <w:color w:val="000000" w:themeColor="text1"/>
          <w:highlight w:val="none"/>
          <w14:textFill>
            <w14:solidFill>
              <w14:schemeClr w14:val="tx1"/>
            </w14:solidFill>
          </w14:textFill>
        </w:rPr>
        <w:t>是否提交备份电子投标文件，以便在上传的电子投标文件解密失败后启用备份投标文件。</w:t>
      </w:r>
      <w:r>
        <w:rPr>
          <w:rFonts w:hint="eastAsia" w:ascii="宋体" w:hAnsi="宋体" w:eastAsia="宋体" w:cs="宋体"/>
          <w:color w:val="000000" w:themeColor="text1"/>
          <w:highlight w:val="none"/>
          <w:lang w:val="en-US"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仅提交备份电子投标文件的，投标响应无效。</w:t>
      </w:r>
    </w:p>
    <w:p>
      <w:pPr>
        <w:spacing w:line="360" w:lineRule="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投标文件签署</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及密封</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.1组成投标文件的各项资料均应遵守本条</w:t>
      </w:r>
      <w:r>
        <w:rPr>
          <w:rFonts w:hint="eastAsia" w:ascii="宋体" w:hAnsi="宋体" w:eastAsia="宋体" w:cs="宋体"/>
          <w:color w:val="000000" w:themeColor="text1"/>
          <w:highlight w:val="none"/>
          <w:lang w:val="en-US" w:eastAsia="zh-CN"/>
          <w14:textFill>
            <w14:solidFill>
              <w14:schemeClr w14:val="tx1"/>
            </w14:solidFill>
          </w14:textFill>
        </w:rPr>
        <w:t>规定</w:t>
      </w:r>
      <w:r>
        <w:rPr>
          <w:rFonts w:hint="eastAsia" w:ascii="宋体" w:hAnsi="宋体" w:eastAsia="宋体" w:cs="宋体"/>
          <w:color w:val="000000" w:themeColor="text1"/>
          <w:highlight w:val="none"/>
          <w14:textFill>
            <w14:solidFill>
              <w14:schemeClr w14:val="tx1"/>
            </w14:solidFill>
          </w14:textFill>
        </w:rPr>
        <w:t>。</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.2投标人名称应填写全称，不能随意简称，要求加盖公章的应加盖公章</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CA电子签章</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.3招标文件中规定的全权代表签名应由全权代表亲自签署，法定代表人可以签名或盖章。</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12.4投标人选择提供</w:t>
      </w:r>
      <w:r>
        <w:rPr>
          <w:rFonts w:hint="eastAsia" w:ascii="宋体" w:hAnsi="宋体" w:eastAsia="宋体" w:cs="宋体"/>
          <w:color w:val="000000" w:themeColor="text1"/>
          <w:highlight w:val="none"/>
          <w14:textFill>
            <w14:solidFill>
              <w14:schemeClr w14:val="tx1"/>
            </w14:solidFill>
          </w14:textFill>
        </w:rPr>
        <w:t>备份电子投标文件</w:t>
      </w:r>
      <w:r>
        <w:rPr>
          <w:rFonts w:hint="eastAsia" w:ascii="宋体" w:hAnsi="宋体" w:eastAsia="宋体" w:cs="宋体"/>
          <w:color w:val="000000" w:themeColor="text1"/>
          <w:highlight w:val="none"/>
          <w:lang w:val="en-US" w:eastAsia="zh-CN"/>
          <w14:textFill>
            <w14:solidFill>
              <w14:schemeClr w14:val="tx1"/>
            </w14:solidFill>
          </w14:textFill>
        </w:rPr>
        <w:t>的，备份文件应以</w:t>
      </w:r>
      <w:r>
        <w:rPr>
          <w:rFonts w:hint="eastAsia" w:ascii="宋体" w:hAnsi="宋体" w:eastAsia="宋体" w:cs="宋体"/>
          <w:color w:val="000000" w:themeColor="text1"/>
          <w:highlight w:val="none"/>
          <w14:textFill>
            <w14:solidFill>
              <w14:schemeClr w14:val="tx1"/>
            </w14:solidFill>
          </w14:textFill>
        </w:rPr>
        <w:t>U盘为载体</w:t>
      </w:r>
      <w:r>
        <w:rPr>
          <w:rFonts w:hint="eastAsia" w:ascii="宋体" w:hAnsi="宋体" w:eastAsia="宋体" w:cs="宋体"/>
          <w:color w:val="000000" w:themeColor="text1"/>
          <w:highlight w:val="none"/>
          <w:lang w:val="en-US" w:eastAsia="zh-CN"/>
          <w14:textFill>
            <w14:solidFill>
              <w14:schemeClr w14:val="tx1"/>
            </w14:solidFill>
          </w14:textFill>
        </w:rPr>
        <w:t>并</w:t>
      </w:r>
      <w:r>
        <w:rPr>
          <w:rFonts w:hint="eastAsia" w:ascii="宋体" w:hAnsi="宋体" w:eastAsia="宋体" w:cs="宋体"/>
          <w:color w:val="000000" w:themeColor="text1"/>
          <w:highlight w:val="none"/>
          <w14:textFill>
            <w14:solidFill>
              <w14:schemeClr w14:val="tx1"/>
            </w14:solidFill>
          </w14:textFill>
        </w:rPr>
        <w:t>装袋密封</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密封袋上需</w:t>
      </w:r>
      <w:r>
        <w:rPr>
          <w:rFonts w:hint="eastAsia" w:ascii="宋体" w:hAnsi="宋体" w:eastAsia="宋体" w:cs="宋体"/>
          <w:color w:val="000000" w:themeColor="text1"/>
          <w:highlight w:val="none"/>
          <w:lang w:val="en-US" w:eastAsia="zh-CN"/>
          <w14:textFill>
            <w14:solidFill>
              <w14:schemeClr w14:val="tx1"/>
            </w14:solidFill>
          </w14:textFill>
        </w:rPr>
        <w:t>注明</w:t>
      </w:r>
      <w:r>
        <w:rPr>
          <w:rFonts w:hint="eastAsia" w:ascii="宋体" w:hAnsi="宋体" w:eastAsia="宋体" w:cs="宋体"/>
          <w:color w:val="000000" w:themeColor="text1"/>
          <w:highlight w:val="none"/>
          <w14:textFill>
            <w14:solidFill>
              <w14:schemeClr w14:val="tx1"/>
            </w14:solidFill>
          </w14:textFill>
        </w:rPr>
        <w:t>项目名称、项目编号、投标人名称并加盖公章</w:t>
      </w:r>
      <w:r>
        <w:rPr>
          <w:rFonts w:hint="eastAsia" w:ascii="宋体" w:hAnsi="宋体" w:eastAsia="宋体" w:cs="宋体"/>
          <w:color w:val="000000" w:themeColor="text1"/>
          <w:highlight w:val="none"/>
          <w:lang w:eastAsia="zh-CN"/>
          <w14:textFill>
            <w14:solidFill>
              <w14:schemeClr w14:val="tx1"/>
            </w14:solidFill>
          </w14:textFill>
        </w:rPr>
        <w:t>。</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14:textFill>
            <w14:solidFill>
              <w14:schemeClr w14:val="tx1"/>
            </w14:solidFill>
          </w14:textFill>
        </w:rPr>
        <w:t>投标报价</w:t>
      </w:r>
    </w:p>
    <w:p>
      <w:pPr>
        <w:spacing w:line="336"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.1投标报价是履行合同的最终价格，包含购买货物及服务需交纳的所有税费及其他一切相关费用</w:t>
      </w:r>
      <w:r>
        <w:rPr>
          <w:rFonts w:hint="eastAsia" w:ascii="宋体" w:hAnsi="宋体" w:eastAsia="宋体" w:cs="宋体"/>
          <w:color w:val="000000" w:themeColor="text1"/>
          <w:highlight w:val="none"/>
          <w14:textFill>
            <w14:solidFill>
              <w14:schemeClr w14:val="tx1"/>
            </w14:solidFill>
          </w14:textFill>
        </w:rPr>
        <w:t>，具体详见本招标文件第</w:t>
      </w:r>
      <w:r>
        <w:rPr>
          <w:rFonts w:hint="eastAsia" w:ascii="宋体" w:hAnsi="宋体" w:cs="宋体"/>
          <w:color w:val="000000" w:themeColor="text1"/>
          <w:highlight w:val="none"/>
          <w:lang w:val="en-US" w:eastAsia="zh-CN"/>
          <w14:textFill>
            <w14:solidFill>
              <w14:schemeClr w14:val="tx1"/>
            </w14:solidFill>
          </w14:textFill>
        </w:rPr>
        <w:t>四</w:t>
      </w:r>
      <w:r>
        <w:rPr>
          <w:rFonts w:hint="eastAsia" w:ascii="宋体" w:hAnsi="宋体" w:eastAsia="宋体" w:cs="宋体"/>
          <w:color w:val="000000" w:themeColor="text1"/>
          <w:highlight w:val="none"/>
          <w14:textFill>
            <w14:solidFill>
              <w14:schemeClr w14:val="tx1"/>
            </w14:solidFill>
          </w14:textFill>
        </w:rPr>
        <w:t>部分项目内容及要求。</w:t>
      </w:r>
    </w:p>
    <w:p>
      <w:pPr>
        <w:spacing w:line="336"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.2投标人少报或漏报的工作量，采购人将视为已包含在投标总价中，并不予调整。</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.3所有投标均以人民币报价。投标人如需用外汇购入的设备，须折合人民币计入总报价中，总报价不受汇率变动影响。</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.4采购人不接受任何有选择的报价。</w:t>
      </w:r>
    </w:p>
    <w:p>
      <w:pPr>
        <w:spacing w:line="360" w:lineRule="auto"/>
        <w:rPr>
          <w:rFonts w:hint="eastAsia" w:ascii="宋体" w:hAnsi="宋体" w:eastAsia="宋体" w:cs="宋体"/>
          <w:b w:val="0"/>
          <w:bCs/>
          <w:color w:val="000000" w:themeColor="text1"/>
          <w:highlight w:val="none"/>
          <w14:textFill>
            <w14:solidFill>
              <w14:schemeClr w14:val="tx1"/>
            </w14:solidFill>
          </w14:textFill>
        </w:rPr>
      </w:pPr>
      <w:r>
        <w:rPr>
          <w:rFonts w:hint="eastAsia" w:ascii="宋体" w:hAnsi="宋体" w:eastAsia="宋体" w:cs="宋体"/>
          <w:b w:val="0"/>
          <w:bCs/>
          <w:color w:val="000000" w:themeColor="text1"/>
          <w:highlight w:val="none"/>
          <w14:textFill>
            <w14:solidFill>
              <w14:schemeClr w14:val="tx1"/>
            </w14:solidFill>
          </w14:textFill>
        </w:rPr>
        <w:t>1</w:t>
      </w:r>
      <w:r>
        <w:rPr>
          <w:rFonts w:hint="eastAsia" w:ascii="宋体" w:hAnsi="宋体" w:eastAsia="宋体" w:cs="宋体"/>
          <w:b w:val="0"/>
          <w:bCs/>
          <w:color w:val="000000" w:themeColor="text1"/>
          <w:highlight w:val="none"/>
          <w:lang w:val="en-US" w:eastAsia="zh-CN"/>
          <w14:textFill>
            <w14:solidFill>
              <w14:schemeClr w14:val="tx1"/>
            </w14:solidFill>
          </w14:textFill>
        </w:rPr>
        <w:t>3</w:t>
      </w:r>
      <w:r>
        <w:rPr>
          <w:rFonts w:hint="eastAsia" w:ascii="宋体" w:hAnsi="宋体" w:eastAsia="宋体" w:cs="宋体"/>
          <w:b w:val="0"/>
          <w:bCs/>
          <w:color w:val="000000" w:themeColor="text1"/>
          <w:highlight w:val="none"/>
          <w14:textFill>
            <w14:solidFill>
              <w14:schemeClr w14:val="tx1"/>
            </w14:solidFill>
          </w14:textFill>
        </w:rPr>
        <w:t>.5超出采购人最高限价的投标为无效投标。</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投标有效期</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.1本项目投标有效期见本招标文件前附表。投标文件应在投标有效期内保持有效，有效期短于这个规定期限的投标，将视为无效。</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.2特殊情况下，在原投标有效期期满之前，采购代理机构可征得投标人同意延长投标有效期，这种要求和答复都应以书面形式进行。投标人可以拒绝接受延期要求。同意延长有效期的投标人不能修改其投标文件。</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bCs/>
          <w:color w:val="000000" w:themeColor="text1"/>
          <w:sz w:val="21"/>
          <w:szCs w:val="21"/>
          <w:highlight w:val="none"/>
          <w14:textFill>
            <w14:solidFill>
              <w14:schemeClr w14:val="tx1"/>
            </w14:solidFill>
          </w14:textFill>
        </w:rPr>
        <w:t>知识产权</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.1供应商应保证在提供服务过程中或采购人在使用货物或货物的任何一部分时，不会侵犯任何第三方的知识产权，免受第三方提出侵犯其专利权、商标权或其它知识产权的起诉。</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.2投标报价应包括所有应支付的对专利权和版权、设计或其他知识产权而需要向其他方支付的版税等费用。</w:t>
      </w:r>
    </w:p>
    <w:p>
      <w:pPr>
        <w:spacing w:before="240" w:after="240" w:line="360" w:lineRule="auto"/>
        <w:jc w:val="center"/>
        <w:rPr>
          <w:rFonts w:hint="eastAsia" w:ascii="宋体" w:hAnsi="宋体" w:eastAsia="宋体" w:cs="宋体"/>
          <w:b/>
          <w:bCs/>
          <w:color w:val="000000" w:themeColor="text1"/>
          <w:sz w:val="32"/>
          <w:highlight w:val="none"/>
          <w:lang w:eastAsia="zh-CN"/>
          <w14:textFill>
            <w14:solidFill>
              <w14:schemeClr w14:val="tx1"/>
            </w14:solidFill>
          </w14:textFill>
        </w:rPr>
      </w:pPr>
      <w:r>
        <w:rPr>
          <w:rFonts w:hint="eastAsia" w:ascii="宋体" w:hAnsi="宋体" w:eastAsia="宋体" w:cs="宋体"/>
          <w:b/>
          <w:bCs/>
          <w:color w:val="000000" w:themeColor="text1"/>
          <w:sz w:val="32"/>
          <w:highlight w:val="none"/>
          <w14:textFill>
            <w14:solidFill>
              <w14:schemeClr w14:val="tx1"/>
            </w14:solidFill>
          </w14:textFill>
        </w:rPr>
        <w:t>D、投标文件</w:t>
      </w:r>
      <w:r>
        <w:rPr>
          <w:rFonts w:hint="eastAsia" w:ascii="宋体" w:hAnsi="宋体" w:eastAsia="宋体" w:cs="宋体"/>
          <w:b/>
          <w:bCs/>
          <w:color w:val="000000" w:themeColor="text1"/>
          <w:sz w:val="32"/>
          <w:highlight w:val="none"/>
          <w:lang w:val="en-US" w:eastAsia="zh-CN"/>
          <w14:textFill>
            <w14:solidFill>
              <w14:schemeClr w14:val="tx1"/>
            </w14:solidFill>
          </w14:textFill>
        </w:rPr>
        <w:t>提交</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bCs/>
          <w:color w:val="000000" w:themeColor="text1"/>
          <w:sz w:val="21"/>
          <w:szCs w:val="21"/>
          <w:highlight w:val="none"/>
          <w14:textFill>
            <w14:solidFill>
              <w14:schemeClr w14:val="tx1"/>
            </w14:solidFill>
          </w14:textFill>
        </w:rPr>
        <w:t>投标截止时间和投标地点</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投标截止时间和投标地点见</w:t>
      </w:r>
      <w:r>
        <w:rPr>
          <w:rFonts w:hint="eastAsia" w:ascii="宋体" w:hAnsi="宋体" w:cs="宋体"/>
          <w:color w:val="000000" w:themeColor="text1"/>
          <w:sz w:val="21"/>
          <w:szCs w:val="21"/>
          <w:highlight w:val="none"/>
          <w:lang w:val="en-US" w:eastAsia="zh-CN"/>
          <w14:textFill>
            <w14:solidFill>
              <w14:schemeClr w14:val="tx1"/>
            </w14:solidFill>
          </w14:textFill>
        </w:rPr>
        <w:t>本项目</w:t>
      </w:r>
      <w:r>
        <w:rPr>
          <w:rFonts w:hint="eastAsia" w:ascii="宋体" w:hAnsi="宋体" w:eastAsia="宋体" w:cs="宋体"/>
          <w:color w:val="000000" w:themeColor="text1"/>
          <w:sz w:val="21"/>
          <w:szCs w:val="21"/>
          <w:highlight w:val="none"/>
          <w14:textFill>
            <w14:solidFill>
              <w14:schemeClr w14:val="tx1"/>
            </w14:solidFill>
          </w14:textFill>
        </w:rPr>
        <w:t>采购公告和前附表。</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16.2</w:t>
      </w:r>
      <w:r>
        <w:rPr>
          <w:rFonts w:hint="eastAsia" w:ascii="宋体" w:hAnsi="宋体" w:eastAsia="宋体" w:cs="宋体"/>
          <w:color w:val="000000" w:themeColor="text1"/>
          <w:sz w:val="21"/>
          <w:szCs w:val="21"/>
          <w:highlight w:val="none"/>
          <w14:textFill>
            <w14:solidFill>
              <w14:schemeClr w14:val="tx1"/>
            </w14:solidFill>
          </w14:textFill>
        </w:rPr>
        <w:t>采购代理机构推迟投标截止时间或更改投标地点，将以</w:t>
      </w:r>
      <w:r>
        <w:rPr>
          <w:rFonts w:hint="eastAsia" w:ascii="宋体" w:hAnsi="宋体" w:eastAsia="宋体" w:cs="宋体"/>
          <w:color w:val="000000" w:themeColor="text1"/>
          <w:sz w:val="21"/>
          <w:szCs w:val="21"/>
          <w:highlight w:val="none"/>
          <w:lang w:val="en-US" w:eastAsia="zh-CN"/>
          <w14:textFill>
            <w14:solidFill>
              <w14:schemeClr w14:val="tx1"/>
            </w14:solidFill>
          </w14:textFill>
        </w:rPr>
        <w:t>更正</w:t>
      </w:r>
      <w:r>
        <w:rPr>
          <w:rFonts w:hint="eastAsia" w:ascii="宋体" w:hAnsi="宋体" w:eastAsia="宋体" w:cs="宋体"/>
          <w:color w:val="000000" w:themeColor="text1"/>
          <w:sz w:val="21"/>
          <w:szCs w:val="21"/>
          <w:highlight w:val="none"/>
          <w14:textFill>
            <w14:solidFill>
              <w14:schemeClr w14:val="tx1"/>
            </w14:solidFill>
          </w14:textFill>
        </w:rPr>
        <w:t>公告的方式通知所有投标人。在这种情况下，采购人和投标人的权利和义务将受到新的截止时间和新的投标地点的约束。</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bCs/>
          <w:color w:val="000000" w:themeColor="text1"/>
          <w:sz w:val="21"/>
          <w:szCs w:val="21"/>
          <w:highlight w:val="none"/>
          <w14:textFill>
            <w14:solidFill>
              <w14:schemeClr w14:val="tx1"/>
            </w14:solidFill>
          </w14:textFill>
        </w:rPr>
        <w:t>投标文件的</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提交、</w:t>
      </w:r>
      <w:r>
        <w:rPr>
          <w:rFonts w:hint="eastAsia" w:ascii="宋体" w:hAnsi="宋体" w:eastAsia="宋体" w:cs="宋体"/>
          <w:b/>
          <w:bCs/>
          <w:color w:val="000000" w:themeColor="text1"/>
          <w:sz w:val="21"/>
          <w:szCs w:val="21"/>
          <w:highlight w:val="none"/>
          <w14:textFill>
            <w14:solidFill>
              <w14:schemeClr w14:val="tx1"/>
            </w14:solidFill>
          </w14:textFill>
        </w:rPr>
        <w:t>补充、修改和撤回</w:t>
      </w:r>
    </w:p>
    <w:p>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必须在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提交（上传）</w:t>
      </w:r>
      <w:r>
        <w:rPr>
          <w:rFonts w:hint="eastAsia" w:ascii="宋体" w:hAnsi="宋体" w:eastAsia="宋体" w:cs="宋体"/>
          <w:color w:val="000000" w:themeColor="text1"/>
          <w:sz w:val="21"/>
          <w:szCs w:val="21"/>
          <w:highlight w:val="none"/>
          <w14:textFill>
            <w14:solidFill>
              <w14:schemeClr w14:val="tx1"/>
            </w14:solidFill>
          </w14:textFill>
        </w:rPr>
        <w:t>投标文件截止时间前</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将加密的电子</w:t>
      </w:r>
      <w:r>
        <w:rPr>
          <w:rFonts w:hint="eastAsia" w:ascii="宋体" w:hAnsi="宋体" w:eastAsia="宋体" w:cs="宋体"/>
          <w:color w:val="000000" w:themeColor="text1"/>
          <w:sz w:val="21"/>
          <w:szCs w:val="21"/>
          <w:highlight w:val="none"/>
          <w14:textFill>
            <w14:solidFill>
              <w14:schemeClr w14:val="tx1"/>
            </w14:solidFill>
          </w14:textFill>
        </w:rPr>
        <w:t>投标文件</w:t>
      </w:r>
      <w:r>
        <w:rPr>
          <w:rFonts w:hint="eastAsia" w:ascii="宋体" w:hAnsi="宋体" w:eastAsia="宋体" w:cs="宋体"/>
          <w:color w:val="000000" w:themeColor="text1"/>
          <w:sz w:val="21"/>
          <w:szCs w:val="21"/>
          <w:highlight w:val="none"/>
          <w:lang w:val="en-US" w:eastAsia="zh-CN"/>
          <w14:textFill>
            <w14:solidFill>
              <w14:schemeClr w14:val="tx1"/>
            </w14:solidFill>
          </w14:textFill>
        </w:rPr>
        <w:t>上传至政采云平台，逾期上传的投标无效。</w:t>
      </w:r>
    </w:p>
    <w:p>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17.2选择提交备份电子投标文件的投标人应</w:t>
      </w:r>
      <w:r>
        <w:rPr>
          <w:rFonts w:hint="eastAsia" w:ascii="宋体" w:hAnsi="宋体" w:eastAsia="宋体" w:cs="宋体"/>
          <w:color w:val="000000" w:themeColor="text1"/>
          <w:sz w:val="21"/>
          <w:szCs w:val="21"/>
          <w:highlight w:val="none"/>
          <w14:textFill>
            <w14:solidFill>
              <w14:schemeClr w14:val="tx1"/>
            </w14:solidFill>
          </w14:textFill>
        </w:rPr>
        <w:t>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提交（上传）</w:t>
      </w:r>
      <w:r>
        <w:rPr>
          <w:rFonts w:hint="eastAsia" w:ascii="宋体" w:hAnsi="宋体" w:eastAsia="宋体" w:cs="宋体"/>
          <w:color w:val="000000" w:themeColor="text1"/>
          <w:sz w:val="21"/>
          <w:szCs w:val="21"/>
          <w:highlight w:val="none"/>
          <w14:textFill>
            <w14:solidFill>
              <w14:schemeClr w14:val="tx1"/>
            </w14:solidFill>
          </w14:textFill>
        </w:rPr>
        <w:t>投标文件截止时间前</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将</w:t>
      </w:r>
      <w:r>
        <w:rPr>
          <w:rFonts w:hint="eastAsia" w:ascii="宋体" w:hAnsi="宋体" w:eastAsia="宋体" w:cs="宋体"/>
          <w:color w:val="000000" w:themeColor="text1"/>
          <w:highlight w:val="none"/>
          <w14:textFill>
            <w14:solidFill>
              <w14:schemeClr w14:val="tx1"/>
            </w14:solidFill>
          </w14:textFill>
        </w:rPr>
        <w:t>密封</w:t>
      </w:r>
      <w:r>
        <w:rPr>
          <w:rFonts w:hint="eastAsia" w:ascii="宋体" w:hAnsi="宋体" w:eastAsia="宋体" w:cs="宋体"/>
          <w:color w:val="000000" w:themeColor="text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备</w:t>
      </w:r>
      <w:r>
        <w:rPr>
          <w:rFonts w:hint="eastAsia" w:ascii="宋体" w:hAnsi="宋体" w:eastAsia="宋体" w:cs="宋体"/>
          <w:color w:val="000000" w:themeColor="text1"/>
          <w:sz w:val="21"/>
          <w:szCs w:val="21"/>
          <w:highlight w:val="none"/>
          <w:lang w:val="en-US" w:eastAsia="zh-CN"/>
          <w14:textFill>
            <w14:solidFill>
              <w14:schemeClr w14:val="tx1"/>
            </w14:solidFill>
          </w14:textFill>
        </w:rPr>
        <w:t>份电子投标文件送达至开标现场，</w:t>
      </w:r>
      <w:r>
        <w:rPr>
          <w:rFonts w:hint="eastAsia" w:ascii="宋体" w:hAnsi="宋体" w:eastAsia="宋体" w:cs="宋体"/>
          <w:color w:val="000000" w:themeColor="text1"/>
          <w:highlight w:val="none"/>
          <w14:textFill>
            <w14:solidFill>
              <w14:schemeClr w14:val="tx1"/>
            </w14:solidFill>
          </w14:textFill>
        </w:rPr>
        <w:t>采购代理机构按要求进行签收登记。</w:t>
      </w:r>
      <w:r>
        <w:rPr>
          <w:rFonts w:hint="eastAsia" w:ascii="宋体" w:hAnsi="宋体" w:eastAsia="宋体" w:cs="宋体"/>
          <w:color w:val="000000" w:themeColor="text1"/>
          <w:sz w:val="21"/>
          <w:szCs w:val="21"/>
          <w:highlight w:val="none"/>
          <w:lang w:val="en-US" w:eastAsia="zh-CN"/>
          <w14:textFill>
            <w14:solidFill>
              <w14:schemeClr w14:val="tx1"/>
            </w14:solidFill>
          </w14:textFill>
        </w:rPr>
        <w:t>逾期送达或</w:t>
      </w:r>
      <w:r>
        <w:rPr>
          <w:rFonts w:hint="eastAsia" w:ascii="宋体" w:hAnsi="宋体" w:eastAsia="宋体" w:cs="宋体"/>
          <w:b w:val="0"/>
          <w:bCs w:val="0"/>
          <w:color w:val="000000" w:themeColor="text1"/>
          <w:highlight w:val="none"/>
          <w:lang w:eastAsia="zh-CN"/>
          <w14:textFill>
            <w14:solidFill>
              <w14:schemeClr w14:val="tx1"/>
            </w14:solidFill>
          </w14:textFill>
        </w:rPr>
        <w:t>未按要求密封的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备份电子投标文件</w:t>
      </w:r>
      <w:r>
        <w:rPr>
          <w:rFonts w:hint="eastAsia" w:ascii="宋体" w:hAnsi="宋体" w:eastAsia="宋体" w:cs="宋体"/>
          <w:color w:val="000000" w:themeColor="text1"/>
          <w:sz w:val="21"/>
          <w:szCs w:val="21"/>
          <w:highlight w:val="none"/>
          <w14:textFill>
            <w14:solidFill>
              <w14:schemeClr w14:val="tx1"/>
            </w14:solidFill>
          </w14:textFill>
        </w:rPr>
        <w:t>采购代理机构拒绝接收。</w:t>
      </w:r>
    </w:p>
    <w:p>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17.3</w:t>
      </w:r>
      <w:r>
        <w:rPr>
          <w:rFonts w:hint="eastAsia" w:ascii="宋体" w:hAnsi="宋体" w:eastAsia="宋体" w:cs="宋体"/>
          <w:color w:val="000000" w:themeColor="text1"/>
          <w:sz w:val="21"/>
          <w:szCs w:val="21"/>
          <w:highlight w:val="none"/>
          <w14:textFill>
            <w14:solidFill>
              <w14:schemeClr w14:val="tx1"/>
            </w14:solidFill>
          </w14:textFill>
        </w:rPr>
        <w:t>投标截止时间前，投标人可以对</w:t>
      </w:r>
      <w:r>
        <w:rPr>
          <w:rFonts w:hint="eastAsia" w:ascii="宋体" w:hAnsi="宋体" w:eastAsia="宋体" w:cs="宋体"/>
          <w:color w:val="000000" w:themeColor="text1"/>
          <w:sz w:val="21"/>
          <w:szCs w:val="21"/>
          <w:highlight w:val="none"/>
          <w:lang w:val="en-US" w:eastAsia="zh-CN"/>
          <w14:textFill>
            <w14:solidFill>
              <w14:schemeClr w14:val="tx1"/>
            </w14:solidFill>
          </w14:textFill>
        </w:rPr>
        <w:t>已上传的</w:t>
      </w:r>
      <w:r>
        <w:rPr>
          <w:rFonts w:hint="eastAsia" w:ascii="宋体" w:hAnsi="宋体" w:eastAsia="宋体" w:cs="宋体"/>
          <w:color w:val="000000" w:themeColor="text1"/>
          <w:sz w:val="21"/>
          <w:szCs w:val="21"/>
          <w:highlight w:val="none"/>
          <w14:textFill>
            <w14:solidFill>
              <w14:schemeClr w14:val="tx1"/>
            </w14:solidFill>
          </w14:textFill>
        </w:rPr>
        <w:t>投标</w:t>
      </w:r>
      <w:r>
        <w:rPr>
          <w:rFonts w:hint="eastAsia" w:ascii="宋体" w:hAnsi="宋体" w:eastAsia="宋体" w:cs="宋体"/>
          <w:color w:val="000000" w:themeColor="text1"/>
          <w:sz w:val="21"/>
          <w:szCs w:val="21"/>
          <w:highlight w:val="none"/>
          <w:lang w:val="en-US" w:eastAsia="zh-CN"/>
          <w14:textFill>
            <w14:solidFill>
              <w14:schemeClr w14:val="tx1"/>
            </w14:solidFill>
          </w14:textFill>
        </w:rPr>
        <w:t>电子</w:t>
      </w:r>
      <w:r>
        <w:rPr>
          <w:rFonts w:hint="eastAsia" w:ascii="宋体" w:hAnsi="宋体" w:eastAsia="宋体" w:cs="宋体"/>
          <w:color w:val="000000" w:themeColor="text1"/>
          <w:sz w:val="21"/>
          <w:szCs w:val="21"/>
          <w:highlight w:val="none"/>
          <w14:textFill>
            <w14:solidFill>
              <w14:schemeClr w14:val="tx1"/>
            </w14:solidFill>
          </w14:textFill>
        </w:rPr>
        <w:t>文件进行补充和修改</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补充或者修改投标文件的，应先撤回原</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14:textFill>
            <w14:solidFill>
              <w14:schemeClr w14:val="tx1"/>
            </w14:solidFill>
          </w14:textFill>
        </w:rPr>
        <w:t>文件，</w:t>
      </w:r>
      <w:r>
        <w:rPr>
          <w:rFonts w:hint="eastAsia" w:ascii="宋体" w:hAnsi="宋体" w:eastAsia="宋体" w:cs="宋体"/>
          <w:color w:val="000000" w:themeColor="text1"/>
          <w:sz w:val="21"/>
          <w:szCs w:val="21"/>
          <w:highlight w:val="none"/>
          <w:lang w:val="en-US" w:eastAsia="zh-CN"/>
          <w14:textFill>
            <w14:solidFill>
              <w14:schemeClr w14:val="tx1"/>
            </w14:solidFill>
          </w14:textFill>
        </w:rPr>
        <w:t>再将</w:t>
      </w:r>
      <w:r>
        <w:rPr>
          <w:rFonts w:hint="eastAsia" w:ascii="宋体" w:hAnsi="宋体" w:eastAsia="宋体" w:cs="宋体"/>
          <w:color w:val="000000" w:themeColor="text1"/>
          <w:sz w:val="21"/>
          <w:szCs w:val="21"/>
          <w:highlight w:val="none"/>
          <w14:textFill>
            <w14:solidFill>
              <w14:schemeClr w14:val="tx1"/>
            </w14:solidFill>
          </w14:textFill>
        </w:rPr>
        <w:t>补充、修改后</w:t>
      </w:r>
      <w:r>
        <w:rPr>
          <w:rFonts w:hint="eastAsia" w:ascii="宋体" w:hAnsi="宋体" w:eastAsia="宋体" w:cs="宋体"/>
          <w:color w:val="000000" w:themeColor="text1"/>
          <w:sz w:val="21"/>
          <w:szCs w:val="21"/>
          <w:highlight w:val="none"/>
          <w:lang w:val="en-US" w:eastAsia="zh-CN"/>
          <w14:textFill>
            <w14:solidFill>
              <w14:schemeClr w14:val="tx1"/>
            </w14:solidFill>
          </w14:textFill>
        </w:rPr>
        <w:t>的投标文件加密</w:t>
      </w:r>
      <w:r>
        <w:rPr>
          <w:rFonts w:hint="eastAsia" w:ascii="宋体" w:hAnsi="宋体" w:eastAsia="宋体" w:cs="宋体"/>
          <w:color w:val="000000" w:themeColor="text1"/>
          <w:sz w:val="21"/>
          <w:szCs w:val="21"/>
          <w:highlight w:val="none"/>
          <w14:textFill>
            <w14:solidFill>
              <w14:schemeClr w14:val="tx1"/>
            </w14:solidFill>
          </w14:textFill>
        </w:rPr>
        <w:t>重新</w:t>
      </w:r>
      <w:r>
        <w:rPr>
          <w:rFonts w:hint="eastAsia" w:ascii="宋体" w:hAnsi="宋体" w:eastAsia="宋体" w:cs="宋体"/>
          <w:color w:val="000000" w:themeColor="text1"/>
          <w:sz w:val="21"/>
          <w:szCs w:val="21"/>
          <w:highlight w:val="none"/>
          <w:lang w:val="en-US" w:eastAsia="zh-CN"/>
          <w14:textFill>
            <w14:solidFill>
              <w14:schemeClr w14:val="tx1"/>
            </w14:solidFill>
          </w14:textFill>
        </w:rPr>
        <w:t>上传提交</w:t>
      </w:r>
      <w:r>
        <w:rPr>
          <w:rFonts w:hint="eastAsia" w:ascii="宋体" w:hAnsi="宋体" w:eastAsia="宋体" w:cs="宋体"/>
          <w:color w:val="000000" w:themeColor="text1"/>
          <w:sz w:val="21"/>
          <w:szCs w:val="21"/>
          <w:highlight w:val="none"/>
          <w14:textFill>
            <w14:solidFill>
              <w14:schemeClr w14:val="tx1"/>
            </w14:solidFill>
          </w14:textFill>
        </w:rPr>
        <w:t>。投标截止时间前未完成上传的，视为投标文件撤回。不接受其他途径的补充和修改。</w:t>
      </w:r>
    </w:p>
    <w:p>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17.4</w:t>
      </w:r>
      <w:r>
        <w:rPr>
          <w:rFonts w:hint="eastAsia" w:ascii="宋体" w:hAnsi="宋体" w:eastAsia="宋体" w:cs="宋体"/>
          <w:color w:val="000000" w:themeColor="text1"/>
          <w:sz w:val="21"/>
          <w:szCs w:val="21"/>
          <w:highlight w:val="none"/>
          <w14:textFill>
            <w14:solidFill>
              <w14:schemeClr w14:val="tx1"/>
            </w14:solidFill>
          </w14:textFill>
        </w:rPr>
        <w:t>投标截止时间前，投标人可以撤回</w:t>
      </w:r>
      <w:r>
        <w:rPr>
          <w:rFonts w:hint="eastAsia" w:ascii="宋体" w:hAnsi="宋体" w:eastAsia="宋体" w:cs="宋体"/>
          <w:color w:val="000000" w:themeColor="text1"/>
          <w:sz w:val="21"/>
          <w:szCs w:val="21"/>
          <w:highlight w:val="none"/>
          <w:lang w:val="en-US" w:eastAsia="zh-CN"/>
          <w14:textFill>
            <w14:solidFill>
              <w14:schemeClr w14:val="tx1"/>
            </w14:solidFill>
          </w14:textFill>
        </w:rPr>
        <w:t>已上传的</w:t>
      </w:r>
      <w:r>
        <w:rPr>
          <w:rFonts w:hint="eastAsia" w:ascii="宋体" w:hAnsi="宋体" w:eastAsia="宋体" w:cs="宋体"/>
          <w:color w:val="000000" w:themeColor="text1"/>
          <w:sz w:val="21"/>
          <w:szCs w:val="21"/>
          <w:highlight w:val="none"/>
          <w14:textFill>
            <w14:solidFill>
              <w14:schemeClr w14:val="tx1"/>
            </w14:solidFill>
          </w14:textFill>
        </w:rPr>
        <w:t>电子投标文件。</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7.5</w:t>
      </w:r>
      <w:r>
        <w:rPr>
          <w:rFonts w:hint="eastAsia" w:ascii="宋体" w:hAnsi="宋体" w:eastAsia="宋体" w:cs="宋体"/>
          <w:color w:val="000000" w:themeColor="text1"/>
          <w:sz w:val="21"/>
          <w:szCs w:val="21"/>
          <w:highlight w:val="none"/>
          <w14:textFill>
            <w14:solidFill>
              <w14:schemeClr w14:val="tx1"/>
            </w14:solidFill>
          </w14:textFill>
        </w:rPr>
        <w:t>开标后，投标人不得撤回投标，否则报采购监督部门处理。</w:t>
      </w:r>
    </w:p>
    <w:p>
      <w:pPr>
        <w:spacing w:before="240" w:after="240" w:line="360" w:lineRule="auto"/>
        <w:jc w:val="center"/>
        <w:rPr>
          <w:rFonts w:hint="eastAsia" w:ascii="宋体" w:hAnsi="宋体" w:eastAsia="宋体" w:cs="宋体"/>
          <w:b/>
          <w:bCs/>
          <w:color w:val="000000" w:themeColor="text1"/>
          <w:sz w:val="32"/>
          <w:highlight w:val="none"/>
          <w14:textFill>
            <w14:solidFill>
              <w14:schemeClr w14:val="tx1"/>
            </w14:solidFill>
          </w14:textFill>
        </w:rPr>
      </w:pPr>
      <w:r>
        <w:rPr>
          <w:rFonts w:hint="eastAsia" w:ascii="宋体" w:hAnsi="宋体" w:eastAsia="宋体" w:cs="宋体"/>
          <w:b/>
          <w:bCs/>
          <w:color w:val="000000" w:themeColor="text1"/>
          <w:sz w:val="32"/>
          <w:highlight w:val="none"/>
          <w14:textFill>
            <w14:solidFill>
              <w14:schemeClr w14:val="tx1"/>
            </w14:solidFill>
          </w14:textFill>
        </w:rPr>
        <w:t>E、开标和评标</w:t>
      </w:r>
    </w:p>
    <w:p>
      <w:pPr>
        <w:spacing w:line="360" w:lineRule="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18、</w:t>
      </w:r>
      <w:r>
        <w:rPr>
          <w:rFonts w:hint="eastAsia" w:ascii="宋体" w:hAnsi="宋体" w:eastAsia="宋体" w:cs="宋体"/>
          <w:b/>
          <w:bCs/>
          <w:color w:val="000000" w:themeColor="text1"/>
          <w:sz w:val="21"/>
          <w:szCs w:val="21"/>
          <w:highlight w:val="none"/>
          <w14:textFill>
            <w14:solidFill>
              <w14:schemeClr w14:val="tx1"/>
            </w14:solidFill>
          </w14:textFill>
        </w:rPr>
        <w:t>开标</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18</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采购代理机构按招标文件规定的时间、地点进行开标。</w:t>
      </w:r>
    </w:p>
    <w:p>
      <w:pPr>
        <w:spacing w:line="360" w:lineRule="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18.2</w:t>
      </w:r>
      <w:r>
        <w:rPr>
          <w:rFonts w:hint="eastAsia" w:ascii="宋体" w:hAnsi="宋体" w:eastAsia="宋体" w:cs="宋体"/>
          <w:b w:val="0"/>
          <w:bCs w:val="0"/>
          <w:color w:val="000000" w:themeColor="text1"/>
          <w:sz w:val="21"/>
          <w:szCs w:val="21"/>
          <w:highlight w:val="none"/>
          <w14:textFill>
            <w14:solidFill>
              <w14:schemeClr w14:val="tx1"/>
            </w14:solidFill>
          </w14:textFill>
        </w:rPr>
        <w:t>投标供应商法定代表人或其授权代表</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应</w:t>
      </w:r>
      <w:r>
        <w:rPr>
          <w:rFonts w:hint="eastAsia" w:ascii="宋体" w:hAnsi="宋体" w:eastAsia="宋体" w:cs="宋体"/>
          <w:b w:val="0"/>
          <w:bCs w:val="0"/>
          <w:color w:val="000000" w:themeColor="text1"/>
          <w:sz w:val="21"/>
          <w:szCs w:val="21"/>
          <w:highlight w:val="none"/>
          <w14:textFill>
            <w14:solidFill>
              <w14:schemeClr w14:val="tx1"/>
            </w14:solidFill>
          </w14:textFill>
        </w:rPr>
        <w:t>准时通过政采云平台在线参加开标。</w:t>
      </w:r>
    </w:p>
    <w:p>
      <w:pPr>
        <w:spacing w:line="360" w:lineRule="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18.3投标</w:t>
      </w:r>
      <w:r>
        <w:rPr>
          <w:rFonts w:hint="eastAsia" w:ascii="宋体" w:hAnsi="宋体" w:eastAsia="宋体" w:cs="宋体"/>
          <w:b w:val="0"/>
          <w:bCs w:val="0"/>
          <w:color w:val="000000" w:themeColor="text1"/>
          <w:sz w:val="21"/>
          <w:szCs w:val="21"/>
          <w:highlight w:val="none"/>
          <w14:textFill>
            <w14:solidFill>
              <w14:schemeClr w14:val="tx1"/>
            </w14:solidFill>
          </w14:textFill>
        </w:rPr>
        <w:t>供应商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可以根据项目特点确定是否派代表</w:t>
      </w:r>
      <w:r>
        <w:rPr>
          <w:rFonts w:hint="eastAsia" w:ascii="宋体" w:hAnsi="宋体" w:eastAsia="宋体" w:cs="宋体"/>
          <w:b w:val="0"/>
          <w:bCs w:val="0"/>
          <w:color w:val="000000" w:themeColor="text1"/>
          <w:sz w:val="21"/>
          <w:szCs w:val="21"/>
          <w:highlight w:val="none"/>
          <w14:textFill>
            <w14:solidFill>
              <w14:schemeClr w14:val="tx1"/>
            </w14:solidFill>
          </w14:textFill>
        </w:rPr>
        <w:t>出席现场开标会议</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参加现场会议的供应商代表应遵守会场纪律。</w:t>
      </w:r>
    </w:p>
    <w:p>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18.4开标会议由采购代理机构主持，并按以下程序进行：</w:t>
      </w:r>
    </w:p>
    <w:p>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（1）主持人宣布开标会议开始及会场纪律，介绍到会人员。</w:t>
      </w:r>
    </w:p>
    <w:p>
      <w:pPr>
        <w:spacing w:line="360" w:lineRule="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（2）采购代理机构发出解密指令，投标供应商对加密电子投标文件进行在线解密。</w:t>
      </w:r>
    </w:p>
    <w:p>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val="en-US" w:eastAsia="zh-CN"/>
          <w14:textFill>
            <w14:solidFill>
              <w14:schemeClr w14:val="tx1"/>
            </w14:solidFill>
          </w14:textFill>
        </w:rPr>
        <w:t>投标文件</w:t>
      </w:r>
      <w:r>
        <w:rPr>
          <w:rFonts w:hint="eastAsia" w:ascii="宋体" w:hAnsi="宋体" w:eastAsia="宋体" w:cs="宋体"/>
          <w:color w:val="000000" w:themeColor="text1"/>
          <w:highlight w:val="none"/>
          <w:lang w:val="en-US" w:eastAsia="zh-CN"/>
          <w14:textFill>
            <w14:solidFill>
              <w14:schemeClr w14:val="tx1"/>
            </w14:solidFill>
          </w14:textFill>
        </w:rPr>
        <w:t>解密结束，开启投标文件，对“资格证明文件”进行审查。</w:t>
      </w:r>
    </w:p>
    <w:p>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（4）资格审查通过后，进行“技术商务文件”评审。</w:t>
      </w:r>
    </w:p>
    <w:p>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（5）公布技术商务评审情况，开启“报价文件”</w:t>
      </w:r>
      <w:r>
        <w:rPr>
          <w:rFonts w:hint="eastAsia" w:ascii="宋体" w:hAnsi="宋体" w:eastAsia="宋体" w:cs="宋体"/>
          <w:strike w:val="0"/>
          <w:dstrike w:val="0"/>
          <w:color w:val="000000" w:themeColor="text1"/>
          <w:highlight w:val="none"/>
          <w:lang w:val="en-US" w:eastAsia="zh-CN"/>
          <w14:textFill>
            <w14:solidFill>
              <w14:schemeClr w14:val="tx1"/>
            </w14:solidFill>
          </w14:textFill>
        </w:rPr>
        <w:t>，投标人对投标报价进行在线确认</w:t>
      </w:r>
      <w:r>
        <w:rPr>
          <w:rFonts w:hint="eastAsia" w:ascii="宋体" w:hAnsi="宋体" w:eastAsia="宋体" w:cs="宋体"/>
          <w:strike w:val="0"/>
          <w:color w:val="000000" w:themeColor="text1"/>
          <w:highlight w:val="none"/>
          <w:lang w:val="en-US" w:eastAsia="zh-CN"/>
          <w14:textFill>
            <w14:solidFill>
              <w14:schemeClr w14:val="tx1"/>
            </w14:solidFill>
          </w14:textFill>
        </w:rPr>
        <w:t>。投标人对报价信息不予确认的不影响后续评标过程。</w:t>
      </w:r>
    </w:p>
    <w:p>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（6）对“报价文件”进行评审，计算价格分。</w:t>
      </w:r>
    </w:p>
    <w:p>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（7）汇总技术商务分、价格分，根据总得分排序推荐确定中标候选人，公布评审结果。</w:t>
      </w:r>
    </w:p>
    <w:p>
      <w:pPr>
        <w:spacing w:line="360" w:lineRule="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注：如政采云平台对电子开标及评审程序有调整的，按调整后的程序操作。</w:t>
      </w:r>
    </w:p>
    <w:p>
      <w:pPr>
        <w:spacing w:line="360" w:lineRule="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18.5</w:t>
      </w:r>
      <w:r>
        <w:rPr>
          <w:rFonts w:hint="eastAsia" w:ascii="宋体" w:hAnsi="宋体" w:eastAsia="宋体" w:cs="宋体"/>
          <w:b w:val="0"/>
          <w:bCs w:val="0"/>
          <w:color w:val="000000" w:themeColor="text1"/>
          <w:sz w:val="21"/>
          <w:szCs w:val="21"/>
          <w:highlight w:val="none"/>
          <w14:textFill>
            <w14:solidFill>
              <w14:schemeClr w14:val="tx1"/>
            </w14:solidFill>
          </w14:textFill>
        </w:rPr>
        <w:t>开评标期间，投标供应商应</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关注</w:t>
      </w:r>
      <w:r>
        <w:rPr>
          <w:rFonts w:hint="eastAsia" w:ascii="宋体" w:hAnsi="宋体" w:eastAsia="宋体" w:cs="宋体"/>
          <w:b w:val="0"/>
          <w:bCs w:val="0"/>
          <w:color w:val="000000" w:themeColor="text1"/>
          <w:sz w:val="21"/>
          <w:szCs w:val="21"/>
          <w:highlight w:val="none"/>
          <w14:textFill>
            <w14:solidFill>
              <w14:schemeClr w14:val="tx1"/>
            </w14:solidFill>
          </w14:textFill>
        </w:rPr>
        <w:t>政采云平台上的指令信息和手机短信</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并及时处理，否则由此</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产生的风险由投标人自行承担。</w:t>
      </w:r>
    </w:p>
    <w:p>
      <w:pPr>
        <w:spacing w:line="360" w:lineRule="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19、投标文件解密</w:t>
      </w:r>
    </w:p>
    <w:p>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19.1采购代理机构宣布开标后，将通过政采云平台发出解密指令，投标人登录政采</w:t>
      </w:r>
      <w:r>
        <w:rPr>
          <w:rFonts w:hint="eastAsia" w:ascii="宋体" w:hAnsi="宋体" w:eastAsia="宋体" w:cs="宋体"/>
          <w:color w:val="000000" w:themeColor="text1"/>
          <w:highlight w:val="none"/>
          <w:lang w:val="en-US" w:eastAsia="zh-CN"/>
          <w14:textFill>
            <w14:solidFill>
              <w14:schemeClr w14:val="tx1"/>
            </w14:solidFill>
          </w14:textFill>
        </w:rPr>
        <w:t>云平台并</w:t>
      </w:r>
      <w:r>
        <w:rPr>
          <w:rFonts w:hint="eastAsia" w:ascii="宋体" w:hAnsi="宋体" w:eastAsia="宋体" w:cs="宋体"/>
          <w:color w:val="000000" w:themeColor="text1"/>
          <w:highlight w:val="none"/>
          <w:lang w:val="en-US" w:eastAsia="zh-CN"/>
          <w14:textFill>
            <w14:solidFill>
              <w14:schemeClr w14:val="tx1"/>
            </w14:solidFill>
          </w14:textFill>
        </w:rPr>
        <w:t>使用</w:t>
      </w:r>
      <w:r>
        <w:rPr>
          <w:rFonts w:hint="eastAsia" w:ascii="宋体" w:hAnsi="宋体" w:eastAsia="宋体" w:cs="宋体"/>
          <w:color w:val="000000" w:themeColor="text1"/>
          <w:highlight w:val="none"/>
          <w14:textFill>
            <w14:solidFill>
              <w14:schemeClr w14:val="tx1"/>
            </w14:solidFill>
          </w14:textFill>
        </w:rPr>
        <w:t>CA</w:t>
      </w:r>
      <w:r>
        <w:rPr>
          <w:rFonts w:hint="eastAsia" w:ascii="宋体" w:hAnsi="宋体" w:eastAsia="宋体" w:cs="宋体"/>
          <w:color w:val="000000" w:themeColor="text1"/>
          <w:highlight w:val="none"/>
          <w:lang w:val="en-US" w:eastAsia="zh-CN"/>
          <w14:textFill>
            <w14:solidFill>
              <w14:schemeClr w14:val="tx1"/>
            </w14:solidFill>
          </w14:textFill>
        </w:rPr>
        <w:t>数字</w:t>
      </w:r>
      <w:r>
        <w:rPr>
          <w:rFonts w:hint="eastAsia" w:ascii="宋体" w:hAnsi="宋体" w:eastAsia="宋体" w:cs="宋体"/>
          <w:color w:val="000000" w:themeColor="text1"/>
          <w:highlight w:val="none"/>
          <w14:textFill>
            <w14:solidFill>
              <w14:schemeClr w14:val="tx1"/>
            </w14:solidFill>
          </w14:textFill>
        </w:rPr>
        <w:t>证书</w:t>
      </w:r>
      <w:r>
        <w:rPr>
          <w:rFonts w:hint="eastAsia" w:ascii="宋体" w:hAnsi="宋体" w:eastAsia="宋体" w:cs="宋体"/>
          <w:color w:val="000000" w:themeColor="text1"/>
          <w:highlight w:val="none"/>
          <w:lang w:val="en-US" w:eastAsia="zh-CN"/>
          <w14:textFill>
            <w14:solidFill>
              <w14:schemeClr w14:val="tx1"/>
            </w14:solidFill>
          </w14:textFill>
        </w:rPr>
        <w:t>对加密的电子投标文件进行在线解密。</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19.2解密电子投标文件的时间为解密指令发出后30分钟内。解密成功的，备份电子投标文件自动失效。若在规定时间内无法解密或解密失败，</w:t>
      </w:r>
      <w:r>
        <w:rPr>
          <w:rFonts w:hint="eastAsia" w:ascii="宋体" w:hAnsi="宋体" w:eastAsia="宋体" w:cs="宋体"/>
          <w:color w:val="000000" w:themeColor="text1"/>
          <w:highlight w:val="none"/>
          <w:lang w:val="en-US" w:eastAsia="zh-CN"/>
          <w14:textFill>
            <w14:solidFill>
              <w14:schemeClr w14:val="tx1"/>
            </w14:solidFill>
          </w14:textFill>
        </w:rPr>
        <w:t>此时启用</w:t>
      </w:r>
      <w:r>
        <w:rPr>
          <w:rFonts w:hint="eastAsia" w:ascii="宋体" w:hAnsi="宋体" w:eastAsia="宋体" w:cs="宋体"/>
          <w:color w:val="000000" w:themeColor="text1"/>
          <w:highlight w:val="none"/>
          <w14:textFill>
            <w14:solidFill>
              <w14:schemeClr w14:val="tx1"/>
            </w14:solidFill>
          </w14:textFill>
        </w:rPr>
        <w:t>备份电子投标文件</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如有</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，若备份投标文件仍无法使用，则视为</w:t>
      </w:r>
      <w:r>
        <w:rPr>
          <w:rFonts w:hint="eastAsia" w:ascii="宋体" w:hAnsi="宋体" w:eastAsia="宋体" w:cs="宋体"/>
          <w:color w:val="000000" w:themeColor="text1"/>
          <w:highlight w:val="none"/>
          <w:lang w:val="en-US" w:eastAsia="zh-CN"/>
          <w14:textFill>
            <w14:solidFill>
              <w14:schemeClr w14:val="tx1"/>
            </w14:solidFill>
          </w14:textFill>
        </w:rPr>
        <w:t>无效</w:t>
      </w:r>
      <w:r>
        <w:rPr>
          <w:rFonts w:hint="eastAsia" w:ascii="宋体" w:hAnsi="宋体" w:eastAsia="宋体" w:cs="宋体"/>
          <w:color w:val="000000" w:themeColor="text1"/>
          <w:highlight w:val="none"/>
          <w14:textFill>
            <w14:solidFill>
              <w14:schemeClr w14:val="tx1"/>
            </w14:solidFill>
          </w14:textFill>
        </w:rPr>
        <w:t>投标。</w:t>
      </w:r>
    </w:p>
    <w:p>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19.3</w:t>
      </w:r>
      <w:r>
        <w:rPr>
          <w:rFonts w:hint="eastAsia" w:ascii="宋体" w:hAnsi="宋体" w:eastAsia="宋体" w:cs="宋体"/>
          <w:color w:val="000000" w:themeColor="text1"/>
          <w:highlight w:val="none"/>
          <w14:textFill>
            <w14:solidFill>
              <w14:schemeClr w14:val="tx1"/>
            </w14:solidFill>
          </w14:textFill>
        </w:rPr>
        <w:t>电子投标文件在解密前处于保密状态。解密成功后，“资格</w:t>
      </w:r>
      <w:r>
        <w:rPr>
          <w:rFonts w:hint="eastAsia" w:ascii="宋体" w:hAnsi="宋体" w:eastAsia="宋体" w:cs="宋体"/>
          <w:color w:val="000000" w:themeColor="text1"/>
          <w:highlight w:val="none"/>
          <w:lang w:val="en-US" w:eastAsia="zh-CN"/>
          <w14:textFill>
            <w14:solidFill>
              <w14:schemeClr w14:val="tx1"/>
            </w14:solidFill>
          </w14:textFill>
        </w:rPr>
        <w:t>证明</w:t>
      </w:r>
      <w:r>
        <w:rPr>
          <w:rFonts w:hint="eastAsia" w:ascii="宋体" w:hAnsi="宋体" w:eastAsia="宋体" w:cs="宋体"/>
          <w:color w:val="000000" w:themeColor="text1"/>
          <w:highlight w:val="none"/>
          <w14:textFill>
            <w14:solidFill>
              <w14:schemeClr w14:val="tx1"/>
            </w14:solidFill>
          </w14:textFill>
        </w:rPr>
        <w:t>文件”、“技术商务文件”、“报价文件”各自处于数据隔离状态，</w:t>
      </w:r>
      <w:r>
        <w:rPr>
          <w:rFonts w:hint="eastAsia" w:ascii="宋体" w:hAnsi="宋体" w:cs="宋体"/>
          <w:color w:val="000000" w:themeColor="text1"/>
          <w:highlight w:val="none"/>
          <w:lang w:val="en-US" w:eastAsia="zh-CN"/>
          <w14:textFill>
            <w14:solidFill>
              <w14:schemeClr w14:val="tx1"/>
            </w14:solidFill>
          </w14:textFill>
        </w:rPr>
        <w:t>文件的内容</w:t>
      </w:r>
      <w:r>
        <w:rPr>
          <w:rFonts w:hint="eastAsia" w:ascii="宋体" w:hAnsi="宋体" w:eastAsia="宋体" w:cs="宋体"/>
          <w:color w:val="000000" w:themeColor="text1"/>
          <w:highlight w:val="none"/>
          <w14:textFill>
            <w14:solidFill>
              <w14:schemeClr w14:val="tx1"/>
            </w14:solidFill>
          </w14:textFill>
        </w:rPr>
        <w:t>只有</w:t>
      </w:r>
      <w:r>
        <w:rPr>
          <w:rFonts w:hint="eastAsia" w:ascii="宋体" w:hAnsi="宋体" w:cs="宋体"/>
          <w:color w:val="000000" w:themeColor="text1"/>
          <w:highlight w:val="none"/>
          <w:lang w:val="en-US" w:eastAsia="zh-CN"/>
          <w14:textFill>
            <w14:solidFill>
              <w14:schemeClr w14:val="tx1"/>
            </w14:solidFill>
          </w14:textFill>
        </w:rPr>
        <w:t>进行到相应的评审</w:t>
      </w:r>
      <w:r>
        <w:rPr>
          <w:rFonts w:hint="eastAsia" w:ascii="宋体" w:hAnsi="宋体" w:eastAsia="宋体" w:cs="宋体"/>
          <w:color w:val="000000" w:themeColor="text1"/>
          <w:highlight w:val="none"/>
          <w14:textFill>
            <w14:solidFill>
              <w14:schemeClr w14:val="tx1"/>
            </w14:solidFill>
          </w14:textFill>
        </w:rPr>
        <w:t>环节时可见。</w:t>
      </w:r>
    </w:p>
    <w:p>
      <w:pPr>
        <w:spacing w:line="360" w:lineRule="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20、评标委员会</w:t>
      </w:r>
    </w:p>
    <w:p>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20.1采购人和采购代理机构根据采购项目的内容特点按照规定组建评标委员会。</w:t>
      </w:r>
    </w:p>
    <w:p>
      <w:pPr>
        <w:spacing w:line="360" w:lineRule="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21、对投标文件的评审</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21.1</w:t>
      </w:r>
      <w:r>
        <w:rPr>
          <w:rFonts w:hint="eastAsia" w:ascii="宋体" w:hAnsi="宋体" w:eastAsia="宋体" w:cs="宋体"/>
          <w:color w:val="000000" w:themeColor="text1"/>
          <w:highlight w:val="none"/>
          <w14:textFill>
            <w14:solidFill>
              <w14:schemeClr w14:val="tx1"/>
            </w14:solidFill>
          </w14:textFill>
        </w:rPr>
        <w:t>开标后，采购人或者采购代理机构对投标人的资格进行审查。审查内容为投标人提供的资格证明</w:t>
      </w:r>
      <w:r>
        <w:rPr>
          <w:rFonts w:hint="eastAsia" w:ascii="宋体" w:hAnsi="宋体" w:eastAsia="宋体" w:cs="宋体"/>
          <w:color w:val="000000" w:themeColor="text1"/>
          <w:highlight w:val="none"/>
          <w:lang w:val="en-US" w:eastAsia="zh-CN"/>
          <w14:textFill>
            <w14:solidFill>
              <w14:schemeClr w14:val="tx1"/>
            </w14:solidFill>
          </w14:textFill>
        </w:rPr>
        <w:t>文件</w:t>
      </w:r>
      <w:r>
        <w:rPr>
          <w:rFonts w:hint="eastAsia" w:ascii="宋体" w:hAnsi="宋体" w:eastAsia="宋体" w:cs="宋体"/>
          <w:color w:val="000000" w:themeColor="text1"/>
          <w:highlight w:val="none"/>
          <w14:textFill>
            <w14:solidFill>
              <w14:schemeClr w14:val="tx1"/>
            </w14:solidFill>
          </w14:textFill>
        </w:rPr>
        <w:t>是否齐全并满足招标文件的要求。</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21.2</w:t>
      </w:r>
      <w:r>
        <w:rPr>
          <w:rFonts w:hint="eastAsia" w:ascii="宋体" w:hAnsi="宋体" w:eastAsia="宋体" w:cs="宋体"/>
          <w:color w:val="000000" w:themeColor="text1"/>
          <w:highlight w:val="none"/>
          <w14:textFill>
            <w14:solidFill>
              <w14:schemeClr w14:val="tx1"/>
            </w14:solidFill>
          </w14:textFill>
        </w:rPr>
        <w:t>评标委员会对符合资格的投标人的投标文件进行符合性审查，以确定其是否满足招标文件的实质性要求。</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评标委员会对具备实质性响应的投标文件进行评估和比较。</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评标委员会对投标文件的判定，只依据投标文件</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包括样品、演示</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的本身内容，不依据开标后的任何外来证明材料。</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评标办法及评分标准见本招标文件第</w:t>
      </w:r>
      <w:r>
        <w:rPr>
          <w:rFonts w:hint="eastAsia" w:ascii="宋体" w:hAnsi="宋体" w:cs="宋体"/>
          <w:color w:val="000000" w:themeColor="text1"/>
          <w:highlight w:val="none"/>
          <w:lang w:val="en-US" w:eastAsia="zh-CN"/>
          <w14:textFill>
            <w14:solidFill>
              <w14:schemeClr w14:val="tx1"/>
            </w14:solidFill>
          </w14:textFill>
        </w:rPr>
        <w:t>七</w:t>
      </w:r>
      <w:r>
        <w:rPr>
          <w:rFonts w:hint="eastAsia" w:ascii="宋体" w:hAnsi="宋体" w:eastAsia="宋体" w:cs="宋体"/>
          <w:color w:val="000000" w:themeColor="text1"/>
          <w:highlight w:val="none"/>
          <w14:textFill>
            <w14:solidFill>
              <w14:schemeClr w14:val="tx1"/>
            </w14:solidFill>
          </w14:textFill>
        </w:rPr>
        <w:t>部分评标办法及评分标准。</w:t>
      </w:r>
    </w:p>
    <w:p>
      <w:pPr>
        <w:spacing w:line="360" w:lineRule="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22、投标文件的澄清</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22.1</w:t>
      </w:r>
      <w:r>
        <w:rPr>
          <w:rFonts w:hint="eastAsia" w:ascii="宋体" w:hAnsi="宋体" w:eastAsia="宋体" w:cs="宋体"/>
          <w:color w:val="000000" w:themeColor="text1"/>
          <w:highlight w:val="none"/>
          <w14:textFill>
            <w14:solidFill>
              <w14:schemeClr w14:val="tx1"/>
            </w14:solidFill>
          </w14:textFill>
        </w:rPr>
        <w:t>对于投标文件中含义不明确、同类问题表述不一致或者有明显文字和计算错误的内容，评</w:t>
      </w:r>
      <w:r>
        <w:rPr>
          <w:rFonts w:hint="eastAsia" w:ascii="宋体" w:hAnsi="宋体" w:eastAsia="宋体" w:cs="宋体"/>
          <w:color w:val="000000" w:themeColor="text1"/>
          <w:highlight w:val="none"/>
          <w:lang w:val="en-US" w:eastAsia="zh-CN"/>
          <w14:textFill>
            <w14:solidFill>
              <w14:schemeClr w14:val="tx1"/>
            </w14:solidFill>
          </w14:textFill>
        </w:rPr>
        <w:t>标</w:t>
      </w:r>
      <w:r>
        <w:rPr>
          <w:rFonts w:hint="eastAsia" w:ascii="宋体" w:hAnsi="宋体" w:eastAsia="宋体" w:cs="宋体"/>
          <w:color w:val="000000" w:themeColor="text1"/>
          <w:highlight w:val="none"/>
          <w14:textFill>
            <w14:solidFill>
              <w14:schemeClr w14:val="tx1"/>
            </w14:solidFill>
          </w14:textFill>
        </w:rPr>
        <w:t>委员会</w:t>
      </w:r>
      <w:r>
        <w:rPr>
          <w:rFonts w:hint="eastAsia" w:ascii="宋体" w:hAnsi="宋体" w:eastAsia="宋体" w:cs="宋体"/>
          <w:color w:val="000000" w:themeColor="text1"/>
          <w:highlight w:val="none"/>
          <w:lang w:val="en-US" w:eastAsia="zh-CN"/>
          <w14:textFill>
            <w14:solidFill>
              <w14:schemeClr w14:val="tx1"/>
            </w14:solidFill>
          </w14:textFill>
        </w:rPr>
        <w:t>可以</w:t>
      </w:r>
      <w:r>
        <w:rPr>
          <w:rFonts w:hint="eastAsia" w:ascii="宋体" w:hAnsi="宋体" w:eastAsia="宋体" w:cs="宋体"/>
          <w:color w:val="000000" w:themeColor="text1"/>
          <w:highlight w:val="none"/>
          <w14:textFill>
            <w14:solidFill>
              <w14:schemeClr w14:val="tx1"/>
            </w14:solidFill>
          </w14:textFill>
        </w:rPr>
        <w:t>要求投标人作出必要的澄清、说明或者补正。</w:t>
      </w:r>
    </w:p>
    <w:p>
      <w:pPr>
        <w:spacing w:line="360" w:lineRule="auto"/>
        <w:rPr>
          <w:rFonts w:hint="eastAsia" w:ascii="宋体" w:hAnsi="宋体" w:eastAsia="宋体" w:cs="宋体"/>
          <w:color w:val="000000" w:themeColor="text1"/>
          <w:szCs w:val="20"/>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22.2</w:t>
      </w:r>
      <w:r>
        <w:rPr>
          <w:rFonts w:hint="eastAsia" w:ascii="宋体" w:hAnsi="宋体" w:eastAsia="宋体" w:cs="宋体"/>
          <w:color w:val="000000" w:themeColor="text1"/>
          <w:highlight w:val="none"/>
          <w14:textFill>
            <w14:solidFill>
              <w14:schemeClr w14:val="tx1"/>
            </w14:solidFill>
          </w14:textFill>
        </w:rPr>
        <w:t>评审期间</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投标人</w:t>
      </w:r>
      <w:r>
        <w:rPr>
          <w:rFonts w:hint="eastAsia" w:ascii="宋体" w:hAnsi="宋体" w:eastAsia="宋体" w:cs="宋体"/>
          <w:color w:val="000000" w:themeColor="text1"/>
          <w:highlight w:val="none"/>
          <w:lang w:val="en-US" w:eastAsia="zh-CN"/>
          <w14:textFill>
            <w14:solidFill>
              <w14:schemeClr w14:val="tx1"/>
            </w14:solidFill>
          </w14:textFill>
        </w:rPr>
        <w:t>应</w:t>
      </w:r>
      <w:r>
        <w:rPr>
          <w:rFonts w:hint="eastAsia" w:ascii="宋体" w:hAnsi="宋体" w:eastAsia="宋体" w:cs="宋体"/>
          <w:color w:val="000000" w:themeColor="text1"/>
          <w:highlight w:val="none"/>
          <w14:textFill>
            <w14:solidFill>
              <w14:schemeClr w14:val="tx1"/>
            </w14:solidFill>
          </w14:textFill>
        </w:rPr>
        <w:t>指派技术（商务）人员及法定代表人（或全权代表）</w:t>
      </w:r>
      <w:r>
        <w:rPr>
          <w:rFonts w:hint="eastAsia" w:ascii="宋体" w:hAnsi="宋体" w:eastAsia="宋体" w:cs="宋体"/>
          <w:color w:val="000000" w:themeColor="text1"/>
          <w:highlight w:val="none"/>
          <w:lang w:val="en-US" w:eastAsia="zh-CN"/>
          <w14:textFill>
            <w14:solidFill>
              <w14:schemeClr w14:val="tx1"/>
            </w14:solidFill>
          </w14:textFill>
        </w:rPr>
        <w:t>在规定的时间内</w:t>
      </w:r>
      <w:r>
        <w:rPr>
          <w:rFonts w:hint="eastAsia" w:ascii="宋体" w:hAnsi="宋体" w:eastAsia="宋体" w:cs="宋体"/>
          <w:color w:val="000000" w:themeColor="text1"/>
          <w:highlight w:val="none"/>
          <w14:textFill>
            <w14:solidFill>
              <w14:schemeClr w14:val="tx1"/>
            </w14:solidFill>
          </w14:textFill>
        </w:rPr>
        <w:t>进行澄清</w:t>
      </w:r>
      <w:r>
        <w:rPr>
          <w:rFonts w:hint="eastAsia" w:ascii="宋体" w:hAnsi="宋体" w:eastAsia="宋体" w:cs="宋体"/>
          <w:color w:val="000000" w:themeColor="text1"/>
          <w:highlight w:val="none"/>
          <w:lang w:val="en-US" w:eastAsia="zh-CN"/>
          <w14:textFill>
            <w14:solidFill>
              <w14:schemeClr w14:val="tx1"/>
            </w14:solidFill>
          </w14:textFill>
        </w:rPr>
        <w:t>和说明</w:t>
      </w:r>
      <w:r>
        <w:rPr>
          <w:rFonts w:hint="eastAsia" w:ascii="宋体" w:hAnsi="宋体" w:eastAsia="宋体" w:cs="宋体"/>
          <w:color w:val="000000" w:themeColor="text1"/>
          <w:highlight w:val="none"/>
          <w14:textFill>
            <w14:solidFill>
              <w14:schemeClr w14:val="tx1"/>
            </w14:solidFill>
          </w14:textFill>
        </w:rPr>
        <w:t>，否则</w:t>
      </w:r>
      <w:r>
        <w:rPr>
          <w:rFonts w:hint="eastAsia" w:ascii="宋体" w:hAnsi="宋体" w:eastAsia="宋体" w:cs="宋体"/>
          <w:color w:val="000000" w:themeColor="text1"/>
          <w:szCs w:val="20"/>
          <w:highlight w:val="none"/>
          <w14:textFill>
            <w14:solidFill>
              <w14:schemeClr w14:val="tx1"/>
            </w14:solidFill>
          </w14:textFill>
        </w:rPr>
        <w:t>将被视作自动放弃</w:t>
      </w:r>
      <w:r>
        <w:rPr>
          <w:rFonts w:hint="eastAsia" w:ascii="宋体" w:hAnsi="宋体" w:eastAsia="宋体" w:cs="宋体"/>
          <w:color w:val="000000" w:themeColor="text1"/>
          <w:szCs w:val="20"/>
          <w:highlight w:val="none"/>
          <w:lang w:eastAsia="zh-CN"/>
          <w14:textFill>
            <w14:solidFill>
              <w14:schemeClr w14:val="tx1"/>
            </w14:solidFill>
          </w14:textFill>
        </w:rPr>
        <w:t>，</w:t>
      </w:r>
      <w:r>
        <w:rPr>
          <w:rFonts w:hint="eastAsia" w:ascii="宋体" w:hAnsi="宋体" w:eastAsia="宋体" w:cs="宋体"/>
          <w:color w:val="000000" w:themeColor="text1"/>
          <w:szCs w:val="20"/>
          <w:highlight w:val="none"/>
          <w:lang w:val="en-US" w:eastAsia="zh-CN"/>
          <w14:textFill>
            <w14:solidFill>
              <w14:schemeClr w14:val="tx1"/>
            </w14:solidFill>
          </w14:textFill>
        </w:rPr>
        <w:t>由此造成的后果由投标人自行承担</w:t>
      </w:r>
      <w:r>
        <w:rPr>
          <w:rFonts w:hint="eastAsia" w:ascii="宋体" w:hAnsi="宋体" w:eastAsia="宋体" w:cs="宋体"/>
          <w:color w:val="000000" w:themeColor="text1"/>
          <w:szCs w:val="20"/>
          <w:highlight w:val="none"/>
          <w14:textFill>
            <w14:solidFill>
              <w14:schemeClr w14:val="tx1"/>
            </w14:solidFill>
          </w14:textFill>
        </w:rPr>
        <w:t>。</w:t>
      </w:r>
    </w:p>
    <w:p>
      <w:pPr>
        <w:spacing w:line="360" w:lineRule="auto"/>
        <w:rPr>
          <w:rFonts w:hint="eastAsia" w:ascii="宋体" w:hAnsi="宋体" w:eastAsia="宋体" w:cs="宋体"/>
          <w:color w:val="000000" w:themeColor="text1"/>
          <w:szCs w:val="20"/>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22.3对投标文件的</w:t>
      </w:r>
      <w:r>
        <w:rPr>
          <w:rFonts w:hint="eastAsia" w:ascii="宋体" w:hAnsi="宋体" w:eastAsia="宋体" w:cs="宋体"/>
          <w:color w:val="000000" w:themeColor="text1"/>
          <w:highlight w:val="none"/>
          <w14:textFill>
            <w14:solidFill>
              <w14:schemeClr w14:val="tx1"/>
            </w14:solidFill>
          </w14:textFill>
        </w:rPr>
        <w:t>澄清、说明</w:t>
      </w:r>
      <w:r>
        <w:rPr>
          <w:rFonts w:hint="eastAsia" w:ascii="宋体" w:hAnsi="宋体" w:eastAsia="宋体" w:cs="宋体"/>
          <w:color w:val="000000" w:themeColor="text1"/>
          <w:highlight w:val="none"/>
          <w:lang w:val="en-US" w:eastAsia="zh-CN"/>
          <w14:textFill>
            <w14:solidFill>
              <w14:schemeClr w14:val="tx1"/>
            </w14:solidFill>
          </w14:textFill>
        </w:rPr>
        <w:t>或</w:t>
      </w:r>
      <w:r>
        <w:rPr>
          <w:rFonts w:hint="eastAsia" w:ascii="宋体" w:hAnsi="宋体" w:eastAsia="宋体" w:cs="宋体"/>
          <w:color w:val="000000" w:themeColor="text1"/>
          <w:highlight w:val="none"/>
          <w14:textFill>
            <w14:solidFill>
              <w14:schemeClr w14:val="tx1"/>
            </w14:solidFill>
          </w14:textFill>
        </w:rPr>
        <w:t>补正</w:t>
      </w:r>
      <w:r>
        <w:rPr>
          <w:rFonts w:hint="eastAsia" w:ascii="宋体" w:hAnsi="宋体" w:eastAsia="宋体" w:cs="宋体"/>
          <w:color w:val="000000" w:themeColor="text1"/>
          <w:highlight w:val="none"/>
          <w:lang w:val="en-US" w:eastAsia="zh-CN"/>
          <w14:textFill>
            <w14:solidFill>
              <w14:schemeClr w14:val="tx1"/>
            </w14:solidFill>
          </w14:textFill>
        </w:rPr>
        <w:t>将通过政采云平台在线询标方式或线下书面形式进行。</w:t>
      </w:r>
      <w:r>
        <w:rPr>
          <w:rFonts w:hint="eastAsia" w:ascii="宋体" w:hAnsi="宋体" w:eastAsia="宋体" w:cs="宋体"/>
          <w:color w:val="000000" w:themeColor="text1"/>
          <w:highlight w:val="none"/>
          <w14:textFill>
            <w14:solidFill>
              <w14:schemeClr w14:val="tx1"/>
            </w14:solidFill>
          </w14:textFill>
        </w:rPr>
        <w:t>投标人的澄清、说明或补正</w:t>
      </w:r>
      <w:r>
        <w:rPr>
          <w:rFonts w:hint="eastAsia" w:ascii="宋体" w:hAnsi="宋体" w:eastAsia="宋体" w:cs="宋体"/>
          <w:color w:val="000000" w:themeColor="text1"/>
          <w:highlight w:val="none"/>
          <w:lang w:val="en-US" w:eastAsia="zh-CN"/>
          <w14:textFill>
            <w14:solidFill>
              <w14:schemeClr w14:val="tx1"/>
            </w14:solidFill>
          </w14:textFill>
        </w:rPr>
        <w:t>须加盖公章（CA电子签章）或由</w:t>
      </w:r>
      <w:r>
        <w:rPr>
          <w:rFonts w:hint="eastAsia" w:ascii="宋体" w:hAnsi="宋体" w:eastAsia="宋体" w:cs="宋体"/>
          <w:color w:val="000000" w:themeColor="text1"/>
          <w:highlight w:val="none"/>
          <w14:textFill>
            <w14:solidFill>
              <w14:schemeClr w14:val="tx1"/>
            </w14:solidFill>
          </w14:textFill>
        </w:rPr>
        <w:t>法定代表人（或全权代表）</w:t>
      </w:r>
      <w:r>
        <w:rPr>
          <w:rFonts w:hint="eastAsia" w:ascii="宋体" w:hAnsi="宋体" w:eastAsia="宋体" w:cs="宋体"/>
          <w:color w:val="000000" w:themeColor="text1"/>
          <w:highlight w:val="none"/>
          <w:lang w:val="en-US" w:eastAsia="zh-CN"/>
          <w14:textFill>
            <w14:solidFill>
              <w14:schemeClr w14:val="tx1"/>
            </w14:solidFill>
          </w14:textFill>
        </w:rPr>
        <w:t>签字。</w:t>
      </w:r>
      <w:r>
        <w:rPr>
          <w:rFonts w:hint="eastAsia" w:ascii="宋体" w:hAnsi="宋体" w:eastAsia="宋体" w:cs="宋体"/>
          <w:color w:val="000000" w:themeColor="text1"/>
          <w:highlight w:val="none"/>
          <w14:textFill>
            <w14:solidFill>
              <w14:schemeClr w14:val="tx1"/>
            </w14:solidFill>
          </w14:textFill>
        </w:rPr>
        <w:t>该澄清、说明或者补正将作为投标文件的一部分。</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22.4</w:t>
      </w:r>
      <w:r>
        <w:rPr>
          <w:rFonts w:hint="eastAsia" w:ascii="宋体" w:hAnsi="宋体" w:eastAsia="宋体" w:cs="宋体"/>
          <w:color w:val="000000" w:themeColor="text1"/>
          <w:highlight w:val="none"/>
          <w14:textFill>
            <w14:solidFill>
              <w14:schemeClr w14:val="tx1"/>
            </w14:solidFill>
          </w14:textFill>
        </w:rPr>
        <w:t>投标人的澄清、说明或者补正不得超出投标文件的范围或者改变投标文件的实质性内容。不接受投标人提出的主动澄清。</w:t>
      </w:r>
    </w:p>
    <w:p>
      <w:pPr>
        <w:spacing w:line="360" w:lineRule="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23、废标情形</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.1投标人不足3家未能开标的</w:t>
      </w:r>
      <w:r>
        <w:rPr>
          <w:rFonts w:hint="eastAsia" w:ascii="宋体" w:hAnsi="宋体" w:eastAsia="宋体" w:cs="宋体"/>
          <w:color w:val="000000" w:themeColor="text1"/>
          <w:highlight w:val="none"/>
          <w:lang w:val="en-US" w:eastAsia="zh-CN"/>
          <w14:textFill>
            <w14:solidFill>
              <w14:schemeClr w14:val="tx1"/>
            </w14:solidFill>
          </w14:textFill>
        </w:rPr>
        <w:t>。</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.2经资格审查，合格投标人不足3家未能评标的</w:t>
      </w:r>
      <w:r>
        <w:rPr>
          <w:rFonts w:hint="eastAsia" w:ascii="宋体" w:hAnsi="宋体" w:eastAsia="宋体" w:cs="宋体"/>
          <w:color w:val="000000" w:themeColor="text1"/>
          <w:highlight w:val="none"/>
          <w:lang w:eastAsia="zh-CN"/>
          <w14:textFill>
            <w14:solidFill>
              <w14:schemeClr w14:val="tx1"/>
            </w14:solidFill>
          </w14:textFill>
        </w:rPr>
        <w:t>。</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.3在评标过程中，评标委员会发现有下列情形之一的，应对采购项目予以废标：</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（1）有效投标人不足3家的；</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（2）出现影响采购公正的违法、违规行为的；</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（3）因重大变故，采购任务取消的。</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.4废标后，采购代理机构</w:t>
      </w:r>
      <w:r>
        <w:rPr>
          <w:rFonts w:hint="eastAsia" w:ascii="宋体" w:hAnsi="宋体" w:eastAsia="宋体" w:cs="宋体"/>
          <w:color w:val="000000" w:themeColor="text1"/>
          <w:highlight w:val="none"/>
          <w:lang w:val="en-US" w:eastAsia="zh-CN"/>
          <w14:textFill>
            <w14:solidFill>
              <w14:schemeClr w14:val="tx1"/>
            </w14:solidFill>
          </w14:textFill>
        </w:rPr>
        <w:t>通过公告的形式将</w:t>
      </w:r>
      <w:r>
        <w:rPr>
          <w:rFonts w:hint="eastAsia" w:ascii="宋体" w:hAnsi="宋体" w:eastAsia="宋体" w:cs="宋体"/>
          <w:color w:val="000000" w:themeColor="text1"/>
          <w:highlight w:val="none"/>
          <w14:textFill>
            <w14:solidFill>
              <w14:schemeClr w14:val="tx1"/>
            </w14:solidFill>
          </w14:textFill>
        </w:rPr>
        <w:t>废标结果通知所有投标人。</w:t>
      </w:r>
    </w:p>
    <w:p>
      <w:pPr>
        <w:spacing w:line="360" w:lineRule="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24、评审监控及保密</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.1本项目评标过程实行全程录音、录像监控，</w:t>
      </w:r>
      <w:r>
        <w:rPr>
          <w:rFonts w:hint="eastAsia" w:ascii="宋体" w:hAnsi="宋体" w:eastAsia="宋体" w:cs="宋体"/>
          <w:color w:val="000000" w:themeColor="text1"/>
          <w:highlight w:val="none"/>
          <w:lang w:val="en-US" w:eastAsia="zh-CN"/>
          <w14:textFill>
            <w14:solidFill>
              <w14:schemeClr w14:val="tx1"/>
            </w14:solidFill>
          </w14:textFill>
        </w:rPr>
        <w:t>任何人</w:t>
      </w:r>
      <w:r>
        <w:rPr>
          <w:rFonts w:hint="eastAsia" w:ascii="宋体" w:hAnsi="宋体" w:eastAsia="宋体" w:cs="宋体"/>
          <w:color w:val="000000" w:themeColor="text1"/>
          <w:highlight w:val="none"/>
          <w14:textFill>
            <w14:solidFill>
              <w14:schemeClr w14:val="tx1"/>
            </w14:solidFill>
          </w14:textFill>
        </w:rPr>
        <w:t>在</w:t>
      </w:r>
      <w:r>
        <w:rPr>
          <w:rFonts w:hint="eastAsia" w:ascii="宋体" w:hAnsi="宋体" w:eastAsia="宋体" w:cs="宋体"/>
          <w:color w:val="000000" w:themeColor="text1"/>
          <w:highlight w:val="none"/>
          <w:lang w:val="en-US" w:eastAsia="zh-CN"/>
          <w14:textFill>
            <w14:solidFill>
              <w14:schemeClr w14:val="tx1"/>
            </w14:solidFill>
          </w14:textFill>
        </w:rPr>
        <w:t>开标、</w:t>
      </w:r>
      <w:r>
        <w:rPr>
          <w:rFonts w:hint="eastAsia" w:ascii="宋体" w:hAnsi="宋体" w:eastAsia="宋体" w:cs="宋体"/>
          <w:color w:val="000000" w:themeColor="text1"/>
          <w:highlight w:val="none"/>
          <w14:textFill>
            <w14:solidFill>
              <w14:schemeClr w14:val="tx1"/>
            </w14:solidFill>
          </w14:textFill>
        </w:rPr>
        <w:t>评标过程中所进行的试图影响</w:t>
      </w:r>
      <w:r>
        <w:rPr>
          <w:rFonts w:hint="eastAsia" w:ascii="宋体" w:hAnsi="宋体" w:eastAsia="宋体" w:cs="宋体"/>
          <w:color w:val="000000" w:themeColor="text1"/>
          <w:highlight w:val="none"/>
          <w:lang w:val="en-US" w:eastAsia="zh-CN"/>
          <w14:textFill>
            <w14:solidFill>
              <w14:schemeClr w14:val="tx1"/>
            </w14:solidFill>
          </w14:textFill>
        </w:rPr>
        <w:t>采购</w:t>
      </w:r>
      <w:r>
        <w:rPr>
          <w:rFonts w:hint="eastAsia" w:ascii="宋体" w:hAnsi="宋体" w:eastAsia="宋体" w:cs="宋体"/>
          <w:color w:val="000000" w:themeColor="text1"/>
          <w:highlight w:val="none"/>
          <w14:textFill>
            <w14:solidFill>
              <w14:schemeClr w14:val="tx1"/>
            </w14:solidFill>
          </w14:textFill>
        </w:rPr>
        <w:t>结果的任何不公正活动</w:t>
      </w:r>
      <w:r>
        <w:rPr>
          <w:rFonts w:hint="eastAsia" w:ascii="宋体" w:hAnsi="宋体" w:eastAsia="宋体" w:cs="宋体"/>
          <w:color w:val="000000" w:themeColor="text1"/>
          <w:highlight w:val="none"/>
          <w:lang w:val="en-US" w:eastAsia="zh-CN"/>
          <w14:textFill>
            <w14:solidFill>
              <w14:schemeClr w14:val="tx1"/>
            </w14:solidFill>
          </w14:textFill>
        </w:rPr>
        <w:t>将受到监督</w:t>
      </w:r>
      <w:r>
        <w:rPr>
          <w:rFonts w:hint="eastAsia" w:ascii="宋体" w:hAnsi="宋体" w:eastAsia="宋体" w:cs="宋体"/>
          <w:color w:val="000000" w:themeColor="text1"/>
          <w:highlight w:val="none"/>
          <w14:textFill>
            <w14:solidFill>
              <w14:schemeClr w14:val="tx1"/>
            </w14:solidFill>
          </w14:textFill>
        </w:rPr>
        <w:t>，并承担相应的法律责任。</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.2凡是</w:t>
      </w:r>
      <w:r>
        <w:rPr>
          <w:rFonts w:hint="eastAsia" w:ascii="宋体" w:hAnsi="宋体" w:eastAsia="宋体" w:cs="宋体"/>
          <w:color w:val="000000" w:themeColor="text1"/>
          <w:highlight w:val="none"/>
          <w:lang w:val="en-US" w:eastAsia="zh-CN"/>
          <w14:textFill>
            <w14:solidFill>
              <w14:schemeClr w14:val="tx1"/>
            </w14:solidFill>
          </w14:textFill>
        </w:rPr>
        <w:t>与本项目有关的</w:t>
      </w:r>
      <w:r>
        <w:rPr>
          <w:rFonts w:hint="eastAsia" w:ascii="宋体" w:hAnsi="宋体" w:eastAsia="宋体" w:cs="宋体"/>
          <w:color w:val="000000" w:themeColor="text1"/>
          <w:highlight w:val="none"/>
          <w14:textFill>
            <w14:solidFill>
              <w14:schemeClr w14:val="tx1"/>
            </w14:solidFill>
          </w14:textFill>
        </w:rPr>
        <w:t>审查、澄清、评审和比较的资料以及授予合同</w:t>
      </w:r>
      <w:r>
        <w:rPr>
          <w:rFonts w:hint="eastAsia" w:ascii="宋体" w:hAnsi="宋体" w:eastAsia="宋体" w:cs="宋体"/>
          <w:color w:val="000000" w:themeColor="text1"/>
          <w:highlight w:val="none"/>
          <w:lang w:val="en-US" w:eastAsia="zh-CN"/>
          <w14:textFill>
            <w14:solidFill>
              <w14:schemeClr w14:val="tx1"/>
            </w14:solidFill>
          </w14:textFill>
        </w:rPr>
        <w:t>的</w:t>
      </w:r>
      <w:r>
        <w:rPr>
          <w:rFonts w:hint="eastAsia" w:ascii="宋体" w:hAnsi="宋体" w:eastAsia="宋体" w:cs="宋体"/>
          <w:color w:val="000000" w:themeColor="text1"/>
          <w:highlight w:val="none"/>
          <w14:textFill>
            <w14:solidFill>
              <w14:schemeClr w14:val="tx1"/>
            </w14:solidFill>
          </w14:textFill>
        </w:rPr>
        <w:t>建议，</w:t>
      </w:r>
      <w:r>
        <w:rPr>
          <w:rFonts w:hint="eastAsia" w:ascii="宋体" w:hAnsi="宋体" w:eastAsia="宋体" w:cs="宋体"/>
          <w:color w:val="000000" w:themeColor="text1"/>
          <w:highlight w:val="none"/>
          <w:lang w:val="en-US" w:eastAsia="zh-CN"/>
          <w14:textFill>
            <w14:solidFill>
              <w14:schemeClr w14:val="tx1"/>
            </w14:solidFill>
          </w14:textFill>
        </w:rPr>
        <w:t>相关当事人</w:t>
      </w:r>
      <w:r>
        <w:rPr>
          <w:rFonts w:hint="eastAsia" w:ascii="宋体" w:hAnsi="宋体" w:eastAsia="宋体" w:cs="宋体"/>
          <w:color w:val="000000" w:themeColor="text1"/>
          <w:highlight w:val="none"/>
          <w14:textFill>
            <w14:solidFill>
              <w14:schemeClr w14:val="tx1"/>
            </w14:solidFill>
          </w14:textFill>
        </w:rPr>
        <w:t>均不得向投标人或其他无关的人员透露。</w:t>
      </w:r>
    </w:p>
    <w:p>
      <w:pPr>
        <w:spacing w:line="360" w:lineRule="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25、中止电子交易的情形</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25.1</w:t>
      </w:r>
      <w:r>
        <w:rPr>
          <w:rFonts w:hint="eastAsia" w:ascii="宋体" w:hAnsi="宋体" w:eastAsia="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w:t>
      </w:r>
      <w:r>
        <w:rPr>
          <w:rFonts w:hint="eastAsia" w:ascii="宋体" w:hAnsi="宋体" w:eastAsia="宋体" w:cs="宋体"/>
          <w:color w:val="000000" w:themeColor="text1"/>
          <w:highlight w:val="none"/>
          <w:lang w:val="en-US" w:eastAsia="zh-CN"/>
          <w14:textFill>
            <w14:solidFill>
              <w14:schemeClr w14:val="tx1"/>
            </w14:solidFill>
          </w14:textFill>
        </w:rPr>
        <w:t>代理</w:t>
      </w:r>
      <w:r>
        <w:rPr>
          <w:rFonts w:hint="eastAsia" w:ascii="宋体" w:hAnsi="宋体" w:eastAsia="宋体" w:cs="宋体"/>
          <w:color w:val="000000" w:themeColor="text1"/>
          <w:highlight w:val="none"/>
          <w14:textFill>
            <w14:solidFill>
              <w14:schemeClr w14:val="tx1"/>
            </w14:solidFill>
          </w14:textFill>
        </w:rPr>
        <w:t>机构可中止电子交易活动：</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）电子交易平台发生故障而无法登录访问的；</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）电子交易平台应用或数据库出现错误，不能进行正常操作的；</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）电子交易平台发现严重安全漏洞，有潜在泄密危险的；</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）病毒发作导致不能进行正常操作的；</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）其他无法保证电子交易的公平、公正和安全的情况。</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25.2</w:t>
      </w:r>
      <w:r>
        <w:rPr>
          <w:rFonts w:hint="eastAsia" w:ascii="宋体" w:hAnsi="宋体" w:eastAsia="宋体" w:cs="宋体"/>
          <w:color w:val="000000" w:themeColor="text1"/>
          <w:highlight w:val="none"/>
          <w14:textFill>
            <w14:solidFill>
              <w14:schemeClr w14:val="tx1"/>
            </w14:solidFill>
          </w14:textFill>
        </w:rPr>
        <w:t>出现上述情形的，采购</w:t>
      </w:r>
      <w:r>
        <w:rPr>
          <w:rFonts w:hint="eastAsia" w:ascii="宋体" w:hAnsi="宋体" w:eastAsia="宋体" w:cs="宋体"/>
          <w:color w:val="000000" w:themeColor="text1"/>
          <w:highlight w:val="none"/>
          <w:lang w:val="en-US" w:eastAsia="zh-CN"/>
          <w14:textFill>
            <w14:solidFill>
              <w14:schemeClr w14:val="tx1"/>
            </w14:solidFill>
          </w14:textFill>
        </w:rPr>
        <w:t>代理</w:t>
      </w:r>
      <w:r>
        <w:rPr>
          <w:rFonts w:hint="eastAsia" w:ascii="宋体" w:hAnsi="宋体" w:eastAsia="宋体" w:cs="宋体"/>
          <w:color w:val="000000" w:themeColor="text1"/>
          <w:highlight w:val="none"/>
          <w14:textFill>
            <w14:solidFill>
              <w14:schemeClr w14:val="tx1"/>
            </w14:solidFill>
          </w14:textFill>
        </w:rPr>
        <w:t>机构可以待上述情形消除后继续组织电子交易活动，也可以决定某些环节以纸质形式进行；影响或可能影响采购公平、公正性的，应当重新采购。</w:t>
      </w:r>
    </w:p>
    <w:p>
      <w:pPr>
        <w:spacing w:before="240" w:after="240" w:line="360" w:lineRule="auto"/>
        <w:jc w:val="center"/>
        <w:rPr>
          <w:rFonts w:hint="eastAsia" w:ascii="宋体" w:hAnsi="宋体" w:eastAsia="宋体" w:cs="宋体"/>
          <w:b/>
          <w:bCs/>
          <w:color w:val="000000" w:themeColor="text1"/>
          <w:sz w:val="32"/>
          <w:highlight w:val="none"/>
          <w14:textFill>
            <w14:solidFill>
              <w14:schemeClr w14:val="tx1"/>
            </w14:solidFill>
          </w14:textFill>
        </w:rPr>
      </w:pPr>
      <w:r>
        <w:rPr>
          <w:rFonts w:hint="eastAsia" w:ascii="宋体" w:hAnsi="宋体" w:eastAsia="宋体" w:cs="宋体"/>
          <w:b/>
          <w:bCs/>
          <w:color w:val="000000" w:themeColor="text1"/>
          <w:sz w:val="32"/>
          <w:highlight w:val="none"/>
          <w14:textFill>
            <w14:solidFill>
              <w14:schemeClr w14:val="tx1"/>
            </w14:solidFill>
          </w14:textFill>
        </w:rPr>
        <w:t>F、授予合同</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授予合同标准</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.1采购人将依法把合同授予最佳投标者，具体方法见本招标文件第</w:t>
      </w:r>
      <w:r>
        <w:rPr>
          <w:rFonts w:hint="eastAsia" w:ascii="宋体" w:hAnsi="宋体" w:eastAsia="宋体" w:cs="宋体"/>
          <w:color w:val="000000" w:themeColor="text1"/>
          <w:sz w:val="21"/>
          <w:szCs w:val="21"/>
          <w:highlight w:val="none"/>
          <w:lang w:val="en-US" w:eastAsia="zh-CN"/>
          <w14:textFill>
            <w14:solidFill>
              <w14:schemeClr w14:val="tx1"/>
            </w14:solidFill>
          </w14:textFill>
        </w:rPr>
        <w:t>七</w:t>
      </w:r>
      <w:r>
        <w:rPr>
          <w:rFonts w:hint="eastAsia" w:ascii="宋体" w:hAnsi="宋体" w:eastAsia="宋体" w:cs="宋体"/>
          <w:color w:val="000000" w:themeColor="text1"/>
          <w:sz w:val="21"/>
          <w:szCs w:val="21"/>
          <w:highlight w:val="none"/>
          <w14:textFill>
            <w14:solidFill>
              <w14:schemeClr w14:val="tx1"/>
            </w14:solidFill>
          </w14:textFill>
        </w:rPr>
        <w:t>部分评标办法及评分标准。</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中标通知</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.1中标人确定之日起后2个工作日内，采购代理机构将在指定的政府采购信息发布媒体上公告</w:t>
      </w:r>
      <w:r>
        <w:rPr>
          <w:rFonts w:hint="eastAsia" w:ascii="宋体" w:hAnsi="宋体" w:eastAsia="宋体" w:cs="宋体"/>
          <w:color w:val="000000" w:themeColor="text1"/>
          <w:sz w:val="21"/>
          <w:szCs w:val="21"/>
          <w:highlight w:val="none"/>
          <w14:textFill>
            <w14:solidFill>
              <w14:schemeClr w14:val="tx1"/>
            </w14:solidFill>
          </w14:textFill>
        </w:rPr>
        <w:t>中标结果，同时向中标人发出中标通知书。</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27</w:t>
      </w:r>
      <w:r>
        <w:rPr>
          <w:rFonts w:hint="eastAsia" w:ascii="宋体" w:hAnsi="宋体" w:eastAsia="宋体" w:cs="宋体"/>
          <w:color w:val="000000" w:themeColor="text1"/>
          <w:sz w:val="21"/>
          <w:szCs w:val="21"/>
          <w:highlight w:val="none"/>
          <w14:textFill>
            <w14:solidFill>
              <w14:schemeClr w14:val="tx1"/>
            </w14:solidFill>
          </w14:textFill>
        </w:rPr>
        <w:t>.2中标通知书对采购人和中标供应商具有同等法律效力。中标通知书发出以后，采购人改变中标结果或者中标供应商放弃中标，应当承担相应的法律责任，出现争议的，报财政部门处理。</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中标通知书是合同的组成部分。</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8</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签订合同</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.1中标人在收到中标通知书后，应按照规定的时间、地点，与采购人签订采购合同。</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.2招标文件、补充文件、投标文件及评标过程中的有关澄清、说明或者补正文件均为签订合同的依据。</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.3采购人</w:t>
      </w:r>
      <w:r>
        <w:rPr>
          <w:rFonts w:hint="eastAsia" w:ascii="宋体" w:hAnsi="宋体" w:cs="宋体"/>
          <w:color w:val="000000" w:themeColor="text1"/>
          <w:sz w:val="21"/>
          <w:szCs w:val="21"/>
          <w:highlight w:val="none"/>
          <w:lang w:val="en-US" w:eastAsia="zh-CN"/>
          <w14:textFill>
            <w14:solidFill>
              <w14:schemeClr w14:val="tx1"/>
            </w14:solidFill>
          </w14:textFill>
        </w:rPr>
        <w:t>或中标人</w:t>
      </w:r>
      <w:r>
        <w:rPr>
          <w:rFonts w:hint="eastAsia" w:ascii="宋体" w:hAnsi="宋体" w:eastAsia="宋体" w:cs="宋体"/>
          <w:color w:val="000000" w:themeColor="text1"/>
          <w:sz w:val="21"/>
          <w:szCs w:val="21"/>
          <w:highlight w:val="none"/>
          <w14:textFill>
            <w14:solidFill>
              <w14:schemeClr w14:val="tx1"/>
            </w14:solidFill>
          </w14:textFill>
        </w:rPr>
        <w:t>不得</w:t>
      </w:r>
      <w:r>
        <w:rPr>
          <w:rFonts w:hint="eastAsia" w:ascii="宋体" w:hAnsi="宋体" w:cs="宋体"/>
          <w:color w:val="000000" w:themeColor="text1"/>
          <w:sz w:val="21"/>
          <w:szCs w:val="21"/>
          <w:highlight w:val="none"/>
          <w:lang w:val="en-US" w:eastAsia="zh-CN"/>
          <w14:textFill>
            <w14:solidFill>
              <w14:schemeClr w14:val="tx1"/>
            </w14:solidFill>
          </w14:textFill>
        </w:rPr>
        <w:t>向另一方</w:t>
      </w:r>
      <w:r>
        <w:rPr>
          <w:rFonts w:hint="eastAsia" w:ascii="宋体" w:hAnsi="宋体" w:eastAsia="宋体" w:cs="宋体"/>
          <w:color w:val="000000" w:themeColor="text1"/>
          <w:sz w:val="21"/>
          <w:szCs w:val="21"/>
          <w:highlight w:val="none"/>
          <w14:textFill>
            <w14:solidFill>
              <w14:schemeClr w14:val="tx1"/>
            </w14:solidFill>
          </w14:textFill>
        </w:rPr>
        <w:t>提出超出</w:t>
      </w:r>
      <w:r>
        <w:rPr>
          <w:rFonts w:hint="eastAsia" w:ascii="宋体" w:hAnsi="宋体" w:cs="宋体"/>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文件</w:t>
      </w:r>
      <w:r>
        <w:rPr>
          <w:rFonts w:hint="eastAsia" w:ascii="宋体" w:hAnsi="宋体" w:cs="宋体"/>
          <w:color w:val="000000" w:themeColor="text1"/>
          <w:sz w:val="21"/>
          <w:szCs w:val="21"/>
          <w:highlight w:val="none"/>
          <w:lang w:val="en-US" w:eastAsia="zh-CN"/>
          <w14:textFill>
            <w14:solidFill>
              <w14:schemeClr w14:val="tx1"/>
            </w14:solidFill>
          </w14:textFill>
        </w:rPr>
        <w:t>及投标响应文件</w:t>
      </w:r>
      <w:r>
        <w:rPr>
          <w:rFonts w:hint="eastAsia" w:ascii="宋体" w:hAnsi="宋体" w:eastAsia="宋体" w:cs="宋体"/>
          <w:color w:val="000000" w:themeColor="text1"/>
          <w:sz w:val="21"/>
          <w:szCs w:val="21"/>
          <w:highlight w:val="none"/>
          <w14:textFill>
            <w14:solidFill>
              <w14:schemeClr w14:val="tx1"/>
            </w14:solidFill>
          </w14:textFill>
        </w:rPr>
        <w:t>以外的任何要求作为签订合同的条件，不得订立背离</w:t>
      </w:r>
      <w:r>
        <w:rPr>
          <w:rFonts w:hint="eastAsia" w:ascii="宋体" w:hAnsi="宋体" w:cs="宋体"/>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文件确定的合同文本以及采购标的、规格型号、采购金额、采购数量、技术和服务等实质性内容的协议。如果中标人不能按照招标文件要求及其投标文件的承诺签订合同或其投标文件与事实不符，</w:t>
      </w:r>
      <w:r>
        <w:rPr>
          <w:rFonts w:hint="eastAsia" w:ascii="宋体" w:hAnsi="宋体" w:eastAsia="宋体" w:cs="宋体"/>
          <w:color w:val="000000" w:themeColor="text1"/>
          <w:sz w:val="21"/>
          <w:szCs w:val="21"/>
          <w:highlight w:val="none"/>
          <w:lang w:val="en-US" w:eastAsia="zh-CN"/>
          <w14:textFill>
            <w14:solidFill>
              <w14:schemeClr w14:val="tx1"/>
            </w14:solidFill>
          </w14:textFill>
        </w:rPr>
        <w:t>影响</w:t>
      </w:r>
      <w:r>
        <w:rPr>
          <w:rFonts w:hint="eastAsia" w:ascii="宋体" w:hAnsi="宋体" w:eastAsia="宋体" w:cs="宋体"/>
          <w:color w:val="000000" w:themeColor="text1"/>
          <w:sz w:val="21"/>
          <w:szCs w:val="21"/>
          <w:highlight w:val="none"/>
          <w14:textFill>
            <w14:solidFill>
              <w14:schemeClr w14:val="tx1"/>
            </w14:solidFill>
          </w14:textFill>
        </w:rPr>
        <w:t>采购合同的实施，</w:t>
      </w:r>
      <w:r>
        <w:rPr>
          <w:rFonts w:hint="eastAsia" w:ascii="宋体" w:hAnsi="宋体" w:eastAsia="宋体" w:cs="宋体"/>
          <w:color w:val="000000" w:themeColor="text1"/>
          <w:sz w:val="21"/>
          <w:szCs w:val="21"/>
          <w:highlight w:val="none"/>
          <w:lang w:val="en-US" w:eastAsia="zh-CN"/>
          <w14:textFill>
            <w14:solidFill>
              <w14:schemeClr w14:val="tx1"/>
            </w14:solidFill>
          </w14:textFill>
        </w:rPr>
        <w:t>损害采购人利益，</w:t>
      </w:r>
      <w:r>
        <w:rPr>
          <w:rFonts w:hint="eastAsia" w:ascii="宋体" w:hAnsi="宋体" w:eastAsia="宋体" w:cs="宋体"/>
          <w:color w:val="000000" w:themeColor="text1"/>
          <w:sz w:val="21"/>
          <w:szCs w:val="21"/>
          <w:highlight w:val="none"/>
          <w14:textFill>
            <w14:solidFill>
              <w14:schemeClr w14:val="tx1"/>
            </w14:solidFill>
          </w14:textFill>
        </w:rPr>
        <w:t>采购人有权</w:t>
      </w:r>
      <w:r>
        <w:rPr>
          <w:rFonts w:hint="eastAsia" w:ascii="宋体" w:hAnsi="宋体" w:cs="宋体"/>
          <w:color w:val="000000" w:themeColor="text1"/>
          <w:sz w:val="21"/>
          <w:szCs w:val="21"/>
          <w:highlight w:val="none"/>
          <w:lang w:val="en-US" w:eastAsia="zh-CN"/>
          <w14:textFill>
            <w14:solidFill>
              <w14:schemeClr w14:val="tx1"/>
            </w14:solidFill>
          </w14:textFill>
        </w:rPr>
        <w:t>拒绝签订</w:t>
      </w:r>
      <w:r>
        <w:rPr>
          <w:rFonts w:hint="eastAsia" w:ascii="宋体" w:hAnsi="宋体" w:eastAsia="宋体" w:cs="宋体"/>
          <w:color w:val="000000" w:themeColor="text1"/>
          <w:sz w:val="21"/>
          <w:szCs w:val="21"/>
          <w:highlight w:val="none"/>
          <w14:textFill>
            <w14:solidFill>
              <w14:schemeClr w14:val="tx1"/>
            </w14:solidFill>
          </w14:textFill>
        </w:rPr>
        <w:t>合同，并报采购监督部门处理</w:t>
      </w:r>
      <w:r>
        <w:rPr>
          <w:rFonts w:hint="eastAsia" w:ascii="宋体" w:hAnsi="宋体" w:cs="宋体"/>
          <w:color w:val="000000" w:themeColor="text1"/>
          <w:sz w:val="21"/>
          <w:szCs w:val="21"/>
          <w:highlight w:val="none"/>
          <w:lang w:eastAsia="zh-CN"/>
          <w14:textFill>
            <w14:solidFill>
              <w14:schemeClr w14:val="tx1"/>
            </w14:solidFill>
          </w14:textFill>
        </w:rPr>
        <w:t>。</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.4自采购合同签订之日起2个工作日内，本项目政府采购合同将在财政部指定的媒体上公告，</w:t>
      </w:r>
      <w:r>
        <w:rPr>
          <w:rFonts w:hint="eastAsia" w:ascii="宋体" w:hAnsi="宋体" w:eastAsia="宋体" w:cs="宋体"/>
          <w:color w:val="000000" w:themeColor="text1"/>
          <w:highlight w:val="none"/>
          <w14:textFill>
            <w14:solidFill>
              <w14:schemeClr w14:val="tx1"/>
            </w14:solidFill>
          </w14:textFill>
        </w:rPr>
        <w:t>但政府采购合同中涉及国家秘密、商业秘密的内容除外。</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.5签约后即为招标结束。采购代理机构不退回任何文件资料。</w:t>
      </w:r>
    </w:p>
    <w:p>
      <w:pPr>
        <w:spacing w:before="240" w:after="240" w:line="360" w:lineRule="auto"/>
        <w:jc w:val="center"/>
        <w:rPr>
          <w:rFonts w:hint="eastAsia" w:ascii="宋体" w:hAnsi="宋体" w:eastAsia="宋体" w:cs="宋体"/>
          <w:b/>
          <w:bCs/>
          <w:color w:val="000000" w:themeColor="text1"/>
          <w:sz w:val="32"/>
          <w:highlight w:val="none"/>
          <w14:textFill>
            <w14:solidFill>
              <w14:schemeClr w14:val="tx1"/>
            </w14:solidFill>
          </w14:textFill>
        </w:rPr>
      </w:pPr>
      <w:r>
        <w:rPr>
          <w:rFonts w:hint="eastAsia" w:ascii="宋体" w:hAnsi="宋体" w:eastAsia="宋体" w:cs="宋体"/>
          <w:b/>
          <w:bCs/>
          <w:color w:val="000000" w:themeColor="text1"/>
          <w:sz w:val="32"/>
          <w:highlight w:val="none"/>
          <w14:textFill>
            <w14:solidFill>
              <w14:schemeClr w14:val="tx1"/>
            </w14:solidFill>
          </w14:textFill>
        </w:rPr>
        <w:t>G、</w:t>
      </w:r>
      <w:r>
        <w:rPr>
          <w:rFonts w:hint="eastAsia" w:ascii="宋体" w:hAnsi="宋体" w:eastAsia="宋体" w:cs="宋体"/>
          <w:b/>
          <w:bCs/>
          <w:color w:val="000000" w:themeColor="text1"/>
          <w:sz w:val="32"/>
          <w:highlight w:val="none"/>
          <w:lang w:val="en-US" w:eastAsia="zh-CN"/>
          <w14:textFill>
            <w14:solidFill>
              <w14:schemeClr w14:val="tx1"/>
            </w14:solidFill>
          </w14:textFill>
        </w:rPr>
        <w:t>询问、</w:t>
      </w:r>
      <w:r>
        <w:rPr>
          <w:rFonts w:hint="eastAsia" w:ascii="宋体" w:hAnsi="宋体" w:eastAsia="宋体" w:cs="宋体"/>
          <w:b/>
          <w:bCs/>
          <w:color w:val="000000" w:themeColor="text1"/>
          <w:sz w:val="32"/>
          <w:highlight w:val="none"/>
          <w14:textFill>
            <w14:solidFill>
              <w14:schemeClr w14:val="tx1"/>
            </w14:solidFill>
          </w14:textFill>
        </w:rPr>
        <w:t>质疑和投诉</w:t>
      </w:r>
    </w:p>
    <w:p>
      <w:pPr>
        <w:spacing w:line="360" w:lineRule="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29</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询问</w:t>
      </w:r>
    </w:p>
    <w:p>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29</w:t>
      </w:r>
      <w:r>
        <w:rPr>
          <w:rFonts w:hint="eastAsia" w:ascii="宋体" w:hAnsi="宋体" w:eastAsia="宋体" w:cs="宋体"/>
          <w:color w:val="000000" w:themeColor="text1"/>
          <w:sz w:val="21"/>
          <w:szCs w:val="21"/>
          <w:highlight w:val="none"/>
          <w14:textFill>
            <w14:solidFill>
              <w14:schemeClr w14:val="tx1"/>
            </w14:solidFill>
          </w14:textFill>
        </w:rPr>
        <w:t>.1供应商对政府采购活动有疑问的，可以向采购人或</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采购代理机构</w:t>
      </w:r>
      <w:r>
        <w:rPr>
          <w:rFonts w:hint="eastAsia" w:ascii="宋体" w:hAnsi="宋体" w:eastAsia="宋体" w:cs="宋体"/>
          <w:color w:val="000000" w:themeColor="text1"/>
          <w:sz w:val="21"/>
          <w:szCs w:val="21"/>
          <w:highlight w:val="none"/>
          <w14:textFill>
            <w14:solidFill>
              <w14:schemeClr w14:val="tx1"/>
            </w14:solidFill>
          </w14:textFill>
        </w:rPr>
        <w:t>提出询问。</w:t>
      </w:r>
      <w:r>
        <w:rPr>
          <w:rFonts w:hint="eastAsia" w:ascii="宋体" w:hAnsi="宋体" w:eastAsia="宋体" w:cs="宋体"/>
          <w:color w:val="000000" w:themeColor="text1"/>
          <w:sz w:val="21"/>
          <w:szCs w:val="21"/>
          <w:highlight w:val="none"/>
          <w:lang w:val="en-US" w:eastAsia="zh-CN"/>
          <w14:textFill>
            <w14:solidFill>
              <w14:schemeClr w14:val="tx1"/>
            </w14:solidFill>
          </w14:textFill>
        </w:rPr>
        <w:t>询问可以采用口头或书面方式提出，当采购人或采购代理机构要求采用书面形式时，应当采用书面形式。</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29.2</w:t>
      </w:r>
      <w:r>
        <w:rPr>
          <w:rFonts w:hint="eastAsia" w:ascii="宋体" w:hAnsi="宋体" w:eastAsia="宋体" w:cs="宋体"/>
          <w:color w:val="000000" w:themeColor="text1"/>
          <w:sz w:val="21"/>
          <w:szCs w:val="21"/>
          <w:highlight w:val="none"/>
          <w14:textFill>
            <w14:solidFill>
              <w14:schemeClr w14:val="tx1"/>
            </w14:solidFill>
          </w14:textFill>
        </w:rPr>
        <w:t>采购人或</w:t>
      </w:r>
      <w:r>
        <w:rPr>
          <w:rFonts w:hint="eastAsia" w:ascii="宋体" w:hAnsi="宋体" w:eastAsia="宋体" w:cs="宋体"/>
          <w:color w:val="000000" w:themeColor="text1"/>
          <w:sz w:val="21"/>
          <w:szCs w:val="21"/>
          <w:highlight w:val="none"/>
          <w:lang w:val="en-US" w:eastAsia="zh-CN"/>
          <w14:textFill>
            <w14:solidFill>
              <w14:schemeClr w14:val="tx1"/>
            </w14:solidFill>
          </w14:textFill>
        </w:rPr>
        <w:t>采购代理机构应当</w:t>
      </w:r>
      <w:r>
        <w:rPr>
          <w:rFonts w:hint="eastAsia" w:ascii="宋体" w:hAnsi="宋体" w:eastAsia="宋体" w:cs="宋体"/>
          <w:color w:val="000000" w:themeColor="text1"/>
          <w:sz w:val="21"/>
          <w:szCs w:val="21"/>
          <w:highlight w:val="none"/>
          <w14:textFill>
            <w14:solidFill>
              <w14:schemeClr w14:val="tx1"/>
            </w14:solidFill>
          </w14:textFill>
        </w:rPr>
        <w:t>在3个工作日内对供应商依法提出的询问作出答复，但答复的内容不涉及商业秘密。</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质疑</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.1供应商认为采购文件、采购过程、中标或成交结果使自己的合法权益受到损害的，可以在知道或者应知其权益受到损害之日起7个工作日内，以书面形式向采购人、采购代理机构提出质疑。</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供应商应知其权益受到损害之日，是指：</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（1）对可以质疑的采购文件提出质疑的，为收到采购文件之日或者采购文件公告期限届满之日（公告期限届满后获取采购文件的，以公告期限届满之日为准）；</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（2）对采购过程提出质疑的，为各采购程序环节结束之日；</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（3）对中标或者成交结果提出质疑的，为中标或者成交结果公告期限届满之日。</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供应商针对同一采购程序环节的质疑须一次性提出。</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.2质疑人应将</w:t>
      </w:r>
      <w:r>
        <w:rPr>
          <w:rFonts w:hint="eastAsia" w:ascii="宋体" w:hAnsi="宋体" w:eastAsia="宋体" w:cs="宋体"/>
          <w:color w:val="000000" w:themeColor="text1"/>
          <w:sz w:val="21"/>
          <w:szCs w:val="21"/>
          <w:highlight w:val="none"/>
          <w:lang w:eastAsia="zh-CN"/>
          <w14:textFill>
            <w14:solidFill>
              <w14:schemeClr w14:val="tx1"/>
            </w14:solidFill>
          </w14:textFill>
        </w:rPr>
        <w:t>质疑函</w:t>
      </w:r>
      <w:r>
        <w:rPr>
          <w:rFonts w:hint="eastAsia" w:ascii="宋体" w:hAnsi="宋体" w:eastAsia="宋体" w:cs="宋体"/>
          <w:color w:val="000000" w:themeColor="text1"/>
          <w:sz w:val="21"/>
          <w:szCs w:val="21"/>
          <w:highlight w:val="none"/>
          <w14:textFill>
            <w14:solidFill>
              <w14:schemeClr w14:val="tx1"/>
            </w14:solidFill>
          </w14:textFill>
        </w:rPr>
        <w:t>原件送达被质疑人。</w:t>
      </w:r>
      <w:r>
        <w:rPr>
          <w:rFonts w:hint="eastAsia" w:ascii="宋体" w:hAnsi="宋体" w:eastAsia="宋体" w:cs="宋体"/>
          <w:color w:val="000000" w:themeColor="text1"/>
          <w:sz w:val="21"/>
          <w:szCs w:val="21"/>
          <w:highlight w:val="none"/>
          <w:lang w:eastAsia="zh-CN"/>
          <w14:textFill>
            <w14:solidFill>
              <w14:schemeClr w14:val="tx1"/>
            </w14:solidFill>
          </w14:textFill>
        </w:rPr>
        <w:t>质疑函</w:t>
      </w:r>
      <w:r>
        <w:rPr>
          <w:rFonts w:hint="eastAsia" w:ascii="宋体" w:hAnsi="宋体" w:eastAsia="宋体" w:cs="宋体"/>
          <w:color w:val="000000" w:themeColor="text1"/>
          <w:sz w:val="21"/>
          <w:szCs w:val="21"/>
          <w:highlight w:val="none"/>
          <w14:textFill>
            <w14:solidFill>
              <w14:schemeClr w14:val="tx1"/>
            </w14:solidFill>
          </w14:textFill>
        </w:rPr>
        <w:t>应明确阐述采购文件、采购过程、中标或成交结果中使自己合法权益受到损害的实质性内容，提供相关事实、依据和证据及其来源或线索，便于有关单位调查、答复和处理。</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质疑函</w:t>
      </w:r>
      <w:r>
        <w:rPr>
          <w:rFonts w:hint="eastAsia" w:ascii="宋体" w:hAnsi="宋体" w:eastAsia="宋体" w:cs="宋体"/>
          <w:color w:val="000000" w:themeColor="text1"/>
          <w:sz w:val="21"/>
          <w:szCs w:val="21"/>
          <w:highlight w:val="none"/>
          <w14:textFill>
            <w14:solidFill>
              <w14:schemeClr w14:val="tx1"/>
            </w14:solidFill>
          </w14:textFill>
        </w:rPr>
        <w:t xml:space="preserve">应当包括下列主要内容：  </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（1）供应商的名称、地址、邮编、联系人及联系电话；</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（2）质疑项目的名称、编号；</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（3）具体、明确的质疑事项和与质疑事项相关的请求；</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（4）事实依据；</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（5）必要的法律依据；</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（6）提出质疑的日期。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政府采购供应商质疑函范本</w:t>
      </w:r>
      <w:r>
        <w:rPr>
          <w:rFonts w:hint="eastAsia" w:ascii="宋体" w:hAnsi="宋体" w:eastAsia="宋体" w:cs="宋体"/>
          <w:color w:val="000000" w:themeColor="text1"/>
          <w:sz w:val="21"/>
          <w:szCs w:val="21"/>
          <w:highlight w:val="none"/>
          <w:lang w:val="en-US" w:eastAsia="zh-CN"/>
          <w14:textFill>
            <w14:solidFill>
              <w14:schemeClr w14:val="tx1"/>
            </w14:solidFill>
          </w14:textFill>
        </w:rPr>
        <w:t>可</w:t>
      </w:r>
      <w:r>
        <w:rPr>
          <w:rFonts w:hint="eastAsia" w:ascii="宋体" w:hAnsi="宋体" w:eastAsia="宋体" w:cs="宋体"/>
          <w:color w:val="000000" w:themeColor="text1"/>
          <w:sz w:val="21"/>
          <w:szCs w:val="21"/>
          <w:highlight w:val="none"/>
          <w14:textFill>
            <w14:solidFill>
              <w14:schemeClr w14:val="tx1"/>
            </w14:solidFill>
          </w14:textFill>
        </w:rPr>
        <w:t>到</w:t>
      </w:r>
      <w:r>
        <w:rPr>
          <w:rFonts w:hint="eastAsia" w:ascii="宋体" w:hAnsi="宋体" w:eastAsia="宋体" w:cs="宋体"/>
          <w:color w:val="000000" w:themeColor="text1"/>
          <w:sz w:val="21"/>
          <w:szCs w:val="21"/>
          <w:highlight w:val="none"/>
          <w:lang w:val="en-US" w:eastAsia="zh-CN"/>
          <w14:textFill>
            <w14:solidFill>
              <w14:schemeClr w14:val="tx1"/>
            </w14:solidFill>
          </w14:textFill>
        </w:rPr>
        <w:t>中国</w:t>
      </w:r>
      <w:r>
        <w:rPr>
          <w:rFonts w:hint="eastAsia" w:ascii="宋体" w:hAnsi="宋体" w:eastAsia="宋体" w:cs="宋体"/>
          <w:color w:val="000000" w:themeColor="text1"/>
          <w:sz w:val="21"/>
          <w:szCs w:val="21"/>
          <w:highlight w:val="none"/>
          <w14:textFill>
            <w14:solidFill>
              <w14:schemeClr w14:val="tx1"/>
            </w14:solidFill>
          </w14:textFill>
        </w:rPr>
        <w:t>政府采购网（www.ccgp.gov.cn）下载专区</w:t>
      </w:r>
      <w:r>
        <w:rPr>
          <w:rFonts w:hint="eastAsia" w:ascii="宋体" w:hAnsi="宋体" w:eastAsia="宋体" w:cs="宋体"/>
          <w:color w:val="000000" w:themeColor="text1"/>
          <w:sz w:val="21"/>
          <w:szCs w:val="21"/>
          <w:highlight w:val="none"/>
          <w:lang w:val="en-US" w:eastAsia="zh-CN"/>
          <w14:textFill>
            <w14:solidFill>
              <w14:schemeClr w14:val="tx1"/>
            </w14:solidFill>
          </w14:textFill>
        </w:rPr>
        <w:t>内</w:t>
      </w:r>
      <w:r>
        <w:rPr>
          <w:rFonts w:hint="eastAsia" w:ascii="宋体" w:hAnsi="宋体" w:eastAsia="宋体" w:cs="宋体"/>
          <w:color w:val="000000" w:themeColor="text1"/>
          <w:sz w:val="21"/>
          <w:szCs w:val="21"/>
          <w:highlight w:val="none"/>
          <w14:textFill>
            <w14:solidFill>
              <w14:schemeClr w14:val="tx1"/>
            </w14:solidFill>
          </w14:textFill>
        </w:rPr>
        <w:t>下载。</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质疑函</w:t>
      </w:r>
      <w:r>
        <w:rPr>
          <w:rFonts w:hint="eastAsia" w:ascii="宋体" w:hAnsi="宋体" w:eastAsia="宋体" w:cs="宋体"/>
          <w:color w:val="000000" w:themeColor="text1"/>
          <w:sz w:val="21"/>
          <w:szCs w:val="21"/>
          <w:highlight w:val="none"/>
          <w14:textFill>
            <w14:solidFill>
              <w14:schemeClr w14:val="tx1"/>
            </w14:solidFill>
          </w14:textFill>
        </w:rPr>
        <w:t>应当署名。供应商为自然人的，应当由本人签字；供应商为法人或者其他组织的，应当由法定代表人、主要负责人，或者其授权代表签字或者盖章，并加盖公章。</w:t>
      </w:r>
    </w:p>
    <w:p>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30.5采购人、采购代理机构不得拒收质疑供应商在法定质疑期内发出的质疑函，应当在收到质疑函后7个工作日内作出答复，但答复的内容不涉及商业秘密。</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投诉</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.1对采购人、采购代理机构的质疑答复不满意，或者采购人、采购代理机构未在规定期限内作出答复的，供应商可以在答复期满后15个工作日内向同级财政部门提起投诉。</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政府采购供应商</w:t>
      </w:r>
      <w:r>
        <w:rPr>
          <w:rFonts w:hint="eastAsia" w:ascii="宋体" w:hAnsi="宋体" w:eastAsia="宋体" w:cs="宋体"/>
          <w:color w:val="000000" w:themeColor="text1"/>
          <w:sz w:val="21"/>
          <w:szCs w:val="21"/>
          <w:highlight w:val="none"/>
          <w:lang w:val="en-US" w:eastAsia="zh-CN"/>
          <w14:textFill>
            <w14:solidFill>
              <w14:schemeClr w14:val="tx1"/>
            </w14:solidFill>
          </w14:textFill>
        </w:rPr>
        <w:t>投诉书</w:t>
      </w:r>
      <w:r>
        <w:rPr>
          <w:rFonts w:hint="eastAsia" w:ascii="宋体" w:hAnsi="宋体" w:eastAsia="宋体" w:cs="宋体"/>
          <w:color w:val="000000" w:themeColor="text1"/>
          <w:sz w:val="21"/>
          <w:szCs w:val="21"/>
          <w:highlight w:val="none"/>
          <w14:textFill>
            <w14:solidFill>
              <w14:schemeClr w14:val="tx1"/>
            </w14:solidFill>
          </w14:textFill>
        </w:rPr>
        <w:t>范本</w:t>
      </w:r>
      <w:r>
        <w:rPr>
          <w:rFonts w:hint="eastAsia" w:ascii="宋体" w:hAnsi="宋体" w:eastAsia="宋体" w:cs="宋体"/>
          <w:color w:val="000000" w:themeColor="text1"/>
          <w:sz w:val="21"/>
          <w:szCs w:val="21"/>
          <w:highlight w:val="none"/>
          <w:lang w:val="en-US" w:eastAsia="zh-CN"/>
          <w14:textFill>
            <w14:solidFill>
              <w14:schemeClr w14:val="tx1"/>
            </w14:solidFill>
          </w14:textFill>
        </w:rPr>
        <w:t>可</w:t>
      </w:r>
      <w:r>
        <w:rPr>
          <w:rFonts w:hint="eastAsia" w:ascii="宋体" w:hAnsi="宋体" w:eastAsia="宋体" w:cs="宋体"/>
          <w:color w:val="000000" w:themeColor="text1"/>
          <w:sz w:val="21"/>
          <w:szCs w:val="21"/>
          <w:highlight w:val="none"/>
          <w14:textFill>
            <w14:solidFill>
              <w14:schemeClr w14:val="tx1"/>
            </w14:solidFill>
          </w14:textFill>
        </w:rPr>
        <w:t>到</w:t>
      </w:r>
      <w:r>
        <w:rPr>
          <w:rFonts w:hint="eastAsia" w:ascii="宋体" w:hAnsi="宋体" w:eastAsia="宋体" w:cs="宋体"/>
          <w:color w:val="000000" w:themeColor="text1"/>
          <w:sz w:val="21"/>
          <w:szCs w:val="21"/>
          <w:highlight w:val="none"/>
          <w:lang w:val="en-US" w:eastAsia="zh-CN"/>
          <w14:textFill>
            <w14:solidFill>
              <w14:schemeClr w14:val="tx1"/>
            </w14:solidFill>
          </w14:textFill>
        </w:rPr>
        <w:t>中国</w:t>
      </w:r>
      <w:r>
        <w:rPr>
          <w:rFonts w:hint="eastAsia" w:ascii="宋体" w:hAnsi="宋体" w:eastAsia="宋体" w:cs="宋体"/>
          <w:color w:val="000000" w:themeColor="text1"/>
          <w:sz w:val="21"/>
          <w:szCs w:val="21"/>
          <w:highlight w:val="none"/>
          <w14:textFill>
            <w14:solidFill>
              <w14:schemeClr w14:val="tx1"/>
            </w14:solidFill>
          </w14:textFill>
        </w:rPr>
        <w:t>政府采购网（www.ccgp.gov.cn）下载专区</w:t>
      </w:r>
      <w:r>
        <w:rPr>
          <w:rFonts w:hint="eastAsia" w:ascii="宋体" w:hAnsi="宋体" w:eastAsia="宋体" w:cs="宋体"/>
          <w:color w:val="000000" w:themeColor="text1"/>
          <w:sz w:val="21"/>
          <w:szCs w:val="21"/>
          <w:highlight w:val="none"/>
          <w:lang w:val="en-US" w:eastAsia="zh-CN"/>
          <w14:textFill>
            <w14:solidFill>
              <w14:schemeClr w14:val="tx1"/>
            </w14:solidFill>
          </w14:textFill>
        </w:rPr>
        <w:t>内</w:t>
      </w:r>
      <w:r>
        <w:rPr>
          <w:rFonts w:hint="eastAsia" w:ascii="宋体" w:hAnsi="宋体" w:eastAsia="宋体" w:cs="宋体"/>
          <w:color w:val="000000" w:themeColor="text1"/>
          <w:sz w:val="21"/>
          <w:szCs w:val="21"/>
          <w:highlight w:val="none"/>
          <w14:textFill>
            <w14:solidFill>
              <w14:schemeClr w14:val="tx1"/>
            </w14:solidFill>
          </w14:textFill>
        </w:rPr>
        <w:t>下载。</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br w:type="page"/>
      </w:r>
      <w:r>
        <w:rPr>
          <w:rFonts w:hint="eastAsia" w:ascii="宋体" w:hAnsi="宋体" w:eastAsia="宋体" w:cs="宋体"/>
          <w:b/>
          <w:bCs/>
          <w:color w:val="000000" w:themeColor="text1"/>
          <w:sz w:val="36"/>
          <w:szCs w:val="36"/>
          <w:highlight w:val="none"/>
          <w14:textFill>
            <w14:solidFill>
              <w14:schemeClr w14:val="tx1"/>
            </w14:solidFill>
          </w14:textFill>
        </w:rPr>
        <w:t>第</w:t>
      </w:r>
      <w:r>
        <w:rPr>
          <w:rFonts w:hint="eastAsia" w:ascii="宋体" w:hAnsi="宋体" w:cs="宋体"/>
          <w:b/>
          <w:bCs/>
          <w:color w:val="000000" w:themeColor="text1"/>
          <w:sz w:val="36"/>
          <w:szCs w:val="36"/>
          <w:highlight w:val="none"/>
          <w:lang w:val="en-US" w:eastAsia="zh-CN"/>
          <w14:textFill>
            <w14:solidFill>
              <w14:schemeClr w14:val="tx1"/>
            </w14:solidFill>
          </w14:textFill>
        </w:rPr>
        <w:t>四</w:t>
      </w:r>
      <w:r>
        <w:rPr>
          <w:rFonts w:hint="eastAsia" w:ascii="宋体" w:hAnsi="宋体" w:eastAsia="宋体" w:cs="宋体"/>
          <w:b/>
          <w:bCs/>
          <w:color w:val="000000" w:themeColor="text1"/>
          <w:sz w:val="36"/>
          <w:szCs w:val="36"/>
          <w:highlight w:val="none"/>
          <w14:textFill>
            <w14:solidFill>
              <w14:schemeClr w14:val="tx1"/>
            </w14:solidFill>
          </w14:textFill>
        </w:rPr>
        <w:t>部分  项目内容及要求</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1、采购内容</w:t>
      </w:r>
    </w:p>
    <w:p>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 w:val="21"/>
          <w:szCs w:val="21"/>
          <w:highlight w:val="none"/>
          <w:lang w:eastAsia="zh-CN"/>
          <w14:textFill>
            <w14:solidFill>
              <w14:schemeClr w14:val="tx1"/>
            </w14:solidFill>
          </w14:textFill>
        </w:rPr>
        <w:t>北仑区中小学（幼儿园）校园保安</w:t>
      </w:r>
    </w:p>
    <w:p>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cs="宋体"/>
          <w:color w:val="000000" w:themeColor="text1"/>
          <w:sz w:val="21"/>
          <w:szCs w:val="21"/>
          <w:highlight w:val="none"/>
          <w:lang w:eastAsia="zh-CN"/>
          <w14:textFill>
            <w14:solidFill>
              <w14:schemeClr w14:val="tx1"/>
            </w14:solidFill>
          </w14:textFill>
        </w:rPr>
        <w:t>BLZFCG2022037</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2、项目范围</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详见本部分附件，供应商提供本项目采购范围内的货物和服务所需的一切费用均包含在报价中。</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3、项目说明</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3.1本招标文件所提出的项目技术标准是基本的技术标准和使用功能，并未规定所有的技术要求和适用标准，供应商应提供一套满足所列标准要求的高质量的产品及相应服务。</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3.2本次招标项目应按国际标准或专业标准执行，最后按照国家有关规定及合同约定进行验收。</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3.3本项目所有工作均由中标供应商负总责任。</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3.4本项目要求使用的标准如与中标供应商所执行标准发生矛盾时，按较高标准执行。</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3.5具体要求见本部分附件。</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4、服务地点与期限要求</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4.1本项目实施地点：</w:t>
      </w:r>
      <w:r>
        <w:rPr>
          <w:rFonts w:hint="eastAsia" w:ascii="宋体" w:hAnsi="宋体" w:eastAsia="宋体" w:cs="宋体"/>
          <w:color w:val="000000" w:themeColor="text1"/>
          <w:sz w:val="21"/>
          <w:szCs w:val="21"/>
          <w:highlight w:val="none"/>
          <w14:textFill>
            <w14:solidFill>
              <w14:schemeClr w14:val="tx1"/>
            </w14:solidFill>
          </w14:textFill>
        </w:rPr>
        <w:t>北仑区，采购人指定地点。</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4.2本项目服务期限：</w:t>
      </w:r>
      <w:r>
        <w:rPr>
          <w:rFonts w:hint="eastAsia" w:ascii="宋体" w:hAnsi="宋体" w:eastAsia="宋体" w:cs="宋体"/>
          <w:color w:val="000000" w:themeColor="text1"/>
          <w:sz w:val="21"/>
          <w:szCs w:val="21"/>
          <w:highlight w:val="none"/>
          <w14:textFill>
            <w14:solidFill>
              <w14:schemeClr w14:val="tx1"/>
            </w14:solidFill>
          </w14:textFill>
        </w:rPr>
        <w:t>2022年8月-2023年7月。</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5、投标响应要求</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以下为投标人在投标文件中需要包含的最基本内容。若投标人提供的服务方案与采购人要求不一致，必须在服务条款偏离表中说明。</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5.1项目服务方案</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根据采购需求，结合供应商自身情况，编制项目服务方案。服务方案应包括</w:t>
      </w:r>
      <w:r>
        <w:rPr>
          <w:rFonts w:hint="eastAsia" w:ascii="宋体" w:hAnsi="宋体"/>
          <w:color w:val="000000" w:themeColor="text1"/>
          <w:highlight w:val="none"/>
          <w14:textFill>
            <w14:solidFill>
              <w14:schemeClr w14:val="tx1"/>
            </w14:solidFill>
          </w14:textFill>
        </w:rPr>
        <w:t>服务方案应包括对本安保项目了解程度的阐述、安保服务方案、服务目标、特殊时期安保管理应急方案等内容。</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5.2项目实施方案</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项目实施方案应包括总体实施方案、管理机构设置和内部管理制度、人员配备及管理方案、培训计划等，内容应简洁实用。</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5.3服务承诺及合理化建议</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包括服务质量保障措施、服务响应及承诺、针对本项目的具有可行性的合理化建议等内容。</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bCs/>
          <w:color w:val="000000" w:themeColor="text1"/>
          <w:sz w:val="21"/>
          <w:szCs w:val="21"/>
          <w:highlight w:val="none"/>
          <w14:textFill>
            <w14:solidFill>
              <w14:schemeClr w14:val="tx1"/>
            </w14:solidFill>
          </w14:textFill>
        </w:rPr>
        <w:t>、付款方式</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详见本部分附件</w:t>
      </w:r>
    </w:p>
    <w:p>
      <w:pPr>
        <w:spacing w:line="360" w:lineRule="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bCs/>
          <w:color w:val="000000" w:themeColor="text1"/>
          <w:sz w:val="21"/>
          <w:szCs w:val="21"/>
          <w:highlight w:val="none"/>
          <w14:textFill>
            <w14:solidFill>
              <w14:schemeClr w14:val="tx1"/>
            </w14:solidFill>
          </w14:textFill>
        </w:rPr>
        <w:t>、合同</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及履约</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.1采购人和中标人应当自中标通知书发出之日起30 日内，根据招标文件和中标人的投标文件订立书面合同。中标人无正当理由拒签合同的，招标人取消其中标资格，并报采购监督部门处理，给招标人造成的损失的，中标人还应当予以赔偿。</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.2如果供应商提供的货物或服务与投标文件、相关澄清文件</w:t>
      </w:r>
      <w:r>
        <w:rPr>
          <w:rFonts w:hint="eastAsia" w:ascii="宋体" w:hAnsi="宋体" w:cs="宋体"/>
          <w:color w:val="000000" w:themeColor="text1"/>
          <w:sz w:val="21"/>
          <w:szCs w:val="21"/>
          <w:highlight w:val="none"/>
          <w:lang w:val="en-US" w:eastAsia="zh-CN"/>
          <w14:textFill>
            <w14:solidFill>
              <w14:schemeClr w14:val="tx1"/>
            </w14:solidFill>
          </w14:textFill>
        </w:rPr>
        <w:t>及</w:t>
      </w:r>
      <w:r>
        <w:rPr>
          <w:rFonts w:hint="eastAsia" w:ascii="宋体" w:hAnsi="宋体" w:eastAsia="宋体" w:cs="宋体"/>
          <w:color w:val="000000" w:themeColor="text1"/>
          <w:sz w:val="21"/>
          <w:szCs w:val="21"/>
          <w:highlight w:val="none"/>
          <w14:textFill>
            <w14:solidFill>
              <w14:schemeClr w14:val="tx1"/>
            </w14:solidFill>
          </w14:textFill>
        </w:rPr>
        <w:t>合同等承诺的不一致，则供应商必须接受无条件退货，同时退还已支付</w:t>
      </w:r>
      <w:r>
        <w:rPr>
          <w:rFonts w:hint="eastAsia" w:ascii="宋体" w:hAnsi="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合同款并赔偿采购人合同总金额100%的赔款。</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8、政府采购政策</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8.1本项目落实促进中小企业发展有关政策的规定</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8.1.1</w:t>
      </w:r>
      <w:r>
        <w:rPr>
          <w:rFonts w:hint="eastAsia" w:ascii="宋体" w:hAnsi="宋体" w:eastAsia="宋体" w:cs="宋体"/>
          <w:color w:val="000000" w:themeColor="text1"/>
          <w:sz w:val="21"/>
          <w:szCs w:val="21"/>
          <w:highlight w:val="none"/>
          <w14:textFill>
            <w14:solidFill>
              <w14:schemeClr w14:val="tx1"/>
            </w14:solidFill>
          </w14:textFill>
        </w:rPr>
        <w:t>本次采购为专门面向中小企业项目，</w:t>
      </w:r>
      <w:r>
        <w:rPr>
          <w:rFonts w:hint="eastAsia" w:ascii="宋体" w:hAnsi="宋体" w:eastAsia="宋体" w:cs="宋体"/>
          <w:color w:val="000000" w:themeColor="text1"/>
          <w:sz w:val="21"/>
          <w:szCs w:val="21"/>
          <w:highlight w:val="none"/>
          <w14:textFill>
            <w14:solidFill>
              <w14:schemeClr w14:val="tx1"/>
            </w14:solidFill>
          </w14:textFill>
        </w:rPr>
        <w:t>根据《政府采购促进中小企业发展管理办法》（财库[2020]46号）及相关规定，</w:t>
      </w:r>
      <w:r>
        <w:rPr>
          <w:rFonts w:hint="eastAsia" w:ascii="宋体" w:hAnsi="宋体" w:eastAsia="宋体" w:cs="宋体"/>
          <w:color w:val="000000" w:themeColor="text1"/>
          <w:sz w:val="21"/>
          <w:szCs w:val="21"/>
          <w:highlight w:val="none"/>
          <w14:textFill>
            <w14:solidFill>
              <w14:schemeClr w14:val="tx1"/>
            </w14:solidFill>
          </w14:textFill>
        </w:rPr>
        <w:t>符合中小微企业认定标准的供应商，在参加本次政府采购活动时，须提供《中小企业声明函》，</w:t>
      </w:r>
      <w:r>
        <w:rPr>
          <w:rFonts w:hint="eastAsia" w:ascii="宋体" w:hAnsi="宋体" w:eastAsia="宋体" w:cs="宋体"/>
          <w:color w:val="000000" w:themeColor="text1"/>
          <w:sz w:val="21"/>
          <w:szCs w:val="21"/>
          <w:highlight w:val="none"/>
          <w14:textFill>
            <w14:solidFill>
              <w14:schemeClr w14:val="tx1"/>
            </w14:solidFill>
          </w14:textFill>
        </w:rPr>
        <w:t>格式参考第六部分格式：中小企业声明函，</w:t>
      </w:r>
      <w:r>
        <w:rPr>
          <w:rFonts w:hint="eastAsia" w:ascii="宋体" w:hAnsi="宋体" w:eastAsia="宋体" w:cs="宋体"/>
          <w:color w:val="000000" w:themeColor="text1"/>
          <w:sz w:val="21"/>
          <w:szCs w:val="21"/>
          <w:highlight w:val="none"/>
          <w14:textFill>
            <w14:solidFill>
              <w14:schemeClr w14:val="tx1"/>
            </w14:solidFill>
          </w14:textFill>
        </w:rPr>
        <w:t>并对声明的真实性负责。未按要求提供声明函的不被认定为中小</w:t>
      </w:r>
      <w:r>
        <w:rPr>
          <w:rFonts w:hint="eastAsia" w:ascii="宋体" w:hAnsi="宋体" w:cs="宋体"/>
          <w:color w:val="000000" w:themeColor="text1"/>
          <w:sz w:val="21"/>
          <w:szCs w:val="21"/>
          <w:highlight w:val="none"/>
          <w:lang w:val="en-US" w:eastAsia="zh-CN"/>
          <w14:textFill>
            <w14:solidFill>
              <w14:schemeClr w14:val="tx1"/>
            </w14:solidFill>
          </w14:textFill>
        </w:rPr>
        <w:t>微</w:t>
      </w:r>
      <w:r>
        <w:rPr>
          <w:rFonts w:hint="eastAsia" w:ascii="宋体" w:hAnsi="宋体" w:eastAsia="宋体" w:cs="宋体"/>
          <w:color w:val="000000" w:themeColor="text1"/>
          <w:sz w:val="21"/>
          <w:szCs w:val="21"/>
          <w:highlight w:val="none"/>
          <w14:textFill>
            <w14:solidFill>
              <w14:schemeClr w14:val="tx1"/>
            </w14:solidFill>
          </w14:textFill>
        </w:rPr>
        <w:t>企业。</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8.1.2采购人或采购代理机构将随中标、成交结果公开中标、成交供应商的《中小企业声明函》内容，接受社会监督。</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8.2本项目落实促进残疾人就业有关政策的规定</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8.2.1根据《三部门联合发布关于促进残疾人就业政府采购政策的通知》（财库[2017]141号）规定</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本次政府采购活动，残疾人福利性单位视同小型、微型企业，享受促进中小企业发展的政府采购政策。</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8.2.2参加本次采购活动享受政府采购支持政策的残疾人福利性单位应当满足《三部门联合发布关于促进残疾人就业政府采购政策的通知》（财库[2017]141号）规定的条件。</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8.2.3符合条件的残疾人福利性单位在参加本次政府采购活动时，应当提供《残疾人福利性单位声明函》，</w:t>
      </w:r>
      <w:r>
        <w:rPr>
          <w:rFonts w:hint="eastAsia" w:ascii="宋体" w:hAnsi="宋体" w:eastAsia="宋体" w:cs="宋体"/>
          <w:color w:val="000000" w:themeColor="text1"/>
          <w:sz w:val="21"/>
          <w:szCs w:val="21"/>
          <w:highlight w:val="none"/>
          <w14:textFill>
            <w14:solidFill>
              <w14:schemeClr w14:val="tx1"/>
            </w14:solidFill>
          </w14:textFill>
        </w:rPr>
        <w:t>格式参考第六部分格式：残疾人福利性单位声明函，</w:t>
      </w:r>
      <w:r>
        <w:rPr>
          <w:rFonts w:hint="eastAsia" w:ascii="宋体" w:hAnsi="宋体" w:eastAsia="宋体" w:cs="宋体"/>
          <w:color w:val="000000" w:themeColor="text1"/>
          <w:sz w:val="21"/>
          <w:szCs w:val="21"/>
          <w:highlight w:val="none"/>
          <w14:textFill>
            <w14:solidFill>
              <w14:schemeClr w14:val="tx1"/>
            </w14:solidFill>
          </w14:textFill>
        </w:rPr>
        <w:t>并对声明的真实性负责。未按要求提供声明函的不被认定为残疾人福利性单位。</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8.2.4采购人或采购代理机构将随中标、成交结果公开中标、成交供应商的《残疾人福利性单位声明函》内容，接受社会监督。</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8.3本项目落实支持监狱企业发展有关政策的规定</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8.3.1根据《财政部司法部关于政府采购支持监狱企业发展有关问题的通知》（财库[2014]68号）规定，本次政府采购活动，监狱企业视同小型、微型企业，享受促进中小企业发展的政府采购政策。</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8.3.2监狱企业参加政府采购活动时，应当提供由省级以上监狱管理局、戒毒管理局（含新疆生产建设兵团）出具的属于监狱企业的证明文件。未提供证明文件的不被认定为监狱企业。</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9、其他说明</w:t>
      </w: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9.</w:t>
      </w:r>
      <w:r>
        <w:rPr>
          <w:rFonts w:hint="eastAsia" w:ascii="宋体" w:hAnsi="宋体" w:cs="宋体"/>
          <w:b/>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类似项目业绩</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投标文件中提供投标人最近三年（时间计算以投标截止时间和合同签订时间为准）以来成功实施的同类项目的业绩或案例证明，</w:t>
      </w:r>
      <w:r>
        <w:rPr>
          <w:rFonts w:hint="eastAsia" w:ascii="宋体" w:hAnsi="宋体" w:eastAsia="宋体" w:cs="宋体"/>
          <w:color w:val="000000" w:themeColor="text1"/>
          <w:sz w:val="21"/>
          <w:szCs w:val="21"/>
          <w:highlight w:val="none"/>
          <w14:textFill>
            <w14:solidFill>
              <w14:schemeClr w14:val="tx1"/>
            </w14:solidFill>
          </w14:textFill>
        </w:rPr>
        <w:t>格式参考第</w:t>
      </w:r>
      <w:r>
        <w:rPr>
          <w:rFonts w:hint="eastAsia" w:ascii="宋体" w:hAnsi="宋体" w:cs="宋体"/>
          <w:color w:val="000000" w:themeColor="text1"/>
          <w:sz w:val="21"/>
          <w:szCs w:val="21"/>
          <w:highlight w:val="none"/>
          <w:lang w:val="en-US" w:eastAsia="zh-CN"/>
          <w14:textFill>
            <w14:solidFill>
              <w14:schemeClr w14:val="tx1"/>
            </w14:solidFill>
          </w14:textFill>
        </w:rPr>
        <w:t>六</w:t>
      </w:r>
      <w:r>
        <w:rPr>
          <w:rFonts w:hint="eastAsia" w:ascii="宋体" w:hAnsi="宋体" w:eastAsia="宋体" w:cs="宋体"/>
          <w:color w:val="000000" w:themeColor="text1"/>
          <w:sz w:val="21"/>
          <w:szCs w:val="21"/>
          <w:highlight w:val="none"/>
          <w14:textFill>
            <w14:solidFill>
              <w14:schemeClr w14:val="tx1"/>
            </w14:solidFill>
          </w14:textFill>
        </w:rPr>
        <w:t>部分格式：类似项目业绩表，</w:t>
      </w:r>
      <w:r>
        <w:rPr>
          <w:rFonts w:hint="eastAsia" w:ascii="宋体" w:hAnsi="宋体" w:eastAsia="宋体" w:cs="宋体"/>
          <w:color w:val="000000" w:themeColor="text1"/>
          <w:sz w:val="21"/>
          <w:szCs w:val="21"/>
          <w:highlight w:val="none"/>
          <w14:textFill>
            <w14:solidFill>
              <w14:schemeClr w14:val="tx1"/>
            </w14:solidFill>
          </w14:textFill>
        </w:rPr>
        <w:t>同类项目业绩要求详见评标办法，由评标委员会认定该合同是否属于同类项目业绩。</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对投标人提供的合同，即使评标委员会在评标过程中已经确认，采购人和采购机构有权利对投标人提供的合同业绩进行落实。若投标人存在虚假欺骗行为，将承担相应的法律责任。</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附件：采购需求说明</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r>
        <w:rPr>
          <w:rFonts w:hint="eastAsia" w:ascii="宋体" w:hAnsi="宋体" w:eastAsia="宋体" w:cs="宋体"/>
          <w:b/>
          <w:color w:val="000000" w:themeColor="text1"/>
          <w:highlight w:val="none"/>
          <w14:textFill>
            <w14:solidFill>
              <w14:schemeClr w14:val="tx1"/>
            </w14:solidFill>
          </w14:textFill>
        </w:rPr>
        <w:t>附件：</w:t>
      </w:r>
    </w:p>
    <w:p>
      <w:pPr>
        <w:spacing w:before="240" w:after="240" w:line="360" w:lineRule="auto"/>
        <w:jc w:val="center"/>
        <w:rPr>
          <w:rFonts w:hint="eastAsia" w:ascii="宋体" w:hAnsi="宋体" w:eastAsia="宋体" w:cs="宋体"/>
          <w:b/>
          <w:bCs/>
          <w:color w:val="000000" w:themeColor="text1"/>
          <w:sz w:val="32"/>
          <w:highlight w:val="none"/>
          <w14:textFill>
            <w14:solidFill>
              <w14:schemeClr w14:val="tx1"/>
            </w14:solidFill>
          </w14:textFill>
        </w:rPr>
      </w:pPr>
      <w:r>
        <w:rPr>
          <w:rFonts w:hint="eastAsia" w:ascii="宋体" w:hAnsi="宋体" w:eastAsia="宋体" w:cs="宋体"/>
          <w:b/>
          <w:bCs/>
          <w:color w:val="000000" w:themeColor="text1"/>
          <w:sz w:val="32"/>
          <w:highlight w:val="none"/>
          <w14:textFill>
            <w14:solidFill>
              <w14:schemeClr w14:val="tx1"/>
            </w14:solidFill>
          </w14:textFill>
        </w:rPr>
        <w:t>采购需求说明</w:t>
      </w:r>
    </w:p>
    <w:p>
      <w:pPr>
        <w:spacing w:line="276" w:lineRule="auto"/>
        <w:rPr>
          <w:rFonts w:hint="eastAsia" w:ascii="宋体" w:hAnsi="宋体" w:eastAsia="宋体" w:cs="宋体"/>
          <w:b/>
          <w:color w:val="000000" w:themeColor="text1"/>
          <w:sz w:val="21"/>
          <w:szCs w:val="21"/>
          <w:highlight w:val="none"/>
          <w:lang w:val="en-US" w:eastAsia="zh-CN"/>
          <w14:textFill>
            <w14:solidFill>
              <w14:schemeClr w14:val="tx1"/>
            </w14:solidFill>
          </w14:textFill>
        </w:rPr>
      </w:pPr>
    </w:p>
    <w:p>
      <w:pPr>
        <w:spacing w:line="276" w:lineRule="auto"/>
        <w:rPr>
          <w:rFonts w:hint="eastAsia" w:ascii="宋体" w:hAnsi="宋体" w:eastAsia="宋体" w:cs="宋体"/>
          <w:b/>
          <w:color w:val="000000" w:themeColor="text1"/>
          <w:sz w:val="21"/>
          <w:szCs w:val="21"/>
          <w:highlight w:val="none"/>
          <w:lang w:val="en-US" w:eastAsia="zh-CN"/>
          <w14:textFill>
            <w14:solidFill>
              <w14:schemeClr w14:val="tx1"/>
            </w14:solidFill>
          </w14:textFill>
        </w:rPr>
      </w:pPr>
    </w:p>
    <w:p>
      <w:pPr>
        <w:spacing w:line="276"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标项一、</w:t>
      </w:r>
      <w:r>
        <w:rPr>
          <w:rFonts w:hint="eastAsia" w:ascii="宋体" w:hAnsi="宋体" w:eastAsia="宋体" w:cs="宋体"/>
          <w:b/>
          <w:color w:val="000000" w:themeColor="text1"/>
          <w:sz w:val="21"/>
          <w:szCs w:val="21"/>
          <w:highlight w:val="none"/>
          <w14:textFill>
            <w14:solidFill>
              <w14:schemeClr w14:val="tx1"/>
            </w14:solidFill>
          </w14:textFill>
        </w:rPr>
        <w:t>北仑区</w:t>
      </w:r>
      <w:r>
        <w:rPr>
          <w:rFonts w:hint="eastAsia" w:ascii="宋体" w:hAnsi="宋体" w:eastAsia="宋体" w:cs="宋体"/>
          <w:b/>
          <w:color w:val="000000" w:themeColor="text1"/>
          <w:sz w:val="21"/>
          <w:szCs w:val="21"/>
          <w:highlight w:val="none"/>
          <w:lang w:eastAsia="zh-CN"/>
          <w14:textFill>
            <w14:solidFill>
              <w14:schemeClr w14:val="tx1"/>
            </w14:solidFill>
          </w14:textFill>
        </w:rPr>
        <w:t>中小学</w:t>
      </w:r>
      <w:r>
        <w:rPr>
          <w:rFonts w:hint="eastAsia" w:ascii="宋体" w:hAnsi="宋体" w:eastAsia="宋体" w:cs="宋体"/>
          <w:b/>
          <w:color w:val="000000" w:themeColor="text1"/>
          <w:sz w:val="21"/>
          <w:szCs w:val="21"/>
          <w:highlight w:val="none"/>
          <w14:textFill>
            <w14:solidFill>
              <w14:schemeClr w14:val="tx1"/>
            </w14:solidFill>
          </w14:textFill>
        </w:rPr>
        <w:t>保安服务招标需求</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一、招标内容</w:t>
      </w:r>
    </w:p>
    <w:tbl>
      <w:tblPr>
        <w:tblStyle w:val="6"/>
        <w:tblW w:w="90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1"/>
        <w:gridCol w:w="71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96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采购内容</w:t>
            </w:r>
          </w:p>
        </w:tc>
        <w:tc>
          <w:tcPr>
            <w:tcW w:w="711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北仑区</w:t>
            </w:r>
            <w:r>
              <w:rPr>
                <w:rFonts w:hint="eastAsia" w:ascii="宋体" w:hAnsi="宋体" w:eastAsia="宋体" w:cs="宋体"/>
                <w:color w:val="000000" w:themeColor="text1"/>
                <w:sz w:val="21"/>
                <w:szCs w:val="21"/>
                <w:highlight w:val="none"/>
                <w:lang w:eastAsia="zh-CN"/>
                <w14:textFill>
                  <w14:solidFill>
                    <w14:schemeClr w14:val="tx1"/>
                  </w14:solidFill>
                </w14:textFill>
              </w:rPr>
              <w:t>中小学</w:t>
            </w:r>
            <w:r>
              <w:rPr>
                <w:rFonts w:hint="eastAsia" w:ascii="宋体" w:hAnsi="宋体" w:eastAsia="宋体" w:cs="宋体"/>
                <w:color w:val="000000" w:themeColor="text1"/>
                <w:sz w:val="21"/>
                <w:szCs w:val="21"/>
                <w:highlight w:val="none"/>
                <w14:textFill>
                  <w14:solidFill>
                    <w14:schemeClr w14:val="tx1"/>
                  </w14:solidFill>
                </w14:textFill>
              </w:rPr>
              <w:t>保安服务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96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服务期限</w:t>
            </w:r>
          </w:p>
        </w:tc>
        <w:tc>
          <w:tcPr>
            <w:tcW w:w="711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2022年8月-2023年7月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96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服务内容</w:t>
            </w:r>
          </w:p>
        </w:tc>
        <w:tc>
          <w:tcPr>
            <w:tcW w:w="711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按照上级有关文件，结合北仑区区域实际，为北仑区</w:t>
            </w:r>
            <w:r>
              <w:rPr>
                <w:rFonts w:hint="eastAsia" w:ascii="宋体" w:hAnsi="宋体" w:eastAsia="宋体" w:cs="宋体"/>
                <w:color w:val="000000" w:themeColor="text1"/>
                <w:sz w:val="21"/>
                <w:szCs w:val="21"/>
                <w:highlight w:val="none"/>
                <w:lang w:eastAsia="zh-CN"/>
                <w14:textFill>
                  <w14:solidFill>
                    <w14:schemeClr w14:val="tx1"/>
                  </w14:solidFill>
                </w14:textFill>
              </w:rPr>
              <w:t>中小学</w:t>
            </w:r>
            <w:r>
              <w:rPr>
                <w:rFonts w:hint="eastAsia" w:ascii="宋体" w:hAnsi="宋体" w:eastAsia="宋体" w:cs="宋体"/>
                <w:color w:val="000000" w:themeColor="text1"/>
                <w:sz w:val="21"/>
                <w:szCs w:val="21"/>
                <w:highlight w:val="none"/>
                <w14:textFill>
                  <w14:solidFill>
                    <w14:schemeClr w14:val="tx1"/>
                  </w14:solidFill>
                </w14:textFill>
              </w:rPr>
              <w:t>约</w:t>
            </w:r>
            <w:r>
              <w:rPr>
                <w:rFonts w:hint="eastAsia" w:ascii="宋体" w:hAnsi="宋体" w:eastAsia="宋体" w:cs="宋体"/>
                <w:color w:val="000000" w:themeColor="text1"/>
                <w:sz w:val="21"/>
                <w:szCs w:val="21"/>
                <w:highlight w:val="none"/>
                <w:lang w:val="en-US" w:eastAsia="zh-CN"/>
                <w14:textFill>
                  <w14:solidFill>
                    <w14:schemeClr w14:val="tx1"/>
                  </w14:solidFill>
                </w14:textFill>
              </w:rPr>
              <w:t>51</w:t>
            </w:r>
            <w:r>
              <w:rPr>
                <w:rFonts w:hint="eastAsia" w:ascii="宋体" w:hAnsi="宋体" w:eastAsia="宋体" w:cs="宋体"/>
                <w:color w:val="000000" w:themeColor="text1"/>
                <w:sz w:val="21"/>
                <w:szCs w:val="21"/>
                <w:highlight w:val="none"/>
                <w14:textFill>
                  <w14:solidFill>
                    <w14:schemeClr w14:val="tx1"/>
                  </w14:solidFill>
                </w14:textFill>
              </w:rPr>
              <w:t>所（具体学校数量根据实际而定）学校</w:t>
            </w:r>
            <w:r>
              <w:rPr>
                <w:rFonts w:hint="eastAsia" w:ascii="宋体" w:hAnsi="宋体" w:cs="宋体"/>
                <w:color w:val="000000" w:themeColor="text1"/>
                <w:sz w:val="21"/>
                <w:szCs w:val="21"/>
                <w:highlight w:val="none"/>
                <w:lang w:eastAsia="zh-CN"/>
                <w14:textFill>
                  <w14:solidFill>
                    <w14:schemeClr w14:val="tx1"/>
                  </w14:solidFill>
                </w14:textFill>
              </w:rPr>
              <w:t>配备约</w:t>
            </w:r>
            <w:r>
              <w:rPr>
                <w:rFonts w:hint="eastAsia" w:ascii="宋体" w:hAnsi="宋体" w:cs="宋体"/>
                <w:color w:val="000000" w:themeColor="text1"/>
                <w:sz w:val="21"/>
                <w:szCs w:val="21"/>
                <w:highlight w:val="none"/>
                <w:lang w:val="en-US" w:eastAsia="zh-CN"/>
                <w14:textFill>
                  <w14:solidFill>
                    <w14:schemeClr w14:val="tx1"/>
                  </w14:solidFill>
                </w14:textFill>
              </w:rPr>
              <w:t>261名保安，</w:t>
            </w:r>
            <w:r>
              <w:rPr>
                <w:rFonts w:hint="eastAsia" w:ascii="宋体" w:hAnsi="宋体" w:eastAsia="宋体" w:cs="宋体"/>
                <w:color w:val="000000" w:themeColor="text1"/>
                <w:sz w:val="21"/>
                <w:szCs w:val="21"/>
                <w:highlight w:val="none"/>
                <w14:textFill>
                  <w14:solidFill>
                    <w14:schemeClr w14:val="tx1"/>
                  </w14:solidFill>
                </w14:textFill>
              </w:rPr>
              <w:t>提供</w:t>
            </w:r>
            <w:r>
              <w:rPr>
                <w:rFonts w:hint="eastAsia" w:ascii="宋体" w:hAnsi="宋体" w:eastAsia="宋体" w:cs="宋体"/>
                <w:bCs/>
                <w:color w:val="000000" w:themeColor="text1"/>
                <w:sz w:val="21"/>
                <w:szCs w:val="21"/>
                <w:highlight w:val="none"/>
                <w14:textFill>
                  <w14:solidFill>
                    <w14:schemeClr w14:val="tx1"/>
                  </w14:solidFill>
                </w14:textFill>
              </w:rPr>
              <w:t>安全防偷盗、</w:t>
            </w:r>
            <w:r>
              <w:rPr>
                <w:rFonts w:hint="eastAsia" w:ascii="宋体" w:hAnsi="宋体" w:eastAsia="宋体" w:cs="宋体"/>
                <w:bCs/>
                <w:color w:val="000000" w:themeColor="text1"/>
                <w:sz w:val="21"/>
                <w:szCs w:val="21"/>
                <w:highlight w:val="none"/>
                <w:lang w:eastAsia="zh-CN"/>
                <w14:textFill>
                  <w14:solidFill>
                    <w14:schemeClr w14:val="tx1"/>
                  </w14:solidFill>
                </w14:textFill>
              </w:rPr>
              <w:t>防暴力入侵、</w:t>
            </w:r>
            <w:r>
              <w:rPr>
                <w:rFonts w:hint="eastAsia" w:ascii="宋体" w:hAnsi="宋体" w:eastAsia="宋体" w:cs="宋体"/>
                <w:bCs/>
                <w:color w:val="000000" w:themeColor="text1"/>
                <w:sz w:val="21"/>
                <w:szCs w:val="21"/>
                <w:highlight w:val="none"/>
                <w14:textFill>
                  <w14:solidFill>
                    <w14:schemeClr w14:val="tx1"/>
                  </w14:solidFill>
                </w14:textFill>
              </w:rPr>
              <w:t>秩序维护管理等</w:t>
            </w:r>
            <w:r>
              <w:rPr>
                <w:rFonts w:hint="eastAsia" w:ascii="宋体" w:hAnsi="宋体" w:eastAsia="宋体" w:cs="宋体"/>
                <w:color w:val="000000" w:themeColor="text1"/>
                <w:sz w:val="21"/>
                <w:szCs w:val="21"/>
                <w:highlight w:val="none"/>
                <w14:textFill>
                  <w14:solidFill>
                    <w14:schemeClr w14:val="tx1"/>
                  </w14:solidFill>
                </w14:textFill>
              </w:rPr>
              <w:t>安保服务</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96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第一年度采购预算</w:t>
            </w:r>
          </w:p>
        </w:tc>
        <w:tc>
          <w:tcPr>
            <w:tcW w:w="711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1190.16</w:t>
            </w:r>
            <w:r>
              <w:rPr>
                <w:rFonts w:hint="eastAsia" w:ascii="宋体" w:hAnsi="宋体" w:eastAsia="宋体" w:cs="宋体"/>
                <w:color w:val="000000" w:themeColor="text1"/>
                <w:sz w:val="21"/>
                <w:szCs w:val="21"/>
                <w:highlight w:val="none"/>
                <w14:textFill>
                  <w14:solidFill>
                    <w14:schemeClr w14:val="tx1"/>
                  </w14:solidFill>
                </w14:textFill>
              </w:rPr>
              <w:t>万元</w:t>
            </w:r>
          </w:p>
        </w:tc>
      </w:tr>
    </w:tbl>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二、招标要求</w:t>
      </w:r>
    </w:p>
    <w:p>
      <w:pPr>
        <w:shd w:val="clear" w:color="auto" w:fill="FFFFFF"/>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（一）项目简介</w:t>
      </w:r>
    </w:p>
    <w:p>
      <w:pPr>
        <w:shd w:val="clear" w:color="auto" w:fill="FFFFFF"/>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北仑区现有</w:t>
      </w:r>
      <w:r>
        <w:rPr>
          <w:rFonts w:hint="eastAsia" w:ascii="宋体" w:hAnsi="宋体" w:eastAsia="宋体" w:cs="宋体"/>
          <w:color w:val="000000" w:themeColor="text1"/>
          <w:sz w:val="21"/>
          <w:szCs w:val="21"/>
          <w:highlight w:val="none"/>
          <w:lang w:eastAsia="zh-CN"/>
          <w14:textFill>
            <w14:solidFill>
              <w14:schemeClr w14:val="tx1"/>
            </w14:solidFill>
          </w14:textFill>
        </w:rPr>
        <w:t>中小学</w:t>
      </w:r>
      <w:r>
        <w:rPr>
          <w:rFonts w:hint="eastAsia" w:ascii="宋体" w:hAnsi="宋体" w:eastAsia="宋体" w:cs="宋体"/>
          <w:color w:val="000000" w:themeColor="text1"/>
          <w:sz w:val="21"/>
          <w:szCs w:val="21"/>
          <w:highlight w:val="none"/>
          <w14:textFill>
            <w14:solidFill>
              <w14:schemeClr w14:val="tx1"/>
            </w14:solidFill>
          </w14:textFill>
        </w:rPr>
        <w:t>共</w:t>
      </w:r>
      <w:r>
        <w:rPr>
          <w:rFonts w:hint="eastAsia" w:ascii="宋体" w:hAnsi="宋体" w:eastAsia="宋体" w:cs="宋体"/>
          <w:color w:val="000000" w:themeColor="text1"/>
          <w:sz w:val="21"/>
          <w:szCs w:val="21"/>
          <w:highlight w:val="none"/>
          <w:lang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所</w:t>
      </w:r>
      <w:r>
        <w:rPr>
          <w:rFonts w:hint="eastAsia" w:ascii="宋体" w:hAnsi="宋体" w:eastAsia="宋体" w:cs="宋体"/>
          <w:b/>
          <w:color w:val="000000" w:themeColor="text1"/>
          <w:sz w:val="21"/>
          <w:szCs w:val="21"/>
          <w:highlight w:val="none"/>
          <w14:textFill>
            <w14:solidFill>
              <w14:schemeClr w14:val="tx1"/>
            </w14:solidFill>
          </w14:textFill>
        </w:rPr>
        <w:t>（具体学校数量根据实际而定，学校部分名单详见附表1：北仑区</w:t>
      </w:r>
      <w:r>
        <w:rPr>
          <w:rFonts w:hint="eastAsia" w:ascii="宋体" w:hAnsi="宋体" w:eastAsia="宋体" w:cs="宋体"/>
          <w:b/>
          <w:color w:val="000000" w:themeColor="text1"/>
          <w:sz w:val="21"/>
          <w:szCs w:val="21"/>
          <w:highlight w:val="none"/>
          <w:lang w:eastAsia="zh-CN"/>
          <w14:textFill>
            <w14:solidFill>
              <w14:schemeClr w14:val="tx1"/>
            </w14:solidFill>
          </w14:textFill>
        </w:rPr>
        <w:t>中小学</w:t>
      </w:r>
      <w:r>
        <w:rPr>
          <w:rFonts w:hint="eastAsia" w:ascii="宋体" w:hAnsi="宋体" w:eastAsia="宋体" w:cs="宋体"/>
          <w:b/>
          <w:color w:val="000000" w:themeColor="text1"/>
          <w:sz w:val="21"/>
          <w:szCs w:val="21"/>
          <w:highlight w:val="none"/>
          <w14:textFill>
            <w14:solidFill>
              <w14:schemeClr w14:val="tx1"/>
            </w14:solidFill>
          </w14:textFill>
        </w:rPr>
        <w:t>清单）</w:t>
      </w:r>
      <w:r>
        <w:rPr>
          <w:rFonts w:hint="eastAsia" w:ascii="宋体" w:hAnsi="宋体" w:eastAsia="宋体" w:cs="宋体"/>
          <w:color w:val="000000" w:themeColor="text1"/>
          <w:sz w:val="21"/>
          <w:szCs w:val="21"/>
          <w:highlight w:val="none"/>
          <w14:textFill>
            <w14:solidFill>
              <w14:schemeClr w14:val="tx1"/>
            </w14:solidFill>
          </w14:textFill>
        </w:rPr>
        <w:t>，按照上级有关文件要求,结合区域实际，</w:t>
      </w:r>
      <w:r>
        <w:rPr>
          <w:rFonts w:hint="eastAsia" w:ascii="宋体" w:hAnsi="宋体" w:eastAsia="宋体" w:cs="宋体"/>
          <w:color w:val="000000" w:themeColor="text1"/>
          <w:sz w:val="21"/>
          <w:szCs w:val="21"/>
          <w:highlight w:val="none"/>
          <w14:textFill>
            <w14:solidFill>
              <w14:schemeClr w14:val="tx1"/>
            </w14:solidFill>
          </w14:textFill>
        </w:rPr>
        <w:t>20</w:t>
      </w:r>
      <w:r>
        <w:rPr>
          <w:rFonts w:hint="eastAsia" w:ascii="宋体" w:hAnsi="宋体" w:eastAsia="宋体" w:cs="宋体"/>
          <w:color w:val="000000" w:themeColor="text1"/>
          <w:sz w:val="21"/>
          <w:szCs w:val="21"/>
          <w:highlight w:val="none"/>
          <w:lang w:val="en-US" w:eastAsia="zh-CN"/>
          <w14:textFill>
            <w14:solidFill>
              <w14:schemeClr w14:val="tx1"/>
            </w14:solidFill>
          </w14:textFill>
        </w:rPr>
        <w:t>22</w:t>
      </w:r>
      <w:r>
        <w:rPr>
          <w:rFonts w:hint="eastAsia" w:ascii="宋体" w:hAnsi="宋体" w:eastAsia="宋体" w:cs="宋体"/>
          <w:color w:val="000000" w:themeColor="text1"/>
          <w:sz w:val="21"/>
          <w:szCs w:val="21"/>
          <w:highlight w:val="none"/>
          <w14:textFill>
            <w14:solidFill>
              <w14:schemeClr w14:val="tx1"/>
            </w14:solidFill>
          </w14:textFill>
        </w:rPr>
        <w:t>年拟配</w:t>
      </w:r>
      <w:r>
        <w:rPr>
          <w:rFonts w:hint="eastAsia" w:ascii="宋体" w:hAnsi="宋体" w:eastAsia="宋体" w:cs="宋体"/>
          <w:color w:val="000000" w:themeColor="text1"/>
          <w:sz w:val="21"/>
          <w:szCs w:val="21"/>
          <w:highlight w:val="none"/>
          <w:lang w:val="en-US" w:eastAsia="zh-CN"/>
          <w14:textFill>
            <w14:solidFill>
              <w14:schemeClr w14:val="tx1"/>
            </w14:solidFill>
          </w14:textFill>
        </w:rPr>
        <w:t>261</w:t>
      </w:r>
      <w:r>
        <w:rPr>
          <w:rFonts w:hint="eastAsia" w:ascii="宋体" w:hAnsi="宋体" w:eastAsia="宋体" w:cs="宋体"/>
          <w:color w:val="000000" w:themeColor="text1"/>
          <w:sz w:val="21"/>
          <w:szCs w:val="21"/>
          <w:highlight w:val="none"/>
          <w14:textFill>
            <w14:solidFill>
              <w14:schemeClr w14:val="tx1"/>
            </w14:solidFill>
          </w14:textFill>
        </w:rPr>
        <w:t>名校园保安</w:t>
      </w:r>
      <w:r>
        <w:rPr>
          <w:rFonts w:hint="eastAsia" w:ascii="宋体" w:hAnsi="宋体" w:eastAsia="宋体" w:cs="宋体"/>
          <w:color w:val="000000" w:themeColor="text1"/>
          <w:sz w:val="21"/>
          <w:szCs w:val="21"/>
          <w:highlight w:val="none"/>
          <w14:textFill>
            <w14:solidFill>
              <w14:schemeClr w14:val="tx1"/>
            </w14:solidFill>
          </w14:textFill>
        </w:rPr>
        <w:t>（具体所需总人数以学校实际需要为准）。</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（二）保安员条件</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政治素质和道德品行良好，自愿并热爱从事校园保安服务工作的人员，无</w:t>
      </w:r>
      <w:r>
        <w:rPr>
          <w:rFonts w:hint="eastAsia" w:ascii="宋体" w:hAnsi="宋体" w:eastAsia="宋体" w:cs="宋体"/>
          <w:color w:val="000000" w:themeColor="text1"/>
          <w:sz w:val="21"/>
          <w:szCs w:val="21"/>
          <w:highlight w:val="none"/>
          <w14:textFill>
            <w14:solidFill>
              <w14:schemeClr w14:val="tx1"/>
            </w14:solidFill>
          </w14:textFill>
        </w:rPr>
        <w:t>违法违纪历史</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初中以上文化程度</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年龄在20至</w:t>
      </w:r>
      <w:r>
        <w:rPr>
          <w:rFonts w:hint="eastAsia" w:ascii="宋体" w:hAnsi="宋体" w:cs="宋体"/>
          <w:color w:val="000000" w:themeColor="text1"/>
          <w:sz w:val="21"/>
          <w:szCs w:val="21"/>
          <w:highlight w:val="none"/>
          <w:lang w:val="en-US" w:eastAsia="zh-CN"/>
          <w14:textFill>
            <w14:solidFill>
              <w14:schemeClr w14:val="tx1"/>
            </w14:solidFill>
          </w14:textFill>
        </w:rPr>
        <w:t>60</w:t>
      </w:r>
      <w:r>
        <w:rPr>
          <w:rFonts w:hint="eastAsia" w:ascii="宋体" w:hAnsi="宋体" w:eastAsia="宋体" w:cs="宋体"/>
          <w:color w:val="000000" w:themeColor="text1"/>
          <w:sz w:val="21"/>
          <w:szCs w:val="21"/>
          <w:highlight w:val="none"/>
          <w14:textFill>
            <w14:solidFill>
              <w14:schemeClr w14:val="tx1"/>
            </w14:solidFill>
          </w14:textFill>
        </w:rPr>
        <w:t>周岁</w:t>
      </w:r>
      <w:r>
        <w:rPr>
          <w:rFonts w:hint="eastAsia" w:ascii="宋体" w:hAnsi="宋体" w:eastAsia="宋体" w:cs="宋体"/>
          <w:color w:val="000000" w:themeColor="text1"/>
          <w:sz w:val="21"/>
          <w:szCs w:val="21"/>
          <w:highlight w:val="none"/>
          <w14:textFill>
            <w14:solidFill>
              <w14:schemeClr w14:val="tx1"/>
            </w14:solidFill>
          </w14:textFill>
        </w:rPr>
        <w:t>，身高1.65米以上，</w:t>
      </w:r>
      <w:r>
        <w:rPr>
          <w:rFonts w:hint="eastAsia" w:ascii="宋体" w:hAnsi="宋体" w:eastAsia="宋体" w:cs="宋体"/>
          <w:color w:val="000000" w:themeColor="text1"/>
          <w:sz w:val="21"/>
          <w:szCs w:val="21"/>
          <w:highlight w:val="none"/>
          <w:lang w:eastAsia="zh-CN"/>
          <w14:textFill>
            <w14:solidFill>
              <w14:schemeClr w14:val="tx1"/>
            </w14:solidFill>
          </w14:textFill>
        </w:rPr>
        <w:t>无色盲色弱</w:t>
      </w:r>
      <w:r>
        <w:rPr>
          <w:rFonts w:hint="eastAsia" w:ascii="宋体" w:hAnsi="宋体" w:eastAsia="宋体" w:cs="宋体"/>
          <w:color w:val="000000" w:themeColor="text1"/>
          <w:sz w:val="21"/>
          <w:szCs w:val="21"/>
          <w:highlight w:val="none"/>
          <w:lang w:eastAsia="zh-CN"/>
          <w14:textFill>
            <w14:solidFill>
              <w14:schemeClr w14:val="tx1"/>
            </w14:solidFill>
          </w14:textFill>
        </w:rPr>
        <w:t>等疾病</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身体健康（体检合格）、五官端正、无纹身、口齿清楚、智力良好。</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校园保安上岗前均参加保安业务、校园安保业务培训，考取并持有</w:t>
      </w:r>
      <w:r>
        <w:rPr>
          <w:rFonts w:hint="eastAsia" w:ascii="宋体" w:hAnsi="宋体" w:eastAsia="宋体" w:cs="宋体"/>
          <w:color w:val="000000" w:themeColor="text1"/>
          <w:sz w:val="21"/>
          <w:szCs w:val="21"/>
          <w:highlight w:val="none"/>
          <w14:textFill>
            <w14:solidFill>
              <w14:schemeClr w14:val="tx1"/>
            </w14:solidFill>
          </w14:textFill>
        </w:rPr>
        <w:t>浙江省保安员资格证</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新上岗队员必须符合保安员</w:t>
      </w:r>
      <w:r>
        <w:rPr>
          <w:rFonts w:hint="eastAsia" w:ascii="宋体" w:hAnsi="宋体" w:eastAsia="宋体" w:cs="宋体"/>
          <w:color w:val="000000" w:themeColor="text1"/>
          <w:sz w:val="21"/>
          <w:szCs w:val="21"/>
          <w:highlight w:val="none"/>
          <w14:textFill>
            <w14:solidFill>
              <w14:schemeClr w14:val="tx1"/>
            </w14:solidFill>
          </w14:textFill>
        </w:rPr>
        <w:t>招聘及录用条件</w:t>
      </w:r>
      <w:r>
        <w:rPr>
          <w:rFonts w:hint="eastAsia" w:ascii="宋体" w:hAnsi="宋体" w:eastAsia="宋体" w:cs="宋体"/>
          <w:color w:val="000000" w:themeColor="text1"/>
          <w:sz w:val="21"/>
          <w:szCs w:val="21"/>
          <w:highlight w:val="none"/>
          <w14:textFill>
            <w14:solidFill>
              <w14:schemeClr w14:val="tx1"/>
            </w14:solidFill>
          </w14:textFill>
        </w:rPr>
        <w:t>，专职保安人员首次聘任年龄</w:t>
      </w:r>
      <w:r>
        <w:rPr>
          <w:rFonts w:hint="eastAsia" w:ascii="宋体" w:hAnsi="宋体" w:eastAsia="宋体" w:cs="宋体"/>
          <w:color w:val="000000" w:themeColor="text1"/>
          <w:sz w:val="21"/>
          <w:szCs w:val="21"/>
          <w:highlight w:val="none"/>
          <w14:textFill>
            <w14:solidFill>
              <w14:schemeClr w14:val="tx1"/>
            </w14:solidFill>
          </w14:textFill>
        </w:rPr>
        <w:t>不超过50周岁</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聘期</w:t>
      </w:r>
      <w:r>
        <w:rPr>
          <w:rFonts w:hint="eastAsia" w:ascii="宋体" w:hAnsi="宋体" w:eastAsia="宋体" w:cs="宋体"/>
          <w:color w:val="000000" w:themeColor="text1"/>
          <w:sz w:val="21"/>
          <w:szCs w:val="21"/>
          <w:highlight w:val="none"/>
          <w:lang w:val="en-US" w:eastAsia="zh-CN"/>
          <w14:textFill>
            <w14:solidFill>
              <w14:schemeClr w14:val="tx1"/>
            </w14:solidFill>
          </w14:textFill>
        </w:rPr>
        <w:t>年龄</w:t>
      </w:r>
      <w:r>
        <w:rPr>
          <w:rFonts w:hint="eastAsia" w:ascii="宋体" w:hAnsi="宋体" w:eastAsia="宋体" w:cs="宋体"/>
          <w:color w:val="000000" w:themeColor="text1"/>
          <w:sz w:val="21"/>
          <w:szCs w:val="21"/>
          <w:highlight w:val="none"/>
          <w14:textFill>
            <w14:solidFill>
              <w14:schemeClr w14:val="tx1"/>
            </w14:solidFill>
          </w14:textFill>
        </w:rPr>
        <w:t>超过</w:t>
      </w:r>
      <w:r>
        <w:rPr>
          <w:rFonts w:hint="eastAsia" w:ascii="宋体" w:hAnsi="宋体" w:eastAsia="宋体" w:cs="宋体"/>
          <w:color w:val="000000" w:themeColor="text1"/>
          <w:sz w:val="21"/>
          <w:szCs w:val="21"/>
          <w:highlight w:val="none"/>
          <w:lang w:val="en-US" w:eastAsia="zh-CN"/>
          <w14:textFill>
            <w14:solidFill>
              <w14:schemeClr w14:val="tx1"/>
            </w14:solidFill>
          </w14:textFill>
        </w:rPr>
        <w:t>55</w:t>
      </w:r>
      <w:r>
        <w:rPr>
          <w:rFonts w:hint="eastAsia" w:ascii="宋体" w:hAnsi="宋体" w:eastAsia="宋体" w:cs="宋体"/>
          <w:color w:val="000000" w:themeColor="text1"/>
          <w:sz w:val="21"/>
          <w:szCs w:val="21"/>
          <w:highlight w:val="none"/>
          <w14:textFill>
            <w14:solidFill>
              <w14:schemeClr w14:val="tx1"/>
            </w14:solidFill>
          </w14:textFill>
        </w:rPr>
        <w:t>周岁</w:t>
      </w:r>
      <w:r>
        <w:rPr>
          <w:rFonts w:hint="eastAsia" w:ascii="宋体" w:hAnsi="宋体" w:eastAsia="宋体" w:cs="宋体"/>
          <w:color w:val="000000" w:themeColor="text1"/>
          <w:sz w:val="21"/>
          <w:szCs w:val="21"/>
          <w:highlight w:val="none"/>
          <w14:textFill>
            <w14:solidFill>
              <w14:schemeClr w14:val="tx1"/>
            </w14:solidFill>
          </w14:textFill>
        </w:rPr>
        <w:t>的，保安公司需到</w:t>
      </w:r>
      <w:r>
        <w:rPr>
          <w:rFonts w:hint="eastAsia" w:ascii="宋体" w:hAnsi="宋体" w:eastAsia="宋体" w:cs="宋体"/>
          <w:color w:val="000000" w:themeColor="text1"/>
          <w:sz w:val="21"/>
          <w:szCs w:val="21"/>
          <w:highlight w:val="none"/>
          <w14:textFill>
            <w14:solidFill>
              <w14:schemeClr w14:val="tx1"/>
            </w14:solidFill>
          </w14:textFill>
        </w:rPr>
        <w:t>北仑区教育局备案</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聘期年龄不超过60周岁</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hd w:val="clear" w:color="auto" w:fill="FFFFFF"/>
        <w:tabs>
          <w:tab w:val="left" w:pos="5404"/>
        </w:tabs>
        <w:spacing w:line="360" w:lineRule="auto"/>
        <w:rPr>
          <w:rFonts w:hint="default" w:ascii="宋体" w:hAnsi="宋体" w:eastAsia="宋体"/>
          <w:strike w:val="0"/>
          <w:dstrike w:val="0"/>
          <w:color w:val="000000" w:themeColor="text1"/>
          <w:szCs w:val="21"/>
          <w:highlight w:val="none"/>
          <w:lang w:val="en-US" w:eastAsia="zh-CN"/>
          <w14:textFill>
            <w14:solidFill>
              <w14:schemeClr w14:val="tx1"/>
            </w14:solidFill>
          </w14:textFill>
        </w:rPr>
      </w:pPr>
      <w:r>
        <w:rPr>
          <w:rFonts w:hint="eastAsia" w:ascii="宋体" w:hAnsi="宋体"/>
          <w:strike w:val="0"/>
          <w:dstrike w:val="0"/>
          <w:color w:val="000000" w:themeColor="text1"/>
          <w:szCs w:val="21"/>
          <w:highlight w:val="none"/>
          <w:lang w:val="en-US" w:eastAsia="zh-CN"/>
          <w14:textFill>
            <w14:solidFill>
              <w14:schemeClr w14:val="tx1"/>
            </w14:solidFill>
          </w14:textFill>
        </w:rPr>
        <w:t>6.</w:t>
      </w:r>
      <w:r>
        <w:rPr>
          <w:rFonts w:hint="eastAsia" w:ascii="宋体" w:hAnsi="宋体"/>
          <w:strike w:val="0"/>
          <w:dstrike w:val="0"/>
          <w:color w:val="000000" w:themeColor="text1"/>
          <w:szCs w:val="21"/>
          <w:highlight w:val="none"/>
          <w14:textFill>
            <w14:solidFill>
              <w14:schemeClr w14:val="tx1"/>
            </w14:solidFill>
          </w14:textFill>
        </w:rPr>
        <w:t>要求中标人在合同签订后</w:t>
      </w:r>
      <w:r>
        <w:rPr>
          <w:rFonts w:hint="eastAsia" w:ascii="宋体" w:hAnsi="宋体"/>
          <w:strike w:val="0"/>
          <w:dstrike w:val="0"/>
          <w:color w:val="000000" w:themeColor="text1"/>
          <w:szCs w:val="21"/>
          <w:highlight w:val="none"/>
          <w:lang w:val="en-US" w:eastAsia="zh-CN"/>
          <w14:textFill>
            <w14:solidFill>
              <w14:schemeClr w14:val="tx1"/>
            </w14:solidFill>
          </w14:textFill>
        </w:rPr>
        <w:t>2</w:t>
      </w:r>
      <w:r>
        <w:rPr>
          <w:rFonts w:hint="eastAsia" w:ascii="宋体" w:hAnsi="宋体"/>
          <w:strike w:val="0"/>
          <w:dstrike w:val="0"/>
          <w:color w:val="000000" w:themeColor="text1"/>
          <w:szCs w:val="21"/>
          <w:highlight w:val="none"/>
          <w14:textFill>
            <w14:solidFill>
              <w14:schemeClr w14:val="tx1"/>
            </w14:solidFill>
          </w14:textFill>
        </w:rPr>
        <w:t>0天内，配备好所有保安人员并到岗，否则视为违约，</w:t>
      </w:r>
      <w:r>
        <w:rPr>
          <w:rFonts w:hint="eastAsia" w:ascii="宋体" w:hAnsi="宋体"/>
          <w:strike w:val="0"/>
          <w:dstrike w:val="0"/>
          <w:color w:val="000000" w:themeColor="text1"/>
          <w:szCs w:val="21"/>
          <w:highlight w:val="none"/>
          <w:lang w:val="en-US" w:eastAsia="zh-CN"/>
          <w14:textFill>
            <w14:solidFill>
              <w14:schemeClr w14:val="tx1"/>
            </w14:solidFill>
          </w14:textFill>
        </w:rPr>
        <w:t>违约按《采购合同》约定条款处理。</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.保安公司招聘用于本项目的保安人员不得在本公司内兼职。</w:t>
      </w:r>
    </w:p>
    <w:p>
      <w:pPr>
        <w:shd w:val="clear" w:color="auto" w:fill="FFFFFF"/>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（三）保安员工作职责</w:t>
      </w:r>
    </w:p>
    <w:p>
      <w:pPr>
        <w:shd w:val="clear" w:color="auto" w:fill="FFFFFF"/>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1.保安人员必须严格按照《</w:t>
      </w:r>
      <w:r>
        <w:rPr>
          <w:rFonts w:hint="eastAsia" w:ascii="宋体" w:hAnsi="宋体" w:eastAsia="宋体" w:cs="宋体"/>
          <w:color w:val="000000" w:themeColor="text1"/>
          <w:sz w:val="21"/>
          <w:szCs w:val="21"/>
          <w:highlight w:val="none"/>
          <w14:textFill>
            <w14:solidFill>
              <w14:schemeClr w14:val="tx1"/>
            </w14:solidFill>
          </w14:textFill>
        </w:rPr>
        <w:t>北仑区学校保安队员考核细则</w:t>
      </w:r>
      <w:r>
        <w:rPr>
          <w:rFonts w:hint="eastAsia" w:ascii="宋体" w:hAnsi="宋体" w:eastAsia="宋体" w:cs="宋体"/>
          <w:color w:val="000000" w:themeColor="text1"/>
          <w:sz w:val="21"/>
          <w:szCs w:val="21"/>
          <w:highlight w:val="none"/>
          <w14:textFill>
            <w14:solidFill>
              <w14:schemeClr w14:val="tx1"/>
            </w14:solidFill>
          </w14:textFill>
        </w:rPr>
        <w:t>》（附表2）值班执勤。</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上、放学期间，保安员必须全副武装（统一着保安制服、防刺服、武装带、保安头盔</w:t>
      </w:r>
      <w:r>
        <w:rPr>
          <w:rFonts w:hint="eastAsia" w:ascii="宋体" w:hAnsi="宋体" w:eastAsia="宋体" w:cs="宋体"/>
          <w:color w:val="000000" w:themeColor="text1"/>
          <w:sz w:val="21"/>
          <w:szCs w:val="21"/>
          <w:highlight w:val="none"/>
          <w:lang w:eastAsia="zh-CN"/>
          <w14:textFill>
            <w14:solidFill>
              <w14:schemeClr w14:val="tx1"/>
            </w14:solidFill>
          </w14:textFill>
        </w:rPr>
        <w:t>，携带</w:t>
      </w:r>
      <w:r>
        <w:rPr>
          <w:rFonts w:hint="eastAsia" w:ascii="宋体" w:hAnsi="宋体" w:eastAsia="宋体" w:cs="宋体"/>
          <w:color w:val="000000" w:themeColor="text1"/>
          <w:sz w:val="21"/>
          <w:szCs w:val="21"/>
          <w:highlight w:val="none"/>
          <w14:textFill>
            <w14:solidFill>
              <w14:schemeClr w14:val="tx1"/>
            </w14:solidFill>
          </w14:textFill>
        </w:rPr>
        <w:t>橡皮棍、辣椒水等）在校门口值班执勤，注意观察、严密警戒，保持高度警惕。</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3．除学生上下学期间外，保安员应紧闭校门，严格执行</w:t>
      </w:r>
      <w:r>
        <w:rPr>
          <w:rFonts w:hint="eastAsia" w:ascii="宋体" w:hAnsi="宋体" w:eastAsia="宋体" w:cs="宋体"/>
          <w:color w:val="000000" w:themeColor="text1"/>
          <w:sz w:val="21"/>
          <w:szCs w:val="21"/>
          <w:highlight w:val="none"/>
          <w14:textFill>
            <w14:solidFill>
              <w14:schemeClr w14:val="tx1"/>
            </w14:solidFill>
          </w14:textFill>
        </w:rPr>
        <w:t>“四个一律</w:t>
      </w:r>
      <w:r>
        <w:rPr>
          <w:rFonts w:hint="eastAsia" w:ascii="宋体" w:hAnsi="宋体" w:eastAsia="宋体" w:cs="宋体"/>
          <w:color w:val="000000" w:themeColor="text1"/>
          <w:sz w:val="21"/>
          <w:szCs w:val="21"/>
          <w:highlight w:val="none"/>
          <w14:textFill>
            <w14:solidFill>
              <w14:schemeClr w14:val="tx1"/>
            </w14:solidFill>
          </w14:textFill>
        </w:rPr>
        <w:t>”（“外来人员一律由教职工带入校园并逐一登记；闲散可疑人员一律禁止进入校园；外来车辆一律禁止进入校园；上学、放学时段一律安排教师和保安人员在门口护送”）管理制度，原则上不允许任何车辆、人员进入，确实需要进入校园的人员和车辆，保安员要按照有关规定进行盘查、登记、请示、汇报，由校方领导和老师认领或同意后方可进入，并及时关闭校门。</w:t>
      </w:r>
      <w:r>
        <w:rPr>
          <w:rFonts w:hint="eastAsia" w:ascii="宋体" w:hAnsi="宋体" w:eastAsia="宋体" w:cs="宋体"/>
          <w:color w:val="000000" w:themeColor="text1"/>
          <w:sz w:val="21"/>
          <w:szCs w:val="21"/>
          <w:highlight w:val="none"/>
          <w:lang w:eastAsia="zh-CN"/>
          <w14:textFill>
            <w14:solidFill>
              <w14:schemeClr w14:val="tx1"/>
            </w14:solidFill>
          </w14:textFill>
        </w:rPr>
        <w:t>疫情防控期间，按照省、市、区疫情防控相关要求执行。</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保安员每日上、下午各不少于三次，上、下半夜各不少于2次对学校进行巡逻，夜间在教职工离校后紧闭校门，巡查校区门窗及重点部位，巡逻时必须佩带橡皮棍（夜间巡逻时还需携带强光灯），并保持高度警惕性，若有响动快速反映，准确判断警情，有必要及时报警。</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5.每位保安员必须独立并熟练操作监控设备和报警系统，按照《</w:t>
      </w:r>
      <w:r>
        <w:rPr>
          <w:rFonts w:hint="eastAsia" w:ascii="宋体" w:hAnsi="宋体" w:eastAsia="宋体" w:cs="宋体"/>
          <w:color w:val="000000" w:themeColor="text1"/>
          <w:sz w:val="21"/>
          <w:szCs w:val="21"/>
          <w:highlight w:val="none"/>
          <w14:textFill>
            <w14:solidFill>
              <w14:schemeClr w14:val="tx1"/>
            </w14:solidFill>
          </w14:textFill>
        </w:rPr>
        <w:t>北仑区校园**室（联系点）规范管理实施意见</w:t>
      </w:r>
      <w:r>
        <w:rPr>
          <w:rFonts w:hint="eastAsia" w:ascii="宋体" w:hAnsi="宋体" w:eastAsia="宋体" w:cs="宋体"/>
          <w:color w:val="000000" w:themeColor="text1"/>
          <w:sz w:val="21"/>
          <w:szCs w:val="21"/>
          <w:highlight w:val="none"/>
          <w14:textFill>
            <w14:solidFill>
              <w14:schemeClr w14:val="tx1"/>
            </w14:solidFill>
          </w14:textFill>
        </w:rPr>
        <w:t>》有关规定定期检查手中装备，并对校园110报警系统进行测试，保证系统的正确使用，发现故障及时与公司技防部联系进行修复，规范操作使用钢叉、辣椒水、橡皮警棍等警械器具。</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6.保安员要按《</w:t>
      </w:r>
      <w:r>
        <w:rPr>
          <w:rFonts w:hint="eastAsia" w:ascii="宋体" w:hAnsi="宋体" w:eastAsia="宋体" w:cs="宋体"/>
          <w:color w:val="000000" w:themeColor="text1"/>
          <w:sz w:val="21"/>
          <w:szCs w:val="21"/>
          <w:highlight w:val="none"/>
          <w14:textFill>
            <w14:solidFill>
              <w14:schemeClr w14:val="tx1"/>
            </w14:solidFill>
          </w14:textFill>
        </w:rPr>
        <w:t>北仑区校园**室（联系点）规范管理实施意见</w:t>
      </w:r>
      <w:r>
        <w:rPr>
          <w:rFonts w:hint="eastAsia" w:ascii="宋体" w:hAnsi="宋体" w:eastAsia="宋体" w:cs="宋体"/>
          <w:color w:val="000000" w:themeColor="text1"/>
          <w:sz w:val="21"/>
          <w:szCs w:val="21"/>
          <w:highlight w:val="none"/>
          <w14:textFill>
            <w14:solidFill>
              <w14:schemeClr w14:val="tx1"/>
            </w14:solidFill>
          </w14:textFill>
        </w:rPr>
        <w:t>》摆放各类设备设施，保持校园**室（联系点）整洁，同时做好各种**台账的登记管理。</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7.履行上级部门或幼儿园规定的其他工作职责。</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（四）保安员工作时间</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.双人岗：学生上下学期间保证有</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名保安员在岗值勤</w:t>
      </w:r>
      <w:r>
        <w:rPr>
          <w:rFonts w:hint="eastAsia" w:ascii="宋体" w:hAnsi="宋体" w:eastAsia="宋体" w:cs="宋体"/>
          <w:color w:val="000000" w:themeColor="text1"/>
          <w:sz w:val="21"/>
          <w:szCs w:val="21"/>
          <w:highlight w:val="none"/>
          <w14:textFill>
            <w14:solidFill>
              <w14:schemeClr w14:val="tx1"/>
            </w14:solidFill>
          </w14:textFill>
        </w:rPr>
        <w:t>，其余时间保证</w:t>
      </w:r>
      <w:r>
        <w:rPr>
          <w:rFonts w:hint="eastAsia" w:ascii="宋体" w:hAnsi="宋体" w:eastAsia="宋体" w:cs="宋体"/>
          <w:color w:val="000000" w:themeColor="text1"/>
          <w:sz w:val="21"/>
          <w:szCs w:val="21"/>
          <w:highlight w:val="none"/>
          <w14:textFill>
            <w14:solidFill>
              <w14:schemeClr w14:val="tx1"/>
            </w14:solidFill>
          </w14:textFill>
        </w:rPr>
        <w:t>有</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名或以上保安员在岗</w:t>
      </w:r>
      <w:r>
        <w:rPr>
          <w:rFonts w:hint="eastAsia" w:ascii="宋体" w:hAnsi="宋体" w:eastAsia="宋体" w:cs="宋体"/>
          <w:color w:val="000000" w:themeColor="text1"/>
          <w:sz w:val="21"/>
          <w:szCs w:val="21"/>
          <w:highlight w:val="none"/>
          <w14:textFill>
            <w14:solidFill>
              <w14:schemeClr w14:val="tx1"/>
            </w14:solidFill>
          </w14:textFill>
        </w:rPr>
        <w:t>值勤。</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.三人岗：学生在校期间保证有</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名保安员在岗值勤</w:t>
      </w:r>
      <w:r>
        <w:rPr>
          <w:rFonts w:hint="eastAsia" w:ascii="宋体" w:hAnsi="宋体" w:eastAsia="宋体" w:cs="宋体"/>
          <w:color w:val="000000" w:themeColor="text1"/>
          <w:sz w:val="21"/>
          <w:szCs w:val="21"/>
          <w:highlight w:val="none"/>
          <w14:textFill>
            <w14:solidFill>
              <w14:schemeClr w14:val="tx1"/>
            </w14:solidFill>
          </w14:textFill>
        </w:rPr>
        <w:t>，其余时间保证有</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名或以上保安员在岗</w:t>
      </w:r>
      <w:r>
        <w:rPr>
          <w:rFonts w:hint="eastAsia" w:ascii="宋体" w:hAnsi="宋体" w:eastAsia="宋体" w:cs="宋体"/>
          <w:color w:val="000000" w:themeColor="text1"/>
          <w:sz w:val="21"/>
          <w:szCs w:val="21"/>
          <w:highlight w:val="none"/>
          <w14:textFill>
            <w14:solidFill>
              <w14:schemeClr w14:val="tx1"/>
            </w14:solidFill>
          </w14:textFill>
        </w:rPr>
        <w:t>值勤。</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.三班倒岗：学生在校期间保证有</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名及以上保安员在岗执勤</w:t>
      </w:r>
      <w:r>
        <w:rPr>
          <w:rFonts w:hint="eastAsia" w:ascii="宋体" w:hAnsi="宋体" w:eastAsia="宋体" w:cs="宋体"/>
          <w:color w:val="000000" w:themeColor="text1"/>
          <w:sz w:val="21"/>
          <w:szCs w:val="21"/>
          <w:highlight w:val="none"/>
          <w14:textFill>
            <w14:solidFill>
              <w14:schemeClr w14:val="tx1"/>
            </w14:solidFill>
          </w14:textFill>
        </w:rPr>
        <w:t>，其余时间保证</w:t>
      </w:r>
      <w:r>
        <w:rPr>
          <w:rFonts w:hint="eastAsia" w:ascii="宋体" w:hAnsi="宋体" w:eastAsia="宋体" w:cs="宋体"/>
          <w:color w:val="000000" w:themeColor="text1"/>
          <w:sz w:val="21"/>
          <w:szCs w:val="21"/>
          <w:highlight w:val="none"/>
          <w14:textFill>
            <w14:solidFill>
              <w14:schemeClr w14:val="tx1"/>
            </w14:solidFill>
          </w14:textFill>
        </w:rPr>
        <w:t>有</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名或以上保</w:t>
      </w:r>
      <w:r>
        <w:rPr>
          <w:rFonts w:hint="eastAsia" w:ascii="宋体" w:hAnsi="宋体" w:eastAsia="宋体" w:cs="宋体"/>
          <w:color w:val="000000" w:themeColor="text1"/>
          <w:sz w:val="21"/>
          <w:szCs w:val="21"/>
          <w:highlight w:val="none"/>
          <w14:textFill>
            <w14:solidFill>
              <w14:schemeClr w14:val="tx1"/>
            </w14:solidFill>
          </w14:textFill>
        </w:rPr>
        <w:t>安员在岗值勤。</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（五）培训管理</w:t>
      </w:r>
    </w:p>
    <w:p>
      <w:pPr>
        <w:spacing w:line="360" w:lineRule="auto"/>
        <w:ind w:right="105" w:rightChars="5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1.保安公司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年不少于</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次</w:t>
      </w:r>
      <w:r>
        <w:rPr>
          <w:rFonts w:hint="eastAsia" w:ascii="宋体" w:hAnsi="宋体" w:eastAsia="宋体" w:cs="宋体"/>
          <w:color w:val="000000" w:themeColor="text1"/>
          <w:sz w:val="21"/>
          <w:szCs w:val="21"/>
          <w:highlight w:val="none"/>
          <w14:textFill>
            <w14:solidFill>
              <w14:schemeClr w14:val="tx1"/>
            </w14:solidFill>
          </w14:textFill>
        </w:rPr>
        <w:t>对校园保安人员进行集中</w:t>
      </w:r>
      <w:r>
        <w:rPr>
          <w:rFonts w:hint="eastAsia" w:ascii="宋体" w:hAnsi="宋体" w:eastAsia="宋体" w:cs="宋体"/>
          <w:color w:val="000000" w:themeColor="text1"/>
          <w:sz w:val="21"/>
          <w:szCs w:val="21"/>
          <w:highlight w:val="none"/>
          <w14:textFill>
            <w14:solidFill>
              <w14:schemeClr w14:val="tx1"/>
            </w14:solidFill>
          </w14:textFill>
        </w:rPr>
        <w:t>培训</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天</w:t>
      </w:r>
      <w:r>
        <w:rPr>
          <w:rFonts w:hint="eastAsia" w:ascii="宋体" w:hAnsi="宋体" w:eastAsia="宋体" w:cs="宋体"/>
          <w:color w:val="000000" w:themeColor="text1"/>
          <w:sz w:val="21"/>
          <w:szCs w:val="21"/>
          <w:highlight w:val="none"/>
          <w14:textFill>
            <w14:solidFill>
              <w14:schemeClr w14:val="tx1"/>
            </w14:solidFill>
          </w14:textFill>
        </w:rPr>
        <w:t>（可选择暑假期间），培训内容包括：保安员业务、法律知识、体能技能训练、消防业务知识、技防监控操作等。培训前，应制订培训课程，上报教育局、公安局治安大队，安排培训教材和讲课教师，新队员必须在上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个月内考取</w:t>
      </w:r>
      <w:r>
        <w:rPr>
          <w:rFonts w:hint="eastAsia" w:ascii="宋体" w:hAnsi="宋体" w:eastAsia="宋体" w:cs="宋体"/>
          <w:color w:val="000000" w:themeColor="text1"/>
          <w:sz w:val="21"/>
          <w:szCs w:val="21"/>
          <w:highlight w:val="none"/>
          <w14:textFill>
            <w14:solidFill>
              <w14:schemeClr w14:val="tx1"/>
            </w14:solidFill>
          </w14:textFill>
        </w:rPr>
        <w:t>浙江省保安员资格证</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right="105" w:rightChars="5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2.保安公司对保安员要负责政审、业务培训、组织考试、发放上岗证等，并对其日常工作进行检查管理。</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3.保安公司应积极配合教育部门参加校园应急演练，每</w:t>
      </w:r>
      <w:r>
        <w:rPr>
          <w:rFonts w:hint="eastAsia" w:ascii="宋体" w:hAnsi="宋体" w:cs="宋体"/>
          <w:color w:val="000000" w:themeColor="text1"/>
          <w:sz w:val="21"/>
          <w:szCs w:val="21"/>
          <w:highlight w:val="none"/>
          <w:lang w:val="en-US" w:eastAsia="zh-CN"/>
          <w14:textFill>
            <w14:solidFill>
              <w14:schemeClr w14:val="tx1"/>
            </w14:solidFill>
          </w14:textFill>
        </w:rPr>
        <w:t>学期</w:t>
      </w:r>
      <w:r>
        <w:rPr>
          <w:rFonts w:hint="eastAsia" w:ascii="宋体" w:hAnsi="宋体" w:eastAsia="宋体" w:cs="宋体"/>
          <w:color w:val="000000" w:themeColor="text1"/>
          <w:sz w:val="21"/>
          <w:szCs w:val="21"/>
          <w:highlight w:val="none"/>
          <w14:textFill>
            <w14:solidFill>
              <w14:schemeClr w14:val="tx1"/>
            </w14:solidFill>
          </w14:textFill>
        </w:rPr>
        <w:t>不</w:t>
      </w:r>
      <w:r>
        <w:rPr>
          <w:rFonts w:hint="eastAsia" w:ascii="宋体" w:hAnsi="宋体" w:eastAsia="宋体" w:cs="宋体"/>
          <w:color w:val="000000" w:themeColor="text1"/>
          <w:sz w:val="21"/>
          <w:szCs w:val="21"/>
          <w:highlight w:val="none"/>
          <w14:textFill>
            <w14:solidFill>
              <w14:schemeClr w14:val="tx1"/>
            </w14:solidFill>
          </w14:textFill>
        </w:rPr>
        <w:t>少于</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次，通过演练，培养队员的安全意识和日常突发事件的应变能力，每年对校园保安进行1-2次的专业培训，保证学校保安良好的整体素质。</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安公司每星期对校园保安不少于2次的督查，主要检查：值勤保安员的值勤纪律、内务卫生、警容风纪、值班记录等，对违规违纪的队员必须在7个工作日内进行调换。每月对保安员进行</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次考核并汇总，同时结合学校对校园保安人员的考核情况，根据学校要求，</w:t>
      </w:r>
      <w:r>
        <w:rPr>
          <w:rFonts w:hint="eastAsia" w:ascii="宋体" w:hAnsi="宋体" w:eastAsia="宋体" w:cs="宋体"/>
          <w:color w:val="000000" w:themeColor="text1"/>
          <w:sz w:val="21"/>
          <w:szCs w:val="21"/>
          <w:highlight w:val="none"/>
          <w:lang w:eastAsia="zh-CN"/>
          <w14:textFill>
            <w14:solidFill>
              <w14:schemeClr w14:val="tx1"/>
            </w14:solidFill>
          </w14:textFill>
        </w:rPr>
        <w:t>根据学校要求，对考核不合格或学校不满意的保安员在7个工作日内完成调换，逾期未调换视为违约。</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5.公司每年对区内所有学校组织专人进行</w:t>
      </w:r>
      <w:r>
        <w:rPr>
          <w:rFonts w:hint="eastAsia" w:ascii="宋体" w:hAnsi="宋体" w:eastAsia="宋体" w:cs="宋体"/>
          <w:color w:val="000000" w:themeColor="text1"/>
          <w:sz w:val="21"/>
          <w:szCs w:val="21"/>
          <w:highlight w:val="none"/>
          <w14:textFill>
            <w14:solidFill>
              <w14:schemeClr w14:val="tx1"/>
            </w14:solidFill>
          </w14:textFill>
        </w:rPr>
        <w:t>全面检查4次</w:t>
      </w:r>
      <w:r>
        <w:rPr>
          <w:rFonts w:hint="eastAsia" w:ascii="宋体" w:hAnsi="宋体" w:eastAsia="宋体" w:cs="宋体"/>
          <w:color w:val="000000" w:themeColor="text1"/>
          <w:sz w:val="21"/>
          <w:szCs w:val="21"/>
          <w:highlight w:val="none"/>
          <w14:textFill>
            <w14:solidFill>
              <w14:schemeClr w14:val="tx1"/>
            </w14:solidFill>
          </w14:textFill>
        </w:rPr>
        <w:t>，安排时间每个学期放假之前和开学之前，有针对性的进行检查，重点对各校园查找存在的各种安全隐患提出合理建议，配合学校消除不安全隐患，检查技防报警系统和保安器材的完好等。</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保安公司管理人员每月不少于1次到学校走访</w:t>
      </w:r>
      <w:r>
        <w:rPr>
          <w:rFonts w:hint="eastAsia" w:ascii="宋体" w:hAnsi="宋体" w:eastAsia="宋体" w:cs="宋体"/>
          <w:color w:val="000000" w:themeColor="text1"/>
          <w:sz w:val="21"/>
          <w:szCs w:val="21"/>
          <w:highlight w:val="none"/>
          <w14:textFill>
            <w14:solidFill>
              <w14:schemeClr w14:val="tx1"/>
            </w14:solidFill>
          </w14:textFill>
        </w:rPr>
        <w:t>，与校园安保主管领导进行沟通，及时了解保安员的值勤情况、思想动态，征求和听取服务单位意见，改进和完善服务工作。</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7.公司每季对学校进行</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次客户回访函，由校园主管如实对保安公司的服务、督查管理，保安员的仪容仪表、礼节礼貌、文明用语、内务卫生、执勤技能、遵纪守法、职业道德等进行评定，并提出宝贵意见和建议。</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（六）应急情况处置</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校园保安人员遇到发现暴力事件时，应及时报告公司和服务单位领导，并携带防卫器材赶到事发现场，控制局势，冷静制止，预防事态恶化，在万不得已的情况下，可采取防卫措施，确保校园师生和群众的人身安全。</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2.当治安刑事案件发生时，保安员应及时拨打“110”，同时做好现场保护工作。</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遇到火警时，保安员应及时报告公司和服务单位领导并拨打“119”火警，沉着冷静地向消防部门讲清单位名称、地点、起火物质、火势情况，消防车到达后应积极配合扑救和疏散物资，抢救被困人员，同时做好现场的安全保卫工作。</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4.遇到自然灾害时，根据上级指示和工作所需做好一切准备工作，积极参加救援工作。</w:t>
      </w: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bookmarkStart w:id="2" w:name="_Toc439667465"/>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三、考核和考核奖金及服务经费的核拨</w:t>
      </w:r>
      <w:bookmarkEnd w:id="2"/>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考核验收：由区教育局、学校共同组成的考核小组每月不定期采取检查安保服务要点、普查与随机抽查相结合办法对保安人员及保安服务公司的服务质量进行考核验收；此外，上级机关或部门对保安人员及保安服务公司安保管理情况的随机督查情况也计入每月的考核成绩。</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2、考核细则：保安人员的考核细则详见附表2：《</w:t>
      </w:r>
      <w:r>
        <w:rPr>
          <w:rFonts w:hint="eastAsia" w:ascii="宋体" w:hAnsi="宋体" w:eastAsia="宋体" w:cs="宋体"/>
          <w:color w:val="000000" w:themeColor="text1"/>
          <w:sz w:val="21"/>
          <w:szCs w:val="21"/>
          <w:highlight w:val="none"/>
          <w14:textFill>
            <w14:solidFill>
              <w14:schemeClr w14:val="tx1"/>
            </w14:solidFill>
          </w14:textFill>
        </w:rPr>
        <w:t>北仑区学校保安队员考核细则</w:t>
      </w:r>
      <w:r>
        <w:rPr>
          <w:rFonts w:hint="eastAsia" w:ascii="宋体" w:hAnsi="宋体" w:eastAsia="宋体" w:cs="宋体"/>
          <w:color w:val="000000" w:themeColor="text1"/>
          <w:sz w:val="21"/>
          <w:szCs w:val="21"/>
          <w:highlight w:val="none"/>
          <w14:textFill>
            <w14:solidFill>
              <w14:schemeClr w14:val="tx1"/>
            </w14:solidFill>
          </w14:textFill>
        </w:rPr>
        <w:t>》；保安服务公司的考核细则详见附表4：《</w:t>
      </w:r>
      <w:r>
        <w:rPr>
          <w:rFonts w:hint="eastAsia" w:ascii="宋体" w:hAnsi="宋体" w:eastAsia="宋体" w:cs="宋体"/>
          <w:color w:val="000000" w:themeColor="text1"/>
          <w:sz w:val="21"/>
          <w:szCs w:val="21"/>
          <w:highlight w:val="none"/>
          <w14:textFill>
            <w14:solidFill>
              <w14:schemeClr w14:val="tx1"/>
            </w14:solidFill>
          </w14:textFill>
        </w:rPr>
        <w:t>北仑区校园保安服务管理实施意见</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3、考核奖金和服务经费的核拨：</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（1）保安人员考核奖金的核拨：学校负责对本校的保安人员进行月度考核，根据考评结果按月进行核拨，每月考核后，由各学校根据其对各保安人员的考核情况在</w:t>
      </w:r>
      <w:r>
        <w:rPr>
          <w:rFonts w:hint="eastAsia" w:ascii="宋体" w:hAnsi="宋体" w:eastAsia="宋体" w:cs="宋体"/>
          <w:color w:val="000000" w:themeColor="text1"/>
          <w:sz w:val="21"/>
          <w:szCs w:val="21"/>
          <w:highlight w:val="none"/>
          <w14:textFill>
            <w14:solidFill>
              <w14:schemeClr w14:val="tx1"/>
            </w14:solidFill>
          </w14:textFill>
        </w:rPr>
        <w:t>次月10日之前核拨给保安人员。</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各校对保安队员实施考核后，要及时将考核成绩通报本人，并由本人签字生效，同时将《</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北仑区学校保安队员考核表</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附表3</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）于第二个月5日前传真报送教育局综合科。</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（2）保安公司服务经费的核拨：结合北仑区教育局对保安公司的考核情况</w:t>
      </w:r>
      <w:r>
        <w:rPr>
          <w:rFonts w:hint="eastAsia" w:ascii="宋体" w:hAnsi="宋体" w:eastAsia="宋体" w:cs="宋体"/>
          <w:color w:val="000000" w:themeColor="text1"/>
          <w:sz w:val="21"/>
          <w:szCs w:val="21"/>
          <w:highlight w:val="none"/>
          <w:lang w:eastAsia="zh-CN"/>
          <w14:textFill>
            <w14:solidFill>
              <w14:schemeClr w14:val="tx1"/>
            </w14:solidFill>
          </w14:textFill>
        </w:rPr>
        <w:t>，保安公司</w:t>
      </w:r>
      <w:r>
        <w:rPr>
          <w:rFonts w:hint="eastAsia" w:ascii="宋体" w:hAnsi="宋体" w:eastAsia="宋体" w:cs="宋体"/>
          <w:color w:val="000000" w:themeColor="text1"/>
          <w:sz w:val="21"/>
          <w:szCs w:val="21"/>
          <w:highlight w:val="none"/>
          <w14:textFill>
            <w14:solidFill>
              <w14:schemeClr w14:val="tx1"/>
            </w14:solidFill>
          </w14:textFill>
        </w:rPr>
        <w:t>应当在每月8日</w:t>
      </w:r>
      <w:r>
        <w:rPr>
          <w:rFonts w:hint="eastAsia" w:ascii="宋体" w:hAnsi="宋体" w:eastAsia="宋体" w:cs="宋体"/>
          <w:color w:val="000000" w:themeColor="text1"/>
          <w:sz w:val="21"/>
          <w:szCs w:val="21"/>
          <w:highlight w:val="none"/>
          <w:lang w:eastAsia="zh-CN"/>
          <w14:textFill>
            <w14:solidFill>
              <w14:schemeClr w14:val="tx1"/>
            </w14:solidFill>
          </w14:textFill>
        </w:rPr>
        <w:t>前</w:t>
      </w:r>
      <w:r>
        <w:rPr>
          <w:rFonts w:hint="eastAsia" w:ascii="宋体" w:hAnsi="宋体" w:eastAsia="宋体" w:cs="宋体"/>
          <w:color w:val="000000" w:themeColor="text1"/>
          <w:sz w:val="21"/>
          <w:szCs w:val="21"/>
          <w:highlight w:val="none"/>
          <w14:textFill>
            <w14:solidFill>
              <w14:schemeClr w14:val="tx1"/>
            </w14:solidFill>
          </w14:textFill>
        </w:rPr>
        <w:t>及时支付员工上月工资，</w:t>
      </w:r>
      <w:r>
        <w:rPr>
          <w:rFonts w:hint="eastAsia" w:ascii="宋体" w:hAnsi="宋体" w:eastAsia="宋体" w:cs="宋体"/>
          <w:color w:val="000000" w:themeColor="text1"/>
          <w:sz w:val="21"/>
          <w:szCs w:val="21"/>
          <w:highlight w:val="none"/>
          <w:lang w:eastAsia="zh-CN"/>
          <w14:textFill>
            <w14:solidFill>
              <w14:schemeClr w14:val="tx1"/>
            </w14:solidFill>
          </w14:textFill>
        </w:rPr>
        <w:t>支付标准不得低于最低工资标准，</w:t>
      </w:r>
      <w:r>
        <w:rPr>
          <w:rFonts w:hint="eastAsia" w:ascii="宋体" w:hAnsi="宋体" w:eastAsia="宋体" w:cs="宋体"/>
          <w:color w:val="000000" w:themeColor="text1"/>
          <w:sz w:val="21"/>
          <w:szCs w:val="21"/>
          <w:highlight w:val="none"/>
          <w14:textFill>
            <w14:solidFill>
              <w14:schemeClr w14:val="tx1"/>
            </w14:solidFill>
          </w14:textFill>
        </w:rPr>
        <w:t>并向</w:t>
      </w:r>
      <w:r>
        <w:rPr>
          <w:rFonts w:hint="eastAsia" w:ascii="宋体" w:hAnsi="宋体" w:eastAsia="宋体" w:cs="宋体"/>
          <w:color w:val="000000" w:themeColor="text1"/>
          <w:sz w:val="21"/>
          <w:szCs w:val="21"/>
          <w:highlight w:val="none"/>
          <w:lang w:eastAsia="zh-CN"/>
          <w14:textFill>
            <w14:solidFill>
              <w14:schemeClr w14:val="tx1"/>
            </w14:solidFill>
          </w14:textFill>
        </w:rPr>
        <w:t>学校</w:t>
      </w:r>
      <w:r>
        <w:rPr>
          <w:rFonts w:hint="eastAsia" w:ascii="宋体" w:hAnsi="宋体" w:eastAsia="宋体" w:cs="宋体"/>
          <w:color w:val="000000" w:themeColor="text1"/>
          <w:sz w:val="21"/>
          <w:szCs w:val="21"/>
          <w:highlight w:val="none"/>
          <w14:textFill>
            <w14:solidFill>
              <w14:schemeClr w14:val="tx1"/>
            </w14:solidFill>
          </w14:textFill>
        </w:rPr>
        <w:t>提供开具的正式发票和员工工资发放凭证复印件等相关齐全的资料，</w:t>
      </w:r>
      <w:r>
        <w:rPr>
          <w:rFonts w:hint="eastAsia" w:ascii="宋体" w:hAnsi="宋体" w:eastAsia="宋体" w:cs="宋体"/>
          <w:color w:val="000000" w:themeColor="text1"/>
          <w:sz w:val="21"/>
          <w:szCs w:val="21"/>
          <w:highlight w:val="none"/>
          <w:lang w:eastAsia="zh-CN"/>
          <w14:textFill>
            <w14:solidFill>
              <w14:schemeClr w14:val="tx1"/>
            </w14:solidFill>
          </w14:textFill>
        </w:rPr>
        <w:t>学校</w:t>
      </w:r>
      <w:r>
        <w:rPr>
          <w:rFonts w:hint="eastAsia" w:ascii="宋体" w:hAnsi="宋体" w:eastAsia="宋体" w:cs="宋体"/>
          <w:color w:val="000000" w:themeColor="text1"/>
          <w:sz w:val="21"/>
          <w:szCs w:val="21"/>
          <w:highlight w:val="none"/>
          <w14:textFill>
            <w14:solidFill>
              <w14:schemeClr w14:val="tx1"/>
            </w14:solidFill>
          </w14:textFill>
        </w:rPr>
        <w:t>收到相关资料并核验无误后于次月8号后的</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周内进行结算支付。北仑区教育局对保安</w:t>
      </w:r>
      <w:r>
        <w:rPr>
          <w:rFonts w:hint="eastAsia" w:ascii="宋体" w:hAnsi="宋体" w:eastAsia="宋体" w:cs="宋体"/>
          <w:color w:val="000000" w:themeColor="text1"/>
          <w:sz w:val="21"/>
          <w:szCs w:val="21"/>
          <w:highlight w:val="none"/>
          <w:lang w:eastAsia="zh-CN"/>
          <w14:textFill>
            <w14:solidFill>
              <w14:schemeClr w14:val="tx1"/>
            </w14:solidFill>
          </w14:textFill>
        </w:rPr>
        <w:t>工资发放情况</w:t>
      </w:r>
      <w:r>
        <w:rPr>
          <w:rFonts w:hint="eastAsia" w:ascii="宋体" w:hAnsi="宋体" w:eastAsia="宋体" w:cs="宋体"/>
          <w:color w:val="000000" w:themeColor="text1"/>
          <w:sz w:val="21"/>
          <w:szCs w:val="21"/>
          <w:highlight w:val="none"/>
          <w14:textFill>
            <w14:solidFill>
              <w14:schemeClr w14:val="tx1"/>
            </w14:solidFill>
          </w14:textFill>
        </w:rPr>
        <w:t>进行</w:t>
      </w:r>
      <w:r>
        <w:rPr>
          <w:rFonts w:hint="eastAsia" w:ascii="宋体" w:hAnsi="宋体" w:eastAsia="宋体" w:cs="宋体"/>
          <w:color w:val="000000" w:themeColor="text1"/>
          <w:sz w:val="21"/>
          <w:szCs w:val="21"/>
          <w:highlight w:val="none"/>
          <w:lang w:eastAsia="zh-CN"/>
          <w14:textFill>
            <w14:solidFill>
              <w14:schemeClr w14:val="tx1"/>
            </w14:solidFill>
          </w14:textFill>
        </w:rPr>
        <w:t>核查</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核查如果发现保安公司未按约定及时支付保安工资的，</w:t>
      </w:r>
      <w:r>
        <w:rPr>
          <w:rFonts w:hint="eastAsia" w:ascii="宋体" w:hAnsi="宋体" w:eastAsia="宋体" w:cs="宋体"/>
          <w:color w:val="000000" w:themeColor="text1"/>
          <w:sz w:val="21"/>
          <w:szCs w:val="21"/>
          <w:highlight w:val="none"/>
          <w14:textFill>
            <w14:solidFill>
              <w14:schemeClr w14:val="tx1"/>
            </w14:solidFill>
          </w14:textFill>
        </w:rPr>
        <w:t>在履约保证金中扣除</w:t>
      </w:r>
      <w:r>
        <w:rPr>
          <w:rFonts w:hint="eastAsia" w:ascii="宋体" w:hAnsi="宋体" w:eastAsia="宋体" w:cs="宋体"/>
          <w:color w:val="000000" w:themeColor="text1"/>
          <w:sz w:val="21"/>
          <w:szCs w:val="21"/>
          <w:highlight w:val="none"/>
          <w:lang w:eastAsia="zh-CN"/>
          <w14:textFill>
            <w14:solidFill>
              <w14:schemeClr w14:val="tx1"/>
            </w14:solidFill>
          </w14:textFill>
        </w:rPr>
        <w:t>，并作为依据纳入对保安公司的考核</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numPr>
          <w:ilvl w:val="0"/>
          <w:numId w:val="1"/>
        </w:numPr>
        <w:spacing w:line="360" w:lineRule="auto"/>
        <w:outlineLvl w:val="1"/>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其他</w:t>
      </w:r>
    </w:p>
    <w:p>
      <w:pPr>
        <w:numPr>
          <w:ilvl w:val="0"/>
          <w:numId w:val="0"/>
        </w:numPr>
        <w:spacing w:line="360" w:lineRule="auto"/>
        <w:outlineLvl w:val="1"/>
        <w:rPr>
          <w:rFonts w:hint="default" w:ascii="宋体" w:hAnsi="宋体" w:eastAsia="宋体" w:cs="宋体"/>
          <w:b w:val="0"/>
          <w:bCs/>
          <w:color w:val="000000" w:themeColor="text1"/>
          <w:sz w:val="21"/>
          <w:szCs w:val="21"/>
          <w:highlight w:val="none"/>
          <w:lang w:val="en-US" w:eastAsia="zh-CN"/>
          <w14:textFill>
            <w14:solidFill>
              <w14:schemeClr w14:val="tx1"/>
            </w14:solidFill>
          </w14:textFill>
        </w:rPr>
      </w:pPr>
      <w:r>
        <w:rPr>
          <w:rFonts w:hint="default" w:ascii="宋体" w:hAnsi="宋体" w:eastAsia="宋体" w:cs="宋体"/>
          <w:b w:val="0"/>
          <w:bCs/>
          <w:color w:val="000000" w:themeColor="text1"/>
          <w:sz w:val="21"/>
          <w:szCs w:val="21"/>
          <w:highlight w:val="none"/>
          <w:lang w:val="en-US" w:eastAsia="zh-CN"/>
          <w14:textFill>
            <w14:solidFill>
              <w14:schemeClr w14:val="tx1"/>
            </w14:solidFill>
          </w14:textFill>
        </w:rPr>
        <w:t>除中小学发放给保安人员考核奖金外，其他保安管理产生的各项费用均由乙方负责。</w:t>
      </w:r>
    </w:p>
    <w:p>
      <w:pPr>
        <w:spacing w:line="360" w:lineRule="auto"/>
        <w:outlineLvl w:val="1"/>
        <w:rPr>
          <w:rFonts w:hint="eastAsia" w:ascii="宋体" w:hAnsi="宋体" w:eastAsia="宋体" w:cs="宋体"/>
          <w:b/>
          <w:color w:val="000000" w:themeColor="text1"/>
          <w:sz w:val="21"/>
          <w:szCs w:val="21"/>
          <w:highlight w:val="none"/>
          <w:lang w:val="en-US" w:eastAsia="zh-CN"/>
          <w14:textFill>
            <w14:solidFill>
              <w14:schemeClr w14:val="tx1"/>
            </w14:solidFill>
          </w14:textFill>
        </w:rPr>
      </w:pPr>
    </w:p>
    <w:p>
      <w:pPr>
        <w:spacing w:line="360" w:lineRule="auto"/>
        <w:outlineLvl w:val="1"/>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、其他说明</w:t>
      </w:r>
    </w:p>
    <w:p>
      <w:pPr>
        <w:spacing w:line="360" w:lineRule="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1、本项目为安保服务采购，投标供应商必须对所有服务项目完全响应。</w:t>
      </w: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2、供应商投标所使用的资格、信誉、荣誉、业绩与企业认证证书必须为该供应商所拥有。</w:t>
      </w:r>
      <w:bookmarkStart w:id="3" w:name="_Toc439667466"/>
    </w:p>
    <w:p>
      <w:pPr>
        <w:rPr>
          <w:rFonts w:hint="eastAsia" w:ascii="宋体" w:hAnsi="宋体" w:eastAsia="宋体" w:cs="宋体"/>
          <w:b/>
          <w:color w:val="000000" w:themeColor="text1"/>
          <w:sz w:val="21"/>
          <w:szCs w:val="21"/>
          <w:highlight w:val="none"/>
          <w14:textFill>
            <w14:solidFill>
              <w14:schemeClr w14:val="tx1"/>
            </w14:solidFill>
          </w14:textFill>
        </w:rPr>
      </w:pPr>
    </w:p>
    <w:p>
      <w:pP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ind w:right="105" w:rightChars="5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附表1：北仑区</w:t>
      </w:r>
      <w:r>
        <w:rPr>
          <w:rFonts w:hint="eastAsia" w:ascii="宋体" w:hAnsi="宋体" w:eastAsia="宋体" w:cs="宋体"/>
          <w:b/>
          <w:color w:val="000000" w:themeColor="text1"/>
          <w:sz w:val="21"/>
          <w:szCs w:val="21"/>
          <w:highlight w:val="none"/>
          <w:lang w:eastAsia="zh-CN"/>
          <w14:textFill>
            <w14:solidFill>
              <w14:schemeClr w14:val="tx1"/>
            </w14:solidFill>
          </w14:textFill>
        </w:rPr>
        <w:t>中小学</w:t>
      </w:r>
      <w:r>
        <w:rPr>
          <w:rFonts w:hint="eastAsia" w:ascii="宋体" w:hAnsi="宋体" w:eastAsia="宋体" w:cs="宋体"/>
          <w:b/>
          <w:color w:val="000000" w:themeColor="text1"/>
          <w:sz w:val="21"/>
          <w:szCs w:val="21"/>
          <w:highlight w:val="none"/>
          <w14:textFill>
            <w14:solidFill>
              <w14:schemeClr w14:val="tx1"/>
            </w14:solidFill>
          </w14:textFill>
        </w:rPr>
        <w:t>清单</w:t>
      </w:r>
      <w:bookmarkEnd w:id="3"/>
    </w:p>
    <w:p>
      <w:pPr>
        <w:keepNext w:val="0"/>
        <w:keepLines w:val="0"/>
        <w:pageBreakBefore w:val="0"/>
        <w:widowControl w:val="0"/>
        <w:kinsoku/>
        <w:wordWrap/>
        <w:overflowPunct/>
        <w:topLinePunct w:val="0"/>
        <w:autoSpaceDE/>
        <w:autoSpaceDN/>
        <w:bidi w:val="0"/>
        <w:adjustRightInd/>
        <w:snapToGrid/>
        <w:ind w:right="105" w:rightChars="50"/>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right="105" w:rightChars="50"/>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北仑区</w:t>
      </w:r>
      <w:r>
        <w:rPr>
          <w:rFonts w:hint="eastAsia" w:ascii="宋体" w:hAnsi="宋体"/>
          <w:b/>
          <w:color w:val="000000" w:themeColor="text1"/>
          <w:szCs w:val="21"/>
          <w:highlight w:val="none"/>
          <w:lang w:val="en-US" w:eastAsia="zh-CN"/>
          <w14:textFill>
            <w14:solidFill>
              <w14:schemeClr w14:val="tx1"/>
            </w14:solidFill>
          </w14:textFill>
        </w:rPr>
        <w:t>中小学保安配备</w:t>
      </w:r>
      <w:r>
        <w:rPr>
          <w:rFonts w:hint="eastAsia" w:ascii="宋体" w:hAnsi="宋体"/>
          <w:b/>
          <w:color w:val="000000" w:themeColor="text1"/>
          <w:szCs w:val="21"/>
          <w:highlight w:val="none"/>
          <w14:textFill>
            <w14:solidFill>
              <w14:schemeClr w14:val="tx1"/>
            </w14:solidFill>
          </w14:textFill>
        </w:rPr>
        <w:t>清单</w:t>
      </w:r>
    </w:p>
    <w:tbl>
      <w:tblPr>
        <w:tblStyle w:val="6"/>
        <w:tblW w:w="94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2"/>
        <w:gridCol w:w="1345"/>
        <w:gridCol w:w="3705"/>
        <w:gridCol w:w="2235"/>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序号</w:t>
            </w:r>
          </w:p>
        </w:tc>
        <w:tc>
          <w:tcPr>
            <w:tcW w:w="13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学校分类</w:t>
            </w:r>
          </w:p>
        </w:tc>
        <w:tc>
          <w:tcPr>
            <w:tcW w:w="37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学校</w:t>
            </w:r>
          </w:p>
        </w:tc>
        <w:tc>
          <w:tcPr>
            <w:tcW w:w="22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保安数</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lang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w:t>
            </w:r>
          </w:p>
        </w:tc>
        <w:tc>
          <w:tcPr>
            <w:tcW w:w="134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直属学校</w:t>
            </w: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北仑中学</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11</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柴桥中学</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10</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明港中学</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10</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泰河中学</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10</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5</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北仑职高</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12</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6</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滨海国际教育集团</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13</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7</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东海实验学校</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9</w:t>
            </w:r>
          </w:p>
        </w:tc>
        <w:tc>
          <w:tcPr>
            <w:tcW w:w="15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8</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顾国和外国语学校</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8</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9</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芦江书院</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10</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教育三中心</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11</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阳光学校</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12</w:t>
            </w:r>
          </w:p>
        </w:tc>
        <w:tc>
          <w:tcPr>
            <w:tcW w:w="134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新碶街道</w:t>
            </w: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顾国和中学</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8</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13</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新碶中学</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6</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14</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长江中学</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15</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松花江中学</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16</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庐山中学</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17</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泰河学校</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6</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18</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岷山学校</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5</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19</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绍成小学</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20</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华山小学</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21</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新碶小学</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22</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长江小学</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23</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淮河小学</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24</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高塘学校</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6</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25</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高塘小学</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26</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东城小学</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27</w:t>
            </w:r>
          </w:p>
        </w:tc>
        <w:tc>
          <w:tcPr>
            <w:tcW w:w="134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小港街道</w:t>
            </w: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江南中学</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28</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小浃江</w:t>
            </w:r>
            <w:r>
              <w:rPr>
                <w:rFonts w:hint="eastAsia" w:ascii="宋体" w:hAnsi="宋体" w:cs="宋体"/>
                <w:i w:val="0"/>
                <w:color w:val="000000" w:themeColor="text1"/>
                <w:kern w:val="0"/>
                <w:sz w:val="21"/>
                <w:szCs w:val="21"/>
                <w:highlight w:val="none"/>
                <w:u w:val="none"/>
                <w:lang w:val="en-US" w:eastAsia="zh-CN" w:bidi="ar"/>
                <w14:textFill>
                  <w14:solidFill>
                    <w14:schemeClr w14:val="tx1"/>
                  </w14:solidFill>
                </w14:textFill>
              </w:rPr>
              <w:t>小学</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cs="宋体"/>
                <w:i w:val="0"/>
                <w:color w:val="000000" w:themeColor="text1"/>
                <w:kern w:val="0"/>
                <w:sz w:val="21"/>
                <w:szCs w:val="21"/>
                <w:highlight w:val="none"/>
                <w:u w:val="none"/>
                <w:lang w:val="en-US" w:eastAsia="zh-CN" w:bidi="ar"/>
                <w14:textFill>
                  <w14:solidFill>
                    <w14:schemeClr w14:val="tx1"/>
                  </w14:solidFill>
                </w14:textFill>
              </w:rPr>
              <w:t>3</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highlight w:val="none"/>
                <w:u w:val="none"/>
                <w:lang w:val="en-US" w:eastAsia="zh-CN" w:bidi="ar"/>
                <w14:textFill>
                  <w14:solidFill>
                    <w14:schemeClr w14:val="tx1"/>
                  </w14:solidFill>
                </w14:textFill>
              </w:rPr>
              <w:t>29</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小浃江</w:t>
            </w:r>
            <w:r>
              <w:rPr>
                <w:rFonts w:hint="eastAsia" w:ascii="宋体" w:hAnsi="宋体" w:cs="宋体"/>
                <w:i w:val="0"/>
                <w:color w:val="000000" w:themeColor="text1"/>
                <w:kern w:val="0"/>
                <w:sz w:val="21"/>
                <w:szCs w:val="21"/>
                <w:highlight w:val="none"/>
                <w:u w:val="none"/>
                <w:lang w:val="en-US" w:eastAsia="zh-CN" w:bidi="ar"/>
                <w14:textFill>
                  <w14:solidFill>
                    <w14:schemeClr w14:val="tx1"/>
                  </w14:solidFill>
                </w14:textFill>
              </w:rPr>
              <w:t>中学</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i w:val="0"/>
                <w:color w:val="000000" w:themeColor="text1"/>
                <w:kern w:val="0"/>
                <w:sz w:val="21"/>
                <w:szCs w:val="21"/>
                <w:highlight w:val="none"/>
                <w:u w:val="none"/>
                <w:lang w:val="en-US" w:eastAsia="zh-CN" w:bidi="ar"/>
                <w14:textFill>
                  <w14:solidFill>
                    <w14:schemeClr w14:val="tx1"/>
                  </w14:solidFill>
                </w14:textFill>
              </w:rPr>
              <w:t>3</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highlight w:val="none"/>
                <w:u w:val="none"/>
                <w:lang w:val="en-US"/>
                <w14:textFill>
                  <w14:solidFill>
                    <w14:schemeClr w14:val="tx1"/>
                  </w14:solidFill>
                </w14:textFill>
              </w:rPr>
            </w:pPr>
            <w:r>
              <w:rPr>
                <w:rFonts w:hint="eastAsia" w:ascii="宋体" w:hAnsi="宋体" w:cs="宋体"/>
                <w:i w:val="0"/>
                <w:color w:val="000000" w:themeColor="text1"/>
                <w:kern w:val="0"/>
                <w:sz w:val="21"/>
                <w:szCs w:val="21"/>
                <w:highlight w:val="none"/>
                <w:u w:val="none"/>
                <w:lang w:val="en-US" w:eastAsia="zh-CN" w:bidi="ar"/>
                <w14:textFill>
                  <w14:solidFill>
                    <w14:schemeClr w14:val="tx1"/>
                  </w14:solidFill>
                </w14:textFill>
              </w:rPr>
              <w:t>30</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小港实验</w:t>
            </w:r>
            <w:r>
              <w:rPr>
                <w:rFonts w:hint="eastAsia" w:ascii="宋体" w:hAnsi="宋体" w:cs="宋体"/>
                <w:i w:val="0"/>
                <w:color w:val="000000" w:themeColor="text1"/>
                <w:kern w:val="0"/>
                <w:sz w:val="21"/>
                <w:szCs w:val="21"/>
                <w:highlight w:val="none"/>
                <w:u w:val="none"/>
                <w:lang w:val="en-US" w:eastAsia="zh-CN" w:bidi="ar"/>
                <w14:textFill>
                  <w14:solidFill>
                    <w14:schemeClr w14:val="tx1"/>
                  </w14:solidFill>
                </w14:textFill>
              </w:rPr>
              <w:t>学校</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highlight w:val="none"/>
                <w:u w:val="none"/>
                <w:lang w:val="en-US"/>
                <w14:textFill>
                  <w14:solidFill>
                    <w14:schemeClr w14:val="tx1"/>
                  </w14:solidFill>
                </w14:textFill>
              </w:rPr>
            </w:pPr>
            <w:r>
              <w:rPr>
                <w:rFonts w:hint="eastAsia" w:ascii="宋体" w:hAnsi="宋体" w:cs="宋体"/>
                <w:i w:val="0"/>
                <w:color w:val="000000" w:themeColor="text1"/>
                <w:kern w:val="0"/>
                <w:sz w:val="21"/>
                <w:szCs w:val="21"/>
                <w:highlight w:val="none"/>
                <w:u w:val="none"/>
                <w:lang w:val="en-US" w:eastAsia="zh-CN" w:bidi="ar"/>
                <w14:textFill>
                  <w14:solidFill>
                    <w14:schemeClr w14:val="tx1"/>
                  </w14:solidFill>
                </w14:textFill>
              </w:rPr>
              <w:t>31</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小港中心学校</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6</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highlight w:val="none"/>
                <w:u w:val="none"/>
                <w:lang w:val="en-US"/>
                <w14:textFill>
                  <w14:solidFill>
                    <w14:schemeClr w14:val="tx1"/>
                  </w14:solidFill>
                </w14:textFill>
              </w:rPr>
            </w:pPr>
            <w:r>
              <w:rPr>
                <w:rFonts w:hint="eastAsia" w:ascii="宋体" w:hAnsi="宋体" w:cs="宋体"/>
                <w:i w:val="0"/>
                <w:color w:val="000000" w:themeColor="text1"/>
                <w:kern w:val="0"/>
                <w:sz w:val="21"/>
                <w:szCs w:val="21"/>
                <w:highlight w:val="none"/>
                <w:u w:val="none"/>
                <w:lang w:val="en-US" w:eastAsia="zh-CN" w:bidi="ar"/>
                <w14:textFill>
                  <w14:solidFill>
                    <w14:schemeClr w14:val="tx1"/>
                  </w14:solidFill>
                </w14:textFill>
              </w:rPr>
              <w:t>32</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小港</w:t>
            </w:r>
            <w:r>
              <w:rPr>
                <w:rFonts w:hint="eastAsia" w:ascii="宋体" w:hAnsi="宋体" w:cs="宋体"/>
                <w:i w:val="0"/>
                <w:color w:val="000000" w:themeColor="text1"/>
                <w:kern w:val="0"/>
                <w:sz w:val="21"/>
                <w:szCs w:val="21"/>
                <w:highlight w:val="none"/>
                <w:u w:val="none"/>
                <w:lang w:val="en-US" w:eastAsia="zh-CN" w:bidi="ar"/>
                <w14:textFill>
                  <w14:solidFill>
                    <w14:schemeClr w14:val="tx1"/>
                  </w14:solidFill>
                </w14:textFill>
              </w:rPr>
              <w:t>学达小学</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highlight w:val="none"/>
                <w:u w:val="none"/>
                <w:lang w:val="en-US"/>
                <w14:textFill>
                  <w14:solidFill>
                    <w14:schemeClr w14:val="tx1"/>
                  </w14:solidFill>
                </w14:textFill>
              </w:rPr>
            </w:pPr>
            <w:r>
              <w:rPr>
                <w:rFonts w:hint="eastAsia" w:ascii="宋体" w:hAnsi="宋体" w:cs="宋体"/>
                <w:i w:val="0"/>
                <w:color w:val="000000" w:themeColor="text1"/>
                <w:kern w:val="0"/>
                <w:sz w:val="21"/>
                <w:szCs w:val="21"/>
                <w:highlight w:val="none"/>
                <w:u w:val="none"/>
                <w:lang w:val="en-US" w:eastAsia="zh-CN" w:bidi="ar"/>
                <w14:textFill>
                  <w14:solidFill>
                    <w14:schemeClr w14:val="tx1"/>
                  </w14:solidFill>
                </w14:textFill>
              </w:rPr>
              <w:t>33</w:t>
            </w:r>
          </w:p>
        </w:tc>
        <w:tc>
          <w:tcPr>
            <w:tcW w:w="134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大碶街道</w:t>
            </w: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大碶中学</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highlight w:val="none"/>
                <w:u w:val="none"/>
                <w:lang w:val="en-US"/>
                <w14:textFill>
                  <w14:solidFill>
                    <w14:schemeClr w14:val="tx1"/>
                  </w14:solidFill>
                </w14:textFill>
              </w:rPr>
            </w:pPr>
            <w:r>
              <w:rPr>
                <w:rFonts w:hint="eastAsia" w:ascii="宋体" w:hAnsi="宋体" w:cs="宋体"/>
                <w:i w:val="0"/>
                <w:color w:val="000000" w:themeColor="text1"/>
                <w:kern w:val="0"/>
                <w:sz w:val="21"/>
                <w:szCs w:val="21"/>
                <w:highlight w:val="none"/>
                <w:u w:val="none"/>
                <w:lang w:val="en-US" w:eastAsia="zh-CN" w:bidi="ar"/>
                <w14:textFill>
                  <w14:solidFill>
                    <w14:schemeClr w14:val="tx1"/>
                  </w14:solidFill>
                </w14:textFill>
              </w:rPr>
              <w:t>34</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灵山书院</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6</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color w:val="000000" w:themeColor="text1"/>
                <w:sz w:val="21"/>
                <w:szCs w:val="21"/>
                <w:highlight w:val="none"/>
                <w:u w:val="none"/>
                <w:lang w:val="en-US" w:eastAsia="zh-CN"/>
                <w14:textFill>
                  <w14:solidFill>
                    <w14:schemeClr w14:val="tx1"/>
                  </w14:solidFill>
                </w14:textFill>
              </w:rPr>
              <w:t>35</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区实验小学</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color w:val="000000" w:themeColor="text1"/>
                <w:sz w:val="21"/>
                <w:szCs w:val="21"/>
                <w:highlight w:val="none"/>
                <w:u w:val="none"/>
                <w:lang w:val="en-US" w:eastAsia="zh-CN"/>
                <w14:textFill>
                  <w14:solidFill>
                    <w14:schemeClr w14:val="tx1"/>
                  </w14:solidFill>
                </w14:textFill>
              </w:rPr>
              <w:t>36</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大碶小学</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color w:val="000000" w:themeColor="text1"/>
                <w:sz w:val="21"/>
                <w:szCs w:val="21"/>
                <w:highlight w:val="none"/>
                <w:u w:val="none"/>
                <w:lang w:val="en-US" w:eastAsia="zh-CN"/>
                <w14:textFill>
                  <w14:solidFill>
                    <w14:schemeClr w14:val="tx1"/>
                  </w14:solidFill>
                </w14:textFill>
              </w:rPr>
              <w:t>37</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博平小学</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3</w:t>
            </w:r>
            <w:r>
              <w:rPr>
                <w:rFonts w:hint="eastAsia" w:ascii="宋体" w:hAnsi="宋体" w:cs="宋体"/>
                <w:i w:val="0"/>
                <w:color w:val="000000" w:themeColor="text1"/>
                <w:sz w:val="21"/>
                <w:szCs w:val="21"/>
                <w:highlight w:val="none"/>
                <w:u w:val="none"/>
                <w:lang w:val="en-US" w:eastAsia="zh-CN"/>
                <w14:textFill>
                  <w14:solidFill>
                    <w14:schemeClr w14:val="tx1"/>
                  </w14:solidFill>
                </w14:textFill>
              </w:rPr>
              <w:t>8</w:t>
            </w:r>
          </w:p>
        </w:tc>
        <w:tc>
          <w:tcPr>
            <w:tcW w:w="13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向阳小学</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3</w:t>
            </w:r>
            <w:r>
              <w:rPr>
                <w:rFonts w:hint="eastAsia" w:ascii="宋体" w:hAnsi="宋体" w:cs="宋体"/>
                <w:i w:val="0"/>
                <w:color w:val="000000" w:themeColor="text1"/>
                <w:sz w:val="21"/>
                <w:szCs w:val="21"/>
                <w:highlight w:val="none"/>
                <w:u w:val="none"/>
                <w:lang w:val="en-US" w:eastAsia="zh-CN"/>
                <w14:textFill>
                  <w14:solidFill>
                    <w14:schemeClr w14:val="tx1"/>
                  </w14:solidFill>
                </w14:textFill>
              </w:rPr>
              <w:t>9</w:t>
            </w:r>
          </w:p>
        </w:tc>
        <w:tc>
          <w:tcPr>
            <w:tcW w:w="134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柴桥街道</w:t>
            </w: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芦渎中学</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color w:val="000000" w:themeColor="text1"/>
                <w:sz w:val="21"/>
                <w:szCs w:val="21"/>
                <w:highlight w:val="none"/>
                <w:u w:val="none"/>
                <w:lang w:val="en-US" w:eastAsia="zh-CN"/>
                <w14:textFill>
                  <w14:solidFill>
                    <w14:schemeClr w14:val="tx1"/>
                  </w14:solidFill>
                </w14:textFill>
              </w:rPr>
              <w:t>40</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柴桥小学</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w:t>
            </w:r>
            <w:r>
              <w:rPr>
                <w:rFonts w:hint="eastAsia" w:ascii="宋体" w:hAnsi="宋体" w:cs="宋体"/>
                <w:i w:val="0"/>
                <w:color w:val="000000" w:themeColor="text1"/>
                <w:kern w:val="0"/>
                <w:sz w:val="21"/>
                <w:szCs w:val="21"/>
                <w:highlight w:val="none"/>
                <w:u w:val="none"/>
                <w:lang w:val="en-US" w:eastAsia="zh-CN" w:bidi="ar"/>
                <w14:textFill>
                  <w14:solidFill>
                    <w14:schemeClr w14:val="tx1"/>
                  </w14:solidFill>
                </w14:textFill>
              </w:rPr>
              <w:t>1</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柴桥实验</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w:t>
            </w:r>
            <w:r>
              <w:rPr>
                <w:rFonts w:hint="eastAsia" w:ascii="宋体" w:hAnsi="宋体" w:cs="宋体"/>
                <w:i w:val="0"/>
                <w:color w:val="000000" w:themeColor="text1"/>
                <w:kern w:val="0"/>
                <w:sz w:val="21"/>
                <w:szCs w:val="21"/>
                <w:highlight w:val="none"/>
                <w:u w:val="none"/>
                <w:lang w:val="en-US" w:eastAsia="zh-CN" w:bidi="ar"/>
                <w14:textFill>
                  <w14:solidFill>
                    <w14:schemeClr w14:val="tx1"/>
                  </w14:solidFill>
                </w14:textFill>
              </w:rPr>
              <w:t>2</w:t>
            </w:r>
          </w:p>
        </w:tc>
        <w:tc>
          <w:tcPr>
            <w:tcW w:w="134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白峰街道</w:t>
            </w: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白峰中学</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w:t>
            </w:r>
            <w:r>
              <w:rPr>
                <w:rFonts w:hint="eastAsia" w:ascii="宋体" w:hAnsi="宋体" w:cs="宋体"/>
                <w:i w:val="0"/>
                <w:color w:val="000000" w:themeColor="text1"/>
                <w:kern w:val="0"/>
                <w:sz w:val="21"/>
                <w:szCs w:val="21"/>
                <w:highlight w:val="none"/>
                <w:u w:val="none"/>
                <w:lang w:val="en-US" w:eastAsia="zh-CN" w:bidi="ar"/>
                <w14:textFill>
                  <w14:solidFill>
                    <w14:schemeClr w14:val="tx1"/>
                  </w14:solidFill>
                </w14:textFill>
              </w:rPr>
              <w:t>3</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白峰小学</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w:t>
            </w:r>
            <w:r>
              <w:rPr>
                <w:rFonts w:hint="eastAsia" w:ascii="宋体" w:hAnsi="宋体" w:cs="宋体"/>
                <w:i w:val="0"/>
                <w:color w:val="000000" w:themeColor="text1"/>
                <w:kern w:val="0"/>
                <w:sz w:val="21"/>
                <w:szCs w:val="21"/>
                <w:highlight w:val="none"/>
                <w:u w:val="none"/>
                <w:lang w:val="en-US" w:eastAsia="zh-CN" w:bidi="ar"/>
                <w14:textFill>
                  <w14:solidFill>
                    <w14:schemeClr w14:val="tx1"/>
                  </w14:solidFill>
                </w14:textFill>
              </w:rPr>
              <w:t>4</w:t>
            </w:r>
          </w:p>
        </w:tc>
        <w:tc>
          <w:tcPr>
            <w:tcW w:w="13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郭巨</w:t>
            </w: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郭巨学校</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w:t>
            </w:r>
            <w:r>
              <w:rPr>
                <w:rFonts w:hint="eastAsia" w:ascii="宋体" w:hAnsi="宋体" w:cs="宋体"/>
                <w:i w:val="0"/>
                <w:color w:val="000000" w:themeColor="text1"/>
                <w:kern w:val="0"/>
                <w:sz w:val="21"/>
                <w:szCs w:val="21"/>
                <w:highlight w:val="none"/>
                <w:u w:val="none"/>
                <w:lang w:val="en-US" w:eastAsia="zh-CN" w:bidi="ar"/>
                <w14:textFill>
                  <w14:solidFill>
                    <w14:schemeClr w14:val="tx1"/>
                  </w14:solidFill>
                </w14:textFill>
              </w:rPr>
              <w:t>5</w:t>
            </w:r>
          </w:p>
        </w:tc>
        <w:tc>
          <w:tcPr>
            <w:tcW w:w="134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戚家山街道</w:t>
            </w: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宁波联合实验中学</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4</w:t>
            </w:r>
            <w:r>
              <w:rPr>
                <w:rFonts w:hint="eastAsia" w:ascii="宋体" w:hAnsi="宋体" w:cs="宋体"/>
                <w:i w:val="0"/>
                <w:color w:val="000000" w:themeColor="text1"/>
                <w:sz w:val="21"/>
                <w:szCs w:val="21"/>
                <w:highlight w:val="none"/>
                <w:u w:val="none"/>
                <w:lang w:val="en-US" w:eastAsia="zh-CN"/>
                <w14:textFill>
                  <w14:solidFill>
                    <w14:schemeClr w14:val="tx1"/>
                  </w14:solidFill>
                </w14:textFill>
              </w:rPr>
              <w:t>6</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蔚斗小学</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4</w:t>
            </w:r>
            <w:r>
              <w:rPr>
                <w:rFonts w:hint="eastAsia" w:ascii="宋体" w:hAnsi="宋体" w:cs="宋体"/>
                <w:i w:val="0"/>
                <w:color w:val="000000" w:themeColor="text1"/>
                <w:sz w:val="21"/>
                <w:szCs w:val="21"/>
                <w:highlight w:val="none"/>
                <w:u w:val="none"/>
                <w:lang w:val="en-US" w:eastAsia="zh-CN"/>
                <w14:textFill>
                  <w14:solidFill>
                    <w14:schemeClr w14:val="tx1"/>
                  </w14:solidFill>
                </w14:textFill>
              </w:rPr>
              <w:t>7</w:t>
            </w:r>
          </w:p>
        </w:tc>
        <w:tc>
          <w:tcPr>
            <w:tcW w:w="1345" w:type="dxa"/>
            <w:vMerge w:val="restart"/>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春晓街道</w:t>
            </w: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三山学校</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4</w:t>
            </w:r>
            <w:r>
              <w:rPr>
                <w:rFonts w:hint="eastAsia" w:ascii="宋体" w:hAnsi="宋体" w:cs="宋体"/>
                <w:i w:val="0"/>
                <w:color w:val="000000" w:themeColor="text1"/>
                <w:sz w:val="21"/>
                <w:szCs w:val="21"/>
                <w:highlight w:val="none"/>
                <w:u w:val="none"/>
                <w:lang w:val="en-US" w:eastAsia="zh-CN"/>
                <w14:textFill>
                  <w14:solidFill>
                    <w14:schemeClr w14:val="tx1"/>
                  </w14:solidFill>
                </w14:textFill>
              </w:rPr>
              <w:t>8</w:t>
            </w:r>
          </w:p>
        </w:tc>
        <w:tc>
          <w:tcPr>
            <w:tcW w:w="1345"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春晓实验学校</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6</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4</w:t>
            </w:r>
            <w:r>
              <w:rPr>
                <w:rFonts w:hint="eastAsia" w:ascii="宋体" w:hAnsi="宋体" w:cs="宋体"/>
                <w:i w:val="0"/>
                <w:color w:val="000000" w:themeColor="text1"/>
                <w:sz w:val="21"/>
                <w:szCs w:val="21"/>
                <w:highlight w:val="none"/>
                <w:u w:val="none"/>
                <w:lang w:val="en-US" w:eastAsia="zh-CN"/>
                <w14:textFill>
                  <w14:solidFill>
                    <w14:schemeClr w14:val="tx1"/>
                  </w14:solidFill>
                </w14:textFill>
              </w:rPr>
              <w:t>9</w:t>
            </w:r>
          </w:p>
        </w:tc>
        <w:tc>
          <w:tcPr>
            <w:tcW w:w="134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霞浦街道</w:t>
            </w: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霞浦学校</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6</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color w:val="000000" w:themeColor="text1"/>
                <w:sz w:val="21"/>
                <w:szCs w:val="21"/>
                <w:highlight w:val="none"/>
                <w:u w:val="none"/>
                <w:lang w:val="en-US" w:eastAsia="zh-CN"/>
                <w14:textFill>
                  <w14:solidFill>
                    <w14:schemeClr w14:val="tx1"/>
                  </w14:solidFill>
                </w14:textFill>
              </w:rPr>
              <w:t>50</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霞浦大胡教学点</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val="en-US" w:eastAsia="zh-CN"/>
                <w14:textFill>
                  <w14:solidFill>
                    <w14:schemeClr w14:val="tx1"/>
                  </w14:solidFill>
                </w14:textFill>
              </w:rPr>
              <w:t>5</w:t>
            </w:r>
            <w:r>
              <w:rPr>
                <w:rFonts w:hint="eastAsia" w:ascii="宋体" w:hAnsi="宋体" w:cs="宋体"/>
                <w:i w:val="0"/>
                <w:color w:val="000000" w:themeColor="text1"/>
                <w:sz w:val="21"/>
                <w:szCs w:val="21"/>
                <w:highlight w:val="none"/>
                <w:u w:val="none"/>
                <w:lang w:val="en-US" w:eastAsia="zh-CN"/>
                <w14:textFill>
                  <w14:solidFill>
                    <w14:schemeClr w14:val="tx1"/>
                  </w14:solidFill>
                </w14:textFill>
              </w:rPr>
              <w:t>1</w:t>
            </w:r>
          </w:p>
        </w:tc>
        <w:tc>
          <w:tcPr>
            <w:tcW w:w="134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九峰小学</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5</w:t>
            </w:r>
            <w:r>
              <w:rPr>
                <w:rFonts w:hint="eastAsia" w:ascii="宋体" w:hAnsi="宋体" w:cs="宋体"/>
                <w:i w:val="0"/>
                <w:color w:val="000000" w:themeColor="text1"/>
                <w:kern w:val="0"/>
                <w:sz w:val="21"/>
                <w:szCs w:val="21"/>
                <w:highlight w:val="none"/>
                <w:u w:val="none"/>
                <w:lang w:val="en-US" w:eastAsia="zh-CN" w:bidi="ar"/>
                <w14:textFill>
                  <w14:solidFill>
                    <w14:schemeClr w14:val="tx1"/>
                  </w14:solidFill>
                </w14:textFill>
              </w:rPr>
              <w:t>2</w:t>
            </w:r>
          </w:p>
        </w:tc>
        <w:tc>
          <w:tcPr>
            <w:tcW w:w="13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梅山街道</w:t>
            </w: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梅山学校</w:t>
            </w: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6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13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合计</w:t>
            </w:r>
          </w:p>
        </w:tc>
        <w:tc>
          <w:tcPr>
            <w:tcW w:w="37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22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261</w:t>
            </w:r>
          </w:p>
        </w:tc>
        <w:tc>
          <w:tcPr>
            <w:tcW w:w="15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bl>
    <w:p>
      <w:pPr>
        <w:spacing w:line="360" w:lineRule="auto"/>
        <w:outlineLvl w:val="1"/>
        <w:rPr>
          <w:rFonts w:hint="eastAsia" w:ascii="宋体" w:hAnsi="宋体" w:eastAsia="宋体"/>
          <w:b w:val="0"/>
          <w:bCs/>
          <w:strike w:val="0"/>
          <w:dstrike w:val="0"/>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w:t>
      </w:r>
      <w:r>
        <w:rPr>
          <w:rFonts w:hint="eastAsia" w:ascii="宋体" w:hAnsi="宋体"/>
          <w:b w:val="0"/>
          <w:bCs/>
          <w:strike w:val="0"/>
          <w:dstrike w:val="0"/>
          <w:color w:val="000000" w:themeColor="text1"/>
          <w:szCs w:val="21"/>
          <w:highlight w:val="none"/>
          <w14:textFill>
            <w14:solidFill>
              <w14:schemeClr w14:val="tx1"/>
            </w14:solidFill>
          </w14:textFill>
        </w:rPr>
        <w:t>注：中标人需严格按照各</w:t>
      </w:r>
      <w:r>
        <w:rPr>
          <w:rFonts w:hint="eastAsia" w:ascii="宋体" w:hAnsi="宋体"/>
          <w:b w:val="0"/>
          <w:bCs/>
          <w:strike w:val="0"/>
          <w:dstrike w:val="0"/>
          <w:color w:val="000000" w:themeColor="text1"/>
          <w:szCs w:val="21"/>
          <w:highlight w:val="none"/>
          <w:lang w:eastAsia="zh-CN"/>
          <w14:textFill>
            <w14:solidFill>
              <w14:schemeClr w14:val="tx1"/>
            </w14:solidFill>
          </w14:textFill>
        </w:rPr>
        <w:t>幼儿园</w:t>
      </w:r>
      <w:r>
        <w:rPr>
          <w:rFonts w:hint="eastAsia" w:ascii="宋体" w:hAnsi="宋体"/>
          <w:b w:val="0"/>
          <w:bCs/>
          <w:strike w:val="0"/>
          <w:dstrike w:val="0"/>
          <w:color w:val="000000" w:themeColor="text1"/>
          <w:szCs w:val="21"/>
          <w:highlight w:val="none"/>
          <w14:textFill>
            <w14:solidFill>
              <w14:schemeClr w14:val="tx1"/>
            </w14:solidFill>
          </w14:textFill>
        </w:rPr>
        <w:t>实际所需保安人数按时配置完毕，不得出现人员配置不足的</w:t>
      </w:r>
      <w:r>
        <w:rPr>
          <w:rFonts w:hint="eastAsia" w:ascii="宋体" w:hAnsi="宋体"/>
          <w:b w:val="0"/>
          <w:bCs/>
          <w:strike w:val="0"/>
          <w:dstrike w:val="0"/>
          <w:color w:val="000000" w:themeColor="text1"/>
          <w:szCs w:val="21"/>
          <w:highlight w:val="none"/>
          <w:lang w:val="en-US" w:eastAsia="zh-CN"/>
          <w14:textFill>
            <w14:solidFill>
              <w14:schemeClr w14:val="tx1"/>
            </w14:solidFill>
          </w14:textFill>
        </w:rPr>
        <w:t>现象。</w:t>
      </w:r>
    </w:p>
    <w:p>
      <w:pPr>
        <w:spacing w:line="360" w:lineRule="auto"/>
        <w:outlineLvl w:val="1"/>
        <w:rPr>
          <w:rFonts w:hint="eastAsia" w:ascii="宋体" w:hAnsi="宋体" w:eastAsia="宋体" w:cs="宋体"/>
          <w:b/>
          <w:color w:val="000000" w:themeColor="text1"/>
          <w:sz w:val="21"/>
          <w:szCs w:val="21"/>
          <w:highlight w:val="none"/>
          <w14:textFill>
            <w14:solidFill>
              <w14:schemeClr w14:val="tx1"/>
            </w14:solidFill>
          </w14:textFill>
        </w:rPr>
      </w:pPr>
    </w:p>
    <w:p>
      <w:pPr>
        <w:widowControl/>
        <w:shd w:val="clear" w:color="auto" w:fill="FFFFFF"/>
        <w:spacing w:line="360" w:lineRule="auto"/>
        <w:rPr>
          <w:rFonts w:hint="eastAsia" w:ascii="宋体" w:hAnsi="宋体" w:eastAsia="宋体" w:cs="宋体"/>
          <w:b/>
          <w:bCs/>
          <w:color w:val="000000" w:themeColor="text1"/>
          <w:kern w:val="0"/>
          <w:sz w:val="21"/>
          <w:szCs w:val="21"/>
          <w:highlight w:val="none"/>
          <w14:textFill>
            <w14:solidFill>
              <w14:schemeClr w14:val="tx1"/>
            </w14:solidFill>
          </w14:textFill>
        </w:rPr>
      </w:pPr>
    </w:p>
    <w:p>
      <w:pP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br w:type="page"/>
      </w:r>
    </w:p>
    <w:p>
      <w:pPr>
        <w:widowControl/>
        <w:shd w:val="clear" w:color="auto" w:fill="FFFFFF"/>
        <w:spacing w:line="360" w:lineRule="auto"/>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附表2：《北仑区学校保安队员考核细则》</w:t>
      </w:r>
    </w:p>
    <w:p>
      <w:pPr>
        <w:widowControl/>
        <w:shd w:val="clear" w:color="auto" w:fill="FFFFFF"/>
        <w:spacing w:line="360" w:lineRule="auto"/>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p>
      <w:pPr>
        <w:widowControl/>
        <w:shd w:val="clear" w:color="auto" w:fill="FFFFFF"/>
        <w:spacing w:line="360" w:lineRule="auto"/>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北仑区学校保安队员考核细则</w:t>
      </w:r>
    </w:p>
    <w:tbl>
      <w:tblPr>
        <w:tblStyle w:val="6"/>
        <w:tblW w:w="9442" w:type="dxa"/>
        <w:tblCellSpacing w:w="0" w:type="dxa"/>
        <w:tblInd w:w="0" w:type="dxa"/>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9"/>
        <w:gridCol w:w="880"/>
        <w:gridCol w:w="6973"/>
        <w:gridCol w:w="580"/>
      </w:tblGrid>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Align w:val="center"/>
          </w:tcPr>
          <w:p>
            <w:pPr>
              <w:widowControl/>
              <w:spacing w:line="400" w:lineRule="exact"/>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一级指标</w:t>
            </w:r>
          </w:p>
        </w:tc>
        <w:tc>
          <w:tcPr>
            <w:tcW w:w="880" w:type="dxa"/>
            <w:vAlign w:val="center"/>
          </w:tcPr>
          <w:p>
            <w:pPr>
              <w:widowControl/>
              <w:spacing w:line="400" w:lineRule="exact"/>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二级指标</w:t>
            </w:r>
          </w:p>
        </w:tc>
        <w:tc>
          <w:tcPr>
            <w:tcW w:w="6973" w:type="dxa"/>
            <w:vAlign w:val="center"/>
          </w:tcPr>
          <w:p>
            <w:pPr>
              <w:widowControl/>
              <w:spacing w:line="400" w:lineRule="exact"/>
              <w:ind w:firstLine="480"/>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考核内容（下表括号中数字为该项分值）</w:t>
            </w:r>
          </w:p>
        </w:tc>
        <w:tc>
          <w:tcPr>
            <w:tcW w:w="580" w:type="dxa"/>
            <w:vAlign w:val="center"/>
          </w:tcPr>
          <w:p>
            <w:pPr>
              <w:widowControl/>
              <w:spacing w:line="400" w:lineRule="exact"/>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考核得分</w:t>
            </w: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restart"/>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考核</w:t>
            </w:r>
          </w:p>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项目</w:t>
            </w:r>
          </w:p>
        </w:tc>
        <w:tc>
          <w:tcPr>
            <w:tcW w:w="880" w:type="dxa"/>
            <w:vMerge w:val="restart"/>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遵守纪律</w:t>
            </w:r>
          </w:p>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（20分）</w:t>
            </w:r>
          </w:p>
        </w:tc>
        <w:tc>
          <w:tcPr>
            <w:tcW w:w="6973" w:type="dxa"/>
            <w:vAlign w:val="center"/>
          </w:tcPr>
          <w:p>
            <w:pPr>
              <w:widowControl/>
              <w:spacing w:line="400" w:lineRule="exac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服从学校领导管理，按规定履行职责，不失职、渎职、不作为（10）。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80" w:type="dxa"/>
            <w:vMerge w:val="continue"/>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遵守有关规章制度和规定，按时交接班，不迟到、早退、脱岗，不擅自调换班次、岗位（10）。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ind w:firstLine="480"/>
              <w:rPr>
                <w:rFonts w:hint="eastAsia" w:ascii="宋体" w:hAnsi="宋体" w:eastAsia="宋体" w:cs="宋体"/>
                <w:color w:val="000000" w:themeColor="text1"/>
                <w:kern w:val="0"/>
                <w:sz w:val="21"/>
                <w:szCs w:val="21"/>
                <w:highlight w:val="none"/>
                <w14:textFill>
                  <w14:solidFill>
                    <w14:schemeClr w14:val="tx1"/>
                  </w14:solidFill>
                </w14:textFill>
              </w:rPr>
            </w:pPr>
          </w:p>
        </w:tc>
        <w:tc>
          <w:tcPr>
            <w:tcW w:w="880" w:type="dxa"/>
            <w:vMerge w:val="restart"/>
            <w:vAlign w:val="center"/>
          </w:tcPr>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保持形象</w:t>
            </w:r>
          </w:p>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（15分）</w:t>
            </w: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按规定着装、配戴徽章或标记、携带保安装备，值勤时衣着整洁、精神饱满,热情、规范接待来访人员（10）。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ind w:firstLine="480"/>
              <w:rPr>
                <w:rFonts w:hint="eastAsia" w:ascii="宋体" w:hAnsi="宋体" w:eastAsia="宋体" w:cs="宋体"/>
                <w:color w:val="000000" w:themeColor="text1"/>
                <w:kern w:val="0"/>
                <w:sz w:val="21"/>
                <w:szCs w:val="21"/>
                <w:highlight w:val="none"/>
                <w14:textFill>
                  <w14:solidFill>
                    <w14:schemeClr w14:val="tx1"/>
                  </w14:solidFill>
                </w14:textFill>
              </w:rPr>
            </w:pPr>
          </w:p>
        </w:tc>
        <w:tc>
          <w:tcPr>
            <w:tcW w:w="880" w:type="dxa"/>
            <w:vMerge w:val="continue"/>
            <w:vAlign w:val="center"/>
          </w:tcPr>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负责校门周边卫生，注意保持清洁，值班室物品有序摆放（5）。</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80" w:type="dxa"/>
            <w:vMerge w:val="restart"/>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认真履责</w:t>
            </w:r>
          </w:p>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（55分）</w:t>
            </w: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按规定</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规范</w:t>
            </w:r>
            <w:r>
              <w:rPr>
                <w:rFonts w:hint="eastAsia" w:ascii="宋体" w:hAnsi="宋体" w:eastAsia="宋体" w:cs="宋体"/>
                <w:color w:val="000000" w:themeColor="text1"/>
                <w:kern w:val="0"/>
                <w:sz w:val="21"/>
                <w:szCs w:val="21"/>
                <w:highlight w:val="none"/>
                <w14:textFill>
                  <w14:solidFill>
                    <w14:schemeClr w14:val="tx1"/>
                  </w14:solidFill>
                </w14:textFill>
              </w:rPr>
              <w:t>登记出入大门的人员和车辆，对外来人员进行询问，查验有效证件并办理登记手续，及时与有关人员联系并填写好会客单，离校时收回执单，禁止无关人员和车辆进入校园（10）。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80"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指挥、疏导车辆停放在指定位置，保证出入畅通，学校上学、放学时段到大门执勤，协同老师维护交通秩序（10）。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80"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严格按照学校的作息时间开闭校门，及时登记迟到或早退的学生，上课时间，学生未办理请假手续严禁外出，非上学时间认真检查门窗锁闭情况（10）。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80"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通过监控系统监视校园情况，认真做好当班记录，发现特殊情况或突发事件，及时向主管部门及学校领导报告（10）。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80"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熟悉巡逻区域的基本情况，巡逻时不影响学校的正常工作，认真盘查可疑人员，及时将闲杂人员劝离，发现问题及时向相关管理部门反映，每次巡查后应做好巡查记录（10）。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80"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熟悉业务，爱惜保安设备设施，熟练使用并及时保养、更换所掌握安全设备设施（5）。</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80" w:type="dxa"/>
            <w:vAlign w:val="top"/>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道德高尚（10分）</w:t>
            </w: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对学生、家长、群众的求救，积极予以援救，不利用职务之便，吃、拿、卡、要（10）。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blCellSpacing w:w="0" w:type="dxa"/>
        </w:trPr>
        <w:tc>
          <w:tcPr>
            <w:tcW w:w="1009" w:type="dxa"/>
            <w:vMerge w:val="restart"/>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一票</w:t>
            </w:r>
          </w:p>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否决项</w:t>
            </w:r>
          </w:p>
        </w:tc>
        <w:tc>
          <w:tcPr>
            <w:tcW w:w="880" w:type="dxa"/>
            <w:vMerge w:val="restart"/>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私自脱岗、酒后上岗或上岗饮酒。</w:t>
            </w:r>
          </w:p>
        </w:tc>
        <w:tc>
          <w:tcPr>
            <w:tcW w:w="580" w:type="dxa"/>
            <w:vAlign w:val="center"/>
          </w:tcPr>
          <w:p>
            <w:pPr>
              <w:widowControl/>
              <w:spacing w:line="400" w:lineRule="exact"/>
              <w:ind w:firstLine="345"/>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80"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上级检查发现没有按照有关规定履行职责或被学生、家长、老师、群众等投诉，经查，情节属实的。</w:t>
            </w:r>
          </w:p>
        </w:tc>
        <w:tc>
          <w:tcPr>
            <w:tcW w:w="580" w:type="dxa"/>
            <w:vAlign w:val="center"/>
          </w:tcPr>
          <w:p>
            <w:pPr>
              <w:widowControl/>
              <w:spacing w:line="400" w:lineRule="exact"/>
              <w:ind w:firstLine="345"/>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80"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拾得财物不主动上交或不退还失主而占为己有的。</w:t>
            </w:r>
          </w:p>
        </w:tc>
        <w:tc>
          <w:tcPr>
            <w:tcW w:w="580" w:type="dxa"/>
            <w:vAlign w:val="center"/>
          </w:tcPr>
          <w:p>
            <w:pPr>
              <w:widowControl/>
              <w:spacing w:line="400" w:lineRule="exact"/>
              <w:ind w:firstLine="345"/>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restart"/>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加</w:t>
            </w:r>
          </w:p>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分</w:t>
            </w:r>
          </w:p>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w:t>
            </w:r>
          </w:p>
        </w:tc>
        <w:tc>
          <w:tcPr>
            <w:tcW w:w="880" w:type="dxa"/>
            <w:vMerge w:val="restart"/>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为破获案件提供重要线索的或抓获被刑拘、逮捕的犯罪嫌疑人。</w:t>
            </w:r>
          </w:p>
        </w:tc>
        <w:tc>
          <w:tcPr>
            <w:tcW w:w="580" w:type="dxa"/>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80"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遇突发事件、险情等紧急情况，挺身而出、见义勇为的,受到上级新闻媒体宣传报道或收到表扬信、锦旗等，为学校、保安公司赢得声誉的。</w:t>
            </w:r>
          </w:p>
        </w:tc>
        <w:tc>
          <w:tcPr>
            <w:tcW w:w="580" w:type="dxa"/>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80"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发现学校重大安全隐患（火警、水电、交通等），及时报告、报警、排除的。</w:t>
            </w:r>
          </w:p>
        </w:tc>
        <w:tc>
          <w:tcPr>
            <w:tcW w:w="580" w:type="dxa"/>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80"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工作成绩突出，被上级评为安保工作先进个人，有其他突出事迹、重大功绩者。</w:t>
            </w:r>
          </w:p>
        </w:tc>
        <w:tc>
          <w:tcPr>
            <w:tcW w:w="580" w:type="dxa"/>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bl>
    <w:p>
      <w:pPr>
        <w:spacing w:line="40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w:t>
      </w:r>
    </w:p>
    <w:p>
      <w:pPr>
        <w:spacing w:line="40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1、考核采取百分制，以每个保安个体为单位。</w:t>
      </w:r>
    </w:p>
    <w:p>
      <w:pPr>
        <w:spacing w:line="40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2、考核按等级划分成A、B、C三级。其中，90分（包括90分）以上为A级，当月考核奖为</w:t>
      </w:r>
      <w:r>
        <w:rPr>
          <w:rFonts w:hint="eastAsia" w:ascii="宋体" w:hAnsi="宋体" w:eastAsia="宋体" w:cs="宋体"/>
          <w:b/>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color w:val="000000" w:themeColor="text1"/>
          <w:sz w:val="21"/>
          <w:szCs w:val="21"/>
          <w:highlight w:val="none"/>
          <w14:textFill>
            <w14:solidFill>
              <w14:schemeClr w14:val="tx1"/>
            </w14:solidFill>
          </w14:textFill>
        </w:rPr>
        <w:t>00元；70—89分（包括70分）为B级，当月考核奖为</w:t>
      </w:r>
      <w:r>
        <w:rPr>
          <w:rFonts w:hint="eastAsia" w:ascii="宋体" w:hAnsi="宋体" w:eastAsia="宋体" w:cs="宋体"/>
          <w:b/>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color w:val="000000" w:themeColor="text1"/>
          <w:sz w:val="21"/>
          <w:szCs w:val="21"/>
          <w:highlight w:val="none"/>
          <w14:textFill>
            <w14:solidFill>
              <w14:schemeClr w14:val="tx1"/>
            </w14:solidFill>
          </w14:textFill>
        </w:rPr>
        <w:t>00元；69分以下为C级，当月考核奖为100元。</w:t>
      </w:r>
      <w:r>
        <w:rPr>
          <w:rFonts w:hint="eastAsia" w:ascii="宋体" w:hAnsi="宋体" w:eastAsia="宋体" w:cs="宋体"/>
          <w:b/>
          <w:color w:val="000000" w:themeColor="text1"/>
          <w:sz w:val="21"/>
          <w:szCs w:val="21"/>
          <w:highlight w:val="none"/>
          <w:lang w:eastAsia="zh-CN"/>
          <w14:textFill>
            <w14:solidFill>
              <w14:schemeClr w14:val="tx1"/>
            </w14:solidFill>
          </w14:textFill>
        </w:rPr>
        <w:t>在上级明察暗访中，发现脱岗、酒后上岗等严重违纪问题，视为无等级，扣发当月所有考核奖。</w:t>
      </w:r>
      <w:r>
        <w:rPr>
          <w:rFonts w:hint="eastAsia" w:ascii="宋体" w:hAnsi="宋体" w:eastAsia="宋体" w:cs="宋体"/>
          <w:b/>
          <w:color w:val="000000" w:themeColor="text1"/>
          <w:sz w:val="21"/>
          <w:szCs w:val="21"/>
          <w:highlight w:val="none"/>
          <w14:textFill>
            <w14:solidFill>
              <w14:schemeClr w14:val="tx1"/>
            </w14:solidFill>
          </w14:textFill>
        </w:rPr>
        <w:br w:type="textWrapping"/>
      </w:r>
      <w:r>
        <w:rPr>
          <w:rFonts w:hint="eastAsia" w:ascii="宋体" w:hAnsi="宋体" w:eastAsia="宋体" w:cs="宋体"/>
          <w:b/>
          <w:color w:val="000000" w:themeColor="text1"/>
          <w:sz w:val="21"/>
          <w:szCs w:val="21"/>
          <w:highlight w:val="none"/>
          <w14:textFill>
            <w14:solidFill>
              <w14:schemeClr w14:val="tx1"/>
            </w14:solidFill>
          </w14:textFill>
        </w:rPr>
        <w:t>3、有一票否决项目其中任意一条者即扣发当月全部考核奖，满足加分项每条增加5分，加分项只能在做出贡献或获得荣誉当月加分一次。</w:t>
      </w:r>
    </w:p>
    <w:p>
      <w:pPr>
        <w:spacing w:line="40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4、考核成绩应告知保安人员。</w:t>
      </w:r>
    </w:p>
    <w:p>
      <w:pPr>
        <w:spacing w:line="40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5、《北仑区学校保安队员考核表》应由考核小组组长签名和被考核保安人员签名生效。 </w:t>
      </w:r>
    </w:p>
    <w:p>
      <w:pPr>
        <w:spacing w:line="40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6、北仑区教育局可结合工作实际对以上考核细则进行修订。</w:t>
      </w:r>
    </w:p>
    <w:p>
      <w:pPr>
        <w:widowControl/>
        <w:shd w:val="clear" w:color="auto" w:fill="FFFFFF"/>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w:t>
      </w:r>
    </w:p>
    <w:p>
      <w:pP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br w:type="page"/>
      </w:r>
    </w:p>
    <w:p>
      <w:pPr>
        <w:widowControl/>
        <w:shd w:val="clear" w:color="auto" w:fill="FFFFFF"/>
        <w:spacing w:line="360" w:lineRule="auto"/>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附表3：《北仑区学校保安队员考核表》</w:t>
      </w:r>
    </w:p>
    <w:p>
      <w:pPr>
        <w:widowControl/>
        <w:shd w:val="clear" w:color="auto" w:fill="FFFFFF"/>
        <w:spacing w:line="360" w:lineRule="auto"/>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p>
      <w:pPr>
        <w:widowControl/>
        <w:shd w:val="clear" w:color="auto" w:fill="FFFFFF"/>
        <w:spacing w:line="360" w:lineRule="auto"/>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北仑区学校保安队员考核表</w:t>
      </w:r>
    </w:p>
    <w:tbl>
      <w:tblPr>
        <w:tblStyle w:val="6"/>
        <w:tblW w:w="9442" w:type="dxa"/>
        <w:tblCellSpacing w:w="0" w:type="dxa"/>
        <w:tblInd w:w="0" w:type="dxa"/>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9"/>
        <w:gridCol w:w="874"/>
        <w:gridCol w:w="6979"/>
        <w:gridCol w:w="580"/>
      </w:tblGrid>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Align w:val="center"/>
          </w:tcPr>
          <w:p>
            <w:pPr>
              <w:widowControl/>
              <w:spacing w:line="400" w:lineRule="exact"/>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一级指标</w:t>
            </w:r>
          </w:p>
        </w:tc>
        <w:tc>
          <w:tcPr>
            <w:tcW w:w="874" w:type="dxa"/>
            <w:vAlign w:val="center"/>
          </w:tcPr>
          <w:p>
            <w:pPr>
              <w:widowControl/>
              <w:spacing w:line="400" w:lineRule="exact"/>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二级指标</w:t>
            </w:r>
          </w:p>
        </w:tc>
        <w:tc>
          <w:tcPr>
            <w:tcW w:w="6979" w:type="dxa"/>
            <w:vAlign w:val="center"/>
          </w:tcPr>
          <w:p>
            <w:pPr>
              <w:widowControl/>
              <w:spacing w:line="400" w:lineRule="exact"/>
              <w:ind w:firstLine="480"/>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考核内容（下表括号中数字为该项分值）</w:t>
            </w:r>
          </w:p>
        </w:tc>
        <w:tc>
          <w:tcPr>
            <w:tcW w:w="580" w:type="dxa"/>
            <w:vAlign w:val="center"/>
          </w:tcPr>
          <w:p>
            <w:pPr>
              <w:widowControl/>
              <w:spacing w:line="400" w:lineRule="exact"/>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考核得分</w:t>
            </w: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restart"/>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考核</w:t>
            </w:r>
          </w:p>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项目</w:t>
            </w:r>
          </w:p>
        </w:tc>
        <w:tc>
          <w:tcPr>
            <w:tcW w:w="874" w:type="dxa"/>
            <w:vMerge w:val="restart"/>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遵守纪律</w:t>
            </w:r>
          </w:p>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（20分）</w:t>
            </w:r>
          </w:p>
        </w:tc>
        <w:tc>
          <w:tcPr>
            <w:tcW w:w="6979" w:type="dxa"/>
            <w:vAlign w:val="center"/>
          </w:tcPr>
          <w:p>
            <w:pPr>
              <w:widowControl/>
              <w:spacing w:line="400" w:lineRule="exac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服从学校领导管理，按规定履行职责，不失职、渎职、不作为（10）。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74" w:type="dxa"/>
            <w:vMerge w:val="continue"/>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9"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遵守有关规章制度和规定，按时交接班，不迟到、早退、脱岗，不擅自调换班次、岗位（10）。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ind w:firstLine="480"/>
              <w:rPr>
                <w:rFonts w:hint="eastAsia" w:ascii="宋体" w:hAnsi="宋体" w:eastAsia="宋体" w:cs="宋体"/>
                <w:color w:val="000000" w:themeColor="text1"/>
                <w:kern w:val="0"/>
                <w:sz w:val="21"/>
                <w:szCs w:val="21"/>
                <w:highlight w:val="none"/>
                <w14:textFill>
                  <w14:solidFill>
                    <w14:schemeClr w14:val="tx1"/>
                  </w14:solidFill>
                </w14:textFill>
              </w:rPr>
            </w:pPr>
          </w:p>
        </w:tc>
        <w:tc>
          <w:tcPr>
            <w:tcW w:w="874" w:type="dxa"/>
            <w:vMerge w:val="restart"/>
            <w:vAlign w:val="center"/>
          </w:tcPr>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保持形象</w:t>
            </w:r>
          </w:p>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（15分）</w:t>
            </w:r>
          </w:p>
        </w:tc>
        <w:tc>
          <w:tcPr>
            <w:tcW w:w="6979"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按规定着装、配戴徽章或标记、携带保安装备，值勤时衣着整洁、精神饱满,热情、规范接待来访人员（10）。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ind w:firstLine="480"/>
              <w:rPr>
                <w:rFonts w:hint="eastAsia" w:ascii="宋体" w:hAnsi="宋体" w:eastAsia="宋体" w:cs="宋体"/>
                <w:color w:val="000000" w:themeColor="text1"/>
                <w:kern w:val="0"/>
                <w:sz w:val="21"/>
                <w:szCs w:val="21"/>
                <w:highlight w:val="none"/>
                <w14:textFill>
                  <w14:solidFill>
                    <w14:schemeClr w14:val="tx1"/>
                  </w14:solidFill>
                </w14:textFill>
              </w:rPr>
            </w:pPr>
          </w:p>
        </w:tc>
        <w:tc>
          <w:tcPr>
            <w:tcW w:w="874" w:type="dxa"/>
            <w:vMerge w:val="continue"/>
            <w:vAlign w:val="center"/>
          </w:tcPr>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9"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负责校门周边卫生，注意保持清洁，值班室物品有序摆放（5）。</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74" w:type="dxa"/>
            <w:vMerge w:val="restart"/>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认真履责</w:t>
            </w:r>
          </w:p>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（55分）</w:t>
            </w:r>
          </w:p>
        </w:tc>
        <w:tc>
          <w:tcPr>
            <w:tcW w:w="6979"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按规定登记出入大门的人员和车辆，对外来人员进行询问，查验有效证件并办理登记手续，及时与有关人员联系并填写好会客单，离校时收回执单，禁止无关人员和车辆进入校园（10）。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74"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9"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指挥、疏导车辆停放在指定位置，保证出入畅通，学校上学、放学时段到大门执勤，协同老师维护交通秩序（10）。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74"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9"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严格按照学校的作息时间开闭校门，及时登记迟到或早退的学生，上课时间，学生未办理请假手续严禁外出，非上学时间认真检查门窗锁闭情况（10）。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74"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9"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通过监控系统监视校园情况，认真做好当班记录，发现特殊情况或突发事件，及时向主管部门及学校领导报告（10）。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74"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9"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熟悉巡逻区域的基本情况，巡逻时不影响学校的正常工作，认真盘查可疑人员，及时将闲杂人员劝离，发现问题及时向相关管理部门反映，每次巡查后应做好巡查记录（10）。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74"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9"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熟悉业务，爱惜保安设备设施，熟练使用并及时保养、更换所掌握安全设备设施（5）。</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74" w:type="dxa"/>
            <w:vAlign w:val="top"/>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道德高尚（10分）</w:t>
            </w:r>
          </w:p>
        </w:tc>
        <w:tc>
          <w:tcPr>
            <w:tcW w:w="6979"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对学生、家长、群众的求救，积极予以援救，不利用职务之便，吃、拿、卡、要（10）。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blCellSpacing w:w="0" w:type="dxa"/>
        </w:trPr>
        <w:tc>
          <w:tcPr>
            <w:tcW w:w="1009" w:type="dxa"/>
            <w:vMerge w:val="restart"/>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一票否决项</w:t>
            </w:r>
          </w:p>
        </w:tc>
        <w:tc>
          <w:tcPr>
            <w:tcW w:w="874" w:type="dxa"/>
            <w:vMerge w:val="restart"/>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9"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私自脱岗、酒后上岗或上岗饮酒。</w:t>
            </w:r>
          </w:p>
        </w:tc>
        <w:tc>
          <w:tcPr>
            <w:tcW w:w="580" w:type="dxa"/>
            <w:vAlign w:val="center"/>
          </w:tcPr>
          <w:p>
            <w:pPr>
              <w:widowControl/>
              <w:spacing w:line="400" w:lineRule="exact"/>
              <w:ind w:firstLine="345"/>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74"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9"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上级检查发现没有按照有关规定履行职责或被学生、家长、老师、群众等投诉，经查，情节属实的。</w:t>
            </w:r>
          </w:p>
        </w:tc>
        <w:tc>
          <w:tcPr>
            <w:tcW w:w="580" w:type="dxa"/>
            <w:vAlign w:val="center"/>
          </w:tcPr>
          <w:p>
            <w:pPr>
              <w:widowControl/>
              <w:spacing w:line="400" w:lineRule="exact"/>
              <w:ind w:firstLine="345"/>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74"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9"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拾得财物不主动上交或不退还失主而占为己有的。</w:t>
            </w:r>
          </w:p>
        </w:tc>
        <w:tc>
          <w:tcPr>
            <w:tcW w:w="580" w:type="dxa"/>
            <w:vAlign w:val="center"/>
          </w:tcPr>
          <w:p>
            <w:pPr>
              <w:widowControl/>
              <w:spacing w:line="400" w:lineRule="exact"/>
              <w:ind w:firstLine="345"/>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restart"/>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加</w:t>
            </w:r>
          </w:p>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分</w:t>
            </w:r>
          </w:p>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w:t>
            </w:r>
          </w:p>
        </w:tc>
        <w:tc>
          <w:tcPr>
            <w:tcW w:w="874" w:type="dxa"/>
            <w:vMerge w:val="restart"/>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9"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为破获案件提供重要线索的或抓获被刑拘、逮捕的犯罪嫌疑人。</w:t>
            </w:r>
          </w:p>
        </w:tc>
        <w:tc>
          <w:tcPr>
            <w:tcW w:w="580" w:type="dxa"/>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74"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9"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遇突发事件、险情等紧急情况，挺身而出、见义勇为的,受到上级新闻媒体宣传报道或收到表扬信、锦旗等，为学校、保安公司赢得声誉的。</w:t>
            </w:r>
          </w:p>
        </w:tc>
        <w:tc>
          <w:tcPr>
            <w:tcW w:w="580" w:type="dxa"/>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74"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9"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发现学校重大安全隐患（火警、水电、交通等），及时报告、报警、排除的。</w:t>
            </w:r>
          </w:p>
        </w:tc>
        <w:tc>
          <w:tcPr>
            <w:tcW w:w="580" w:type="dxa"/>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74"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9"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工作成绩突出，被上级评为安保工作先进个人，有其他突出事迹、重大功绩者。</w:t>
            </w:r>
          </w:p>
        </w:tc>
        <w:tc>
          <w:tcPr>
            <w:tcW w:w="580" w:type="dxa"/>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bl>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考核学校：                 考核时间：               考核成绩：</w:t>
      </w: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考核小组组长签名：                                  被考核保安人员签名：</w:t>
      </w:r>
      <w:r>
        <w:rPr>
          <w:rFonts w:hint="eastAsia" w:ascii="宋体" w:hAnsi="宋体" w:eastAsia="宋体" w:cs="宋体"/>
          <w:b/>
          <w:color w:val="000000" w:themeColor="text1"/>
          <w:sz w:val="21"/>
          <w:szCs w:val="21"/>
          <w:highlight w:val="none"/>
          <w14:textFill>
            <w14:solidFill>
              <w14:schemeClr w14:val="tx1"/>
            </w14:solidFill>
          </w14:textFill>
        </w:rPr>
        <w:t xml:space="preserve">  </w:t>
      </w:r>
    </w:p>
    <w:p>
      <w:pPr>
        <w:widowControl/>
        <w:shd w:val="clear" w:color="auto" w:fill="FFFFFF"/>
        <w:spacing w:line="360" w:lineRule="auto"/>
        <w:rPr>
          <w:rFonts w:hint="eastAsia" w:ascii="宋体" w:hAnsi="宋体" w:eastAsia="宋体" w:cs="宋体"/>
          <w:b/>
          <w:bCs/>
          <w:color w:val="000000" w:themeColor="text1"/>
          <w:kern w:val="0"/>
          <w:sz w:val="21"/>
          <w:szCs w:val="21"/>
          <w:highlight w:val="none"/>
          <w14:textFill>
            <w14:solidFill>
              <w14:schemeClr w14:val="tx1"/>
            </w14:solidFill>
          </w14:textFill>
        </w:rPr>
      </w:pPr>
    </w:p>
    <w:p>
      <w:pPr>
        <w:widowControl/>
        <w:shd w:val="clear" w:color="auto" w:fill="FFFFFF"/>
        <w:spacing w:line="360" w:lineRule="auto"/>
        <w:rPr>
          <w:rFonts w:hint="eastAsia" w:ascii="宋体" w:hAnsi="宋体" w:eastAsia="宋体" w:cs="宋体"/>
          <w:b/>
          <w:bCs/>
          <w:color w:val="000000" w:themeColor="text1"/>
          <w:kern w:val="0"/>
          <w:sz w:val="21"/>
          <w:szCs w:val="21"/>
          <w:highlight w:val="none"/>
          <w14:textFill>
            <w14:solidFill>
              <w14:schemeClr w14:val="tx1"/>
            </w14:solidFill>
          </w14:textFill>
        </w:rPr>
      </w:pPr>
    </w:p>
    <w:p>
      <w:pP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br w:type="page"/>
      </w:r>
    </w:p>
    <w:p>
      <w:pPr>
        <w:widowControl/>
        <w:shd w:val="clear" w:color="auto" w:fill="FFFFFF"/>
        <w:spacing w:line="360" w:lineRule="auto"/>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附表4：《</w:t>
      </w:r>
      <w:r>
        <w:rPr>
          <w:rFonts w:hint="eastAsia" w:ascii="宋体" w:hAnsi="宋体" w:eastAsia="宋体" w:cs="宋体"/>
          <w:b/>
          <w:bCs/>
          <w:color w:val="000000" w:themeColor="text1"/>
          <w:sz w:val="21"/>
          <w:szCs w:val="21"/>
          <w:highlight w:val="none"/>
          <w14:textFill>
            <w14:solidFill>
              <w14:schemeClr w14:val="tx1"/>
            </w14:solidFill>
          </w14:textFill>
        </w:rPr>
        <w:t>北仑区校园保安服务管理实施意见</w:t>
      </w:r>
      <w:r>
        <w:rPr>
          <w:rFonts w:hint="eastAsia" w:ascii="宋体" w:hAnsi="宋体" w:eastAsia="宋体" w:cs="宋体"/>
          <w:b/>
          <w:bCs/>
          <w:color w:val="000000" w:themeColor="text1"/>
          <w:kern w:val="0"/>
          <w:sz w:val="21"/>
          <w:szCs w:val="21"/>
          <w:highlight w:val="none"/>
          <w14:textFill>
            <w14:solidFill>
              <w14:schemeClr w14:val="tx1"/>
            </w14:solidFill>
          </w14:textFill>
        </w:rPr>
        <w:t>》</w:t>
      </w:r>
    </w:p>
    <w:p>
      <w:pPr>
        <w:jc w:val="center"/>
        <w:rPr>
          <w:rFonts w:hint="eastAsia" w:ascii="宋体" w:hAnsi="宋体" w:eastAsia="宋体" w:cs="宋体"/>
          <w:b/>
          <w:bCs/>
          <w:color w:val="000000" w:themeColor="text1"/>
          <w:sz w:val="21"/>
          <w:szCs w:val="21"/>
          <w:highlight w:val="none"/>
          <w14:textFill>
            <w14:solidFill>
              <w14:schemeClr w14:val="tx1"/>
            </w14:solidFill>
          </w14:textFill>
        </w:rPr>
      </w:pPr>
    </w:p>
    <w:p>
      <w:pPr>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北仑区校园保安服务管理实施意见</w:t>
      </w:r>
    </w:p>
    <w:p>
      <w:pPr>
        <w:spacing w:before="156" w:beforeLine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为进一步规范校园保安人员的管理，切实提高我区校园保安服务质量，特制定校园保安服务管理实施意见。</w:t>
      </w:r>
    </w:p>
    <w:p>
      <w:pPr>
        <w:spacing w:before="156" w:beforeLine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一、区教育局将定期对中标保安公司进行考核，考核分为两种，一是每季度的考核，一是每年度的考核。并按考核得分情况对保安公司做出警示通告、扣取履约保证金、终止合同等处理。</w:t>
      </w:r>
    </w:p>
    <w:p>
      <w:pPr>
        <w:spacing w:before="156" w:beforeLine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在区教育局对中标保安公司的定期考核中，考核分数在80分（满分为100分，下同）及以上，区教育局应按规定时间及标准将保安经费核拨学校并支付给保安公司；单季度考核得分在60（含）-80分时，区教育局将对保安公司予以警示通报；一年中出现两次季度考核分数在60（含）-80分，区教育局在对保安公司予以警示通报的同时，视情扣取履约保证金。</w:t>
      </w:r>
    </w:p>
    <w:p>
      <w:pPr>
        <w:spacing w:before="156" w:beforeLine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三、发生以下情形之一，区教育局可单方终止合同：</w:t>
      </w:r>
    </w:p>
    <w:p>
      <w:pPr>
        <w:spacing w:before="156" w:beforeLine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1、保安公司必须每个月将保安人员工资发放情况电子文档反馈给区教育局，如发生与招投标中标发放标准不相一致的情况（低于中标时发放标准）时；</w:t>
      </w:r>
    </w:p>
    <w:p>
      <w:pPr>
        <w:spacing w:before="156" w:beforeLine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2、学校对保安公司的服务满意度低于60%时；</w:t>
      </w:r>
    </w:p>
    <w:p>
      <w:pPr>
        <w:spacing w:before="156" w:beforeLine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3、在定期考核中，保安公司的考核得分低于60分时；</w:t>
      </w:r>
    </w:p>
    <w:p>
      <w:pPr>
        <w:spacing w:before="156" w:beforeLine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4、因校园保安人员违规或不作为等，导致校园发生较大安全事故的。</w:t>
      </w:r>
    </w:p>
    <w:p>
      <w:pPr>
        <w:spacing w:before="156" w:beforeLine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四、中标公司及公司所配备的校园保安人员，发生以下情况的，按内容扣取相应的分值，作为定期考核的成绩。</w:t>
      </w:r>
    </w:p>
    <w:p>
      <w:pPr>
        <w:spacing w:before="156" w:beforeLine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在省、市、区等上级有关机关和单位明察暗访中，发现校园保安人员不按值班执勤、规定着装或有其他违反《北仑区校园保安人员管理细则》等行为的，按照暗访级别及通报问题的严重程度，视情扣取5—10分。</w:t>
      </w:r>
    </w:p>
    <w:p>
      <w:pPr>
        <w:spacing w:before="156" w:beforeLine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区教育局定期（每季度）抽查学校对保安公司的服务满意度，分为满意、基本满意、不满意三个等级，学校对保安公司的服务满意度（满意、基本满意之和）大于等于90%时，不予扣分；满意度在90%以下时，按照每下降2个百分点扣取一分计算，扣取相应的分值。</w:t>
      </w:r>
    </w:p>
    <w:p>
      <w:pPr>
        <w:spacing w:before="156" w:beforeLine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当学校对校园保安的服务不满意，提出更换保安人员时，保安公司不能在7个工作日内进行更换，每名扣取2分；因学校不满意被更换的保安人员不得调整到北仑区内其他学校，如发生这种情况，每发现一名扣取10-15分。</w:t>
      </w:r>
    </w:p>
    <w:p>
      <w:pPr>
        <w:spacing w:before="156" w:beforeLine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4、保安公司不能按规定对保安人员（含自聘保安）进行政审、集中培训、组织考试、发放上岗证、工作督查等，视情扣取1-10分。</w:t>
      </w:r>
    </w:p>
    <w:p>
      <w:pPr>
        <w:spacing w:before="156" w:beforeLine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5、保安公司不能按规定到学校走访、征求和听取学校意见，及时改进和完善服务工作的，视情扣取1-5分。</w:t>
      </w:r>
    </w:p>
    <w:p>
      <w:pPr>
        <w:spacing w:before="156" w:beforeLine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当</w:t>
      </w:r>
      <w:r>
        <w:rPr>
          <w:rFonts w:hint="eastAsia" w:ascii="宋体" w:hAnsi="宋体" w:eastAsia="宋体" w:cs="宋体"/>
          <w:color w:val="000000" w:themeColor="text1"/>
          <w:sz w:val="21"/>
          <w:szCs w:val="21"/>
          <w:highlight w:val="none"/>
          <w:lang w:eastAsia="zh-CN"/>
          <w14:textFill>
            <w14:solidFill>
              <w14:schemeClr w14:val="tx1"/>
            </w14:solidFill>
          </w14:textFill>
        </w:rPr>
        <w:t>学校</w:t>
      </w:r>
      <w:r>
        <w:rPr>
          <w:rFonts w:hint="eastAsia" w:ascii="宋体" w:hAnsi="宋体" w:eastAsia="宋体" w:cs="宋体"/>
          <w:color w:val="000000" w:themeColor="text1"/>
          <w:sz w:val="21"/>
          <w:szCs w:val="21"/>
          <w:highlight w:val="none"/>
          <w14:textFill>
            <w14:solidFill>
              <w14:schemeClr w14:val="tx1"/>
            </w14:solidFill>
          </w14:textFill>
        </w:rPr>
        <w:t>对校园保安的服务不满意，提出更换保安人员时，</w:t>
      </w:r>
      <w:r>
        <w:rPr>
          <w:rFonts w:hint="eastAsia" w:ascii="宋体" w:hAnsi="宋体" w:eastAsia="宋体" w:cs="宋体"/>
          <w:color w:val="000000" w:themeColor="text1"/>
          <w:sz w:val="21"/>
          <w:szCs w:val="21"/>
          <w:highlight w:val="none"/>
          <w:lang w:val="en-US" w:eastAsia="zh-CN"/>
          <w14:textFill>
            <w14:solidFill>
              <w14:schemeClr w14:val="tx1"/>
            </w14:solidFill>
          </w14:textFill>
        </w:rPr>
        <w:t>保安公司未能按时、安质调换保安，经多次协调，幼儿园方不能达成满意效果，学校可以更换符合同等条件保安公司的保安员，并报教育局备案。</w:t>
      </w:r>
    </w:p>
    <w:p>
      <w:pPr>
        <w:spacing w:before="156" w:beforeLines="5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w:t>
      </w:r>
      <w:r>
        <w:rPr>
          <w:rFonts w:hint="eastAsia" w:ascii="宋体" w:hAnsi="宋体" w:eastAsia="宋体" w:cs="宋体"/>
          <w:color w:val="000000" w:themeColor="text1"/>
          <w:sz w:val="21"/>
          <w:szCs w:val="21"/>
          <w:highlight w:val="none"/>
          <w:lang w:eastAsia="zh-CN"/>
          <w14:textFill>
            <w14:solidFill>
              <w14:schemeClr w14:val="tx1"/>
            </w14:solidFill>
          </w14:textFill>
        </w:rPr>
        <w:t>中标单位要负责提供保安服务的学校</w:t>
      </w:r>
      <w:r>
        <w:rPr>
          <w:rFonts w:hint="eastAsia" w:ascii="宋体" w:hAnsi="宋体" w:eastAsia="宋体" w:cs="宋体"/>
          <w:color w:val="000000" w:themeColor="text1"/>
          <w:sz w:val="21"/>
          <w:szCs w:val="21"/>
          <w:highlight w:val="none"/>
          <w:lang w:val="en-US" w:eastAsia="zh-CN"/>
          <w14:textFill>
            <w14:solidFill>
              <w14:schemeClr w14:val="tx1"/>
            </w14:solidFill>
          </w14:textFill>
        </w:rPr>
        <w:t>CK报警器等安保设备设施进行维修保养，保证CK报警器完好可用，同时收取CK报警器的服务费用。</w:t>
      </w:r>
    </w:p>
    <w:p>
      <w:pPr>
        <w:spacing w:before="156" w:beforeLine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六、</w:t>
      </w:r>
      <w:r>
        <w:rPr>
          <w:rFonts w:hint="eastAsia" w:ascii="宋体" w:hAnsi="宋体" w:eastAsia="宋体" w:cs="宋体"/>
          <w:color w:val="000000" w:themeColor="text1"/>
          <w:sz w:val="21"/>
          <w:szCs w:val="21"/>
          <w:highlight w:val="none"/>
          <w14:textFill>
            <w14:solidFill>
              <w14:schemeClr w14:val="tx1"/>
            </w14:solidFill>
          </w14:textFill>
        </w:rPr>
        <w:t>区教育局对本意见具有解释权，并可结合工作实际，对该意见予以修订。</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br w:type="page"/>
      </w:r>
    </w:p>
    <w:p>
      <w:pPr>
        <w:rPr>
          <w:rFonts w:hint="eastAsia" w:ascii="宋体" w:hAnsi="宋体" w:eastAsia="宋体" w:cs="宋体"/>
          <w:color w:val="000000" w:themeColor="text1"/>
          <w:sz w:val="21"/>
          <w:szCs w:val="21"/>
          <w:highlight w:val="none"/>
          <w14:textFill>
            <w14:solidFill>
              <w14:schemeClr w14:val="tx1"/>
            </w14:solidFill>
          </w14:textFill>
        </w:rPr>
      </w:pPr>
    </w:p>
    <w:p>
      <w:pPr>
        <w:spacing w:line="276" w:lineRule="auto"/>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标项二、</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北仑区幼儿园保安服务招标需求</w:t>
      </w:r>
    </w:p>
    <w:p>
      <w:pPr>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一、招标内容</w:t>
      </w:r>
    </w:p>
    <w:tbl>
      <w:tblPr>
        <w:tblStyle w:val="6"/>
        <w:tblW w:w="90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91"/>
        <w:gridCol w:w="70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99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采购内容</w:t>
            </w:r>
          </w:p>
        </w:tc>
        <w:tc>
          <w:tcPr>
            <w:tcW w:w="708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北仑区</w:t>
            </w:r>
            <w:r>
              <w:rPr>
                <w:rFonts w:hint="eastAsia" w:ascii="宋体" w:hAnsi="宋体" w:eastAsia="宋体" w:cs="宋体"/>
                <w:color w:val="000000" w:themeColor="text1"/>
                <w:sz w:val="21"/>
                <w:szCs w:val="21"/>
                <w:highlight w:val="none"/>
                <w:lang w:eastAsia="zh-CN"/>
                <w14:textFill>
                  <w14:solidFill>
                    <w14:schemeClr w14:val="tx1"/>
                  </w14:solidFill>
                </w14:textFill>
              </w:rPr>
              <w:t>幼儿园</w:t>
            </w:r>
            <w:r>
              <w:rPr>
                <w:rFonts w:hint="eastAsia" w:ascii="宋体" w:hAnsi="宋体" w:eastAsia="宋体" w:cs="宋体"/>
                <w:color w:val="000000" w:themeColor="text1"/>
                <w:sz w:val="21"/>
                <w:szCs w:val="21"/>
                <w:highlight w:val="none"/>
                <w14:textFill>
                  <w14:solidFill>
                    <w14:schemeClr w14:val="tx1"/>
                  </w14:solidFill>
                </w14:textFill>
              </w:rPr>
              <w:t>保安服务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99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服务期限</w:t>
            </w:r>
          </w:p>
        </w:tc>
        <w:tc>
          <w:tcPr>
            <w:tcW w:w="708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2022年8月-2023年7月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99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服务内容</w:t>
            </w:r>
          </w:p>
        </w:tc>
        <w:tc>
          <w:tcPr>
            <w:tcW w:w="708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按照上级有关文件，结合北仑区区域实际，为北仑区幼儿园（含分园、教学点等）约</w:t>
            </w:r>
            <w:r>
              <w:rPr>
                <w:rFonts w:hint="eastAsia" w:ascii="宋体" w:hAnsi="宋体" w:eastAsia="宋体" w:cs="宋体"/>
                <w:color w:val="000000" w:themeColor="text1"/>
                <w:sz w:val="21"/>
                <w:szCs w:val="21"/>
                <w:highlight w:val="none"/>
                <w:lang w:val="en-US" w:eastAsia="zh-CN"/>
                <w14:textFill>
                  <w14:solidFill>
                    <w14:schemeClr w14:val="tx1"/>
                  </w14:solidFill>
                </w14:textFill>
              </w:rPr>
              <w:t>95</w:t>
            </w:r>
            <w:r>
              <w:rPr>
                <w:rFonts w:hint="eastAsia" w:ascii="宋体" w:hAnsi="宋体" w:eastAsia="宋体" w:cs="宋体"/>
                <w:color w:val="000000" w:themeColor="text1"/>
                <w:sz w:val="21"/>
                <w:szCs w:val="21"/>
                <w:highlight w:val="none"/>
                <w14:textFill>
                  <w14:solidFill>
                    <w14:schemeClr w14:val="tx1"/>
                  </w14:solidFill>
                </w14:textFill>
              </w:rPr>
              <w:t>所（具体</w:t>
            </w:r>
            <w:r>
              <w:rPr>
                <w:rFonts w:hint="eastAsia" w:ascii="宋体" w:hAnsi="宋体" w:eastAsia="宋体" w:cs="宋体"/>
                <w:color w:val="000000" w:themeColor="text1"/>
                <w:sz w:val="21"/>
                <w:szCs w:val="21"/>
                <w:highlight w:val="none"/>
                <w:lang w:eastAsia="zh-CN"/>
                <w14:textFill>
                  <w14:solidFill>
                    <w14:schemeClr w14:val="tx1"/>
                  </w14:solidFill>
                </w14:textFill>
              </w:rPr>
              <w:t>幼儿园</w:t>
            </w:r>
            <w:r>
              <w:rPr>
                <w:rFonts w:hint="eastAsia" w:ascii="宋体" w:hAnsi="宋体" w:eastAsia="宋体" w:cs="宋体"/>
                <w:color w:val="000000" w:themeColor="text1"/>
                <w:sz w:val="21"/>
                <w:szCs w:val="21"/>
                <w:highlight w:val="none"/>
                <w14:textFill>
                  <w14:solidFill>
                    <w14:schemeClr w14:val="tx1"/>
                  </w14:solidFill>
                </w14:textFill>
              </w:rPr>
              <w:t>数量根据实际而定）</w:t>
            </w:r>
            <w:r>
              <w:rPr>
                <w:rFonts w:hint="eastAsia" w:ascii="宋体" w:hAnsi="宋体" w:eastAsia="宋体" w:cs="宋体"/>
                <w:color w:val="000000" w:themeColor="text1"/>
                <w:sz w:val="21"/>
                <w:szCs w:val="21"/>
                <w:highlight w:val="none"/>
                <w:lang w:eastAsia="zh-CN"/>
                <w14:textFill>
                  <w14:solidFill>
                    <w14:schemeClr w14:val="tx1"/>
                  </w14:solidFill>
                </w14:textFill>
              </w:rPr>
              <w:t>幼儿园配备</w:t>
            </w:r>
            <w:r>
              <w:rPr>
                <w:rFonts w:hint="eastAsia" w:ascii="宋体" w:hAnsi="宋体" w:eastAsia="宋体" w:cs="宋体"/>
                <w:color w:val="000000" w:themeColor="text1"/>
                <w:sz w:val="21"/>
                <w:szCs w:val="21"/>
                <w:highlight w:val="none"/>
                <w:lang w:val="en-US" w:eastAsia="zh-CN"/>
                <w14:textFill>
                  <w14:solidFill>
                    <w14:schemeClr w14:val="tx1"/>
                  </w14:solidFill>
                </w14:textFill>
              </w:rPr>
              <w:t>206名校园保安，提供</w:t>
            </w:r>
            <w:r>
              <w:rPr>
                <w:rFonts w:hint="eastAsia" w:ascii="宋体" w:hAnsi="宋体" w:eastAsia="宋体" w:cs="宋体"/>
                <w:bCs/>
                <w:color w:val="000000" w:themeColor="text1"/>
                <w:sz w:val="21"/>
                <w:szCs w:val="21"/>
                <w:highlight w:val="none"/>
                <w14:textFill>
                  <w14:solidFill>
                    <w14:schemeClr w14:val="tx1"/>
                  </w14:solidFill>
                </w14:textFill>
              </w:rPr>
              <w:t>安全防偷盗、秩序维护管理等</w:t>
            </w:r>
            <w:r>
              <w:rPr>
                <w:rFonts w:hint="eastAsia" w:ascii="宋体" w:hAnsi="宋体" w:eastAsia="宋体" w:cs="宋体"/>
                <w:color w:val="000000" w:themeColor="text1"/>
                <w:sz w:val="21"/>
                <w:szCs w:val="21"/>
                <w:highlight w:val="none"/>
                <w14:textFill>
                  <w14:solidFill>
                    <w14:schemeClr w14:val="tx1"/>
                  </w14:solidFill>
                </w14:textFill>
              </w:rPr>
              <w:t>安保服务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99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第一年度采购预算</w:t>
            </w:r>
          </w:p>
        </w:tc>
        <w:tc>
          <w:tcPr>
            <w:tcW w:w="708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939.36</w:t>
            </w:r>
            <w:r>
              <w:rPr>
                <w:rFonts w:hint="eastAsia" w:ascii="宋体" w:hAnsi="宋体" w:eastAsia="宋体" w:cs="宋体"/>
                <w:color w:val="000000" w:themeColor="text1"/>
                <w:sz w:val="21"/>
                <w:szCs w:val="21"/>
                <w:highlight w:val="none"/>
                <w14:textFill>
                  <w14:solidFill>
                    <w14:schemeClr w14:val="tx1"/>
                  </w14:solidFill>
                </w14:textFill>
              </w:rPr>
              <w:t>万元</w:t>
            </w:r>
            <w:r>
              <w:rPr>
                <w:rFonts w:hint="eastAsia" w:ascii="宋体" w:hAnsi="宋体" w:eastAsia="宋体" w:cs="宋体"/>
                <w:color w:val="000000" w:themeColor="text1"/>
                <w:sz w:val="21"/>
                <w:szCs w:val="21"/>
                <w:highlight w:val="none"/>
                <w:lang w:eastAsia="zh-CN"/>
                <w14:textFill>
                  <w14:solidFill>
                    <w14:schemeClr w14:val="tx1"/>
                  </w14:solidFill>
                </w14:textFill>
              </w:rPr>
              <w:t>（区财政和街道财政各负担一半，区财政预算</w:t>
            </w:r>
            <w:r>
              <w:rPr>
                <w:rFonts w:hint="eastAsia" w:ascii="宋体" w:hAnsi="宋体" w:eastAsia="宋体" w:cs="宋体"/>
                <w:color w:val="000000" w:themeColor="text1"/>
                <w:sz w:val="21"/>
                <w:szCs w:val="21"/>
                <w:highlight w:val="none"/>
                <w:lang w:val="en-US" w:eastAsia="zh-CN"/>
                <w14:textFill>
                  <w14:solidFill>
                    <w14:schemeClr w14:val="tx1"/>
                  </w14:solidFill>
                </w14:textFill>
              </w:rPr>
              <w:t>469.68万元</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bl>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二、招标要求</w:t>
      </w:r>
    </w:p>
    <w:p>
      <w:pPr>
        <w:shd w:val="clear" w:color="auto" w:fill="FFFFFF"/>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（一）项目简介</w:t>
      </w:r>
    </w:p>
    <w:p>
      <w:pPr>
        <w:shd w:val="clear" w:color="auto" w:fill="FFFFFF"/>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北仑区现有</w:t>
      </w:r>
      <w:r>
        <w:rPr>
          <w:rFonts w:hint="eastAsia" w:ascii="宋体" w:hAnsi="宋体" w:eastAsia="宋体" w:cs="宋体"/>
          <w:color w:val="000000" w:themeColor="text1"/>
          <w:sz w:val="21"/>
          <w:szCs w:val="21"/>
          <w:highlight w:val="none"/>
          <w:lang w:eastAsia="zh-CN"/>
          <w14:textFill>
            <w14:solidFill>
              <w14:schemeClr w14:val="tx1"/>
            </w14:solidFill>
          </w14:textFill>
        </w:rPr>
        <w:t>非</w:t>
      </w:r>
      <w:r>
        <w:rPr>
          <w:rFonts w:hint="eastAsia" w:ascii="宋体" w:hAnsi="宋体" w:eastAsia="宋体" w:cs="宋体"/>
          <w:color w:val="000000" w:themeColor="text1"/>
          <w:sz w:val="21"/>
          <w:szCs w:val="21"/>
          <w:highlight w:val="none"/>
          <w14:textFill>
            <w14:solidFill>
              <w14:schemeClr w14:val="tx1"/>
            </w14:solidFill>
          </w14:textFill>
        </w:rPr>
        <w:t>直属幼儿园（含分园、教学点等）共</w:t>
      </w:r>
      <w:r>
        <w:rPr>
          <w:rFonts w:hint="eastAsia" w:ascii="宋体" w:hAnsi="宋体" w:eastAsia="宋体" w:cs="宋体"/>
          <w:color w:val="000000" w:themeColor="text1"/>
          <w:sz w:val="21"/>
          <w:szCs w:val="21"/>
          <w:highlight w:val="none"/>
          <w:lang w:val="en-US" w:eastAsia="zh-CN"/>
          <w14:textFill>
            <w14:solidFill>
              <w14:schemeClr w14:val="tx1"/>
            </w14:solidFill>
          </w14:textFill>
        </w:rPr>
        <w:t>89</w:t>
      </w:r>
      <w:r>
        <w:rPr>
          <w:rFonts w:hint="eastAsia" w:ascii="宋体" w:hAnsi="宋体" w:eastAsia="宋体" w:cs="宋体"/>
          <w:color w:val="000000" w:themeColor="text1"/>
          <w:sz w:val="21"/>
          <w:szCs w:val="21"/>
          <w:highlight w:val="none"/>
          <w14:textFill>
            <w14:solidFill>
              <w14:schemeClr w14:val="tx1"/>
            </w14:solidFill>
          </w14:textFill>
        </w:rPr>
        <w:t>所</w:t>
      </w:r>
      <w:r>
        <w:rPr>
          <w:rFonts w:hint="eastAsia" w:ascii="宋体" w:hAnsi="宋体" w:eastAsia="宋体" w:cs="宋体"/>
          <w:b/>
          <w:color w:val="000000" w:themeColor="text1"/>
          <w:sz w:val="21"/>
          <w:szCs w:val="21"/>
          <w:highlight w:val="none"/>
          <w14:textFill>
            <w14:solidFill>
              <w14:schemeClr w14:val="tx1"/>
            </w14:solidFill>
          </w14:textFill>
        </w:rPr>
        <w:t>（具体</w:t>
      </w:r>
      <w:r>
        <w:rPr>
          <w:rFonts w:hint="eastAsia" w:ascii="宋体" w:hAnsi="宋体" w:eastAsia="宋体" w:cs="宋体"/>
          <w:b/>
          <w:color w:val="000000" w:themeColor="text1"/>
          <w:sz w:val="21"/>
          <w:szCs w:val="21"/>
          <w:highlight w:val="none"/>
          <w:lang w:eastAsia="zh-CN"/>
          <w14:textFill>
            <w14:solidFill>
              <w14:schemeClr w14:val="tx1"/>
            </w14:solidFill>
          </w14:textFill>
        </w:rPr>
        <w:t>幼儿园</w:t>
      </w:r>
      <w:r>
        <w:rPr>
          <w:rFonts w:hint="eastAsia" w:ascii="宋体" w:hAnsi="宋体" w:eastAsia="宋体" w:cs="宋体"/>
          <w:b/>
          <w:color w:val="000000" w:themeColor="text1"/>
          <w:sz w:val="21"/>
          <w:szCs w:val="21"/>
          <w:highlight w:val="none"/>
          <w14:textFill>
            <w14:solidFill>
              <w14:schemeClr w14:val="tx1"/>
            </w14:solidFill>
          </w14:textFill>
        </w:rPr>
        <w:t>数量根据实际而定，</w:t>
      </w:r>
      <w:r>
        <w:rPr>
          <w:rFonts w:hint="eastAsia" w:ascii="宋体" w:hAnsi="宋体" w:eastAsia="宋体" w:cs="宋体"/>
          <w:b/>
          <w:color w:val="000000" w:themeColor="text1"/>
          <w:sz w:val="21"/>
          <w:szCs w:val="21"/>
          <w:highlight w:val="none"/>
          <w:lang w:eastAsia="zh-CN"/>
          <w14:textFill>
            <w14:solidFill>
              <w14:schemeClr w14:val="tx1"/>
            </w14:solidFill>
          </w14:textFill>
        </w:rPr>
        <w:t>幼儿园</w:t>
      </w:r>
      <w:r>
        <w:rPr>
          <w:rFonts w:hint="eastAsia" w:ascii="宋体" w:hAnsi="宋体" w:eastAsia="宋体" w:cs="宋体"/>
          <w:b/>
          <w:color w:val="000000" w:themeColor="text1"/>
          <w:sz w:val="21"/>
          <w:szCs w:val="21"/>
          <w:highlight w:val="none"/>
          <w14:textFill>
            <w14:solidFill>
              <w14:schemeClr w14:val="tx1"/>
            </w14:solidFill>
          </w14:textFill>
        </w:rPr>
        <w:t>部分名单详见附表1：</w:t>
      </w:r>
      <w:r>
        <w:rPr>
          <w:rFonts w:hint="eastAsia" w:ascii="宋体" w:hAnsi="宋体" w:eastAsia="宋体" w:cs="宋体"/>
          <w:b/>
          <w:color w:val="000000" w:themeColor="text1"/>
          <w:sz w:val="21"/>
          <w:szCs w:val="21"/>
          <w:highlight w:val="none"/>
          <w:lang w:eastAsia="zh-CN"/>
          <w14:textFill>
            <w14:solidFill>
              <w14:schemeClr w14:val="tx1"/>
            </w14:solidFill>
          </w14:textFill>
        </w:rPr>
        <w:t>北仑区</w:t>
      </w:r>
      <w:r>
        <w:rPr>
          <w:rFonts w:hint="eastAsia" w:ascii="宋体" w:hAnsi="宋体" w:eastAsia="宋体" w:cs="宋体"/>
          <w:b/>
          <w:color w:val="000000" w:themeColor="text1"/>
          <w:sz w:val="21"/>
          <w:szCs w:val="21"/>
          <w:highlight w:val="none"/>
          <w14:textFill>
            <w14:solidFill>
              <w14:schemeClr w14:val="tx1"/>
            </w14:solidFill>
          </w14:textFill>
        </w:rPr>
        <w:t>幼儿园清单）</w:t>
      </w:r>
      <w:r>
        <w:rPr>
          <w:rFonts w:hint="eastAsia" w:ascii="宋体" w:hAnsi="宋体" w:eastAsia="宋体" w:cs="宋体"/>
          <w:color w:val="000000" w:themeColor="text1"/>
          <w:sz w:val="21"/>
          <w:szCs w:val="21"/>
          <w:highlight w:val="none"/>
          <w14:textFill>
            <w14:solidFill>
              <w14:schemeClr w14:val="tx1"/>
            </w14:solidFill>
          </w14:textFill>
        </w:rPr>
        <w:t>，按照上级有关文件要求,结合区域实际，20</w:t>
      </w:r>
      <w:r>
        <w:rPr>
          <w:rFonts w:hint="eastAsia" w:ascii="宋体" w:hAnsi="宋体" w:eastAsia="宋体" w:cs="宋体"/>
          <w:color w:val="000000" w:themeColor="text1"/>
          <w:sz w:val="21"/>
          <w:szCs w:val="21"/>
          <w:highlight w:val="none"/>
          <w:lang w:val="en-US" w:eastAsia="zh-CN"/>
          <w14:textFill>
            <w14:solidFill>
              <w14:schemeClr w14:val="tx1"/>
            </w14:solidFill>
          </w14:textFill>
        </w:rPr>
        <w:t>22</w:t>
      </w:r>
      <w:r>
        <w:rPr>
          <w:rFonts w:hint="eastAsia" w:ascii="宋体" w:hAnsi="宋体" w:eastAsia="宋体" w:cs="宋体"/>
          <w:color w:val="000000" w:themeColor="text1"/>
          <w:sz w:val="21"/>
          <w:szCs w:val="21"/>
          <w:highlight w:val="none"/>
          <w14:textFill>
            <w14:solidFill>
              <w14:schemeClr w14:val="tx1"/>
            </w14:solidFill>
          </w14:textFill>
        </w:rPr>
        <w:t>年拟配</w:t>
      </w:r>
      <w:r>
        <w:rPr>
          <w:rFonts w:hint="eastAsia" w:ascii="宋体" w:hAnsi="宋体" w:eastAsia="宋体" w:cs="宋体"/>
          <w:color w:val="000000" w:themeColor="text1"/>
          <w:sz w:val="21"/>
          <w:szCs w:val="21"/>
          <w:highlight w:val="none"/>
          <w:lang w:val="en-US" w:eastAsia="zh-CN"/>
          <w14:textFill>
            <w14:solidFill>
              <w14:schemeClr w14:val="tx1"/>
            </w14:solidFill>
          </w14:textFill>
        </w:rPr>
        <w:t>206</w:t>
      </w:r>
      <w:r>
        <w:rPr>
          <w:rFonts w:hint="eastAsia" w:ascii="宋体" w:hAnsi="宋体" w:eastAsia="宋体" w:cs="宋体"/>
          <w:color w:val="000000" w:themeColor="text1"/>
          <w:sz w:val="21"/>
          <w:szCs w:val="21"/>
          <w:highlight w:val="none"/>
          <w14:textFill>
            <w14:solidFill>
              <w14:schemeClr w14:val="tx1"/>
            </w14:solidFill>
          </w14:textFill>
        </w:rPr>
        <w:t>名校园保安（具体所需总人数以</w:t>
      </w:r>
      <w:r>
        <w:rPr>
          <w:rFonts w:hint="eastAsia" w:ascii="宋体" w:hAnsi="宋体" w:eastAsia="宋体" w:cs="宋体"/>
          <w:color w:val="000000" w:themeColor="text1"/>
          <w:sz w:val="21"/>
          <w:szCs w:val="21"/>
          <w:highlight w:val="none"/>
          <w:lang w:eastAsia="zh-CN"/>
          <w14:textFill>
            <w14:solidFill>
              <w14:schemeClr w14:val="tx1"/>
            </w14:solidFill>
          </w14:textFill>
        </w:rPr>
        <w:t>幼儿园</w:t>
      </w:r>
      <w:r>
        <w:rPr>
          <w:rFonts w:hint="eastAsia" w:ascii="宋体" w:hAnsi="宋体" w:eastAsia="宋体" w:cs="宋体"/>
          <w:color w:val="000000" w:themeColor="text1"/>
          <w:sz w:val="21"/>
          <w:szCs w:val="21"/>
          <w:highlight w:val="none"/>
          <w14:textFill>
            <w14:solidFill>
              <w14:schemeClr w14:val="tx1"/>
            </w14:solidFill>
          </w14:textFill>
        </w:rPr>
        <w:t>实际需要为准）。</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（二）保安员条件</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政治素质和道德品行良好，自愿并热爱从事校园保安服务工作的人员，无</w:t>
      </w:r>
      <w:r>
        <w:rPr>
          <w:rFonts w:hint="eastAsia" w:ascii="宋体" w:hAnsi="宋体" w:eastAsia="宋体" w:cs="宋体"/>
          <w:color w:val="000000" w:themeColor="text1"/>
          <w:sz w:val="21"/>
          <w:szCs w:val="21"/>
          <w:highlight w:val="none"/>
          <w14:textFill>
            <w14:solidFill>
              <w14:schemeClr w14:val="tx1"/>
            </w14:solidFill>
          </w14:textFill>
        </w:rPr>
        <w:t>违法违纪历史</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初中以上文化程度</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年龄在</w:t>
      </w:r>
      <w:r>
        <w:rPr>
          <w:rFonts w:hint="eastAsia" w:ascii="宋体" w:hAnsi="宋体" w:eastAsia="宋体" w:cs="宋体"/>
          <w:color w:val="000000" w:themeColor="text1"/>
          <w:sz w:val="21"/>
          <w:szCs w:val="21"/>
          <w:highlight w:val="none"/>
          <w14:textFill>
            <w14:solidFill>
              <w14:schemeClr w14:val="tx1"/>
            </w14:solidFill>
          </w14:textFill>
        </w:rPr>
        <w:t>20至</w:t>
      </w:r>
      <w:r>
        <w:rPr>
          <w:rFonts w:hint="eastAsia" w:ascii="宋体" w:hAnsi="宋体" w:eastAsia="宋体" w:cs="宋体"/>
          <w:color w:val="000000" w:themeColor="text1"/>
          <w:sz w:val="21"/>
          <w:szCs w:val="21"/>
          <w:highlight w:val="none"/>
          <w:lang w:val="en-US" w:eastAsia="zh-CN"/>
          <w14:textFill>
            <w14:solidFill>
              <w14:schemeClr w14:val="tx1"/>
            </w14:solidFill>
          </w14:textFill>
        </w:rPr>
        <w:t>55</w:t>
      </w:r>
      <w:r>
        <w:rPr>
          <w:rFonts w:hint="eastAsia" w:ascii="宋体" w:hAnsi="宋体" w:eastAsia="宋体" w:cs="宋体"/>
          <w:color w:val="000000" w:themeColor="text1"/>
          <w:sz w:val="21"/>
          <w:szCs w:val="21"/>
          <w:highlight w:val="none"/>
          <w14:textFill>
            <w14:solidFill>
              <w14:schemeClr w14:val="tx1"/>
            </w14:solidFill>
          </w14:textFill>
        </w:rPr>
        <w:t>周岁</w:t>
      </w:r>
      <w:r>
        <w:rPr>
          <w:rFonts w:hint="eastAsia" w:ascii="宋体" w:hAnsi="宋体" w:eastAsia="宋体" w:cs="宋体"/>
          <w:color w:val="000000" w:themeColor="text1"/>
          <w:sz w:val="21"/>
          <w:szCs w:val="21"/>
          <w:highlight w:val="none"/>
          <w14:textFill>
            <w14:solidFill>
              <w14:schemeClr w14:val="tx1"/>
            </w14:solidFill>
          </w14:textFill>
        </w:rPr>
        <w:t>，身高1.65米以上，</w:t>
      </w:r>
      <w:r>
        <w:rPr>
          <w:rFonts w:hint="eastAsia" w:ascii="宋体" w:hAnsi="宋体" w:eastAsia="宋体" w:cs="宋体"/>
          <w:color w:val="000000" w:themeColor="text1"/>
          <w:sz w:val="21"/>
          <w:szCs w:val="21"/>
          <w:highlight w:val="none"/>
          <w:lang w:eastAsia="zh-CN"/>
          <w14:textFill>
            <w14:solidFill>
              <w14:schemeClr w14:val="tx1"/>
            </w14:solidFill>
          </w14:textFill>
        </w:rPr>
        <w:t>无色盲色弱</w:t>
      </w:r>
      <w:r>
        <w:rPr>
          <w:rFonts w:hint="eastAsia" w:ascii="宋体" w:hAnsi="宋体" w:eastAsia="宋体" w:cs="宋体"/>
          <w:color w:val="000000" w:themeColor="text1"/>
          <w:sz w:val="21"/>
          <w:szCs w:val="21"/>
          <w:highlight w:val="none"/>
          <w:lang w:eastAsia="zh-CN"/>
          <w14:textFill>
            <w14:solidFill>
              <w14:schemeClr w14:val="tx1"/>
            </w14:solidFill>
          </w14:textFill>
        </w:rPr>
        <w:t>等疾病</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身体健康（体检合格）、五官端正、无纹身、口齿清楚、智力良好。</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校园保安上岗前均参加保安业务、校园安保业务培训，考取并持有</w:t>
      </w:r>
      <w:r>
        <w:rPr>
          <w:rFonts w:hint="eastAsia" w:ascii="宋体" w:hAnsi="宋体" w:eastAsia="宋体" w:cs="宋体"/>
          <w:color w:val="000000" w:themeColor="text1"/>
          <w:sz w:val="21"/>
          <w:szCs w:val="21"/>
          <w:highlight w:val="none"/>
          <w14:textFill>
            <w14:solidFill>
              <w14:schemeClr w14:val="tx1"/>
            </w14:solidFill>
          </w14:textFill>
        </w:rPr>
        <w:t>浙江省保安员资格证</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新上岗队员必须符合保安员</w:t>
      </w:r>
      <w:r>
        <w:rPr>
          <w:rFonts w:hint="eastAsia" w:ascii="宋体" w:hAnsi="宋体" w:eastAsia="宋体" w:cs="宋体"/>
          <w:color w:val="000000" w:themeColor="text1"/>
          <w:sz w:val="21"/>
          <w:szCs w:val="21"/>
          <w:highlight w:val="none"/>
          <w14:textFill>
            <w14:solidFill>
              <w14:schemeClr w14:val="tx1"/>
            </w14:solidFill>
          </w14:textFill>
        </w:rPr>
        <w:t>招聘及录用条件</w:t>
      </w:r>
      <w:r>
        <w:rPr>
          <w:rFonts w:hint="eastAsia" w:ascii="宋体" w:hAnsi="宋体" w:eastAsia="宋体" w:cs="宋体"/>
          <w:color w:val="000000" w:themeColor="text1"/>
          <w:sz w:val="21"/>
          <w:szCs w:val="21"/>
          <w:highlight w:val="none"/>
          <w14:textFill>
            <w14:solidFill>
              <w14:schemeClr w14:val="tx1"/>
            </w14:solidFill>
          </w14:textFill>
        </w:rPr>
        <w:t>，专职保安人员首次聘任年龄</w:t>
      </w:r>
      <w:r>
        <w:rPr>
          <w:rFonts w:hint="eastAsia" w:ascii="宋体" w:hAnsi="宋体" w:eastAsia="宋体" w:cs="宋体"/>
          <w:color w:val="000000" w:themeColor="text1"/>
          <w:sz w:val="21"/>
          <w:szCs w:val="21"/>
          <w:highlight w:val="none"/>
          <w14:textFill>
            <w14:solidFill>
              <w14:schemeClr w14:val="tx1"/>
            </w14:solidFill>
          </w14:textFill>
        </w:rPr>
        <w:t>不超过50周岁</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聘期</w:t>
      </w:r>
      <w:r>
        <w:rPr>
          <w:rFonts w:hint="eastAsia" w:ascii="宋体" w:hAnsi="宋体" w:eastAsia="宋体" w:cs="宋体"/>
          <w:color w:val="000000" w:themeColor="text1"/>
          <w:sz w:val="21"/>
          <w:szCs w:val="21"/>
          <w:highlight w:val="none"/>
          <w14:textFill>
            <w14:solidFill>
              <w14:schemeClr w14:val="tx1"/>
            </w14:solidFill>
          </w14:textFill>
        </w:rPr>
        <w:t>年龄不超过</w:t>
      </w:r>
      <w:r>
        <w:rPr>
          <w:rFonts w:hint="eastAsia" w:ascii="宋体" w:hAnsi="宋体" w:eastAsia="宋体" w:cs="宋体"/>
          <w:color w:val="000000" w:themeColor="text1"/>
          <w:sz w:val="21"/>
          <w:szCs w:val="21"/>
          <w:highlight w:val="none"/>
          <w:lang w:val="en-US" w:eastAsia="zh-CN"/>
          <w14:textFill>
            <w14:solidFill>
              <w14:schemeClr w14:val="tx1"/>
            </w14:solidFill>
          </w14:textFill>
        </w:rPr>
        <w:t>55</w:t>
      </w:r>
      <w:r>
        <w:rPr>
          <w:rFonts w:hint="eastAsia" w:ascii="宋体" w:hAnsi="宋体" w:eastAsia="宋体" w:cs="宋体"/>
          <w:color w:val="000000" w:themeColor="text1"/>
          <w:sz w:val="21"/>
          <w:szCs w:val="21"/>
          <w:highlight w:val="none"/>
          <w14:textFill>
            <w14:solidFill>
              <w14:schemeClr w14:val="tx1"/>
            </w14:solidFill>
          </w14:textFill>
        </w:rPr>
        <w:t>周岁</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hd w:val="clear" w:color="auto" w:fill="FFFFFF"/>
        <w:tabs>
          <w:tab w:val="left" w:pos="5404"/>
        </w:tabs>
        <w:spacing w:line="360" w:lineRule="auto"/>
        <w:rPr>
          <w:rFonts w:hint="default" w:ascii="宋体" w:hAnsi="宋体" w:eastAsia="宋体"/>
          <w:strike w:val="0"/>
          <w:dstrike w:val="0"/>
          <w:color w:val="000000" w:themeColor="text1"/>
          <w:szCs w:val="21"/>
          <w:highlight w:val="none"/>
          <w:lang w:val="en-US" w:eastAsia="zh-CN"/>
          <w14:textFill>
            <w14:solidFill>
              <w14:schemeClr w14:val="tx1"/>
            </w14:solidFill>
          </w14:textFill>
        </w:rPr>
      </w:pPr>
      <w:r>
        <w:rPr>
          <w:rFonts w:hint="eastAsia" w:ascii="宋体" w:hAnsi="宋体"/>
          <w:strike w:val="0"/>
          <w:dstrike w:val="0"/>
          <w:color w:val="000000" w:themeColor="text1"/>
          <w:szCs w:val="21"/>
          <w:highlight w:val="none"/>
          <w:lang w:val="en-US" w:eastAsia="zh-CN"/>
          <w14:textFill>
            <w14:solidFill>
              <w14:schemeClr w14:val="tx1"/>
            </w14:solidFill>
          </w14:textFill>
        </w:rPr>
        <w:t>6.</w:t>
      </w:r>
      <w:r>
        <w:rPr>
          <w:rFonts w:hint="eastAsia" w:ascii="宋体" w:hAnsi="宋体"/>
          <w:strike w:val="0"/>
          <w:dstrike w:val="0"/>
          <w:color w:val="000000" w:themeColor="text1"/>
          <w:szCs w:val="21"/>
          <w:highlight w:val="none"/>
          <w14:textFill>
            <w14:solidFill>
              <w14:schemeClr w14:val="tx1"/>
            </w14:solidFill>
          </w14:textFill>
        </w:rPr>
        <w:t>要求中标人在合同签订后</w:t>
      </w:r>
      <w:r>
        <w:rPr>
          <w:rFonts w:hint="eastAsia" w:ascii="宋体" w:hAnsi="宋体"/>
          <w:strike w:val="0"/>
          <w:dstrike w:val="0"/>
          <w:color w:val="000000" w:themeColor="text1"/>
          <w:szCs w:val="21"/>
          <w:highlight w:val="none"/>
          <w:lang w:val="en-US" w:eastAsia="zh-CN"/>
          <w14:textFill>
            <w14:solidFill>
              <w14:schemeClr w14:val="tx1"/>
            </w14:solidFill>
          </w14:textFill>
        </w:rPr>
        <w:t>2</w:t>
      </w:r>
      <w:r>
        <w:rPr>
          <w:rFonts w:hint="eastAsia" w:ascii="宋体" w:hAnsi="宋体"/>
          <w:strike w:val="0"/>
          <w:dstrike w:val="0"/>
          <w:color w:val="000000" w:themeColor="text1"/>
          <w:szCs w:val="21"/>
          <w:highlight w:val="none"/>
          <w14:textFill>
            <w14:solidFill>
              <w14:schemeClr w14:val="tx1"/>
            </w14:solidFill>
          </w14:textFill>
        </w:rPr>
        <w:t>0天内，配备好所有保安人员并到岗，否则视为违约，</w:t>
      </w:r>
      <w:r>
        <w:rPr>
          <w:rFonts w:hint="eastAsia" w:ascii="宋体" w:hAnsi="宋体"/>
          <w:strike w:val="0"/>
          <w:dstrike w:val="0"/>
          <w:color w:val="000000" w:themeColor="text1"/>
          <w:szCs w:val="21"/>
          <w:highlight w:val="none"/>
          <w:lang w:val="en-US" w:eastAsia="zh-CN"/>
          <w14:textFill>
            <w14:solidFill>
              <w14:schemeClr w14:val="tx1"/>
            </w14:solidFill>
          </w14:textFill>
        </w:rPr>
        <w:t>违约按《采购合同》约定条款处理。</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.保安公司招聘用于本项目的保安人员不得在本公司内兼职。</w:t>
      </w:r>
    </w:p>
    <w:p>
      <w:pPr>
        <w:shd w:val="clear" w:color="auto" w:fill="FFFFFF"/>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（三）保安员工作职责</w:t>
      </w:r>
    </w:p>
    <w:p>
      <w:pPr>
        <w:shd w:val="clear" w:color="auto" w:fill="FFFFFF"/>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1.保安人员必须严格按照《</w:t>
      </w:r>
      <w:r>
        <w:rPr>
          <w:rFonts w:hint="eastAsia" w:ascii="宋体" w:hAnsi="宋体" w:eastAsia="宋体" w:cs="宋体"/>
          <w:color w:val="000000" w:themeColor="text1"/>
          <w:sz w:val="21"/>
          <w:szCs w:val="21"/>
          <w:highlight w:val="none"/>
          <w14:textFill>
            <w14:solidFill>
              <w14:schemeClr w14:val="tx1"/>
            </w14:solidFill>
          </w14:textFill>
        </w:rPr>
        <w:t>北仑区</w:t>
      </w:r>
      <w:r>
        <w:rPr>
          <w:rFonts w:hint="eastAsia" w:ascii="宋体" w:hAnsi="宋体" w:eastAsia="宋体" w:cs="宋体"/>
          <w:color w:val="000000" w:themeColor="text1"/>
          <w:sz w:val="21"/>
          <w:szCs w:val="21"/>
          <w:highlight w:val="none"/>
          <w:lang w:eastAsia="zh-CN"/>
          <w14:textFill>
            <w14:solidFill>
              <w14:schemeClr w14:val="tx1"/>
            </w14:solidFill>
          </w14:textFill>
        </w:rPr>
        <w:t>幼儿园</w:t>
      </w:r>
      <w:r>
        <w:rPr>
          <w:rFonts w:hint="eastAsia" w:ascii="宋体" w:hAnsi="宋体" w:eastAsia="宋体" w:cs="宋体"/>
          <w:color w:val="000000" w:themeColor="text1"/>
          <w:sz w:val="21"/>
          <w:szCs w:val="21"/>
          <w:highlight w:val="none"/>
          <w14:textFill>
            <w14:solidFill>
              <w14:schemeClr w14:val="tx1"/>
            </w14:solidFill>
          </w14:textFill>
        </w:rPr>
        <w:t>保安队员考核细则</w:t>
      </w:r>
      <w:r>
        <w:rPr>
          <w:rFonts w:hint="eastAsia" w:ascii="宋体" w:hAnsi="宋体" w:eastAsia="宋体" w:cs="宋体"/>
          <w:color w:val="000000" w:themeColor="text1"/>
          <w:sz w:val="21"/>
          <w:szCs w:val="21"/>
          <w:highlight w:val="none"/>
          <w14:textFill>
            <w14:solidFill>
              <w14:schemeClr w14:val="tx1"/>
            </w14:solidFill>
          </w14:textFill>
        </w:rPr>
        <w:t>》（附表2）值班执勤。</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2．上、放学期间，保安员必须全副武装（统一着保安制服、防刺服、武装带、保安头盔、橡皮棍、辣椒水等）在校门口值班执勤，注意观察、严密警戒，保持高度警惕。</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除学生上下学期间外，保安员应紧闭校门，严格执行“四个一律”（“外来人员一律由教职工带入校园并逐一登记；闲散可疑人员一律禁止进入校园；外来车辆一律禁止进入校园；上学、放学时段一律安排教师和保安人员在门口护送”）管理制度，原则上不允许任何车辆、人员进入，确实需要进入校园的人员和车辆，保安员要按照有关规定进行盘查、登记、请示、汇报，由校方领导和老师认领或同意后方可进入，并及时关闭校门。</w:t>
      </w:r>
      <w:r>
        <w:rPr>
          <w:rFonts w:hint="eastAsia" w:ascii="宋体" w:hAnsi="宋体" w:eastAsia="宋体" w:cs="宋体"/>
          <w:color w:val="000000" w:themeColor="text1"/>
          <w:sz w:val="21"/>
          <w:szCs w:val="21"/>
          <w:highlight w:val="none"/>
          <w:lang w:eastAsia="zh-CN"/>
          <w14:textFill>
            <w14:solidFill>
              <w14:schemeClr w14:val="tx1"/>
            </w14:solidFill>
          </w14:textFill>
        </w:rPr>
        <w:t>疫情防控期间，按照省、市、区疫情防控相关要求执行。</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保安员每日上、下午各不少于三次，上、下半夜各不少于2次对学校进行巡逻，夜间在教职工离校后紧闭校门，巡查校区门窗及重点部位，巡逻时必须佩带橡皮棍（夜间巡逻时还需携带强光灯），并保持高度警惕性，若有响动快速反映，准确判断警情，有必要及时报警。</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5.每位校园保安员必须独立并熟练操作监控设备和报警系统，按照《</w:t>
      </w:r>
      <w:r>
        <w:rPr>
          <w:rFonts w:hint="eastAsia" w:ascii="宋体" w:hAnsi="宋体" w:eastAsia="宋体" w:cs="宋体"/>
          <w:color w:val="000000" w:themeColor="text1"/>
          <w:sz w:val="21"/>
          <w:szCs w:val="21"/>
          <w:highlight w:val="none"/>
          <w14:textFill>
            <w14:solidFill>
              <w14:schemeClr w14:val="tx1"/>
            </w14:solidFill>
          </w14:textFill>
        </w:rPr>
        <w:t>北仑区校园**室（联系点）规范管理实施意见</w:t>
      </w:r>
      <w:r>
        <w:rPr>
          <w:rFonts w:hint="eastAsia" w:ascii="宋体" w:hAnsi="宋体" w:eastAsia="宋体" w:cs="宋体"/>
          <w:color w:val="000000" w:themeColor="text1"/>
          <w:sz w:val="21"/>
          <w:szCs w:val="21"/>
          <w:highlight w:val="none"/>
          <w14:textFill>
            <w14:solidFill>
              <w14:schemeClr w14:val="tx1"/>
            </w14:solidFill>
          </w14:textFill>
        </w:rPr>
        <w:t>》有关规定定期检查手中装备，并对校园110报警系统进行测试，保证系统的正确使用，发现故障及时与公司技防部联系进行修复，规范操作使用钢叉、辣椒水、橡皮警棍等警械器具。</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6.保安员要按《</w:t>
      </w:r>
      <w:r>
        <w:rPr>
          <w:rFonts w:hint="eastAsia" w:ascii="宋体" w:hAnsi="宋体" w:eastAsia="宋体" w:cs="宋体"/>
          <w:color w:val="000000" w:themeColor="text1"/>
          <w:sz w:val="21"/>
          <w:szCs w:val="21"/>
          <w:highlight w:val="none"/>
          <w14:textFill>
            <w14:solidFill>
              <w14:schemeClr w14:val="tx1"/>
            </w14:solidFill>
          </w14:textFill>
        </w:rPr>
        <w:t>北仑区校园**室（联系点）规范管理实施意见</w:t>
      </w:r>
      <w:r>
        <w:rPr>
          <w:rFonts w:hint="eastAsia" w:ascii="宋体" w:hAnsi="宋体" w:eastAsia="宋体" w:cs="宋体"/>
          <w:color w:val="000000" w:themeColor="text1"/>
          <w:sz w:val="21"/>
          <w:szCs w:val="21"/>
          <w:highlight w:val="none"/>
          <w14:textFill>
            <w14:solidFill>
              <w14:schemeClr w14:val="tx1"/>
            </w14:solidFill>
          </w14:textFill>
        </w:rPr>
        <w:t>》摆放各类设备设施，保持校园**室（联系点）整洁，同时做好各种**台账的登记管理。</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cs="宋体"/>
          <w:color w:val="000000" w:themeColor="text1"/>
          <w:sz w:val="21"/>
          <w:szCs w:val="21"/>
          <w:highlight w:val="none"/>
          <w:lang w:val="en-US" w:eastAsia="zh-CN"/>
          <w14:textFill>
            <w14:solidFill>
              <w14:schemeClr w14:val="tx1"/>
            </w14:solidFill>
          </w14:textFill>
        </w:rPr>
        <w:t>履行上级部门或幼儿园规定的其他职责</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（四）保安员工作时间</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1.单人岗：学生在校期间，保证有保安员在岗值勤。</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2.双人岗：学生上下学期间保证有二名保安员在岗值勤，其余时间保证有</w:t>
      </w:r>
      <w:r>
        <w:rPr>
          <w:rFonts w:hint="eastAsia" w:ascii="宋体" w:hAnsi="宋体" w:eastAsia="宋体" w:cs="宋体"/>
          <w:color w:val="000000" w:themeColor="text1"/>
          <w:sz w:val="21"/>
          <w:szCs w:val="21"/>
          <w:highlight w:val="none"/>
          <w14:textFill>
            <w14:solidFill>
              <w14:schemeClr w14:val="tx1"/>
            </w14:solidFill>
          </w14:textFill>
        </w:rPr>
        <w:t>一名或以上保安员</w:t>
      </w:r>
      <w:r>
        <w:rPr>
          <w:rFonts w:hint="eastAsia" w:ascii="宋体" w:hAnsi="宋体" w:eastAsia="宋体" w:cs="宋体"/>
          <w:color w:val="000000" w:themeColor="text1"/>
          <w:sz w:val="21"/>
          <w:szCs w:val="21"/>
          <w:highlight w:val="none"/>
          <w14:textFill>
            <w14:solidFill>
              <w14:schemeClr w14:val="tx1"/>
            </w14:solidFill>
          </w14:textFill>
        </w:rPr>
        <w:t>在岗值勤</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保安校园巡视（每半天巡视三次以上）。</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3.三人岗：学生在校期间保证有二名保安员在岗值勤，其余时间保证有</w:t>
      </w:r>
      <w:r>
        <w:rPr>
          <w:rFonts w:hint="eastAsia" w:ascii="宋体" w:hAnsi="宋体" w:eastAsia="宋体" w:cs="宋体"/>
          <w:color w:val="000000" w:themeColor="text1"/>
          <w:sz w:val="21"/>
          <w:szCs w:val="21"/>
          <w:highlight w:val="none"/>
          <w14:textFill>
            <w14:solidFill>
              <w14:schemeClr w14:val="tx1"/>
            </w14:solidFill>
          </w14:textFill>
        </w:rPr>
        <w:t>一名或以上保安员</w:t>
      </w:r>
      <w:r>
        <w:rPr>
          <w:rFonts w:hint="eastAsia" w:ascii="宋体" w:hAnsi="宋体" w:eastAsia="宋体" w:cs="宋体"/>
          <w:color w:val="000000" w:themeColor="text1"/>
          <w:sz w:val="21"/>
          <w:szCs w:val="21"/>
          <w:highlight w:val="none"/>
          <w14:textFill>
            <w14:solidFill>
              <w14:schemeClr w14:val="tx1"/>
            </w14:solidFill>
          </w14:textFill>
        </w:rPr>
        <w:t>在岗值勤</w:t>
      </w:r>
      <w:r>
        <w:rPr>
          <w:rFonts w:hint="eastAsia" w:ascii="宋体" w:hAnsi="宋体" w:eastAsia="宋体" w:cs="宋体"/>
          <w:color w:val="000000" w:themeColor="text1"/>
          <w:sz w:val="21"/>
          <w:szCs w:val="21"/>
          <w:highlight w:val="none"/>
          <w:lang w:eastAsia="zh-CN"/>
          <w14:textFill>
            <w14:solidFill>
              <w14:schemeClr w14:val="tx1"/>
            </w14:solidFill>
          </w14:textFill>
        </w:rPr>
        <w:t>，保安校园巡视（每半天巡视三次以上）</w:t>
      </w:r>
      <w:r>
        <w:rPr>
          <w:rFonts w:hint="eastAsia" w:ascii="宋体" w:hAnsi="宋体" w:eastAsia="宋体" w:cs="宋体"/>
          <w:color w:val="000000" w:themeColor="text1"/>
          <w:sz w:val="21"/>
          <w:szCs w:val="21"/>
          <w:highlight w:val="none"/>
          <w14:textFill>
            <w14:solidFill>
              <w14:schemeClr w14:val="tx1"/>
            </w14:solidFill>
          </w14:textFill>
        </w:rPr>
        <w:t>。</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（五）培训管理</w:t>
      </w:r>
    </w:p>
    <w:p>
      <w:pPr>
        <w:spacing w:line="360" w:lineRule="auto"/>
        <w:ind w:right="105" w:rightChars="5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1.保安公司</w:t>
      </w:r>
      <w:r>
        <w:rPr>
          <w:rFonts w:hint="eastAsia" w:ascii="宋体" w:hAnsi="宋体" w:eastAsia="宋体" w:cs="宋体"/>
          <w:color w:val="000000" w:themeColor="text1"/>
          <w:sz w:val="21"/>
          <w:szCs w:val="21"/>
          <w:highlight w:val="none"/>
          <w:lang w:eastAsia="zh-CN"/>
          <w14:textFill>
            <w14:solidFill>
              <w14:schemeClr w14:val="tx1"/>
            </w14:solidFill>
          </w14:textFill>
        </w:rPr>
        <w:t>应加强日常培训和集中培训，每学期</w:t>
      </w:r>
      <w:r>
        <w:rPr>
          <w:rFonts w:hint="eastAsia" w:ascii="宋体" w:hAnsi="宋体" w:eastAsia="宋体" w:cs="宋体"/>
          <w:color w:val="000000" w:themeColor="text1"/>
          <w:sz w:val="21"/>
          <w:szCs w:val="21"/>
          <w:highlight w:val="none"/>
          <w14:textFill>
            <w14:solidFill>
              <w14:schemeClr w14:val="tx1"/>
            </w14:solidFill>
          </w14:textFill>
        </w:rPr>
        <w:t>不少于一次对校园保安人员进行</w:t>
      </w:r>
      <w:r>
        <w:rPr>
          <w:rFonts w:hint="eastAsia" w:ascii="宋体" w:hAnsi="宋体" w:eastAsia="宋体" w:cs="宋体"/>
          <w:color w:val="000000" w:themeColor="text1"/>
          <w:sz w:val="21"/>
          <w:szCs w:val="21"/>
          <w:highlight w:val="none"/>
          <w14:textFill>
            <w14:solidFill>
              <w14:schemeClr w14:val="tx1"/>
            </w14:solidFill>
          </w14:textFill>
        </w:rPr>
        <w:t>集中培训三天</w:t>
      </w:r>
      <w:r>
        <w:rPr>
          <w:rFonts w:hint="eastAsia" w:ascii="宋体" w:hAnsi="宋体" w:eastAsia="宋体" w:cs="宋体"/>
          <w:color w:val="000000" w:themeColor="text1"/>
          <w:sz w:val="21"/>
          <w:szCs w:val="21"/>
          <w:highlight w:val="none"/>
          <w14:textFill>
            <w14:solidFill>
              <w14:schemeClr w14:val="tx1"/>
            </w14:solidFill>
          </w14:textFill>
        </w:rPr>
        <w:t>（可选择暑假期间），培训内容包括：保安员业务、法律知识、体能技能训练、消防业务知识、技防监控操作等。培训前，应制订培训课程，上报教育局、公安局治安大队，安排培训教材和讲课教师，新队员必须在上岗一个月内考取</w:t>
      </w:r>
      <w:r>
        <w:rPr>
          <w:rFonts w:hint="eastAsia" w:ascii="宋体" w:hAnsi="宋体" w:eastAsia="宋体" w:cs="宋体"/>
          <w:color w:val="000000" w:themeColor="text1"/>
          <w:sz w:val="21"/>
          <w:szCs w:val="21"/>
          <w:highlight w:val="none"/>
          <w14:textFill>
            <w14:solidFill>
              <w14:schemeClr w14:val="tx1"/>
            </w14:solidFill>
          </w14:textFill>
        </w:rPr>
        <w:t>浙江省保安员资格证。</w:t>
      </w:r>
    </w:p>
    <w:p>
      <w:pPr>
        <w:spacing w:line="360" w:lineRule="auto"/>
        <w:ind w:right="105" w:rightChars="5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保安公司对少数个体幼儿园的自聘保安员要负责政审、业务培训、组织考试、发放上岗证等，并对其日常工作进行检查管理。保安公司向个体幼儿园收取的自聘保安培训费不得高于3000元/年.人，培训费由保安公司向个体幼儿园自行收取。</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3.保安公司应积极参加校园应急演练，每年不少于1次，通过演练，培养队员的安全意识和日常突发事件的应变能力，每年对校园保安进行1-2次的专业培训，保证</w:t>
      </w:r>
      <w:r>
        <w:rPr>
          <w:rFonts w:hint="eastAsia" w:ascii="宋体" w:hAnsi="宋体" w:eastAsia="宋体" w:cs="宋体"/>
          <w:color w:val="000000" w:themeColor="text1"/>
          <w:sz w:val="21"/>
          <w:szCs w:val="21"/>
          <w:highlight w:val="none"/>
          <w:lang w:eastAsia="zh-CN"/>
          <w14:textFill>
            <w14:solidFill>
              <w14:schemeClr w14:val="tx1"/>
            </w14:solidFill>
          </w14:textFill>
        </w:rPr>
        <w:t>幼儿园</w:t>
      </w:r>
      <w:r>
        <w:rPr>
          <w:rFonts w:hint="eastAsia" w:ascii="宋体" w:hAnsi="宋体" w:eastAsia="宋体" w:cs="宋体"/>
          <w:color w:val="000000" w:themeColor="text1"/>
          <w:sz w:val="21"/>
          <w:szCs w:val="21"/>
          <w:highlight w:val="none"/>
          <w14:textFill>
            <w14:solidFill>
              <w14:schemeClr w14:val="tx1"/>
            </w14:solidFill>
          </w14:textFill>
        </w:rPr>
        <w:t>保安良好的整体素质。</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4.保安公司每星期对校园保安</w:t>
      </w:r>
      <w:r>
        <w:rPr>
          <w:rFonts w:hint="eastAsia" w:ascii="宋体" w:hAnsi="宋体" w:eastAsia="宋体" w:cs="宋体"/>
          <w:color w:val="000000" w:themeColor="text1"/>
          <w:sz w:val="21"/>
          <w:szCs w:val="21"/>
          <w:highlight w:val="none"/>
          <w14:textFill>
            <w14:solidFill>
              <w14:schemeClr w14:val="tx1"/>
            </w14:solidFill>
          </w14:textFill>
        </w:rPr>
        <w:t>不少于2次的督查</w:t>
      </w:r>
      <w:r>
        <w:rPr>
          <w:rFonts w:hint="eastAsia" w:ascii="宋体" w:hAnsi="宋体" w:eastAsia="宋体" w:cs="宋体"/>
          <w:color w:val="000000" w:themeColor="text1"/>
          <w:sz w:val="21"/>
          <w:szCs w:val="21"/>
          <w:highlight w:val="none"/>
          <w14:textFill>
            <w14:solidFill>
              <w14:schemeClr w14:val="tx1"/>
            </w14:solidFill>
          </w14:textFill>
        </w:rPr>
        <w:t>，主要检查：值勤保安员的值勤纪律、内务卫生、警容风纪、值班记录等，对违规违纪的队员必须在</w:t>
      </w:r>
      <w:r>
        <w:rPr>
          <w:rFonts w:hint="eastAsia" w:ascii="宋体" w:hAnsi="宋体" w:eastAsia="宋体" w:cs="宋体"/>
          <w:color w:val="000000" w:themeColor="text1"/>
          <w:sz w:val="21"/>
          <w:szCs w:val="21"/>
          <w:highlight w:val="none"/>
          <w14:textFill>
            <w14:solidFill>
              <w14:schemeClr w14:val="tx1"/>
            </w14:solidFill>
          </w14:textFill>
        </w:rPr>
        <w:t>7个工作日</w:t>
      </w:r>
      <w:r>
        <w:rPr>
          <w:rFonts w:hint="eastAsia" w:ascii="宋体" w:hAnsi="宋体" w:eastAsia="宋体" w:cs="宋体"/>
          <w:color w:val="000000" w:themeColor="text1"/>
          <w:sz w:val="21"/>
          <w:szCs w:val="21"/>
          <w:highlight w:val="none"/>
          <w14:textFill>
            <w14:solidFill>
              <w14:schemeClr w14:val="tx1"/>
            </w14:solidFill>
          </w14:textFill>
        </w:rPr>
        <w:t>内进行调换。每月对保安员进行一次考核并汇总，同时结合</w:t>
      </w:r>
      <w:r>
        <w:rPr>
          <w:rFonts w:hint="eastAsia" w:ascii="宋体" w:hAnsi="宋体" w:eastAsia="宋体" w:cs="宋体"/>
          <w:color w:val="000000" w:themeColor="text1"/>
          <w:sz w:val="21"/>
          <w:szCs w:val="21"/>
          <w:highlight w:val="none"/>
          <w:lang w:eastAsia="zh-CN"/>
          <w14:textFill>
            <w14:solidFill>
              <w14:schemeClr w14:val="tx1"/>
            </w14:solidFill>
          </w14:textFill>
        </w:rPr>
        <w:t>幼儿园</w:t>
      </w:r>
      <w:r>
        <w:rPr>
          <w:rFonts w:hint="eastAsia" w:ascii="宋体" w:hAnsi="宋体" w:eastAsia="宋体" w:cs="宋体"/>
          <w:color w:val="000000" w:themeColor="text1"/>
          <w:sz w:val="21"/>
          <w:szCs w:val="21"/>
          <w:highlight w:val="none"/>
          <w14:textFill>
            <w14:solidFill>
              <w14:schemeClr w14:val="tx1"/>
            </w14:solidFill>
          </w14:textFill>
        </w:rPr>
        <w:t>对校园保安</w:t>
      </w:r>
      <w:r>
        <w:rPr>
          <w:rFonts w:hint="eastAsia" w:ascii="宋体" w:hAnsi="宋体" w:eastAsia="宋体" w:cs="宋体"/>
          <w:color w:val="000000" w:themeColor="text1"/>
          <w:sz w:val="21"/>
          <w:szCs w:val="21"/>
          <w:highlight w:val="none"/>
          <w:lang w:eastAsia="zh-CN"/>
          <w14:textFill>
            <w14:solidFill>
              <w14:schemeClr w14:val="tx1"/>
            </w14:solidFill>
          </w14:textFill>
        </w:rPr>
        <w:t>人员的考核情况，根据幼儿园要求，对考核不合格保安员在7个工作日内完成调换，提升保安员的整体素质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根据学校要求，对考核不合格或学校不满意的保安员在7个工作日内完成调换，逾期未调换视为违约。</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5.公司每年对区内所有</w:t>
      </w:r>
      <w:r>
        <w:rPr>
          <w:rFonts w:hint="eastAsia" w:ascii="宋体" w:hAnsi="宋体" w:eastAsia="宋体" w:cs="宋体"/>
          <w:color w:val="000000" w:themeColor="text1"/>
          <w:sz w:val="21"/>
          <w:szCs w:val="21"/>
          <w:highlight w:val="none"/>
          <w:lang w:eastAsia="zh-CN"/>
          <w14:textFill>
            <w14:solidFill>
              <w14:schemeClr w14:val="tx1"/>
            </w14:solidFill>
          </w14:textFill>
        </w:rPr>
        <w:t>幼儿园</w:t>
      </w:r>
      <w:r>
        <w:rPr>
          <w:rFonts w:hint="eastAsia" w:ascii="宋体" w:hAnsi="宋体" w:eastAsia="宋体" w:cs="宋体"/>
          <w:color w:val="000000" w:themeColor="text1"/>
          <w:sz w:val="21"/>
          <w:szCs w:val="21"/>
          <w:highlight w:val="none"/>
          <w14:textFill>
            <w14:solidFill>
              <w14:schemeClr w14:val="tx1"/>
            </w14:solidFill>
          </w14:textFill>
        </w:rPr>
        <w:t>组织专人进行全面</w:t>
      </w:r>
      <w:r>
        <w:rPr>
          <w:rFonts w:hint="eastAsia" w:ascii="宋体" w:hAnsi="宋体" w:eastAsia="宋体" w:cs="宋体"/>
          <w:color w:val="000000" w:themeColor="text1"/>
          <w:sz w:val="21"/>
          <w:szCs w:val="21"/>
          <w:highlight w:val="none"/>
          <w14:textFill>
            <w14:solidFill>
              <w14:schemeClr w14:val="tx1"/>
            </w14:solidFill>
          </w14:textFill>
        </w:rPr>
        <w:t>检查4次</w:t>
      </w:r>
      <w:r>
        <w:rPr>
          <w:rFonts w:hint="eastAsia" w:ascii="宋体" w:hAnsi="宋体" w:eastAsia="宋体" w:cs="宋体"/>
          <w:color w:val="000000" w:themeColor="text1"/>
          <w:sz w:val="21"/>
          <w:szCs w:val="21"/>
          <w:highlight w:val="none"/>
          <w14:textFill>
            <w14:solidFill>
              <w14:schemeClr w14:val="tx1"/>
            </w14:solidFill>
          </w14:textFill>
        </w:rPr>
        <w:t>，安排时间每个学期放假之前和开学之前，有针对性的进行检查，重点对各校园查找存在的各种安全隐患提出合理建议，配合</w:t>
      </w:r>
      <w:r>
        <w:rPr>
          <w:rFonts w:hint="eastAsia" w:ascii="宋体" w:hAnsi="宋体" w:eastAsia="宋体" w:cs="宋体"/>
          <w:color w:val="000000" w:themeColor="text1"/>
          <w:sz w:val="21"/>
          <w:szCs w:val="21"/>
          <w:highlight w:val="none"/>
          <w:lang w:eastAsia="zh-CN"/>
          <w14:textFill>
            <w14:solidFill>
              <w14:schemeClr w14:val="tx1"/>
            </w14:solidFill>
          </w14:textFill>
        </w:rPr>
        <w:t>幼儿园</w:t>
      </w:r>
      <w:r>
        <w:rPr>
          <w:rFonts w:hint="eastAsia" w:ascii="宋体" w:hAnsi="宋体" w:eastAsia="宋体" w:cs="宋体"/>
          <w:color w:val="000000" w:themeColor="text1"/>
          <w:sz w:val="21"/>
          <w:szCs w:val="21"/>
          <w:highlight w:val="none"/>
          <w14:textFill>
            <w14:solidFill>
              <w14:schemeClr w14:val="tx1"/>
            </w14:solidFill>
          </w14:textFill>
        </w:rPr>
        <w:t>消除不安全隐患，检查技防报警系统和保安器材的完好等。</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6.保安公司</w:t>
      </w:r>
      <w:r>
        <w:rPr>
          <w:rFonts w:hint="eastAsia" w:ascii="宋体" w:hAnsi="宋体" w:eastAsia="宋体" w:cs="宋体"/>
          <w:color w:val="000000" w:themeColor="text1"/>
          <w:sz w:val="21"/>
          <w:szCs w:val="21"/>
          <w:highlight w:val="none"/>
          <w14:textFill>
            <w14:solidFill>
              <w14:schemeClr w14:val="tx1"/>
            </w14:solidFill>
          </w14:textFill>
        </w:rPr>
        <w:t>管理人员每月不少于一次到</w:t>
      </w:r>
      <w:r>
        <w:rPr>
          <w:rFonts w:hint="eastAsia" w:ascii="宋体" w:hAnsi="宋体" w:eastAsia="宋体" w:cs="宋体"/>
          <w:color w:val="000000" w:themeColor="text1"/>
          <w:sz w:val="21"/>
          <w:szCs w:val="21"/>
          <w:highlight w:val="none"/>
          <w:lang w:eastAsia="zh-CN"/>
          <w14:textFill>
            <w14:solidFill>
              <w14:schemeClr w14:val="tx1"/>
            </w14:solidFill>
          </w14:textFill>
        </w:rPr>
        <w:t>幼儿园</w:t>
      </w:r>
      <w:r>
        <w:rPr>
          <w:rFonts w:hint="eastAsia" w:ascii="宋体" w:hAnsi="宋体" w:eastAsia="宋体" w:cs="宋体"/>
          <w:color w:val="000000" w:themeColor="text1"/>
          <w:sz w:val="21"/>
          <w:szCs w:val="21"/>
          <w:highlight w:val="none"/>
          <w14:textFill>
            <w14:solidFill>
              <w14:schemeClr w14:val="tx1"/>
            </w14:solidFill>
          </w14:textFill>
        </w:rPr>
        <w:t>走访</w:t>
      </w:r>
      <w:r>
        <w:rPr>
          <w:rFonts w:hint="eastAsia" w:ascii="宋体" w:hAnsi="宋体" w:eastAsia="宋体" w:cs="宋体"/>
          <w:color w:val="000000" w:themeColor="text1"/>
          <w:sz w:val="21"/>
          <w:szCs w:val="21"/>
          <w:highlight w:val="none"/>
          <w14:textFill>
            <w14:solidFill>
              <w14:schemeClr w14:val="tx1"/>
            </w14:solidFill>
          </w14:textFill>
        </w:rPr>
        <w:t>，与校园安保主管领导进行沟通，及时了解保安员的值勤情况、思想动态，征求和听取服务单位意见，改进和完善服务工作。</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7.公司每季对</w:t>
      </w:r>
      <w:r>
        <w:rPr>
          <w:rFonts w:hint="eastAsia" w:ascii="宋体" w:hAnsi="宋体" w:eastAsia="宋体" w:cs="宋体"/>
          <w:color w:val="000000" w:themeColor="text1"/>
          <w:sz w:val="21"/>
          <w:szCs w:val="21"/>
          <w:highlight w:val="none"/>
          <w:lang w:eastAsia="zh-CN"/>
          <w14:textFill>
            <w14:solidFill>
              <w14:schemeClr w14:val="tx1"/>
            </w14:solidFill>
          </w14:textFill>
        </w:rPr>
        <w:t>幼儿园</w:t>
      </w:r>
      <w:r>
        <w:rPr>
          <w:rFonts w:hint="eastAsia" w:ascii="宋体" w:hAnsi="宋体" w:eastAsia="宋体" w:cs="宋体"/>
          <w:color w:val="000000" w:themeColor="text1"/>
          <w:sz w:val="21"/>
          <w:szCs w:val="21"/>
          <w:highlight w:val="none"/>
          <w14:textFill>
            <w14:solidFill>
              <w14:schemeClr w14:val="tx1"/>
            </w14:solidFill>
          </w14:textFill>
        </w:rPr>
        <w:t>进行一次客户回访函，由校园主管如实对保安公司的服务、督查管理，保安员的仪容仪表、礼节礼貌、文明用语、内务卫生、执勤技能、遵纪守法、职业道德等进行评定，并提出宝贵意见和建议。</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（六）应急情况处置</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校园保安人员遇到发现暴力事件时，应及时报告公司和服务单位领导，并携带防卫器材赶到事发现场，控制局势，冷静制止，预防事态恶化，在万不得已的情况下，可采取防卫措施，确保校园师生和群众的人身安全。</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2.当治安刑事案件发生时，保安员应及时拨打“110”，同时做好现场保护工作。</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遇到火警时，保安员应及时报告公司和服务单位领导并拨打“119”火警，沉着冷静地向消防部门讲清单位名称、地点、起火物质、火势情况，消防车到达后应积极配合扑救和疏散物资，抢救被困人员，同时做好现场的安全保卫工作。</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4.遇到自然灾害时，根据上级指示和工作所需做好一切准备工作，积极参加救援工作。</w:t>
      </w: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三、考核和考核奖金及服务经费的核拨</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1、考核验收：由区教育局、</w:t>
      </w:r>
      <w:r>
        <w:rPr>
          <w:rFonts w:hint="eastAsia" w:ascii="宋体" w:hAnsi="宋体" w:eastAsia="宋体" w:cs="宋体"/>
          <w:color w:val="000000" w:themeColor="text1"/>
          <w:sz w:val="21"/>
          <w:szCs w:val="21"/>
          <w:highlight w:val="none"/>
          <w:lang w:eastAsia="zh-CN"/>
          <w14:textFill>
            <w14:solidFill>
              <w14:schemeClr w14:val="tx1"/>
            </w14:solidFill>
          </w14:textFill>
        </w:rPr>
        <w:t>幼儿园</w:t>
      </w:r>
      <w:r>
        <w:rPr>
          <w:rFonts w:hint="eastAsia" w:ascii="宋体" w:hAnsi="宋体" w:eastAsia="宋体" w:cs="宋体"/>
          <w:color w:val="000000" w:themeColor="text1"/>
          <w:sz w:val="21"/>
          <w:szCs w:val="21"/>
          <w:highlight w:val="none"/>
          <w14:textFill>
            <w14:solidFill>
              <w14:schemeClr w14:val="tx1"/>
            </w14:solidFill>
          </w14:textFill>
        </w:rPr>
        <w:t>共同组成的考核小组每月不定期采取检查安保服务要点、普查与随机抽查相结合办法对保安人员及保安服务公司的服务质量进行考核验收；此外，上级机关或部门对保安人员及保安服务公司安保管理情况的随机督查情况也计入每月的考核成绩。</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2、考核细则：保安人员的考核细则详见附表2：《</w:t>
      </w:r>
      <w:r>
        <w:rPr>
          <w:rFonts w:hint="eastAsia" w:ascii="宋体" w:hAnsi="宋体" w:eastAsia="宋体" w:cs="宋体"/>
          <w:color w:val="000000" w:themeColor="text1"/>
          <w:sz w:val="21"/>
          <w:szCs w:val="21"/>
          <w:highlight w:val="none"/>
          <w14:textFill>
            <w14:solidFill>
              <w14:schemeClr w14:val="tx1"/>
            </w14:solidFill>
          </w14:textFill>
        </w:rPr>
        <w:t>北仑区</w:t>
      </w:r>
      <w:r>
        <w:rPr>
          <w:rFonts w:hint="eastAsia" w:ascii="宋体" w:hAnsi="宋体" w:eastAsia="宋体" w:cs="宋体"/>
          <w:color w:val="000000" w:themeColor="text1"/>
          <w:sz w:val="21"/>
          <w:szCs w:val="21"/>
          <w:highlight w:val="none"/>
          <w:lang w:eastAsia="zh-CN"/>
          <w14:textFill>
            <w14:solidFill>
              <w14:schemeClr w14:val="tx1"/>
            </w14:solidFill>
          </w14:textFill>
        </w:rPr>
        <w:t>幼儿园</w:t>
      </w:r>
      <w:r>
        <w:rPr>
          <w:rFonts w:hint="eastAsia" w:ascii="宋体" w:hAnsi="宋体" w:eastAsia="宋体" w:cs="宋体"/>
          <w:color w:val="000000" w:themeColor="text1"/>
          <w:sz w:val="21"/>
          <w:szCs w:val="21"/>
          <w:highlight w:val="none"/>
          <w14:textFill>
            <w14:solidFill>
              <w14:schemeClr w14:val="tx1"/>
            </w14:solidFill>
          </w14:textFill>
        </w:rPr>
        <w:t>保安队员考核细则</w:t>
      </w:r>
      <w:r>
        <w:rPr>
          <w:rFonts w:hint="eastAsia" w:ascii="宋体" w:hAnsi="宋体" w:eastAsia="宋体" w:cs="宋体"/>
          <w:color w:val="000000" w:themeColor="text1"/>
          <w:sz w:val="21"/>
          <w:szCs w:val="21"/>
          <w:highlight w:val="none"/>
          <w14:textFill>
            <w14:solidFill>
              <w14:schemeClr w14:val="tx1"/>
            </w14:solidFill>
          </w14:textFill>
        </w:rPr>
        <w:t>》；保安服务公司的考核细则详见附表4：《</w:t>
      </w:r>
      <w:r>
        <w:rPr>
          <w:rFonts w:hint="eastAsia" w:ascii="宋体" w:hAnsi="宋体" w:eastAsia="宋体" w:cs="宋体"/>
          <w:color w:val="000000" w:themeColor="text1"/>
          <w:sz w:val="21"/>
          <w:szCs w:val="21"/>
          <w:highlight w:val="none"/>
          <w14:textFill>
            <w14:solidFill>
              <w14:schemeClr w14:val="tx1"/>
            </w14:solidFill>
          </w14:textFill>
        </w:rPr>
        <w:t>北仑区校园保安服务管理实施意见</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3、考核奖金和服务经费的核拨：</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（1）保安人员考核奖金的核拨：</w:t>
      </w:r>
      <w:r>
        <w:rPr>
          <w:rFonts w:hint="eastAsia" w:ascii="宋体" w:hAnsi="宋体" w:eastAsia="宋体" w:cs="宋体"/>
          <w:color w:val="000000" w:themeColor="text1"/>
          <w:sz w:val="21"/>
          <w:szCs w:val="21"/>
          <w:highlight w:val="none"/>
          <w:lang w:eastAsia="zh-CN"/>
          <w14:textFill>
            <w14:solidFill>
              <w14:schemeClr w14:val="tx1"/>
            </w14:solidFill>
          </w14:textFill>
        </w:rPr>
        <w:t>幼儿园</w:t>
      </w:r>
      <w:r>
        <w:rPr>
          <w:rFonts w:hint="eastAsia" w:ascii="宋体" w:hAnsi="宋体" w:eastAsia="宋体" w:cs="宋体"/>
          <w:color w:val="000000" w:themeColor="text1"/>
          <w:sz w:val="21"/>
          <w:szCs w:val="21"/>
          <w:highlight w:val="none"/>
          <w14:textFill>
            <w14:solidFill>
              <w14:schemeClr w14:val="tx1"/>
            </w14:solidFill>
          </w14:textFill>
        </w:rPr>
        <w:t>负责对本校的保安人员进行月度考核，根据考评结果按月进行核拨，每月考核后，由各</w:t>
      </w:r>
      <w:r>
        <w:rPr>
          <w:rFonts w:hint="eastAsia" w:ascii="宋体" w:hAnsi="宋体" w:eastAsia="宋体" w:cs="宋体"/>
          <w:color w:val="000000" w:themeColor="text1"/>
          <w:sz w:val="21"/>
          <w:szCs w:val="21"/>
          <w:highlight w:val="none"/>
          <w:lang w:eastAsia="zh-CN"/>
          <w14:textFill>
            <w14:solidFill>
              <w14:schemeClr w14:val="tx1"/>
            </w14:solidFill>
          </w14:textFill>
        </w:rPr>
        <w:t>幼儿园</w:t>
      </w:r>
      <w:r>
        <w:rPr>
          <w:rFonts w:hint="eastAsia" w:ascii="宋体" w:hAnsi="宋体" w:eastAsia="宋体" w:cs="宋体"/>
          <w:color w:val="000000" w:themeColor="text1"/>
          <w:sz w:val="21"/>
          <w:szCs w:val="21"/>
          <w:highlight w:val="none"/>
          <w14:textFill>
            <w14:solidFill>
              <w14:schemeClr w14:val="tx1"/>
            </w14:solidFill>
          </w14:textFill>
        </w:rPr>
        <w:t>根据其对各保安人员的考核情况在</w:t>
      </w:r>
      <w:r>
        <w:rPr>
          <w:rFonts w:hint="eastAsia" w:ascii="宋体" w:hAnsi="宋体" w:eastAsia="宋体" w:cs="宋体"/>
          <w:color w:val="000000" w:themeColor="text1"/>
          <w:sz w:val="21"/>
          <w:szCs w:val="21"/>
          <w:highlight w:val="none"/>
          <w14:textFill>
            <w14:solidFill>
              <w14:schemeClr w14:val="tx1"/>
            </w14:solidFill>
          </w14:textFill>
        </w:rPr>
        <w:t>次月10日之前核拨给保安人员</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各校对保安队员实施考核后，要及时将考核成绩通报本人，并由本人签字生效，同时将《</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北仑区</w:t>
      </w:r>
      <w:r>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t>幼儿园</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保安队员考核表</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附表3</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）于第二个月5日前传真报送教育局综合科。</w:t>
      </w:r>
    </w:p>
    <w:p>
      <w:pPr>
        <w:spacing w:line="360" w:lineRule="auto"/>
        <w:outlineLvl w:val="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（2）保安公司服务经费的核拨：结合北仑区教育局对保安公司的考核情况</w:t>
      </w:r>
      <w:r>
        <w:rPr>
          <w:rFonts w:hint="eastAsia" w:ascii="宋体" w:hAnsi="宋体" w:eastAsia="宋体" w:cs="宋体"/>
          <w:color w:val="000000" w:themeColor="text1"/>
          <w:sz w:val="21"/>
          <w:szCs w:val="21"/>
          <w:highlight w:val="none"/>
          <w:lang w:eastAsia="zh-CN"/>
          <w14:textFill>
            <w14:solidFill>
              <w14:schemeClr w14:val="tx1"/>
            </w14:solidFill>
          </w14:textFill>
        </w:rPr>
        <w:t>，保安公司</w:t>
      </w:r>
      <w:r>
        <w:rPr>
          <w:rFonts w:hint="eastAsia" w:ascii="宋体" w:hAnsi="宋体" w:eastAsia="宋体" w:cs="宋体"/>
          <w:color w:val="000000" w:themeColor="text1"/>
          <w:sz w:val="21"/>
          <w:szCs w:val="21"/>
          <w:highlight w:val="none"/>
          <w14:textFill>
            <w14:solidFill>
              <w14:schemeClr w14:val="tx1"/>
            </w14:solidFill>
          </w14:textFill>
        </w:rPr>
        <w:t>应当在每月8日</w:t>
      </w:r>
      <w:r>
        <w:rPr>
          <w:rFonts w:hint="eastAsia" w:ascii="宋体" w:hAnsi="宋体" w:eastAsia="宋体" w:cs="宋体"/>
          <w:color w:val="000000" w:themeColor="text1"/>
          <w:sz w:val="21"/>
          <w:szCs w:val="21"/>
          <w:highlight w:val="none"/>
          <w:lang w:eastAsia="zh-CN"/>
          <w14:textFill>
            <w14:solidFill>
              <w14:schemeClr w14:val="tx1"/>
            </w14:solidFill>
          </w14:textFill>
        </w:rPr>
        <w:t>前</w:t>
      </w:r>
      <w:r>
        <w:rPr>
          <w:rFonts w:hint="eastAsia" w:ascii="宋体" w:hAnsi="宋体" w:eastAsia="宋体" w:cs="宋体"/>
          <w:color w:val="000000" w:themeColor="text1"/>
          <w:sz w:val="21"/>
          <w:szCs w:val="21"/>
          <w:highlight w:val="none"/>
          <w14:textFill>
            <w14:solidFill>
              <w14:schemeClr w14:val="tx1"/>
            </w14:solidFill>
          </w14:textFill>
        </w:rPr>
        <w:t>及时支付员工上月工资，</w:t>
      </w:r>
      <w:r>
        <w:rPr>
          <w:rFonts w:hint="eastAsia" w:ascii="宋体" w:hAnsi="宋体" w:eastAsia="宋体" w:cs="宋体"/>
          <w:color w:val="000000" w:themeColor="text1"/>
          <w:sz w:val="21"/>
          <w:szCs w:val="21"/>
          <w:highlight w:val="none"/>
          <w:lang w:eastAsia="zh-CN"/>
          <w14:textFill>
            <w14:solidFill>
              <w14:schemeClr w14:val="tx1"/>
            </w14:solidFill>
          </w14:textFill>
        </w:rPr>
        <w:t>支付标准不得低于最低工资标准，</w:t>
      </w:r>
      <w:r>
        <w:rPr>
          <w:rFonts w:hint="eastAsia" w:ascii="宋体" w:hAnsi="宋体" w:eastAsia="宋体" w:cs="宋体"/>
          <w:color w:val="000000" w:themeColor="text1"/>
          <w:sz w:val="21"/>
          <w:szCs w:val="21"/>
          <w:highlight w:val="none"/>
          <w14:textFill>
            <w14:solidFill>
              <w14:schemeClr w14:val="tx1"/>
            </w14:solidFill>
          </w14:textFill>
        </w:rPr>
        <w:t>并向</w:t>
      </w:r>
      <w:r>
        <w:rPr>
          <w:rFonts w:hint="eastAsia" w:ascii="宋体" w:hAnsi="宋体" w:eastAsia="宋体" w:cs="宋体"/>
          <w:color w:val="000000" w:themeColor="text1"/>
          <w:sz w:val="21"/>
          <w:szCs w:val="21"/>
          <w:highlight w:val="none"/>
          <w:lang w:eastAsia="zh-CN"/>
          <w14:textFill>
            <w14:solidFill>
              <w14:schemeClr w14:val="tx1"/>
            </w14:solidFill>
          </w14:textFill>
        </w:rPr>
        <w:t>学校</w:t>
      </w:r>
      <w:r>
        <w:rPr>
          <w:rFonts w:hint="eastAsia" w:ascii="宋体" w:hAnsi="宋体" w:eastAsia="宋体" w:cs="宋体"/>
          <w:color w:val="000000" w:themeColor="text1"/>
          <w:sz w:val="21"/>
          <w:szCs w:val="21"/>
          <w:highlight w:val="none"/>
          <w14:textFill>
            <w14:solidFill>
              <w14:schemeClr w14:val="tx1"/>
            </w14:solidFill>
          </w14:textFill>
        </w:rPr>
        <w:t>提供开具的正式发票和员工工资发放凭证复印件等相关齐全的资料，</w:t>
      </w:r>
      <w:r>
        <w:rPr>
          <w:rFonts w:hint="eastAsia" w:ascii="宋体" w:hAnsi="宋体" w:eastAsia="宋体" w:cs="宋体"/>
          <w:color w:val="000000" w:themeColor="text1"/>
          <w:sz w:val="21"/>
          <w:szCs w:val="21"/>
          <w:highlight w:val="none"/>
          <w:lang w:eastAsia="zh-CN"/>
          <w14:textFill>
            <w14:solidFill>
              <w14:schemeClr w14:val="tx1"/>
            </w14:solidFill>
          </w14:textFill>
        </w:rPr>
        <w:t>学校</w:t>
      </w:r>
      <w:r>
        <w:rPr>
          <w:rFonts w:hint="eastAsia" w:ascii="宋体" w:hAnsi="宋体" w:eastAsia="宋体" w:cs="宋体"/>
          <w:color w:val="000000" w:themeColor="text1"/>
          <w:sz w:val="21"/>
          <w:szCs w:val="21"/>
          <w:highlight w:val="none"/>
          <w14:textFill>
            <w14:solidFill>
              <w14:schemeClr w14:val="tx1"/>
            </w14:solidFill>
          </w14:textFill>
        </w:rPr>
        <w:t>收到相关资料并核验无误后于次月8号后的一周内进行结算支付。北仑区教育局对保安</w:t>
      </w:r>
      <w:r>
        <w:rPr>
          <w:rFonts w:hint="eastAsia" w:ascii="宋体" w:hAnsi="宋体" w:eastAsia="宋体" w:cs="宋体"/>
          <w:color w:val="000000" w:themeColor="text1"/>
          <w:sz w:val="21"/>
          <w:szCs w:val="21"/>
          <w:highlight w:val="none"/>
          <w:lang w:eastAsia="zh-CN"/>
          <w14:textFill>
            <w14:solidFill>
              <w14:schemeClr w14:val="tx1"/>
            </w14:solidFill>
          </w14:textFill>
        </w:rPr>
        <w:t>工资发放情况</w:t>
      </w:r>
      <w:r>
        <w:rPr>
          <w:rFonts w:hint="eastAsia" w:ascii="宋体" w:hAnsi="宋体" w:eastAsia="宋体" w:cs="宋体"/>
          <w:color w:val="000000" w:themeColor="text1"/>
          <w:sz w:val="21"/>
          <w:szCs w:val="21"/>
          <w:highlight w:val="none"/>
          <w14:textFill>
            <w14:solidFill>
              <w14:schemeClr w14:val="tx1"/>
            </w14:solidFill>
          </w14:textFill>
        </w:rPr>
        <w:t>进行</w:t>
      </w:r>
      <w:r>
        <w:rPr>
          <w:rFonts w:hint="eastAsia" w:ascii="宋体" w:hAnsi="宋体" w:eastAsia="宋体" w:cs="宋体"/>
          <w:color w:val="000000" w:themeColor="text1"/>
          <w:sz w:val="21"/>
          <w:szCs w:val="21"/>
          <w:highlight w:val="none"/>
          <w:lang w:eastAsia="zh-CN"/>
          <w14:textFill>
            <w14:solidFill>
              <w14:schemeClr w14:val="tx1"/>
            </w14:solidFill>
          </w14:textFill>
        </w:rPr>
        <w:t>核查</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核查如果发现保安公司未按约定及时支付保安工资的，</w:t>
      </w:r>
      <w:r>
        <w:rPr>
          <w:rFonts w:hint="eastAsia" w:ascii="宋体" w:hAnsi="宋体" w:eastAsia="宋体" w:cs="宋体"/>
          <w:color w:val="000000" w:themeColor="text1"/>
          <w:sz w:val="21"/>
          <w:szCs w:val="21"/>
          <w:highlight w:val="none"/>
          <w14:textFill>
            <w14:solidFill>
              <w14:schemeClr w14:val="tx1"/>
            </w14:solidFill>
          </w14:textFill>
        </w:rPr>
        <w:t>在履约保证金中扣除</w:t>
      </w:r>
      <w:r>
        <w:rPr>
          <w:rFonts w:hint="eastAsia" w:ascii="宋体" w:hAnsi="宋体" w:eastAsia="宋体" w:cs="宋体"/>
          <w:color w:val="000000" w:themeColor="text1"/>
          <w:sz w:val="21"/>
          <w:szCs w:val="21"/>
          <w:highlight w:val="none"/>
          <w:lang w:eastAsia="zh-CN"/>
          <w14:textFill>
            <w14:solidFill>
              <w14:schemeClr w14:val="tx1"/>
            </w14:solidFill>
          </w14:textFill>
        </w:rPr>
        <w:t>，并作为依据纳入对保安公司的考核</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pPr>
        <w:numPr>
          <w:ilvl w:val="0"/>
          <w:numId w:val="2"/>
        </w:numPr>
        <w:spacing w:line="360" w:lineRule="auto"/>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其他</w:t>
      </w:r>
    </w:p>
    <w:p>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除幼儿园发放给</w:t>
      </w:r>
      <w:r>
        <w:rPr>
          <w:rFonts w:hint="eastAsia" w:ascii="宋体" w:hAnsi="宋体" w:eastAsia="宋体" w:cs="宋体"/>
          <w:color w:val="000000" w:themeColor="text1"/>
          <w:sz w:val="21"/>
          <w:szCs w:val="21"/>
          <w:highlight w:val="none"/>
          <w14:textFill>
            <w14:solidFill>
              <w14:schemeClr w14:val="tx1"/>
            </w14:solidFill>
          </w14:textFill>
        </w:rPr>
        <w:t>保安人员考核奖金</w:t>
      </w:r>
      <w:r>
        <w:rPr>
          <w:rFonts w:hint="eastAsia" w:ascii="宋体" w:hAnsi="宋体" w:eastAsia="宋体" w:cs="宋体"/>
          <w:color w:val="000000" w:themeColor="text1"/>
          <w:sz w:val="21"/>
          <w:szCs w:val="21"/>
          <w:highlight w:val="none"/>
          <w:lang w:eastAsia="zh-CN"/>
          <w14:textFill>
            <w14:solidFill>
              <w14:schemeClr w14:val="tx1"/>
            </w14:solidFill>
          </w14:textFill>
        </w:rPr>
        <w:t>外，其他保安管理产生的各项费用均由乙方负责。</w:t>
      </w:r>
    </w:p>
    <w:p>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pPr>
        <w:numPr>
          <w:ilvl w:val="0"/>
          <w:numId w:val="2"/>
        </w:numPr>
        <w:spacing w:line="360" w:lineRule="auto"/>
        <w:ind w:left="0" w:leftChars="0" w:firstLine="0" w:firstLineChars="0"/>
        <w:outlineLvl w:val="1"/>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其他说明</w:t>
      </w:r>
    </w:p>
    <w:p>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1、本项目为安保服务采购，投标供应商必须对所有服务项目完全响应。</w:t>
      </w:r>
    </w:p>
    <w:p>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2、供应商投标所使用的资格、信誉、荣誉、业绩与企业认证证书必须为该供应商所拥有。</w:t>
      </w:r>
    </w:p>
    <w:p>
      <w:pPr>
        <w:numPr>
          <w:ilvl w:val="0"/>
          <w:numId w:val="0"/>
        </w:numPr>
        <w:spacing w:line="360" w:lineRule="auto"/>
        <w:ind w:leftChars="0"/>
        <w:outlineLvl w:val="1"/>
        <w:rPr>
          <w:rFonts w:hint="eastAsia" w:ascii="宋体" w:hAnsi="宋体" w:eastAsia="宋体" w:cs="宋体"/>
          <w:b/>
          <w:color w:val="000000" w:themeColor="text1"/>
          <w:sz w:val="21"/>
          <w:szCs w:val="21"/>
          <w:highlight w:val="none"/>
          <w:lang w:val="en-US" w:eastAsia="zh-CN"/>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pP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br w:type="page"/>
      </w:r>
    </w:p>
    <w:p>
      <w:pPr>
        <w:spacing w:line="360" w:lineRule="auto"/>
        <w:jc w:val="both"/>
        <w:outlineLvl w:val="1"/>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附表1：北仑区</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幼儿园</w:t>
      </w:r>
      <w:r>
        <w:rPr>
          <w:rFonts w:hint="eastAsia" w:ascii="宋体" w:hAnsi="宋体" w:eastAsia="宋体" w:cs="宋体"/>
          <w:b/>
          <w:color w:val="000000" w:themeColor="text1"/>
          <w:sz w:val="21"/>
          <w:szCs w:val="21"/>
          <w:highlight w:val="none"/>
          <w14:textFill>
            <w14:solidFill>
              <w14:schemeClr w14:val="tx1"/>
            </w14:solidFill>
          </w14:textFill>
        </w:rPr>
        <w:t>清单</w:t>
      </w:r>
    </w:p>
    <w:p>
      <w:pPr>
        <w:spacing w:line="360" w:lineRule="auto"/>
        <w:jc w:val="center"/>
        <w:outlineLvl w:val="1"/>
        <w:rPr>
          <w:rFonts w:hint="eastAsia" w:ascii="宋体" w:hAnsi="宋体" w:eastAsia="宋体" w:cs="宋体"/>
          <w:b/>
          <w:color w:val="000000" w:themeColor="text1"/>
          <w:sz w:val="21"/>
          <w:szCs w:val="21"/>
          <w:highlight w:val="none"/>
          <w14:textFill>
            <w14:solidFill>
              <w14:schemeClr w14:val="tx1"/>
            </w14:solidFill>
          </w14:textFill>
        </w:rPr>
      </w:pPr>
    </w:p>
    <w:p>
      <w:pPr>
        <w:spacing w:line="360" w:lineRule="auto"/>
        <w:jc w:val="center"/>
        <w:outlineLvl w:val="1"/>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北仑区</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幼儿园保安配备</w:t>
      </w:r>
      <w:r>
        <w:rPr>
          <w:rFonts w:hint="eastAsia" w:ascii="宋体" w:hAnsi="宋体" w:eastAsia="宋体" w:cs="宋体"/>
          <w:b/>
          <w:color w:val="000000" w:themeColor="text1"/>
          <w:sz w:val="21"/>
          <w:szCs w:val="21"/>
          <w:highlight w:val="none"/>
          <w14:textFill>
            <w14:solidFill>
              <w14:schemeClr w14:val="tx1"/>
            </w14:solidFill>
          </w14:textFill>
        </w:rPr>
        <w:t>清单</w:t>
      </w:r>
    </w:p>
    <w:tbl>
      <w:tblPr>
        <w:tblStyle w:val="6"/>
        <w:tblW w:w="88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85"/>
        <w:gridCol w:w="2199"/>
        <w:gridCol w:w="3000"/>
        <w:gridCol w:w="156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885" w:type="dxa"/>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序号</w:t>
            </w:r>
          </w:p>
        </w:tc>
        <w:tc>
          <w:tcPr>
            <w:tcW w:w="219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辖区中心幼儿园</w:t>
            </w:r>
          </w:p>
        </w:tc>
        <w:tc>
          <w:tcPr>
            <w:tcW w:w="30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幼儿园名称</w:t>
            </w:r>
          </w:p>
        </w:tc>
        <w:tc>
          <w:tcPr>
            <w:tcW w:w="15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实配保安数</w:t>
            </w:r>
          </w:p>
        </w:tc>
        <w:tc>
          <w:tcPr>
            <w:tcW w:w="12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w:t>
            </w:r>
          </w:p>
        </w:tc>
        <w:tc>
          <w:tcPr>
            <w:tcW w:w="219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区中心幼儿园</w:t>
            </w: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lang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eastAsia="zh-CN"/>
                <w14:textFill>
                  <w14:solidFill>
                    <w14:schemeClr w14:val="tx1"/>
                  </w14:solidFill>
                </w14:textFill>
              </w:rPr>
              <w:t>区中心幼儿园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8</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219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梧桐艺术幼儿园</w:t>
            </w: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lang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eastAsia="zh-CN"/>
                <w14:textFill>
                  <w14:solidFill>
                    <w14:schemeClr w14:val="tx1"/>
                  </w14:solidFill>
                </w14:textFill>
              </w:rPr>
              <w:t>梧桐艺术</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w:t>
            </w:r>
          </w:p>
        </w:tc>
        <w:tc>
          <w:tcPr>
            <w:tcW w:w="219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区实验幼儿园</w:t>
            </w: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lang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eastAsia="zh-CN"/>
                <w14:textFill>
                  <w14:solidFill>
                    <w14:schemeClr w14:val="tx1"/>
                  </w14:solidFill>
                </w14:textFill>
              </w:rPr>
              <w:t>实验幼儿园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5</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里仁童苑幼儿园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5</w:t>
            </w:r>
          </w:p>
        </w:tc>
        <w:tc>
          <w:tcPr>
            <w:tcW w:w="219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新蕾幼儿园</w:t>
            </w: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新蕾幼儿园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6</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北仑太平洋幼儿园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7</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新蕾四季幼儿园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8</w:t>
            </w:r>
          </w:p>
        </w:tc>
        <w:tc>
          <w:tcPr>
            <w:tcW w:w="2199" w:type="dxa"/>
            <w:vMerge w:val="restart"/>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仙荷幼儿园</w:t>
            </w: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仙荷幼儿园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9</w:t>
            </w:r>
          </w:p>
        </w:tc>
        <w:tc>
          <w:tcPr>
            <w:tcW w:w="2199"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岩河幼儿园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10</w:t>
            </w:r>
          </w:p>
        </w:tc>
        <w:tc>
          <w:tcPr>
            <w:tcW w:w="2199"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新碶大路第一幼儿园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11</w:t>
            </w:r>
          </w:p>
        </w:tc>
        <w:tc>
          <w:tcPr>
            <w:tcW w:w="2199"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新碶仁爱幼儿园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12</w:t>
            </w:r>
          </w:p>
        </w:tc>
        <w:tc>
          <w:tcPr>
            <w:tcW w:w="219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长来幼儿园</w:t>
            </w: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长来幼儿园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13</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新碶银杏幼儿园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14</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新碶贝碶幼儿园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15</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新碶快乐幼儿园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16</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大港幼儿园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17</w:t>
            </w:r>
          </w:p>
        </w:tc>
        <w:tc>
          <w:tcPr>
            <w:tcW w:w="219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高塘幼儿园</w:t>
            </w: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新碶高塘幼儿园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18</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算山长来幼儿园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19</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宝宝乐幼儿园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20</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大同幼儿园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21</w:t>
            </w:r>
          </w:p>
        </w:tc>
        <w:tc>
          <w:tcPr>
            <w:tcW w:w="219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京华茗苑幼儿园</w:t>
            </w: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京华茗苑幼儿园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22</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世茂幼儿园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23</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吉利幼儿园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24</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辽河幼儿园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25</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小山新山幼儿园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26</w:t>
            </w:r>
          </w:p>
        </w:tc>
        <w:tc>
          <w:tcPr>
            <w:tcW w:w="219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泰河幼儿园</w:t>
            </w: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泰河幼儿园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27</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博聪幼儿园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28</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三之三幼儿园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29</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吉的堡幼儿园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30</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新碶蓝天幼儿园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31</w:t>
            </w:r>
          </w:p>
        </w:tc>
        <w:tc>
          <w:tcPr>
            <w:tcW w:w="2199" w:type="dxa"/>
            <w:vMerge w:val="restart"/>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松花江幼儿园</w:t>
            </w: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松花江幼儿园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32</w:t>
            </w:r>
          </w:p>
        </w:tc>
        <w:tc>
          <w:tcPr>
            <w:tcW w:w="2199"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北极星幼儿园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33</w:t>
            </w:r>
          </w:p>
        </w:tc>
        <w:tc>
          <w:tcPr>
            <w:tcW w:w="2199"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美央幼儿园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34</w:t>
            </w:r>
          </w:p>
        </w:tc>
        <w:tc>
          <w:tcPr>
            <w:tcW w:w="2199"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新潮幼儿园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35</w:t>
            </w:r>
          </w:p>
        </w:tc>
        <w:tc>
          <w:tcPr>
            <w:tcW w:w="2199" w:type="dxa"/>
            <w:vMerge w:val="restart"/>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小港幼儿园</w:t>
            </w: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北仑小港幼儿园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36</w:t>
            </w:r>
          </w:p>
        </w:tc>
        <w:tc>
          <w:tcPr>
            <w:tcW w:w="2199"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小港长山幼儿园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37</w:t>
            </w:r>
          </w:p>
        </w:tc>
        <w:tc>
          <w:tcPr>
            <w:tcW w:w="2199"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小港下邵幼儿园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38</w:t>
            </w:r>
          </w:p>
        </w:tc>
        <w:tc>
          <w:tcPr>
            <w:tcW w:w="2199"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小港堰山育芽幼儿园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39</w:t>
            </w:r>
          </w:p>
        </w:tc>
        <w:tc>
          <w:tcPr>
            <w:tcW w:w="2199"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小港小荧星幼儿园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40</w:t>
            </w:r>
          </w:p>
        </w:tc>
        <w:tc>
          <w:tcPr>
            <w:tcW w:w="219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厚生幼儿园</w:t>
            </w: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厚生幼儿园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41</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谢墅幼儿园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42</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城区幼儿园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43</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江南幼儿园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44</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小港育才幼儿园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45</w:t>
            </w:r>
          </w:p>
        </w:tc>
        <w:tc>
          <w:tcPr>
            <w:tcW w:w="219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小港浃江幼儿园</w:t>
            </w: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峡江幼儿园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46</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小港枫林幼儿园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47</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小港红联幼儿园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48</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小港红联佳乐幼儿园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49</w:t>
            </w:r>
          </w:p>
        </w:tc>
        <w:tc>
          <w:tcPr>
            <w:tcW w:w="2199" w:type="dxa"/>
            <w:vMerge w:val="restart"/>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开发区幼儿园</w:t>
            </w: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lang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eastAsia="zh-CN"/>
                <w14:textFill>
                  <w14:solidFill>
                    <w14:schemeClr w14:val="tx1"/>
                  </w14:solidFill>
                </w14:textFill>
              </w:rPr>
              <w:t>开发区幼儿园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6</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50</w:t>
            </w:r>
          </w:p>
        </w:tc>
        <w:tc>
          <w:tcPr>
            <w:tcW w:w="2199"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春苗幼儿园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51</w:t>
            </w:r>
          </w:p>
        </w:tc>
        <w:tc>
          <w:tcPr>
            <w:tcW w:w="2199" w:type="dxa"/>
            <w:vMerge w:val="restart"/>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戚家山中心幼儿园</w:t>
            </w: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戚家山中心幼儿园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52</w:t>
            </w:r>
          </w:p>
        </w:tc>
        <w:tc>
          <w:tcPr>
            <w:tcW w:w="2199"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阳光幼儿园*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53</w:t>
            </w:r>
          </w:p>
        </w:tc>
        <w:tc>
          <w:tcPr>
            <w:tcW w:w="2199" w:type="dxa"/>
            <w:vMerge w:val="restart"/>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大碶幼儿园</w:t>
            </w: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大碶中心幼儿园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54</w:t>
            </w:r>
          </w:p>
        </w:tc>
        <w:tc>
          <w:tcPr>
            <w:tcW w:w="2199"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周翠玉幼儿园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55</w:t>
            </w:r>
          </w:p>
        </w:tc>
        <w:tc>
          <w:tcPr>
            <w:tcW w:w="2199"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派舍提香幼儿园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56</w:t>
            </w:r>
          </w:p>
        </w:tc>
        <w:tc>
          <w:tcPr>
            <w:tcW w:w="2199"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保税南区幼儿园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57</w:t>
            </w:r>
          </w:p>
        </w:tc>
        <w:tc>
          <w:tcPr>
            <w:tcW w:w="2199"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金灵幼儿园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58</w:t>
            </w:r>
          </w:p>
        </w:tc>
        <w:tc>
          <w:tcPr>
            <w:tcW w:w="2199"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金灵幼儿园分园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59</w:t>
            </w:r>
          </w:p>
        </w:tc>
        <w:tc>
          <w:tcPr>
            <w:tcW w:w="2199"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银儿幼儿园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60</w:t>
            </w:r>
          </w:p>
        </w:tc>
        <w:tc>
          <w:tcPr>
            <w:tcW w:w="2199"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themeColor="text1"/>
                <w:sz w:val="21"/>
                <w:szCs w:val="21"/>
                <w:highlight w:val="none"/>
                <w:u w:val="none"/>
                <w:lang w:val="en-US"/>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银儿幼儿园</w:t>
            </w:r>
            <w:r>
              <w:rPr>
                <w:rFonts w:hint="eastAsia" w:ascii="宋体" w:hAnsi="宋体" w:cs="宋体"/>
                <w:i w:val="0"/>
                <w:color w:val="000000" w:themeColor="text1"/>
                <w:kern w:val="0"/>
                <w:sz w:val="21"/>
                <w:szCs w:val="21"/>
                <w:highlight w:val="none"/>
                <w:u w:val="none"/>
                <w:lang w:val="en-US" w:eastAsia="zh-CN" w:bidi="ar"/>
                <w14:textFill>
                  <w14:solidFill>
                    <w14:schemeClr w14:val="tx1"/>
                  </w14:solidFill>
                </w14:textFill>
              </w:rPr>
              <w:t>分园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61</w:t>
            </w:r>
          </w:p>
        </w:tc>
        <w:tc>
          <w:tcPr>
            <w:tcW w:w="2199" w:type="dxa"/>
            <w:vMerge w:val="restart"/>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惠琴幼儿园</w:t>
            </w: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惠琴幼儿园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62</w:t>
            </w:r>
          </w:p>
        </w:tc>
        <w:tc>
          <w:tcPr>
            <w:tcW w:w="2199"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育才幼儿园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63</w:t>
            </w:r>
          </w:p>
        </w:tc>
        <w:tc>
          <w:tcPr>
            <w:tcW w:w="2199"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叶秋幼儿园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64</w:t>
            </w:r>
          </w:p>
        </w:tc>
        <w:tc>
          <w:tcPr>
            <w:tcW w:w="2199"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领尚幼儿园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65</w:t>
            </w:r>
          </w:p>
        </w:tc>
        <w:tc>
          <w:tcPr>
            <w:tcW w:w="2199"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大碶凯兴幼儿园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66</w:t>
            </w:r>
          </w:p>
        </w:tc>
        <w:tc>
          <w:tcPr>
            <w:tcW w:w="2199"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大碶供销社幼儿园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67</w:t>
            </w:r>
          </w:p>
        </w:tc>
        <w:tc>
          <w:tcPr>
            <w:tcW w:w="2199" w:type="dxa"/>
            <w:vMerge w:val="restart"/>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柴桥幼儿园</w:t>
            </w: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lang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eastAsia="zh-CN"/>
                <w14:textFill>
                  <w14:solidFill>
                    <w14:schemeClr w14:val="tx1"/>
                  </w14:solidFill>
                </w14:textFill>
              </w:rPr>
              <w:t>柴桥幼儿园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3</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68</w:t>
            </w:r>
          </w:p>
        </w:tc>
        <w:tc>
          <w:tcPr>
            <w:tcW w:w="2199"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柴桥穿山幼儿园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69</w:t>
            </w:r>
          </w:p>
        </w:tc>
        <w:tc>
          <w:tcPr>
            <w:tcW w:w="2199"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柴桥紫石幼儿园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70</w:t>
            </w:r>
          </w:p>
        </w:tc>
        <w:tc>
          <w:tcPr>
            <w:tcW w:w="2199"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柴桥天兴幼儿园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71</w:t>
            </w:r>
          </w:p>
        </w:tc>
        <w:tc>
          <w:tcPr>
            <w:tcW w:w="2199" w:type="dxa"/>
            <w:vMerge w:val="restart"/>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柴桥中心幼儿园</w:t>
            </w: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柴桥街道幼儿园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72</w:t>
            </w:r>
          </w:p>
        </w:tc>
        <w:tc>
          <w:tcPr>
            <w:tcW w:w="2199"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柴桥后所幼儿园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73</w:t>
            </w:r>
          </w:p>
        </w:tc>
        <w:tc>
          <w:tcPr>
            <w:tcW w:w="2199" w:type="dxa"/>
            <w:vMerge w:val="continue"/>
            <w:tcBorders>
              <w:top w:val="single" w:color="000000" w:sz="8" w:space="0"/>
              <w:left w:val="single" w:color="000000" w:sz="8" w:space="0"/>
              <w:bottom w:val="nil"/>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柴桥育苗幼儿园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74</w:t>
            </w:r>
          </w:p>
        </w:tc>
        <w:tc>
          <w:tcPr>
            <w:tcW w:w="219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九峰幼儿园</w:t>
            </w: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九峰幼儿园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75</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霞浦幼儿园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76</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黄鹂幼儿园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77</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陈华浦幼儿园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78</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百灵幼儿园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79</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启明星幼儿园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80</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贝贝幼儿园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81</w:t>
            </w:r>
          </w:p>
        </w:tc>
        <w:tc>
          <w:tcPr>
            <w:tcW w:w="219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春晓幼儿园</w:t>
            </w: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友飞幼儿园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82</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昆亭幼儿园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83</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春晓幼儿园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84</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严玉德幼儿园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85</w:t>
            </w:r>
          </w:p>
        </w:tc>
        <w:tc>
          <w:tcPr>
            <w:tcW w:w="219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白峰幼儿园</w:t>
            </w: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白峰中心幼儿园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86</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上阳幼儿园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87</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官庄幼儿园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88</w:t>
            </w:r>
          </w:p>
        </w:tc>
        <w:tc>
          <w:tcPr>
            <w:tcW w:w="219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郭巨幼儿园</w:t>
            </w: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lang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eastAsia="zh-CN"/>
                <w14:textFill>
                  <w14:solidFill>
                    <w14:schemeClr w14:val="tx1"/>
                  </w14:solidFill>
                </w14:textFill>
              </w:rPr>
              <w:t>郭巨幼儿园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89</w:t>
            </w:r>
          </w:p>
        </w:tc>
        <w:tc>
          <w:tcPr>
            <w:tcW w:w="2199"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梅山幼儿园</w:t>
            </w: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lang w:eastAsia="zh-CN"/>
                <w14:textFill>
                  <w14:solidFill>
                    <w14:schemeClr w14:val="tx1"/>
                  </w14:solidFill>
                </w14:textFill>
              </w:rPr>
            </w:pPr>
            <w:r>
              <w:rPr>
                <w:rFonts w:hint="eastAsia" w:ascii="宋体" w:hAnsi="宋体" w:eastAsia="宋体" w:cs="宋体"/>
                <w:i w:val="0"/>
                <w:color w:val="000000" w:themeColor="text1"/>
                <w:sz w:val="21"/>
                <w:szCs w:val="21"/>
                <w:highlight w:val="none"/>
                <w:u w:val="none"/>
                <w:lang w:eastAsia="zh-CN"/>
                <w14:textFill>
                  <w14:solidFill>
                    <w14:schemeClr w14:val="tx1"/>
                  </w14:solidFill>
                </w14:textFill>
              </w:rPr>
              <w:t>梅山幼儿园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90</w:t>
            </w:r>
          </w:p>
        </w:tc>
        <w:tc>
          <w:tcPr>
            <w:tcW w:w="219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新建幼儿园</w:t>
            </w: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香山幼儿园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91</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港城幼儿园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92</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灵山幼儿园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93</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凤洋幼儿园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94</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新城实验幼儿园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8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95</w:t>
            </w:r>
          </w:p>
        </w:tc>
        <w:tc>
          <w:tcPr>
            <w:tcW w:w="21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30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枫丹新悦幼儿园</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6084"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合计</w:t>
            </w:r>
          </w:p>
        </w:tc>
        <w:tc>
          <w:tcPr>
            <w:tcW w:w="15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206</w:t>
            </w:r>
          </w:p>
        </w:tc>
        <w:tc>
          <w:tcPr>
            <w:tcW w:w="123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bl>
    <w:p>
      <w:pPr>
        <w:spacing w:line="360" w:lineRule="auto"/>
        <w:outlineLvl w:val="1"/>
        <w:rPr>
          <w:rFonts w:hint="eastAsia" w:ascii="宋体" w:hAnsi="宋体" w:eastAsia="宋体" w:cs="宋体"/>
          <w:b w:val="0"/>
          <w:bCs/>
          <w:strike w:val="0"/>
          <w:dstrike w:val="0"/>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val="0"/>
          <w:bCs/>
          <w:strike w:val="0"/>
          <w:dstrike w:val="0"/>
          <w:color w:val="000000" w:themeColor="text1"/>
          <w:sz w:val="21"/>
          <w:szCs w:val="21"/>
          <w:highlight w:val="none"/>
          <w14:textFill>
            <w14:solidFill>
              <w14:schemeClr w14:val="tx1"/>
            </w14:solidFill>
          </w14:textFill>
        </w:rPr>
        <w:t>注：中标人需严格按照各</w:t>
      </w:r>
      <w:r>
        <w:rPr>
          <w:rFonts w:hint="eastAsia" w:ascii="宋体" w:hAnsi="宋体" w:eastAsia="宋体" w:cs="宋体"/>
          <w:b w:val="0"/>
          <w:bCs/>
          <w:strike w:val="0"/>
          <w:dstrike w:val="0"/>
          <w:color w:val="000000" w:themeColor="text1"/>
          <w:sz w:val="21"/>
          <w:szCs w:val="21"/>
          <w:highlight w:val="none"/>
          <w:lang w:eastAsia="zh-CN"/>
          <w14:textFill>
            <w14:solidFill>
              <w14:schemeClr w14:val="tx1"/>
            </w14:solidFill>
          </w14:textFill>
        </w:rPr>
        <w:t>幼儿园</w:t>
      </w:r>
      <w:r>
        <w:rPr>
          <w:rFonts w:hint="eastAsia" w:ascii="宋体" w:hAnsi="宋体" w:eastAsia="宋体" w:cs="宋体"/>
          <w:b w:val="0"/>
          <w:bCs/>
          <w:strike w:val="0"/>
          <w:dstrike w:val="0"/>
          <w:color w:val="000000" w:themeColor="text1"/>
          <w:sz w:val="21"/>
          <w:szCs w:val="21"/>
          <w:highlight w:val="none"/>
          <w14:textFill>
            <w14:solidFill>
              <w14:schemeClr w14:val="tx1"/>
            </w14:solidFill>
          </w14:textFill>
        </w:rPr>
        <w:t>实际所需保安人数按时配置完毕，不得出现人员配置不足的现象。</w:t>
      </w:r>
    </w:p>
    <w:p>
      <w:pPr>
        <w:spacing w:line="360" w:lineRule="auto"/>
        <w:outlineLvl w:val="1"/>
        <w:rPr>
          <w:rFonts w:hint="eastAsia" w:ascii="宋体" w:hAnsi="宋体" w:eastAsia="宋体" w:cs="宋体"/>
          <w:b/>
          <w:color w:val="000000" w:themeColor="text1"/>
          <w:sz w:val="21"/>
          <w:szCs w:val="21"/>
          <w:highlight w:val="none"/>
          <w14:textFill>
            <w14:solidFill>
              <w14:schemeClr w14:val="tx1"/>
            </w14:solidFill>
          </w14:textFill>
        </w:rPr>
      </w:pPr>
    </w:p>
    <w:p>
      <w:pPr>
        <w:spacing w:line="360" w:lineRule="auto"/>
        <w:outlineLvl w:val="1"/>
        <w:rPr>
          <w:rFonts w:hint="eastAsia" w:ascii="宋体" w:hAnsi="宋体" w:eastAsia="宋体" w:cs="宋体"/>
          <w:b/>
          <w:color w:val="000000" w:themeColor="text1"/>
          <w:sz w:val="21"/>
          <w:szCs w:val="21"/>
          <w:highlight w:val="none"/>
          <w14:textFill>
            <w14:solidFill>
              <w14:schemeClr w14:val="tx1"/>
            </w14:solidFill>
          </w14:textFill>
        </w:rPr>
      </w:pPr>
    </w:p>
    <w:p>
      <w:pPr>
        <w:widowControl/>
        <w:shd w:val="clear" w:color="auto" w:fill="FFFFFF"/>
        <w:spacing w:line="360" w:lineRule="auto"/>
        <w:rPr>
          <w:rFonts w:hint="eastAsia" w:ascii="宋体" w:hAnsi="宋体" w:eastAsia="宋体" w:cs="宋体"/>
          <w:b/>
          <w:bCs/>
          <w:color w:val="000000" w:themeColor="text1"/>
          <w:kern w:val="0"/>
          <w:sz w:val="21"/>
          <w:szCs w:val="21"/>
          <w:highlight w:val="none"/>
          <w14:textFill>
            <w14:solidFill>
              <w14:schemeClr w14:val="tx1"/>
            </w14:solidFill>
          </w14:textFill>
        </w:rPr>
      </w:pPr>
    </w:p>
    <w:p>
      <w:pP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br w:type="page"/>
      </w:r>
    </w:p>
    <w:p>
      <w:pPr>
        <w:widowControl/>
        <w:shd w:val="clear" w:color="auto" w:fill="FFFFFF"/>
        <w:spacing w:line="360" w:lineRule="auto"/>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附表2：《北仑区</w:t>
      </w:r>
      <w:r>
        <w:rPr>
          <w:rFonts w:hint="eastAsia" w:ascii="宋体" w:hAnsi="宋体" w:eastAsia="宋体" w:cs="宋体"/>
          <w:b/>
          <w:bCs/>
          <w:color w:val="000000" w:themeColor="text1"/>
          <w:kern w:val="0"/>
          <w:sz w:val="21"/>
          <w:szCs w:val="21"/>
          <w:highlight w:val="none"/>
          <w:lang w:eastAsia="zh-CN"/>
          <w14:textFill>
            <w14:solidFill>
              <w14:schemeClr w14:val="tx1"/>
            </w14:solidFill>
          </w14:textFill>
        </w:rPr>
        <w:t>幼儿园</w:t>
      </w:r>
      <w:r>
        <w:rPr>
          <w:rFonts w:hint="eastAsia" w:ascii="宋体" w:hAnsi="宋体" w:eastAsia="宋体" w:cs="宋体"/>
          <w:b/>
          <w:bCs/>
          <w:color w:val="000000" w:themeColor="text1"/>
          <w:kern w:val="0"/>
          <w:sz w:val="21"/>
          <w:szCs w:val="21"/>
          <w:highlight w:val="none"/>
          <w14:textFill>
            <w14:solidFill>
              <w14:schemeClr w14:val="tx1"/>
            </w14:solidFill>
          </w14:textFill>
        </w:rPr>
        <w:t>保安队员考核细则》</w:t>
      </w:r>
    </w:p>
    <w:p>
      <w:pPr>
        <w:widowControl/>
        <w:shd w:val="clear" w:color="auto" w:fill="FFFFFF"/>
        <w:spacing w:line="360" w:lineRule="auto"/>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p>
      <w:pPr>
        <w:widowControl/>
        <w:shd w:val="clear" w:color="auto" w:fill="FFFFFF"/>
        <w:spacing w:line="360" w:lineRule="auto"/>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北仑区</w:t>
      </w:r>
      <w:r>
        <w:rPr>
          <w:rFonts w:hint="eastAsia" w:ascii="宋体" w:hAnsi="宋体" w:eastAsia="宋体" w:cs="宋体"/>
          <w:b/>
          <w:bCs/>
          <w:color w:val="000000" w:themeColor="text1"/>
          <w:kern w:val="0"/>
          <w:sz w:val="21"/>
          <w:szCs w:val="21"/>
          <w:highlight w:val="none"/>
          <w:lang w:eastAsia="zh-CN"/>
          <w14:textFill>
            <w14:solidFill>
              <w14:schemeClr w14:val="tx1"/>
            </w14:solidFill>
          </w14:textFill>
        </w:rPr>
        <w:t>幼儿园</w:t>
      </w:r>
      <w:r>
        <w:rPr>
          <w:rFonts w:hint="eastAsia" w:ascii="宋体" w:hAnsi="宋体" w:eastAsia="宋体" w:cs="宋体"/>
          <w:b/>
          <w:bCs/>
          <w:color w:val="000000" w:themeColor="text1"/>
          <w:kern w:val="0"/>
          <w:sz w:val="21"/>
          <w:szCs w:val="21"/>
          <w:highlight w:val="none"/>
          <w14:textFill>
            <w14:solidFill>
              <w14:schemeClr w14:val="tx1"/>
            </w14:solidFill>
          </w14:textFill>
        </w:rPr>
        <w:t>保安队员考核细则</w:t>
      </w:r>
    </w:p>
    <w:tbl>
      <w:tblPr>
        <w:tblStyle w:val="6"/>
        <w:tblW w:w="9442" w:type="dxa"/>
        <w:tblCellSpacing w:w="0" w:type="dxa"/>
        <w:tblInd w:w="0" w:type="dxa"/>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9"/>
        <w:gridCol w:w="880"/>
        <w:gridCol w:w="6973"/>
        <w:gridCol w:w="580"/>
      </w:tblGrid>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Align w:val="center"/>
          </w:tcPr>
          <w:p>
            <w:pPr>
              <w:widowControl/>
              <w:spacing w:line="400" w:lineRule="exact"/>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一级指标</w:t>
            </w:r>
          </w:p>
        </w:tc>
        <w:tc>
          <w:tcPr>
            <w:tcW w:w="880" w:type="dxa"/>
            <w:vAlign w:val="center"/>
          </w:tcPr>
          <w:p>
            <w:pPr>
              <w:widowControl/>
              <w:spacing w:line="400" w:lineRule="exact"/>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二级指标</w:t>
            </w:r>
          </w:p>
        </w:tc>
        <w:tc>
          <w:tcPr>
            <w:tcW w:w="6973" w:type="dxa"/>
            <w:vAlign w:val="center"/>
          </w:tcPr>
          <w:p>
            <w:pPr>
              <w:widowControl/>
              <w:spacing w:line="400" w:lineRule="exact"/>
              <w:ind w:firstLine="480"/>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考核内容（下表括号中数字为该项分值）</w:t>
            </w:r>
          </w:p>
        </w:tc>
        <w:tc>
          <w:tcPr>
            <w:tcW w:w="580" w:type="dxa"/>
            <w:vAlign w:val="center"/>
          </w:tcPr>
          <w:p>
            <w:pPr>
              <w:widowControl/>
              <w:spacing w:line="400" w:lineRule="exact"/>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考核得分</w:t>
            </w: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restart"/>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考核</w:t>
            </w:r>
          </w:p>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项目</w:t>
            </w:r>
          </w:p>
        </w:tc>
        <w:tc>
          <w:tcPr>
            <w:tcW w:w="880" w:type="dxa"/>
            <w:vMerge w:val="restart"/>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遵守纪律</w:t>
            </w:r>
          </w:p>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（20分）</w:t>
            </w:r>
          </w:p>
        </w:tc>
        <w:tc>
          <w:tcPr>
            <w:tcW w:w="6973" w:type="dxa"/>
            <w:vAlign w:val="center"/>
          </w:tcPr>
          <w:p>
            <w:pPr>
              <w:widowControl/>
              <w:spacing w:line="400" w:lineRule="exac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服从</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幼儿园</w:t>
            </w:r>
            <w:r>
              <w:rPr>
                <w:rFonts w:hint="eastAsia" w:ascii="宋体" w:hAnsi="宋体" w:eastAsia="宋体" w:cs="宋体"/>
                <w:color w:val="000000" w:themeColor="text1"/>
                <w:kern w:val="0"/>
                <w:sz w:val="21"/>
                <w:szCs w:val="21"/>
                <w:highlight w:val="none"/>
                <w14:textFill>
                  <w14:solidFill>
                    <w14:schemeClr w14:val="tx1"/>
                  </w14:solidFill>
                </w14:textFill>
              </w:rPr>
              <w:t>领导管理，按规定履行职责，不失职、渎职、不作为（10）。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80" w:type="dxa"/>
            <w:vMerge w:val="continue"/>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遵守有关规章制度和规定，按时交接班，不迟到、早退、脱岗，不擅自调换班次、岗位（10）。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ind w:firstLine="480"/>
              <w:rPr>
                <w:rFonts w:hint="eastAsia" w:ascii="宋体" w:hAnsi="宋体" w:eastAsia="宋体" w:cs="宋体"/>
                <w:color w:val="000000" w:themeColor="text1"/>
                <w:kern w:val="0"/>
                <w:sz w:val="21"/>
                <w:szCs w:val="21"/>
                <w:highlight w:val="none"/>
                <w14:textFill>
                  <w14:solidFill>
                    <w14:schemeClr w14:val="tx1"/>
                  </w14:solidFill>
                </w14:textFill>
              </w:rPr>
            </w:pPr>
          </w:p>
        </w:tc>
        <w:tc>
          <w:tcPr>
            <w:tcW w:w="880" w:type="dxa"/>
            <w:vMerge w:val="restart"/>
            <w:vAlign w:val="center"/>
          </w:tcPr>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保持形象</w:t>
            </w:r>
          </w:p>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（15分）</w:t>
            </w: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按规定着装、配戴徽章或标记、携带保安装备，值勤时衣着整洁、精神饱满,热情、规范接待来访人员（10）。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ind w:firstLine="480"/>
              <w:rPr>
                <w:rFonts w:hint="eastAsia" w:ascii="宋体" w:hAnsi="宋体" w:eastAsia="宋体" w:cs="宋体"/>
                <w:color w:val="000000" w:themeColor="text1"/>
                <w:kern w:val="0"/>
                <w:sz w:val="21"/>
                <w:szCs w:val="21"/>
                <w:highlight w:val="none"/>
                <w14:textFill>
                  <w14:solidFill>
                    <w14:schemeClr w14:val="tx1"/>
                  </w14:solidFill>
                </w14:textFill>
              </w:rPr>
            </w:pPr>
          </w:p>
        </w:tc>
        <w:tc>
          <w:tcPr>
            <w:tcW w:w="880" w:type="dxa"/>
            <w:vMerge w:val="continue"/>
            <w:vAlign w:val="center"/>
          </w:tcPr>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负责校门周边卫生，注意保持清洁，值班室物品有序摆放（5）。</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80" w:type="dxa"/>
            <w:vMerge w:val="restart"/>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认真履责</w:t>
            </w:r>
          </w:p>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（55分）</w:t>
            </w: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按规定</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规范</w:t>
            </w:r>
            <w:r>
              <w:rPr>
                <w:rFonts w:hint="eastAsia" w:ascii="宋体" w:hAnsi="宋体" w:eastAsia="宋体" w:cs="宋体"/>
                <w:color w:val="000000" w:themeColor="text1"/>
                <w:kern w:val="0"/>
                <w:sz w:val="21"/>
                <w:szCs w:val="21"/>
                <w:highlight w:val="none"/>
                <w14:textFill>
                  <w14:solidFill>
                    <w14:schemeClr w14:val="tx1"/>
                  </w14:solidFill>
                </w14:textFill>
              </w:rPr>
              <w:t>登记出入大门的人员和车辆，对外来人员进行询问，查验有效证件并办理登记手续，及时与有关人员联系并填写好会客单，离校时收回执单，禁止无关人员和车辆进入校园（10）。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80"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指挥、疏导车辆停放在指定位置，保证出入畅通，</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幼儿园</w:t>
            </w:r>
            <w:r>
              <w:rPr>
                <w:rFonts w:hint="eastAsia" w:ascii="宋体" w:hAnsi="宋体" w:eastAsia="宋体" w:cs="宋体"/>
                <w:color w:val="000000" w:themeColor="text1"/>
                <w:kern w:val="0"/>
                <w:sz w:val="21"/>
                <w:szCs w:val="21"/>
                <w:highlight w:val="none"/>
                <w14:textFill>
                  <w14:solidFill>
                    <w14:schemeClr w14:val="tx1"/>
                  </w14:solidFill>
                </w14:textFill>
              </w:rPr>
              <w:t>上学、放学时段到大门执勤，协同老师维护交通秩序（10）。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80"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严格按照</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幼儿园</w:t>
            </w:r>
            <w:r>
              <w:rPr>
                <w:rFonts w:hint="eastAsia" w:ascii="宋体" w:hAnsi="宋体" w:eastAsia="宋体" w:cs="宋体"/>
                <w:color w:val="000000" w:themeColor="text1"/>
                <w:kern w:val="0"/>
                <w:sz w:val="21"/>
                <w:szCs w:val="21"/>
                <w:highlight w:val="none"/>
                <w14:textFill>
                  <w14:solidFill>
                    <w14:schemeClr w14:val="tx1"/>
                  </w14:solidFill>
                </w14:textFill>
              </w:rPr>
              <w:t>的作息时间开闭校门，及时登记迟到或早退的学生，上课时间，学生未办理请假手续严禁外出，非上学时间认真检查门窗锁闭情况（10）。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80"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通过监控系统监视校园情况，认真做好当班记录，发现特殊情况或突发事件，及时向主管部门及</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幼儿园</w:t>
            </w:r>
            <w:r>
              <w:rPr>
                <w:rFonts w:hint="eastAsia" w:ascii="宋体" w:hAnsi="宋体" w:eastAsia="宋体" w:cs="宋体"/>
                <w:color w:val="000000" w:themeColor="text1"/>
                <w:kern w:val="0"/>
                <w:sz w:val="21"/>
                <w:szCs w:val="21"/>
                <w:highlight w:val="none"/>
                <w14:textFill>
                  <w14:solidFill>
                    <w14:schemeClr w14:val="tx1"/>
                  </w14:solidFill>
                </w14:textFill>
              </w:rPr>
              <w:t>领导报告（10）。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80"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熟悉巡逻区域的基本情况，巡逻时不影响</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幼儿园</w:t>
            </w:r>
            <w:r>
              <w:rPr>
                <w:rFonts w:hint="eastAsia" w:ascii="宋体" w:hAnsi="宋体" w:eastAsia="宋体" w:cs="宋体"/>
                <w:color w:val="000000" w:themeColor="text1"/>
                <w:kern w:val="0"/>
                <w:sz w:val="21"/>
                <w:szCs w:val="21"/>
                <w:highlight w:val="none"/>
                <w14:textFill>
                  <w14:solidFill>
                    <w14:schemeClr w14:val="tx1"/>
                  </w14:solidFill>
                </w14:textFill>
              </w:rPr>
              <w:t>的正常工作，认真盘查可疑人员，及时将闲杂人员劝离，发现问题及时向相关管理部门反映，每次巡查后应做好巡查记录（10）。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80"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熟悉业务，爱惜保安设备设施，熟练使用并及时保养、更换所掌握安全设备设施（5）。</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80" w:type="dxa"/>
            <w:vAlign w:val="top"/>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道德高尚（10分）</w:t>
            </w: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对学生、家长、群众的求救，积极予以援救，不利用职务之便，吃、拿、卡、要（10）。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blCellSpacing w:w="0" w:type="dxa"/>
        </w:trPr>
        <w:tc>
          <w:tcPr>
            <w:tcW w:w="1009" w:type="dxa"/>
            <w:vMerge w:val="restart"/>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一票否决项</w:t>
            </w:r>
          </w:p>
        </w:tc>
        <w:tc>
          <w:tcPr>
            <w:tcW w:w="880" w:type="dxa"/>
            <w:vMerge w:val="restart"/>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私自脱岗、酒后上岗或上岗饮酒。</w:t>
            </w:r>
          </w:p>
        </w:tc>
        <w:tc>
          <w:tcPr>
            <w:tcW w:w="580" w:type="dxa"/>
            <w:vAlign w:val="center"/>
          </w:tcPr>
          <w:p>
            <w:pPr>
              <w:widowControl/>
              <w:spacing w:line="400" w:lineRule="exact"/>
              <w:ind w:firstLine="345"/>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80"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上级检查发现没有按照有关规定履行职责或被学生、家长、老师、群众等投诉，经查，情节属实的。</w:t>
            </w:r>
          </w:p>
        </w:tc>
        <w:tc>
          <w:tcPr>
            <w:tcW w:w="580" w:type="dxa"/>
            <w:vAlign w:val="center"/>
          </w:tcPr>
          <w:p>
            <w:pPr>
              <w:widowControl/>
              <w:spacing w:line="400" w:lineRule="exact"/>
              <w:ind w:firstLine="345"/>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80"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拾得财物不主动上交或不退还失主而占为己有的。</w:t>
            </w:r>
          </w:p>
        </w:tc>
        <w:tc>
          <w:tcPr>
            <w:tcW w:w="580" w:type="dxa"/>
            <w:vAlign w:val="center"/>
          </w:tcPr>
          <w:p>
            <w:pPr>
              <w:widowControl/>
              <w:spacing w:line="400" w:lineRule="exact"/>
              <w:ind w:firstLine="345"/>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restart"/>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加</w:t>
            </w:r>
          </w:p>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分</w:t>
            </w:r>
          </w:p>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w:t>
            </w:r>
          </w:p>
        </w:tc>
        <w:tc>
          <w:tcPr>
            <w:tcW w:w="880" w:type="dxa"/>
            <w:vMerge w:val="restart"/>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为破获案件提供重要线索的或抓获被刑拘、逮捕的犯罪嫌疑人。</w:t>
            </w:r>
          </w:p>
        </w:tc>
        <w:tc>
          <w:tcPr>
            <w:tcW w:w="580" w:type="dxa"/>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80"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遇突发事件、险情等紧急情况，挺身而出、见义勇为的,受到上级新闻媒体宣传报道或收到表扬信、锦旗等，为</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幼儿园</w:t>
            </w:r>
            <w:r>
              <w:rPr>
                <w:rFonts w:hint="eastAsia" w:ascii="宋体" w:hAnsi="宋体" w:eastAsia="宋体" w:cs="宋体"/>
                <w:color w:val="000000" w:themeColor="text1"/>
                <w:kern w:val="0"/>
                <w:sz w:val="21"/>
                <w:szCs w:val="21"/>
                <w:highlight w:val="none"/>
                <w14:textFill>
                  <w14:solidFill>
                    <w14:schemeClr w14:val="tx1"/>
                  </w14:solidFill>
                </w14:textFill>
              </w:rPr>
              <w:t>、保安公司赢得声誉的。</w:t>
            </w:r>
          </w:p>
        </w:tc>
        <w:tc>
          <w:tcPr>
            <w:tcW w:w="580" w:type="dxa"/>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80"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发现</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幼儿园</w:t>
            </w:r>
            <w:r>
              <w:rPr>
                <w:rFonts w:hint="eastAsia" w:ascii="宋体" w:hAnsi="宋体" w:eastAsia="宋体" w:cs="宋体"/>
                <w:color w:val="000000" w:themeColor="text1"/>
                <w:kern w:val="0"/>
                <w:sz w:val="21"/>
                <w:szCs w:val="21"/>
                <w:highlight w:val="none"/>
                <w14:textFill>
                  <w14:solidFill>
                    <w14:schemeClr w14:val="tx1"/>
                  </w14:solidFill>
                </w14:textFill>
              </w:rPr>
              <w:t>重大安全隐患（火警、水电、交通等），及时报告、报警、排除的。</w:t>
            </w:r>
          </w:p>
        </w:tc>
        <w:tc>
          <w:tcPr>
            <w:tcW w:w="580" w:type="dxa"/>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80"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3"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工作成绩突出，被上级评为安保工作先进个人，有其他突出事迹、重大功绩者。</w:t>
            </w:r>
          </w:p>
        </w:tc>
        <w:tc>
          <w:tcPr>
            <w:tcW w:w="580" w:type="dxa"/>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bl>
    <w:p>
      <w:pPr>
        <w:spacing w:line="40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备注：</w:t>
      </w:r>
    </w:p>
    <w:p>
      <w:pPr>
        <w:spacing w:line="40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1、考核采取百分制，以每个保安个体为单位。</w:t>
      </w:r>
    </w:p>
    <w:p>
      <w:pPr>
        <w:spacing w:line="40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2、考核按等级划分成A、B、C三级。其中，90分（包括90分）以上为A级，当月考核奖为</w:t>
      </w:r>
      <w:r>
        <w:rPr>
          <w:rFonts w:hint="eastAsia" w:ascii="宋体" w:hAnsi="宋体" w:eastAsia="宋体" w:cs="宋体"/>
          <w:b/>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color w:val="000000" w:themeColor="text1"/>
          <w:sz w:val="21"/>
          <w:szCs w:val="21"/>
          <w:highlight w:val="none"/>
          <w14:textFill>
            <w14:solidFill>
              <w14:schemeClr w14:val="tx1"/>
            </w14:solidFill>
          </w14:textFill>
        </w:rPr>
        <w:t>00元；70—89分（包括70分）为B级，当月考核奖为</w:t>
      </w:r>
      <w:r>
        <w:rPr>
          <w:rFonts w:hint="eastAsia" w:ascii="宋体" w:hAnsi="宋体" w:eastAsia="宋体" w:cs="宋体"/>
          <w:b/>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color w:val="000000" w:themeColor="text1"/>
          <w:sz w:val="21"/>
          <w:szCs w:val="21"/>
          <w:highlight w:val="none"/>
          <w14:textFill>
            <w14:solidFill>
              <w14:schemeClr w14:val="tx1"/>
            </w14:solidFill>
          </w14:textFill>
        </w:rPr>
        <w:t>00元；69分以下为C级，当月考核奖为100元。</w:t>
      </w:r>
      <w:r>
        <w:rPr>
          <w:rFonts w:hint="eastAsia" w:ascii="宋体" w:hAnsi="宋体" w:eastAsia="宋体" w:cs="宋体"/>
          <w:b/>
          <w:color w:val="000000" w:themeColor="text1"/>
          <w:sz w:val="21"/>
          <w:szCs w:val="21"/>
          <w:highlight w:val="none"/>
          <w:lang w:eastAsia="zh-CN"/>
          <w14:textFill>
            <w14:solidFill>
              <w14:schemeClr w14:val="tx1"/>
            </w14:solidFill>
          </w14:textFill>
        </w:rPr>
        <w:t>在上级明察暗访中，发现脱岗、酒后上岗等严重违纪问题，视为无等级，扣发当月所有考核奖。</w:t>
      </w:r>
      <w:r>
        <w:rPr>
          <w:rFonts w:hint="eastAsia" w:ascii="宋体" w:hAnsi="宋体" w:eastAsia="宋体" w:cs="宋体"/>
          <w:b/>
          <w:color w:val="000000" w:themeColor="text1"/>
          <w:sz w:val="21"/>
          <w:szCs w:val="21"/>
          <w:highlight w:val="none"/>
          <w14:textFill>
            <w14:solidFill>
              <w14:schemeClr w14:val="tx1"/>
            </w14:solidFill>
          </w14:textFill>
        </w:rPr>
        <w:br w:type="textWrapping"/>
      </w:r>
      <w:r>
        <w:rPr>
          <w:rFonts w:hint="eastAsia" w:ascii="宋体" w:hAnsi="宋体" w:eastAsia="宋体" w:cs="宋体"/>
          <w:b/>
          <w:color w:val="000000" w:themeColor="text1"/>
          <w:sz w:val="21"/>
          <w:szCs w:val="21"/>
          <w:highlight w:val="none"/>
          <w14:textFill>
            <w14:solidFill>
              <w14:schemeClr w14:val="tx1"/>
            </w14:solidFill>
          </w14:textFill>
        </w:rPr>
        <w:t>3、有一票否决项目其中任意一条者即扣发当月全部考核奖，满足加分项每条增加5分，加分项只能在做出贡献或获得荣誉当月加分一次。</w:t>
      </w:r>
    </w:p>
    <w:p>
      <w:pPr>
        <w:spacing w:line="40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4、考核成绩应告知保安人员。</w:t>
      </w:r>
    </w:p>
    <w:p>
      <w:pPr>
        <w:spacing w:line="40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5、《北仑区学校保安队员考核表》应由考核小组组长签名和被考核保安人员签名生效。 </w:t>
      </w:r>
    </w:p>
    <w:p>
      <w:pPr>
        <w:spacing w:line="400" w:lineRule="exac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6、北仑区教育局可结合工作实际对以上考核细则进行修订。</w:t>
      </w:r>
    </w:p>
    <w:p>
      <w:pPr>
        <w:widowControl/>
        <w:shd w:val="clear" w:color="auto" w:fill="FFFFFF"/>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 </w:t>
      </w:r>
    </w:p>
    <w:p>
      <w:pP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br w:type="page"/>
      </w:r>
    </w:p>
    <w:p>
      <w:pPr>
        <w:widowControl/>
        <w:shd w:val="clear" w:color="auto" w:fill="FFFFFF"/>
        <w:spacing w:line="360" w:lineRule="auto"/>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附表3：《北仑区</w:t>
      </w:r>
      <w:r>
        <w:rPr>
          <w:rFonts w:hint="eastAsia" w:ascii="宋体" w:hAnsi="宋体" w:eastAsia="宋体" w:cs="宋体"/>
          <w:b/>
          <w:bCs/>
          <w:color w:val="000000" w:themeColor="text1"/>
          <w:kern w:val="0"/>
          <w:sz w:val="21"/>
          <w:szCs w:val="21"/>
          <w:highlight w:val="none"/>
          <w:lang w:eastAsia="zh-CN"/>
          <w14:textFill>
            <w14:solidFill>
              <w14:schemeClr w14:val="tx1"/>
            </w14:solidFill>
          </w14:textFill>
        </w:rPr>
        <w:t>幼儿园</w:t>
      </w:r>
      <w:r>
        <w:rPr>
          <w:rFonts w:hint="eastAsia" w:ascii="宋体" w:hAnsi="宋体" w:eastAsia="宋体" w:cs="宋体"/>
          <w:b/>
          <w:bCs/>
          <w:color w:val="000000" w:themeColor="text1"/>
          <w:kern w:val="0"/>
          <w:sz w:val="21"/>
          <w:szCs w:val="21"/>
          <w:highlight w:val="none"/>
          <w14:textFill>
            <w14:solidFill>
              <w14:schemeClr w14:val="tx1"/>
            </w14:solidFill>
          </w14:textFill>
        </w:rPr>
        <w:t>保安队员考核表》</w:t>
      </w:r>
    </w:p>
    <w:p>
      <w:pPr>
        <w:widowControl/>
        <w:shd w:val="clear" w:color="auto" w:fill="FFFFFF"/>
        <w:spacing w:line="360" w:lineRule="auto"/>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p>
      <w:pPr>
        <w:widowControl/>
        <w:shd w:val="clear" w:color="auto" w:fill="FFFFFF"/>
        <w:spacing w:line="360" w:lineRule="auto"/>
        <w:jc w:val="cente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北仑区</w:t>
      </w:r>
      <w:r>
        <w:rPr>
          <w:rFonts w:hint="eastAsia" w:ascii="宋体" w:hAnsi="宋体" w:eastAsia="宋体" w:cs="宋体"/>
          <w:b/>
          <w:bCs/>
          <w:color w:val="000000" w:themeColor="text1"/>
          <w:kern w:val="0"/>
          <w:sz w:val="21"/>
          <w:szCs w:val="21"/>
          <w:highlight w:val="none"/>
          <w:lang w:eastAsia="zh-CN"/>
          <w14:textFill>
            <w14:solidFill>
              <w14:schemeClr w14:val="tx1"/>
            </w14:solidFill>
          </w14:textFill>
        </w:rPr>
        <w:t>幼儿园</w:t>
      </w:r>
      <w:r>
        <w:rPr>
          <w:rFonts w:hint="eastAsia" w:ascii="宋体" w:hAnsi="宋体" w:eastAsia="宋体" w:cs="宋体"/>
          <w:b/>
          <w:bCs/>
          <w:color w:val="000000" w:themeColor="text1"/>
          <w:kern w:val="0"/>
          <w:sz w:val="21"/>
          <w:szCs w:val="21"/>
          <w:highlight w:val="none"/>
          <w14:textFill>
            <w14:solidFill>
              <w14:schemeClr w14:val="tx1"/>
            </w14:solidFill>
          </w14:textFill>
        </w:rPr>
        <w:t>保安队员考核表</w:t>
      </w:r>
    </w:p>
    <w:tbl>
      <w:tblPr>
        <w:tblStyle w:val="6"/>
        <w:tblW w:w="9442" w:type="dxa"/>
        <w:tblCellSpacing w:w="0" w:type="dxa"/>
        <w:tblInd w:w="0" w:type="dxa"/>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9"/>
        <w:gridCol w:w="874"/>
        <w:gridCol w:w="6979"/>
        <w:gridCol w:w="580"/>
      </w:tblGrid>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Align w:val="center"/>
          </w:tcPr>
          <w:p>
            <w:pPr>
              <w:widowControl/>
              <w:spacing w:line="400" w:lineRule="exact"/>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一级指标</w:t>
            </w:r>
          </w:p>
        </w:tc>
        <w:tc>
          <w:tcPr>
            <w:tcW w:w="874" w:type="dxa"/>
            <w:vAlign w:val="center"/>
          </w:tcPr>
          <w:p>
            <w:pPr>
              <w:widowControl/>
              <w:spacing w:line="400" w:lineRule="exact"/>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二级指标</w:t>
            </w:r>
          </w:p>
        </w:tc>
        <w:tc>
          <w:tcPr>
            <w:tcW w:w="6979" w:type="dxa"/>
            <w:vAlign w:val="center"/>
          </w:tcPr>
          <w:p>
            <w:pPr>
              <w:widowControl/>
              <w:spacing w:line="400" w:lineRule="exact"/>
              <w:ind w:firstLine="480"/>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考核内容（下表括号中数字为该项分值）</w:t>
            </w:r>
          </w:p>
        </w:tc>
        <w:tc>
          <w:tcPr>
            <w:tcW w:w="580" w:type="dxa"/>
            <w:vAlign w:val="center"/>
          </w:tcPr>
          <w:p>
            <w:pPr>
              <w:widowControl/>
              <w:spacing w:line="400" w:lineRule="exact"/>
              <w:jc w:val="center"/>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kern w:val="0"/>
                <w:sz w:val="21"/>
                <w:szCs w:val="21"/>
                <w:highlight w:val="none"/>
                <w14:textFill>
                  <w14:solidFill>
                    <w14:schemeClr w14:val="tx1"/>
                  </w14:solidFill>
                </w14:textFill>
              </w:rPr>
              <w:t>考核得分</w:t>
            </w: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restart"/>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考核</w:t>
            </w:r>
          </w:p>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项目</w:t>
            </w:r>
          </w:p>
        </w:tc>
        <w:tc>
          <w:tcPr>
            <w:tcW w:w="874" w:type="dxa"/>
            <w:vMerge w:val="restart"/>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遵守纪律</w:t>
            </w:r>
          </w:p>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（20分）</w:t>
            </w:r>
          </w:p>
        </w:tc>
        <w:tc>
          <w:tcPr>
            <w:tcW w:w="6979" w:type="dxa"/>
            <w:vAlign w:val="center"/>
          </w:tcPr>
          <w:p>
            <w:pPr>
              <w:widowControl/>
              <w:spacing w:line="400" w:lineRule="exac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服从</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幼儿园</w:t>
            </w:r>
            <w:r>
              <w:rPr>
                <w:rFonts w:hint="eastAsia" w:ascii="宋体" w:hAnsi="宋体" w:eastAsia="宋体" w:cs="宋体"/>
                <w:color w:val="000000" w:themeColor="text1"/>
                <w:kern w:val="0"/>
                <w:sz w:val="21"/>
                <w:szCs w:val="21"/>
                <w:highlight w:val="none"/>
                <w14:textFill>
                  <w14:solidFill>
                    <w14:schemeClr w14:val="tx1"/>
                  </w14:solidFill>
                </w14:textFill>
              </w:rPr>
              <w:t>领导管理，按规定履行职责，不失职、渎职、不作为（10）。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74" w:type="dxa"/>
            <w:vMerge w:val="continue"/>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9"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遵守有关规章制度和规定，按时交接班，不迟到、早退、脱岗，不擅自调换班次、岗位（10）。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ind w:firstLine="480"/>
              <w:rPr>
                <w:rFonts w:hint="eastAsia" w:ascii="宋体" w:hAnsi="宋体" w:eastAsia="宋体" w:cs="宋体"/>
                <w:color w:val="000000" w:themeColor="text1"/>
                <w:kern w:val="0"/>
                <w:sz w:val="21"/>
                <w:szCs w:val="21"/>
                <w:highlight w:val="none"/>
                <w14:textFill>
                  <w14:solidFill>
                    <w14:schemeClr w14:val="tx1"/>
                  </w14:solidFill>
                </w14:textFill>
              </w:rPr>
            </w:pPr>
          </w:p>
        </w:tc>
        <w:tc>
          <w:tcPr>
            <w:tcW w:w="874" w:type="dxa"/>
            <w:vMerge w:val="restart"/>
            <w:vAlign w:val="center"/>
          </w:tcPr>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保持形象</w:t>
            </w:r>
          </w:p>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（15分）</w:t>
            </w:r>
          </w:p>
        </w:tc>
        <w:tc>
          <w:tcPr>
            <w:tcW w:w="6979"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按规定着装、配戴徽章或标记、携带保安装备，值勤时衣着整洁、精神饱满,热情、规范接待来访人员（10）。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ind w:firstLine="480"/>
              <w:rPr>
                <w:rFonts w:hint="eastAsia" w:ascii="宋体" w:hAnsi="宋体" w:eastAsia="宋体" w:cs="宋体"/>
                <w:color w:val="000000" w:themeColor="text1"/>
                <w:kern w:val="0"/>
                <w:sz w:val="21"/>
                <w:szCs w:val="21"/>
                <w:highlight w:val="none"/>
                <w14:textFill>
                  <w14:solidFill>
                    <w14:schemeClr w14:val="tx1"/>
                  </w14:solidFill>
                </w14:textFill>
              </w:rPr>
            </w:pPr>
          </w:p>
        </w:tc>
        <w:tc>
          <w:tcPr>
            <w:tcW w:w="874" w:type="dxa"/>
            <w:vMerge w:val="continue"/>
            <w:vAlign w:val="center"/>
          </w:tcPr>
          <w:p>
            <w:pPr>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9"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负责校门周边卫生，注意保持清洁，值班室物品有序摆放（5）。</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c>
          <w:tcPr>
            <w:tcW w:w="874" w:type="dxa"/>
            <w:vMerge w:val="restart"/>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sz w:val="21"/>
                <w:szCs w:val="21"/>
                <w:highlight w:val="none"/>
                <w:u w:val="none"/>
                <w14:textFill>
                  <w14:solidFill>
                    <w14:schemeClr w14:val="tx1"/>
                  </w14:solidFill>
                </w14:textFill>
              </w:rPr>
              <w:t>认真履责</w:t>
            </w:r>
          </w:p>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sz w:val="21"/>
                <w:szCs w:val="21"/>
                <w:highlight w:val="none"/>
                <w:u w:val="none"/>
                <w14:textFill>
                  <w14:solidFill>
                    <w14:schemeClr w14:val="tx1"/>
                  </w14:solidFill>
                </w14:textFill>
              </w:rPr>
              <w:t>（55分）</w:t>
            </w:r>
          </w:p>
        </w:tc>
        <w:tc>
          <w:tcPr>
            <w:tcW w:w="6979" w:type="dxa"/>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sz w:val="21"/>
                <w:szCs w:val="21"/>
                <w:highlight w:val="none"/>
                <w:u w:val="none"/>
                <w14:textFill>
                  <w14:solidFill>
                    <w14:schemeClr w14:val="tx1"/>
                  </w14:solidFill>
                </w14:textFill>
              </w:rPr>
              <w:t>按规定登记出入大门的人员和车辆，对外来人员进行询问，查验有效证件并办理登记手续，及时与有关人员联系并填写好会客单，离校时收回执单，禁止无关人员和车辆进入校园（10）。</w:t>
            </w:r>
          </w:p>
        </w:tc>
        <w:tc>
          <w:tcPr>
            <w:tcW w:w="58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highlight w:val="none"/>
                <w:u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74"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9"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指挥、疏导车辆停放在指定位置，保证出入畅通，</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幼儿园</w:t>
            </w:r>
            <w:r>
              <w:rPr>
                <w:rFonts w:hint="eastAsia" w:ascii="宋体" w:hAnsi="宋体" w:eastAsia="宋体" w:cs="宋体"/>
                <w:color w:val="000000" w:themeColor="text1"/>
                <w:kern w:val="0"/>
                <w:sz w:val="21"/>
                <w:szCs w:val="21"/>
                <w:highlight w:val="none"/>
                <w14:textFill>
                  <w14:solidFill>
                    <w14:schemeClr w14:val="tx1"/>
                  </w14:solidFill>
                </w14:textFill>
              </w:rPr>
              <w:t>上学、放学时段到大门执勤，协同老师维护交通秩序（10）。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74"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9"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严格按照</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幼儿园</w:t>
            </w:r>
            <w:r>
              <w:rPr>
                <w:rFonts w:hint="eastAsia" w:ascii="宋体" w:hAnsi="宋体" w:eastAsia="宋体" w:cs="宋体"/>
                <w:color w:val="000000" w:themeColor="text1"/>
                <w:kern w:val="0"/>
                <w:sz w:val="21"/>
                <w:szCs w:val="21"/>
                <w:highlight w:val="none"/>
                <w14:textFill>
                  <w14:solidFill>
                    <w14:schemeClr w14:val="tx1"/>
                  </w14:solidFill>
                </w14:textFill>
              </w:rPr>
              <w:t>的作息时间开闭校门，及时登记迟到或早退的学生，上课时间，学生未办理请假手续严禁外出，非上学时间认真检查门窗锁闭情况（10）。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74"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9"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通过监控系统监视校园情况，认真做好当班记录，发现特殊情况或突发事件，及时向主管部门及</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幼儿园</w:t>
            </w:r>
            <w:r>
              <w:rPr>
                <w:rFonts w:hint="eastAsia" w:ascii="宋体" w:hAnsi="宋体" w:eastAsia="宋体" w:cs="宋体"/>
                <w:color w:val="000000" w:themeColor="text1"/>
                <w:kern w:val="0"/>
                <w:sz w:val="21"/>
                <w:szCs w:val="21"/>
                <w:highlight w:val="none"/>
                <w14:textFill>
                  <w14:solidFill>
                    <w14:schemeClr w14:val="tx1"/>
                  </w14:solidFill>
                </w14:textFill>
              </w:rPr>
              <w:t>领导报告（10）。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74"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9"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熟悉巡逻区域的基本情况，巡逻时不影响</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幼儿园</w:t>
            </w:r>
            <w:r>
              <w:rPr>
                <w:rFonts w:hint="eastAsia" w:ascii="宋体" w:hAnsi="宋体" w:eastAsia="宋体" w:cs="宋体"/>
                <w:color w:val="000000" w:themeColor="text1"/>
                <w:kern w:val="0"/>
                <w:sz w:val="21"/>
                <w:szCs w:val="21"/>
                <w:highlight w:val="none"/>
                <w14:textFill>
                  <w14:solidFill>
                    <w14:schemeClr w14:val="tx1"/>
                  </w14:solidFill>
                </w14:textFill>
              </w:rPr>
              <w:t>的正常工作，认真盘查可疑人员，及时将闲杂人员劝离，发现问题及时向相关管理部门反映，每次巡查后应做好巡查记录（10）。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74"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9"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熟悉业务，爱惜保安设备设施，熟练使用并及时保养、更换所掌握安全设备设施（5）。</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74" w:type="dxa"/>
            <w:vAlign w:val="top"/>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道德高尚（10分）</w:t>
            </w:r>
          </w:p>
        </w:tc>
        <w:tc>
          <w:tcPr>
            <w:tcW w:w="6979"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对学生、家长、群众的求救，积极予以援救，不利用职务之便，吃、拿、卡、要（10）。</w:t>
            </w:r>
          </w:p>
        </w:tc>
        <w:tc>
          <w:tcPr>
            <w:tcW w:w="580" w:type="dxa"/>
            <w:vAlign w:val="center"/>
          </w:tcPr>
          <w:p>
            <w:pPr>
              <w:widowControl/>
              <w:spacing w:line="400" w:lineRule="exact"/>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blCellSpacing w:w="0" w:type="dxa"/>
        </w:trPr>
        <w:tc>
          <w:tcPr>
            <w:tcW w:w="1009" w:type="dxa"/>
            <w:vMerge w:val="restart"/>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一票否决项</w:t>
            </w:r>
          </w:p>
        </w:tc>
        <w:tc>
          <w:tcPr>
            <w:tcW w:w="874" w:type="dxa"/>
            <w:vMerge w:val="restart"/>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9"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私自脱岗、酒后上岗或上岗饮酒。</w:t>
            </w:r>
          </w:p>
        </w:tc>
        <w:tc>
          <w:tcPr>
            <w:tcW w:w="580" w:type="dxa"/>
            <w:vAlign w:val="center"/>
          </w:tcPr>
          <w:p>
            <w:pPr>
              <w:widowControl/>
              <w:spacing w:line="400" w:lineRule="exact"/>
              <w:ind w:firstLine="345"/>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74"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9"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上级检查发现没有按照有关规定履行职责或被学生、家长、老师、群众等投诉，经查，情节属实的。</w:t>
            </w:r>
          </w:p>
        </w:tc>
        <w:tc>
          <w:tcPr>
            <w:tcW w:w="580" w:type="dxa"/>
            <w:vAlign w:val="center"/>
          </w:tcPr>
          <w:p>
            <w:pPr>
              <w:widowControl/>
              <w:spacing w:line="400" w:lineRule="exact"/>
              <w:ind w:firstLine="345"/>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74"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9"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拾得财物不主动上交或不退还失主而占为己有的。</w:t>
            </w:r>
          </w:p>
        </w:tc>
        <w:tc>
          <w:tcPr>
            <w:tcW w:w="580" w:type="dxa"/>
            <w:vAlign w:val="center"/>
          </w:tcPr>
          <w:p>
            <w:pPr>
              <w:widowControl/>
              <w:spacing w:line="400" w:lineRule="exact"/>
              <w:ind w:firstLine="345"/>
              <w:jc w:val="center"/>
              <w:rPr>
                <w:rFonts w:hint="eastAsia" w:ascii="宋体" w:hAnsi="宋体" w:eastAsia="宋体" w:cs="宋体"/>
                <w:b/>
                <w:bCs/>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restart"/>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加</w:t>
            </w:r>
          </w:p>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分</w:t>
            </w:r>
          </w:p>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w:t>
            </w:r>
          </w:p>
        </w:tc>
        <w:tc>
          <w:tcPr>
            <w:tcW w:w="874" w:type="dxa"/>
            <w:vMerge w:val="restart"/>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9"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为破获案件提供重要线索的或抓获被刑拘、逮捕的犯罪嫌疑人。</w:t>
            </w:r>
          </w:p>
        </w:tc>
        <w:tc>
          <w:tcPr>
            <w:tcW w:w="580" w:type="dxa"/>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74"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9"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遇突发事件、险情等紧急情况，挺身而出、见义勇为的,受到上级新闻媒体宣传报道或收到表扬信、锦旗等，为</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幼儿园</w:t>
            </w:r>
            <w:r>
              <w:rPr>
                <w:rFonts w:hint="eastAsia" w:ascii="宋体" w:hAnsi="宋体" w:eastAsia="宋体" w:cs="宋体"/>
                <w:color w:val="000000" w:themeColor="text1"/>
                <w:kern w:val="0"/>
                <w:sz w:val="21"/>
                <w:szCs w:val="21"/>
                <w:highlight w:val="none"/>
                <w14:textFill>
                  <w14:solidFill>
                    <w14:schemeClr w14:val="tx1"/>
                  </w14:solidFill>
                </w14:textFill>
              </w:rPr>
              <w:t>、保安公司赢得声誉的。</w:t>
            </w:r>
          </w:p>
        </w:tc>
        <w:tc>
          <w:tcPr>
            <w:tcW w:w="580" w:type="dxa"/>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74"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9"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发现</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幼儿园</w:t>
            </w:r>
            <w:r>
              <w:rPr>
                <w:rFonts w:hint="eastAsia" w:ascii="宋体" w:hAnsi="宋体" w:eastAsia="宋体" w:cs="宋体"/>
                <w:color w:val="000000" w:themeColor="text1"/>
                <w:kern w:val="0"/>
                <w:sz w:val="21"/>
                <w:szCs w:val="21"/>
                <w:highlight w:val="none"/>
                <w14:textFill>
                  <w14:solidFill>
                    <w14:schemeClr w14:val="tx1"/>
                  </w14:solidFill>
                </w14:textFill>
              </w:rPr>
              <w:t>重大安全隐患（火警、水电、交通等），及时报告、报警、排除的。</w:t>
            </w:r>
          </w:p>
        </w:tc>
        <w:tc>
          <w:tcPr>
            <w:tcW w:w="580" w:type="dxa"/>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r>
        <w:tblPrEx>
          <w:tblBorders>
            <w:top w:val="inset" w:color="000000" w:sz="6" w:space="0"/>
            <w:left w:val="inset" w:color="000000" w:sz="6" w:space="0"/>
            <w:bottom w:val="outset" w:color="000000" w:sz="6" w:space="0"/>
            <w:right w:val="outset" w:color="000000" w:sz="6" w:space="0"/>
            <w:insideH w:val="single" w:color="000000" w:sz="6" w:space="0"/>
            <w:insideV w:val="single" w:color="000000" w:sz="6" w:space="0"/>
          </w:tblBorders>
          <w:tblCellMar>
            <w:top w:w="0" w:type="dxa"/>
            <w:left w:w="0" w:type="dxa"/>
            <w:bottom w:w="0" w:type="dxa"/>
            <w:right w:w="0" w:type="dxa"/>
          </w:tblCellMar>
        </w:tblPrEx>
        <w:trPr>
          <w:trHeight w:val="145" w:hRule="atLeast"/>
          <w:tblCellSpacing w:w="0" w:type="dxa"/>
        </w:trPr>
        <w:tc>
          <w:tcPr>
            <w:tcW w:w="1009"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874" w:type="dxa"/>
            <w:vMerge w:val="continue"/>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p>
        </w:tc>
        <w:tc>
          <w:tcPr>
            <w:tcW w:w="6979" w:type="dxa"/>
            <w:vAlign w:val="center"/>
          </w:tcPr>
          <w:p>
            <w:pPr>
              <w:widowControl/>
              <w:spacing w:line="400" w:lineRule="exac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工作成绩突出，被上级评为安保工作先进个人，有其他突出事迹、重大功绩者。</w:t>
            </w:r>
          </w:p>
        </w:tc>
        <w:tc>
          <w:tcPr>
            <w:tcW w:w="580" w:type="dxa"/>
            <w:vAlign w:val="center"/>
          </w:tcPr>
          <w:p>
            <w:pPr>
              <w:widowControl/>
              <w:spacing w:line="400" w:lineRule="exact"/>
              <w:jc w:val="center"/>
              <w:rPr>
                <w:rFonts w:hint="eastAsia" w:ascii="宋体" w:hAnsi="宋体" w:eastAsia="宋体" w:cs="宋体"/>
                <w:color w:val="000000" w:themeColor="text1"/>
                <w:kern w:val="0"/>
                <w:sz w:val="21"/>
                <w:szCs w:val="21"/>
                <w:highlight w:val="none"/>
                <w14:textFill>
                  <w14:solidFill>
                    <w14:schemeClr w14:val="tx1"/>
                  </w14:solidFill>
                </w14:textFill>
              </w:rPr>
            </w:pPr>
          </w:p>
        </w:tc>
      </w:tr>
    </w:tbl>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考核</w:t>
      </w:r>
      <w:r>
        <w:rPr>
          <w:rFonts w:hint="eastAsia" w:ascii="宋体" w:hAnsi="宋体" w:eastAsia="宋体" w:cs="宋体"/>
          <w:color w:val="000000" w:themeColor="text1"/>
          <w:sz w:val="21"/>
          <w:szCs w:val="21"/>
          <w:highlight w:val="none"/>
          <w:lang w:eastAsia="zh-CN"/>
          <w14:textFill>
            <w14:solidFill>
              <w14:schemeClr w14:val="tx1"/>
            </w14:solidFill>
          </w14:textFill>
        </w:rPr>
        <w:t>幼儿园</w:t>
      </w:r>
      <w:r>
        <w:rPr>
          <w:rFonts w:hint="eastAsia" w:ascii="宋体" w:hAnsi="宋体" w:eastAsia="宋体" w:cs="宋体"/>
          <w:color w:val="000000" w:themeColor="text1"/>
          <w:sz w:val="21"/>
          <w:szCs w:val="21"/>
          <w:highlight w:val="none"/>
          <w14:textFill>
            <w14:solidFill>
              <w14:schemeClr w14:val="tx1"/>
            </w14:solidFill>
          </w14:textFill>
        </w:rPr>
        <w:t>：                 考核时间：               考核成绩：</w:t>
      </w: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考核小组组长签名：                                  被考核保安人员签名：</w:t>
      </w:r>
      <w:r>
        <w:rPr>
          <w:rFonts w:hint="eastAsia" w:ascii="宋体" w:hAnsi="宋体" w:eastAsia="宋体" w:cs="宋体"/>
          <w:b/>
          <w:color w:val="000000" w:themeColor="text1"/>
          <w:sz w:val="21"/>
          <w:szCs w:val="21"/>
          <w:highlight w:val="none"/>
          <w14:textFill>
            <w14:solidFill>
              <w14:schemeClr w14:val="tx1"/>
            </w14:solidFill>
          </w14:textFill>
        </w:rPr>
        <w:t xml:space="preserve">  </w:t>
      </w:r>
    </w:p>
    <w:p>
      <w:pPr>
        <w:widowControl/>
        <w:shd w:val="clear" w:color="auto" w:fill="FFFFFF"/>
        <w:spacing w:line="360" w:lineRule="auto"/>
        <w:rPr>
          <w:rFonts w:hint="eastAsia" w:ascii="宋体" w:hAnsi="宋体" w:eastAsia="宋体" w:cs="宋体"/>
          <w:b/>
          <w:bCs/>
          <w:color w:val="000000" w:themeColor="text1"/>
          <w:kern w:val="0"/>
          <w:sz w:val="21"/>
          <w:szCs w:val="21"/>
          <w:highlight w:val="none"/>
          <w14:textFill>
            <w14:solidFill>
              <w14:schemeClr w14:val="tx1"/>
            </w14:solidFill>
          </w14:textFill>
        </w:rPr>
      </w:pPr>
    </w:p>
    <w:p>
      <w:pPr>
        <w:widowControl/>
        <w:shd w:val="clear" w:color="auto" w:fill="FFFFFF"/>
        <w:spacing w:line="360" w:lineRule="auto"/>
        <w:rPr>
          <w:rFonts w:hint="eastAsia" w:ascii="宋体" w:hAnsi="宋体" w:eastAsia="宋体" w:cs="宋体"/>
          <w:b/>
          <w:bCs/>
          <w:color w:val="000000" w:themeColor="text1"/>
          <w:kern w:val="0"/>
          <w:sz w:val="21"/>
          <w:szCs w:val="21"/>
          <w:highlight w:val="none"/>
          <w14:textFill>
            <w14:solidFill>
              <w14:schemeClr w14:val="tx1"/>
            </w14:solidFill>
          </w14:textFill>
        </w:rPr>
      </w:pPr>
    </w:p>
    <w:p>
      <w:pPr>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br w:type="page"/>
      </w:r>
    </w:p>
    <w:p>
      <w:pPr>
        <w:widowControl/>
        <w:shd w:val="clear" w:color="auto" w:fill="FFFFFF"/>
        <w:spacing w:line="360" w:lineRule="auto"/>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附表4：《</w:t>
      </w:r>
      <w:r>
        <w:rPr>
          <w:rFonts w:hint="eastAsia" w:ascii="宋体" w:hAnsi="宋体" w:eastAsia="宋体" w:cs="宋体"/>
          <w:b/>
          <w:bCs/>
          <w:color w:val="000000" w:themeColor="text1"/>
          <w:sz w:val="21"/>
          <w:szCs w:val="21"/>
          <w:highlight w:val="none"/>
          <w14:textFill>
            <w14:solidFill>
              <w14:schemeClr w14:val="tx1"/>
            </w14:solidFill>
          </w14:textFill>
        </w:rPr>
        <w:t>北仑区校园保安服务管理实施意见</w:t>
      </w:r>
      <w:r>
        <w:rPr>
          <w:rFonts w:hint="eastAsia" w:ascii="宋体" w:hAnsi="宋体" w:eastAsia="宋体" w:cs="宋体"/>
          <w:b/>
          <w:bCs/>
          <w:color w:val="000000" w:themeColor="text1"/>
          <w:kern w:val="0"/>
          <w:sz w:val="21"/>
          <w:szCs w:val="21"/>
          <w:highlight w:val="none"/>
          <w14:textFill>
            <w14:solidFill>
              <w14:schemeClr w14:val="tx1"/>
            </w14:solidFill>
          </w14:textFill>
        </w:rPr>
        <w:t>》</w:t>
      </w:r>
    </w:p>
    <w:p>
      <w:pPr>
        <w:jc w:val="center"/>
        <w:rPr>
          <w:rFonts w:hint="eastAsia" w:ascii="宋体" w:hAnsi="宋体" w:eastAsia="宋体" w:cs="宋体"/>
          <w:b/>
          <w:bCs/>
          <w:color w:val="000000" w:themeColor="text1"/>
          <w:sz w:val="21"/>
          <w:szCs w:val="21"/>
          <w:highlight w:val="none"/>
          <w14:textFill>
            <w14:solidFill>
              <w14:schemeClr w14:val="tx1"/>
            </w14:solidFill>
          </w14:textFill>
        </w:rPr>
      </w:pPr>
    </w:p>
    <w:p>
      <w:pPr>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北仑区校园保安服务管理实施意见</w:t>
      </w:r>
    </w:p>
    <w:p>
      <w:pPr>
        <w:spacing w:before="156" w:beforeLine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为进一步规范校园保安人员的管理，切实提高我区校园保安服务质量，特制定校园保安服务管理实施意见。</w:t>
      </w:r>
    </w:p>
    <w:p>
      <w:pPr>
        <w:spacing w:before="156" w:beforeLine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一、区教育局将定期对中标保安公司进行考核，考核分为两种，一是每季度的考核，一是每年度的考核。并按考核得分情况对保安公司做出警示通告、扣取履约保证金、终止合同等处理。</w:t>
      </w:r>
    </w:p>
    <w:p>
      <w:pPr>
        <w:spacing w:before="156" w:beforeLine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二、在区教育局对中标保安公司的定期考核中，考核分数在80分（满分为100分，下同）及以上，区教育局应按规定时间及标准将保安经费核拨</w:t>
      </w:r>
      <w:r>
        <w:rPr>
          <w:rFonts w:hint="eastAsia" w:ascii="宋体" w:hAnsi="宋体" w:eastAsia="宋体" w:cs="宋体"/>
          <w:color w:val="000000" w:themeColor="text1"/>
          <w:sz w:val="21"/>
          <w:szCs w:val="21"/>
          <w:highlight w:val="none"/>
          <w:lang w:eastAsia="zh-CN"/>
          <w14:textFill>
            <w14:solidFill>
              <w14:schemeClr w14:val="tx1"/>
            </w14:solidFill>
          </w14:textFill>
        </w:rPr>
        <w:t>幼儿园</w:t>
      </w:r>
      <w:r>
        <w:rPr>
          <w:rFonts w:hint="eastAsia" w:ascii="宋体" w:hAnsi="宋体" w:eastAsia="宋体" w:cs="宋体"/>
          <w:color w:val="000000" w:themeColor="text1"/>
          <w:sz w:val="21"/>
          <w:szCs w:val="21"/>
          <w:highlight w:val="none"/>
          <w14:textFill>
            <w14:solidFill>
              <w14:schemeClr w14:val="tx1"/>
            </w14:solidFill>
          </w14:textFill>
        </w:rPr>
        <w:t>并支付给保安公司；单季度考核得分在60（含）-80分时，区教育局将对保安公司予以警示通报；一年中出现两次季度考核分数在60（含）-80分，区教育局在对保安公司予以警示通报的同时，视情扣取履约保证金。</w:t>
      </w:r>
    </w:p>
    <w:p>
      <w:pPr>
        <w:spacing w:before="156" w:beforeLine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三、发生以下情形之一，区教育局可单方终止合同：</w:t>
      </w:r>
    </w:p>
    <w:p>
      <w:pPr>
        <w:spacing w:before="156" w:beforeLine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1、保安公司必须每个月将保安人员工资发放情况电子文档反馈给区教育局，如发生与招投标中标发放标准不相一致的情况（低于中标时发放标准）时；</w:t>
      </w:r>
    </w:p>
    <w:p>
      <w:pPr>
        <w:spacing w:before="156" w:beforeLine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幼儿园</w:t>
      </w:r>
      <w:r>
        <w:rPr>
          <w:rFonts w:hint="eastAsia" w:ascii="宋体" w:hAnsi="宋体" w:eastAsia="宋体" w:cs="宋体"/>
          <w:color w:val="000000" w:themeColor="text1"/>
          <w:sz w:val="21"/>
          <w:szCs w:val="21"/>
          <w:highlight w:val="none"/>
          <w14:textFill>
            <w14:solidFill>
              <w14:schemeClr w14:val="tx1"/>
            </w14:solidFill>
          </w14:textFill>
        </w:rPr>
        <w:t>对保安公司的服务满意度低于60%时；</w:t>
      </w:r>
    </w:p>
    <w:p>
      <w:pPr>
        <w:spacing w:before="156" w:beforeLine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3、在定期考核中，保安公司的考核得分低于60分时；</w:t>
      </w:r>
    </w:p>
    <w:p>
      <w:pPr>
        <w:spacing w:before="156" w:beforeLine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4、因校园保安人员违规或不作为等，导致校园发生较大安全事故的。</w:t>
      </w:r>
    </w:p>
    <w:p>
      <w:pPr>
        <w:spacing w:before="156" w:beforeLine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四、中标公司及公司所配备的校园保安人员，发生以下情况的，按内容扣取相应的分值，作为定期考核的成绩。</w:t>
      </w:r>
    </w:p>
    <w:p>
      <w:pPr>
        <w:spacing w:before="156" w:beforeLine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在省、市、区等上级有关机关和单位明察暗访中，发现校园保安人员不按值班执勤、规定着装或有其他违反《北仑区校园保安人员管理细则》等行为的，按照暗访级别及通报问题的严重程度，视情扣取5—10分。</w:t>
      </w:r>
    </w:p>
    <w:p>
      <w:pPr>
        <w:spacing w:before="156" w:beforeLine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2、区教育局定期（每季度）抽查</w:t>
      </w:r>
      <w:r>
        <w:rPr>
          <w:rFonts w:hint="eastAsia" w:ascii="宋体" w:hAnsi="宋体" w:eastAsia="宋体" w:cs="宋体"/>
          <w:color w:val="000000" w:themeColor="text1"/>
          <w:sz w:val="21"/>
          <w:szCs w:val="21"/>
          <w:highlight w:val="none"/>
          <w:lang w:eastAsia="zh-CN"/>
          <w14:textFill>
            <w14:solidFill>
              <w14:schemeClr w14:val="tx1"/>
            </w14:solidFill>
          </w14:textFill>
        </w:rPr>
        <w:t>幼儿园</w:t>
      </w:r>
      <w:r>
        <w:rPr>
          <w:rFonts w:hint="eastAsia" w:ascii="宋体" w:hAnsi="宋体" w:eastAsia="宋体" w:cs="宋体"/>
          <w:color w:val="000000" w:themeColor="text1"/>
          <w:sz w:val="21"/>
          <w:szCs w:val="21"/>
          <w:highlight w:val="none"/>
          <w14:textFill>
            <w14:solidFill>
              <w14:schemeClr w14:val="tx1"/>
            </w14:solidFill>
          </w14:textFill>
        </w:rPr>
        <w:t>对保安公司的服务满意度，分为满意、基本满意、不满意三个等级，</w:t>
      </w:r>
      <w:r>
        <w:rPr>
          <w:rFonts w:hint="eastAsia" w:ascii="宋体" w:hAnsi="宋体" w:eastAsia="宋体" w:cs="宋体"/>
          <w:color w:val="000000" w:themeColor="text1"/>
          <w:sz w:val="21"/>
          <w:szCs w:val="21"/>
          <w:highlight w:val="none"/>
          <w:lang w:eastAsia="zh-CN"/>
          <w14:textFill>
            <w14:solidFill>
              <w14:schemeClr w14:val="tx1"/>
            </w14:solidFill>
          </w14:textFill>
        </w:rPr>
        <w:t>幼儿园</w:t>
      </w:r>
      <w:r>
        <w:rPr>
          <w:rFonts w:hint="eastAsia" w:ascii="宋体" w:hAnsi="宋体" w:eastAsia="宋体" w:cs="宋体"/>
          <w:color w:val="000000" w:themeColor="text1"/>
          <w:sz w:val="21"/>
          <w:szCs w:val="21"/>
          <w:highlight w:val="none"/>
          <w14:textFill>
            <w14:solidFill>
              <w14:schemeClr w14:val="tx1"/>
            </w14:solidFill>
          </w14:textFill>
        </w:rPr>
        <w:t>对保安公司的服务满意度（满意、基本满意之和）大于等于90%时，不予扣分；满意度在90%以下时，按照每下降2个百分点扣取一分计算，扣取相应的分值。</w:t>
      </w:r>
    </w:p>
    <w:p>
      <w:pPr>
        <w:spacing w:before="156" w:beforeLine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3、当</w:t>
      </w:r>
      <w:r>
        <w:rPr>
          <w:rFonts w:hint="eastAsia" w:ascii="宋体" w:hAnsi="宋体" w:eastAsia="宋体" w:cs="宋体"/>
          <w:color w:val="000000" w:themeColor="text1"/>
          <w:sz w:val="21"/>
          <w:szCs w:val="21"/>
          <w:highlight w:val="none"/>
          <w:lang w:eastAsia="zh-CN"/>
          <w14:textFill>
            <w14:solidFill>
              <w14:schemeClr w14:val="tx1"/>
            </w14:solidFill>
          </w14:textFill>
        </w:rPr>
        <w:t>幼儿园</w:t>
      </w:r>
      <w:r>
        <w:rPr>
          <w:rFonts w:hint="eastAsia" w:ascii="宋体" w:hAnsi="宋体" w:eastAsia="宋体" w:cs="宋体"/>
          <w:color w:val="000000" w:themeColor="text1"/>
          <w:sz w:val="21"/>
          <w:szCs w:val="21"/>
          <w:highlight w:val="none"/>
          <w14:textFill>
            <w14:solidFill>
              <w14:schemeClr w14:val="tx1"/>
            </w14:solidFill>
          </w14:textFill>
        </w:rPr>
        <w:t>对校园保安的服务不满意，提出更换保安人员时，保安公司不能在7个工作日内进行更换，每名扣取2分；因</w:t>
      </w:r>
      <w:r>
        <w:rPr>
          <w:rFonts w:hint="eastAsia" w:ascii="宋体" w:hAnsi="宋体" w:eastAsia="宋体" w:cs="宋体"/>
          <w:color w:val="000000" w:themeColor="text1"/>
          <w:sz w:val="21"/>
          <w:szCs w:val="21"/>
          <w:highlight w:val="none"/>
          <w:lang w:eastAsia="zh-CN"/>
          <w14:textFill>
            <w14:solidFill>
              <w14:schemeClr w14:val="tx1"/>
            </w14:solidFill>
          </w14:textFill>
        </w:rPr>
        <w:t>幼儿园</w:t>
      </w:r>
      <w:r>
        <w:rPr>
          <w:rFonts w:hint="eastAsia" w:ascii="宋体" w:hAnsi="宋体" w:eastAsia="宋体" w:cs="宋体"/>
          <w:color w:val="000000" w:themeColor="text1"/>
          <w:sz w:val="21"/>
          <w:szCs w:val="21"/>
          <w:highlight w:val="none"/>
          <w14:textFill>
            <w14:solidFill>
              <w14:schemeClr w14:val="tx1"/>
            </w14:solidFill>
          </w14:textFill>
        </w:rPr>
        <w:t>不满意被更换的保安人员不得调整到北仑区内其他</w:t>
      </w:r>
      <w:r>
        <w:rPr>
          <w:rFonts w:hint="eastAsia" w:ascii="宋体" w:hAnsi="宋体" w:eastAsia="宋体" w:cs="宋体"/>
          <w:color w:val="000000" w:themeColor="text1"/>
          <w:sz w:val="21"/>
          <w:szCs w:val="21"/>
          <w:highlight w:val="none"/>
          <w:lang w:eastAsia="zh-CN"/>
          <w14:textFill>
            <w14:solidFill>
              <w14:schemeClr w14:val="tx1"/>
            </w14:solidFill>
          </w14:textFill>
        </w:rPr>
        <w:t>幼儿园</w:t>
      </w:r>
      <w:r>
        <w:rPr>
          <w:rFonts w:hint="eastAsia" w:ascii="宋体" w:hAnsi="宋体" w:eastAsia="宋体" w:cs="宋体"/>
          <w:color w:val="000000" w:themeColor="text1"/>
          <w:sz w:val="21"/>
          <w:szCs w:val="21"/>
          <w:highlight w:val="none"/>
          <w14:textFill>
            <w14:solidFill>
              <w14:schemeClr w14:val="tx1"/>
            </w14:solidFill>
          </w14:textFill>
        </w:rPr>
        <w:t>，如发生这种情况，每发现一名扣取10-15分。</w:t>
      </w:r>
    </w:p>
    <w:p>
      <w:pPr>
        <w:spacing w:before="156" w:beforeLine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4、保安公司不能按规定对保安人员（含自聘保安）进行政审、集中培训、组织考试、发放上岗证、工作督查等，视情扣取1-10分。</w:t>
      </w:r>
    </w:p>
    <w:p>
      <w:pPr>
        <w:spacing w:before="156" w:beforeLines="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5、保安公司不能按规定到</w:t>
      </w:r>
      <w:r>
        <w:rPr>
          <w:rFonts w:hint="eastAsia" w:ascii="宋体" w:hAnsi="宋体" w:eastAsia="宋体" w:cs="宋体"/>
          <w:color w:val="000000" w:themeColor="text1"/>
          <w:sz w:val="21"/>
          <w:szCs w:val="21"/>
          <w:highlight w:val="none"/>
          <w:lang w:eastAsia="zh-CN"/>
          <w14:textFill>
            <w14:solidFill>
              <w14:schemeClr w14:val="tx1"/>
            </w14:solidFill>
          </w14:textFill>
        </w:rPr>
        <w:t>幼儿园</w:t>
      </w:r>
      <w:r>
        <w:rPr>
          <w:rFonts w:hint="eastAsia" w:ascii="宋体" w:hAnsi="宋体" w:eastAsia="宋体" w:cs="宋体"/>
          <w:color w:val="000000" w:themeColor="text1"/>
          <w:sz w:val="21"/>
          <w:szCs w:val="21"/>
          <w:highlight w:val="none"/>
          <w14:textFill>
            <w14:solidFill>
              <w14:schemeClr w14:val="tx1"/>
            </w14:solidFill>
          </w14:textFill>
        </w:rPr>
        <w:t>走访、征求和听取</w:t>
      </w:r>
      <w:r>
        <w:rPr>
          <w:rFonts w:hint="eastAsia" w:ascii="宋体" w:hAnsi="宋体" w:eastAsia="宋体" w:cs="宋体"/>
          <w:color w:val="000000" w:themeColor="text1"/>
          <w:sz w:val="21"/>
          <w:szCs w:val="21"/>
          <w:highlight w:val="none"/>
          <w:lang w:eastAsia="zh-CN"/>
          <w14:textFill>
            <w14:solidFill>
              <w14:schemeClr w14:val="tx1"/>
            </w14:solidFill>
          </w14:textFill>
        </w:rPr>
        <w:t>幼儿园</w:t>
      </w:r>
      <w:r>
        <w:rPr>
          <w:rFonts w:hint="eastAsia" w:ascii="宋体" w:hAnsi="宋体" w:eastAsia="宋体" w:cs="宋体"/>
          <w:color w:val="000000" w:themeColor="text1"/>
          <w:sz w:val="21"/>
          <w:szCs w:val="21"/>
          <w:highlight w:val="none"/>
          <w14:textFill>
            <w14:solidFill>
              <w14:schemeClr w14:val="tx1"/>
            </w14:solidFill>
          </w14:textFill>
        </w:rPr>
        <w:t>意见，及时改进和完善服务工作的，视情扣取1-5分。</w:t>
      </w:r>
    </w:p>
    <w:p>
      <w:pPr>
        <w:spacing w:before="156" w:beforeLines="5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当</w:t>
      </w:r>
      <w:r>
        <w:rPr>
          <w:rFonts w:hint="eastAsia" w:ascii="宋体" w:hAnsi="宋体" w:eastAsia="宋体" w:cs="宋体"/>
          <w:color w:val="000000" w:themeColor="text1"/>
          <w:sz w:val="21"/>
          <w:szCs w:val="21"/>
          <w:highlight w:val="none"/>
          <w:lang w:eastAsia="zh-CN"/>
          <w14:textFill>
            <w14:solidFill>
              <w14:schemeClr w14:val="tx1"/>
            </w14:solidFill>
          </w14:textFill>
        </w:rPr>
        <w:t>幼儿园</w:t>
      </w:r>
      <w:r>
        <w:rPr>
          <w:rFonts w:hint="eastAsia" w:ascii="宋体" w:hAnsi="宋体" w:eastAsia="宋体" w:cs="宋体"/>
          <w:color w:val="000000" w:themeColor="text1"/>
          <w:sz w:val="21"/>
          <w:szCs w:val="21"/>
          <w:highlight w:val="none"/>
          <w14:textFill>
            <w14:solidFill>
              <w14:schemeClr w14:val="tx1"/>
            </w14:solidFill>
          </w14:textFill>
        </w:rPr>
        <w:t>对校园保安的服务不满意，提出更换保安人员时，</w:t>
      </w:r>
      <w:r>
        <w:rPr>
          <w:rFonts w:hint="eastAsia" w:ascii="宋体" w:hAnsi="宋体" w:eastAsia="宋体" w:cs="宋体"/>
          <w:color w:val="000000" w:themeColor="text1"/>
          <w:sz w:val="21"/>
          <w:szCs w:val="21"/>
          <w:highlight w:val="none"/>
          <w:lang w:val="en-US" w:eastAsia="zh-CN"/>
          <w14:textFill>
            <w14:solidFill>
              <w14:schemeClr w14:val="tx1"/>
            </w14:solidFill>
          </w14:textFill>
        </w:rPr>
        <w:t>保安公司未能按时安质调换保安，经多次协调，幼儿园方不能达成满意效果，</w:t>
      </w:r>
      <w:r>
        <w:rPr>
          <w:rFonts w:hint="eastAsia" w:ascii="宋体" w:hAnsi="宋体" w:eastAsia="宋体" w:cs="宋体"/>
          <w:color w:val="000000" w:themeColor="text1"/>
          <w:sz w:val="21"/>
          <w:szCs w:val="21"/>
          <w:highlight w:val="none"/>
          <w:lang w:eastAsia="zh-CN"/>
          <w14:textFill>
            <w14:solidFill>
              <w14:schemeClr w14:val="tx1"/>
            </w14:solidFill>
          </w14:textFill>
        </w:rPr>
        <w:t>幼儿园可无条件取消乙方派遣到该园的全部保安指标数（已到岗的给予退还），空缺保安指标数由幼儿园另行从其他保安公司聘任。造成损失由保安公司全部承担。</w:t>
      </w:r>
    </w:p>
    <w:p>
      <w:pPr>
        <w:spacing w:before="156" w:beforeLines="5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w:t>
      </w:r>
      <w:r>
        <w:rPr>
          <w:rFonts w:hint="eastAsia" w:ascii="宋体" w:hAnsi="宋体" w:eastAsia="宋体" w:cs="宋体"/>
          <w:color w:val="000000" w:themeColor="text1"/>
          <w:sz w:val="21"/>
          <w:szCs w:val="21"/>
          <w:highlight w:val="none"/>
          <w:lang w:eastAsia="zh-CN"/>
          <w14:textFill>
            <w14:solidFill>
              <w14:schemeClr w14:val="tx1"/>
            </w14:solidFill>
          </w14:textFill>
        </w:rPr>
        <w:t>中标单位要负责提供保安服务的学校</w:t>
      </w:r>
      <w:r>
        <w:rPr>
          <w:rFonts w:hint="eastAsia" w:ascii="宋体" w:hAnsi="宋体" w:eastAsia="宋体" w:cs="宋体"/>
          <w:color w:val="000000" w:themeColor="text1"/>
          <w:sz w:val="21"/>
          <w:szCs w:val="21"/>
          <w:highlight w:val="none"/>
          <w:lang w:val="en-US" w:eastAsia="zh-CN"/>
          <w14:textFill>
            <w14:solidFill>
              <w14:schemeClr w14:val="tx1"/>
            </w14:solidFill>
          </w14:textFill>
        </w:rPr>
        <w:t>CK报警器等安保设备设施进行维修保养，保证CK报警器完好可用，同时收取CK报警器的服务费用。</w:t>
      </w:r>
    </w:p>
    <w:p>
      <w:pPr>
        <w:spacing w:before="156" w:beforeLines="5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六、</w:t>
      </w:r>
      <w:r>
        <w:rPr>
          <w:rFonts w:hint="eastAsia" w:ascii="宋体" w:hAnsi="宋体" w:eastAsia="宋体" w:cs="宋体"/>
          <w:color w:val="000000" w:themeColor="text1"/>
          <w:sz w:val="21"/>
          <w:szCs w:val="21"/>
          <w:highlight w:val="none"/>
          <w14:textFill>
            <w14:solidFill>
              <w14:schemeClr w14:val="tx1"/>
            </w14:solidFill>
          </w14:textFill>
        </w:rPr>
        <w:t>区教育局对本意见具有解释权，并可结合工作实际，对该意见予以修订。</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br w:type="page"/>
      </w:r>
      <w:r>
        <w:rPr>
          <w:rFonts w:hint="eastAsia" w:ascii="宋体" w:hAnsi="宋体" w:eastAsia="宋体" w:cs="宋体"/>
          <w:b/>
          <w:bCs/>
          <w:color w:val="000000" w:themeColor="text1"/>
          <w:sz w:val="36"/>
          <w:szCs w:val="36"/>
          <w:highlight w:val="none"/>
          <w14:textFill>
            <w14:solidFill>
              <w14:schemeClr w14:val="tx1"/>
            </w14:solidFill>
          </w14:textFill>
        </w:rPr>
        <w:t>第</w:t>
      </w:r>
      <w:r>
        <w:rPr>
          <w:rFonts w:hint="eastAsia" w:ascii="宋体" w:hAnsi="宋体" w:cs="宋体"/>
          <w:b/>
          <w:bCs/>
          <w:color w:val="000000" w:themeColor="text1"/>
          <w:sz w:val="36"/>
          <w:szCs w:val="36"/>
          <w:highlight w:val="none"/>
          <w:lang w:val="en-US" w:eastAsia="zh-CN"/>
          <w14:textFill>
            <w14:solidFill>
              <w14:schemeClr w14:val="tx1"/>
            </w14:solidFill>
          </w14:textFill>
        </w:rPr>
        <w:t>五</w:t>
      </w:r>
      <w:r>
        <w:rPr>
          <w:rFonts w:hint="eastAsia" w:ascii="宋体" w:hAnsi="宋体" w:eastAsia="宋体" w:cs="宋体"/>
          <w:b/>
          <w:bCs/>
          <w:color w:val="000000" w:themeColor="text1"/>
          <w:sz w:val="36"/>
          <w:szCs w:val="36"/>
          <w:highlight w:val="none"/>
          <w14:textFill>
            <w14:solidFill>
              <w14:schemeClr w14:val="tx1"/>
            </w14:solidFill>
          </w14:textFill>
        </w:rPr>
        <w:t xml:space="preserve">部分  </w:t>
      </w: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采购</w:t>
      </w:r>
      <w:r>
        <w:rPr>
          <w:rFonts w:hint="eastAsia" w:ascii="宋体" w:hAnsi="宋体" w:eastAsia="宋体" w:cs="宋体"/>
          <w:b/>
          <w:bCs/>
          <w:color w:val="000000" w:themeColor="text1"/>
          <w:sz w:val="36"/>
          <w:szCs w:val="36"/>
          <w:highlight w:val="none"/>
          <w14:textFill>
            <w14:solidFill>
              <w14:schemeClr w14:val="tx1"/>
            </w14:solidFill>
          </w14:textFill>
        </w:rPr>
        <w:t>合同</w:t>
      </w: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jc w:val="center"/>
        <w:rPr>
          <w:rFonts w:ascii="宋体" w:hAnsi="宋体"/>
          <w:b/>
          <w:color w:val="000000" w:themeColor="text1"/>
          <w:sz w:val="30"/>
          <w:szCs w:val="30"/>
          <w:highlight w:val="none"/>
          <w14:textFill>
            <w14:solidFill>
              <w14:schemeClr w14:val="tx1"/>
            </w14:solidFill>
          </w14:textFill>
        </w:rPr>
      </w:pPr>
      <w:bookmarkStart w:id="4" w:name="OLE_LINK7"/>
      <w:r>
        <w:rPr>
          <w:rFonts w:hint="eastAsia"/>
          <w:b/>
          <w:color w:val="000000" w:themeColor="text1"/>
          <w:sz w:val="30"/>
          <w:szCs w:val="30"/>
          <w:highlight w:val="none"/>
          <w14:textFill>
            <w14:solidFill>
              <w14:schemeClr w14:val="tx1"/>
            </w14:solidFill>
          </w14:textFill>
        </w:rPr>
        <w:t>北仑区中小学保安服务项目</w:t>
      </w:r>
      <w:r>
        <w:rPr>
          <w:rFonts w:hint="eastAsia"/>
          <w:b/>
          <w:color w:val="000000" w:themeColor="text1"/>
          <w:sz w:val="30"/>
          <w:szCs w:val="30"/>
          <w:highlight w:val="none"/>
          <w:lang w:val="en-US" w:eastAsia="zh-CN"/>
          <w14:textFill>
            <w14:solidFill>
              <w14:schemeClr w14:val="tx1"/>
            </w14:solidFill>
          </w14:textFill>
        </w:rPr>
        <w:t>框架</w:t>
      </w:r>
      <w:r>
        <w:rPr>
          <w:rFonts w:hint="eastAsia"/>
          <w:b/>
          <w:color w:val="000000" w:themeColor="text1"/>
          <w:sz w:val="30"/>
          <w:szCs w:val="30"/>
          <w:highlight w:val="none"/>
          <w14:textFill>
            <w14:solidFill>
              <w14:schemeClr w14:val="tx1"/>
            </w14:solidFill>
          </w14:textFill>
        </w:rPr>
        <w:t>合同</w:t>
      </w:r>
    </w:p>
    <w:bookmarkEnd w:id="4"/>
    <w:p>
      <w:pPr>
        <w:spacing w:line="360" w:lineRule="auto"/>
        <w:rPr>
          <w:rFonts w:ascii="宋体" w:hAnsi="宋体"/>
          <w:color w:val="000000" w:themeColor="text1"/>
          <w:szCs w:val="21"/>
          <w:highlight w:val="none"/>
          <w14:textFill>
            <w14:solidFill>
              <w14:schemeClr w14:val="tx1"/>
            </w14:solidFill>
          </w14:textFill>
        </w:rPr>
      </w:pPr>
    </w:p>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采购人（甲方）：</w:t>
      </w:r>
      <w:r>
        <w:rPr>
          <w:rFonts w:hint="eastAsia"/>
          <w:color w:val="000000" w:themeColor="text1"/>
          <w:highlight w:val="none"/>
          <w14:textFill>
            <w14:solidFill>
              <w14:schemeClr w14:val="tx1"/>
            </w14:solidFill>
          </w14:textFill>
        </w:rPr>
        <w:t>宁波市北仑区教育局</w:t>
      </w:r>
    </w:p>
    <w:p>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供应商（乙方）：</w:t>
      </w:r>
    </w:p>
    <w:p>
      <w:pPr>
        <w:spacing w:line="360" w:lineRule="auto"/>
        <w:rPr>
          <w:rFonts w:ascii="宋体" w:hAnsi="宋体"/>
          <w:color w:val="000000" w:themeColor="text1"/>
          <w:szCs w:val="21"/>
          <w:highlight w:val="none"/>
          <w14:textFill>
            <w14:solidFill>
              <w14:schemeClr w14:val="tx1"/>
            </w14:solidFill>
          </w14:textFill>
        </w:rPr>
      </w:pP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甲乙双方根据北仑区校园保安服务项目公开招标的采购结果，签署本合同。</w:t>
      </w:r>
    </w:p>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一、项目名称、服务期限、服务内容</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1.1项目名称：</w:t>
      </w:r>
      <w:r>
        <w:rPr>
          <w:rFonts w:hint="eastAsia" w:ascii="宋体" w:hAnsi="宋体" w:cs="宋体"/>
          <w:b w:val="0"/>
          <w:bCs w:val="0"/>
          <w:color w:val="000000" w:themeColor="text1"/>
          <w:highlight w:val="none"/>
          <w:lang w:eastAsia="zh-CN"/>
          <w14:textFill>
            <w14:solidFill>
              <w14:schemeClr w14:val="tx1"/>
            </w14:solidFill>
          </w14:textFill>
        </w:rPr>
        <w:t>北仑区中小学（幼儿园）校园保安</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1.2服务期限：</w:t>
      </w:r>
      <w:r>
        <w:rPr>
          <w:rFonts w:hint="eastAsia" w:ascii="宋体" w:hAnsi="宋体" w:eastAsia="宋体" w:cs="宋体"/>
          <w:color w:val="000000" w:themeColor="text1"/>
          <w:sz w:val="21"/>
          <w:szCs w:val="21"/>
          <w:highlight w:val="none"/>
          <w14:textFill>
            <w14:solidFill>
              <w14:schemeClr w14:val="tx1"/>
            </w14:solidFill>
          </w14:textFill>
        </w:rPr>
        <w:t>2022年8月-2023年7月</w:t>
      </w:r>
    </w:p>
    <w:p>
      <w:pPr>
        <w:shd w:val="clear" w:color="auto" w:fill="FFFFFF"/>
        <w:spacing w:line="360" w:lineRule="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1.3服务内容：</w:t>
      </w:r>
      <w:r>
        <w:rPr>
          <w:rFonts w:hint="eastAsia" w:ascii="宋体" w:hAnsi="宋体" w:cs="宋体"/>
          <w:color w:val="000000" w:themeColor="text1"/>
          <w:highlight w:val="none"/>
          <w:lang w:val="en-US" w:eastAsia="zh-CN"/>
          <w14:textFill>
            <w14:solidFill>
              <w14:schemeClr w14:val="tx1"/>
            </w14:solidFill>
          </w14:textFill>
        </w:rPr>
        <w:t>按照上级有关文件，结合北仑区区域实际，为北仑区中小学约51所（具体学校数量根据实际而定）学校配备</w:t>
      </w:r>
      <w:r>
        <w:rPr>
          <w:rFonts w:hint="eastAsia" w:ascii="宋体" w:hAnsi="宋体" w:eastAsia="宋体" w:cs="宋体"/>
          <w:color w:val="000000" w:themeColor="text1"/>
          <w:sz w:val="21"/>
          <w:szCs w:val="21"/>
          <w:highlight w:val="none"/>
          <w:lang w:val="en-US" w:eastAsia="zh-CN"/>
          <w14:textFill>
            <w14:solidFill>
              <w14:schemeClr w14:val="tx1"/>
            </w14:solidFill>
          </w14:textFill>
        </w:rPr>
        <w:t>261</w:t>
      </w:r>
      <w:r>
        <w:rPr>
          <w:rFonts w:hint="eastAsia" w:ascii="宋体" w:hAnsi="宋体" w:eastAsia="宋体" w:cs="宋体"/>
          <w:color w:val="000000" w:themeColor="text1"/>
          <w:sz w:val="21"/>
          <w:szCs w:val="21"/>
          <w:highlight w:val="none"/>
          <w14:textFill>
            <w14:solidFill>
              <w14:schemeClr w14:val="tx1"/>
            </w14:solidFill>
          </w14:textFill>
        </w:rPr>
        <w:t>名校园保安</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提供</w:t>
      </w:r>
      <w:r>
        <w:rPr>
          <w:rFonts w:hint="eastAsia" w:ascii="宋体" w:hAnsi="宋体" w:cs="宋体"/>
          <w:color w:val="000000" w:themeColor="text1"/>
          <w:highlight w:val="none"/>
          <w:lang w:val="en-US" w:eastAsia="zh-CN"/>
          <w14:textFill>
            <w14:solidFill>
              <w14:schemeClr w14:val="tx1"/>
            </w14:solidFill>
          </w14:textFill>
        </w:rPr>
        <w:t>安全防偷盗、防暴力入侵、秩序维护管理等安保服务。</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1.3.1保安员条件</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政治素质和道德品行良好，自愿并热爱从事校园保安服务工作的人员，无</w:t>
      </w:r>
      <w:r>
        <w:rPr>
          <w:rFonts w:hint="eastAsia" w:ascii="宋体" w:hAnsi="宋体" w:eastAsia="宋体" w:cs="宋体"/>
          <w:color w:val="000000" w:themeColor="text1"/>
          <w:sz w:val="21"/>
          <w:szCs w:val="21"/>
          <w:highlight w:val="none"/>
          <w14:textFill>
            <w14:solidFill>
              <w14:schemeClr w14:val="tx1"/>
            </w14:solidFill>
          </w14:textFill>
        </w:rPr>
        <w:t>违法违纪历史</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初中以上文化程度</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年龄在20至</w:t>
      </w:r>
      <w:r>
        <w:rPr>
          <w:rFonts w:hint="eastAsia" w:ascii="宋体" w:hAnsi="宋体" w:cs="宋体"/>
          <w:color w:val="000000" w:themeColor="text1"/>
          <w:sz w:val="21"/>
          <w:szCs w:val="21"/>
          <w:highlight w:val="none"/>
          <w:lang w:val="en-US" w:eastAsia="zh-CN"/>
          <w14:textFill>
            <w14:solidFill>
              <w14:schemeClr w14:val="tx1"/>
            </w14:solidFill>
          </w14:textFill>
        </w:rPr>
        <w:t>60</w:t>
      </w:r>
      <w:r>
        <w:rPr>
          <w:rFonts w:hint="eastAsia" w:ascii="宋体" w:hAnsi="宋体" w:eastAsia="宋体" w:cs="宋体"/>
          <w:color w:val="000000" w:themeColor="text1"/>
          <w:sz w:val="21"/>
          <w:szCs w:val="21"/>
          <w:highlight w:val="none"/>
          <w14:textFill>
            <w14:solidFill>
              <w14:schemeClr w14:val="tx1"/>
            </w14:solidFill>
          </w14:textFill>
        </w:rPr>
        <w:t>周岁</w:t>
      </w:r>
      <w:r>
        <w:rPr>
          <w:rFonts w:hint="eastAsia" w:ascii="宋体" w:hAnsi="宋体" w:eastAsia="宋体" w:cs="宋体"/>
          <w:color w:val="000000" w:themeColor="text1"/>
          <w:sz w:val="21"/>
          <w:szCs w:val="21"/>
          <w:highlight w:val="none"/>
          <w14:textFill>
            <w14:solidFill>
              <w14:schemeClr w14:val="tx1"/>
            </w14:solidFill>
          </w14:textFill>
        </w:rPr>
        <w:t>，身高1.65米以上，</w:t>
      </w:r>
      <w:r>
        <w:rPr>
          <w:rFonts w:hint="eastAsia" w:ascii="宋体" w:hAnsi="宋体" w:eastAsia="宋体" w:cs="宋体"/>
          <w:color w:val="000000" w:themeColor="text1"/>
          <w:sz w:val="21"/>
          <w:szCs w:val="21"/>
          <w:highlight w:val="none"/>
          <w:lang w:eastAsia="zh-CN"/>
          <w14:textFill>
            <w14:solidFill>
              <w14:schemeClr w14:val="tx1"/>
            </w14:solidFill>
          </w14:textFill>
        </w:rPr>
        <w:t>无色盲色弱</w:t>
      </w:r>
      <w:r>
        <w:rPr>
          <w:rFonts w:hint="eastAsia" w:ascii="宋体" w:hAnsi="宋体" w:eastAsia="宋体" w:cs="宋体"/>
          <w:color w:val="000000" w:themeColor="text1"/>
          <w:sz w:val="21"/>
          <w:szCs w:val="21"/>
          <w:highlight w:val="none"/>
          <w:lang w:eastAsia="zh-CN"/>
          <w14:textFill>
            <w14:solidFill>
              <w14:schemeClr w14:val="tx1"/>
            </w14:solidFill>
          </w14:textFill>
        </w:rPr>
        <w:t>等疾病</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身体健康（体检合格）、五官端正、无纹身、口齿清楚、智力良好。</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校园保安上岗前均参加保安业务、校园安保业务培训，考取并持有</w:t>
      </w:r>
      <w:r>
        <w:rPr>
          <w:rFonts w:hint="eastAsia" w:ascii="宋体" w:hAnsi="宋体" w:eastAsia="宋体" w:cs="宋体"/>
          <w:color w:val="000000" w:themeColor="text1"/>
          <w:sz w:val="21"/>
          <w:szCs w:val="21"/>
          <w:highlight w:val="none"/>
          <w14:textFill>
            <w14:solidFill>
              <w14:schemeClr w14:val="tx1"/>
            </w14:solidFill>
          </w14:textFill>
        </w:rPr>
        <w:t>浙江省保安员资格证</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新上岗队员必须符合保安员</w:t>
      </w:r>
      <w:r>
        <w:rPr>
          <w:rFonts w:hint="eastAsia" w:ascii="宋体" w:hAnsi="宋体" w:eastAsia="宋体" w:cs="宋体"/>
          <w:color w:val="000000" w:themeColor="text1"/>
          <w:sz w:val="21"/>
          <w:szCs w:val="21"/>
          <w:highlight w:val="none"/>
          <w14:textFill>
            <w14:solidFill>
              <w14:schemeClr w14:val="tx1"/>
            </w14:solidFill>
          </w14:textFill>
        </w:rPr>
        <w:t>招聘及录用条件</w:t>
      </w:r>
      <w:r>
        <w:rPr>
          <w:rFonts w:hint="eastAsia" w:ascii="宋体" w:hAnsi="宋体" w:eastAsia="宋体" w:cs="宋体"/>
          <w:color w:val="000000" w:themeColor="text1"/>
          <w:sz w:val="21"/>
          <w:szCs w:val="21"/>
          <w:highlight w:val="none"/>
          <w14:textFill>
            <w14:solidFill>
              <w14:schemeClr w14:val="tx1"/>
            </w14:solidFill>
          </w14:textFill>
        </w:rPr>
        <w:t>，专职保安人员首次聘任年龄</w:t>
      </w:r>
      <w:r>
        <w:rPr>
          <w:rFonts w:hint="eastAsia" w:ascii="宋体" w:hAnsi="宋体" w:eastAsia="宋体" w:cs="宋体"/>
          <w:color w:val="000000" w:themeColor="text1"/>
          <w:sz w:val="21"/>
          <w:szCs w:val="21"/>
          <w:highlight w:val="none"/>
          <w14:textFill>
            <w14:solidFill>
              <w14:schemeClr w14:val="tx1"/>
            </w14:solidFill>
          </w14:textFill>
        </w:rPr>
        <w:t>不超过50周岁</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聘期</w:t>
      </w:r>
      <w:r>
        <w:rPr>
          <w:rFonts w:hint="eastAsia" w:ascii="宋体" w:hAnsi="宋体" w:eastAsia="宋体" w:cs="宋体"/>
          <w:color w:val="000000" w:themeColor="text1"/>
          <w:sz w:val="21"/>
          <w:szCs w:val="21"/>
          <w:highlight w:val="none"/>
          <w:lang w:val="en-US" w:eastAsia="zh-CN"/>
          <w14:textFill>
            <w14:solidFill>
              <w14:schemeClr w14:val="tx1"/>
            </w14:solidFill>
          </w14:textFill>
        </w:rPr>
        <w:t>年龄</w:t>
      </w:r>
      <w:r>
        <w:rPr>
          <w:rFonts w:hint="eastAsia" w:ascii="宋体" w:hAnsi="宋体" w:eastAsia="宋体" w:cs="宋体"/>
          <w:color w:val="000000" w:themeColor="text1"/>
          <w:sz w:val="21"/>
          <w:szCs w:val="21"/>
          <w:highlight w:val="none"/>
          <w14:textFill>
            <w14:solidFill>
              <w14:schemeClr w14:val="tx1"/>
            </w14:solidFill>
          </w14:textFill>
        </w:rPr>
        <w:t>超过</w:t>
      </w:r>
      <w:r>
        <w:rPr>
          <w:rFonts w:hint="eastAsia" w:ascii="宋体" w:hAnsi="宋体" w:eastAsia="宋体" w:cs="宋体"/>
          <w:color w:val="000000" w:themeColor="text1"/>
          <w:sz w:val="21"/>
          <w:szCs w:val="21"/>
          <w:highlight w:val="none"/>
          <w:lang w:val="en-US" w:eastAsia="zh-CN"/>
          <w14:textFill>
            <w14:solidFill>
              <w14:schemeClr w14:val="tx1"/>
            </w14:solidFill>
          </w14:textFill>
        </w:rPr>
        <w:t>55</w:t>
      </w:r>
      <w:r>
        <w:rPr>
          <w:rFonts w:hint="eastAsia" w:ascii="宋体" w:hAnsi="宋体" w:eastAsia="宋体" w:cs="宋体"/>
          <w:color w:val="000000" w:themeColor="text1"/>
          <w:sz w:val="21"/>
          <w:szCs w:val="21"/>
          <w:highlight w:val="none"/>
          <w14:textFill>
            <w14:solidFill>
              <w14:schemeClr w14:val="tx1"/>
            </w14:solidFill>
          </w14:textFill>
        </w:rPr>
        <w:t>周岁</w:t>
      </w:r>
      <w:r>
        <w:rPr>
          <w:rFonts w:hint="eastAsia" w:ascii="宋体" w:hAnsi="宋体" w:eastAsia="宋体" w:cs="宋体"/>
          <w:color w:val="000000" w:themeColor="text1"/>
          <w:sz w:val="21"/>
          <w:szCs w:val="21"/>
          <w:highlight w:val="none"/>
          <w14:textFill>
            <w14:solidFill>
              <w14:schemeClr w14:val="tx1"/>
            </w14:solidFill>
          </w14:textFill>
        </w:rPr>
        <w:t>的，保安公司需到</w:t>
      </w:r>
      <w:r>
        <w:rPr>
          <w:rFonts w:hint="eastAsia" w:ascii="宋体" w:hAnsi="宋体" w:eastAsia="宋体" w:cs="宋体"/>
          <w:color w:val="000000" w:themeColor="text1"/>
          <w:sz w:val="21"/>
          <w:szCs w:val="21"/>
          <w:highlight w:val="none"/>
          <w14:textFill>
            <w14:solidFill>
              <w14:schemeClr w14:val="tx1"/>
            </w14:solidFill>
          </w14:textFill>
        </w:rPr>
        <w:t>北仑区教育局备案</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聘期年龄不超过60周岁</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hd w:val="clear" w:color="auto" w:fill="FFFFFF"/>
        <w:tabs>
          <w:tab w:val="left" w:pos="5404"/>
        </w:tabs>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保安配备要优先满足非中心城区（中心城区指大碶、霞浦、新碶区域）学校，中标人在合同签订后20天内，配备好所有保安人员并到岗，逾期配备不足视为违约。对考核不合格或学校不满意的保安员乙方须在7天内完成调换，逾期视为违约。对以上逾期行为造成的违约情况，所产生的空缺保安指标数由学校另行从其他单位聘任，同时扣除乙方相应数额履约保证金，并由乙方承担其它全部损失。</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保安公司招聘用于本项目的保安人员不得在本公司内兼职。</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1.3.2保安员工作职责</w:t>
      </w:r>
    </w:p>
    <w:p>
      <w:pPr>
        <w:shd w:val="clear" w:color="auto" w:fill="FFFFFF"/>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保安人员必须严格按照《</w:t>
      </w:r>
      <w:r>
        <w:rPr>
          <w:rFonts w:hint="eastAsia" w:ascii="宋体" w:hAnsi="宋体" w:eastAsia="宋体" w:cs="宋体"/>
          <w:color w:val="000000" w:themeColor="text1"/>
          <w:sz w:val="21"/>
          <w:szCs w:val="21"/>
          <w:highlight w:val="none"/>
          <w14:textFill>
            <w14:solidFill>
              <w14:schemeClr w14:val="tx1"/>
            </w14:solidFill>
          </w14:textFill>
        </w:rPr>
        <w:t>北仑区学校保安队员考核细则</w:t>
      </w:r>
      <w:r>
        <w:rPr>
          <w:rFonts w:hint="eastAsia" w:ascii="宋体" w:hAnsi="宋体" w:eastAsia="宋体" w:cs="宋体"/>
          <w:color w:val="000000" w:themeColor="text1"/>
          <w:sz w:val="21"/>
          <w:szCs w:val="21"/>
          <w:highlight w:val="none"/>
          <w14:textFill>
            <w14:solidFill>
              <w14:schemeClr w14:val="tx1"/>
            </w14:solidFill>
          </w14:textFill>
        </w:rPr>
        <w:t>》（附表2）值班执勤。</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上、放学期间，保安员必须全副武装（统一着保安制服、防刺服、武装带、保安头盔</w:t>
      </w:r>
      <w:r>
        <w:rPr>
          <w:rFonts w:hint="eastAsia" w:ascii="宋体" w:hAnsi="宋体" w:eastAsia="宋体" w:cs="宋体"/>
          <w:color w:val="000000" w:themeColor="text1"/>
          <w:sz w:val="21"/>
          <w:szCs w:val="21"/>
          <w:highlight w:val="none"/>
          <w:lang w:eastAsia="zh-CN"/>
          <w14:textFill>
            <w14:solidFill>
              <w14:schemeClr w14:val="tx1"/>
            </w14:solidFill>
          </w14:textFill>
        </w:rPr>
        <w:t>，携带</w:t>
      </w:r>
      <w:r>
        <w:rPr>
          <w:rFonts w:hint="eastAsia" w:ascii="宋体" w:hAnsi="宋体" w:eastAsia="宋体" w:cs="宋体"/>
          <w:color w:val="000000" w:themeColor="text1"/>
          <w:sz w:val="21"/>
          <w:szCs w:val="21"/>
          <w:highlight w:val="none"/>
          <w14:textFill>
            <w14:solidFill>
              <w14:schemeClr w14:val="tx1"/>
            </w14:solidFill>
          </w14:textFill>
        </w:rPr>
        <w:t>橡皮棍、辣椒水等）在校门口值班执勤，注意观察、严密警戒，保持高度警惕。</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除学生上下学期间外，保安员应紧闭校门，严格执行</w:t>
      </w:r>
      <w:r>
        <w:rPr>
          <w:rFonts w:hint="eastAsia" w:ascii="宋体" w:hAnsi="宋体" w:eastAsia="宋体" w:cs="宋体"/>
          <w:color w:val="000000" w:themeColor="text1"/>
          <w:sz w:val="21"/>
          <w:szCs w:val="21"/>
          <w:highlight w:val="none"/>
          <w14:textFill>
            <w14:solidFill>
              <w14:schemeClr w14:val="tx1"/>
            </w14:solidFill>
          </w14:textFill>
        </w:rPr>
        <w:t>“四个一律</w:t>
      </w:r>
      <w:r>
        <w:rPr>
          <w:rFonts w:hint="eastAsia" w:ascii="宋体" w:hAnsi="宋体" w:eastAsia="宋体" w:cs="宋体"/>
          <w:color w:val="000000" w:themeColor="text1"/>
          <w:sz w:val="21"/>
          <w:szCs w:val="21"/>
          <w:highlight w:val="none"/>
          <w14:textFill>
            <w14:solidFill>
              <w14:schemeClr w14:val="tx1"/>
            </w14:solidFill>
          </w14:textFill>
        </w:rPr>
        <w:t>”（“外来人员一律由教职工带入校园并逐一登记；闲散可疑人员一律禁止进入校园；外来车辆一律禁止进入校园；上学、放学时段一律安排教师和保安人员在门口护送”）管理制度，原则上不允许任何车辆、人员进入，确实需要进入校园的人员和车辆，保安员要按照有关规定进行盘查、登记、请示、汇报，由校方领导和老师认领或同意后方可进入，并及时关闭校门。</w:t>
      </w:r>
      <w:r>
        <w:rPr>
          <w:rFonts w:hint="eastAsia" w:ascii="宋体" w:hAnsi="宋体" w:eastAsia="宋体" w:cs="宋体"/>
          <w:color w:val="000000" w:themeColor="text1"/>
          <w:sz w:val="21"/>
          <w:szCs w:val="21"/>
          <w:highlight w:val="none"/>
          <w:lang w:eastAsia="zh-CN"/>
          <w14:textFill>
            <w14:solidFill>
              <w14:schemeClr w14:val="tx1"/>
            </w14:solidFill>
          </w14:textFill>
        </w:rPr>
        <w:t>疫情防控期间，按照省、市、区疫情防控相关要求执行。</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保安员每日上、下午各不少于三次，上、下半夜各不少于2次对学校进行巡逻，夜间在教职工离校后紧闭校门，巡查校区门窗及重点部位，巡逻时必须佩带橡皮棍（夜间巡逻时还需携带强光灯）</w:t>
      </w:r>
      <w:r>
        <w:rPr>
          <w:rFonts w:hint="eastAsia" w:ascii="宋体" w:hAnsi="宋体" w:eastAsia="宋体" w:cs="宋体"/>
          <w:color w:val="000000" w:themeColor="text1"/>
          <w:sz w:val="21"/>
          <w:szCs w:val="21"/>
          <w:highlight w:val="none"/>
          <w14:textFill>
            <w14:solidFill>
              <w14:schemeClr w14:val="tx1"/>
            </w14:solidFill>
          </w14:textFill>
        </w:rPr>
        <w:t>，并保持高度警惕性，若有响动快速反映，准确判断警情，有必要及时报警。</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每位保安员必须独立并熟练操作监控设备和报警系统，按照《</w:t>
      </w:r>
      <w:r>
        <w:rPr>
          <w:rFonts w:hint="eastAsia" w:ascii="宋体" w:hAnsi="宋体" w:eastAsia="宋体" w:cs="宋体"/>
          <w:color w:val="000000" w:themeColor="text1"/>
          <w:sz w:val="21"/>
          <w:szCs w:val="21"/>
          <w:highlight w:val="none"/>
          <w14:textFill>
            <w14:solidFill>
              <w14:schemeClr w14:val="tx1"/>
            </w14:solidFill>
          </w14:textFill>
        </w:rPr>
        <w:t>北仑区校园**室（联系点）规范管理实施意见</w:t>
      </w:r>
      <w:r>
        <w:rPr>
          <w:rFonts w:hint="eastAsia" w:ascii="宋体" w:hAnsi="宋体" w:eastAsia="宋体" w:cs="宋体"/>
          <w:color w:val="000000" w:themeColor="text1"/>
          <w:sz w:val="21"/>
          <w:szCs w:val="21"/>
          <w:highlight w:val="none"/>
          <w14:textFill>
            <w14:solidFill>
              <w14:schemeClr w14:val="tx1"/>
            </w14:solidFill>
          </w14:textFill>
        </w:rPr>
        <w:t>》有关规定定期检查手中装备，并对校园110报警系统进行测试，保证系统的正确使用，发现故障及时与公司技防部联系进行修复，规范操作使用钢叉、辣椒水、橡皮警棍等警械器具。</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保安员要按《</w:t>
      </w:r>
      <w:r>
        <w:rPr>
          <w:rFonts w:hint="eastAsia" w:ascii="宋体" w:hAnsi="宋体" w:eastAsia="宋体" w:cs="宋体"/>
          <w:color w:val="000000" w:themeColor="text1"/>
          <w:sz w:val="21"/>
          <w:szCs w:val="21"/>
          <w:highlight w:val="none"/>
          <w14:textFill>
            <w14:solidFill>
              <w14:schemeClr w14:val="tx1"/>
            </w14:solidFill>
          </w14:textFill>
        </w:rPr>
        <w:t>北仑区校园**室（联系点）规范管理实施意见</w:t>
      </w:r>
      <w:r>
        <w:rPr>
          <w:rFonts w:hint="eastAsia" w:ascii="宋体" w:hAnsi="宋体" w:eastAsia="宋体" w:cs="宋体"/>
          <w:color w:val="000000" w:themeColor="text1"/>
          <w:sz w:val="21"/>
          <w:szCs w:val="21"/>
          <w:highlight w:val="none"/>
          <w14:textFill>
            <w14:solidFill>
              <w14:schemeClr w14:val="tx1"/>
            </w14:solidFill>
          </w14:textFill>
        </w:rPr>
        <w:t>》摆放各类设备设施，保持校园**室（联系点）整洁，同时做好各种**台账的登记管理。</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（7）履行上级部门或幼儿园规定的其他工作职责。</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1.3.3保安员工作时间</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双人岗：学生上下学期间保证有</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名保安员在岗值勤</w:t>
      </w:r>
      <w:r>
        <w:rPr>
          <w:rFonts w:hint="eastAsia" w:ascii="宋体" w:hAnsi="宋体" w:eastAsia="宋体" w:cs="宋体"/>
          <w:color w:val="000000" w:themeColor="text1"/>
          <w:sz w:val="21"/>
          <w:szCs w:val="21"/>
          <w:highlight w:val="none"/>
          <w14:textFill>
            <w14:solidFill>
              <w14:schemeClr w14:val="tx1"/>
            </w14:solidFill>
          </w14:textFill>
        </w:rPr>
        <w:t>，其余时间保证</w:t>
      </w:r>
      <w:r>
        <w:rPr>
          <w:rFonts w:hint="eastAsia" w:ascii="宋体" w:hAnsi="宋体" w:eastAsia="宋体" w:cs="宋体"/>
          <w:color w:val="000000" w:themeColor="text1"/>
          <w:sz w:val="21"/>
          <w:szCs w:val="21"/>
          <w:highlight w:val="none"/>
          <w14:textFill>
            <w14:solidFill>
              <w14:schemeClr w14:val="tx1"/>
            </w14:solidFill>
          </w14:textFill>
        </w:rPr>
        <w:t>有</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名或以上保安员在岗</w:t>
      </w:r>
      <w:r>
        <w:rPr>
          <w:rFonts w:hint="eastAsia" w:ascii="宋体" w:hAnsi="宋体" w:eastAsia="宋体" w:cs="宋体"/>
          <w:color w:val="000000" w:themeColor="text1"/>
          <w:sz w:val="21"/>
          <w:szCs w:val="21"/>
          <w:highlight w:val="none"/>
          <w14:textFill>
            <w14:solidFill>
              <w14:schemeClr w14:val="tx1"/>
            </w14:solidFill>
          </w14:textFill>
        </w:rPr>
        <w:t>值勤。</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三人岗：学生在校期间保证有</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名保安员在岗值勤</w:t>
      </w:r>
      <w:r>
        <w:rPr>
          <w:rFonts w:hint="eastAsia" w:ascii="宋体" w:hAnsi="宋体" w:eastAsia="宋体" w:cs="宋体"/>
          <w:color w:val="000000" w:themeColor="text1"/>
          <w:sz w:val="21"/>
          <w:szCs w:val="21"/>
          <w:highlight w:val="none"/>
          <w14:textFill>
            <w14:solidFill>
              <w14:schemeClr w14:val="tx1"/>
            </w14:solidFill>
          </w14:textFill>
        </w:rPr>
        <w:t>，其余时间保证有</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名或以上保安员在岗</w:t>
      </w:r>
      <w:r>
        <w:rPr>
          <w:rFonts w:hint="eastAsia" w:ascii="宋体" w:hAnsi="宋体" w:eastAsia="宋体" w:cs="宋体"/>
          <w:color w:val="000000" w:themeColor="text1"/>
          <w:sz w:val="21"/>
          <w:szCs w:val="21"/>
          <w:highlight w:val="none"/>
          <w14:textFill>
            <w14:solidFill>
              <w14:schemeClr w14:val="tx1"/>
            </w14:solidFill>
          </w14:textFill>
        </w:rPr>
        <w:t>值勤。</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三班倒岗：学生在校期间保证有</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名及以上保安员在岗执勤</w:t>
      </w:r>
      <w:r>
        <w:rPr>
          <w:rFonts w:hint="eastAsia" w:ascii="宋体" w:hAnsi="宋体" w:eastAsia="宋体" w:cs="宋体"/>
          <w:color w:val="000000" w:themeColor="text1"/>
          <w:sz w:val="21"/>
          <w:szCs w:val="21"/>
          <w:highlight w:val="none"/>
          <w14:textFill>
            <w14:solidFill>
              <w14:schemeClr w14:val="tx1"/>
            </w14:solidFill>
          </w14:textFill>
        </w:rPr>
        <w:t>，其余时间保证</w:t>
      </w:r>
      <w:r>
        <w:rPr>
          <w:rFonts w:hint="eastAsia" w:ascii="宋体" w:hAnsi="宋体" w:eastAsia="宋体" w:cs="宋体"/>
          <w:color w:val="000000" w:themeColor="text1"/>
          <w:sz w:val="21"/>
          <w:szCs w:val="21"/>
          <w:highlight w:val="none"/>
          <w14:textFill>
            <w14:solidFill>
              <w14:schemeClr w14:val="tx1"/>
            </w14:solidFill>
          </w14:textFill>
        </w:rPr>
        <w:t>有</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名或以上保</w:t>
      </w:r>
      <w:r>
        <w:rPr>
          <w:rFonts w:hint="eastAsia" w:ascii="宋体" w:hAnsi="宋体" w:eastAsia="宋体" w:cs="宋体"/>
          <w:color w:val="000000" w:themeColor="text1"/>
          <w:sz w:val="21"/>
          <w:szCs w:val="21"/>
          <w:highlight w:val="none"/>
          <w14:textFill>
            <w14:solidFill>
              <w14:schemeClr w14:val="tx1"/>
            </w14:solidFill>
          </w14:textFill>
        </w:rPr>
        <w:t>安员在岗值勤。</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1.3.4培训管理</w:t>
      </w:r>
    </w:p>
    <w:p>
      <w:pPr>
        <w:spacing w:line="360" w:lineRule="auto"/>
        <w:ind w:right="105" w:rightChars="5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保安公司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年不少于</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次</w:t>
      </w:r>
      <w:r>
        <w:rPr>
          <w:rFonts w:hint="eastAsia" w:ascii="宋体" w:hAnsi="宋体" w:eastAsia="宋体" w:cs="宋体"/>
          <w:color w:val="000000" w:themeColor="text1"/>
          <w:sz w:val="21"/>
          <w:szCs w:val="21"/>
          <w:highlight w:val="none"/>
          <w14:textFill>
            <w14:solidFill>
              <w14:schemeClr w14:val="tx1"/>
            </w14:solidFill>
          </w14:textFill>
        </w:rPr>
        <w:t>对校园保安人员进行集中</w:t>
      </w:r>
      <w:r>
        <w:rPr>
          <w:rFonts w:hint="eastAsia" w:ascii="宋体" w:hAnsi="宋体" w:eastAsia="宋体" w:cs="宋体"/>
          <w:color w:val="000000" w:themeColor="text1"/>
          <w:sz w:val="21"/>
          <w:szCs w:val="21"/>
          <w:highlight w:val="none"/>
          <w14:textFill>
            <w14:solidFill>
              <w14:schemeClr w14:val="tx1"/>
            </w14:solidFill>
          </w14:textFill>
        </w:rPr>
        <w:t>培训</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天</w:t>
      </w:r>
      <w:r>
        <w:rPr>
          <w:rFonts w:hint="eastAsia" w:ascii="宋体" w:hAnsi="宋体" w:eastAsia="宋体" w:cs="宋体"/>
          <w:color w:val="000000" w:themeColor="text1"/>
          <w:sz w:val="21"/>
          <w:szCs w:val="21"/>
          <w:highlight w:val="none"/>
          <w14:textFill>
            <w14:solidFill>
              <w14:schemeClr w14:val="tx1"/>
            </w14:solidFill>
          </w14:textFill>
        </w:rPr>
        <w:t>（可选择暑假期间），培训内容包括：保安员业务、法律知识、体能技能训练、消防业务知识、技防监控操作等。培训前，应制订培训课程，上报教育局、公安局治安大队，安排培训教材和讲课教师，新队员必须在上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个月内考取</w:t>
      </w:r>
      <w:r>
        <w:rPr>
          <w:rFonts w:hint="eastAsia" w:ascii="宋体" w:hAnsi="宋体" w:eastAsia="宋体" w:cs="宋体"/>
          <w:color w:val="000000" w:themeColor="text1"/>
          <w:sz w:val="21"/>
          <w:szCs w:val="21"/>
          <w:highlight w:val="none"/>
          <w14:textFill>
            <w14:solidFill>
              <w14:schemeClr w14:val="tx1"/>
            </w14:solidFill>
          </w14:textFill>
        </w:rPr>
        <w:t>浙江省保安员资格证</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right="105" w:rightChars="5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保安公司对保安员要负责政审、业务培训、组织考试、发放上岗证等，并对其日常工作进行检查管理。</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保安公司应积极配合教育部门参加校园应急演练，每</w:t>
      </w:r>
      <w:r>
        <w:rPr>
          <w:rFonts w:hint="eastAsia" w:ascii="宋体" w:hAnsi="宋体" w:cs="宋体"/>
          <w:color w:val="000000" w:themeColor="text1"/>
          <w:sz w:val="21"/>
          <w:szCs w:val="21"/>
          <w:highlight w:val="none"/>
          <w:lang w:val="en-US" w:eastAsia="zh-CN"/>
          <w14:textFill>
            <w14:solidFill>
              <w14:schemeClr w14:val="tx1"/>
            </w14:solidFill>
          </w14:textFill>
        </w:rPr>
        <w:t>学期</w:t>
      </w:r>
      <w:r>
        <w:rPr>
          <w:rFonts w:hint="eastAsia" w:ascii="宋体" w:hAnsi="宋体" w:eastAsia="宋体" w:cs="宋体"/>
          <w:color w:val="000000" w:themeColor="text1"/>
          <w:sz w:val="21"/>
          <w:szCs w:val="21"/>
          <w:highlight w:val="none"/>
          <w14:textFill>
            <w14:solidFill>
              <w14:schemeClr w14:val="tx1"/>
            </w14:solidFill>
          </w14:textFill>
        </w:rPr>
        <w:t>不少于</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次，通过演练，培养队员的安全意识和日常突发事件的应变能力，每年对校园保安进行1-2次的专业培训，保证学校保安良好的整体素质。</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保安公司每星期对校园保安不少于2次的督查，主要检查：值勤保安员的值勤纪律、内务卫生、警容风纪、值班记录等，对违规违纪的队员必须在7个工作日内进行调换。每月对保安员进行</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次考核并汇总，同时结合学校对校园保安人员的考核情况，</w:t>
      </w:r>
      <w:r>
        <w:rPr>
          <w:rFonts w:hint="eastAsia" w:ascii="宋体" w:hAnsi="宋体" w:eastAsia="宋体" w:cs="宋体"/>
          <w:color w:val="000000" w:themeColor="text1"/>
          <w:sz w:val="21"/>
          <w:szCs w:val="21"/>
          <w:highlight w:val="none"/>
          <w14:textFill>
            <w14:solidFill>
              <w14:schemeClr w14:val="tx1"/>
            </w14:solidFill>
          </w14:textFill>
        </w:rPr>
        <w:t>根据学校要求，对考核不合格或学校不满意的保安员在7个工作日内完成调换，逾期未调换视为违约。</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公司每年对区内所有学校组织专人进行</w:t>
      </w:r>
      <w:r>
        <w:rPr>
          <w:rFonts w:hint="eastAsia" w:ascii="宋体" w:hAnsi="宋体" w:eastAsia="宋体" w:cs="宋体"/>
          <w:color w:val="000000" w:themeColor="text1"/>
          <w:sz w:val="21"/>
          <w:szCs w:val="21"/>
          <w:highlight w:val="none"/>
          <w14:textFill>
            <w14:solidFill>
              <w14:schemeClr w14:val="tx1"/>
            </w14:solidFill>
          </w14:textFill>
        </w:rPr>
        <w:t>全面检查4次</w:t>
      </w:r>
      <w:r>
        <w:rPr>
          <w:rFonts w:hint="eastAsia" w:ascii="宋体" w:hAnsi="宋体" w:eastAsia="宋体" w:cs="宋体"/>
          <w:color w:val="000000" w:themeColor="text1"/>
          <w:sz w:val="21"/>
          <w:szCs w:val="21"/>
          <w:highlight w:val="none"/>
          <w14:textFill>
            <w14:solidFill>
              <w14:schemeClr w14:val="tx1"/>
            </w14:solidFill>
          </w14:textFill>
        </w:rPr>
        <w:t>，安排时间每个学期放假之前和开学之前，有针对性的进行检查，重点对各校园查找存在的各种安全隐患提出合理建议，配合学校消除不安全隐患，检查技防报警系统和保安器材的完好等。</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保安公司</w:t>
      </w:r>
      <w:r>
        <w:rPr>
          <w:rFonts w:hint="eastAsia" w:ascii="宋体" w:hAnsi="宋体" w:eastAsia="宋体" w:cs="宋体"/>
          <w:color w:val="000000" w:themeColor="text1"/>
          <w:sz w:val="21"/>
          <w:szCs w:val="21"/>
          <w:highlight w:val="none"/>
          <w14:textFill>
            <w14:solidFill>
              <w14:schemeClr w14:val="tx1"/>
            </w14:solidFill>
          </w14:textFill>
        </w:rPr>
        <w:t>管理人员每月不少于</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次到学校走访</w:t>
      </w:r>
      <w:r>
        <w:rPr>
          <w:rFonts w:hint="eastAsia" w:ascii="宋体" w:hAnsi="宋体" w:eastAsia="宋体" w:cs="宋体"/>
          <w:color w:val="000000" w:themeColor="text1"/>
          <w:sz w:val="21"/>
          <w:szCs w:val="21"/>
          <w:highlight w:val="none"/>
          <w14:textFill>
            <w14:solidFill>
              <w14:schemeClr w14:val="tx1"/>
            </w14:solidFill>
          </w14:textFill>
        </w:rPr>
        <w:t>，与校园安保主管领导进行沟通，及时了解保安员的值勤情况、思想动态，征求和听取服务单位意见，改进和完善服务工作。</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公司每季对学校进行</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次客户回访函，由校园主管如实对保安公司的服务、督查管理，保安员的仪容仪表、礼节礼貌、文明用语、内务卫生、执勤技能、遵纪守法、职业道德等进行评定，并提出宝贵意见和建议。</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1.3.5应急情况处置</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校园保安人员遇到发现暴力事件时，应及时报告公司和服务单位领导，并携带防卫器材赶到事发现场，控制局势，冷静制止，预防事态恶化，在万不得已的情况下，可采取防卫措施，确保校园师生和群众的人身安全。</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当治安刑事案件发生时，保安员应及时拨打“110”，同时做好现场保护工作。</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遇到火警时，保安员应及时报告公司和服务单位领导并拨打“119”火警，沉着冷静地向消防部门讲清单位名称、地点、起火物质、火势情况，消防车到达后应积极配合扑救和疏散物资，抢救被困人员，同时做好现场的安全保卫工作。</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遇到自然灾害时，根据上级指示和工作所需做好一切准备工作，积极参加救援工作。</w:t>
      </w:r>
    </w:p>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二、合同金额</w:t>
      </w:r>
    </w:p>
    <w:p>
      <w:pPr>
        <w:pStyle w:val="11"/>
        <w:adjustRightInd w:val="0"/>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2.1本合同金额为（大写）：</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元/年（￥</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元/年）人民币。</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 各学校合同金额为保安人数*中标综合单价（   元-300元/人.月）。其中，300元/人.月为学校对校园保安人员的考核奖。</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2.3合同履行期间</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w:t>
      </w:r>
      <w:r>
        <w:rPr>
          <w:rFonts w:ascii="宋体" w:hAnsi="宋体"/>
          <w:color w:val="000000" w:themeColor="text1"/>
          <w:szCs w:val="21"/>
          <w:highlight w:val="none"/>
          <w14:textFill>
            <w14:solidFill>
              <w14:schemeClr w14:val="tx1"/>
            </w14:solidFill>
          </w14:textFill>
        </w:rPr>
        <w:t>承诺的</w:t>
      </w:r>
      <w:r>
        <w:rPr>
          <w:rFonts w:hint="eastAsia" w:ascii="宋体" w:hAnsi="宋体"/>
          <w:color w:val="000000" w:themeColor="text1"/>
          <w:szCs w:val="21"/>
          <w:highlight w:val="none"/>
          <w14:textFill>
            <w14:solidFill>
              <w14:schemeClr w14:val="tx1"/>
            </w14:solidFill>
          </w14:textFill>
        </w:rPr>
        <w:t>综合单价</w:t>
      </w:r>
      <w:r>
        <w:rPr>
          <w:rFonts w:ascii="宋体" w:hAnsi="宋体"/>
          <w:color w:val="000000" w:themeColor="text1"/>
          <w:szCs w:val="21"/>
          <w:highlight w:val="none"/>
          <w14:textFill>
            <w14:solidFill>
              <w14:schemeClr w14:val="tx1"/>
            </w14:solidFill>
          </w14:textFill>
        </w:rPr>
        <w:t>不因市场因素和政策因素的变动而调整</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但如发生</w:t>
      </w:r>
      <w:r>
        <w:rPr>
          <w:rFonts w:hint="eastAsia" w:ascii="宋体" w:hAnsi="宋体"/>
          <w:color w:val="000000" w:themeColor="text1"/>
          <w:szCs w:val="21"/>
          <w:highlight w:val="none"/>
          <w14:textFill>
            <w14:solidFill>
              <w14:schemeClr w14:val="tx1"/>
            </w14:solidFill>
          </w14:textFill>
        </w:rPr>
        <w:t>安保管理服务工作量的</w:t>
      </w:r>
      <w:r>
        <w:rPr>
          <w:rFonts w:ascii="宋体" w:hAnsi="宋体"/>
          <w:color w:val="000000" w:themeColor="text1"/>
          <w:szCs w:val="21"/>
          <w:highlight w:val="none"/>
          <w14:textFill>
            <w14:solidFill>
              <w14:schemeClr w14:val="tx1"/>
            </w14:solidFill>
          </w14:textFill>
        </w:rPr>
        <w:t>增加或减少</w:t>
      </w:r>
      <w:r>
        <w:rPr>
          <w:rFonts w:hint="eastAsia" w:ascii="宋体" w:hAnsi="宋体"/>
          <w:color w:val="000000" w:themeColor="text1"/>
          <w:szCs w:val="21"/>
          <w:highlight w:val="none"/>
          <w14:textFill>
            <w14:solidFill>
              <w14:schemeClr w14:val="tx1"/>
            </w14:solidFill>
          </w14:textFill>
        </w:rPr>
        <w:t>而需要调整保安人员数量的，以甲乙双方签字盖章</w:t>
      </w:r>
      <w:r>
        <w:rPr>
          <w:rFonts w:ascii="宋体" w:hAnsi="宋体"/>
          <w:color w:val="000000" w:themeColor="text1"/>
          <w:szCs w:val="21"/>
          <w:highlight w:val="none"/>
          <w14:textFill>
            <w14:solidFill>
              <w14:schemeClr w14:val="tx1"/>
            </w14:solidFill>
          </w14:textFill>
        </w:rPr>
        <w:t>认可的联系单为准，产生的费用计入发生期间所对应的月份</w:t>
      </w:r>
      <w:r>
        <w:rPr>
          <w:rFonts w:hint="eastAsia" w:ascii="宋体" w:hAnsi="宋体"/>
          <w:color w:val="000000" w:themeColor="text1"/>
          <w:szCs w:val="21"/>
          <w:highlight w:val="none"/>
          <w14:textFill>
            <w14:solidFill>
              <w14:schemeClr w14:val="tx1"/>
            </w14:solidFill>
          </w14:textFill>
        </w:rPr>
        <w:t>，费用结算按照本次招标的中标综合单价减去300元/人.月执行。</w:t>
      </w:r>
    </w:p>
    <w:p>
      <w:pPr>
        <w:spacing w:line="360" w:lineRule="auto"/>
        <w:rPr>
          <w:rFonts w:ascii="宋体" w:hAnsi="宋体"/>
          <w:b/>
          <w:color w:val="000000" w:themeColor="text1"/>
          <w:szCs w:val="21"/>
          <w:highlight w:val="none"/>
          <w14:textFill>
            <w14:solidFill>
              <w14:schemeClr w14:val="tx1"/>
            </w14:solidFill>
          </w14:textFill>
        </w:rPr>
      </w:pPr>
      <w:bookmarkStart w:id="5" w:name="_Toc439667473"/>
      <w:r>
        <w:rPr>
          <w:rFonts w:hint="eastAsia" w:ascii="宋体" w:hAnsi="宋体"/>
          <w:b/>
          <w:color w:val="000000" w:themeColor="text1"/>
          <w:szCs w:val="21"/>
          <w:highlight w:val="none"/>
          <w14:textFill>
            <w14:solidFill>
              <w14:schemeClr w14:val="tx1"/>
            </w14:solidFill>
          </w14:textFill>
        </w:rPr>
        <w:t>三、考核和考核奖金及服务经费的核拨</w:t>
      </w:r>
      <w:bookmarkEnd w:id="5"/>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w:t>
      </w:r>
      <w:r>
        <w:rPr>
          <w:rFonts w:ascii="宋体" w:hAnsi="宋体"/>
          <w:color w:val="000000" w:themeColor="text1"/>
          <w:szCs w:val="21"/>
          <w:highlight w:val="none"/>
          <w14:textFill>
            <w14:solidFill>
              <w14:schemeClr w14:val="tx1"/>
            </w14:solidFill>
          </w14:textFill>
        </w:rPr>
        <w:t>考核验收：</w:t>
      </w:r>
      <w:r>
        <w:rPr>
          <w:rFonts w:hint="eastAsia" w:ascii="宋体" w:hAnsi="宋体"/>
          <w:color w:val="000000" w:themeColor="text1"/>
          <w:szCs w:val="21"/>
          <w:highlight w:val="none"/>
          <w14:textFill>
            <w14:solidFill>
              <w14:schemeClr w14:val="tx1"/>
            </w14:solidFill>
          </w14:textFill>
        </w:rPr>
        <w:t>由</w:t>
      </w:r>
      <w:r>
        <w:rPr>
          <w:rFonts w:ascii="宋体" w:hAnsi="宋体"/>
          <w:color w:val="000000" w:themeColor="text1"/>
          <w:szCs w:val="21"/>
          <w:highlight w:val="none"/>
          <w14:textFill>
            <w14:solidFill>
              <w14:schemeClr w14:val="tx1"/>
            </w14:solidFill>
          </w14:textFill>
        </w:rPr>
        <w:t>区</w:t>
      </w:r>
      <w:r>
        <w:rPr>
          <w:rFonts w:hint="eastAsia" w:ascii="宋体" w:hAnsi="宋体"/>
          <w:color w:val="000000" w:themeColor="text1"/>
          <w:szCs w:val="21"/>
          <w:highlight w:val="none"/>
          <w14:textFill>
            <w14:solidFill>
              <w14:schemeClr w14:val="tx1"/>
            </w14:solidFill>
          </w14:textFill>
        </w:rPr>
        <w:t>教育局、学校共同组成的</w:t>
      </w:r>
      <w:r>
        <w:rPr>
          <w:rFonts w:ascii="宋体" w:hAnsi="宋体"/>
          <w:color w:val="000000" w:themeColor="text1"/>
          <w:szCs w:val="21"/>
          <w:highlight w:val="none"/>
          <w14:textFill>
            <w14:solidFill>
              <w14:schemeClr w14:val="tx1"/>
            </w14:solidFill>
          </w14:textFill>
        </w:rPr>
        <w:t>考核小组每月不定期采取检查</w:t>
      </w:r>
      <w:r>
        <w:rPr>
          <w:rFonts w:hint="eastAsia" w:ascii="宋体" w:hAnsi="宋体"/>
          <w:color w:val="000000" w:themeColor="text1"/>
          <w:szCs w:val="21"/>
          <w:highlight w:val="none"/>
          <w14:textFill>
            <w14:solidFill>
              <w14:schemeClr w14:val="tx1"/>
            </w14:solidFill>
          </w14:textFill>
        </w:rPr>
        <w:t>安保服务</w:t>
      </w:r>
      <w:r>
        <w:rPr>
          <w:rFonts w:ascii="宋体" w:hAnsi="宋体"/>
          <w:color w:val="000000" w:themeColor="text1"/>
          <w:szCs w:val="21"/>
          <w:highlight w:val="none"/>
          <w14:textFill>
            <w14:solidFill>
              <w14:schemeClr w14:val="tx1"/>
            </w14:solidFill>
          </w14:textFill>
        </w:rPr>
        <w:t>要点、普查与随机抽查相结合办法对</w:t>
      </w:r>
      <w:r>
        <w:rPr>
          <w:rFonts w:hint="eastAsia" w:ascii="宋体" w:hAnsi="宋体"/>
          <w:color w:val="000000" w:themeColor="text1"/>
          <w:szCs w:val="21"/>
          <w:highlight w:val="none"/>
          <w14:textFill>
            <w14:solidFill>
              <w14:schemeClr w14:val="tx1"/>
            </w14:solidFill>
          </w14:textFill>
        </w:rPr>
        <w:t>保安人员及保安服务公司的服务</w:t>
      </w:r>
      <w:r>
        <w:rPr>
          <w:rFonts w:ascii="宋体" w:hAnsi="宋体"/>
          <w:color w:val="000000" w:themeColor="text1"/>
          <w:szCs w:val="21"/>
          <w:highlight w:val="none"/>
          <w14:textFill>
            <w14:solidFill>
              <w14:schemeClr w14:val="tx1"/>
            </w14:solidFill>
          </w14:textFill>
        </w:rPr>
        <w:t>质量进行考核验收；此外，</w:t>
      </w:r>
      <w:r>
        <w:rPr>
          <w:rFonts w:hint="eastAsia" w:ascii="宋体" w:hAnsi="宋体"/>
          <w:color w:val="000000" w:themeColor="text1"/>
          <w:szCs w:val="21"/>
          <w:highlight w:val="none"/>
          <w14:textFill>
            <w14:solidFill>
              <w14:schemeClr w14:val="tx1"/>
            </w14:solidFill>
          </w14:textFill>
        </w:rPr>
        <w:t>上级机关或部门</w:t>
      </w:r>
      <w:r>
        <w:rPr>
          <w:rFonts w:ascii="宋体" w:hAnsi="宋体"/>
          <w:color w:val="000000" w:themeColor="text1"/>
          <w:szCs w:val="21"/>
          <w:highlight w:val="none"/>
          <w14:textFill>
            <w14:solidFill>
              <w14:schemeClr w14:val="tx1"/>
            </w14:solidFill>
          </w14:textFill>
        </w:rPr>
        <w:t>对</w:t>
      </w:r>
      <w:r>
        <w:rPr>
          <w:rFonts w:hint="eastAsia" w:ascii="宋体" w:hAnsi="宋体"/>
          <w:color w:val="000000" w:themeColor="text1"/>
          <w:szCs w:val="21"/>
          <w:highlight w:val="none"/>
          <w14:textFill>
            <w14:solidFill>
              <w14:schemeClr w14:val="tx1"/>
            </w14:solidFill>
          </w14:textFill>
        </w:rPr>
        <w:t>保安人员及保安服务公司安保管理</w:t>
      </w:r>
      <w:r>
        <w:rPr>
          <w:rFonts w:ascii="宋体" w:hAnsi="宋体"/>
          <w:color w:val="000000" w:themeColor="text1"/>
          <w:szCs w:val="21"/>
          <w:highlight w:val="none"/>
          <w14:textFill>
            <w14:solidFill>
              <w14:schemeClr w14:val="tx1"/>
            </w14:solidFill>
          </w14:textFill>
        </w:rPr>
        <w:t>情况的</w:t>
      </w:r>
      <w:r>
        <w:rPr>
          <w:rFonts w:hint="eastAsia" w:ascii="宋体" w:hAnsi="宋体"/>
          <w:color w:val="000000" w:themeColor="text1"/>
          <w:szCs w:val="21"/>
          <w:highlight w:val="none"/>
          <w14:textFill>
            <w14:solidFill>
              <w14:schemeClr w14:val="tx1"/>
            </w14:solidFill>
          </w14:textFill>
        </w:rPr>
        <w:t>随机督查情况</w:t>
      </w:r>
      <w:r>
        <w:rPr>
          <w:rFonts w:ascii="宋体" w:hAnsi="宋体"/>
          <w:color w:val="000000" w:themeColor="text1"/>
          <w:szCs w:val="21"/>
          <w:highlight w:val="none"/>
          <w14:textFill>
            <w14:solidFill>
              <w14:schemeClr w14:val="tx1"/>
            </w14:solidFill>
          </w14:textFill>
        </w:rPr>
        <w:t>也计入每月的考核成绩。</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w:t>
      </w:r>
      <w:r>
        <w:rPr>
          <w:rFonts w:ascii="宋体" w:hAnsi="宋体"/>
          <w:color w:val="000000" w:themeColor="text1"/>
          <w:szCs w:val="21"/>
          <w:highlight w:val="none"/>
          <w14:textFill>
            <w14:solidFill>
              <w14:schemeClr w14:val="tx1"/>
            </w14:solidFill>
          </w14:textFill>
        </w:rPr>
        <w:t>考核</w:t>
      </w:r>
      <w:r>
        <w:rPr>
          <w:rFonts w:hint="eastAsia" w:ascii="宋体" w:hAnsi="宋体"/>
          <w:color w:val="000000" w:themeColor="text1"/>
          <w:szCs w:val="21"/>
          <w:highlight w:val="none"/>
          <w14:textFill>
            <w14:solidFill>
              <w14:schemeClr w14:val="tx1"/>
            </w14:solidFill>
          </w14:textFill>
        </w:rPr>
        <w:t>细则</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保安人员的考核细则详见附表2：《北仑区学校保安队员考核细则》；保安服务公司的考核细则详见附表4：《北仑区校园保安服务管理实施意见》。</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3.3考核奖金和服务经费的核拨</w:t>
      </w:r>
      <w:r>
        <w:rPr>
          <w:rFonts w:ascii="宋体" w:hAnsi="宋体"/>
          <w:color w:val="000000" w:themeColor="text1"/>
          <w:szCs w:val="21"/>
          <w:highlight w:val="none"/>
          <w14:textFill>
            <w14:solidFill>
              <w14:schemeClr w14:val="tx1"/>
            </w14:solidFill>
          </w14:textFill>
        </w:rPr>
        <w:t>：</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（1）保安人员考核奖金的核拨：学校负责对本校的保安人员进行月度考核，</w:t>
      </w:r>
      <w:r>
        <w:rPr>
          <w:rFonts w:ascii="宋体" w:hAnsi="宋体"/>
          <w:color w:val="000000" w:themeColor="text1"/>
          <w:szCs w:val="21"/>
          <w:highlight w:val="none"/>
          <w14:textFill>
            <w14:solidFill>
              <w14:schemeClr w14:val="tx1"/>
            </w14:solidFill>
          </w14:textFill>
        </w:rPr>
        <w:t>根据考评结果按月进行核拨，每月考核后，由</w:t>
      </w:r>
      <w:r>
        <w:rPr>
          <w:rFonts w:hint="eastAsia" w:ascii="宋体" w:hAnsi="宋体"/>
          <w:color w:val="000000" w:themeColor="text1"/>
          <w:szCs w:val="21"/>
          <w:highlight w:val="none"/>
          <w14:textFill>
            <w14:solidFill>
              <w14:schemeClr w14:val="tx1"/>
            </w14:solidFill>
          </w14:textFill>
        </w:rPr>
        <w:t>各学校根据其对各保安人员的考核情况</w:t>
      </w:r>
      <w:r>
        <w:rPr>
          <w:rFonts w:ascii="宋体" w:hAnsi="宋体"/>
          <w:color w:val="000000" w:themeColor="text1"/>
          <w:szCs w:val="21"/>
          <w:highlight w:val="none"/>
          <w14:textFill>
            <w14:solidFill>
              <w14:schemeClr w14:val="tx1"/>
            </w14:solidFill>
          </w14:textFill>
        </w:rPr>
        <w:t>在次月10日之前核拨给</w:t>
      </w:r>
      <w:r>
        <w:rPr>
          <w:rFonts w:hint="eastAsia" w:ascii="宋体" w:hAnsi="宋体"/>
          <w:color w:val="000000" w:themeColor="text1"/>
          <w:szCs w:val="21"/>
          <w:highlight w:val="none"/>
          <w14:textFill>
            <w14:solidFill>
              <w14:schemeClr w14:val="tx1"/>
            </w14:solidFill>
          </w14:textFill>
        </w:rPr>
        <w:t>保安人员。各校对保安队员实施考核后，要及时将考核成绩通报本人，并由本人签字生效，同时将《北仑区学校保安队员考核表》（附表3）于第二个月5日前传真报送教育局综合科。</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（2）保安公司服务经费的核拨：</w:t>
      </w:r>
      <w:r>
        <w:rPr>
          <w:rFonts w:hint="eastAsia" w:ascii="宋体" w:hAnsi="宋体" w:eastAsia="宋体" w:cs="宋体"/>
          <w:color w:val="000000" w:themeColor="text1"/>
          <w:sz w:val="21"/>
          <w:szCs w:val="21"/>
          <w:highlight w:val="none"/>
          <w14:textFill>
            <w14:solidFill>
              <w14:schemeClr w14:val="tx1"/>
            </w14:solidFill>
          </w14:textFill>
        </w:rPr>
        <w:t>结合北仑区教育局对保安公司的考核情况</w:t>
      </w:r>
      <w:r>
        <w:rPr>
          <w:rFonts w:hint="eastAsia" w:ascii="宋体" w:hAnsi="宋体" w:eastAsia="宋体" w:cs="宋体"/>
          <w:color w:val="000000" w:themeColor="text1"/>
          <w:sz w:val="21"/>
          <w:szCs w:val="21"/>
          <w:highlight w:val="none"/>
          <w:lang w:eastAsia="zh-CN"/>
          <w14:textFill>
            <w14:solidFill>
              <w14:schemeClr w14:val="tx1"/>
            </w14:solidFill>
          </w14:textFill>
        </w:rPr>
        <w:t>，保安公司</w:t>
      </w:r>
      <w:r>
        <w:rPr>
          <w:rFonts w:hint="eastAsia" w:ascii="宋体" w:hAnsi="宋体" w:eastAsia="宋体" w:cs="宋体"/>
          <w:color w:val="000000" w:themeColor="text1"/>
          <w:sz w:val="21"/>
          <w:szCs w:val="21"/>
          <w:highlight w:val="none"/>
          <w14:textFill>
            <w14:solidFill>
              <w14:schemeClr w14:val="tx1"/>
            </w14:solidFill>
          </w14:textFill>
        </w:rPr>
        <w:t>应当在每月8日</w:t>
      </w:r>
      <w:r>
        <w:rPr>
          <w:rFonts w:hint="eastAsia" w:ascii="宋体" w:hAnsi="宋体" w:eastAsia="宋体" w:cs="宋体"/>
          <w:color w:val="000000" w:themeColor="text1"/>
          <w:sz w:val="21"/>
          <w:szCs w:val="21"/>
          <w:highlight w:val="none"/>
          <w:lang w:eastAsia="zh-CN"/>
          <w14:textFill>
            <w14:solidFill>
              <w14:schemeClr w14:val="tx1"/>
            </w14:solidFill>
          </w14:textFill>
        </w:rPr>
        <w:t>前</w:t>
      </w:r>
      <w:r>
        <w:rPr>
          <w:rFonts w:hint="eastAsia" w:ascii="宋体" w:hAnsi="宋体" w:eastAsia="宋体" w:cs="宋体"/>
          <w:color w:val="000000" w:themeColor="text1"/>
          <w:sz w:val="21"/>
          <w:szCs w:val="21"/>
          <w:highlight w:val="none"/>
          <w14:textFill>
            <w14:solidFill>
              <w14:schemeClr w14:val="tx1"/>
            </w14:solidFill>
          </w14:textFill>
        </w:rPr>
        <w:t>及时支付员工上月工资，</w:t>
      </w:r>
      <w:r>
        <w:rPr>
          <w:rFonts w:hint="eastAsia" w:ascii="宋体" w:hAnsi="宋体" w:eastAsia="宋体" w:cs="宋体"/>
          <w:color w:val="000000" w:themeColor="text1"/>
          <w:sz w:val="21"/>
          <w:szCs w:val="21"/>
          <w:highlight w:val="none"/>
          <w:lang w:eastAsia="zh-CN"/>
          <w14:textFill>
            <w14:solidFill>
              <w14:schemeClr w14:val="tx1"/>
            </w14:solidFill>
          </w14:textFill>
        </w:rPr>
        <w:t>支付标准不得低于最低工资标准，</w:t>
      </w:r>
      <w:r>
        <w:rPr>
          <w:rFonts w:hint="eastAsia" w:ascii="宋体" w:hAnsi="宋体" w:eastAsia="宋体" w:cs="宋体"/>
          <w:color w:val="000000" w:themeColor="text1"/>
          <w:sz w:val="21"/>
          <w:szCs w:val="21"/>
          <w:highlight w:val="none"/>
          <w14:textFill>
            <w14:solidFill>
              <w14:schemeClr w14:val="tx1"/>
            </w14:solidFill>
          </w14:textFill>
        </w:rPr>
        <w:t>并向</w:t>
      </w:r>
      <w:r>
        <w:rPr>
          <w:rFonts w:hint="eastAsia" w:ascii="宋体" w:hAnsi="宋体" w:eastAsia="宋体" w:cs="宋体"/>
          <w:color w:val="000000" w:themeColor="text1"/>
          <w:sz w:val="21"/>
          <w:szCs w:val="21"/>
          <w:highlight w:val="none"/>
          <w:lang w:eastAsia="zh-CN"/>
          <w14:textFill>
            <w14:solidFill>
              <w14:schemeClr w14:val="tx1"/>
            </w14:solidFill>
          </w14:textFill>
        </w:rPr>
        <w:t>学校</w:t>
      </w:r>
      <w:r>
        <w:rPr>
          <w:rFonts w:hint="eastAsia" w:ascii="宋体" w:hAnsi="宋体" w:eastAsia="宋体" w:cs="宋体"/>
          <w:color w:val="000000" w:themeColor="text1"/>
          <w:sz w:val="21"/>
          <w:szCs w:val="21"/>
          <w:highlight w:val="none"/>
          <w14:textFill>
            <w14:solidFill>
              <w14:schemeClr w14:val="tx1"/>
            </w14:solidFill>
          </w14:textFill>
        </w:rPr>
        <w:t>提供开具的正式发票和员工工资发放凭证复印件等相关齐全的资料，</w:t>
      </w:r>
      <w:r>
        <w:rPr>
          <w:rFonts w:hint="eastAsia" w:ascii="宋体" w:hAnsi="宋体" w:eastAsia="宋体" w:cs="宋体"/>
          <w:color w:val="000000" w:themeColor="text1"/>
          <w:sz w:val="21"/>
          <w:szCs w:val="21"/>
          <w:highlight w:val="none"/>
          <w:lang w:eastAsia="zh-CN"/>
          <w14:textFill>
            <w14:solidFill>
              <w14:schemeClr w14:val="tx1"/>
            </w14:solidFill>
          </w14:textFill>
        </w:rPr>
        <w:t>学校</w:t>
      </w:r>
      <w:r>
        <w:rPr>
          <w:rFonts w:hint="eastAsia" w:ascii="宋体" w:hAnsi="宋体" w:eastAsia="宋体" w:cs="宋体"/>
          <w:color w:val="000000" w:themeColor="text1"/>
          <w:sz w:val="21"/>
          <w:szCs w:val="21"/>
          <w:highlight w:val="none"/>
          <w14:textFill>
            <w14:solidFill>
              <w14:schemeClr w14:val="tx1"/>
            </w14:solidFill>
          </w14:textFill>
        </w:rPr>
        <w:t>收到相关资料并核验无误后于次月8号后的一周内进行结算支付。北仑区教育局对保安</w:t>
      </w:r>
      <w:r>
        <w:rPr>
          <w:rFonts w:hint="eastAsia" w:ascii="宋体" w:hAnsi="宋体" w:eastAsia="宋体" w:cs="宋体"/>
          <w:color w:val="000000" w:themeColor="text1"/>
          <w:sz w:val="21"/>
          <w:szCs w:val="21"/>
          <w:highlight w:val="none"/>
          <w:lang w:eastAsia="zh-CN"/>
          <w14:textFill>
            <w14:solidFill>
              <w14:schemeClr w14:val="tx1"/>
            </w14:solidFill>
          </w14:textFill>
        </w:rPr>
        <w:t>工资发放情况</w:t>
      </w:r>
      <w:r>
        <w:rPr>
          <w:rFonts w:hint="eastAsia" w:ascii="宋体" w:hAnsi="宋体" w:eastAsia="宋体" w:cs="宋体"/>
          <w:color w:val="000000" w:themeColor="text1"/>
          <w:sz w:val="21"/>
          <w:szCs w:val="21"/>
          <w:highlight w:val="none"/>
          <w14:textFill>
            <w14:solidFill>
              <w14:schemeClr w14:val="tx1"/>
            </w14:solidFill>
          </w14:textFill>
        </w:rPr>
        <w:t>进行</w:t>
      </w:r>
      <w:r>
        <w:rPr>
          <w:rFonts w:hint="eastAsia" w:ascii="宋体" w:hAnsi="宋体" w:eastAsia="宋体" w:cs="宋体"/>
          <w:color w:val="000000" w:themeColor="text1"/>
          <w:sz w:val="21"/>
          <w:szCs w:val="21"/>
          <w:highlight w:val="none"/>
          <w:lang w:eastAsia="zh-CN"/>
          <w14:textFill>
            <w14:solidFill>
              <w14:schemeClr w14:val="tx1"/>
            </w14:solidFill>
          </w14:textFill>
        </w:rPr>
        <w:t>核查</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核查如果发现保安公司未按约定及时支付保安工资的，</w:t>
      </w:r>
      <w:r>
        <w:rPr>
          <w:rFonts w:hint="eastAsia" w:ascii="宋体" w:hAnsi="宋体" w:eastAsia="宋体" w:cs="宋体"/>
          <w:color w:val="000000" w:themeColor="text1"/>
          <w:sz w:val="21"/>
          <w:szCs w:val="21"/>
          <w:highlight w:val="none"/>
          <w14:textFill>
            <w14:solidFill>
              <w14:schemeClr w14:val="tx1"/>
            </w14:solidFill>
          </w14:textFill>
        </w:rPr>
        <w:t>在履约保证金中扣除</w:t>
      </w:r>
      <w:r>
        <w:rPr>
          <w:rFonts w:hint="eastAsia" w:ascii="宋体" w:hAnsi="宋体" w:eastAsia="宋体" w:cs="宋体"/>
          <w:color w:val="000000" w:themeColor="text1"/>
          <w:sz w:val="21"/>
          <w:szCs w:val="21"/>
          <w:highlight w:val="none"/>
          <w:lang w:eastAsia="zh-CN"/>
          <w14:textFill>
            <w14:solidFill>
              <w14:schemeClr w14:val="tx1"/>
            </w14:solidFill>
          </w14:textFill>
        </w:rPr>
        <w:t>，并作为依据纳入对保安公司的考核</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w:t>
      </w:r>
      <w:r>
        <w:rPr>
          <w:rFonts w:ascii="宋体" w:hAnsi="宋体"/>
          <w:b/>
          <w:color w:val="000000" w:themeColor="text1"/>
          <w:szCs w:val="21"/>
          <w:highlight w:val="none"/>
          <w14:textFill>
            <w14:solidFill>
              <w14:schemeClr w14:val="tx1"/>
            </w14:solidFill>
          </w14:textFill>
        </w:rPr>
        <w:t>转包或分包</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.1本合同范围的</w:t>
      </w:r>
      <w:r>
        <w:rPr>
          <w:rFonts w:hint="eastAsia" w:ascii="宋体" w:hAnsi="宋体"/>
          <w:color w:val="000000" w:themeColor="text1"/>
          <w:szCs w:val="21"/>
          <w:highlight w:val="none"/>
          <w14:textFill>
            <w14:solidFill>
              <w14:schemeClr w14:val="tx1"/>
            </w14:solidFill>
          </w14:textFill>
        </w:rPr>
        <w:t>服务</w:t>
      </w:r>
      <w:r>
        <w:rPr>
          <w:rFonts w:ascii="宋体" w:hAnsi="宋体"/>
          <w:color w:val="000000" w:themeColor="text1"/>
          <w:szCs w:val="21"/>
          <w:highlight w:val="none"/>
          <w14:textFill>
            <w14:solidFill>
              <w14:schemeClr w14:val="tx1"/>
            </w14:solidFill>
          </w14:textFill>
        </w:rPr>
        <w:t>，应由</w:t>
      </w:r>
      <w:r>
        <w:rPr>
          <w:rFonts w:hint="eastAsia" w:ascii="宋体" w:hAnsi="宋体"/>
          <w:color w:val="000000" w:themeColor="text1"/>
          <w:szCs w:val="21"/>
          <w:highlight w:val="none"/>
          <w14:textFill>
            <w14:solidFill>
              <w14:schemeClr w14:val="tx1"/>
            </w14:solidFill>
          </w14:textFill>
        </w:rPr>
        <w:t>乙方</w:t>
      </w:r>
      <w:r>
        <w:rPr>
          <w:rFonts w:ascii="宋体" w:hAnsi="宋体"/>
          <w:color w:val="000000" w:themeColor="text1"/>
          <w:szCs w:val="21"/>
          <w:highlight w:val="none"/>
          <w14:textFill>
            <w14:solidFill>
              <w14:schemeClr w14:val="tx1"/>
            </w14:solidFill>
          </w14:textFill>
        </w:rPr>
        <w:t>直接</w:t>
      </w:r>
      <w:r>
        <w:rPr>
          <w:rFonts w:hint="eastAsia" w:ascii="宋体" w:hAnsi="宋体"/>
          <w:color w:val="000000" w:themeColor="text1"/>
          <w:szCs w:val="21"/>
          <w:highlight w:val="none"/>
          <w14:textFill>
            <w14:solidFill>
              <w14:schemeClr w14:val="tx1"/>
            </w14:solidFill>
          </w14:textFill>
        </w:rPr>
        <w:t>提供</w:t>
      </w:r>
      <w:r>
        <w:rPr>
          <w:rFonts w:ascii="宋体" w:hAnsi="宋体"/>
          <w:color w:val="000000" w:themeColor="text1"/>
          <w:szCs w:val="21"/>
          <w:highlight w:val="none"/>
          <w14:textFill>
            <w14:solidFill>
              <w14:schemeClr w14:val="tx1"/>
            </w14:solidFill>
          </w14:textFill>
        </w:rPr>
        <w:t>，不得转让他人；</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.2 除非得到需方的书面同意，</w:t>
      </w:r>
      <w:r>
        <w:rPr>
          <w:rFonts w:hint="eastAsia" w:ascii="宋体" w:hAnsi="宋体"/>
          <w:color w:val="000000" w:themeColor="text1"/>
          <w:szCs w:val="21"/>
          <w:highlight w:val="none"/>
          <w14:textFill>
            <w14:solidFill>
              <w14:schemeClr w14:val="tx1"/>
            </w14:solidFill>
          </w14:textFill>
        </w:rPr>
        <w:t>乙方</w:t>
      </w:r>
      <w:r>
        <w:rPr>
          <w:rFonts w:ascii="宋体" w:hAnsi="宋体"/>
          <w:color w:val="000000" w:themeColor="text1"/>
          <w:szCs w:val="21"/>
          <w:highlight w:val="none"/>
          <w14:textFill>
            <w14:solidFill>
              <w14:schemeClr w14:val="tx1"/>
            </w14:solidFill>
          </w14:textFill>
        </w:rPr>
        <w:t>不得</w:t>
      </w:r>
      <w:r>
        <w:rPr>
          <w:rFonts w:hint="eastAsia" w:ascii="宋体" w:hAnsi="宋体"/>
          <w:color w:val="000000" w:themeColor="text1"/>
          <w:szCs w:val="21"/>
          <w:highlight w:val="none"/>
          <w:lang w:val="en-US" w:eastAsia="zh-CN"/>
          <w14:textFill>
            <w14:solidFill>
              <w14:schemeClr w14:val="tx1"/>
            </w14:solidFill>
          </w14:textFill>
        </w:rPr>
        <w:t>全部或</w:t>
      </w:r>
      <w:r>
        <w:rPr>
          <w:rFonts w:ascii="宋体" w:hAnsi="宋体"/>
          <w:color w:val="000000" w:themeColor="text1"/>
          <w:szCs w:val="21"/>
          <w:highlight w:val="none"/>
          <w14:textFill>
            <w14:solidFill>
              <w14:schemeClr w14:val="tx1"/>
            </w14:solidFill>
          </w14:textFill>
        </w:rPr>
        <w:t>部分分包给他人</w:t>
      </w:r>
      <w:r>
        <w:rPr>
          <w:rFonts w:hint="eastAsia" w:ascii="宋体" w:hAnsi="宋体"/>
          <w:color w:val="000000" w:themeColor="text1"/>
          <w:szCs w:val="21"/>
          <w:highlight w:val="none"/>
          <w:lang w:eastAsia="zh-CN"/>
          <w14:textFill>
            <w14:solidFill>
              <w14:schemeClr w14:val="tx1"/>
            </w14:solidFill>
          </w14:textFill>
        </w:rPr>
        <w:t>，</w:t>
      </w:r>
      <w:r>
        <w:rPr>
          <w:rFonts w:ascii="宋体" w:hAnsi="宋体"/>
          <w:color w:val="000000" w:themeColor="text1"/>
          <w:szCs w:val="21"/>
          <w:highlight w:val="none"/>
          <w14:textFill>
            <w14:solidFill>
              <w14:schemeClr w14:val="tx1"/>
            </w14:solidFill>
          </w14:textFill>
        </w:rPr>
        <w:t>需方有绝对权力阻止分包。</w:t>
      </w:r>
    </w:p>
    <w:p>
      <w:pPr>
        <w:spacing w:line="360" w:lineRule="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.3如有转让和未经需方同意的分包行为，需方有权给予终止合同</w:t>
      </w:r>
      <w:r>
        <w:rPr>
          <w:rFonts w:hint="eastAsia" w:ascii="宋体" w:hAnsi="宋体"/>
          <w:color w:val="000000" w:themeColor="text1"/>
          <w:szCs w:val="21"/>
          <w:highlight w:val="none"/>
          <w:lang w:val="en-US" w:eastAsia="zh-CN"/>
          <w14:textFill>
            <w14:solidFill>
              <w14:schemeClr w14:val="tx1"/>
            </w14:solidFill>
          </w14:textFill>
        </w:rPr>
        <w:t>并没收全部履约保证金。</w:t>
      </w:r>
    </w:p>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五、税</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w:t>
      </w:r>
      <w:r>
        <w:rPr>
          <w:rFonts w:ascii="宋体" w:hAnsi="宋体"/>
          <w:color w:val="000000" w:themeColor="text1"/>
          <w:szCs w:val="21"/>
          <w:highlight w:val="none"/>
          <w14:textFill>
            <w14:solidFill>
              <w14:schemeClr w14:val="tx1"/>
            </w14:solidFill>
          </w14:textFill>
        </w:rPr>
        <w:t>本合同执行中相关的一切税费均由</w:t>
      </w:r>
      <w:r>
        <w:rPr>
          <w:rFonts w:hint="eastAsia" w:ascii="宋体" w:hAnsi="宋体"/>
          <w:color w:val="000000" w:themeColor="text1"/>
          <w:szCs w:val="21"/>
          <w:highlight w:val="none"/>
          <w14:textFill>
            <w14:solidFill>
              <w14:schemeClr w14:val="tx1"/>
            </w14:solidFill>
          </w14:textFill>
        </w:rPr>
        <w:t>乙方</w:t>
      </w:r>
      <w:r>
        <w:rPr>
          <w:rFonts w:ascii="宋体" w:hAnsi="宋体"/>
          <w:color w:val="000000" w:themeColor="text1"/>
          <w:szCs w:val="21"/>
          <w:highlight w:val="none"/>
          <w14:textFill>
            <w14:solidFill>
              <w14:schemeClr w14:val="tx1"/>
            </w14:solidFill>
          </w14:textFill>
        </w:rPr>
        <w:t>负担。</w:t>
      </w:r>
    </w:p>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六、履约保证</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6.1履约保证金的递交：本项目履约保证金为</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万元，由乙方在与甲方签署《</w:t>
      </w:r>
      <w:r>
        <w:rPr>
          <w:rFonts w:hint="eastAsia" w:ascii="宋体" w:hAnsi="宋体"/>
          <w:color w:val="000000" w:themeColor="text1"/>
          <w:szCs w:val="21"/>
          <w:highlight w:val="none"/>
          <w14:textFill>
            <w14:solidFill>
              <w14:schemeClr w14:val="tx1"/>
            </w14:solidFill>
          </w14:textFill>
        </w:rPr>
        <w:t>北仑区中小学保安服务项目框架合同</w:t>
      </w:r>
      <w:r>
        <w:rPr>
          <w:rFonts w:hint="eastAsia" w:ascii="宋体" w:hAnsi="宋体"/>
          <w:color w:val="000000" w:themeColor="text1"/>
          <w:szCs w:val="21"/>
          <w:highlight w:val="none"/>
          <w14:textFill>
            <w14:solidFill>
              <w14:schemeClr w14:val="tx1"/>
            </w14:solidFill>
          </w14:textFill>
        </w:rPr>
        <w:t>》及相关承诺书</w:t>
      </w:r>
      <w:r>
        <w:rPr>
          <w:rFonts w:hint="eastAsia" w:ascii="宋体" w:hAnsi="宋体"/>
          <w:color w:val="000000" w:themeColor="text1"/>
          <w:szCs w:val="21"/>
          <w:highlight w:val="none"/>
          <w:lang w:val="en-US" w:eastAsia="zh-CN"/>
          <w14:textFill>
            <w14:solidFill>
              <w14:schemeClr w14:val="tx1"/>
            </w14:solidFill>
          </w14:textFill>
        </w:rPr>
        <w:t>后</w:t>
      </w:r>
      <w:r>
        <w:rPr>
          <w:rFonts w:hint="eastAsia" w:ascii="宋体" w:hAnsi="宋体"/>
          <w:color w:val="000000" w:themeColor="text1"/>
          <w:szCs w:val="21"/>
          <w:highlight w:val="none"/>
          <w14:textFill>
            <w14:solidFill>
              <w14:schemeClr w14:val="tx1"/>
            </w14:solidFill>
          </w14:textFill>
        </w:rPr>
        <w:t>交纳。</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6.2履约保证金的退还：</w:t>
      </w:r>
      <w:r>
        <w:rPr>
          <w:rFonts w:hint="eastAsia" w:ascii="宋体" w:hAnsi="宋体"/>
          <w:color w:val="000000" w:themeColor="text1"/>
          <w:szCs w:val="21"/>
          <w:highlight w:val="none"/>
          <w14:textFill>
            <w14:solidFill>
              <w14:schemeClr w14:val="tx1"/>
            </w14:solidFill>
          </w14:textFill>
        </w:rPr>
        <w:t>退还金额与乙方合同履行期间的考核挂钩，根据考核情况扣除相关费用后于合同期满退还余额（不计息）。</w:t>
      </w:r>
    </w:p>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七、违约责任</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7.1甲方无正当理由拒收的，甲方向乙方偿付拒收总值的百分之五违约金。</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7.2甲方无故逾期验收和办理款项支付手续的,甲方应按逾期付款总额每日万分之五向乙方支付违约金。</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7.3乙方</w:t>
      </w:r>
      <w:r>
        <w:rPr>
          <w:rFonts w:hint="eastAsia" w:ascii="宋体" w:hAnsi="宋体"/>
          <w:color w:val="000000" w:themeColor="text1"/>
          <w:szCs w:val="21"/>
          <w:highlight w:val="none"/>
          <w:lang w:val="en-US" w:eastAsia="zh-CN"/>
          <w14:textFill>
            <w14:solidFill>
              <w14:schemeClr w14:val="tx1"/>
            </w14:solidFill>
          </w14:textFill>
        </w:rPr>
        <w:t>配备的保安逾期到岗的</w:t>
      </w:r>
      <w:r>
        <w:rPr>
          <w:rFonts w:hint="eastAsia" w:ascii="宋体" w:hAnsi="宋体"/>
          <w:color w:val="000000" w:themeColor="text1"/>
          <w:szCs w:val="21"/>
          <w:highlight w:val="none"/>
          <w14:textFill>
            <w14:solidFill>
              <w14:schemeClr w14:val="tx1"/>
            </w14:solidFill>
          </w14:textFill>
        </w:rPr>
        <w:t>，乙方应按逾期交付总额每日千分之六向甲方支付违约金，由甲方从待付款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八、不可抗力事件处理</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8.1在合同有效期内，任何一方因不可抗力事件导致不能履行合同，则合同履行期可延长，其延长期与不可抗力影响期相同。</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8.2不可抗力事件发生后，应立即通知对方，并寄送有关权威机构出具的证明。</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8.3不可抗力事件延续120天以上，双方应通过友好协商，确定是否继续履行合同。</w:t>
      </w:r>
    </w:p>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九、解决合同纠纷方式</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9.1双方在执行合同中所发生的一切争议，应通过协商解决。如协商不成，可向合同签订地法院起诉，合同签订地在此约定为北仑区。</w:t>
      </w:r>
    </w:p>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十、合同生效及其它约定事项</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10.1合同经双方法定代表人或授权委托代理人签字并加盖单位公章后生效。</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10.2合同执行中涉及采购资金和采购内容修改或补充的，须经区财政部门审批，并签书面补充协议报北仑区政府采购管理办公室备案，方可作为主合同不可分割的一部分。</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10.3本项目采购过程中形成的文件资料为合同组成部分。</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10.4本合同未尽事宜，遵照《</w:t>
      </w:r>
      <w:r>
        <w:rPr>
          <w:rFonts w:hint="eastAsia" w:ascii="宋体" w:hAnsi="宋体"/>
          <w:color w:val="000000" w:themeColor="text1"/>
          <w:szCs w:val="21"/>
          <w:highlight w:val="none"/>
          <w:lang w:val="en-US" w:eastAsia="zh-CN"/>
          <w14:textFill>
            <w14:solidFill>
              <w14:schemeClr w14:val="tx1"/>
            </w14:solidFill>
          </w14:textFill>
        </w:rPr>
        <w:t>民法典</w:t>
      </w:r>
      <w:r>
        <w:rPr>
          <w:rFonts w:hint="eastAsia" w:ascii="宋体" w:hAnsi="宋体"/>
          <w:color w:val="000000" w:themeColor="text1"/>
          <w:szCs w:val="21"/>
          <w:highlight w:val="none"/>
          <w14:textFill>
            <w14:solidFill>
              <w14:schemeClr w14:val="tx1"/>
            </w14:solidFill>
          </w14:textFill>
        </w:rPr>
        <w:t>》有关条文执行。</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10.5</w:t>
      </w:r>
      <w:r>
        <w:rPr>
          <w:rFonts w:hint="eastAsia" w:ascii="宋体" w:hAnsi="宋体"/>
          <w:color w:val="000000" w:themeColor="text1"/>
          <w:szCs w:val="21"/>
          <w:highlight w:val="none"/>
          <w14:textFill>
            <w14:solidFill>
              <w14:schemeClr w14:val="tx1"/>
            </w14:solidFill>
          </w14:textFill>
        </w:rPr>
        <w:t>本合同正本一式五份，甲乙双方各执二份</w:t>
      </w:r>
      <w:r>
        <w:rPr>
          <w:rFonts w:hint="eastAsia" w:ascii="宋体" w:hAnsi="宋体"/>
          <w:color w:val="000000" w:themeColor="text1"/>
          <w:szCs w:val="21"/>
          <w:highlight w:val="none"/>
          <w14:textFill>
            <w14:solidFill>
              <w14:schemeClr w14:val="tx1"/>
            </w14:solidFill>
          </w14:textFill>
        </w:rPr>
        <w:t>，区</w:t>
      </w:r>
      <w:r>
        <w:rPr>
          <w:rFonts w:hint="eastAsia" w:ascii="宋体" w:hAnsi="宋体"/>
          <w:color w:val="000000" w:themeColor="text1"/>
          <w:szCs w:val="21"/>
          <w:highlight w:val="none"/>
          <w:lang w:val="en-US" w:eastAsia="zh-CN"/>
          <w14:textFill>
            <w14:solidFill>
              <w14:schemeClr w14:val="tx1"/>
            </w14:solidFill>
          </w14:textFill>
        </w:rPr>
        <w:t>公共资源交易</w:t>
      </w:r>
      <w:r>
        <w:rPr>
          <w:rFonts w:hint="eastAsia" w:ascii="宋体" w:hAnsi="宋体"/>
          <w:color w:val="000000" w:themeColor="text1"/>
          <w:szCs w:val="21"/>
          <w:highlight w:val="none"/>
          <w14:textFill>
            <w14:solidFill>
              <w14:schemeClr w14:val="tx1"/>
            </w14:solidFill>
          </w14:textFill>
        </w:rPr>
        <w:t>中心一份，</w:t>
      </w:r>
      <w:r>
        <w:rPr>
          <w:rFonts w:hint="eastAsia" w:ascii="宋体" w:hAnsi="宋体"/>
          <w:color w:val="000000" w:themeColor="text1"/>
          <w:szCs w:val="21"/>
          <w:highlight w:val="none"/>
          <w14:textFill>
            <w14:solidFill>
              <w14:schemeClr w14:val="tx1"/>
            </w14:solidFill>
          </w14:textFill>
        </w:rPr>
        <w:t>具有同等法律效力。</w:t>
      </w:r>
    </w:p>
    <w:p>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甲方（章）：                                  乙方（章）：</w:t>
      </w:r>
    </w:p>
    <w:p>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                                        地址：</w:t>
      </w:r>
    </w:p>
    <w:p>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                                  法定代表人：</w:t>
      </w:r>
    </w:p>
    <w:p>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                                  委托代理人：</w:t>
      </w:r>
    </w:p>
    <w:p>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                                        电话：</w:t>
      </w:r>
    </w:p>
    <w:p>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                                    开户银行：</w:t>
      </w:r>
    </w:p>
    <w:p>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帐号：                                        帐号：</w:t>
      </w:r>
    </w:p>
    <w:p>
      <w:pPr>
        <w:tabs>
          <w:tab w:val="left" w:pos="5103"/>
        </w:tabs>
        <w:spacing w:line="360" w:lineRule="auto"/>
        <w:ind w:firstLine="315" w:firstLineChars="1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签订地点：                                    签订日期：   年  月  日</w:t>
      </w:r>
    </w:p>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p>
    <w:p>
      <w:pPr>
        <w:tabs>
          <w:tab w:val="left" w:pos="5103"/>
        </w:tabs>
        <w:spacing w:line="360" w:lineRule="auto"/>
        <w:ind w:firstLine="315" w:firstLineChars="150"/>
        <w:rPr>
          <w:rFonts w:hint="eastAsia" w:ascii="宋体" w:hAnsi="宋体"/>
          <w:color w:val="000000" w:themeColor="text1"/>
          <w:szCs w:val="21"/>
          <w:highlight w:val="none"/>
          <w14:textFill>
            <w14:solidFill>
              <w14:schemeClr w14:val="tx1"/>
            </w14:solidFill>
          </w14:textFill>
        </w:rPr>
      </w:pPr>
    </w:p>
    <w:p>
      <w:pPr>
        <w:spacing w:line="360" w:lineRule="auto"/>
        <w:jc w:val="center"/>
        <w:rPr>
          <w:rFonts w:ascii="宋体" w:hAnsi="宋体"/>
          <w:b/>
          <w:color w:val="000000" w:themeColor="text1"/>
          <w:sz w:val="30"/>
          <w:szCs w:val="30"/>
          <w:highlight w:val="none"/>
          <w14:textFill>
            <w14:solidFill>
              <w14:schemeClr w14:val="tx1"/>
            </w14:solidFill>
          </w14:textFill>
        </w:rPr>
      </w:pPr>
      <w:r>
        <w:rPr>
          <w:rFonts w:hint="eastAsia"/>
          <w:b/>
          <w:color w:val="000000" w:themeColor="text1"/>
          <w:sz w:val="30"/>
          <w:szCs w:val="30"/>
          <w:highlight w:val="none"/>
          <w14:textFill>
            <w14:solidFill>
              <w14:schemeClr w14:val="tx1"/>
            </w14:solidFill>
          </w14:textFill>
        </w:rPr>
        <w:t>北仑区幼儿园保安服务项目</w:t>
      </w:r>
      <w:r>
        <w:rPr>
          <w:rFonts w:hint="eastAsia"/>
          <w:b/>
          <w:color w:val="000000" w:themeColor="text1"/>
          <w:sz w:val="30"/>
          <w:szCs w:val="30"/>
          <w:highlight w:val="none"/>
          <w:lang w:val="en-US" w:eastAsia="zh-CN"/>
          <w14:textFill>
            <w14:solidFill>
              <w14:schemeClr w14:val="tx1"/>
            </w14:solidFill>
          </w14:textFill>
        </w:rPr>
        <w:t>框架</w:t>
      </w:r>
      <w:r>
        <w:rPr>
          <w:rFonts w:hint="eastAsia"/>
          <w:b/>
          <w:color w:val="000000" w:themeColor="text1"/>
          <w:sz w:val="30"/>
          <w:szCs w:val="30"/>
          <w:highlight w:val="none"/>
          <w14:textFill>
            <w14:solidFill>
              <w14:schemeClr w14:val="tx1"/>
            </w14:solidFill>
          </w14:textFill>
        </w:rPr>
        <w:t>合同</w:t>
      </w:r>
    </w:p>
    <w:p>
      <w:pPr>
        <w:spacing w:line="360" w:lineRule="auto"/>
        <w:rPr>
          <w:rFonts w:ascii="宋体" w:hAnsi="宋体"/>
          <w:color w:val="000000" w:themeColor="text1"/>
          <w:szCs w:val="21"/>
          <w:highlight w:val="none"/>
          <w14:textFill>
            <w14:solidFill>
              <w14:schemeClr w14:val="tx1"/>
            </w14:solidFill>
          </w14:textFill>
        </w:rPr>
      </w:pPr>
    </w:p>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采购人（甲方）：</w:t>
      </w:r>
      <w:r>
        <w:rPr>
          <w:rFonts w:hint="eastAsia"/>
          <w:color w:val="000000" w:themeColor="text1"/>
          <w:highlight w:val="none"/>
          <w14:textFill>
            <w14:solidFill>
              <w14:schemeClr w14:val="tx1"/>
            </w14:solidFill>
          </w14:textFill>
        </w:rPr>
        <w:t>宁波市北仑区教育局</w:t>
      </w:r>
    </w:p>
    <w:p>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供应商（乙方）：</w:t>
      </w:r>
    </w:p>
    <w:p>
      <w:pPr>
        <w:spacing w:line="360" w:lineRule="auto"/>
        <w:rPr>
          <w:rFonts w:ascii="宋体" w:hAnsi="宋体"/>
          <w:color w:val="000000" w:themeColor="text1"/>
          <w:szCs w:val="21"/>
          <w:highlight w:val="none"/>
          <w14:textFill>
            <w14:solidFill>
              <w14:schemeClr w14:val="tx1"/>
            </w14:solidFill>
          </w14:textFill>
        </w:rPr>
      </w:pP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甲乙双方根据北仑区校园保安服务项目公开招标的采购结果，签署本合同。</w:t>
      </w:r>
    </w:p>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一、项目名称、服务期限、服务内容</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1.1项目名称：</w:t>
      </w:r>
      <w:r>
        <w:rPr>
          <w:rFonts w:hint="eastAsia" w:ascii="宋体" w:hAnsi="宋体" w:cs="宋体"/>
          <w:b w:val="0"/>
          <w:bCs w:val="0"/>
          <w:color w:val="000000" w:themeColor="text1"/>
          <w:highlight w:val="none"/>
          <w:lang w:eastAsia="zh-CN"/>
          <w14:textFill>
            <w14:solidFill>
              <w14:schemeClr w14:val="tx1"/>
            </w14:solidFill>
          </w14:textFill>
        </w:rPr>
        <w:t>北仑区中小学（幼儿园）校园保安</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1.2服务期限：</w:t>
      </w:r>
      <w:r>
        <w:rPr>
          <w:rFonts w:hint="eastAsia" w:ascii="宋体" w:hAnsi="宋体" w:eastAsia="宋体" w:cs="宋体"/>
          <w:color w:val="000000" w:themeColor="text1"/>
          <w:sz w:val="21"/>
          <w:szCs w:val="21"/>
          <w:highlight w:val="none"/>
          <w14:textFill>
            <w14:solidFill>
              <w14:schemeClr w14:val="tx1"/>
            </w14:solidFill>
          </w14:textFill>
        </w:rPr>
        <w:t>2022年8月-2023年7月</w:t>
      </w:r>
    </w:p>
    <w:p>
      <w:pPr>
        <w:shd w:val="clear" w:color="auto" w:fill="FFFFFF"/>
        <w:spacing w:line="360" w:lineRule="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1.3服务内容：</w:t>
      </w:r>
      <w:r>
        <w:rPr>
          <w:rFonts w:hint="eastAsia" w:ascii="宋体" w:hAnsi="宋体" w:cs="宋体"/>
          <w:color w:val="000000" w:themeColor="text1"/>
          <w:highlight w:val="none"/>
          <w:lang w:val="en-US" w:eastAsia="zh-CN"/>
          <w14:textFill>
            <w14:solidFill>
              <w14:schemeClr w14:val="tx1"/>
            </w14:solidFill>
          </w14:textFill>
        </w:rPr>
        <w:t>按照上级有关文件，结合北仑区区域实际，为北仑区幼儿园（含分园、教学点等）约95所（具体幼儿园数量根据实际而定）幼儿园配备206名校园保安，提供安全防偷盗、秩序维护管理等安保服务。</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1.3.1保安员条件</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政治素质和道德品行良好，自愿并热爱从事校园保安服务工作的人员，无</w:t>
      </w:r>
      <w:r>
        <w:rPr>
          <w:rFonts w:hint="eastAsia" w:ascii="宋体" w:hAnsi="宋体" w:eastAsia="宋体" w:cs="宋体"/>
          <w:color w:val="000000" w:themeColor="text1"/>
          <w:sz w:val="21"/>
          <w:szCs w:val="21"/>
          <w:highlight w:val="none"/>
          <w14:textFill>
            <w14:solidFill>
              <w14:schemeClr w14:val="tx1"/>
            </w14:solidFill>
          </w14:textFill>
        </w:rPr>
        <w:t>违法违纪历史</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初中以上文化程度</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年龄在</w:t>
      </w:r>
      <w:r>
        <w:rPr>
          <w:rFonts w:hint="eastAsia" w:ascii="宋体" w:hAnsi="宋体" w:eastAsia="宋体" w:cs="宋体"/>
          <w:color w:val="000000" w:themeColor="text1"/>
          <w:sz w:val="21"/>
          <w:szCs w:val="21"/>
          <w:highlight w:val="none"/>
          <w14:textFill>
            <w14:solidFill>
              <w14:schemeClr w14:val="tx1"/>
            </w14:solidFill>
          </w14:textFill>
        </w:rPr>
        <w:t>20至</w:t>
      </w:r>
      <w:r>
        <w:rPr>
          <w:rFonts w:hint="eastAsia" w:ascii="宋体" w:hAnsi="宋体" w:eastAsia="宋体" w:cs="宋体"/>
          <w:color w:val="000000" w:themeColor="text1"/>
          <w:sz w:val="21"/>
          <w:szCs w:val="21"/>
          <w:highlight w:val="none"/>
          <w:lang w:val="en-US" w:eastAsia="zh-CN"/>
          <w14:textFill>
            <w14:solidFill>
              <w14:schemeClr w14:val="tx1"/>
            </w14:solidFill>
          </w14:textFill>
        </w:rPr>
        <w:t>55</w:t>
      </w:r>
      <w:r>
        <w:rPr>
          <w:rFonts w:hint="eastAsia" w:ascii="宋体" w:hAnsi="宋体" w:eastAsia="宋体" w:cs="宋体"/>
          <w:color w:val="000000" w:themeColor="text1"/>
          <w:sz w:val="21"/>
          <w:szCs w:val="21"/>
          <w:highlight w:val="none"/>
          <w14:textFill>
            <w14:solidFill>
              <w14:schemeClr w14:val="tx1"/>
            </w14:solidFill>
          </w14:textFill>
        </w:rPr>
        <w:t>周岁</w:t>
      </w:r>
      <w:r>
        <w:rPr>
          <w:rFonts w:hint="eastAsia" w:ascii="宋体" w:hAnsi="宋体" w:eastAsia="宋体" w:cs="宋体"/>
          <w:color w:val="000000" w:themeColor="text1"/>
          <w:sz w:val="21"/>
          <w:szCs w:val="21"/>
          <w:highlight w:val="none"/>
          <w14:textFill>
            <w14:solidFill>
              <w14:schemeClr w14:val="tx1"/>
            </w14:solidFill>
          </w14:textFill>
        </w:rPr>
        <w:t>，身高1.65米以上，</w:t>
      </w:r>
      <w:r>
        <w:rPr>
          <w:rFonts w:hint="eastAsia" w:ascii="宋体" w:hAnsi="宋体" w:eastAsia="宋体" w:cs="宋体"/>
          <w:color w:val="000000" w:themeColor="text1"/>
          <w:sz w:val="21"/>
          <w:szCs w:val="21"/>
          <w:highlight w:val="none"/>
          <w:lang w:eastAsia="zh-CN"/>
          <w14:textFill>
            <w14:solidFill>
              <w14:schemeClr w14:val="tx1"/>
            </w14:solidFill>
          </w14:textFill>
        </w:rPr>
        <w:t>无色盲色弱</w:t>
      </w:r>
      <w:r>
        <w:rPr>
          <w:rFonts w:hint="eastAsia" w:ascii="宋体" w:hAnsi="宋体" w:eastAsia="宋体" w:cs="宋体"/>
          <w:color w:val="000000" w:themeColor="text1"/>
          <w:sz w:val="21"/>
          <w:szCs w:val="21"/>
          <w:highlight w:val="none"/>
          <w:lang w:eastAsia="zh-CN"/>
          <w14:textFill>
            <w14:solidFill>
              <w14:schemeClr w14:val="tx1"/>
            </w14:solidFill>
          </w14:textFill>
        </w:rPr>
        <w:t>等疾病</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身体健康（体检合格）、五官端正、无纹身、口齿清楚、智力良好。</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校园保安上岗前均参加保安业务、校园安保业务培训，考取并持有</w:t>
      </w:r>
      <w:r>
        <w:rPr>
          <w:rFonts w:hint="eastAsia" w:ascii="宋体" w:hAnsi="宋体" w:eastAsia="宋体" w:cs="宋体"/>
          <w:color w:val="000000" w:themeColor="text1"/>
          <w:sz w:val="21"/>
          <w:szCs w:val="21"/>
          <w:highlight w:val="none"/>
          <w14:textFill>
            <w14:solidFill>
              <w14:schemeClr w14:val="tx1"/>
            </w14:solidFill>
          </w14:textFill>
        </w:rPr>
        <w:t>浙江省保安员资格证</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新上岗队员必须符合保安员</w:t>
      </w:r>
      <w:r>
        <w:rPr>
          <w:rFonts w:hint="eastAsia" w:ascii="宋体" w:hAnsi="宋体" w:eastAsia="宋体" w:cs="宋体"/>
          <w:color w:val="000000" w:themeColor="text1"/>
          <w:sz w:val="21"/>
          <w:szCs w:val="21"/>
          <w:highlight w:val="none"/>
          <w14:textFill>
            <w14:solidFill>
              <w14:schemeClr w14:val="tx1"/>
            </w14:solidFill>
          </w14:textFill>
        </w:rPr>
        <w:t>招聘及录用条件</w:t>
      </w:r>
      <w:r>
        <w:rPr>
          <w:rFonts w:hint="eastAsia" w:ascii="宋体" w:hAnsi="宋体" w:eastAsia="宋体" w:cs="宋体"/>
          <w:color w:val="000000" w:themeColor="text1"/>
          <w:sz w:val="21"/>
          <w:szCs w:val="21"/>
          <w:highlight w:val="none"/>
          <w14:textFill>
            <w14:solidFill>
              <w14:schemeClr w14:val="tx1"/>
            </w14:solidFill>
          </w14:textFill>
        </w:rPr>
        <w:t>，专职保安人员首次聘任年龄</w:t>
      </w:r>
      <w:r>
        <w:rPr>
          <w:rFonts w:hint="eastAsia" w:ascii="宋体" w:hAnsi="宋体" w:eastAsia="宋体" w:cs="宋体"/>
          <w:color w:val="000000" w:themeColor="text1"/>
          <w:sz w:val="21"/>
          <w:szCs w:val="21"/>
          <w:highlight w:val="none"/>
          <w14:textFill>
            <w14:solidFill>
              <w14:schemeClr w14:val="tx1"/>
            </w14:solidFill>
          </w14:textFill>
        </w:rPr>
        <w:t>不超过50周岁</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聘期</w:t>
      </w:r>
      <w:r>
        <w:rPr>
          <w:rFonts w:hint="eastAsia" w:ascii="宋体" w:hAnsi="宋体" w:eastAsia="宋体" w:cs="宋体"/>
          <w:color w:val="000000" w:themeColor="text1"/>
          <w:sz w:val="21"/>
          <w:szCs w:val="21"/>
          <w:highlight w:val="none"/>
          <w14:textFill>
            <w14:solidFill>
              <w14:schemeClr w14:val="tx1"/>
            </w14:solidFill>
          </w14:textFill>
        </w:rPr>
        <w:t>年龄不超过</w:t>
      </w:r>
      <w:r>
        <w:rPr>
          <w:rFonts w:hint="eastAsia" w:ascii="宋体" w:hAnsi="宋体" w:eastAsia="宋体" w:cs="宋体"/>
          <w:color w:val="000000" w:themeColor="text1"/>
          <w:sz w:val="21"/>
          <w:szCs w:val="21"/>
          <w:highlight w:val="none"/>
          <w:lang w:val="en-US" w:eastAsia="zh-CN"/>
          <w14:textFill>
            <w14:solidFill>
              <w14:schemeClr w14:val="tx1"/>
            </w14:solidFill>
          </w14:textFill>
        </w:rPr>
        <w:t>55</w:t>
      </w:r>
      <w:r>
        <w:rPr>
          <w:rFonts w:hint="eastAsia" w:ascii="宋体" w:hAnsi="宋体" w:eastAsia="宋体" w:cs="宋体"/>
          <w:color w:val="000000" w:themeColor="text1"/>
          <w:sz w:val="21"/>
          <w:szCs w:val="21"/>
          <w:highlight w:val="none"/>
          <w14:textFill>
            <w14:solidFill>
              <w14:schemeClr w14:val="tx1"/>
            </w14:solidFill>
          </w14:textFill>
        </w:rPr>
        <w:t>周岁</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shd w:val="clear" w:color="auto" w:fill="FFFFFF"/>
        <w:tabs>
          <w:tab w:val="left" w:pos="5404"/>
        </w:tabs>
        <w:spacing w:line="360" w:lineRule="auto"/>
        <w:rPr>
          <w:rFonts w:hint="eastAsia" w:ascii="宋体" w:hAnsi="宋体" w:eastAsia="宋体" w:cs="宋体"/>
          <w:strike/>
          <w:dstrike w:val="0"/>
          <w:color w:val="000000" w:themeColor="text1"/>
          <w:sz w:val="21"/>
          <w:szCs w:val="21"/>
          <w:highlight w:val="none"/>
          <w14:textFill>
            <w14:solidFill>
              <w14:schemeClr w14:val="tx1"/>
            </w14:solidFill>
          </w14:textFill>
        </w:rPr>
      </w:pPr>
      <w:r>
        <w:rPr>
          <w:rFonts w:hint="eastAsia" w:ascii="宋体" w:hAnsi="宋体" w:cs="宋体"/>
          <w:strike w:val="0"/>
          <w:dstrike w:val="0"/>
          <w:color w:val="000000" w:themeColor="text1"/>
          <w:sz w:val="2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保安配备要优先满足非中心城区（中心城区指大碶、霞浦、新碶区域）学校，中标人在合同签订后20天内，配备好所有保安人员并到岗，逾期配备不足视为违约。对考核不合格或学校不满意的保安员乙方须在7天内完成调换，逾期视为违约。对以上逾期行为造成的违约情况，所产生的空缺保安指标数由学校另行从其他单位聘任，同时扣除乙方相应数额履约保证金，并由乙方承担其它全部损失。</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保安公司招聘用于本项目的保安人员不得在本公司内兼职。</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1.3.2保安员工作职责</w:t>
      </w:r>
    </w:p>
    <w:p>
      <w:pPr>
        <w:shd w:val="clear" w:color="auto" w:fill="FFFFFF"/>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保安人员必须严格按照《</w:t>
      </w:r>
      <w:r>
        <w:rPr>
          <w:rFonts w:hint="eastAsia" w:ascii="宋体" w:hAnsi="宋体" w:eastAsia="宋体" w:cs="宋体"/>
          <w:color w:val="000000" w:themeColor="text1"/>
          <w:sz w:val="21"/>
          <w:szCs w:val="21"/>
          <w:highlight w:val="none"/>
          <w14:textFill>
            <w14:solidFill>
              <w14:schemeClr w14:val="tx1"/>
            </w14:solidFill>
          </w14:textFill>
        </w:rPr>
        <w:t>北仑区</w:t>
      </w:r>
      <w:r>
        <w:rPr>
          <w:rFonts w:hint="eastAsia" w:ascii="宋体" w:hAnsi="宋体" w:eastAsia="宋体" w:cs="宋体"/>
          <w:color w:val="000000" w:themeColor="text1"/>
          <w:sz w:val="21"/>
          <w:szCs w:val="21"/>
          <w:highlight w:val="none"/>
          <w:lang w:eastAsia="zh-CN"/>
          <w14:textFill>
            <w14:solidFill>
              <w14:schemeClr w14:val="tx1"/>
            </w14:solidFill>
          </w14:textFill>
        </w:rPr>
        <w:t>幼儿园</w:t>
      </w:r>
      <w:r>
        <w:rPr>
          <w:rFonts w:hint="eastAsia" w:ascii="宋体" w:hAnsi="宋体" w:eastAsia="宋体" w:cs="宋体"/>
          <w:color w:val="000000" w:themeColor="text1"/>
          <w:sz w:val="21"/>
          <w:szCs w:val="21"/>
          <w:highlight w:val="none"/>
          <w14:textFill>
            <w14:solidFill>
              <w14:schemeClr w14:val="tx1"/>
            </w14:solidFill>
          </w14:textFill>
        </w:rPr>
        <w:t>保安队员考核细则</w:t>
      </w:r>
      <w:r>
        <w:rPr>
          <w:rFonts w:hint="eastAsia" w:ascii="宋体" w:hAnsi="宋体" w:eastAsia="宋体" w:cs="宋体"/>
          <w:color w:val="000000" w:themeColor="text1"/>
          <w:sz w:val="21"/>
          <w:szCs w:val="21"/>
          <w:highlight w:val="none"/>
          <w14:textFill>
            <w14:solidFill>
              <w14:schemeClr w14:val="tx1"/>
            </w14:solidFill>
          </w14:textFill>
        </w:rPr>
        <w:t>》（附表2）值班执勤。</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上、放学期间，保安员必须全副武装（统一着保安制服、防刺服、武装带、保安头盔、橡皮棍、辣椒水等）在校门口值班执勤，注意观察、严密警戒，保持高度警惕。</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除学生上下学期间外，保安员应紧闭校门，严格执行“四个一律”（“外来人员一律由教职工带入校园并逐一登记；闲散可疑人员一律禁止进入校园；外来车辆一律禁止进入校园；上学、放学时段一律安排教师和保安人员在门口护送”）管理制度，原则上不允许任何车辆、人员进入，确实需要进入校园的人员和车辆，保安员要按照有关规定进行盘查、登记、请示、汇报，由校方领导和老师认领或同意后方可进入，并及时关闭校门。</w:t>
      </w:r>
      <w:r>
        <w:rPr>
          <w:rFonts w:hint="eastAsia" w:ascii="宋体" w:hAnsi="宋体" w:eastAsia="宋体" w:cs="宋体"/>
          <w:color w:val="000000" w:themeColor="text1"/>
          <w:sz w:val="21"/>
          <w:szCs w:val="21"/>
          <w:highlight w:val="none"/>
          <w:lang w:eastAsia="zh-CN"/>
          <w14:textFill>
            <w14:solidFill>
              <w14:schemeClr w14:val="tx1"/>
            </w14:solidFill>
          </w14:textFill>
        </w:rPr>
        <w:t>疫情防控期间，按照省、市、区疫情防控相关要求执行。</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保安员每日上、下午各不少于三次，上、下半夜各不少于2次对学校进行巡逻，夜间在教职工离校后紧闭校门，巡查校区门窗及重点部位，巡逻时必须佩带橡皮棍（夜间巡逻时还需携带强光灯），并保持高度警惕性，若有响动快速反映，准确判断警情，有必要及时报警。</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每位校园保安员必须独立并熟练操作监控设备和报警系统，按照《</w:t>
      </w:r>
      <w:r>
        <w:rPr>
          <w:rFonts w:hint="eastAsia" w:ascii="宋体" w:hAnsi="宋体" w:eastAsia="宋体" w:cs="宋体"/>
          <w:color w:val="000000" w:themeColor="text1"/>
          <w:sz w:val="21"/>
          <w:szCs w:val="21"/>
          <w:highlight w:val="none"/>
          <w14:textFill>
            <w14:solidFill>
              <w14:schemeClr w14:val="tx1"/>
            </w14:solidFill>
          </w14:textFill>
        </w:rPr>
        <w:t>北仑区校园**室（联系点）规范管理实施意见</w:t>
      </w:r>
      <w:r>
        <w:rPr>
          <w:rFonts w:hint="eastAsia" w:ascii="宋体" w:hAnsi="宋体" w:eastAsia="宋体" w:cs="宋体"/>
          <w:color w:val="000000" w:themeColor="text1"/>
          <w:sz w:val="21"/>
          <w:szCs w:val="21"/>
          <w:highlight w:val="none"/>
          <w14:textFill>
            <w14:solidFill>
              <w14:schemeClr w14:val="tx1"/>
            </w14:solidFill>
          </w14:textFill>
        </w:rPr>
        <w:t>》有关规定定期检查手中装备，并对校园110报警系统进行测试，保证系统的正确使用，发现故障及时与公司技防部联系进行修复，规范操作使用钢叉、辣椒水、橡皮警棍等警械器具。</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保安员要按《</w:t>
      </w:r>
      <w:r>
        <w:rPr>
          <w:rFonts w:hint="eastAsia" w:ascii="宋体" w:hAnsi="宋体" w:eastAsia="宋体" w:cs="宋体"/>
          <w:color w:val="000000" w:themeColor="text1"/>
          <w:sz w:val="21"/>
          <w:szCs w:val="21"/>
          <w:highlight w:val="none"/>
          <w14:textFill>
            <w14:solidFill>
              <w14:schemeClr w14:val="tx1"/>
            </w14:solidFill>
          </w14:textFill>
        </w:rPr>
        <w:t>北仑区校园**室（联系点）规范管理实施意见</w:t>
      </w:r>
      <w:r>
        <w:rPr>
          <w:rFonts w:hint="eastAsia" w:ascii="宋体" w:hAnsi="宋体" w:eastAsia="宋体" w:cs="宋体"/>
          <w:color w:val="000000" w:themeColor="text1"/>
          <w:sz w:val="21"/>
          <w:szCs w:val="21"/>
          <w:highlight w:val="none"/>
          <w14:textFill>
            <w14:solidFill>
              <w14:schemeClr w14:val="tx1"/>
            </w14:solidFill>
          </w14:textFill>
        </w:rPr>
        <w:t>》摆放各类设备设施，保持校园**室（联系点）整洁，同时做好各种**台账的登记管理。</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（7）履行上级部门或幼儿园规定的其他职责</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1.3.3</w:t>
      </w:r>
      <w:r>
        <w:rPr>
          <w:rFonts w:hint="eastAsia" w:ascii="宋体" w:hAnsi="宋体" w:eastAsia="宋体" w:cs="宋体"/>
          <w:color w:val="000000" w:themeColor="text1"/>
          <w:sz w:val="21"/>
          <w:szCs w:val="21"/>
          <w:highlight w:val="none"/>
          <w14:textFill>
            <w14:solidFill>
              <w14:schemeClr w14:val="tx1"/>
            </w14:solidFill>
          </w14:textFill>
        </w:rPr>
        <w:t>保安员工作时间</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单人岗：学生在校期间，保证有保安员在岗值勤。</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双人岗：学生上下学期间保证有二名保安员在岗值勤，其余时间保证有</w:t>
      </w:r>
      <w:r>
        <w:rPr>
          <w:rFonts w:hint="eastAsia" w:ascii="宋体" w:hAnsi="宋体" w:eastAsia="宋体" w:cs="宋体"/>
          <w:color w:val="000000" w:themeColor="text1"/>
          <w:sz w:val="21"/>
          <w:szCs w:val="21"/>
          <w:highlight w:val="none"/>
          <w14:textFill>
            <w14:solidFill>
              <w14:schemeClr w14:val="tx1"/>
            </w14:solidFill>
          </w14:textFill>
        </w:rPr>
        <w:t>一名或以上保安员</w:t>
      </w:r>
      <w:r>
        <w:rPr>
          <w:rFonts w:hint="eastAsia" w:ascii="宋体" w:hAnsi="宋体" w:eastAsia="宋体" w:cs="宋体"/>
          <w:color w:val="000000" w:themeColor="text1"/>
          <w:sz w:val="21"/>
          <w:szCs w:val="21"/>
          <w:highlight w:val="none"/>
          <w14:textFill>
            <w14:solidFill>
              <w14:schemeClr w14:val="tx1"/>
            </w14:solidFill>
          </w14:textFill>
        </w:rPr>
        <w:t>在岗值勤</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保安校园巡视（每半天巡视三次以上）。</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三人岗：学生在校期间保证有二名保安员在岗值勤，其余时间保证有</w:t>
      </w:r>
      <w:r>
        <w:rPr>
          <w:rFonts w:hint="eastAsia" w:ascii="宋体" w:hAnsi="宋体" w:eastAsia="宋体" w:cs="宋体"/>
          <w:color w:val="000000" w:themeColor="text1"/>
          <w:sz w:val="21"/>
          <w:szCs w:val="21"/>
          <w:highlight w:val="none"/>
          <w14:textFill>
            <w14:solidFill>
              <w14:schemeClr w14:val="tx1"/>
            </w14:solidFill>
          </w14:textFill>
        </w:rPr>
        <w:t>一名或以上保安员</w:t>
      </w:r>
      <w:r>
        <w:rPr>
          <w:rFonts w:hint="eastAsia" w:ascii="宋体" w:hAnsi="宋体" w:eastAsia="宋体" w:cs="宋体"/>
          <w:color w:val="000000" w:themeColor="text1"/>
          <w:sz w:val="21"/>
          <w:szCs w:val="21"/>
          <w:highlight w:val="none"/>
          <w14:textFill>
            <w14:solidFill>
              <w14:schemeClr w14:val="tx1"/>
            </w14:solidFill>
          </w14:textFill>
        </w:rPr>
        <w:t>在岗值勤</w:t>
      </w:r>
      <w:r>
        <w:rPr>
          <w:rFonts w:hint="eastAsia" w:ascii="宋体" w:hAnsi="宋体" w:eastAsia="宋体" w:cs="宋体"/>
          <w:color w:val="000000" w:themeColor="text1"/>
          <w:sz w:val="21"/>
          <w:szCs w:val="21"/>
          <w:highlight w:val="none"/>
          <w:lang w:eastAsia="zh-CN"/>
          <w14:textFill>
            <w14:solidFill>
              <w14:schemeClr w14:val="tx1"/>
            </w14:solidFill>
          </w14:textFill>
        </w:rPr>
        <w:t>，保安校园巡视（每半天巡视三次以上）</w:t>
      </w:r>
      <w:r>
        <w:rPr>
          <w:rFonts w:hint="eastAsia" w:ascii="宋体" w:hAnsi="宋体" w:eastAsia="宋体" w:cs="宋体"/>
          <w:color w:val="000000" w:themeColor="text1"/>
          <w:sz w:val="21"/>
          <w:szCs w:val="21"/>
          <w:highlight w:val="none"/>
          <w14:textFill>
            <w14:solidFill>
              <w14:schemeClr w14:val="tx1"/>
            </w14:solidFill>
          </w14:textFill>
        </w:rPr>
        <w:t>。</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1.3.4</w:t>
      </w:r>
      <w:r>
        <w:rPr>
          <w:rFonts w:hint="eastAsia" w:ascii="宋体" w:hAnsi="宋体" w:eastAsia="宋体" w:cs="宋体"/>
          <w:color w:val="000000" w:themeColor="text1"/>
          <w:sz w:val="21"/>
          <w:szCs w:val="21"/>
          <w:highlight w:val="none"/>
          <w14:textFill>
            <w14:solidFill>
              <w14:schemeClr w14:val="tx1"/>
            </w14:solidFill>
          </w14:textFill>
        </w:rPr>
        <w:t>培训管理</w:t>
      </w:r>
    </w:p>
    <w:p>
      <w:pPr>
        <w:spacing w:line="360" w:lineRule="auto"/>
        <w:ind w:right="105" w:rightChars="5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保安公司</w:t>
      </w:r>
      <w:r>
        <w:rPr>
          <w:rFonts w:hint="eastAsia" w:ascii="宋体" w:hAnsi="宋体" w:eastAsia="宋体" w:cs="宋体"/>
          <w:color w:val="000000" w:themeColor="text1"/>
          <w:sz w:val="21"/>
          <w:szCs w:val="21"/>
          <w:highlight w:val="none"/>
          <w:lang w:eastAsia="zh-CN"/>
          <w14:textFill>
            <w14:solidFill>
              <w14:schemeClr w14:val="tx1"/>
            </w14:solidFill>
          </w14:textFill>
        </w:rPr>
        <w:t>应加强日常培训和集中培训，每学期</w:t>
      </w:r>
      <w:r>
        <w:rPr>
          <w:rFonts w:hint="eastAsia" w:ascii="宋体" w:hAnsi="宋体" w:eastAsia="宋体" w:cs="宋体"/>
          <w:color w:val="000000" w:themeColor="text1"/>
          <w:sz w:val="21"/>
          <w:szCs w:val="21"/>
          <w:highlight w:val="none"/>
          <w14:textFill>
            <w14:solidFill>
              <w14:schemeClr w14:val="tx1"/>
            </w14:solidFill>
          </w14:textFill>
        </w:rPr>
        <w:t>不少于一次对校园保安人员进行</w:t>
      </w:r>
      <w:r>
        <w:rPr>
          <w:rFonts w:hint="eastAsia" w:ascii="宋体" w:hAnsi="宋体" w:eastAsia="宋体" w:cs="宋体"/>
          <w:color w:val="000000" w:themeColor="text1"/>
          <w:sz w:val="21"/>
          <w:szCs w:val="21"/>
          <w:highlight w:val="none"/>
          <w14:textFill>
            <w14:solidFill>
              <w14:schemeClr w14:val="tx1"/>
            </w14:solidFill>
          </w14:textFill>
        </w:rPr>
        <w:t>集中培训三天</w:t>
      </w:r>
      <w:r>
        <w:rPr>
          <w:rFonts w:hint="eastAsia" w:ascii="宋体" w:hAnsi="宋体" w:eastAsia="宋体" w:cs="宋体"/>
          <w:color w:val="000000" w:themeColor="text1"/>
          <w:sz w:val="21"/>
          <w:szCs w:val="21"/>
          <w:highlight w:val="none"/>
          <w14:textFill>
            <w14:solidFill>
              <w14:schemeClr w14:val="tx1"/>
            </w14:solidFill>
          </w14:textFill>
        </w:rPr>
        <w:t>（可选择暑假期间），培训内容包括：保安员业务、法律知识、体能技能训练、消防业务知识、技防监控操作等。培训前，应制订培训课程，上报教育局、公安局治安大队，安排培训教材和讲课教师，新队员必须在上岗一个月内考取</w:t>
      </w:r>
      <w:r>
        <w:rPr>
          <w:rFonts w:hint="eastAsia" w:ascii="宋体" w:hAnsi="宋体" w:eastAsia="宋体" w:cs="宋体"/>
          <w:color w:val="000000" w:themeColor="text1"/>
          <w:sz w:val="21"/>
          <w:szCs w:val="21"/>
          <w:highlight w:val="none"/>
          <w14:textFill>
            <w14:solidFill>
              <w14:schemeClr w14:val="tx1"/>
            </w14:solidFill>
          </w14:textFill>
        </w:rPr>
        <w:t>浙江省保安员资格证。</w:t>
      </w:r>
    </w:p>
    <w:p>
      <w:pPr>
        <w:spacing w:line="360" w:lineRule="auto"/>
        <w:ind w:right="105" w:rightChars="5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保安公司对少数个体幼儿园的自聘保安员要负责政审、业务培训、组织考试、发放上岗证等，并对其日常工作进行检查管理。保安公司向个体幼儿园收取的自聘保安培训费不得高于3000元/年.人，培训费由保安公司向个体幼儿园自行收取。</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保安公司应积极参加校园应急演练，每年不少于1次，通过演练，培养队员的安全意识和日常突发事件的应变能力，每年对校园保安进行1-2次的专业培训，保证</w:t>
      </w:r>
      <w:r>
        <w:rPr>
          <w:rFonts w:hint="eastAsia" w:ascii="宋体" w:hAnsi="宋体" w:eastAsia="宋体" w:cs="宋体"/>
          <w:color w:val="000000" w:themeColor="text1"/>
          <w:sz w:val="21"/>
          <w:szCs w:val="21"/>
          <w:highlight w:val="none"/>
          <w:lang w:eastAsia="zh-CN"/>
          <w14:textFill>
            <w14:solidFill>
              <w14:schemeClr w14:val="tx1"/>
            </w14:solidFill>
          </w14:textFill>
        </w:rPr>
        <w:t>幼儿园</w:t>
      </w:r>
      <w:r>
        <w:rPr>
          <w:rFonts w:hint="eastAsia" w:ascii="宋体" w:hAnsi="宋体" w:eastAsia="宋体" w:cs="宋体"/>
          <w:color w:val="000000" w:themeColor="text1"/>
          <w:sz w:val="21"/>
          <w:szCs w:val="21"/>
          <w:highlight w:val="none"/>
          <w14:textFill>
            <w14:solidFill>
              <w14:schemeClr w14:val="tx1"/>
            </w14:solidFill>
          </w14:textFill>
        </w:rPr>
        <w:t>保安良好的整体素质。</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保安公司每星期对校园保安</w:t>
      </w:r>
      <w:r>
        <w:rPr>
          <w:rFonts w:hint="eastAsia" w:ascii="宋体" w:hAnsi="宋体" w:eastAsia="宋体" w:cs="宋体"/>
          <w:color w:val="000000" w:themeColor="text1"/>
          <w:sz w:val="21"/>
          <w:szCs w:val="21"/>
          <w:highlight w:val="none"/>
          <w14:textFill>
            <w14:solidFill>
              <w14:schemeClr w14:val="tx1"/>
            </w14:solidFill>
          </w14:textFill>
        </w:rPr>
        <w:t>不少于2次的督查</w:t>
      </w:r>
      <w:r>
        <w:rPr>
          <w:rFonts w:hint="eastAsia" w:ascii="宋体" w:hAnsi="宋体" w:eastAsia="宋体" w:cs="宋体"/>
          <w:color w:val="000000" w:themeColor="text1"/>
          <w:sz w:val="21"/>
          <w:szCs w:val="21"/>
          <w:highlight w:val="none"/>
          <w14:textFill>
            <w14:solidFill>
              <w14:schemeClr w14:val="tx1"/>
            </w14:solidFill>
          </w14:textFill>
        </w:rPr>
        <w:t>，主要检查：值勤保安员的值勤纪律、内务卫生、警容风纪、值班记录等，对违规违纪的队员必须在</w:t>
      </w:r>
      <w:r>
        <w:rPr>
          <w:rFonts w:hint="eastAsia" w:ascii="宋体" w:hAnsi="宋体" w:eastAsia="宋体" w:cs="宋体"/>
          <w:color w:val="000000" w:themeColor="text1"/>
          <w:sz w:val="21"/>
          <w:szCs w:val="21"/>
          <w:highlight w:val="none"/>
          <w14:textFill>
            <w14:solidFill>
              <w14:schemeClr w14:val="tx1"/>
            </w14:solidFill>
          </w14:textFill>
        </w:rPr>
        <w:t>7个工作日</w:t>
      </w:r>
      <w:r>
        <w:rPr>
          <w:rFonts w:hint="eastAsia" w:ascii="宋体" w:hAnsi="宋体" w:eastAsia="宋体" w:cs="宋体"/>
          <w:color w:val="000000" w:themeColor="text1"/>
          <w:sz w:val="21"/>
          <w:szCs w:val="21"/>
          <w:highlight w:val="none"/>
          <w14:textFill>
            <w14:solidFill>
              <w14:schemeClr w14:val="tx1"/>
            </w14:solidFill>
          </w14:textFill>
        </w:rPr>
        <w:t>内进行调换。每月对保安员进行一次考核并汇总，同时结合</w:t>
      </w:r>
      <w:r>
        <w:rPr>
          <w:rFonts w:hint="eastAsia" w:ascii="宋体" w:hAnsi="宋体" w:eastAsia="宋体" w:cs="宋体"/>
          <w:color w:val="000000" w:themeColor="text1"/>
          <w:sz w:val="21"/>
          <w:szCs w:val="21"/>
          <w:highlight w:val="none"/>
          <w:lang w:eastAsia="zh-CN"/>
          <w14:textFill>
            <w14:solidFill>
              <w14:schemeClr w14:val="tx1"/>
            </w14:solidFill>
          </w14:textFill>
        </w:rPr>
        <w:t>幼儿园</w:t>
      </w:r>
      <w:r>
        <w:rPr>
          <w:rFonts w:hint="eastAsia" w:ascii="宋体" w:hAnsi="宋体" w:eastAsia="宋体" w:cs="宋体"/>
          <w:color w:val="000000" w:themeColor="text1"/>
          <w:sz w:val="21"/>
          <w:szCs w:val="21"/>
          <w:highlight w:val="none"/>
          <w14:textFill>
            <w14:solidFill>
              <w14:schemeClr w14:val="tx1"/>
            </w14:solidFill>
          </w14:textFill>
        </w:rPr>
        <w:t>对校园保安</w:t>
      </w:r>
      <w:r>
        <w:rPr>
          <w:rFonts w:hint="eastAsia" w:ascii="宋体" w:hAnsi="宋体" w:eastAsia="宋体" w:cs="宋体"/>
          <w:color w:val="000000" w:themeColor="text1"/>
          <w:sz w:val="21"/>
          <w:szCs w:val="21"/>
          <w:highlight w:val="none"/>
          <w:lang w:eastAsia="zh-CN"/>
          <w14:textFill>
            <w14:solidFill>
              <w14:schemeClr w14:val="tx1"/>
            </w14:solidFill>
          </w14:textFill>
        </w:rPr>
        <w:t>人员的考核情况，</w:t>
      </w:r>
      <w:r>
        <w:rPr>
          <w:rFonts w:hint="eastAsia" w:ascii="宋体" w:hAnsi="宋体" w:eastAsia="宋体" w:cs="宋体"/>
          <w:color w:val="000000" w:themeColor="text1"/>
          <w:sz w:val="21"/>
          <w:szCs w:val="21"/>
          <w:highlight w:val="none"/>
          <w:lang w:eastAsia="zh-CN"/>
          <w14:textFill>
            <w14:solidFill>
              <w14:schemeClr w14:val="tx1"/>
            </w14:solidFill>
          </w14:textFill>
        </w:rPr>
        <w:t>根据幼儿园要求，对考核不合格或学校不满意的保安员在7个工作日内完成调换，逾期未调换视为违约。</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公司每年对区内所有</w:t>
      </w:r>
      <w:r>
        <w:rPr>
          <w:rFonts w:hint="eastAsia" w:ascii="宋体" w:hAnsi="宋体" w:eastAsia="宋体" w:cs="宋体"/>
          <w:color w:val="000000" w:themeColor="text1"/>
          <w:sz w:val="21"/>
          <w:szCs w:val="21"/>
          <w:highlight w:val="none"/>
          <w:lang w:eastAsia="zh-CN"/>
          <w14:textFill>
            <w14:solidFill>
              <w14:schemeClr w14:val="tx1"/>
            </w14:solidFill>
          </w14:textFill>
        </w:rPr>
        <w:t>幼儿园</w:t>
      </w:r>
      <w:r>
        <w:rPr>
          <w:rFonts w:hint="eastAsia" w:ascii="宋体" w:hAnsi="宋体" w:eastAsia="宋体" w:cs="宋体"/>
          <w:color w:val="000000" w:themeColor="text1"/>
          <w:sz w:val="21"/>
          <w:szCs w:val="21"/>
          <w:highlight w:val="none"/>
          <w14:textFill>
            <w14:solidFill>
              <w14:schemeClr w14:val="tx1"/>
            </w14:solidFill>
          </w14:textFill>
        </w:rPr>
        <w:t>组织专人进行全面</w:t>
      </w:r>
      <w:r>
        <w:rPr>
          <w:rFonts w:hint="eastAsia" w:ascii="宋体" w:hAnsi="宋体" w:eastAsia="宋体" w:cs="宋体"/>
          <w:color w:val="000000" w:themeColor="text1"/>
          <w:sz w:val="21"/>
          <w:szCs w:val="21"/>
          <w:highlight w:val="none"/>
          <w14:textFill>
            <w14:solidFill>
              <w14:schemeClr w14:val="tx1"/>
            </w14:solidFill>
          </w14:textFill>
        </w:rPr>
        <w:t>检查4次</w:t>
      </w:r>
      <w:r>
        <w:rPr>
          <w:rFonts w:hint="eastAsia" w:ascii="宋体" w:hAnsi="宋体" w:eastAsia="宋体" w:cs="宋体"/>
          <w:color w:val="000000" w:themeColor="text1"/>
          <w:sz w:val="21"/>
          <w:szCs w:val="21"/>
          <w:highlight w:val="none"/>
          <w14:textFill>
            <w14:solidFill>
              <w14:schemeClr w14:val="tx1"/>
            </w14:solidFill>
          </w14:textFill>
        </w:rPr>
        <w:t>，安排时间每个学期放假之前和开学之前，有针对性的进行检查，重点对各校园查找存在的各种安全隐患提出合理建议，配合</w:t>
      </w:r>
      <w:r>
        <w:rPr>
          <w:rFonts w:hint="eastAsia" w:ascii="宋体" w:hAnsi="宋体" w:eastAsia="宋体" w:cs="宋体"/>
          <w:color w:val="000000" w:themeColor="text1"/>
          <w:sz w:val="21"/>
          <w:szCs w:val="21"/>
          <w:highlight w:val="none"/>
          <w:lang w:eastAsia="zh-CN"/>
          <w14:textFill>
            <w14:solidFill>
              <w14:schemeClr w14:val="tx1"/>
            </w14:solidFill>
          </w14:textFill>
        </w:rPr>
        <w:t>幼儿园</w:t>
      </w:r>
      <w:r>
        <w:rPr>
          <w:rFonts w:hint="eastAsia" w:ascii="宋体" w:hAnsi="宋体" w:eastAsia="宋体" w:cs="宋体"/>
          <w:color w:val="000000" w:themeColor="text1"/>
          <w:sz w:val="21"/>
          <w:szCs w:val="21"/>
          <w:highlight w:val="none"/>
          <w14:textFill>
            <w14:solidFill>
              <w14:schemeClr w14:val="tx1"/>
            </w14:solidFill>
          </w14:textFill>
        </w:rPr>
        <w:t>消除不安全隐患，检查技防报警系统和保安器材的完好等。</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保安公司</w:t>
      </w:r>
      <w:r>
        <w:rPr>
          <w:rFonts w:hint="eastAsia" w:ascii="宋体" w:hAnsi="宋体" w:eastAsia="宋体" w:cs="宋体"/>
          <w:color w:val="000000" w:themeColor="text1"/>
          <w:sz w:val="21"/>
          <w:szCs w:val="21"/>
          <w:highlight w:val="none"/>
          <w14:textFill>
            <w14:solidFill>
              <w14:schemeClr w14:val="tx1"/>
            </w14:solidFill>
          </w14:textFill>
        </w:rPr>
        <w:t>管理人员每月不少于一次到</w:t>
      </w:r>
      <w:r>
        <w:rPr>
          <w:rFonts w:hint="eastAsia" w:ascii="宋体" w:hAnsi="宋体" w:eastAsia="宋体" w:cs="宋体"/>
          <w:color w:val="000000" w:themeColor="text1"/>
          <w:sz w:val="21"/>
          <w:szCs w:val="21"/>
          <w:highlight w:val="none"/>
          <w:lang w:eastAsia="zh-CN"/>
          <w14:textFill>
            <w14:solidFill>
              <w14:schemeClr w14:val="tx1"/>
            </w14:solidFill>
          </w14:textFill>
        </w:rPr>
        <w:t>幼儿园</w:t>
      </w:r>
      <w:r>
        <w:rPr>
          <w:rFonts w:hint="eastAsia" w:ascii="宋体" w:hAnsi="宋体" w:eastAsia="宋体" w:cs="宋体"/>
          <w:color w:val="000000" w:themeColor="text1"/>
          <w:sz w:val="21"/>
          <w:szCs w:val="21"/>
          <w:highlight w:val="none"/>
          <w14:textFill>
            <w14:solidFill>
              <w14:schemeClr w14:val="tx1"/>
            </w14:solidFill>
          </w14:textFill>
        </w:rPr>
        <w:t>走访</w:t>
      </w:r>
      <w:r>
        <w:rPr>
          <w:rFonts w:hint="eastAsia" w:ascii="宋体" w:hAnsi="宋体" w:eastAsia="宋体" w:cs="宋体"/>
          <w:color w:val="000000" w:themeColor="text1"/>
          <w:sz w:val="21"/>
          <w:szCs w:val="21"/>
          <w:highlight w:val="none"/>
          <w14:textFill>
            <w14:solidFill>
              <w14:schemeClr w14:val="tx1"/>
            </w14:solidFill>
          </w14:textFill>
        </w:rPr>
        <w:t>，与校园安保主管领导进行沟通，及时了解保安员的值勤情况、思想动态，征求和听取服务单位意见，改进和完善服务工作。</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公司每季对</w:t>
      </w:r>
      <w:r>
        <w:rPr>
          <w:rFonts w:hint="eastAsia" w:ascii="宋体" w:hAnsi="宋体" w:eastAsia="宋体" w:cs="宋体"/>
          <w:color w:val="000000" w:themeColor="text1"/>
          <w:sz w:val="21"/>
          <w:szCs w:val="21"/>
          <w:highlight w:val="none"/>
          <w:lang w:eastAsia="zh-CN"/>
          <w14:textFill>
            <w14:solidFill>
              <w14:schemeClr w14:val="tx1"/>
            </w14:solidFill>
          </w14:textFill>
        </w:rPr>
        <w:t>幼儿园</w:t>
      </w:r>
      <w:r>
        <w:rPr>
          <w:rFonts w:hint="eastAsia" w:ascii="宋体" w:hAnsi="宋体" w:eastAsia="宋体" w:cs="宋体"/>
          <w:color w:val="000000" w:themeColor="text1"/>
          <w:sz w:val="21"/>
          <w:szCs w:val="21"/>
          <w:highlight w:val="none"/>
          <w14:textFill>
            <w14:solidFill>
              <w14:schemeClr w14:val="tx1"/>
            </w14:solidFill>
          </w14:textFill>
        </w:rPr>
        <w:t>进行一次客户回访函，由校园主管如实对保安公司的服务、督查管理，保安员的仪容仪表、礼节礼貌、文明用语、内务卫生、执勤技能、遵纪守法、职业道德等进行评定，并提出宝贵意见和建议。</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1.3.5</w:t>
      </w:r>
      <w:r>
        <w:rPr>
          <w:rFonts w:hint="eastAsia" w:ascii="宋体" w:hAnsi="宋体" w:eastAsia="宋体" w:cs="宋体"/>
          <w:color w:val="000000" w:themeColor="text1"/>
          <w:sz w:val="21"/>
          <w:szCs w:val="21"/>
          <w:highlight w:val="none"/>
          <w14:textFill>
            <w14:solidFill>
              <w14:schemeClr w14:val="tx1"/>
            </w14:solidFill>
          </w14:textFill>
        </w:rPr>
        <w:t>应急情况处置</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校园保安人员遇到发现暴力事件时，应及时报告公司和服务单位领导，并携带防卫器材赶到事发现场，控制局势，冷静制止，预防事态恶化，在万不得已的情况下，可采取防卫措施，确保校园师生和群众的人身安全。</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当治安刑事案件发生时，保安员应及时拨打“110”，同时做好现场保护工作。</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遇到火警时，保安员应及时报告公司和服务单位领导并拨打“119”火警，沉着冷静地向消防部门讲清单位名称、地点、起火物质、火势情况，消防车到达后应积极配合扑救和疏散物资，抢救被困人员，同时做好现场的安全保卫工作。</w:t>
      </w:r>
    </w:p>
    <w:p>
      <w:pPr>
        <w:shd w:val="clear" w:color="auto" w:fill="FFFFFF"/>
        <w:tabs>
          <w:tab w:val="left" w:pos="5404"/>
        </w:tabs>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遇到自然灾害时，根据上级指示和工作所需做好一切准备工作，积极参加救援工作。</w:t>
      </w:r>
    </w:p>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二、合同金额</w:t>
      </w:r>
    </w:p>
    <w:p>
      <w:pPr>
        <w:pStyle w:val="11"/>
        <w:adjustRightInd w:val="0"/>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2.1本合同金额为（大写）：</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元/年（￥</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元/年）人民币。</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2.2 各学校合同金额为保安人数*中标综合单价（   元-300元/人.月）。其中，300元/人.月为学校对校园保安人员的考核奖。</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2.3合同履行期间</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w:t>
      </w:r>
      <w:r>
        <w:rPr>
          <w:rFonts w:ascii="宋体" w:hAnsi="宋体"/>
          <w:color w:val="000000" w:themeColor="text1"/>
          <w:szCs w:val="21"/>
          <w:highlight w:val="none"/>
          <w14:textFill>
            <w14:solidFill>
              <w14:schemeClr w14:val="tx1"/>
            </w14:solidFill>
          </w14:textFill>
        </w:rPr>
        <w:t>承诺的</w:t>
      </w:r>
      <w:r>
        <w:rPr>
          <w:rFonts w:hint="eastAsia" w:ascii="宋体" w:hAnsi="宋体"/>
          <w:color w:val="000000" w:themeColor="text1"/>
          <w:szCs w:val="21"/>
          <w:highlight w:val="none"/>
          <w14:textFill>
            <w14:solidFill>
              <w14:schemeClr w14:val="tx1"/>
            </w14:solidFill>
          </w14:textFill>
        </w:rPr>
        <w:t>综合单价</w:t>
      </w:r>
      <w:r>
        <w:rPr>
          <w:rFonts w:ascii="宋体" w:hAnsi="宋体"/>
          <w:color w:val="000000" w:themeColor="text1"/>
          <w:szCs w:val="21"/>
          <w:highlight w:val="none"/>
          <w14:textFill>
            <w14:solidFill>
              <w14:schemeClr w14:val="tx1"/>
            </w14:solidFill>
          </w14:textFill>
        </w:rPr>
        <w:t>不因市场因素和政策因素的变动而调整</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但如发生</w:t>
      </w:r>
      <w:r>
        <w:rPr>
          <w:rFonts w:hint="eastAsia" w:ascii="宋体" w:hAnsi="宋体"/>
          <w:color w:val="000000" w:themeColor="text1"/>
          <w:szCs w:val="21"/>
          <w:highlight w:val="none"/>
          <w14:textFill>
            <w14:solidFill>
              <w14:schemeClr w14:val="tx1"/>
            </w14:solidFill>
          </w14:textFill>
        </w:rPr>
        <w:t>安保管理服务工作量的</w:t>
      </w:r>
      <w:r>
        <w:rPr>
          <w:rFonts w:ascii="宋体" w:hAnsi="宋体"/>
          <w:color w:val="000000" w:themeColor="text1"/>
          <w:szCs w:val="21"/>
          <w:highlight w:val="none"/>
          <w14:textFill>
            <w14:solidFill>
              <w14:schemeClr w14:val="tx1"/>
            </w14:solidFill>
          </w14:textFill>
        </w:rPr>
        <w:t>增加或减少</w:t>
      </w:r>
      <w:r>
        <w:rPr>
          <w:rFonts w:hint="eastAsia" w:ascii="宋体" w:hAnsi="宋体"/>
          <w:color w:val="000000" w:themeColor="text1"/>
          <w:szCs w:val="21"/>
          <w:highlight w:val="none"/>
          <w14:textFill>
            <w14:solidFill>
              <w14:schemeClr w14:val="tx1"/>
            </w14:solidFill>
          </w14:textFill>
        </w:rPr>
        <w:t>而需要调整保安人员数量的，以甲乙双方签字盖章</w:t>
      </w:r>
      <w:r>
        <w:rPr>
          <w:rFonts w:ascii="宋体" w:hAnsi="宋体"/>
          <w:color w:val="000000" w:themeColor="text1"/>
          <w:szCs w:val="21"/>
          <w:highlight w:val="none"/>
          <w14:textFill>
            <w14:solidFill>
              <w14:schemeClr w14:val="tx1"/>
            </w14:solidFill>
          </w14:textFill>
        </w:rPr>
        <w:t>认可的联系单为准，产生的费用计入发生期间所对应的月份</w:t>
      </w:r>
      <w:r>
        <w:rPr>
          <w:rFonts w:hint="eastAsia" w:ascii="宋体" w:hAnsi="宋体"/>
          <w:color w:val="000000" w:themeColor="text1"/>
          <w:szCs w:val="21"/>
          <w:highlight w:val="none"/>
          <w14:textFill>
            <w14:solidFill>
              <w14:schemeClr w14:val="tx1"/>
            </w14:solidFill>
          </w14:textFill>
        </w:rPr>
        <w:t>，费用结算按照本次招标的中标综合单价减去300元/人.月执行。</w:t>
      </w:r>
    </w:p>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三、考核和考核奖金及服务经费的核拨</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3.1</w:t>
      </w:r>
      <w:r>
        <w:rPr>
          <w:rFonts w:ascii="宋体" w:hAnsi="宋体"/>
          <w:color w:val="000000" w:themeColor="text1"/>
          <w:szCs w:val="21"/>
          <w:highlight w:val="none"/>
          <w14:textFill>
            <w14:solidFill>
              <w14:schemeClr w14:val="tx1"/>
            </w14:solidFill>
          </w14:textFill>
        </w:rPr>
        <w:t>考核验收：</w:t>
      </w:r>
      <w:r>
        <w:rPr>
          <w:rFonts w:hint="eastAsia" w:ascii="宋体" w:hAnsi="宋体"/>
          <w:color w:val="000000" w:themeColor="text1"/>
          <w:szCs w:val="21"/>
          <w:highlight w:val="none"/>
          <w14:textFill>
            <w14:solidFill>
              <w14:schemeClr w14:val="tx1"/>
            </w14:solidFill>
          </w14:textFill>
        </w:rPr>
        <w:t>由</w:t>
      </w:r>
      <w:r>
        <w:rPr>
          <w:rFonts w:ascii="宋体" w:hAnsi="宋体"/>
          <w:color w:val="000000" w:themeColor="text1"/>
          <w:szCs w:val="21"/>
          <w:highlight w:val="none"/>
          <w14:textFill>
            <w14:solidFill>
              <w14:schemeClr w14:val="tx1"/>
            </w14:solidFill>
          </w14:textFill>
        </w:rPr>
        <w:t>区</w:t>
      </w:r>
      <w:r>
        <w:rPr>
          <w:rFonts w:hint="eastAsia" w:ascii="宋体" w:hAnsi="宋体"/>
          <w:color w:val="000000" w:themeColor="text1"/>
          <w:szCs w:val="21"/>
          <w:highlight w:val="none"/>
          <w14:textFill>
            <w14:solidFill>
              <w14:schemeClr w14:val="tx1"/>
            </w14:solidFill>
          </w14:textFill>
        </w:rPr>
        <w:t>教育局、学校共同组成的</w:t>
      </w:r>
      <w:r>
        <w:rPr>
          <w:rFonts w:ascii="宋体" w:hAnsi="宋体"/>
          <w:color w:val="000000" w:themeColor="text1"/>
          <w:szCs w:val="21"/>
          <w:highlight w:val="none"/>
          <w14:textFill>
            <w14:solidFill>
              <w14:schemeClr w14:val="tx1"/>
            </w14:solidFill>
          </w14:textFill>
        </w:rPr>
        <w:t>考核小组每月不定期采取检查</w:t>
      </w:r>
      <w:r>
        <w:rPr>
          <w:rFonts w:hint="eastAsia" w:ascii="宋体" w:hAnsi="宋体"/>
          <w:color w:val="000000" w:themeColor="text1"/>
          <w:szCs w:val="21"/>
          <w:highlight w:val="none"/>
          <w14:textFill>
            <w14:solidFill>
              <w14:schemeClr w14:val="tx1"/>
            </w14:solidFill>
          </w14:textFill>
        </w:rPr>
        <w:t>安保服务</w:t>
      </w:r>
      <w:r>
        <w:rPr>
          <w:rFonts w:ascii="宋体" w:hAnsi="宋体"/>
          <w:color w:val="000000" w:themeColor="text1"/>
          <w:szCs w:val="21"/>
          <w:highlight w:val="none"/>
          <w14:textFill>
            <w14:solidFill>
              <w14:schemeClr w14:val="tx1"/>
            </w14:solidFill>
          </w14:textFill>
        </w:rPr>
        <w:t>要点、普查与随机抽查相结合办法对</w:t>
      </w:r>
      <w:r>
        <w:rPr>
          <w:rFonts w:hint="eastAsia" w:ascii="宋体" w:hAnsi="宋体"/>
          <w:color w:val="000000" w:themeColor="text1"/>
          <w:szCs w:val="21"/>
          <w:highlight w:val="none"/>
          <w14:textFill>
            <w14:solidFill>
              <w14:schemeClr w14:val="tx1"/>
            </w14:solidFill>
          </w14:textFill>
        </w:rPr>
        <w:t>保安人员及保安服务公司的服务</w:t>
      </w:r>
      <w:r>
        <w:rPr>
          <w:rFonts w:ascii="宋体" w:hAnsi="宋体"/>
          <w:color w:val="000000" w:themeColor="text1"/>
          <w:szCs w:val="21"/>
          <w:highlight w:val="none"/>
          <w14:textFill>
            <w14:solidFill>
              <w14:schemeClr w14:val="tx1"/>
            </w14:solidFill>
          </w14:textFill>
        </w:rPr>
        <w:t>质量进行考核验收；此外，</w:t>
      </w:r>
      <w:r>
        <w:rPr>
          <w:rFonts w:hint="eastAsia" w:ascii="宋体" w:hAnsi="宋体"/>
          <w:color w:val="000000" w:themeColor="text1"/>
          <w:szCs w:val="21"/>
          <w:highlight w:val="none"/>
          <w14:textFill>
            <w14:solidFill>
              <w14:schemeClr w14:val="tx1"/>
            </w14:solidFill>
          </w14:textFill>
        </w:rPr>
        <w:t>上级机关或部门</w:t>
      </w:r>
      <w:r>
        <w:rPr>
          <w:rFonts w:ascii="宋体" w:hAnsi="宋体"/>
          <w:color w:val="000000" w:themeColor="text1"/>
          <w:szCs w:val="21"/>
          <w:highlight w:val="none"/>
          <w14:textFill>
            <w14:solidFill>
              <w14:schemeClr w14:val="tx1"/>
            </w14:solidFill>
          </w14:textFill>
        </w:rPr>
        <w:t>对</w:t>
      </w:r>
      <w:r>
        <w:rPr>
          <w:rFonts w:hint="eastAsia" w:ascii="宋体" w:hAnsi="宋体"/>
          <w:color w:val="000000" w:themeColor="text1"/>
          <w:szCs w:val="21"/>
          <w:highlight w:val="none"/>
          <w14:textFill>
            <w14:solidFill>
              <w14:schemeClr w14:val="tx1"/>
            </w14:solidFill>
          </w14:textFill>
        </w:rPr>
        <w:t>保安人员及保安服务公司安保管理</w:t>
      </w:r>
      <w:r>
        <w:rPr>
          <w:rFonts w:ascii="宋体" w:hAnsi="宋体"/>
          <w:color w:val="000000" w:themeColor="text1"/>
          <w:szCs w:val="21"/>
          <w:highlight w:val="none"/>
          <w14:textFill>
            <w14:solidFill>
              <w14:schemeClr w14:val="tx1"/>
            </w14:solidFill>
          </w14:textFill>
        </w:rPr>
        <w:t>情况的</w:t>
      </w:r>
      <w:r>
        <w:rPr>
          <w:rFonts w:hint="eastAsia" w:ascii="宋体" w:hAnsi="宋体"/>
          <w:color w:val="000000" w:themeColor="text1"/>
          <w:szCs w:val="21"/>
          <w:highlight w:val="none"/>
          <w14:textFill>
            <w14:solidFill>
              <w14:schemeClr w14:val="tx1"/>
            </w14:solidFill>
          </w14:textFill>
        </w:rPr>
        <w:t>随机督查情况</w:t>
      </w:r>
      <w:r>
        <w:rPr>
          <w:rFonts w:ascii="宋体" w:hAnsi="宋体"/>
          <w:color w:val="000000" w:themeColor="text1"/>
          <w:szCs w:val="21"/>
          <w:highlight w:val="none"/>
          <w14:textFill>
            <w14:solidFill>
              <w14:schemeClr w14:val="tx1"/>
            </w14:solidFill>
          </w14:textFill>
        </w:rPr>
        <w:t>也计入每月的考核成绩。</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3.2</w:t>
      </w:r>
      <w:r>
        <w:rPr>
          <w:rFonts w:ascii="宋体" w:hAnsi="宋体"/>
          <w:color w:val="000000" w:themeColor="text1"/>
          <w:szCs w:val="21"/>
          <w:highlight w:val="none"/>
          <w14:textFill>
            <w14:solidFill>
              <w14:schemeClr w14:val="tx1"/>
            </w14:solidFill>
          </w14:textFill>
        </w:rPr>
        <w:t>考核</w:t>
      </w:r>
      <w:r>
        <w:rPr>
          <w:rFonts w:hint="eastAsia" w:ascii="宋体" w:hAnsi="宋体"/>
          <w:color w:val="000000" w:themeColor="text1"/>
          <w:szCs w:val="21"/>
          <w:highlight w:val="none"/>
          <w14:textFill>
            <w14:solidFill>
              <w14:schemeClr w14:val="tx1"/>
            </w14:solidFill>
          </w14:textFill>
        </w:rPr>
        <w:t>细则</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保安人员的考核细则详见附表2：《北仑区学校保安队员考核细则》；保安服务公司的考核细则详见附表4：《北仑区校园保安服务管理实施意见》。</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3.3考核奖金和服务经费的核拨</w:t>
      </w:r>
      <w:r>
        <w:rPr>
          <w:rFonts w:ascii="宋体" w:hAnsi="宋体"/>
          <w:color w:val="000000" w:themeColor="text1"/>
          <w:szCs w:val="21"/>
          <w:highlight w:val="none"/>
          <w14:textFill>
            <w14:solidFill>
              <w14:schemeClr w14:val="tx1"/>
            </w14:solidFill>
          </w14:textFill>
        </w:rPr>
        <w:t>：</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（1）保安人员考核奖金的核拨：学校负责对本校的保安人员进行月度考核，</w:t>
      </w:r>
      <w:r>
        <w:rPr>
          <w:rFonts w:ascii="宋体" w:hAnsi="宋体"/>
          <w:color w:val="000000" w:themeColor="text1"/>
          <w:szCs w:val="21"/>
          <w:highlight w:val="none"/>
          <w14:textFill>
            <w14:solidFill>
              <w14:schemeClr w14:val="tx1"/>
            </w14:solidFill>
          </w14:textFill>
        </w:rPr>
        <w:t>根据考评结果按月进行核拨，每月考核后，由</w:t>
      </w:r>
      <w:r>
        <w:rPr>
          <w:rFonts w:hint="eastAsia" w:ascii="宋体" w:hAnsi="宋体"/>
          <w:color w:val="000000" w:themeColor="text1"/>
          <w:szCs w:val="21"/>
          <w:highlight w:val="none"/>
          <w14:textFill>
            <w14:solidFill>
              <w14:schemeClr w14:val="tx1"/>
            </w14:solidFill>
          </w14:textFill>
        </w:rPr>
        <w:t>各学校根据其对各保安人员的考核情况</w:t>
      </w:r>
      <w:r>
        <w:rPr>
          <w:rFonts w:ascii="宋体" w:hAnsi="宋体"/>
          <w:color w:val="000000" w:themeColor="text1"/>
          <w:szCs w:val="21"/>
          <w:highlight w:val="none"/>
          <w14:textFill>
            <w14:solidFill>
              <w14:schemeClr w14:val="tx1"/>
            </w14:solidFill>
          </w14:textFill>
        </w:rPr>
        <w:t>在次月10日之前核拨给</w:t>
      </w:r>
      <w:r>
        <w:rPr>
          <w:rFonts w:hint="eastAsia" w:ascii="宋体" w:hAnsi="宋体"/>
          <w:color w:val="000000" w:themeColor="text1"/>
          <w:szCs w:val="21"/>
          <w:highlight w:val="none"/>
          <w14:textFill>
            <w14:solidFill>
              <w14:schemeClr w14:val="tx1"/>
            </w14:solidFill>
          </w14:textFill>
        </w:rPr>
        <w:t>保安人员。各校对保安队员实施考核后，要及时将考核成绩通报本人，并由本人签字生效，同时将《北仑区学校保安队员考核表》（附表3）于第二个月5日前传真报送教育局综合科。</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（2）保安公司服务经费的核拨：</w:t>
      </w:r>
      <w:r>
        <w:rPr>
          <w:rFonts w:hint="eastAsia" w:ascii="宋体" w:hAnsi="宋体" w:eastAsia="宋体" w:cs="宋体"/>
          <w:color w:val="000000" w:themeColor="text1"/>
          <w:sz w:val="21"/>
          <w:szCs w:val="21"/>
          <w:highlight w:val="none"/>
          <w14:textFill>
            <w14:solidFill>
              <w14:schemeClr w14:val="tx1"/>
            </w14:solidFill>
          </w14:textFill>
        </w:rPr>
        <w:t>结合北仑区教育局对保安公司的考核情况</w:t>
      </w:r>
      <w:r>
        <w:rPr>
          <w:rFonts w:hint="eastAsia" w:ascii="宋体" w:hAnsi="宋体" w:eastAsia="宋体" w:cs="宋体"/>
          <w:color w:val="000000" w:themeColor="text1"/>
          <w:sz w:val="21"/>
          <w:szCs w:val="21"/>
          <w:highlight w:val="none"/>
          <w:lang w:eastAsia="zh-CN"/>
          <w14:textFill>
            <w14:solidFill>
              <w14:schemeClr w14:val="tx1"/>
            </w14:solidFill>
          </w14:textFill>
        </w:rPr>
        <w:t>，保安公司</w:t>
      </w:r>
      <w:r>
        <w:rPr>
          <w:rFonts w:hint="eastAsia" w:ascii="宋体" w:hAnsi="宋体" w:eastAsia="宋体" w:cs="宋体"/>
          <w:color w:val="000000" w:themeColor="text1"/>
          <w:sz w:val="21"/>
          <w:szCs w:val="21"/>
          <w:highlight w:val="none"/>
          <w14:textFill>
            <w14:solidFill>
              <w14:schemeClr w14:val="tx1"/>
            </w14:solidFill>
          </w14:textFill>
        </w:rPr>
        <w:t>应当在每月8日</w:t>
      </w:r>
      <w:r>
        <w:rPr>
          <w:rFonts w:hint="eastAsia" w:ascii="宋体" w:hAnsi="宋体" w:eastAsia="宋体" w:cs="宋体"/>
          <w:color w:val="000000" w:themeColor="text1"/>
          <w:sz w:val="21"/>
          <w:szCs w:val="21"/>
          <w:highlight w:val="none"/>
          <w:lang w:eastAsia="zh-CN"/>
          <w14:textFill>
            <w14:solidFill>
              <w14:schemeClr w14:val="tx1"/>
            </w14:solidFill>
          </w14:textFill>
        </w:rPr>
        <w:t>前</w:t>
      </w:r>
      <w:r>
        <w:rPr>
          <w:rFonts w:hint="eastAsia" w:ascii="宋体" w:hAnsi="宋体" w:eastAsia="宋体" w:cs="宋体"/>
          <w:color w:val="000000" w:themeColor="text1"/>
          <w:sz w:val="21"/>
          <w:szCs w:val="21"/>
          <w:highlight w:val="none"/>
          <w14:textFill>
            <w14:solidFill>
              <w14:schemeClr w14:val="tx1"/>
            </w14:solidFill>
          </w14:textFill>
        </w:rPr>
        <w:t>及时支付员工上月工资，</w:t>
      </w:r>
      <w:r>
        <w:rPr>
          <w:rFonts w:hint="eastAsia" w:ascii="宋体" w:hAnsi="宋体" w:eastAsia="宋体" w:cs="宋体"/>
          <w:color w:val="000000" w:themeColor="text1"/>
          <w:sz w:val="21"/>
          <w:szCs w:val="21"/>
          <w:highlight w:val="none"/>
          <w:lang w:eastAsia="zh-CN"/>
          <w14:textFill>
            <w14:solidFill>
              <w14:schemeClr w14:val="tx1"/>
            </w14:solidFill>
          </w14:textFill>
        </w:rPr>
        <w:t>支付标准不得低于最低工资标准，</w:t>
      </w:r>
      <w:r>
        <w:rPr>
          <w:rFonts w:hint="eastAsia" w:ascii="宋体" w:hAnsi="宋体" w:eastAsia="宋体" w:cs="宋体"/>
          <w:color w:val="000000" w:themeColor="text1"/>
          <w:sz w:val="21"/>
          <w:szCs w:val="21"/>
          <w:highlight w:val="none"/>
          <w14:textFill>
            <w14:solidFill>
              <w14:schemeClr w14:val="tx1"/>
            </w14:solidFill>
          </w14:textFill>
        </w:rPr>
        <w:t>并向</w:t>
      </w:r>
      <w:r>
        <w:rPr>
          <w:rFonts w:hint="eastAsia" w:ascii="宋体" w:hAnsi="宋体" w:eastAsia="宋体" w:cs="宋体"/>
          <w:color w:val="000000" w:themeColor="text1"/>
          <w:sz w:val="21"/>
          <w:szCs w:val="21"/>
          <w:highlight w:val="none"/>
          <w:lang w:eastAsia="zh-CN"/>
          <w14:textFill>
            <w14:solidFill>
              <w14:schemeClr w14:val="tx1"/>
            </w14:solidFill>
          </w14:textFill>
        </w:rPr>
        <w:t>学校</w:t>
      </w:r>
      <w:r>
        <w:rPr>
          <w:rFonts w:hint="eastAsia" w:ascii="宋体" w:hAnsi="宋体" w:eastAsia="宋体" w:cs="宋体"/>
          <w:color w:val="000000" w:themeColor="text1"/>
          <w:sz w:val="21"/>
          <w:szCs w:val="21"/>
          <w:highlight w:val="none"/>
          <w14:textFill>
            <w14:solidFill>
              <w14:schemeClr w14:val="tx1"/>
            </w14:solidFill>
          </w14:textFill>
        </w:rPr>
        <w:t>提供开具的正式发票和员工工资发放凭证复印件等相关齐全的资料，</w:t>
      </w:r>
      <w:r>
        <w:rPr>
          <w:rFonts w:hint="eastAsia" w:ascii="宋体" w:hAnsi="宋体" w:eastAsia="宋体" w:cs="宋体"/>
          <w:color w:val="000000" w:themeColor="text1"/>
          <w:sz w:val="21"/>
          <w:szCs w:val="21"/>
          <w:highlight w:val="none"/>
          <w:lang w:eastAsia="zh-CN"/>
          <w14:textFill>
            <w14:solidFill>
              <w14:schemeClr w14:val="tx1"/>
            </w14:solidFill>
          </w14:textFill>
        </w:rPr>
        <w:t>学校</w:t>
      </w:r>
      <w:r>
        <w:rPr>
          <w:rFonts w:hint="eastAsia" w:ascii="宋体" w:hAnsi="宋体" w:eastAsia="宋体" w:cs="宋体"/>
          <w:color w:val="000000" w:themeColor="text1"/>
          <w:sz w:val="21"/>
          <w:szCs w:val="21"/>
          <w:highlight w:val="none"/>
          <w14:textFill>
            <w14:solidFill>
              <w14:schemeClr w14:val="tx1"/>
            </w14:solidFill>
          </w14:textFill>
        </w:rPr>
        <w:t>收到相关资料并核验无误后于次月8号后的一周内进行结算支付。北仑区教育局对保安</w:t>
      </w:r>
      <w:r>
        <w:rPr>
          <w:rFonts w:hint="eastAsia" w:ascii="宋体" w:hAnsi="宋体" w:eastAsia="宋体" w:cs="宋体"/>
          <w:color w:val="000000" w:themeColor="text1"/>
          <w:sz w:val="21"/>
          <w:szCs w:val="21"/>
          <w:highlight w:val="none"/>
          <w:lang w:eastAsia="zh-CN"/>
          <w14:textFill>
            <w14:solidFill>
              <w14:schemeClr w14:val="tx1"/>
            </w14:solidFill>
          </w14:textFill>
        </w:rPr>
        <w:t>工资发放情况</w:t>
      </w:r>
      <w:r>
        <w:rPr>
          <w:rFonts w:hint="eastAsia" w:ascii="宋体" w:hAnsi="宋体" w:eastAsia="宋体" w:cs="宋体"/>
          <w:color w:val="000000" w:themeColor="text1"/>
          <w:sz w:val="21"/>
          <w:szCs w:val="21"/>
          <w:highlight w:val="none"/>
          <w14:textFill>
            <w14:solidFill>
              <w14:schemeClr w14:val="tx1"/>
            </w14:solidFill>
          </w14:textFill>
        </w:rPr>
        <w:t>进行</w:t>
      </w:r>
      <w:r>
        <w:rPr>
          <w:rFonts w:hint="eastAsia" w:ascii="宋体" w:hAnsi="宋体" w:eastAsia="宋体" w:cs="宋体"/>
          <w:color w:val="000000" w:themeColor="text1"/>
          <w:sz w:val="21"/>
          <w:szCs w:val="21"/>
          <w:highlight w:val="none"/>
          <w:lang w:eastAsia="zh-CN"/>
          <w14:textFill>
            <w14:solidFill>
              <w14:schemeClr w14:val="tx1"/>
            </w14:solidFill>
          </w14:textFill>
        </w:rPr>
        <w:t>核查</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核查如果发现保安公司未按约定及时支付保安工资的，</w:t>
      </w:r>
      <w:r>
        <w:rPr>
          <w:rFonts w:hint="eastAsia" w:ascii="宋体" w:hAnsi="宋体" w:eastAsia="宋体" w:cs="宋体"/>
          <w:color w:val="000000" w:themeColor="text1"/>
          <w:sz w:val="21"/>
          <w:szCs w:val="21"/>
          <w:highlight w:val="none"/>
          <w14:textFill>
            <w14:solidFill>
              <w14:schemeClr w14:val="tx1"/>
            </w14:solidFill>
          </w14:textFill>
        </w:rPr>
        <w:t>在履约保证金中扣除</w:t>
      </w:r>
      <w:r>
        <w:rPr>
          <w:rFonts w:hint="eastAsia" w:ascii="宋体" w:hAnsi="宋体" w:eastAsia="宋体" w:cs="宋体"/>
          <w:color w:val="000000" w:themeColor="text1"/>
          <w:sz w:val="21"/>
          <w:szCs w:val="21"/>
          <w:highlight w:val="none"/>
          <w:lang w:eastAsia="zh-CN"/>
          <w14:textFill>
            <w14:solidFill>
              <w14:schemeClr w14:val="tx1"/>
            </w14:solidFill>
          </w14:textFill>
        </w:rPr>
        <w:t>，并作为依据纳入对保安公司的考核</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w:t>
      </w:r>
      <w:r>
        <w:rPr>
          <w:rFonts w:ascii="宋体" w:hAnsi="宋体"/>
          <w:b/>
          <w:color w:val="000000" w:themeColor="text1"/>
          <w:szCs w:val="21"/>
          <w:highlight w:val="none"/>
          <w14:textFill>
            <w14:solidFill>
              <w14:schemeClr w14:val="tx1"/>
            </w14:solidFill>
          </w14:textFill>
        </w:rPr>
        <w:t>转包或分包</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.1本合同范围的</w:t>
      </w:r>
      <w:r>
        <w:rPr>
          <w:rFonts w:hint="eastAsia" w:ascii="宋体" w:hAnsi="宋体"/>
          <w:color w:val="000000" w:themeColor="text1"/>
          <w:szCs w:val="21"/>
          <w:highlight w:val="none"/>
          <w14:textFill>
            <w14:solidFill>
              <w14:schemeClr w14:val="tx1"/>
            </w14:solidFill>
          </w14:textFill>
        </w:rPr>
        <w:t>服务</w:t>
      </w:r>
      <w:r>
        <w:rPr>
          <w:rFonts w:ascii="宋体" w:hAnsi="宋体"/>
          <w:color w:val="000000" w:themeColor="text1"/>
          <w:szCs w:val="21"/>
          <w:highlight w:val="none"/>
          <w14:textFill>
            <w14:solidFill>
              <w14:schemeClr w14:val="tx1"/>
            </w14:solidFill>
          </w14:textFill>
        </w:rPr>
        <w:t>，应由</w:t>
      </w:r>
      <w:r>
        <w:rPr>
          <w:rFonts w:hint="eastAsia" w:ascii="宋体" w:hAnsi="宋体"/>
          <w:color w:val="000000" w:themeColor="text1"/>
          <w:szCs w:val="21"/>
          <w:highlight w:val="none"/>
          <w14:textFill>
            <w14:solidFill>
              <w14:schemeClr w14:val="tx1"/>
            </w14:solidFill>
          </w14:textFill>
        </w:rPr>
        <w:t>乙方</w:t>
      </w:r>
      <w:r>
        <w:rPr>
          <w:rFonts w:ascii="宋体" w:hAnsi="宋体"/>
          <w:color w:val="000000" w:themeColor="text1"/>
          <w:szCs w:val="21"/>
          <w:highlight w:val="none"/>
          <w14:textFill>
            <w14:solidFill>
              <w14:schemeClr w14:val="tx1"/>
            </w14:solidFill>
          </w14:textFill>
        </w:rPr>
        <w:t>直接</w:t>
      </w:r>
      <w:r>
        <w:rPr>
          <w:rFonts w:hint="eastAsia" w:ascii="宋体" w:hAnsi="宋体"/>
          <w:color w:val="000000" w:themeColor="text1"/>
          <w:szCs w:val="21"/>
          <w:highlight w:val="none"/>
          <w14:textFill>
            <w14:solidFill>
              <w14:schemeClr w14:val="tx1"/>
            </w14:solidFill>
          </w14:textFill>
        </w:rPr>
        <w:t>提供</w:t>
      </w:r>
      <w:r>
        <w:rPr>
          <w:rFonts w:ascii="宋体" w:hAnsi="宋体"/>
          <w:color w:val="000000" w:themeColor="text1"/>
          <w:szCs w:val="21"/>
          <w:highlight w:val="none"/>
          <w14:textFill>
            <w14:solidFill>
              <w14:schemeClr w14:val="tx1"/>
            </w14:solidFill>
          </w14:textFill>
        </w:rPr>
        <w:t>，不得转让他人；</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.2 除非得到需方的书面同意，</w:t>
      </w:r>
      <w:r>
        <w:rPr>
          <w:rFonts w:hint="eastAsia" w:ascii="宋体" w:hAnsi="宋体"/>
          <w:color w:val="000000" w:themeColor="text1"/>
          <w:szCs w:val="21"/>
          <w:highlight w:val="none"/>
          <w14:textFill>
            <w14:solidFill>
              <w14:schemeClr w14:val="tx1"/>
            </w14:solidFill>
          </w14:textFill>
        </w:rPr>
        <w:t>乙方</w:t>
      </w:r>
      <w:r>
        <w:rPr>
          <w:rFonts w:ascii="宋体" w:hAnsi="宋体"/>
          <w:color w:val="000000" w:themeColor="text1"/>
          <w:szCs w:val="21"/>
          <w:highlight w:val="none"/>
          <w14:textFill>
            <w14:solidFill>
              <w14:schemeClr w14:val="tx1"/>
            </w14:solidFill>
          </w14:textFill>
        </w:rPr>
        <w:t>不得</w:t>
      </w:r>
      <w:r>
        <w:rPr>
          <w:rFonts w:hint="eastAsia" w:ascii="宋体" w:hAnsi="宋体"/>
          <w:color w:val="000000" w:themeColor="text1"/>
          <w:szCs w:val="21"/>
          <w:highlight w:val="none"/>
          <w:lang w:val="en-US" w:eastAsia="zh-CN"/>
          <w14:textFill>
            <w14:solidFill>
              <w14:schemeClr w14:val="tx1"/>
            </w14:solidFill>
          </w14:textFill>
        </w:rPr>
        <w:t>全部或</w:t>
      </w:r>
      <w:r>
        <w:rPr>
          <w:rFonts w:ascii="宋体" w:hAnsi="宋体"/>
          <w:color w:val="000000" w:themeColor="text1"/>
          <w:szCs w:val="21"/>
          <w:highlight w:val="none"/>
          <w14:textFill>
            <w14:solidFill>
              <w14:schemeClr w14:val="tx1"/>
            </w14:solidFill>
          </w14:textFill>
        </w:rPr>
        <w:t>部分分包给他人</w:t>
      </w:r>
      <w:r>
        <w:rPr>
          <w:rFonts w:hint="eastAsia" w:ascii="宋体" w:hAnsi="宋体"/>
          <w:color w:val="000000" w:themeColor="text1"/>
          <w:szCs w:val="21"/>
          <w:highlight w:val="none"/>
          <w:lang w:eastAsia="zh-CN"/>
          <w14:textFill>
            <w14:solidFill>
              <w14:schemeClr w14:val="tx1"/>
            </w14:solidFill>
          </w14:textFill>
        </w:rPr>
        <w:t>，</w:t>
      </w:r>
      <w:r>
        <w:rPr>
          <w:rFonts w:ascii="宋体" w:hAnsi="宋体"/>
          <w:color w:val="000000" w:themeColor="text1"/>
          <w:szCs w:val="21"/>
          <w:highlight w:val="none"/>
          <w14:textFill>
            <w14:solidFill>
              <w14:schemeClr w14:val="tx1"/>
            </w14:solidFill>
          </w14:textFill>
        </w:rPr>
        <w:t>需方有绝对权力阻止分包。</w:t>
      </w:r>
    </w:p>
    <w:p>
      <w:pPr>
        <w:spacing w:line="360" w:lineRule="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ascii="宋体" w:hAnsi="宋体"/>
          <w:color w:val="000000" w:themeColor="text1"/>
          <w:szCs w:val="21"/>
          <w:highlight w:val="none"/>
          <w14:textFill>
            <w14:solidFill>
              <w14:schemeClr w14:val="tx1"/>
            </w14:solidFill>
          </w14:textFill>
        </w:rPr>
        <w:t>.3如有转让和未经需方同意的分包行为，需方有权给予终止合同</w:t>
      </w:r>
      <w:r>
        <w:rPr>
          <w:rFonts w:hint="eastAsia" w:ascii="宋体" w:hAnsi="宋体"/>
          <w:color w:val="000000" w:themeColor="text1"/>
          <w:szCs w:val="21"/>
          <w:highlight w:val="none"/>
          <w:lang w:val="en-US" w:eastAsia="zh-CN"/>
          <w14:textFill>
            <w14:solidFill>
              <w14:schemeClr w14:val="tx1"/>
            </w14:solidFill>
          </w14:textFill>
        </w:rPr>
        <w:t>并没收全部履约保证金。</w:t>
      </w:r>
    </w:p>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五、税</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5.1</w:t>
      </w:r>
      <w:r>
        <w:rPr>
          <w:rFonts w:ascii="宋体" w:hAnsi="宋体"/>
          <w:color w:val="000000" w:themeColor="text1"/>
          <w:szCs w:val="21"/>
          <w:highlight w:val="none"/>
          <w14:textFill>
            <w14:solidFill>
              <w14:schemeClr w14:val="tx1"/>
            </w14:solidFill>
          </w14:textFill>
        </w:rPr>
        <w:t>本合同执行中相关的一切税费均由</w:t>
      </w:r>
      <w:r>
        <w:rPr>
          <w:rFonts w:hint="eastAsia" w:ascii="宋体" w:hAnsi="宋体"/>
          <w:color w:val="000000" w:themeColor="text1"/>
          <w:szCs w:val="21"/>
          <w:highlight w:val="none"/>
          <w14:textFill>
            <w14:solidFill>
              <w14:schemeClr w14:val="tx1"/>
            </w14:solidFill>
          </w14:textFill>
        </w:rPr>
        <w:t>乙方</w:t>
      </w:r>
      <w:r>
        <w:rPr>
          <w:rFonts w:ascii="宋体" w:hAnsi="宋体"/>
          <w:color w:val="000000" w:themeColor="text1"/>
          <w:szCs w:val="21"/>
          <w:highlight w:val="none"/>
          <w14:textFill>
            <w14:solidFill>
              <w14:schemeClr w14:val="tx1"/>
            </w14:solidFill>
          </w14:textFill>
        </w:rPr>
        <w:t>负担。</w:t>
      </w:r>
    </w:p>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六、履约保证</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6.1履约保证金的递交：本项目履约保证金为</w:t>
      </w:r>
      <w:r>
        <w:rPr>
          <w:rFonts w:hint="eastAsia" w:ascii="宋体" w:hAnsi="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万元，由乙方在与甲方签署《</w:t>
      </w:r>
      <w:r>
        <w:rPr>
          <w:rFonts w:hint="eastAsia" w:ascii="宋体" w:hAnsi="宋体"/>
          <w:color w:val="000000" w:themeColor="text1"/>
          <w:szCs w:val="21"/>
          <w:highlight w:val="none"/>
          <w14:textFill>
            <w14:solidFill>
              <w14:schemeClr w14:val="tx1"/>
            </w14:solidFill>
          </w14:textFill>
        </w:rPr>
        <w:t>北仑区幼儿园保安服务项目框架合同</w:t>
      </w:r>
      <w:r>
        <w:rPr>
          <w:rFonts w:hint="eastAsia" w:ascii="宋体" w:hAnsi="宋体"/>
          <w:color w:val="000000" w:themeColor="text1"/>
          <w:szCs w:val="21"/>
          <w:highlight w:val="none"/>
          <w14:textFill>
            <w14:solidFill>
              <w14:schemeClr w14:val="tx1"/>
            </w14:solidFill>
          </w14:textFill>
        </w:rPr>
        <w:t>》及相关承诺书</w:t>
      </w:r>
      <w:r>
        <w:rPr>
          <w:rFonts w:hint="eastAsia" w:ascii="宋体" w:hAnsi="宋体"/>
          <w:color w:val="000000" w:themeColor="text1"/>
          <w:szCs w:val="21"/>
          <w:highlight w:val="none"/>
          <w:lang w:val="en-US" w:eastAsia="zh-CN"/>
          <w14:textFill>
            <w14:solidFill>
              <w14:schemeClr w14:val="tx1"/>
            </w14:solidFill>
          </w14:textFill>
        </w:rPr>
        <w:t>后</w:t>
      </w:r>
      <w:r>
        <w:rPr>
          <w:rFonts w:hint="eastAsia" w:ascii="宋体" w:hAnsi="宋体"/>
          <w:color w:val="000000" w:themeColor="text1"/>
          <w:szCs w:val="21"/>
          <w:highlight w:val="none"/>
          <w14:textFill>
            <w14:solidFill>
              <w14:schemeClr w14:val="tx1"/>
            </w14:solidFill>
          </w14:textFill>
        </w:rPr>
        <w:t>交纳。</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6.2履约保证金的退还：</w:t>
      </w:r>
      <w:r>
        <w:rPr>
          <w:rFonts w:hint="eastAsia" w:ascii="宋体" w:hAnsi="宋体"/>
          <w:color w:val="000000" w:themeColor="text1"/>
          <w:szCs w:val="21"/>
          <w:highlight w:val="none"/>
          <w14:textFill>
            <w14:solidFill>
              <w14:schemeClr w14:val="tx1"/>
            </w14:solidFill>
          </w14:textFill>
        </w:rPr>
        <w:t>退还金额与乙方合同履行期间的考核挂钩，根据考核情况扣除相关费用后于合同期满退还余额（不计息）。</w:t>
      </w:r>
    </w:p>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七、违约责任</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7.1甲方无正当理由拒收的，甲方向乙方偿付拒收总值的百分之五违约金。</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7.2甲方无故逾期验收和办理款项支付手续的,甲方应按逾期付款总额每日万分之五向乙方支付违约金。</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7.3乙方</w:t>
      </w:r>
      <w:r>
        <w:rPr>
          <w:rFonts w:hint="eastAsia" w:ascii="宋体" w:hAnsi="宋体"/>
          <w:color w:val="000000" w:themeColor="text1"/>
          <w:szCs w:val="21"/>
          <w:highlight w:val="none"/>
          <w:lang w:val="en-US" w:eastAsia="zh-CN"/>
          <w14:textFill>
            <w14:solidFill>
              <w14:schemeClr w14:val="tx1"/>
            </w14:solidFill>
          </w14:textFill>
        </w:rPr>
        <w:t>配备的保安逾期到岗的</w:t>
      </w:r>
      <w:r>
        <w:rPr>
          <w:rFonts w:hint="eastAsia" w:ascii="宋体" w:hAnsi="宋体"/>
          <w:color w:val="000000" w:themeColor="text1"/>
          <w:szCs w:val="21"/>
          <w:highlight w:val="none"/>
          <w14:textFill>
            <w14:solidFill>
              <w14:schemeClr w14:val="tx1"/>
            </w14:solidFill>
          </w14:textFill>
        </w:rPr>
        <w:t>，乙方应按逾期交付总额每日千分之六向甲方支付违约金，由甲方从待付款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w:t>
      </w:r>
    </w:p>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八、不可抗力事件处理</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8.1在合同有效期内，任何一方因不可抗力事件导致不能履行合同，则合同履行期可延长，其延长期与不可抗力影响期相同。</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8.2不可抗力事件发生后，应立即通知对方，并寄送有关权威机构出具的证明。</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8.3不可抗力事件延续120天以上，双方应通过友好协商，确定是否继续履行合同。</w:t>
      </w:r>
    </w:p>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九、解决合同纠纷方式</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9.1双方在执行合同中所发生的一切争议，应通过协商解决。如协商不成，可向合同签订地法院起诉，合同签订地在此约定为北仑区。</w:t>
      </w:r>
    </w:p>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十、合同生效及其它约定事项</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10.1合同经双方法定代表人或授权委托代理人签字并加盖单位公章后生效。</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10.2合同执行中涉及采购资金和采购内容修改或补充的，须经区财政部门审批，并签书面补充协议报北仑区政府采购管理办公室备案，方可作为主合同不可分割的一部分。</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10.3本项目采购过程中形成的文件资料为合同组成部分。</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10.4本合同未尽事宜，遵照《</w:t>
      </w:r>
      <w:r>
        <w:rPr>
          <w:rFonts w:hint="eastAsia" w:ascii="宋体" w:hAnsi="宋体"/>
          <w:color w:val="000000" w:themeColor="text1"/>
          <w:szCs w:val="21"/>
          <w:highlight w:val="none"/>
          <w:lang w:val="en-US" w:eastAsia="zh-CN"/>
          <w14:textFill>
            <w14:solidFill>
              <w14:schemeClr w14:val="tx1"/>
            </w14:solidFill>
          </w14:textFill>
        </w:rPr>
        <w:t>民法典</w:t>
      </w:r>
      <w:r>
        <w:rPr>
          <w:rFonts w:hint="eastAsia" w:ascii="宋体" w:hAnsi="宋体"/>
          <w:color w:val="000000" w:themeColor="text1"/>
          <w:szCs w:val="21"/>
          <w:highlight w:val="none"/>
          <w14:textFill>
            <w14:solidFill>
              <w14:schemeClr w14:val="tx1"/>
            </w14:solidFill>
          </w14:textFill>
        </w:rPr>
        <w:t>》有关条文执行。</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10.5</w:t>
      </w:r>
      <w:r>
        <w:rPr>
          <w:rFonts w:hint="eastAsia" w:ascii="宋体" w:hAnsi="宋体"/>
          <w:color w:val="000000" w:themeColor="text1"/>
          <w:szCs w:val="21"/>
          <w:highlight w:val="none"/>
          <w14:textFill>
            <w14:solidFill>
              <w14:schemeClr w14:val="tx1"/>
            </w14:solidFill>
          </w14:textFill>
        </w:rPr>
        <w:t>本合同正本一式五份，甲乙双方各执二份</w:t>
      </w:r>
      <w:r>
        <w:rPr>
          <w:rFonts w:hint="eastAsia" w:ascii="宋体" w:hAnsi="宋体"/>
          <w:color w:val="000000" w:themeColor="text1"/>
          <w:szCs w:val="21"/>
          <w:highlight w:val="none"/>
          <w14:textFill>
            <w14:solidFill>
              <w14:schemeClr w14:val="tx1"/>
            </w14:solidFill>
          </w14:textFill>
        </w:rPr>
        <w:t>，区</w:t>
      </w:r>
      <w:r>
        <w:rPr>
          <w:rFonts w:hint="eastAsia" w:ascii="宋体" w:hAnsi="宋体"/>
          <w:color w:val="000000" w:themeColor="text1"/>
          <w:szCs w:val="21"/>
          <w:highlight w:val="none"/>
          <w:lang w:val="en-US" w:eastAsia="zh-CN"/>
          <w14:textFill>
            <w14:solidFill>
              <w14:schemeClr w14:val="tx1"/>
            </w14:solidFill>
          </w14:textFill>
        </w:rPr>
        <w:t>公共资源交易</w:t>
      </w:r>
      <w:r>
        <w:rPr>
          <w:rFonts w:hint="eastAsia" w:ascii="宋体" w:hAnsi="宋体"/>
          <w:color w:val="000000" w:themeColor="text1"/>
          <w:szCs w:val="21"/>
          <w:highlight w:val="none"/>
          <w14:textFill>
            <w14:solidFill>
              <w14:schemeClr w14:val="tx1"/>
            </w14:solidFill>
          </w14:textFill>
        </w:rPr>
        <w:t>中心一份，</w:t>
      </w:r>
      <w:r>
        <w:rPr>
          <w:rFonts w:hint="eastAsia" w:ascii="宋体" w:hAnsi="宋体"/>
          <w:color w:val="000000" w:themeColor="text1"/>
          <w:szCs w:val="21"/>
          <w:highlight w:val="none"/>
          <w14:textFill>
            <w14:solidFill>
              <w14:schemeClr w14:val="tx1"/>
            </w14:solidFill>
          </w14:textFill>
        </w:rPr>
        <w:t>具有同等法律效力。</w:t>
      </w:r>
    </w:p>
    <w:p>
      <w:pPr>
        <w:spacing w:line="360" w:lineRule="auto"/>
        <w:ind w:firstLine="315" w:firstLineChars="150"/>
        <w:rPr>
          <w:rFonts w:hint="eastAsia" w:ascii="宋体" w:hAnsi="宋体"/>
          <w:color w:val="000000" w:themeColor="text1"/>
          <w:szCs w:val="21"/>
          <w:highlight w:val="none"/>
          <w14:textFill>
            <w14:solidFill>
              <w14:schemeClr w14:val="tx1"/>
            </w14:solidFill>
          </w14:textFill>
        </w:rPr>
      </w:pPr>
    </w:p>
    <w:p>
      <w:pPr>
        <w:spacing w:line="360" w:lineRule="auto"/>
        <w:ind w:firstLine="315" w:firstLineChars="150"/>
        <w:rPr>
          <w:rFonts w:hint="eastAsia" w:ascii="宋体" w:hAnsi="宋体"/>
          <w:color w:val="000000" w:themeColor="text1"/>
          <w:szCs w:val="21"/>
          <w:highlight w:val="none"/>
          <w14:textFill>
            <w14:solidFill>
              <w14:schemeClr w14:val="tx1"/>
            </w14:solidFill>
          </w14:textFill>
        </w:rPr>
      </w:pPr>
    </w:p>
    <w:p>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甲方（章）：                                  乙方（章）：</w:t>
      </w:r>
    </w:p>
    <w:p>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                                        地址：</w:t>
      </w:r>
    </w:p>
    <w:p>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                                  法定代表人：</w:t>
      </w:r>
    </w:p>
    <w:p>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                                  委托代理人：</w:t>
      </w:r>
    </w:p>
    <w:p>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                                        电话：</w:t>
      </w:r>
    </w:p>
    <w:p>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                                    开户银行：</w:t>
      </w:r>
    </w:p>
    <w:p>
      <w:pPr>
        <w:spacing w:line="360" w:lineRule="auto"/>
        <w:ind w:firstLine="315" w:firstLineChars="1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帐号：                                        帐号：</w:t>
      </w:r>
    </w:p>
    <w:p>
      <w:pPr>
        <w:tabs>
          <w:tab w:val="left" w:pos="5103"/>
        </w:tabs>
        <w:spacing w:line="360" w:lineRule="auto"/>
        <w:ind w:firstLine="315" w:firstLineChars="1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签订地点：                                    签订日期：   年  月  日</w:t>
      </w:r>
    </w:p>
    <w:p>
      <w:pPr>
        <w:tabs>
          <w:tab w:val="left" w:pos="5103"/>
        </w:tabs>
        <w:spacing w:line="360" w:lineRule="auto"/>
        <w:ind w:firstLine="315" w:firstLineChars="150"/>
        <w:rPr>
          <w:rFonts w:hint="eastAsia" w:ascii="宋体" w:hAnsi="宋体"/>
          <w:color w:val="000000" w:themeColor="text1"/>
          <w:szCs w:val="2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br w:type="page"/>
      </w:r>
      <w:r>
        <w:rPr>
          <w:rFonts w:hint="eastAsia" w:ascii="宋体" w:hAnsi="宋体" w:eastAsia="宋体" w:cs="宋体"/>
          <w:b/>
          <w:bCs/>
          <w:color w:val="000000" w:themeColor="text1"/>
          <w:sz w:val="36"/>
          <w:szCs w:val="36"/>
          <w:highlight w:val="none"/>
          <w14:textFill>
            <w14:solidFill>
              <w14:schemeClr w14:val="tx1"/>
            </w14:solidFill>
          </w14:textFill>
        </w:rPr>
        <w:t>第</w:t>
      </w:r>
      <w:r>
        <w:rPr>
          <w:rFonts w:hint="eastAsia" w:ascii="宋体" w:hAnsi="宋体" w:cs="宋体"/>
          <w:b/>
          <w:bCs/>
          <w:color w:val="000000" w:themeColor="text1"/>
          <w:sz w:val="36"/>
          <w:szCs w:val="36"/>
          <w:highlight w:val="none"/>
          <w:lang w:val="en-US" w:eastAsia="zh-CN"/>
          <w14:textFill>
            <w14:solidFill>
              <w14:schemeClr w14:val="tx1"/>
            </w14:solidFill>
          </w14:textFill>
        </w:rPr>
        <w:t>六</w:t>
      </w:r>
      <w:r>
        <w:rPr>
          <w:rFonts w:hint="eastAsia" w:ascii="宋体" w:hAnsi="宋体" w:eastAsia="宋体" w:cs="宋体"/>
          <w:b/>
          <w:bCs/>
          <w:color w:val="000000" w:themeColor="text1"/>
          <w:sz w:val="36"/>
          <w:szCs w:val="36"/>
          <w:highlight w:val="none"/>
          <w14:textFill>
            <w14:solidFill>
              <w14:schemeClr w14:val="tx1"/>
            </w14:solidFill>
          </w14:textFill>
        </w:rPr>
        <w:t>部分  投标文件</w:t>
      </w:r>
      <w:r>
        <w:rPr>
          <w:rFonts w:hint="eastAsia" w:ascii="宋体" w:hAnsi="宋体" w:eastAsia="宋体" w:cs="宋体"/>
          <w:b/>
          <w:bCs/>
          <w:color w:val="000000" w:themeColor="text1"/>
          <w:sz w:val="36"/>
          <w:szCs w:val="36"/>
          <w:highlight w:val="none"/>
          <w:lang w:val="en-US" w:eastAsia="zh-CN"/>
          <w14:textFill>
            <w14:solidFill>
              <w14:schemeClr w14:val="tx1"/>
            </w14:solidFill>
          </w14:textFill>
        </w:rPr>
        <w:t>组成及</w:t>
      </w:r>
      <w:r>
        <w:rPr>
          <w:rFonts w:hint="eastAsia" w:ascii="宋体" w:hAnsi="宋体" w:eastAsia="宋体" w:cs="宋体"/>
          <w:b/>
          <w:bCs/>
          <w:color w:val="000000" w:themeColor="text1"/>
          <w:sz w:val="36"/>
          <w:szCs w:val="36"/>
          <w:highlight w:val="none"/>
          <w14:textFill>
            <w14:solidFill>
              <w14:schemeClr w14:val="tx1"/>
            </w14:solidFill>
          </w14:textFill>
        </w:rPr>
        <w:t>格式</w:t>
      </w:r>
    </w:p>
    <w:p>
      <w:pPr>
        <w:spacing w:line="360" w:lineRule="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说明</w:t>
      </w:r>
    </w:p>
    <w:p>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1、投标文件由资格证明文件、技术商务文件和报价文件三部分组成。</w:t>
      </w:r>
    </w:p>
    <w:p>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2、投标人应按照招标文件要求的内容和提供的格式编写投标文件。</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360" w:lineRule="auto"/>
        <w:rPr>
          <w:rFonts w:hint="eastAsia" w:ascii="宋体" w:hAnsi="宋体"/>
          <w:b/>
          <w:bCs/>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color w:val="000000" w:themeColor="text1"/>
          <w:highlight w:val="none"/>
          <w:lang w:val="en-US" w:eastAsia="zh-CN"/>
          <w14:textFill>
            <w14:solidFill>
              <w14:schemeClr w14:val="tx1"/>
            </w14:solidFill>
          </w14:textFill>
        </w:rPr>
        <w:t>一、</w:t>
      </w:r>
      <w:r>
        <w:rPr>
          <w:rFonts w:hint="eastAsia" w:ascii="宋体" w:hAnsi="宋体"/>
          <w:b/>
          <w:bCs/>
          <w:color w:val="000000" w:themeColor="text1"/>
          <w:highlight w:val="none"/>
          <w14:textFill>
            <w14:solidFill>
              <w14:schemeClr w14:val="tx1"/>
            </w14:solidFill>
          </w14:textFill>
        </w:rPr>
        <w:t>资格</w:t>
      </w:r>
      <w:r>
        <w:rPr>
          <w:rFonts w:hint="eastAsia" w:ascii="宋体" w:hAnsi="宋体"/>
          <w:b/>
          <w:bCs/>
          <w:color w:val="000000" w:themeColor="text1"/>
          <w:highlight w:val="none"/>
          <w:lang w:val="en-US" w:eastAsia="zh-CN"/>
          <w14:textFill>
            <w14:solidFill>
              <w14:schemeClr w14:val="tx1"/>
            </w14:solidFill>
          </w14:textFill>
        </w:rPr>
        <w:t>证明文件组成</w:t>
      </w:r>
      <w:r>
        <w:rPr>
          <w:rFonts w:hint="eastAsia" w:ascii="宋体" w:hAnsi="宋体"/>
          <w:b/>
          <w:bCs/>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1、投标人声明</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见格式1</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提供原件</w:t>
      </w:r>
      <w:r>
        <w:rPr>
          <w:rFonts w:hint="eastAsia" w:ascii="宋体" w:hAnsi="宋体"/>
          <w:color w:val="000000" w:themeColor="text1"/>
          <w:highlight w:val="none"/>
          <w14:textFill>
            <w14:solidFill>
              <w14:schemeClr w14:val="tx1"/>
            </w14:solidFill>
          </w14:textFill>
        </w:rPr>
        <w:t>彩色扫描件）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2、法定代表人身份证明书 或 法定代表人授权委托书</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见格式2</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提供原件</w:t>
      </w:r>
      <w:r>
        <w:rPr>
          <w:rFonts w:hint="eastAsia" w:ascii="宋体" w:hAnsi="宋体"/>
          <w:color w:val="000000" w:themeColor="text1"/>
          <w:highlight w:val="none"/>
          <w14:textFill>
            <w14:solidFill>
              <w14:schemeClr w14:val="tx1"/>
            </w14:solidFill>
          </w14:textFill>
        </w:rPr>
        <w:t>彩色扫描件）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3、法定代表人身份证</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正反面</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 xml:space="preserve"> 或  全权代表身份证</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正反面</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提供原件</w:t>
      </w:r>
      <w:r>
        <w:rPr>
          <w:rFonts w:hint="eastAsia" w:ascii="宋体" w:hAnsi="宋体"/>
          <w:color w:val="000000" w:themeColor="text1"/>
          <w:highlight w:val="none"/>
          <w14:textFill>
            <w14:solidFill>
              <w14:schemeClr w14:val="tx1"/>
            </w14:solidFill>
          </w14:textFill>
        </w:rPr>
        <w:t>彩色扫描件）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4、</w:t>
      </w:r>
      <w:r>
        <w:rPr>
          <w:rFonts w:hint="eastAsia" w:ascii="宋体" w:hAnsi="宋体"/>
          <w:color w:val="000000" w:themeColor="text1"/>
          <w:highlight w:val="none"/>
          <w14:textFill>
            <w14:solidFill>
              <w14:schemeClr w14:val="tx1"/>
            </w14:solidFill>
          </w14:textFill>
        </w:rPr>
        <w:t>投标人营业执照</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提供原件</w:t>
      </w:r>
      <w:r>
        <w:rPr>
          <w:rFonts w:hint="eastAsia" w:ascii="宋体" w:hAnsi="宋体"/>
          <w:color w:val="000000" w:themeColor="text1"/>
          <w:highlight w:val="none"/>
          <w14:textFill>
            <w14:solidFill>
              <w14:schemeClr w14:val="tx1"/>
            </w14:solidFill>
          </w14:textFill>
        </w:rPr>
        <w:t>彩色扫描件</w:t>
      </w:r>
      <w:r>
        <w:rPr>
          <w:rFonts w:hint="eastAsia" w:ascii="宋体" w:hAnsi="宋体"/>
          <w:color w:val="000000" w:themeColor="text1"/>
          <w:highlight w:val="none"/>
          <w:lang w:eastAsia="zh-CN"/>
          <w14:textFill>
            <w14:solidFill>
              <w14:schemeClr w14:val="tx1"/>
            </w14:solidFill>
          </w14:textFill>
        </w:rPr>
        <w:t>）</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5</w:t>
      </w:r>
      <w:r>
        <w:rPr>
          <w:rFonts w:hint="eastAsia" w:ascii="宋体" w:hAnsi="宋体"/>
          <w:color w:val="000000" w:themeColor="text1"/>
          <w:highlight w:val="none"/>
          <w14:textFill>
            <w14:solidFill>
              <w14:schemeClr w14:val="tx1"/>
            </w14:solidFill>
          </w14:textFill>
        </w:rPr>
        <w:t>、投标人中小企业声明函（中小微企业提供）（见格式3）（或 残疾人福利性单位声明函（残疾人福利性单位提供）（见格式4）</w:t>
      </w:r>
      <w:r>
        <w:rPr>
          <w:rFonts w:hint="eastAsia" w:ascii="宋体" w:hAnsi="宋体"/>
          <w:color w:val="000000" w:themeColor="text1"/>
          <w:highlight w:val="none"/>
          <w:lang w:val="en-US" w:eastAsia="zh-CN"/>
          <w14:textFill>
            <w14:solidFill>
              <w14:schemeClr w14:val="tx1"/>
            </w14:solidFill>
          </w14:textFill>
        </w:rPr>
        <w:t xml:space="preserve"> 或 </w:t>
      </w:r>
      <w:r>
        <w:rPr>
          <w:rFonts w:hint="eastAsia" w:ascii="宋体" w:hAnsi="宋体"/>
          <w:color w:val="000000" w:themeColor="text1"/>
          <w:highlight w:val="none"/>
          <w14:textFill>
            <w14:solidFill>
              <w14:schemeClr w14:val="tx1"/>
            </w14:solidFill>
          </w14:textFill>
        </w:rPr>
        <w:t>监狱企业证明文件（监狱企业提供）（要求见采购文件第四部分））（提供原件彩色扫描件）</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6</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具有</w:t>
      </w:r>
      <w:r>
        <w:rPr>
          <w:rFonts w:hint="eastAsia" w:ascii="宋体" w:hAnsi="宋体"/>
          <w:color w:val="000000" w:themeColor="text1"/>
          <w:highlight w:val="none"/>
          <w14:textFill>
            <w14:solidFill>
              <w14:schemeClr w14:val="tx1"/>
            </w14:solidFill>
          </w14:textFill>
        </w:rPr>
        <w:t>独立法人资格</w:t>
      </w:r>
      <w:r>
        <w:rPr>
          <w:rFonts w:hint="eastAsia" w:ascii="宋体" w:hAnsi="宋体"/>
          <w:color w:val="000000" w:themeColor="text1"/>
          <w:highlight w:val="none"/>
          <w:lang w:val="en-US" w:eastAsia="zh-CN"/>
          <w14:textFill>
            <w14:solidFill>
              <w14:schemeClr w14:val="tx1"/>
            </w14:solidFill>
          </w14:textFill>
        </w:rPr>
        <w:t>的</w:t>
      </w:r>
      <w:r>
        <w:rPr>
          <w:rFonts w:hint="eastAsia" w:ascii="宋体" w:hAnsi="宋体"/>
          <w:color w:val="000000" w:themeColor="text1"/>
          <w:highlight w:val="none"/>
          <w14:textFill>
            <w14:solidFill>
              <w14:schemeClr w14:val="tx1"/>
            </w14:solidFill>
          </w14:textFill>
        </w:rPr>
        <w:t>证明材料（提供投标人营业执照原件彩色扫描件）</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7、投标人保安服务许可证</w:t>
      </w:r>
      <w:r>
        <w:rPr>
          <w:rFonts w:hint="eastAsia" w:ascii="宋体" w:hAnsi="宋体"/>
          <w:color w:val="000000" w:themeColor="text1"/>
          <w:highlight w:val="none"/>
          <w14:textFill>
            <w14:solidFill>
              <w14:schemeClr w14:val="tx1"/>
            </w14:solidFill>
          </w14:textFill>
        </w:rPr>
        <w:t>（提供</w:t>
      </w:r>
      <w:r>
        <w:rPr>
          <w:rFonts w:hint="eastAsia" w:ascii="宋体" w:hAnsi="宋体"/>
          <w:color w:val="000000" w:themeColor="text1"/>
          <w:highlight w:val="none"/>
          <w:lang w:val="en-US" w:eastAsia="zh-CN"/>
          <w14:textFill>
            <w14:solidFill>
              <w14:schemeClr w14:val="tx1"/>
            </w14:solidFill>
          </w14:textFill>
        </w:rPr>
        <w:t>原件</w:t>
      </w:r>
      <w:r>
        <w:rPr>
          <w:rFonts w:hint="eastAsia" w:ascii="宋体" w:hAnsi="宋体"/>
          <w:color w:val="000000" w:themeColor="text1"/>
          <w:highlight w:val="none"/>
          <w14:textFill>
            <w14:solidFill>
              <w14:schemeClr w14:val="tx1"/>
            </w14:solidFill>
          </w14:textFill>
        </w:rPr>
        <w:t>彩色扫描件）</w:t>
      </w:r>
    </w:p>
    <w:p>
      <w:pPr>
        <w:spacing w:line="360" w:lineRule="auto"/>
        <w:rPr>
          <w:rFonts w:hint="eastAsia" w:ascii="宋体" w:hAnsi="宋体" w:eastAsia="宋体"/>
          <w:b/>
          <w:bCs/>
          <w:color w:val="000000" w:themeColor="text1"/>
          <w:sz w:val="21"/>
          <w:szCs w:val="21"/>
          <w:highlight w:val="none"/>
          <w:lang w:val="en-US"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说明</w:t>
      </w:r>
    </w:p>
    <w:p>
      <w:pPr>
        <w:spacing w:line="360" w:lineRule="auto"/>
        <w:rPr>
          <w:rFonts w:hint="default" w:ascii="宋体" w:hAnsi="宋体" w:eastAsia="宋体"/>
          <w:strike w:val="0"/>
          <w:dstrike w:val="0"/>
          <w:color w:val="000000" w:themeColor="text1"/>
          <w:highlight w:val="none"/>
          <w:lang w:val="en-US" w:eastAsia="zh-CN"/>
          <w14:textFill>
            <w14:solidFill>
              <w14:schemeClr w14:val="tx1"/>
            </w14:solidFill>
          </w14:textFill>
        </w:rPr>
      </w:pPr>
      <w:r>
        <w:rPr>
          <w:rFonts w:hint="eastAsia" w:ascii="宋体" w:hAnsi="宋体"/>
          <w:strike w:val="0"/>
          <w:dstrike w:val="0"/>
          <w:color w:val="000000" w:themeColor="text1"/>
          <w:highlight w:val="none"/>
          <w:lang w:val="en-US" w:eastAsia="zh-CN"/>
          <w14:textFill>
            <w14:solidFill>
              <w14:schemeClr w14:val="tx1"/>
            </w14:solidFill>
          </w14:textFill>
        </w:rPr>
        <w:t>1、投标人应按照资格证明文件组成所列内容提供资格证明材料。</w:t>
      </w:r>
    </w:p>
    <w:p>
      <w:pPr>
        <w:spacing w:line="360" w:lineRule="auto"/>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2、</w:t>
      </w:r>
      <w:r>
        <w:rPr>
          <w:rFonts w:hint="default" w:ascii="宋体" w:hAnsi="宋体"/>
          <w:color w:val="000000" w:themeColor="text1"/>
          <w:sz w:val="21"/>
          <w:szCs w:val="21"/>
          <w:highlight w:val="none"/>
          <w:lang w:val="en-US" w:eastAsia="zh-CN"/>
          <w14:textFill>
            <w14:solidFill>
              <w14:schemeClr w14:val="tx1"/>
            </w14:solidFill>
          </w14:textFill>
        </w:rPr>
        <w:t>资格证明</w:t>
      </w:r>
      <w:r>
        <w:rPr>
          <w:rFonts w:hint="eastAsia" w:ascii="宋体" w:hAnsi="宋体"/>
          <w:color w:val="000000" w:themeColor="text1"/>
          <w:sz w:val="21"/>
          <w:szCs w:val="21"/>
          <w:highlight w:val="none"/>
          <w:lang w:val="en-US" w:eastAsia="zh-CN"/>
          <w14:textFill>
            <w14:solidFill>
              <w14:schemeClr w14:val="tx1"/>
            </w14:solidFill>
          </w14:textFill>
        </w:rPr>
        <w:t>材料</w:t>
      </w:r>
      <w:r>
        <w:rPr>
          <w:rFonts w:hint="default" w:ascii="宋体" w:hAnsi="宋体"/>
          <w:color w:val="000000" w:themeColor="text1"/>
          <w:sz w:val="21"/>
          <w:szCs w:val="21"/>
          <w:highlight w:val="none"/>
          <w:lang w:val="en-US" w:eastAsia="zh-CN"/>
          <w14:textFill>
            <w14:solidFill>
              <w14:schemeClr w14:val="tx1"/>
            </w14:solidFill>
          </w14:textFill>
        </w:rPr>
        <w:t>须逐页CA电子签章，否则资格审查不通过。</w:t>
      </w:r>
    </w:p>
    <w:p>
      <w:pPr>
        <w:spacing w:line="360" w:lineRule="auto"/>
        <w:rPr>
          <w:rFonts w:hint="default"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3、</w:t>
      </w:r>
      <w:r>
        <w:rPr>
          <w:rFonts w:hint="default" w:ascii="宋体" w:hAnsi="宋体"/>
          <w:color w:val="000000" w:themeColor="text1"/>
          <w:sz w:val="21"/>
          <w:szCs w:val="21"/>
          <w:highlight w:val="none"/>
          <w:lang w:val="en-US" w:eastAsia="zh-CN"/>
          <w14:textFill>
            <w14:solidFill>
              <w14:schemeClr w14:val="tx1"/>
            </w14:solidFill>
          </w14:textFill>
        </w:rPr>
        <w:t>资格证明文件中不得出现本项目的投标总价</w:t>
      </w:r>
      <w:r>
        <w:rPr>
          <w:rFonts w:hint="eastAsia" w:ascii="宋体" w:hAnsi="宋体" w:cs="宋体"/>
          <w:color w:val="000000" w:themeColor="text1"/>
          <w:szCs w:val="21"/>
          <w:highlight w:val="none"/>
          <w14:textFill>
            <w14:solidFill>
              <w14:schemeClr w14:val="tx1"/>
            </w14:solidFill>
          </w14:textFill>
        </w:rPr>
        <w:t>（固定价格采购除外）</w:t>
      </w:r>
      <w:r>
        <w:rPr>
          <w:rFonts w:hint="default" w:ascii="宋体" w:hAnsi="宋体"/>
          <w:color w:val="000000" w:themeColor="text1"/>
          <w:sz w:val="21"/>
          <w:szCs w:val="21"/>
          <w:highlight w:val="none"/>
          <w:lang w:val="en-US" w:eastAsia="zh-CN"/>
          <w14:textFill>
            <w14:solidFill>
              <w14:schemeClr w14:val="tx1"/>
            </w14:solidFill>
          </w14:textFill>
        </w:rPr>
        <w:t>，否则为无效投标。</w:t>
      </w:r>
    </w:p>
    <w:p>
      <w:pPr>
        <w:spacing w:line="360" w:lineRule="auto"/>
        <w:rPr>
          <w:rFonts w:hint="eastAsia" w:ascii="宋体" w:hAnsi="宋体"/>
          <w:color w:val="000000" w:themeColor="text1"/>
          <w:sz w:val="21"/>
          <w:szCs w:val="21"/>
          <w:highlight w:val="none"/>
          <w:lang w:val="en-US" w:eastAsia="zh-CN"/>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color w:val="000000" w:themeColor="text1"/>
          <w:highlight w:val="none"/>
          <w14:textFill>
            <w14:solidFill>
              <w14:schemeClr w14:val="tx1"/>
            </w14:solidFill>
          </w14:textFill>
        </w:rPr>
        <w:t>格式</w:t>
      </w:r>
      <w:r>
        <w:rPr>
          <w:rFonts w:hint="eastAsia" w:ascii="宋体" w:hAnsi="宋体"/>
          <w:color w:val="000000" w:themeColor="text1"/>
          <w:highlight w:val="none"/>
          <w:lang w:val="en-US" w:eastAsia="zh-CN"/>
          <w14:textFill>
            <w14:solidFill>
              <w14:schemeClr w14:val="tx1"/>
            </w14:solidFill>
          </w14:textFill>
        </w:rPr>
        <w:t>1</w:t>
      </w:r>
      <w:r>
        <w:rPr>
          <w:rFonts w:hint="eastAsia" w:ascii="宋体" w:hAnsi="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000000" w:themeColor="text1"/>
          <w:spacing w:val="20"/>
          <w:sz w:val="36"/>
          <w:szCs w:val="32"/>
          <w:highlight w:val="none"/>
          <w14:textFill>
            <w14:solidFill>
              <w14:schemeClr w14:val="tx1"/>
            </w14:solidFill>
          </w14:textFill>
        </w:rPr>
      </w:pPr>
      <w:r>
        <w:rPr>
          <w:rFonts w:hint="eastAsia" w:eastAsia="黑体"/>
          <w:color w:val="000000" w:themeColor="text1"/>
          <w:spacing w:val="20"/>
          <w:sz w:val="36"/>
          <w:szCs w:val="32"/>
          <w:highlight w:val="none"/>
          <w14:textFill>
            <w14:solidFill>
              <w14:schemeClr w14:val="tx1"/>
            </w14:solidFill>
          </w14:textFill>
        </w:rPr>
        <w:t>投标人声明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eastAsia="zh-CN"/>
          <w14:textFill>
            <w14:solidFill>
              <w14:schemeClr w14:val="tx1"/>
            </w14:solidFill>
          </w14:textFill>
        </w:rPr>
        <w:t>宁波市北仑区（开发区）公共资源交易中心</w:t>
      </w:r>
      <w:r>
        <w:rPr>
          <w:rFonts w:hint="eastAsia" w:ascii="宋体" w:hAnsi="宋体" w:eastAsia="宋体" w:cs="宋体"/>
          <w:b/>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投标人名称</w:t>
      </w:r>
      <w:r>
        <w:rPr>
          <w:rFonts w:hint="eastAsia" w:ascii="宋体" w:hAnsi="宋体" w:eastAsia="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系中华人民共和国合法企业，经营地址</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。我</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法定代表人姓名</w:t>
      </w:r>
      <w:r>
        <w:rPr>
          <w:rFonts w:hint="eastAsia" w:ascii="宋体" w:hAnsi="宋体" w:eastAsia="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系</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投标人名称</w:t>
      </w:r>
      <w:r>
        <w:rPr>
          <w:rFonts w:hint="eastAsia" w:ascii="宋体" w:hAnsi="宋体" w:eastAsia="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的法定代表人，我方愿意参加你中心组织的</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b w:val="0"/>
          <w:bCs w:val="0"/>
          <w:color w:val="000000" w:themeColor="text1"/>
          <w:highlight w:val="none"/>
          <w:u w:val="single"/>
          <w14:textFill>
            <w14:solidFill>
              <w14:schemeClr w14:val="tx1"/>
            </w14:solidFill>
          </w14:textFill>
        </w:rPr>
        <w:t xml:space="preserve"> </w:t>
      </w:r>
      <w:r>
        <w:rPr>
          <w:rFonts w:hint="eastAsia" w:ascii="宋体" w:hAnsi="宋体" w:cs="宋体"/>
          <w:b w:val="0"/>
          <w:bCs w:val="0"/>
          <w:color w:val="000000" w:themeColor="text1"/>
          <w:highlight w:val="none"/>
          <w:u w:val="single"/>
          <w:lang w:eastAsia="zh-CN"/>
          <w14:textFill>
            <w14:solidFill>
              <w14:schemeClr w14:val="tx1"/>
            </w14:solidFill>
          </w14:textFill>
        </w:rPr>
        <w:t>北仑区中小学（幼儿园）校园保安</w:t>
      </w:r>
      <w:r>
        <w:rPr>
          <w:rFonts w:hint="eastAsia" w:ascii="宋体" w:hAnsi="宋体" w:eastAsia="宋体" w:cs="宋体"/>
          <w:b w:val="0"/>
          <w:bCs w:val="0"/>
          <w:color w:val="000000" w:themeColor="text1"/>
          <w:highlight w:val="none"/>
          <w:u w:val="single"/>
          <w14:textFill>
            <w14:solidFill>
              <w14:schemeClr w14:val="tx1"/>
            </w14:solidFill>
          </w14:textFill>
        </w:rPr>
        <w:t>（项目编号：</w:t>
      </w:r>
      <w:r>
        <w:rPr>
          <w:rFonts w:hint="eastAsia" w:ascii="宋体" w:hAnsi="宋体" w:cs="宋体"/>
          <w:b w:val="0"/>
          <w:bCs w:val="0"/>
          <w:color w:val="000000" w:themeColor="text1"/>
          <w:highlight w:val="none"/>
          <w:u w:val="single"/>
          <w:lang w:eastAsia="zh-CN"/>
          <w14:textFill>
            <w14:solidFill>
              <w14:schemeClr w14:val="tx1"/>
            </w14:solidFill>
          </w14:textFill>
        </w:rPr>
        <w:t>BLZFCG2022037</w:t>
      </w:r>
      <w:r>
        <w:rPr>
          <w:rFonts w:hint="eastAsia" w:ascii="宋体" w:hAnsi="宋体" w:eastAsia="宋体" w:cs="宋体"/>
          <w:b w:val="0"/>
          <w:bCs w:val="0"/>
          <w:color w:val="000000" w:themeColor="text1"/>
          <w:highlight w:val="none"/>
          <w:u w:val="single"/>
          <w14:textFill>
            <w14:solidFill>
              <w14:schemeClr w14:val="tx1"/>
            </w14:solidFill>
          </w14:textFill>
        </w:rPr>
        <w:t>）</w:t>
      </w:r>
      <w:r>
        <w:rPr>
          <w:rFonts w:hint="eastAsia" w:ascii="宋体" w:hAnsi="宋体" w:eastAsia="宋体" w:cs="宋体"/>
          <w:b/>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项目的投标，我方就本次投标有关事项郑重声明如下：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1、我方提交的所有投标文件、资料都是准确的和真实的。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2、我方不是采购人的附属机构；与采购人聘请的为此项目进行设计、编制规范、提供咨询服务的公司及其附属机构没有任何直接或间接的关联。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3、我方具</w:t>
      </w:r>
      <w:r>
        <w:rPr>
          <w:rFonts w:hint="eastAsia" w:ascii="宋体" w:hAnsi="宋体" w:cs="宋体"/>
          <w:color w:val="000000" w:themeColor="text1"/>
          <w:highlight w:val="none"/>
          <w:lang w:val="en-US" w:eastAsia="zh-CN"/>
          <w14:textFill>
            <w14:solidFill>
              <w14:schemeClr w14:val="tx1"/>
            </w14:solidFill>
          </w14:textFill>
        </w:rPr>
        <w:t>有健全的财务会计制度并依法缴纳税收和社会保障资金</w:t>
      </w:r>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、我方已具备履行本项目所必需的设备和专业技术能力。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、我方在参加本次政府采购活动前三年内，在经营活动中没有重大违法记录。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、以上事项如有虚假或隐瞒，我方愿意承担一切后果，并不再寻求任何旨在减轻或免除法律</w:t>
      </w:r>
      <w:r>
        <w:rPr>
          <w:rFonts w:hint="eastAsia" w:ascii="宋体" w:hAnsi="宋体" w:eastAsia="宋体" w:cs="宋体"/>
          <w:color w:val="000000" w:themeColor="text1"/>
          <w:highlight w:val="none"/>
          <w14:textFill>
            <w14:solidFill>
              <w14:schemeClr w14:val="tx1"/>
            </w14:solidFill>
          </w14:textFill>
        </w:rPr>
        <w:t>责任的辩解。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投标人名称（加盖公章）：</w:t>
      </w:r>
      <w:r>
        <w:rPr>
          <w:rFonts w:hint="eastAsia" w:ascii="宋体" w:hAnsi="宋体" w:eastAsia="宋体" w:cs="宋体"/>
          <w:color w:val="000000" w:themeColor="text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法定代表人（签字或盖章）：</w:t>
      </w:r>
      <w:r>
        <w:rPr>
          <w:rFonts w:hint="eastAsia" w:ascii="宋体" w:hAnsi="宋体" w:eastAsia="宋体" w:cs="宋体"/>
          <w:color w:val="000000" w:themeColor="text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说明：</w:t>
      </w:r>
    </w:p>
    <w:p>
      <w:pPr>
        <w:spacing w:line="360" w:lineRule="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1、本</w:t>
      </w:r>
      <w:r>
        <w:rPr>
          <w:rFonts w:hint="eastAsia" w:ascii="宋体" w:hAnsi="宋体" w:eastAsia="宋体" w:cs="宋体"/>
          <w:b/>
          <w:bCs/>
          <w:color w:val="000000" w:themeColor="text1"/>
          <w:highlight w:val="none"/>
          <w14:textFill>
            <w14:solidFill>
              <w14:schemeClr w14:val="tx1"/>
            </w14:solidFill>
          </w14:textFill>
        </w:rPr>
        <w:t>声明须由法定代表人签署，否则声明无效。</w:t>
      </w:r>
    </w:p>
    <w:p>
      <w:pPr>
        <w:spacing w:line="360" w:lineRule="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2、盖章签字后，提供</w:t>
      </w:r>
      <w:r>
        <w:rPr>
          <w:rFonts w:hint="eastAsia" w:ascii="宋体" w:hAnsi="宋体" w:cs="宋体"/>
          <w:b/>
          <w:bCs/>
          <w:color w:val="000000" w:themeColor="text1"/>
          <w:highlight w:val="none"/>
          <w:lang w:val="en-US" w:eastAsia="zh-CN"/>
          <w14:textFill>
            <w14:solidFill>
              <w14:schemeClr w14:val="tx1"/>
            </w14:solidFill>
          </w14:textFill>
        </w:rPr>
        <w:t>原件</w:t>
      </w:r>
      <w:r>
        <w:rPr>
          <w:rFonts w:hint="eastAsia" w:ascii="宋体" w:hAnsi="宋体" w:eastAsia="宋体" w:cs="宋体"/>
          <w:b/>
          <w:bCs/>
          <w:color w:val="000000" w:themeColor="text1"/>
          <w:highlight w:val="none"/>
          <w:lang w:val="en-US" w:eastAsia="zh-CN"/>
          <w14:textFill>
            <w14:solidFill>
              <w14:schemeClr w14:val="tx1"/>
            </w14:solidFill>
          </w14:textFill>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color w:val="000000" w:themeColor="text1"/>
          <w:highlight w:val="none"/>
          <w14:textFill>
            <w14:solidFill>
              <w14:schemeClr w14:val="tx1"/>
            </w14:solidFill>
          </w14:textFill>
        </w:rPr>
        <w:t>格式</w:t>
      </w:r>
      <w:r>
        <w:rPr>
          <w:rFonts w:hint="eastAsia" w:ascii="宋体" w:hAnsi="宋体"/>
          <w:color w:val="000000" w:themeColor="text1"/>
          <w:highlight w:val="none"/>
          <w:lang w:val="en-US" w:eastAsia="zh-CN"/>
          <w14:textFill>
            <w14:solidFill>
              <w14:schemeClr w14:val="tx1"/>
            </w14:solidFill>
          </w14:textFill>
        </w:rPr>
        <w:t>2-1</w:t>
      </w:r>
      <w:r>
        <w:rPr>
          <w:rFonts w:hint="eastAsia" w:ascii="宋体" w:hAnsi="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000000" w:themeColor="text1"/>
          <w:spacing w:val="20"/>
          <w:sz w:val="36"/>
          <w:szCs w:val="32"/>
          <w:highlight w:val="none"/>
          <w14:textFill>
            <w14:solidFill>
              <w14:schemeClr w14:val="tx1"/>
            </w14:solidFill>
          </w14:textFill>
        </w:rPr>
      </w:pPr>
      <w:r>
        <w:rPr>
          <w:rFonts w:hint="eastAsia" w:eastAsia="黑体"/>
          <w:color w:val="000000" w:themeColor="text1"/>
          <w:spacing w:val="20"/>
          <w:sz w:val="36"/>
          <w:szCs w:val="32"/>
          <w:highlight w:val="none"/>
          <w14:textFill>
            <w14:solidFill>
              <w14:schemeClr w14:val="tx1"/>
            </w14:solidFill>
          </w14:textFill>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eastAsia="zh-CN"/>
          <w14:textFill>
            <w14:solidFill>
              <w14:schemeClr w14:val="tx1"/>
            </w14:solidFill>
          </w14:textFill>
        </w:rPr>
        <w:t>宁波市北仑区（开发区）公共资源交易中心</w:t>
      </w:r>
      <w:r>
        <w:rPr>
          <w:rFonts w:hint="eastAsia" w:ascii="宋体" w:hAnsi="宋体" w:eastAsia="宋体" w:cs="宋体"/>
          <w:b/>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themeColor="text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u w:val="none"/>
          <w14:textFill>
            <w14:solidFill>
              <w14:schemeClr w14:val="tx1"/>
            </w14:solidFill>
          </w14:textFill>
        </w:rPr>
        <w:t>本人系</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投标人名称</w:t>
      </w:r>
      <w:r>
        <w:rPr>
          <w:rFonts w:hint="eastAsia" w:ascii="宋体" w:hAnsi="宋体" w:eastAsia="宋体" w:cs="宋体"/>
          <w:color w:val="000000" w:themeColor="text1"/>
          <w:highlight w:val="none"/>
          <w:u w:val="single"/>
          <w:lang w:val="en-US"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none"/>
          <w14:textFill>
            <w14:solidFill>
              <w14:schemeClr w14:val="tx1"/>
            </w14:solidFill>
          </w14:textFill>
        </w:rPr>
        <w:t>的法定代表人</w:t>
      </w:r>
      <w:r>
        <w:rPr>
          <w:rFonts w:hint="eastAsia" w:ascii="宋体" w:hAnsi="宋体" w:eastAsia="宋体" w:cs="宋体"/>
          <w:color w:val="000000" w:themeColor="text1"/>
          <w:highlight w:val="none"/>
          <w:u w:val="none"/>
          <w:lang w:eastAsia="zh-CN"/>
          <w14:textFill>
            <w14:solidFill>
              <w14:schemeClr w14:val="tx1"/>
            </w14:solidFill>
          </w14:textFill>
        </w:rPr>
        <w:t>，</w:t>
      </w:r>
      <w:r>
        <w:rPr>
          <w:rFonts w:hint="eastAsia" w:ascii="宋体" w:hAnsi="宋体" w:eastAsia="宋体" w:cs="宋体"/>
          <w:color w:val="000000" w:themeColor="text1"/>
          <w:highlight w:val="none"/>
          <w:u w:val="none"/>
          <w14:textFill>
            <w14:solidFill>
              <w14:schemeClr w14:val="tx1"/>
            </w14:solidFill>
          </w14:textFill>
        </w:rPr>
        <w:t>现为你中心组织的项目编号为</w:t>
      </w:r>
      <w:r>
        <w:rPr>
          <w:rFonts w:hint="eastAsia" w:ascii="宋体" w:hAnsi="宋体" w:cs="宋体"/>
          <w:color w:val="000000" w:themeColor="text1"/>
          <w:highlight w:val="none"/>
          <w:u w:val="single"/>
          <w:lang w:eastAsia="zh-CN"/>
          <w14:textFill>
            <w14:solidFill>
              <w14:schemeClr w14:val="tx1"/>
            </w14:solidFill>
          </w14:textFill>
        </w:rPr>
        <w:t>BLZFCG2022037</w:t>
      </w:r>
      <w:r>
        <w:rPr>
          <w:rFonts w:hint="eastAsia" w:ascii="宋体" w:hAnsi="宋体" w:eastAsia="宋体" w:cs="宋体"/>
          <w:color w:val="000000" w:themeColor="text1"/>
          <w:highlight w:val="none"/>
          <w:u w:val="none"/>
          <w14:textFill>
            <w14:solidFill>
              <w14:schemeClr w14:val="tx1"/>
            </w14:solidFill>
          </w14:textFill>
        </w:rPr>
        <w:t xml:space="preserve"> 的</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eastAsia="zh-CN"/>
          <w14:textFill>
            <w14:solidFill>
              <w14:schemeClr w14:val="tx1"/>
            </w14:solidFill>
          </w14:textFill>
        </w:rPr>
        <w:t>北仑区中小学（幼儿园）校园保安</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none"/>
          <w14:textFill>
            <w14:solidFill>
              <w14:schemeClr w14:val="tx1"/>
            </w14:solidFill>
          </w14:textFill>
        </w:rPr>
        <w:t>政府采购项目，</w:t>
      </w:r>
      <w:r>
        <w:rPr>
          <w:rFonts w:hint="eastAsia" w:ascii="宋体" w:hAnsi="宋体" w:eastAsia="宋体" w:cs="宋体"/>
          <w:color w:val="000000" w:themeColor="text1"/>
          <w:highlight w:val="none"/>
          <w:u w:val="none"/>
          <w:lang w:val="en-US" w:eastAsia="zh-CN"/>
          <w14:textFill>
            <w14:solidFill>
              <w14:schemeClr w14:val="tx1"/>
            </w14:solidFill>
          </w14:textFill>
        </w:rPr>
        <w:t>代表本单位</w:t>
      </w:r>
      <w:r>
        <w:rPr>
          <w:rFonts w:hint="eastAsia" w:ascii="宋体" w:hAnsi="宋体" w:eastAsia="宋体" w:cs="宋体"/>
          <w:color w:val="000000" w:themeColor="text1"/>
          <w:highlight w:val="none"/>
          <w:u w:val="none"/>
          <w14:textFill>
            <w14:solidFill>
              <w14:schemeClr w14:val="tx1"/>
            </w14:solidFill>
          </w14:textFill>
        </w:rPr>
        <w:t>签署上述项目的投标文件</w:t>
      </w:r>
      <w:r>
        <w:rPr>
          <w:rFonts w:hint="eastAsia" w:ascii="宋体" w:hAnsi="宋体" w:eastAsia="宋体" w:cs="宋体"/>
          <w:color w:val="000000" w:themeColor="text1"/>
          <w:highlight w:val="none"/>
          <w:u w:val="none"/>
          <w:lang w:val="en-US" w:eastAsia="zh-CN"/>
          <w14:textFill>
            <w14:solidFill>
              <w14:schemeClr w14:val="tx1"/>
            </w14:solidFill>
          </w14:textFill>
        </w:rPr>
        <w:t>并</w:t>
      </w:r>
      <w:r>
        <w:rPr>
          <w:rFonts w:hint="eastAsia" w:ascii="宋体" w:hAnsi="宋体" w:eastAsia="宋体" w:cs="宋体"/>
          <w:color w:val="000000" w:themeColor="text1"/>
          <w:highlight w:val="none"/>
          <w:u w:val="none"/>
          <w14:textFill>
            <w14:solidFill>
              <w14:schemeClr w14:val="tx1"/>
            </w14:solidFill>
          </w14:textFill>
        </w:rPr>
        <w:t>处理与之有关的一切事务。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u w:val="singl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法定代表人姓名：</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身份证号码：</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u w:val="singl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联系电话</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u w:val="singl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w:t>
      </w:r>
      <w:r>
        <w:rPr>
          <w:rFonts w:hint="eastAsia" w:ascii="宋体" w:hAnsi="宋体" w:eastAsia="宋体" w:cs="宋体"/>
          <w:color w:val="000000" w:themeColor="text1"/>
          <w:highlight w:val="none"/>
          <w:lang w:val="en-US" w:eastAsia="zh-CN"/>
          <w14:textFill>
            <w14:solidFill>
              <w14:schemeClr w14:val="tx1"/>
            </w14:solidFill>
          </w14:textFill>
        </w:rPr>
        <w:t>签</w:t>
      </w:r>
      <w:r>
        <w:rPr>
          <w:rFonts w:hint="eastAsia" w:ascii="宋体" w:hAnsi="宋体" w:cs="宋体"/>
          <w:color w:val="000000" w:themeColor="text1"/>
          <w:highlight w:val="none"/>
          <w:lang w:val="en-US" w:eastAsia="zh-CN"/>
          <w14:textFill>
            <w14:solidFill>
              <w14:schemeClr w14:val="tx1"/>
            </w14:solidFill>
          </w14:textFill>
        </w:rPr>
        <w:t>字</w:t>
      </w:r>
      <w:r>
        <w:rPr>
          <w:rFonts w:hint="eastAsia" w:ascii="宋体" w:hAnsi="宋体" w:eastAsia="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投标人名称（加盖公章）：</w:t>
      </w:r>
      <w:r>
        <w:rPr>
          <w:rFonts w:hint="eastAsia" w:ascii="宋体" w:hAnsi="宋体" w:eastAsia="宋体" w:cs="宋体"/>
          <w:color w:val="000000" w:themeColor="text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说明：</w:t>
      </w:r>
    </w:p>
    <w:p>
      <w:pPr>
        <w:spacing w:line="360" w:lineRule="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1、投标单位安排法定代表人参加本项目投标的，只须提供本证明书即可。</w:t>
      </w:r>
    </w:p>
    <w:p>
      <w:pPr>
        <w:spacing w:line="360" w:lineRule="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2、盖章签字后</w:t>
      </w:r>
      <w:r>
        <w:rPr>
          <w:rFonts w:hint="eastAsia" w:ascii="宋体" w:hAnsi="宋体" w:eastAsia="宋体" w:cs="宋体"/>
          <w:b/>
          <w:bCs/>
          <w:color w:val="000000" w:themeColor="text1"/>
          <w:highlight w:val="none"/>
          <w14:textFill>
            <w14:solidFill>
              <w14:schemeClr w14:val="tx1"/>
            </w14:solidFill>
          </w14:textFill>
        </w:rPr>
        <w:t>，</w:t>
      </w:r>
      <w:r>
        <w:rPr>
          <w:rFonts w:hint="eastAsia" w:ascii="宋体" w:hAnsi="宋体" w:eastAsia="宋体" w:cs="宋体"/>
          <w:b/>
          <w:bCs/>
          <w:color w:val="000000" w:themeColor="text1"/>
          <w:highlight w:val="none"/>
          <w:lang w:val="en-US" w:eastAsia="zh-CN"/>
          <w14:textFill>
            <w14:solidFill>
              <w14:schemeClr w14:val="tx1"/>
            </w14:solidFill>
          </w14:textFill>
        </w:rPr>
        <w:t>提供</w:t>
      </w:r>
      <w:r>
        <w:rPr>
          <w:rFonts w:hint="eastAsia" w:ascii="宋体" w:hAnsi="宋体" w:cs="宋体"/>
          <w:b/>
          <w:bCs/>
          <w:color w:val="000000" w:themeColor="text1"/>
          <w:highlight w:val="none"/>
          <w:lang w:val="en-US" w:eastAsia="zh-CN"/>
          <w14:textFill>
            <w14:solidFill>
              <w14:schemeClr w14:val="tx1"/>
            </w14:solidFill>
          </w14:textFill>
        </w:rPr>
        <w:t>原件</w:t>
      </w:r>
      <w:r>
        <w:rPr>
          <w:rFonts w:hint="eastAsia" w:ascii="宋体" w:hAnsi="宋体" w:eastAsia="宋体" w:cs="宋体"/>
          <w:b/>
          <w:bCs/>
          <w:color w:val="000000" w:themeColor="text1"/>
          <w:highlight w:val="none"/>
          <w:lang w:val="en-US" w:eastAsia="zh-CN"/>
          <w14:textFill>
            <w14:solidFill>
              <w14:schemeClr w14:val="tx1"/>
            </w14:solidFill>
          </w14:textFill>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eastAsia="宋体"/>
          <w:color w:val="000000" w:themeColor="text1"/>
          <w:highlight w:val="none"/>
          <w:lang w:eastAsia="zh-CN"/>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color w:val="000000" w:themeColor="text1"/>
          <w:highlight w:val="none"/>
          <w14:textFill>
            <w14:solidFill>
              <w14:schemeClr w14:val="tx1"/>
            </w14:solidFill>
          </w14:textFill>
        </w:rPr>
        <w:t>格式</w:t>
      </w:r>
      <w:r>
        <w:rPr>
          <w:rFonts w:hint="eastAsia" w:ascii="宋体" w:hAnsi="宋体"/>
          <w:color w:val="000000" w:themeColor="text1"/>
          <w:highlight w:val="none"/>
          <w:lang w:val="en-US" w:eastAsia="zh-CN"/>
          <w14:textFill>
            <w14:solidFill>
              <w14:schemeClr w14:val="tx1"/>
            </w14:solidFill>
          </w14:textFill>
        </w:rPr>
        <w:t>2-2</w:t>
      </w:r>
      <w:r>
        <w:rPr>
          <w:rFonts w:hint="eastAsia" w:ascii="宋体" w:hAnsi="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000000" w:themeColor="text1"/>
          <w:spacing w:val="20"/>
          <w:sz w:val="36"/>
          <w:szCs w:val="32"/>
          <w:highlight w:val="none"/>
          <w14:textFill>
            <w14:solidFill>
              <w14:schemeClr w14:val="tx1"/>
            </w14:solidFill>
          </w14:textFill>
        </w:rPr>
      </w:pPr>
      <w:r>
        <w:rPr>
          <w:rFonts w:hint="eastAsia" w:eastAsia="黑体"/>
          <w:color w:val="000000" w:themeColor="text1"/>
          <w:spacing w:val="20"/>
          <w:sz w:val="36"/>
          <w:szCs w:val="32"/>
          <w:highlight w:val="none"/>
          <w14:textFill>
            <w14:solidFill>
              <w14:schemeClr w14:val="tx1"/>
            </w14:solidFill>
          </w14:textFill>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eastAsia="zh-CN"/>
          <w14:textFill>
            <w14:solidFill>
              <w14:schemeClr w14:val="tx1"/>
            </w14:solidFill>
          </w14:textFill>
        </w:rPr>
        <w:t>宁波市北仑区（开发区）公共资源交易中心</w:t>
      </w:r>
      <w:r>
        <w:rPr>
          <w:rFonts w:hint="eastAsia" w:ascii="宋体" w:hAnsi="宋体" w:eastAsia="宋体" w:cs="宋体"/>
          <w:b/>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themeColor="text1"/>
          <w:szCs w:val="21"/>
          <w:highlight w:val="none"/>
          <w14:textFill>
            <w14:solidFill>
              <w14:schemeClr w14:val="tx1"/>
            </w14:solidFill>
          </w14:textFill>
        </w:rPr>
      </w:pPr>
    </w:p>
    <w:p>
      <w:pPr>
        <w:spacing w:line="360" w:lineRule="auto"/>
        <w:ind w:left="0" w:leftChars="0"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我</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法定代表人姓名</w:t>
      </w:r>
      <w:r>
        <w:rPr>
          <w:rFonts w:hint="eastAsia" w:ascii="宋体" w:hAnsi="宋体" w:eastAsia="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系</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投标人名称</w:t>
      </w:r>
      <w:r>
        <w:rPr>
          <w:rFonts w:hint="eastAsia" w:ascii="宋体" w:hAnsi="宋体" w:eastAsia="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的法定代表人，现授权委托本单位在职职工</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（姓名、职务）        </w:t>
      </w:r>
      <w:r>
        <w:rPr>
          <w:rFonts w:hint="eastAsia" w:ascii="宋体" w:hAnsi="宋体" w:eastAsia="宋体" w:cs="宋体"/>
          <w:color w:val="000000" w:themeColor="text1"/>
          <w:highlight w:val="none"/>
          <w14:textFill>
            <w14:solidFill>
              <w14:schemeClr w14:val="tx1"/>
            </w14:solidFill>
          </w14:textFill>
        </w:rPr>
        <w:t>作为</w:t>
      </w:r>
      <w:r>
        <w:rPr>
          <w:rFonts w:hint="eastAsia" w:ascii="宋体" w:hAnsi="宋体" w:eastAsia="宋体" w:cs="宋体"/>
          <w:color w:val="000000" w:themeColor="text1"/>
          <w:highlight w:val="none"/>
          <w:lang w:val="en-US" w:eastAsia="zh-CN"/>
          <w14:textFill>
            <w14:solidFill>
              <w14:schemeClr w14:val="tx1"/>
            </w14:solidFill>
          </w14:textFill>
        </w:rPr>
        <w:t>全权</w:t>
      </w:r>
      <w:r>
        <w:rPr>
          <w:rFonts w:hint="eastAsia" w:ascii="宋体" w:hAnsi="宋体" w:eastAsia="宋体" w:cs="宋体"/>
          <w:color w:val="000000" w:themeColor="text1"/>
          <w:highlight w:val="none"/>
          <w14:textFill>
            <w14:solidFill>
              <w14:schemeClr w14:val="tx1"/>
            </w14:solidFill>
          </w14:textFill>
        </w:rPr>
        <w:t>代表以我方的名义参加你中心组织的</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u w:val="single"/>
          <w:lang w:eastAsia="zh-CN"/>
          <w14:textFill>
            <w14:solidFill>
              <w14:schemeClr w14:val="tx1"/>
            </w14:solidFill>
          </w14:textFill>
        </w:rPr>
        <w:t>北仑区中小学（幼儿园）校园保安</w:t>
      </w:r>
      <w:r>
        <w:rPr>
          <w:rFonts w:hint="eastAsia" w:ascii="宋体" w:hAnsi="宋体" w:eastAsia="宋体" w:cs="宋体"/>
          <w:color w:val="000000" w:themeColor="text1"/>
          <w:highlight w:val="none"/>
          <w:u w:val="single"/>
          <w14:textFill>
            <w14:solidFill>
              <w14:schemeClr w14:val="tx1"/>
            </w14:solidFill>
          </w14:textFill>
        </w:rPr>
        <w:t>（项目编号：</w:t>
      </w:r>
      <w:r>
        <w:rPr>
          <w:rFonts w:hint="eastAsia" w:ascii="宋体" w:hAnsi="宋体" w:cs="宋体"/>
          <w:color w:val="000000" w:themeColor="text1"/>
          <w:highlight w:val="none"/>
          <w:u w:val="single"/>
          <w:lang w:eastAsia="zh-CN"/>
          <w14:textFill>
            <w14:solidFill>
              <w14:schemeClr w14:val="tx1"/>
            </w14:solidFill>
          </w14:textFill>
        </w:rPr>
        <w:t>BLZFCG2022037</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项目的</w:t>
      </w:r>
      <w:r>
        <w:rPr>
          <w:rFonts w:hint="eastAsia" w:ascii="宋体" w:hAnsi="宋体" w:eastAsia="宋体" w:cs="宋体"/>
          <w:color w:val="000000" w:themeColor="text1"/>
          <w:highlight w:val="none"/>
          <w:lang w:val="en-US" w:eastAsia="zh-CN"/>
          <w14:textFill>
            <w14:solidFill>
              <w14:schemeClr w14:val="tx1"/>
            </w14:solidFill>
          </w14:textFill>
        </w:rPr>
        <w:t>采购活动，</w:t>
      </w:r>
      <w:r>
        <w:rPr>
          <w:rFonts w:hint="eastAsia" w:ascii="宋体" w:hAnsi="宋体" w:eastAsia="宋体" w:cs="宋体"/>
          <w:color w:val="000000" w:themeColor="text1"/>
          <w:highlight w:val="none"/>
          <w14:textFill>
            <w14:solidFill>
              <w14:schemeClr w14:val="tx1"/>
            </w14:solidFill>
          </w14:textFill>
        </w:rPr>
        <w:t>并代表我方全权办理一切与之有关的事务。</w:t>
      </w:r>
    </w:p>
    <w:p>
      <w:pPr>
        <w:spacing w:line="360" w:lineRule="auto"/>
        <w:ind w:firstLine="42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本授权书于</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月</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日签字生效，</w:t>
      </w:r>
      <w:r>
        <w:rPr>
          <w:rFonts w:hint="eastAsia" w:ascii="宋体" w:hAnsi="宋体" w:eastAsia="宋体" w:cs="宋体"/>
          <w:color w:val="000000" w:themeColor="text1"/>
          <w:highlight w:val="none"/>
          <w:lang w:val="en-US" w:eastAsia="zh-CN"/>
          <w14:textFill>
            <w14:solidFill>
              <w14:schemeClr w14:val="tx1"/>
            </w14:solidFill>
          </w14:textFill>
        </w:rPr>
        <w:t>全权代表</w:t>
      </w:r>
      <w:r>
        <w:rPr>
          <w:rFonts w:hint="eastAsia" w:ascii="宋体" w:hAnsi="宋体" w:eastAsia="宋体" w:cs="宋体"/>
          <w:color w:val="000000" w:themeColor="text1"/>
          <w:highlight w:val="none"/>
          <w14:textFill>
            <w14:solidFill>
              <w14:schemeClr w14:val="tx1"/>
            </w14:solidFill>
          </w14:textFill>
        </w:rPr>
        <w:t>无转委</w:t>
      </w:r>
      <w:r>
        <w:rPr>
          <w:rFonts w:hint="eastAsia" w:ascii="宋体" w:hAnsi="宋体" w:eastAsia="宋体" w:cs="宋体"/>
          <w:color w:val="000000" w:themeColor="text1"/>
          <w:highlight w:val="none"/>
          <w:lang w:val="en-US" w:eastAsia="zh-CN"/>
          <w14:textFill>
            <w14:solidFill>
              <w14:schemeClr w14:val="tx1"/>
            </w14:solidFill>
          </w14:textFill>
        </w:rPr>
        <w:t>托</w:t>
      </w:r>
      <w:r>
        <w:rPr>
          <w:rFonts w:hint="eastAsia" w:ascii="宋体" w:hAnsi="宋体" w:eastAsia="宋体" w:cs="宋体"/>
          <w:color w:val="000000" w:themeColor="text1"/>
          <w:highlight w:val="none"/>
          <w14:textFill>
            <w14:solidFill>
              <w14:schemeClr w14:val="tx1"/>
            </w14:solidFill>
          </w14:textFill>
        </w:rPr>
        <w:t>权，特此声明。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全权代表</w:t>
      </w:r>
      <w:r>
        <w:rPr>
          <w:rFonts w:hint="eastAsia" w:ascii="宋体" w:hAnsi="宋体" w:eastAsia="宋体" w:cs="宋体"/>
          <w:color w:val="000000" w:themeColor="text1"/>
          <w:highlight w:val="none"/>
          <w14:textFill>
            <w14:solidFill>
              <w14:schemeClr w14:val="tx1"/>
            </w14:solidFill>
          </w14:textFill>
        </w:rPr>
        <w:t>姓名：</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身份证号码：</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u w:val="singl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联系电话</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u w:val="singl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全权代表签字：</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480" w:lineRule="auto"/>
        <w:ind w:left="2940" w:firstLine="42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投标人名称（加盖公章）：</w:t>
      </w:r>
      <w:r>
        <w:rPr>
          <w:rFonts w:hint="eastAsia" w:ascii="宋体" w:hAnsi="宋体" w:eastAsia="宋体" w:cs="宋体"/>
          <w:color w:val="000000" w:themeColor="text1"/>
          <w:highlight w:val="none"/>
          <w:u w:val="single"/>
          <w14:textFill>
            <w14:solidFill>
              <w14:schemeClr w14:val="tx1"/>
            </w14:solidFill>
          </w14:textFill>
        </w:rPr>
        <w:t xml:space="preserve">                            </w:t>
      </w:r>
    </w:p>
    <w:p>
      <w:pPr>
        <w:spacing w:line="480" w:lineRule="auto"/>
        <w:ind w:left="2940" w:firstLine="420"/>
        <w:jc w:val="left"/>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法定代表人（签字或盖章）：</w:t>
      </w:r>
      <w:r>
        <w:rPr>
          <w:rFonts w:hint="eastAsia" w:ascii="宋体" w:hAnsi="宋体" w:eastAsia="宋体" w:cs="宋体"/>
          <w:color w:val="000000" w:themeColor="text1"/>
          <w:highlight w:val="none"/>
          <w:u w:val="single"/>
          <w14:textFill>
            <w14:solidFill>
              <w14:schemeClr w14:val="tx1"/>
            </w14:solidFill>
          </w14:textFill>
        </w:rPr>
        <w:t xml:space="preserve">                          </w:t>
      </w:r>
    </w:p>
    <w:p>
      <w:pPr>
        <w:spacing w:line="480" w:lineRule="auto"/>
        <w:ind w:left="2940" w:firstLine="420"/>
        <w:jc w:val="left"/>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说明：</w:t>
      </w:r>
    </w:p>
    <w:p>
      <w:pPr>
        <w:spacing w:line="360" w:lineRule="auto"/>
        <w:rPr>
          <w:rFonts w:hint="eastAsia" w:ascii="宋体" w:hAnsi="宋体" w:eastAsia="宋体" w:cs="宋体"/>
          <w:b/>
          <w:bCs/>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1、投标单位安排全权代表参加本项目投标的，只须提供本授权书即可。</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2、盖章签字后</w:t>
      </w:r>
      <w:r>
        <w:rPr>
          <w:rFonts w:hint="eastAsia" w:ascii="宋体" w:hAnsi="宋体" w:eastAsia="宋体" w:cs="宋体"/>
          <w:b/>
          <w:bCs/>
          <w:color w:val="000000" w:themeColor="text1"/>
          <w:highlight w:val="none"/>
          <w14:textFill>
            <w14:solidFill>
              <w14:schemeClr w14:val="tx1"/>
            </w14:solidFill>
          </w14:textFill>
        </w:rPr>
        <w:t>，</w:t>
      </w:r>
      <w:r>
        <w:rPr>
          <w:rFonts w:hint="eastAsia" w:ascii="宋体" w:hAnsi="宋体" w:eastAsia="宋体" w:cs="宋体"/>
          <w:b/>
          <w:bCs/>
          <w:color w:val="000000" w:themeColor="text1"/>
          <w:highlight w:val="none"/>
          <w:lang w:val="en-US" w:eastAsia="zh-CN"/>
          <w14:textFill>
            <w14:solidFill>
              <w14:schemeClr w14:val="tx1"/>
            </w14:solidFill>
          </w14:textFill>
        </w:rPr>
        <w:t>提供</w:t>
      </w:r>
      <w:r>
        <w:rPr>
          <w:rFonts w:hint="eastAsia" w:ascii="宋体" w:hAnsi="宋体" w:cs="宋体"/>
          <w:b/>
          <w:bCs/>
          <w:color w:val="000000" w:themeColor="text1"/>
          <w:highlight w:val="none"/>
          <w:lang w:val="en-US" w:eastAsia="zh-CN"/>
          <w14:textFill>
            <w14:solidFill>
              <w14:schemeClr w14:val="tx1"/>
            </w14:solidFill>
          </w14:textFill>
        </w:rPr>
        <w:t>原件</w:t>
      </w:r>
      <w:r>
        <w:rPr>
          <w:rFonts w:hint="eastAsia" w:ascii="宋体" w:hAnsi="宋体" w:eastAsia="宋体" w:cs="宋体"/>
          <w:b/>
          <w:bCs/>
          <w:color w:val="000000" w:themeColor="text1"/>
          <w:highlight w:val="none"/>
          <w:lang w:val="en-US" w:eastAsia="zh-CN"/>
          <w14:textFill>
            <w14:solidFill>
              <w14:schemeClr w14:val="tx1"/>
            </w14:solidFill>
          </w14:textFill>
        </w:rPr>
        <w:t>彩色扫描件。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color w:val="000000" w:themeColor="text1"/>
          <w:highlight w:val="none"/>
          <w14:textFill>
            <w14:solidFill>
              <w14:schemeClr w14:val="tx1"/>
            </w14:solidFill>
          </w14:textFill>
        </w:rPr>
        <w:t>格式</w:t>
      </w:r>
      <w:r>
        <w:rPr>
          <w:rFonts w:hint="eastAsia" w:ascii="宋体" w:hAnsi="宋体"/>
          <w:color w:val="000000" w:themeColor="text1"/>
          <w:highlight w:val="none"/>
          <w:lang w:val="en-US" w:eastAsia="zh-CN"/>
          <w14:textFill>
            <w14:solidFill>
              <w14:schemeClr w14:val="tx1"/>
            </w14:solidFill>
          </w14:textFill>
        </w:rPr>
        <w:t>3</w:t>
      </w:r>
      <w:r>
        <w:rPr>
          <w:rFonts w:hint="eastAsia" w:ascii="宋体" w:hAnsi="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000000" w:themeColor="text1"/>
          <w:spacing w:val="20"/>
          <w:sz w:val="36"/>
          <w:szCs w:val="32"/>
          <w:highlight w:val="none"/>
          <w14:textFill>
            <w14:solidFill>
              <w14:schemeClr w14:val="tx1"/>
            </w14:solidFill>
          </w14:textFill>
        </w:rPr>
      </w:pPr>
      <w:r>
        <w:rPr>
          <w:rFonts w:hint="eastAsia" w:eastAsia="黑体"/>
          <w:color w:val="000000" w:themeColor="text1"/>
          <w:spacing w:val="20"/>
          <w:sz w:val="36"/>
          <w:szCs w:val="32"/>
          <w:highlight w:val="none"/>
          <w14:textFill>
            <w14:solidFill>
              <w14:schemeClr w14:val="tx1"/>
            </w14:solidFill>
          </w14:textFill>
        </w:rPr>
        <w:t>中小企业声明函</w:t>
      </w:r>
      <w:r>
        <w:rPr>
          <w:rFonts w:hint="eastAsia" w:eastAsia="黑体"/>
          <w:color w:val="000000" w:themeColor="text1"/>
          <w:spacing w:val="20"/>
          <w:sz w:val="36"/>
          <w:szCs w:val="32"/>
          <w:highlight w:val="none"/>
          <w:lang w:eastAsia="zh-CN"/>
          <w14:textFill>
            <w14:solidFill>
              <w14:schemeClr w14:val="tx1"/>
            </w14:solidFill>
          </w14:textFill>
        </w:rPr>
        <w:t>（</w:t>
      </w:r>
      <w:r>
        <w:rPr>
          <w:rFonts w:hint="eastAsia" w:eastAsia="黑体"/>
          <w:color w:val="000000" w:themeColor="text1"/>
          <w:spacing w:val="20"/>
          <w:sz w:val="36"/>
          <w:szCs w:val="32"/>
          <w:highlight w:val="none"/>
          <w:lang w:val="en-US" w:eastAsia="zh-CN"/>
          <w14:textFill>
            <w14:solidFill>
              <w14:schemeClr w14:val="tx1"/>
            </w14:solidFill>
          </w14:textFill>
        </w:rPr>
        <w:t>服务</w:t>
      </w:r>
      <w:r>
        <w:rPr>
          <w:rFonts w:hint="eastAsia" w:eastAsia="黑体"/>
          <w:color w:val="000000" w:themeColor="text1"/>
          <w:spacing w:val="20"/>
          <w:sz w:val="36"/>
          <w:szCs w:val="32"/>
          <w:highlight w:val="none"/>
          <w:lang w:eastAsia="zh-CN"/>
          <w14:textFill>
            <w14:solidFill>
              <w14:schemeClr w14:val="tx1"/>
            </w14:solidFill>
          </w14:textFill>
        </w:rPr>
        <w:t>）</w:t>
      </w:r>
    </w:p>
    <w:p>
      <w:pPr>
        <w:spacing w:line="360" w:lineRule="auto"/>
        <w:ind w:firstLine="420" w:firstLineChars="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本公司郑重声明，根据《政府采购促进中小企业发展管理办法》（财库[2020]46号）的规定，</w:t>
      </w:r>
      <w:r>
        <w:rPr>
          <w:rFonts w:hint="eastAsia" w:ascii="宋体" w:hAnsi="宋体" w:eastAsia="宋体" w:cs="宋体"/>
          <w:color w:val="000000" w:themeColor="text1"/>
          <w:highlight w:val="none"/>
          <w:lang w:eastAsia="zh-CN"/>
          <w14:textFill>
            <w14:solidFill>
              <w14:schemeClr w14:val="tx1"/>
            </w14:solidFill>
          </w14:textFill>
        </w:rPr>
        <w:t>本公司参加</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项目（项目编号</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标项</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采购活动，服务全部由符合政策要求的中小企业承接。</w:t>
      </w:r>
      <w:r>
        <w:rPr>
          <w:rFonts w:hint="eastAsia" w:ascii="宋体" w:hAnsi="宋体" w:eastAsia="宋体" w:cs="宋体"/>
          <w:color w:val="000000" w:themeColor="text1"/>
          <w:highlight w:val="none"/>
          <w:lang w:eastAsia="zh-CN"/>
          <w14:textFill>
            <w14:solidFill>
              <w14:schemeClr w14:val="tx1"/>
            </w14:solidFill>
          </w14:textFill>
        </w:rPr>
        <w:t>具体情况如下：</w:t>
      </w:r>
    </w:p>
    <w:p>
      <w:pPr>
        <w:spacing w:line="360" w:lineRule="auto"/>
        <w:ind w:firstLine="420" w:firstLineChars="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 xml:space="preserve">本项目采购的保安服务 </w:t>
      </w:r>
      <w:r>
        <w:rPr>
          <w:rFonts w:hint="eastAsia" w:ascii="宋体" w:hAnsi="宋体" w:eastAsia="宋体" w:cs="宋体"/>
          <w:color w:val="000000" w:themeColor="text1"/>
          <w:highlight w:val="none"/>
          <w:lang w:eastAsia="zh-CN"/>
          <w14:textFill>
            <w14:solidFill>
              <w14:schemeClr w14:val="tx1"/>
            </w14:solidFill>
          </w14:textFill>
        </w:rPr>
        <w:t>，属于</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租赁和商务服务业</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；承接企业为</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（投标人名称）</w:t>
      </w:r>
      <w:r>
        <w:rPr>
          <w:rFonts w:hint="eastAsia" w:ascii="宋体" w:hAnsi="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，从业人员</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人，营业收入为</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万元，资产总额为</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万元，属于</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lang w:eastAsia="zh-CN"/>
          <w14:textFill>
            <w14:solidFill>
              <w14:schemeClr w14:val="tx1"/>
            </w14:solidFill>
          </w14:textFill>
        </w:rPr>
        <w:t>（请填写：中型、小型、微型）企业。</w:t>
      </w:r>
    </w:p>
    <w:p>
      <w:pPr>
        <w:spacing w:line="360" w:lineRule="auto"/>
        <w:ind w:firstLine="420" w:firstLineChars="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本公司</w:t>
      </w:r>
      <w:r>
        <w:rPr>
          <w:rFonts w:hint="eastAsia" w:ascii="宋体" w:hAnsi="宋体" w:eastAsia="宋体" w:cs="宋体"/>
          <w:color w:val="000000" w:themeColor="text1"/>
          <w:highlight w:val="none"/>
          <w:lang w:eastAsia="zh-CN"/>
          <w14:textFill>
            <w14:solidFill>
              <w14:schemeClr w14:val="tx1"/>
            </w14:solidFill>
          </w14:textFill>
        </w:rPr>
        <w:t>，不属于大企业的分支机构，不存在控股股东为大企业的情形，也不存在与大企业的负责人为同一人的情形。</w:t>
      </w:r>
    </w:p>
    <w:p>
      <w:pPr>
        <w:spacing w:line="360" w:lineRule="auto"/>
        <w:ind w:firstLine="420" w:firstLineChars="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本企业对上述声明内容的真实性负责。如有虚假，将依法承担相应责任。</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投标人名称（CA签章）：</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pPr>
        <w:spacing w:line="360" w:lineRule="auto"/>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说明</w:t>
      </w:r>
      <w:r>
        <w:rPr>
          <w:rFonts w:hint="eastAsia" w:ascii="宋体" w:hAnsi="宋体" w:eastAsia="宋体" w:cs="宋体"/>
          <w:b/>
          <w:bCs/>
          <w:color w:val="000000" w:themeColor="text1"/>
          <w:highlight w:val="none"/>
          <w:lang w:eastAsia="zh-CN"/>
          <w14:textFill>
            <w14:solidFill>
              <w14:schemeClr w14:val="tx1"/>
            </w14:solidFill>
          </w14:textFill>
        </w:rPr>
        <w:t>：</w:t>
      </w:r>
    </w:p>
    <w:p>
      <w:pPr>
        <w:spacing w:line="360" w:lineRule="auto"/>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企业划分标准，按照（工信部联企业[2011]300号）文件的规定。从业人员、营业收入、资产总额填报上一年度数据，无上一年度数据的新成立企业可不填报。</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eastAsia="zh-CN"/>
          <w14:textFill>
            <w14:solidFill>
              <w14:schemeClr w14:val="tx1"/>
            </w14:solidFill>
          </w14:textFill>
        </w:rPr>
        <w:t>符合相应条件的企业应根据招标文件要求提供《中小企业声明函》，未按要求提供声明函的不被认定为中小微型企业。</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eastAsia="zh-CN"/>
          <w14:textFill>
            <w14:solidFill>
              <w14:schemeClr w14:val="tx1"/>
            </w14:solidFill>
          </w14:textFill>
        </w:rPr>
        <w:t>提交中小企业声明函享受中小企业扶持政策并中标的，内容随中标公告一同</w:t>
      </w:r>
      <w:r>
        <w:rPr>
          <w:rFonts w:hint="eastAsia" w:ascii="宋体" w:hAnsi="宋体" w:cs="宋体"/>
          <w:color w:val="000000" w:themeColor="text1"/>
          <w:highlight w:val="none"/>
          <w:lang w:val="en-US" w:eastAsia="zh-CN"/>
          <w14:textFill>
            <w14:solidFill>
              <w14:schemeClr w14:val="tx1"/>
            </w14:solidFill>
          </w14:textFill>
        </w:rPr>
        <w:t>公开</w:t>
      </w:r>
      <w:r>
        <w:rPr>
          <w:rFonts w:hint="eastAsia" w:ascii="宋体" w:hAnsi="宋体" w:eastAsia="宋体" w:cs="宋体"/>
          <w:color w:val="000000" w:themeColor="text1"/>
          <w:highlight w:val="none"/>
          <w:lang w:eastAsia="zh-CN"/>
          <w14:textFill>
            <w14:solidFill>
              <w14:schemeClr w14:val="tx1"/>
            </w14:solidFill>
          </w14:textFill>
        </w:rPr>
        <w:t>。</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pPr>
        <w:spacing w:line="360" w:lineRule="auto"/>
        <w:rPr>
          <w:rFonts w:hint="eastAsia" w:ascii="宋体" w:hAnsi="宋体" w:eastAsia="宋体" w:cs="宋体"/>
          <w:b/>
          <w:bCs/>
          <w:color w:val="000000" w:themeColor="text1"/>
          <w:highlight w:val="none"/>
          <w:lang w:val="en-US" w:eastAsia="zh-CN"/>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eastAsia="宋体" w:cs="宋体"/>
          <w:b/>
          <w:bCs/>
          <w:color w:val="000000" w:themeColor="text1"/>
          <w:highlight w:val="none"/>
          <w:lang w:val="en-US" w:eastAsia="zh-CN"/>
          <w14:textFill>
            <w14:solidFill>
              <w14:schemeClr w14:val="tx1"/>
            </w14:solidFill>
          </w14:textFill>
        </w:rPr>
        <w:t>提示：</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1、执行财政部、工业和信息化部《政府采购促进中小企业发展管理办法》（财库〔2020〕46号）。政府采购活动中有关中小企业的相关规定如下：</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1.2在政府采购活动中，供应商提供的货物、工程或者服务符合下列情形的，享受《政府采购促进中小企业发展管理办法》规定的中小企业扶持政策：</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（1）、在货物采购项目中，货物由中小企业制造，即货物由中小企业生产且使用该中小企业商号或者注册商标；</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（2）、在工程采购项目中，工程由中小企业承建，即工程施工单位为中小企业；</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（3）、在服务采购项目中，服务由中小企业承接，即提供服务的人员为中小企业依照《中华人民共和国劳动合同法》订立劳动合同的从业人员。</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在货物采购项目中，供应商提供的货物既有中小企业制造货物，也有大型企业制造货物的，不享受《政府采购促进中小企业发展管理办法》规定的中小企业扶持政策。</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1.3中小企业参加政府采购活动，应当出具《政府采购促进中小企业发展管理办法》规定的《中小企业声明函》（格式见本采购文件附件），否则不得享受相关中小企业扶持政策。</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供应商提供声明函内容不实的，属于提供虚假材料谋取中标、成交，依照《中华人民共和国政府采购法》等国家有关规定追究相应责任。</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适用招标投标法的政府采购工程建设项目，投标人提供声明函内容不实的，属于弄虚作假骗取中标，依照《中华人民共和国招标投标法》等国家有关规定追究相应责任。</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1.5《中小企业声明函》由参加投标的供应商提交，如供应商为代理商，须自行采集制造商的中小企业划分类型信息填入相应栏目并对其真实性负责。</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风险提示：</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1.在货物采购项目中，供应商提供的货物既有中型企业制造，也有小微企业制造的，不享受办法规定的小微企业扶持政策。</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2.投标人应当对其出具的《中小企业声明函》真实性负责，投标人出具的《中小企业声明函》内容不实的，</w:t>
      </w:r>
      <w:r>
        <w:rPr>
          <w:rFonts w:hint="eastAsia" w:ascii="宋体" w:hAnsi="宋体" w:eastAsia="宋体" w:cs="宋体"/>
          <w:b/>
          <w:bCs/>
          <w:color w:val="000000" w:themeColor="text1"/>
          <w:highlight w:val="none"/>
          <w:lang w:eastAsia="zh-CN"/>
          <w14:textFill>
            <w14:solidFill>
              <w14:schemeClr w14:val="tx1"/>
            </w14:solidFill>
          </w14:textFill>
        </w:rPr>
        <w:t>属于提供虚假材料谋取中标</w:t>
      </w:r>
      <w:r>
        <w:rPr>
          <w:rFonts w:hint="eastAsia" w:ascii="宋体" w:hAnsi="宋体" w:eastAsia="宋体" w:cs="宋体"/>
          <w:color w:val="000000" w:themeColor="text1"/>
          <w:highlight w:val="none"/>
          <w:lang w:eastAsia="zh-CN"/>
          <w14:textFill>
            <w14:solidFill>
              <w14:schemeClr w14:val="tx1"/>
            </w14:solidFill>
          </w14:textFill>
        </w:rPr>
        <w:t>。在实际操作中，投标人希望获得《办法》规定政策支持的，应从制造商处获得充分、准确的信息。对相关制造商信息了解不充分，或者不能确定相关信息真实、准确的，不建议出具《中小企业声明函》。</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color w:val="000000" w:themeColor="text1"/>
          <w:highlight w:val="none"/>
          <w14:textFill>
            <w14:solidFill>
              <w14:schemeClr w14:val="tx1"/>
            </w14:solidFill>
          </w14:textFill>
        </w:rPr>
        <w:t>格式</w:t>
      </w:r>
      <w:r>
        <w:rPr>
          <w:rFonts w:hint="eastAsia" w:ascii="宋体" w:hAnsi="宋体"/>
          <w:color w:val="000000" w:themeColor="text1"/>
          <w:highlight w:val="none"/>
          <w:lang w:val="en-US" w:eastAsia="zh-CN"/>
          <w14:textFill>
            <w14:solidFill>
              <w14:schemeClr w14:val="tx1"/>
            </w14:solidFill>
          </w14:textFill>
        </w:rPr>
        <w:t>4</w:t>
      </w:r>
      <w:r>
        <w:rPr>
          <w:rFonts w:hint="eastAsia" w:ascii="宋体" w:hAnsi="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000000" w:themeColor="text1"/>
          <w:spacing w:val="20"/>
          <w:sz w:val="36"/>
          <w:szCs w:val="32"/>
          <w:highlight w:val="none"/>
          <w14:textFill>
            <w14:solidFill>
              <w14:schemeClr w14:val="tx1"/>
            </w14:solidFill>
          </w14:textFill>
        </w:rPr>
      </w:pPr>
      <w:r>
        <w:rPr>
          <w:rFonts w:hint="eastAsia" w:eastAsia="黑体"/>
          <w:color w:val="000000" w:themeColor="text1"/>
          <w:spacing w:val="20"/>
          <w:sz w:val="36"/>
          <w:szCs w:val="32"/>
          <w:highlight w:val="none"/>
          <w14:textFill>
            <w14:solidFill>
              <w14:schemeClr w14:val="tx1"/>
            </w14:solidFill>
          </w14:textFill>
        </w:rPr>
        <w:t>残疾人福利性单位声明函</w:t>
      </w:r>
    </w:p>
    <w:p>
      <w:pPr>
        <w:spacing w:line="360" w:lineRule="auto"/>
        <w:ind w:firstLine="42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w:t>
      </w:r>
      <w:r>
        <w:rPr>
          <w:rFonts w:hint="eastAsia" w:ascii="宋体" w:hAnsi="宋体" w:eastAsia="宋体" w:cs="宋体"/>
          <w:color w:val="000000" w:themeColor="text1"/>
          <w:szCs w:val="21"/>
          <w:highlight w:val="none"/>
          <w14:textFill>
            <w14:solidFill>
              <w14:schemeClr w14:val="tx1"/>
            </w14:solidFill>
          </w14:textFill>
        </w:rPr>
        <w:t>且本单位参加</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项目（项目编号</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标项</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采购活动，由本单位向采购人提供服务。</w:t>
      </w:r>
    </w:p>
    <w:p>
      <w:pPr>
        <w:spacing w:line="360" w:lineRule="auto"/>
        <w:ind w:firstLine="420" w:firstLineChars="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本单位对上述声明的真实性负责。如有虚假，将依法承担相应责任。</w:t>
      </w: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投标人名称（CA签章）：</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p>
    <w:p>
      <w:pPr>
        <w:spacing w:line="360" w:lineRule="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pPr>
        <w:spacing w:line="360" w:lineRule="auto"/>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说明</w:t>
      </w:r>
      <w:r>
        <w:rPr>
          <w:rFonts w:hint="eastAsia" w:ascii="宋体" w:hAnsi="宋体" w:eastAsia="宋体" w:cs="宋体"/>
          <w:b/>
          <w:bCs/>
          <w:color w:val="000000" w:themeColor="text1"/>
          <w:highlight w:val="none"/>
          <w:lang w:eastAsia="zh-CN"/>
          <w14:textFill>
            <w14:solidFill>
              <w14:schemeClr w14:val="tx1"/>
            </w14:solidFill>
          </w14:textFill>
        </w:rPr>
        <w:t>：</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在本次政府采购活动中，残疾人福利性单位视同小型、微型企业，享受促进中小企业发展的政府采购政策。残疾人福利性单位属于小型、微型企业的，不重复享受政策。</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eastAsia="zh-CN"/>
          <w14:textFill>
            <w14:solidFill>
              <w14:schemeClr w14:val="tx1"/>
            </w14:solidFill>
          </w14:textFill>
        </w:rPr>
        <w:t>符合相应条件的企业应根据招标文件要求提供《残疾人福利性单位声明函》，未按要求提供声明函的不被认定为残疾人福利性单位。</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val="en-US" w:eastAsia="zh-CN"/>
          <w14:textFill>
            <w14:solidFill>
              <w14:schemeClr w14:val="tx1"/>
            </w14:solidFill>
          </w14:textFill>
        </w:rPr>
        <w:t>提交残疾人福利性单位声明函享受促进中小企业发展的政府采购政策并中标的，内容随中标公告一同</w:t>
      </w:r>
      <w:r>
        <w:rPr>
          <w:rFonts w:hint="eastAsia" w:ascii="宋体" w:hAnsi="宋体" w:cs="宋体"/>
          <w:color w:val="000000" w:themeColor="text1"/>
          <w:highlight w:val="none"/>
          <w:lang w:val="en-US" w:eastAsia="zh-CN"/>
          <w14:textFill>
            <w14:solidFill>
              <w14:schemeClr w14:val="tx1"/>
            </w14:solidFill>
          </w14:textFill>
        </w:rPr>
        <w:t>公开</w:t>
      </w:r>
      <w:r>
        <w:rPr>
          <w:rFonts w:hint="eastAsia" w:ascii="宋体" w:hAnsi="宋体" w:eastAsia="宋体" w:cs="宋体"/>
          <w:color w:val="000000" w:themeColor="text1"/>
          <w:highlight w:val="none"/>
          <w:lang w:val="en-US" w:eastAsia="zh-CN"/>
          <w14:textFill>
            <w14:solidFill>
              <w14:schemeClr w14:val="tx1"/>
            </w14:solidFill>
          </w14:textFill>
        </w:rPr>
        <w:t>。</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pPr>
        <w:spacing w:line="360" w:lineRule="auto"/>
        <w:rPr>
          <w:rFonts w:hint="eastAsia" w:ascii="宋体" w:hAnsi="宋体"/>
          <w:b/>
          <w:bCs/>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color w:val="000000" w:themeColor="text1"/>
          <w:highlight w:val="none"/>
          <w:lang w:val="en-US" w:eastAsia="zh-CN"/>
          <w14:textFill>
            <w14:solidFill>
              <w14:schemeClr w14:val="tx1"/>
            </w14:solidFill>
          </w14:textFill>
        </w:rPr>
        <w:t>二、</w:t>
      </w:r>
      <w:r>
        <w:rPr>
          <w:rFonts w:hint="eastAsia" w:ascii="宋体" w:hAnsi="宋体"/>
          <w:b/>
          <w:bCs/>
          <w:color w:val="000000" w:themeColor="text1"/>
          <w:highlight w:val="none"/>
          <w:lang w:val="en-US" w:eastAsia="zh-CN"/>
          <w14:textFill>
            <w14:solidFill>
              <w14:schemeClr w14:val="tx1"/>
            </w14:solidFill>
          </w14:textFill>
        </w:rPr>
        <w:t>技术商务</w:t>
      </w:r>
      <w:r>
        <w:rPr>
          <w:rFonts w:hint="eastAsia" w:ascii="宋体" w:hAnsi="宋体"/>
          <w:b/>
          <w:bCs/>
          <w:color w:val="000000" w:themeColor="text1"/>
          <w:highlight w:val="none"/>
          <w14:textFill>
            <w14:solidFill>
              <w14:schemeClr w14:val="tx1"/>
            </w14:solidFill>
          </w14:textFill>
        </w:rPr>
        <w:t>文件</w:t>
      </w:r>
      <w:r>
        <w:rPr>
          <w:rFonts w:hint="eastAsia" w:ascii="宋体" w:hAnsi="宋体"/>
          <w:b/>
          <w:bCs/>
          <w:color w:val="000000" w:themeColor="text1"/>
          <w:highlight w:val="none"/>
          <w:lang w:val="en-US" w:eastAsia="zh-CN"/>
          <w14:textFill>
            <w14:solidFill>
              <w14:schemeClr w14:val="tx1"/>
            </w14:solidFill>
          </w14:textFill>
        </w:rPr>
        <w:t>组成</w:t>
      </w:r>
      <w:r>
        <w:rPr>
          <w:rFonts w:hint="eastAsia" w:ascii="宋体" w:hAnsi="宋体"/>
          <w:b/>
          <w:bCs/>
          <w:color w:val="000000" w:themeColor="text1"/>
          <w:highlight w:val="none"/>
          <w14:textFill>
            <w14:solidFill>
              <w14:schemeClr w14:val="tx1"/>
            </w14:solidFill>
          </w14:textFill>
        </w:rPr>
        <w:t>：</w:t>
      </w:r>
    </w:p>
    <w:p>
      <w:pPr>
        <w:spacing w:line="360" w:lineRule="auto"/>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1、封面（见技术商务</w:t>
      </w:r>
      <w:r>
        <w:rPr>
          <w:rFonts w:hint="eastAsia" w:ascii="宋体" w:hAnsi="宋体"/>
          <w:color w:val="000000" w:themeColor="text1"/>
          <w:highlight w:val="none"/>
          <w14:textFill>
            <w14:solidFill>
              <w14:schemeClr w14:val="tx1"/>
            </w14:solidFill>
          </w14:textFill>
        </w:rPr>
        <w:t>文件封面格式</w:t>
      </w:r>
      <w:r>
        <w:rPr>
          <w:rFonts w:hint="eastAsia" w:ascii="宋体" w:hAnsi="宋体"/>
          <w:color w:val="000000" w:themeColor="text1"/>
          <w:highlight w:val="none"/>
          <w:lang w:val="en-US" w:eastAsia="zh-CN"/>
          <w14:textFill>
            <w14:solidFill>
              <w14:schemeClr w14:val="tx1"/>
            </w14:solidFill>
          </w14:textFill>
        </w:rPr>
        <w:t>）</w:t>
      </w:r>
    </w:p>
    <w:p>
      <w:pPr>
        <w:spacing w:line="360" w:lineRule="auto"/>
        <w:rPr>
          <w:rFonts w:hint="default"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2、目录</w:t>
      </w:r>
    </w:p>
    <w:p>
      <w:pPr>
        <w:spacing w:line="360" w:lineRule="auto"/>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3、</w:t>
      </w:r>
      <w:r>
        <w:rPr>
          <w:rFonts w:hint="eastAsia" w:ascii="宋体" w:hAnsi="宋体"/>
          <w:color w:val="000000" w:themeColor="text1"/>
          <w:highlight w:val="none"/>
          <w14:textFill>
            <w14:solidFill>
              <w14:schemeClr w14:val="tx1"/>
            </w14:solidFill>
          </w14:textFill>
        </w:rPr>
        <w:t>评标索引表</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见</w:t>
      </w:r>
      <w:r>
        <w:rPr>
          <w:rFonts w:hint="eastAsia" w:ascii="宋体" w:hAnsi="宋体"/>
          <w:color w:val="000000" w:themeColor="text1"/>
          <w:highlight w:val="none"/>
          <w14:textFill>
            <w14:solidFill>
              <w14:schemeClr w14:val="tx1"/>
            </w14:solidFill>
          </w14:textFill>
        </w:rPr>
        <w:t>格式</w:t>
      </w:r>
      <w:r>
        <w:rPr>
          <w:rFonts w:hint="eastAsia" w:ascii="宋体" w:hAnsi="宋体"/>
          <w:color w:val="000000" w:themeColor="text1"/>
          <w:highlight w:val="none"/>
          <w:lang w:val="en-US" w:eastAsia="zh-CN"/>
          <w14:textFill>
            <w14:solidFill>
              <w14:schemeClr w14:val="tx1"/>
            </w14:solidFill>
          </w14:textFill>
        </w:rPr>
        <w:t>5</w:t>
      </w:r>
      <w:r>
        <w:rPr>
          <w:rFonts w:hint="eastAsia" w:ascii="宋体" w:hAnsi="宋体"/>
          <w:color w:val="000000" w:themeColor="text1"/>
          <w:highlight w:val="none"/>
          <w:lang w:eastAsia="zh-CN"/>
          <w14:textFill>
            <w14:solidFill>
              <w14:schemeClr w14:val="tx1"/>
            </w14:solidFill>
          </w14:textFill>
        </w:rPr>
        <w:t>）</w:t>
      </w:r>
    </w:p>
    <w:p>
      <w:pPr>
        <w:spacing w:line="360" w:lineRule="auto"/>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4、投标函（见</w:t>
      </w:r>
      <w:r>
        <w:rPr>
          <w:rFonts w:hint="eastAsia" w:ascii="宋体" w:hAnsi="宋体"/>
          <w:color w:val="000000" w:themeColor="text1"/>
          <w:highlight w:val="none"/>
          <w14:textFill>
            <w14:solidFill>
              <w14:schemeClr w14:val="tx1"/>
            </w14:solidFill>
          </w14:textFill>
        </w:rPr>
        <w:t>格式</w:t>
      </w:r>
      <w:r>
        <w:rPr>
          <w:rFonts w:hint="eastAsia" w:ascii="宋体" w:hAnsi="宋体"/>
          <w:color w:val="000000" w:themeColor="text1"/>
          <w:highlight w:val="none"/>
          <w:lang w:val="en-US" w:eastAsia="zh-CN"/>
          <w14:textFill>
            <w14:solidFill>
              <w14:schemeClr w14:val="tx1"/>
            </w14:solidFill>
          </w14:textFill>
        </w:rPr>
        <w:t>6）</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5、</w:t>
      </w:r>
      <w:r>
        <w:rPr>
          <w:rFonts w:hint="eastAsia" w:ascii="宋体" w:hAnsi="宋体"/>
          <w:color w:val="000000" w:themeColor="text1"/>
          <w:highlight w:val="none"/>
          <w14:textFill>
            <w14:solidFill>
              <w14:schemeClr w14:val="tx1"/>
            </w14:solidFill>
          </w14:textFill>
        </w:rPr>
        <w:t>服务条款偏离表（</w:t>
      </w:r>
      <w:r>
        <w:rPr>
          <w:rFonts w:hint="eastAsia" w:ascii="宋体" w:hAnsi="宋体"/>
          <w:color w:val="000000" w:themeColor="text1"/>
          <w:highlight w:val="none"/>
          <w:lang w:val="en-US" w:eastAsia="zh-CN"/>
          <w14:textFill>
            <w14:solidFill>
              <w14:schemeClr w14:val="tx1"/>
            </w14:solidFill>
          </w14:textFill>
        </w:rPr>
        <w:t>见</w:t>
      </w:r>
      <w:r>
        <w:rPr>
          <w:rFonts w:hint="eastAsia" w:ascii="宋体" w:hAnsi="宋体"/>
          <w:color w:val="000000" w:themeColor="text1"/>
          <w:highlight w:val="none"/>
          <w14:textFill>
            <w14:solidFill>
              <w14:schemeClr w14:val="tx1"/>
            </w14:solidFill>
          </w14:textFill>
        </w:rPr>
        <w:t>格式</w:t>
      </w:r>
      <w:r>
        <w:rPr>
          <w:rFonts w:hint="eastAsia" w:ascii="宋体" w:hAnsi="宋体"/>
          <w:color w:val="000000" w:themeColor="text1"/>
          <w:highlight w:val="none"/>
          <w:lang w:val="en-US" w:eastAsia="zh-CN"/>
          <w14:textFill>
            <w14:solidFill>
              <w14:schemeClr w14:val="tx1"/>
            </w14:solidFill>
          </w14:textFill>
        </w:rPr>
        <w:t>7</w:t>
      </w:r>
      <w:r>
        <w:rPr>
          <w:rFonts w:hint="eastAsia" w:ascii="宋体" w:hAnsi="宋体"/>
          <w:color w:val="000000" w:themeColor="text1"/>
          <w:highlight w:val="none"/>
          <w14:textFill>
            <w14:solidFill>
              <w14:schemeClr w14:val="tx1"/>
            </w14:solidFill>
          </w14:textFill>
        </w:rPr>
        <w:t>）</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6、</w:t>
      </w:r>
      <w:r>
        <w:rPr>
          <w:rFonts w:hint="eastAsia" w:ascii="宋体" w:hAnsi="宋体"/>
          <w:color w:val="000000" w:themeColor="text1"/>
          <w:highlight w:val="none"/>
          <w14:textFill>
            <w14:solidFill>
              <w14:schemeClr w14:val="tx1"/>
            </w14:solidFill>
          </w14:textFill>
        </w:rPr>
        <w:t>商务条款偏离表（</w:t>
      </w:r>
      <w:r>
        <w:rPr>
          <w:rFonts w:hint="eastAsia" w:ascii="宋体" w:hAnsi="宋体"/>
          <w:color w:val="000000" w:themeColor="text1"/>
          <w:highlight w:val="none"/>
          <w:lang w:val="en-US" w:eastAsia="zh-CN"/>
          <w14:textFill>
            <w14:solidFill>
              <w14:schemeClr w14:val="tx1"/>
            </w14:solidFill>
          </w14:textFill>
        </w:rPr>
        <w:t>见</w:t>
      </w:r>
      <w:r>
        <w:rPr>
          <w:rFonts w:hint="eastAsia" w:ascii="宋体" w:hAnsi="宋体"/>
          <w:color w:val="000000" w:themeColor="text1"/>
          <w:highlight w:val="none"/>
          <w14:textFill>
            <w14:solidFill>
              <w14:schemeClr w14:val="tx1"/>
            </w14:solidFill>
          </w14:textFill>
        </w:rPr>
        <w:t>格式</w:t>
      </w:r>
      <w:r>
        <w:rPr>
          <w:rFonts w:hint="eastAsia" w:ascii="宋体" w:hAnsi="宋体"/>
          <w:color w:val="000000" w:themeColor="text1"/>
          <w:highlight w:val="none"/>
          <w:lang w:val="en-US" w:eastAsia="zh-CN"/>
          <w14:textFill>
            <w14:solidFill>
              <w14:schemeClr w14:val="tx1"/>
            </w14:solidFill>
          </w14:textFill>
        </w:rPr>
        <w:t>8</w:t>
      </w:r>
      <w:r>
        <w:rPr>
          <w:rFonts w:hint="eastAsia" w:ascii="宋体" w:hAnsi="宋体"/>
          <w:color w:val="000000" w:themeColor="text1"/>
          <w:highlight w:val="none"/>
          <w14:textFill>
            <w14:solidFill>
              <w14:schemeClr w14:val="tx1"/>
            </w14:solidFill>
          </w14:textFill>
        </w:rPr>
        <w:t>）</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7、</w:t>
      </w:r>
      <w:r>
        <w:rPr>
          <w:rFonts w:hint="eastAsia" w:ascii="宋体" w:hAnsi="宋体"/>
          <w:color w:val="000000" w:themeColor="text1"/>
          <w:highlight w:val="none"/>
          <w:u w:val="none"/>
          <w14:textFill>
            <w14:solidFill>
              <w14:schemeClr w14:val="tx1"/>
            </w14:solidFill>
          </w14:textFill>
        </w:rPr>
        <w:t>保安</w:t>
      </w:r>
      <w:r>
        <w:rPr>
          <w:rFonts w:hint="eastAsia" w:ascii="宋体" w:hAnsi="宋体"/>
          <w:color w:val="000000" w:themeColor="text1"/>
          <w:highlight w:val="none"/>
          <w14:textFill>
            <w14:solidFill>
              <w14:schemeClr w14:val="tx1"/>
            </w14:solidFill>
          </w14:textFill>
        </w:rPr>
        <w:t>服务方案（内容格式自拟，</w:t>
      </w:r>
      <w:r>
        <w:rPr>
          <w:rFonts w:hint="eastAsia" w:ascii="宋体" w:hAnsi="宋体"/>
          <w:color w:val="000000" w:themeColor="text1"/>
          <w:highlight w:val="none"/>
          <w:lang w:eastAsia="zh-CN"/>
          <w14:textFill>
            <w14:solidFill>
              <w14:schemeClr w14:val="tx1"/>
            </w14:solidFill>
          </w14:textFill>
        </w:rPr>
        <w:t>要求见招标文件第四部分</w:t>
      </w:r>
      <w:r>
        <w:rPr>
          <w:rFonts w:hint="eastAsia" w:ascii="宋体" w:hAnsi="宋体"/>
          <w:color w:val="000000" w:themeColor="text1"/>
          <w:highlight w:val="none"/>
          <w14:textFill>
            <w14:solidFill>
              <w14:schemeClr w14:val="tx1"/>
            </w14:solidFill>
          </w14:textFill>
        </w:rPr>
        <w:t>）</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8、</w:t>
      </w:r>
      <w:r>
        <w:rPr>
          <w:rFonts w:hint="eastAsia" w:ascii="宋体" w:hAnsi="宋体"/>
          <w:color w:val="000000" w:themeColor="text1"/>
          <w:highlight w:val="none"/>
          <w14:textFill>
            <w14:solidFill>
              <w14:schemeClr w14:val="tx1"/>
            </w14:solidFill>
          </w14:textFill>
        </w:rPr>
        <w:t>突发事件应急预案（内容格式自拟，</w:t>
      </w:r>
      <w:r>
        <w:rPr>
          <w:rFonts w:hint="eastAsia" w:ascii="宋体" w:hAnsi="宋体"/>
          <w:color w:val="000000" w:themeColor="text1"/>
          <w:highlight w:val="none"/>
          <w:lang w:eastAsia="zh-CN"/>
          <w14:textFill>
            <w14:solidFill>
              <w14:schemeClr w14:val="tx1"/>
            </w14:solidFill>
          </w14:textFill>
        </w:rPr>
        <w:t>要求见招标文件第四部分</w:t>
      </w:r>
      <w:r>
        <w:rPr>
          <w:rFonts w:hint="eastAsia" w:ascii="宋体" w:hAnsi="宋体"/>
          <w:color w:val="000000" w:themeColor="text1"/>
          <w:highlight w:val="none"/>
          <w14:textFill>
            <w14:solidFill>
              <w14:schemeClr w14:val="tx1"/>
            </w14:solidFill>
          </w14:textFill>
        </w:rPr>
        <w:t>）</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9</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项目实施方案（内容格式自拟，</w:t>
      </w:r>
      <w:r>
        <w:rPr>
          <w:rFonts w:hint="eastAsia" w:ascii="宋体" w:hAnsi="宋体"/>
          <w:color w:val="000000" w:themeColor="text1"/>
          <w:highlight w:val="none"/>
          <w:lang w:eastAsia="zh-CN"/>
          <w14:textFill>
            <w14:solidFill>
              <w14:schemeClr w14:val="tx1"/>
            </w14:solidFill>
          </w14:textFill>
        </w:rPr>
        <w:t>要求见招标文件第四部分</w:t>
      </w:r>
      <w:r>
        <w:rPr>
          <w:rFonts w:hint="eastAsia" w:ascii="宋体" w:hAnsi="宋体"/>
          <w:color w:val="000000" w:themeColor="text1"/>
          <w:highlight w:val="none"/>
          <w14:textFill>
            <w14:solidFill>
              <w14:schemeClr w14:val="tx1"/>
            </w14:solidFill>
          </w14:textFill>
        </w:rPr>
        <w:t>）</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10</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项目人员配置方案（内容格式自拟，</w:t>
      </w:r>
      <w:r>
        <w:rPr>
          <w:rFonts w:hint="eastAsia" w:ascii="宋体" w:hAnsi="宋体"/>
          <w:color w:val="000000" w:themeColor="text1"/>
          <w:highlight w:val="none"/>
          <w:lang w:eastAsia="zh-CN"/>
          <w14:textFill>
            <w14:solidFill>
              <w14:schemeClr w14:val="tx1"/>
            </w14:solidFill>
          </w14:textFill>
        </w:rPr>
        <w:t>要求见招标文件第四部分</w:t>
      </w:r>
      <w:r>
        <w:rPr>
          <w:rFonts w:hint="eastAsia" w:ascii="宋体" w:hAnsi="宋体"/>
          <w:color w:val="000000" w:themeColor="text1"/>
          <w:highlight w:val="none"/>
          <w14:textFill>
            <w14:solidFill>
              <w14:schemeClr w14:val="tx1"/>
            </w14:solidFill>
          </w14:textFill>
        </w:rPr>
        <w:t>）</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11</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拟派本项目的主要人员情况表（</w:t>
      </w:r>
      <w:r>
        <w:rPr>
          <w:rFonts w:hint="eastAsia" w:ascii="宋体" w:hAnsi="宋体"/>
          <w:color w:val="000000" w:themeColor="text1"/>
          <w:highlight w:val="none"/>
          <w:lang w:val="en-US" w:eastAsia="zh-CN"/>
          <w14:textFill>
            <w14:solidFill>
              <w14:schemeClr w14:val="tx1"/>
            </w14:solidFill>
          </w14:textFill>
        </w:rPr>
        <w:t>见</w:t>
      </w:r>
      <w:r>
        <w:rPr>
          <w:rFonts w:hint="eastAsia" w:ascii="宋体" w:hAnsi="宋体"/>
          <w:color w:val="000000" w:themeColor="text1"/>
          <w:highlight w:val="none"/>
          <w14:textFill>
            <w14:solidFill>
              <w14:schemeClr w14:val="tx1"/>
            </w14:solidFill>
          </w14:textFill>
        </w:rPr>
        <w:t>格式</w:t>
      </w:r>
      <w:r>
        <w:rPr>
          <w:rFonts w:hint="eastAsia" w:ascii="宋体" w:hAnsi="宋体"/>
          <w:color w:val="000000" w:themeColor="text1"/>
          <w:highlight w:val="none"/>
          <w:lang w:val="en-US" w:eastAsia="zh-CN"/>
          <w14:textFill>
            <w14:solidFill>
              <w14:schemeClr w14:val="tx1"/>
            </w14:solidFill>
          </w14:textFill>
        </w:rPr>
        <w:t>9</w:t>
      </w:r>
      <w:r>
        <w:rPr>
          <w:rFonts w:hint="eastAsia" w:ascii="宋体" w:hAnsi="宋体"/>
          <w:color w:val="000000" w:themeColor="text1"/>
          <w:highlight w:val="none"/>
          <w14:textFill>
            <w14:solidFill>
              <w14:schemeClr w14:val="tx1"/>
            </w14:solidFill>
          </w14:textFill>
        </w:rPr>
        <w:t>）</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12、拟投入本项目的作业工具、设备配置情况表</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见</w:t>
      </w:r>
      <w:r>
        <w:rPr>
          <w:rFonts w:hint="eastAsia" w:ascii="宋体" w:hAnsi="宋体"/>
          <w:color w:val="000000" w:themeColor="text1"/>
          <w:highlight w:val="none"/>
          <w14:textFill>
            <w14:solidFill>
              <w14:schemeClr w14:val="tx1"/>
            </w14:solidFill>
          </w14:textFill>
        </w:rPr>
        <w:t>格式</w:t>
      </w:r>
      <w:r>
        <w:rPr>
          <w:rFonts w:hint="eastAsia" w:ascii="宋体" w:hAnsi="宋体"/>
          <w:color w:val="000000" w:themeColor="text1"/>
          <w:highlight w:val="none"/>
          <w:lang w:val="en-US" w:eastAsia="zh-CN"/>
          <w14:textFill>
            <w14:solidFill>
              <w14:schemeClr w14:val="tx1"/>
            </w14:solidFill>
          </w14:textFill>
        </w:rPr>
        <w:t>10</w:t>
      </w:r>
      <w:r>
        <w:rPr>
          <w:rFonts w:hint="eastAsia" w:ascii="宋体" w:hAnsi="宋体"/>
          <w:color w:val="000000" w:themeColor="text1"/>
          <w:highlight w:val="none"/>
          <w14:textFill>
            <w14:solidFill>
              <w14:schemeClr w14:val="tx1"/>
            </w14:solidFill>
          </w14:textFill>
        </w:rPr>
        <w:t>）</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13</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服务承诺及合理化建议（内容格式自拟，</w:t>
      </w:r>
      <w:r>
        <w:rPr>
          <w:rFonts w:hint="eastAsia" w:ascii="宋体" w:hAnsi="宋体"/>
          <w:color w:val="000000" w:themeColor="text1"/>
          <w:highlight w:val="none"/>
          <w:lang w:eastAsia="zh-CN"/>
          <w14:textFill>
            <w14:solidFill>
              <w14:schemeClr w14:val="tx1"/>
            </w14:solidFill>
          </w14:textFill>
        </w:rPr>
        <w:t>要求见招标文件第四部分</w:t>
      </w:r>
      <w:r>
        <w:rPr>
          <w:rFonts w:hint="eastAsia" w:ascii="宋体" w:hAnsi="宋体"/>
          <w:color w:val="000000" w:themeColor="text1"/>
          <w:highlight w:val="none"/>
          <w14:textFill>
            <w14:solidFill>
              <w14:schemeClr w14:val="tx1"/>
            </w14:solidFill>
          </w14:textFill>
        </w:rPr>
        <w:t>）</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14</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投标人取得的证书及荣誉情况表（</w:t>
      </w:r>
      <w:r>
        <w:rPr>
          <w:rFonts w:hint="eastAsia" w:ascii="宋体" w:hAnsi="宋体"/>
          <w:color w:val="000000" w:themeColor="text1"/>
          <w:highlight w:val="none"/>
          <w:lang w:val="en-US" w:eastAsia="zh-CN"/>
          <w14:textFill>
            <w14:solidFill>
              <w14:schemeClr w14:val="tx1"/>
            </w14:solidFill>
          </w14:textFill>
        </w:rPr>
        <w:t>见</w:t>
      </w:r>
      <w:r>
        <w:rPr>
          <w:rFonts w:hint="eastAsia" w:ascii="宋体" w:hAnsi="宋体"/>
          <w:color w:val="000000" w:themeColor="text1"/>
          <w:highlight w:val="none"/>
          <w14:textFill>
            <w14:solidFill>
              <w14:schemeClr w14:val="tx1"/>
            </w14:solidFill>
          </w14:textFill>
        </w:rPr>
        <w:t>格式</w:t>
      </w:r>
      <w:r>
        <w:rPr>
          <w:rFonts w:hint="eastAsia" w:ascii="宋体" w:hAnsi="宋体"/>
          <w:color w:val="000000" w:themeColor="text1"/>
          <w:highlight w:val="none"/>
          <w:lang w:val="en-US" w:eastAsia="zh-CN"/>
          <w14:textFill>
            <w14:solidFill>
              <w14:schemeClr w14:val="tx1"/>
            </w14:solidFill>
          </w14:textFill>
        </w:rPr>
        <w:t>11</w:t>
      </w:r>
      <w:r>
        <w:rPr>
          <w:rFonts w:hint="eastAsia" w:ascii="宋体" w:hAnsi="宋体"/>
          <w:color w:val="000000" w:themeColor="text1"/>
          <w:highlight w:val="none"/>
          <w14:textFill>
            <w14:solidFill>
              <w14:schemeClr w14:val="tx1"/>
            </w14:solidFill>
          </w14:textFill>
        </w:rPr>
        <w:t>）</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15</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类似项目业绩表（</w:t>
      </w:r>
      <w:r>
        <w:rPr>
          <w:rFonts w:hint="eastAsia" w:ascii="宋体" w:hAnsi="宋体"/>
          <w:color w:val="000000" w:themeColor="text1"/>
          <w:highlight w:val="none"/>
          <w:lang w:val="en-US" w:eastAsia="zh-CN"/>
          <w14:textFill>
            <w14:solidFill>
              <w14:schemeClr w14:val="tx1"/>
            </w14:solidFill>
          </w14:textFill>
        </w:rPr>
        <w:t>见</w:t>
      </w:r>
      <w:r>
        <w:rPr>
          <w:rFonts w:hint="eastAsia" w:ascii="宋体" w:hAnsi="宋体"/>
          <w:color w:val="000000" w:themeColor="text1"/>
          <w:highlight w:val="none"/>
          <w14:textFill>
            <w14:solidFill>
              <w14:schemeClr w14:val="tx1"/>
            </w14:solidFill>
          </w14:textFill>
        </w:rPr>
        <w:t>格式</w:t>
      </w:r>
      <w:r>
        <w:rPr>
          <w:rFonts w:hint="eastAsia" w:ascii="宋体" w:hAnsi="宋体"/>
          <w:color w:val="000000" w:themeColor="text1"/>
          <w:highlight w:val="none"/>
          <w:lang w:val="en-US" w:eastAsia="zh-CN"/>
          <w14:textFill>
            <w14:solidFill>
              <w14:schemeClr w14:val="tx1"/>
            </w14:solidFill>
          </w14:textFill>
        </w:rPr>
        <w:t>12</w:t>
      </w:r>
      <w:r>
        <w:rPr>
          <w:rFonts w:hint="eastAsia" w:ascii="宋体" w:hAnsi="宋体"/>
          <w:color w:val="000000" w:themeColor="text1"/>
          <w:highlight w:val="none"/>
          <w14:textFill>
            <w14:solidFill>
              <w14:schemeClr w14:val="tx1"/>
            </w14:solidFill>
          </w14:textFill>
        </w:rPr>
        <w:t>）</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16</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投标人认为需要提供的其他材料</w:t>
      </w:r>
    </w:p>
    <w:p>
      <w:pPr>
        <w:spacing w:line="360" w:lineRule="auto"/>
        <w:rPr>
          <w:rFonts w:hint="eastAsia" w:ascii="宋体" w:hAnsi="宋体" w:eastAsia="宋体"/>
          <w:b/>
          <w:bCs/>
          <w:color w:val="000000" w:themeColor="text1"/>
          <w:sz w:val="21"/>
          <w:szCs w:val="21"/>
          <w:highlight w:val="none"/>
          <w:lang w:val="en-US"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说明</w:t>
      </w:r>
    </w:p>
    <w:p>
      <w:pPr>
        <w:spacing w:line="360" w:lineRule="auto"/>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1、投标人应按照技术商务文件组成所列内容和顺序编制技术商务文件。</w:t>
      </w:r>
    </w:p>
    <w:p>
      <w:pPr>
        <w:spacing w:line="360" w:lineRule="auto"/>
        <w:rPr>
          <w:rFonts w:hint="eastAsia"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2、技术商务文件应按照招标文件格式要求进行CA电子签章，未有规定的投标人视情况签章。</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技术商务文件可</w:t>
      </w:r>
      <w:r>
        <w:rPr>
          <w:rFonts w:hint="eastAsia" w:ascii="宋体" w:hAnsi="宋体"/>
          <w:color w:val="000000" w:themeColor="text1"/>
          <w:highlight w:val="none"/>
          <w:lang w:val="en-US" w:eastAsia="zh-CN"/>
          <w14:textFill>
            <w14:solidFill>
              <w14:schemeClr w14:val="tx1"/>
            </w14:solidFill>
          </w14:textFill>
        </w:rPr>
        <w:t>以</w:t>
      </w:r>
      <w:r>
        <w:rPr>
          <w:rFonts w:hint="eastAsia" w:ascii="宋体" w:hAnsi="宋体"/>
          <w:color w:val="000000" w:themeColor="text1"/>
          <w:highlight w:val="none"/>
          <w14:textFill>
            <w14:solidFill>
              <w14:schemeClr w14:val="tx1"/>
            </w14:solidFill>
          </w14:textFill>
        </w:rPr>
        <w:t>在招标文件格式的基础上适当调整，以使内容更加完备。</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4、</w:t>
      </w:r>
      <w:r>
        <w:rPr>
          <w:rFonts w:hint="eastAsia" w:ascii="宋体" w:hAnsi="宋体"/>
          <w:color w:val="000000" w:themeColor="text1"/>
          <w:highlight w:val="none"/>
          <w14:textFill>
            <w14:solidFill>
              <w14:schemeClr w14:val="tx1"/>
            </w14:solidFill>
          </w14:textFill>
        </w:rPr>
        <w:t>技术商务文件中不得出现本项目的投标总价</w:t>
      </w:r>
      <w:r>
        <w:rPr>
          <w:rFonts w:hint="eastAsia" w:ascii="宋体" w:hAnsi="宋体" w:cs="宋体"/>
          <w:color w:val="000000" w:themeColor="text1"/>
          <w:szCs w:val="21"/>
          <w:highlight w:val="none"/>
          <w14:textFill>
            <w14:solidFill>
              <w14:schemeClr w14:val="tx1"/>
            </w14:solidFill>
          </w14:textFill>
        </w:rPr>
        <w:t>（固定价格采购除外）</w:t>
      </w:r>
      <w:r>
        <w:rPr>
          <w:rFonts w:hint="eastAsia" w:ascii="宋体" w:hAnsi="宋体"/>
          <w:color w:val="000000" w:themeColor="text1"/>
          <w:highlight w:val="none"/>
          <w14:textFill>
            <w14:solidFill>
              <w14:schemeClr w14:val="tx1"/>
            </w14:solidFill>
          </w14:textFill>
        </w:rPr>
        <w:t>，否则为无效投标。</w:t>
      </w: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color w:val="000000" w:themeColor="text1"/>
          <w:highlight w:val="none"/>
          <w:lang w:val="en-US" w:eastAsia="zh-CN"/>
          <w14:textFill>
            <w14:solidFill>
              <w14:schemeClr w14:val="tx1"/>
            </w14:solidFill>
          </w14:textFill>
        </w:rPr>
        <w:t>技术商务</w:t>
      </w:r>
      <w:r>
        <w:rPr>
          <w:rFonts w:hint="eastAsia" w:ascii="宋体" w:hAnsi="宋体"/>
          <w:color w:val="000000" w:themeColor="text1"/>
          <w:highlight w:val="none"/>
          <w14:textFill>
            <w14:solidFill>
              <w14:schemeClr w14:val="tx1"/>
            </w14:solidFill>
          </w14:textFill>
        </w:rPr>
        <w:t>文件封面格式：</w:t>
      </w: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p>
    <w:p>
      <w:pPr>
        <w:spacing w:before="156" w:beforeLines="50" w:after="156" w:afterLines="50" w:line="360" w:lineRule="auto"/>
        <w:jc w:val="center"/>
        <w:rPr>
          <w:rFonts w:hint="eastAsia" w:ascii="黑体" w:hAnsi="黑体" w:eastAsia="黑体"/>
          <w:color w:val="000000" w:themeColor="text1"/>
          <w:sz w:val="72"/>
          <w:szCs w:val="72"/>
          <w:highlight w:val="none"/>
          <w14:textFill>
            <w14:solidFill>
              <w14:schemeClr w14:val="tx1"/>
            </w14:solidFill>
          </w14:textFill>
        </w:rPr>
      </w:pPr>
      <w:r>
        <w:rPr>
          <w:rFonts w:hint="eastAsia" w:ascii="黑体" w:hAnsi="黑体" w:eastAsia="黑体"/>
          <w:color w:val="000000" w:themeColor="text1"/>
          <w:sz w:val="72"/>
          <w:szCs w:val="72"/>
          <w:highlight w:val="none"/>
          <w14:textFill>
            <w14:solidFill>
              <w14:schemeClr w14:val="tx1"/>
            </w14:solidFill>
          </w14:textFill>
        </w:rPr>
        <w:t>技术商务文件</w:t>
      </w: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项目名称：</w:t>
      </w:r>
      <w:r>
        <w:rPr>
          <w:rFonts w:hint="eastAsia" w:ascii="黑体" w:hAnsi="黑体" w:eastAsia="黑体"/>
          <w:color w:val="000000" w:themeColor="text1"/>
          <w:sz w:val="28"/>
          <w:szCs w:val="28"/>
          <w:highlight w:val="none"/>
          <w:u w:val="single"/>
          <w:lang w:eastAsia="zh-CN"/>
          <w14:textFill>
            <w14:solidFill>
              <w14:schemeClr w14:val="tx1"/>
            </w14:solidFill>
          </w14:textFill>
        </w:rPr>
        <w:t>北仑区中小学（幼儿园）校园保安</w:t>
      </w:r>
      <w:r>
        <w:rPr>
          <w:rFonts w:hint="eastAsia" w:ascii="黑体" w:hAnsi="黑体" w:eastAsia="黑体"/>
          <w:color w:val="000000" w:themeColor="text1"/>
          <w:sz w:val="28"/>
          <w:szCs w:val="28"/>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项目编号：</w:t>
      </w:r>
      <w:r>
        <w:rPr>
          <w:rFonts w:hint="eastAsia" w:ascii="黑体" w:hAnsi="黑体" w:eastAsia="黑体"/>
          <w:color w:val="000000" w:themeColor="text1"/>
          <w:sz w:val="28"/>
          <w:szCs w:val="28"/>
          <w:highlight w:val="none"/>
          <w:u w:val="single"/>
          <w:lang w:eastAsia="zh-CN"/>
          <w14:textFill>
            <w14:solidFill>
              <w14:schemeClr w14:val="tx1"/>
            </w14:solidFill>
          </w14:textFill>
        </w:rPr>
        <w:t>BLZFCG2022037</w:t>
      </w:r>
      <w:r>
        <w:rPr>
          <w:rFonts w:hint="eastAsia" w:ascii="黑体" w:hAnsi="黑体" w:eastAsia="黑体"/>
          <w:color w:val="000000" w:themeColor="text1"/>
          <w:sz w:val="28"/>
          <w:szCs w:val="28"/>
          <w:highlight w:val="none"/>
          <w:u w:val="single"/>
          <w14:textFill>
            <w14:solidFill>
              <w14:schemeClr w14:val="tx1"/>
            </w14:solidFill>
          </w14:textFill>
        </w:rPr>
        <w:t xml:space="preserve"> </w:t>
      </w:r>
      <w:r>
        <w:rPr>
          <w:rFonts w:hint="eastAsia" w:ascii="黑体" w:hAnsi="黑体" w:eastAsia="黑体"/>
          <w:color w:val="000000" w:themeColor="text1"/>
          <w:sz w:val="28"/>
          <w:szCs w:val="28"/>
          <w:highlight w:val="none"/>
          <w14:textFill>
            <w14:solidFill>
              <w14:schemeClr w14:val="tx1"/>
            </w14:solidFill>
          </w14:textFill>
        </w:rPr>
        <w:t xml:space="preserve">    </w:t>
      </w:r>
      <w:r>
        <w:rPr>
          <w:rFonts w:hint="eastAsia" w:ascii="黑体" w:hAnsi="黑体" w:eastAsia="黑体"/>
          <w:color w:val="000000" w:themeColor="text1"/>
          <w:sz w:val="28"/>
          <w:szCs w:val="28"/>
          <w:highlight w:val="none"/>
          <w:lang w:val="en-US" w:eastAsia="zh-CN"/>
          <w14:textFill>
            <w14:solidFill>
              <w14:schemeClr w14:val="tx1"/>
            </w14:solidFill>
          </w14:textFill>
        </w:rPr>
        <w:t xml:space="preserve"> </w:t>
      </w:r>
      <w:r>
        <w:rPr>
          <w:rFonts w:hint="eastAsia" w:ascii="黑体" w:hAnsi="黑体" w:eastAsia="黑体"/>
          <w:color w:val="000000" w:themeColor="text1"/>
          <w:sz w:val="28"/>
          <w:szCs w:val="28"/>
          <w:highlight w:val="none"/>
          <w14:textFill>
            <w14:solidFill>
              <w14:schemeClr w14:val="tx1"/>
            </w14:solidFill>
          </w14:textFill>
        </w:rPr>
        <w:t xml:space="preserve">    </w:t>
      </w:r>
      <w:r>
        <w:rPr>
          <w:rFonts w:hint="eastAsia" w:ascii="黑体" w:hAnsi="黑体" w:eastAsia="黑体"/>
          <w:color w:val="000000" w:themeColor="text1"/>
          <w:sz w:val="28"/>
          <w:szCs w:val="28"/>
          <w:highlight w:val="none"/>
          <w:lang w:val="en-US" w:eastAsia="zh-CN"/>
          <w14:textFill>
            <w14:solidFill>
              <w14:schemeClr w14:val="tx1"/>
            </w14:solidFill>
          </w14:textFill>
        </w:rPr>
        <w:t xml:space="preserve"> </w:t>
      </w:r>
      <w:r>
        <w:rPr>
          <w:rFonts w:hint="eastAsia" w:ascii="黑体" w:hAnsi="黑体" w:eastAsia="黑体"/>
          <w:color w:val="000000" w:themeColor="text1"/>
          <w:sz w:val="28"/>
          <w:szCs w:val="28"/>
          <w:highlight w:val="none"/>
          <w14:textFill>
            <w14:solidFill>
              <w14:schemeClr w14:val="tx1"/>
            </w14:solidFill>
          </w14:textFill>
        </w:rPr>
        <w:t xml:space="preserve">     </w:t>
      </w:r>
      <w:r>
        <w:rPr>
          <w:rFonts w:hint="eastAsia" w:ascii="黑体" w:hAnsi="黑体" w:eastAsia="黑体"/>
          <w:color w:val="000000" w:themeColor="text1"/>
          <w:sz w:val="28"/>
          <w:szCs w:val="28"/>
          <w:highlight w:val="none"/>
          <w:lang w:val="en-US" w:eastAsia="zh-CN"/>
          <w14:textFill>
            <w14:solidFill>
              <w14:schemeClr w14:val="tx1"/>
            </w14:solidFill>
          </w14:textFill>
        </w:rPr>
        <w:t>标项</w:t>
      </w:r>
      <w:r>
        <w:rPr>
          <w:rFonts w:hint="eastAsia" w:ascii="黑体" w:hAnsi="黑体" w:eastAsia="黑体"/>
          <w:color w:val="000000" w:themeColor="text1"/>
          <w:sz w:val="28"/>
          <w:szCs w:val="28"/>
          <w:highlight w:val="none"/>
          <w14:textFill>
            <w14:solidFill>
              <w14:schemeClr w14:val="tx1"/>
            </w14:solidFill>
          </w14:textFill>
        </w:rPr>
        <w:t>：</w:t>
      </w:r>
      <w:r>
        <w:rPr>
          <w:rFonts w:hint="eastAsia" w:ascii="黑体" w:hAnsi="黑体" w:eastAsia="黑体"/>
          <w:color w:val="000000" w:themeColor="text1"/>
          <w:sz w:val="28"/>
          <w:szCs w:val="28"/>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000000" w:themeColor="text1"/>
          <w:sz w:val="28"/>
          <w:szCs w:val="28"/>
          <w:highlight w:val="none"/>
          <w:u w:val="singl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投标人</w:t>
      </w:r>
      <w:r>
        <w:rPr>
          <w:rFonts w:hint="eastAsia" w:ascii="黑体" w:hAnsi="黑体" w:eastAsia="黑体"/>
          <w:color w:val="000000" w:themeColor="text1"/>
          <w:sz w:val="28"/>
          <w:szCs w:val="28"/>
          <w:highlight w:val="none"/>
          <w:lang w:val="en-US" w:eastAsia="zh-CN"/>
          <w14:textFill>
            <w14:solidFill>
              <w14:schemeClr w14:val="tx1"/>
            </w14:solidFill>
          </w14:textFill>
        </w:rPr>
        <w:t>名称</w:t>
      </w:r>
      <w:r>
        <w:rPr>
          <w:rFonts w:hint="eastAsia" w:ascii="黑体" w:hAnsi="黑体" w:eastAsia="黑体"/>
          <w:color w:val="000000" w:themeColor="text1"/>
          <w:sz w:val="28"/>
          <w:szCs w:val="28"/>
          <w:highlight w:val="none"/>
          <w14:textFill>
            <w14:solidFill>
              <w14:schemeClr w14:val="tx1"/>
            </w14:solidFill>
          </w14:textFill>
        </w:rPr>
        <w:t>（</w:t>
      </w:r>
      <w:r>
        <w:rPr>
          <w:rFonts w:hint="eastAsia" w:ascii="黑体" w:hAnsi="黑体" w:eastAsia="黑体"/>
          <w:color w:val="000000" w:themeColor="text1"/>
          <w:sz w:val="28"/>
          <w:szCs w:val="28"/>
          <w:highlight w:val="none"/>
          <w:lang w:val="en-US" w:eastAsia="zh-CN"/>
          <w14:textFill>
            <w14:solidFill>
              <w14:schemeClr w14:val="tx1"/>
            </w14:solidFill>
          </w14:textFill>
        </w:rPr>
        <w:t>CA签章</w:t>
      </w:r>
      <w:r>
        <w:rPr>
          <w:rFonts w:hint="eastAsia" w:ascii="黑体" w:hAnsi="黑体" w:eastAsia="黑体"/>
          <w:color w:val="000000" w:themeColor="text1"/>
          <w:sz w:val="28"/>
          <w:szCs w:val="28"/>
          <w:highlight w:val="none"/>
          <w14:textFill>
            <w14:solidFill>
              <w14:schemeClr w14:val="tx1"/>
            </w14:solidFill>
          </w14:textFill>
        </w:rPr>
        <w:t>）：</w:t>
      </w:r>
      <w:r>
        <w:rPr>
          <w:rFonts w:hint="eastAsia" w:ascii="黑体" w:hAnsi="黑体" w:eastAsia="黑体"/>
          <w:color w:val="000000" w:themeColor="text1"/>
          <w:sz w:val="28"/>
          <w:szCs w:val="28"/>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000000" w:themeColor="text1"/>
          <w:sz w:val="28"/>
          <w:szCs w:val="28"/>
          <w:highlight w:val="none"/>
          <w:u w:val="singl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日    期：</w:t>
      </w:r>
      <w:r>
        <w:rPr>
          <w:rFonts w:hint="eastAsia" w:ascii="黑体" w:hAnsi="黑体" w:eastAsia="黑体"/>
          <w:color w:val="000000" w:themeColor="text1"/>
          <w:sz w:val="28"/>
          <w:szCs w:val="28"/>
          <w:highlight w:val="none"/>
          <w:u w:val="single"/>
          <w14:textFill>
            <w14:solidFill>
              <w14:schemeClr w14:val="tx1"/>
            </w14:solidFill>
          </w14:textFill>
        </w:rPr>
        <w:t xml:space="preserve">                        </w:t>
      </w: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color w:val="000000" w:themeColor="text1"/>
          <w:highlight w:val="none"/>
          <w14:textFill>
            <w14:solidFill>
              <w14:schemeClr w14:val="tx1"/>
            </w14:solidFill>
          </w14:textFill>
        </w:rPr>
        <w:t>格式</w:t>
      </w:r>
      <w:r>
        <w:rPr>
          <w:rFonts w:hint="eastAsia" w:ascii="宋体" w:hAnsi="宋体"/>
          <w:color w:val="000000" w:themeColor="text1"/>
          <w:highlight w:val="none"/>
          <w:lang w:val="en-US" w:eastAsia="zh-CN"/>
          <w14:textFill>
            <w14:solidFill>
              <w14:schemeClr w14:val="tx1"/>
            </w14:solidFill>
          </w14:textFill>
        </w:rPr>
        <w:t>5</w:t>
      </w:r>
      <w:r>
        <w:rPr>
          <w:rFonts w:hint="eastAsia" w:ascii="宋体" w:hAnsi="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000000" w:themeColor="text1"/>
          <w:spacing w:val="20"/>
          <w:sz w:val="36"/>
          <w:szCs w:val="32"/>
          <w:highlight w:val="none"/>
          <w14:textFill>
            <w14:solidFill>
              <w14:schemeClr w14:val="tx1"/>
            </w14:solidFill>
          </w14:textFill>
        </w:rPr>
      </w:pPr>
      <w:r>
        <w:rPr>
          <w:rFonts w:hint="eastAsia" w:eastAsia="黑体"/>
          <w:color w:val="000000" w:themeColor="text1"/>
          <w:spacing w:val="20"/>
          <w:sz w:val="36"/>
          <w:szCs w:val="32"/>
          <w:highlight w:val="none"/>
          <w14:textFill>
            <w14:solidFill>
              <w14:schemeClr w14:val="tx1"/>
            </w14:solidFill>
          </w14:textFill>
        </w:rPr>
        <w:t>评标索引表</w:t>
      </w:r>
    </w:p>
    <w:p>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项目</w:t>
      </w:r>
      <w:r>
        <w:rPr>
          <w:rFonts w:hint="eastAsia" w:ascii="宋体" w:hAnsi="宋体" w:eastAsia="宋体" w:cs="宋体"/>
          <w:color w:val="000000" w:themeColor="text1"/>
          <w:highlight w:val="none"/>
          <w:lang w:val="en-US" w:eastAsia="zh-CN"/>
          <w14:textFill>
            <w14:solidFill>
              <w14:schemeClr w14:val="tx1"/>
            </w14:solidFill>
          </w14:textFill>
        </w:rPr>
        <w:t>名称</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u w:val="single"/>
          <w:lang w:eastAsia="zh-CN"/>
          <w14:textFill>
            <w14:solidFill>
              <w14:schemeClr w14:val="tx1"/>
            </w14:solidFill>
          </w14:textFill>
        </w:rPr>
        <w:t>北仑区中小学（幼儿园）校园保安</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p>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项目编号：</w:t>
      </w:r>
      <w:r>
        <w:rPr>
          <w:rFonts w:hint="eastAsia" w:ascii="宋体" w:hAnsi="宋体" w:cs="宋体"/>
          <w:color w:val="000000" w:themeColor="text1"/>
          <w:highlight w:val="none"/>
          <w:u w:val="single"/>
          <w:lang w:eastAsia="zh-CN"/>
          <w14:textFill>
            <w14:solidFill>
              <w14:schemeClr w14:val="tx1"/>
            </w14:solidFill>
          </w14:textFill>
        </w:rPr>
        <w:t>BLZFCG2022037</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none"/>
          <w:lang w:val="en-US" w:eastAsia="zh-CN"/>
          <w14:textFill>
            <w14:solidFill>
              <w14:schemeClr w14:val="tx1"/>
            </w14:solidFill>
          </w14:textFill>
        </w:rPr>
        <w:t xml:space="preserve">                                    标项：</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tbl>
      <w:tblPr>
        <w:tblStyle w:val="6"/>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5321"/>
        <w:gridCol w:w="1170"/>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85" w:type="dxa"/>
            <w:noWrap w:val="0"/>
            <w:vAlign w:val="center"/>
          </w:tcPr>
          <w:p>
            <w:pPr>
              <w:jc w:val="cente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cs="宋体"/>
                <w:b/>
                <w:bCs/>
                <w:color w:val="000000" w:themeColor="text1"/>
                <w:kern w:val="0"/>
                <w:sz w:val="21"/>
                <w:szCs w:val="21"/>
                <w:highlight w:val="none"/>
                <w:lang w:val="en-US" w:eastAsia="zh-CN"/>
                <w14:textFill>
                  <w14:solidFill>
                    <w14:schemeClr w14:val="tx1"/>
                  </w14:solidFill>
                </w14:textFill>
              </w:rPr>
              <w:t>序号</w:t>
            </w:r>
          </w:p>
        </w:tc>
        <w:tc>
          <w:tcPr>
            <w:tcW w:w="5321" w:type="dxa"/>
            <w:noWrap w:val="0"/>
            <w:vAlign w:val="center"/>
          </w:tcPr>
          <w:p>
            <w:pPr>
              <w:jc w:val="center"/>
              <w:rPr>
                <w:rFonts w:hint="eastAsia"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评分项目</w:t>
            </w:r>
          </w:p>
        </w:tc>
        <w:tc>
          <w:tcPr>
            <w:tcW w:w="1170" w:type="dxa"/>
            <w:noWrap w:val="0"/>
            <w:vAlign w:val="center"/>
          </w:tcPr>
          <w:p>
            <w:pPr>
              <w:jc w:val="center"/>
              <w:rPr>
                <w:rFonts w:hint="eastAsia"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投标文件</w:t>
            </w:r>
          </w:p>
          <w:p>
            <w:pPr>
              <w:jc w:val="center"/>
              <w:rPr>
                <w:rFonts w:hint="eastAsia"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对应页码</w:t>
            </w:r>
          </w:p>
        </w:tc>
        <w:tc>
          <w:tcPr>
            <w:tcW w:w="1779" w:type="dxa"/>
            <w:noWrap w:val="0"/>
            <w:vAlign w:val="center"/>
          </w:tcPr>
          <w:p>
            <w:pPr>
              <w:jc w:val="center"/>
              <w:rPr>
                <w:rFonts w:hint="eastAsia"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000000" w:themeColor="text1"/>
                <w:sz w:val="21"/>
                <w:szCs w:val="21"/>
                <w:highlight w:val="none"/>
                <w14:textFill>
                  <w14:solidFill>
                    <w14:schemeClr w14:val="tx1"/>
                  </w14:solidFill>
                </w14:textFill>
              </w:rPr>
            </w:pPr>
          </w:p>
        </w:tc>
        <w:tc>
          <w:tcPr>
            <w:tcW w:w="5321" w:type="dxa"/>
            <w:noWrap w:val="0"/>
            <w:vAlign w:val="center"/>
          </w:tcPr>
          <w:p>
            <w:pPr>
              <w:jc w:val="center"/>
              <w:rPr>
                <w:rFonts w:hint="eastAsia" w:ascii="宋体" w:hAnsi="宋体"/>
                <w:color w:val="000000" w:themeColor="text1"/>
                <w:sz w:val="21"/>
                <w:szCs w:val="21"/>
                <w:highlight w:val="none"/>
                <w14:textFill>
                  <w14:solidFill>
                    <w14:schemeClr w14:val="tx1"/>
                  </w14:solidFill>
                </w14:textFill>
              </w:rPr>
            </w:pPr>
          </w:p>
        </w:tc>
        <w:tc>
          <w:tcPr>
            <w:tcW w:w="1170" w:type="dxa"/>
            <w:noWrap w:val="0"/>
            <w:vAlign w:val="center"/>
          </w:tcPr>
          <w:p>
            <w:pPr>
              <w:jc w:val="center"/>
              <w:rPr>
                <w:rFonts w:hint="eastAsia" w:ascii="宋体" w:hAnsi="宋体"/>
                <w:color w:val="000000" w:themeColor="text1"/>
                <w:sz w:val="21"/>
                <w:szCs w:val="21"/>
                <w:highlight w:val="none"/>
                <w14:textFill>
                  <w14:solidFill>
                    <w14:schemeClr w14:val="tx1"/>
                  </w14:solidFill>
                </w14:textFill>
              </w:rPr>
            </w:pPr>
          </w:p>
        </w:tc>
        <w:tc>
          <w:tcPr>
            <w:tcW w:w="1779" w:type="dxa"/>
            <w:noWrap w:val="0"/>
            <w:vAlign w:val="center"/>
          </w:tcPr>
          <w:p>
            <w:pPr>
              <w:jc w:val="center"/>
              <w:rPr>
                <w:rFonts w:hint="eastAsia"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000000" w:themeColor="text1"/>
                <w:sz w:val="21"/>
                <w:szCs w:val="21"/>
                <w:highlight w:val="none"/>
                <w14:textFill>
                  <w14:solidFill>
                    <w14:schemeClr w14:val="tx1"/>
                  </w14:solidFill>
                </w14:textFill>
              </w:rPr>
            </w:pPr>
          </w:p>
        </w:tc>
        <w:tc>
          <w:tcPr>
            <w:tcW w:w="5321" w:type="dxa"/>
            <w:noWrap w:val="0"/>
            <w:vAlign w:val="center"/>
          </w:tcPr>
          <w:p>
            <w:pPr>
              <w:jc w:val="center"/>
              <w:rPr>
                <w:rFonts w:hint="eastAsia" w:ascii="宋体" w:hAnsi="宋体"/>
                <w:color w:val="000000" w:themeColor="text1"/>
                <w:sz w:val="21"/>
                <w:szCs w:val="21"/>
                <w:highlight w:val="none"/>
                <w14:textFill>
                  <w14:solidFill>
                    <w14:schemeClr w14:val="tx1"/>
                  </w14:solidFill>
                </w14:textFill>
              </w:rPr>
            </w:pPr>
          </w:p>
        </w:tc>
        <w:tc>
          <w:tcPr>
            <w:tcW w:w="1170" w:type="dxa"/>
            <w:noWrap w:val="0"/>
            <w:vAlign w:val="center"/>
          </w:tcPr>
          <w:p>
            <w:pPr>
              <w:jc w:val="center"/>
              <w:rPr>
                <w:rFonts w:hint="eastAsia" w:ascii="宋体" w:hAnsi="宋体"/>
                <w:color w:val="000000" w:themeColor="text1"/>
                <w:sz w:val="21"/>
                <w:szCs w:val="21"/>
                <w:highlight w:val="none"/>
                <w14:textFill>
                  <w14:solidFill>
                    <w14:schemeClr w14:val="tx1"/>
                  </w14:solidFill>
                </w14:textFill>
              </w:rPr>
            </w:pPr>
          </w:p>
        </w:tc>
        <w:tc>
          <w:tcPr>
            <w:tcW w:w="1779" w:type="dxa"/>
            <w:noWrap w:val="0"/>
            <w:vAlign w:val="center"/>
          </w:tcPr>
          <w:p>
            <w:pPr>
              <w:jc w:val="center"/>
              <w:rPr>
                <w:rFonts w:hint="eastAsia"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000000" w:themeColor="text1"/>
                <w:sz w:val="21"/>
                <w:szCs w:val="21"/>
                <w:highlight w:val="none"/>
                <w14:textFill>
                  <w14:solidFill>
                    <w14:schemeClr w14:val="tx1"/>
                  </w14:solidFill>
                </w14:textFill>
              </w:rPr>
            </w:pPr>
          </w:p>
        </w:tc>
        <w:tc>
          <w:tcPr>
            <w:tcW w:w="5321" w:type="dxa"/>
            <w:noWrap w:val="0"/>
            <w:vAlign w:val="center"/>
          </w:tcPr>
          <w:p>
            <w:pPr>
              <w:jc w:val="center"/>
              <w:rPr>
                <w:rFonts w:hint="eastAsia" w:ascii="宋体" w:hAnsi="宋体"/>
                <w:color w:val="000000" w:themeColor="text1"/>
                <w:sz w:val="21"/>
                <w:szCs w:val="21"/>
                <w:highlight w:val="none"/>
                <w14:textFill>
                  <w14:solidFill>
                    <w14:schemeClr w14:val="tx1"/>
                  </w14:solidFill>
                </w14:textFill>
              </w:rPr>
            </w:pPr>
          </w:p>
        </w:tc>
        <w:tc>
          <w:tcPr>
            <w:tcW w:w="1170" w:type="dxa"/>
            <w:noWrap w:val="0"/>
            <w:vAlign w:val="center"/>
          </w:tcPr>
          <w:p>
            <w:pPr>
              <w:jc w:val="center"/>
              <w:rPr>
                <w:rFonts w:hint="eastAsia" w:ascii="宋体" w:hAnsi="宋体"/>
                <w:color w:val="000000" w:themeColor="text1"/>
                <w:sz w:val="21"/>
                <w:szCs w:val="21"/>
                <w:highlight w:val="none"/>
                <w14:textFill>
                  <w14:solidFill>
                    <w14:schemeClr w14:val="tx1"/>
                  </w14:solidFill>
                </w14:textFill>
              </w:rPr>
            </w:pPr>
          </w:p>
        </w:tc>
        <w:tc>
          <w:tcPr>
            <w:tcW w:w="1779" w:type="dxa"/>
            <w:noWrap w:val="0"/>
            <w:vAlign w:val="center"/>
          </w:tcPr>
          <w:p>
            <w:pPr>
              <w:jc w:val="center"/>
              <w:rPr>
                <w:rFonts w:hint="eastAsia"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000000" w:themeColor="text1"/>
                <w:sz w:val="21"/>
                <w:szCs w:val="21"/>
                <w:highlight w:val="none"/>
                <w14:textFill>
                  <w14:solidFill>
                    <w14:schemeClr w14:val="tx1"/>
                  </w14:solidFill>
                </w14:textFill>
              </w:rPr>
            </w:pPr>
          </w:p>
        </w:tc>
        <w:tc>
          <w:tcPr>
            <w:tcW w:w="5321" w:type="dxa"/>
            <w:noWrap w:val="0"/>
            <w:vAlign w:val="center"/>
          </w:tcPr>
          <w:p>
            <w:pPr>
              <w:jc w:val="center"/>
              <w:rPr>
                <w:rFonts w:hint="eastAsia" w:ascii="宋体" w:hAnsi="宋体"/>
                <w:color w:val="000000" w:themeColor="text1"/>
                <w:sz w:val="21"/>
                <w:szCs w:val="21"/>
                <w:highlight w:val="none"/>
                <w14:textFill>
                  <w14:solidFill>
                    <w14:schemeClr w14:val="tx1"/>
                  </w14:solidFill>
                </w14:textFill>
              </w:rPr>
            </w:pPr>
          </w:p>
        </w:tc>
        <w:tc>
          <w:tcPr>
            <w:tcW w:w="1170" w:type="dxa"/>
            <w:noWrap w:val="0"/>
            <w:vAlign w:val="center"/>
          </w:tcPr>
          <w:p>
            <w:pPr>
              <w:jc w:val="center"/>
              <w:rPr>
                <w:rFonts w:hint="eastAsia" w:ascii="宋体" w:hAnsi="宋体"/>
                <w:color w:val="000000" w:themeColor="text1"/>
                <w:sz w:val="21"/>
                <w:szCs w:val="21"/>
                <w:highlight w:val="none"/>
                <w14:textFill>
                  <w14:solidFill>
                    <w14:schemeClr w14:val="tx1"/>
                  </w14:solidFill>
                </w14:textFill>
              </w:rPr>
            </w:pPr>
          </w:p>
        </w:tc>
        <w:tc>
          <w:tcPr>
            <w:tcW w:w="1779" w:type="dxa"/>
            <w:noWrap w:val="0"/>
            <w:vAlign w:val="center"/>
          </w:tcPr>
          <w:p>
            <w:pPr>
              <w:jc w:val="center"/>
              <w:rPr>
                <w:rFonts w:hint="eastAsia"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000000" w:themeColor="text1"/>
                <w:sz w:val="21"/>
                <w:szCs w:val="21"/>
                <w:highlight w:val="none"/>
                <w14:textFill>
                  <w14:solidFill>
                    <w14:schemeClr w14:val="tx1"/>
                  </w14:solidFill>
                </w14:textFill>
              </w:rPr>
            </w:pPr>
          </w:p>
        </w:tc>
        <w:tc>
          <w:tcPr>
            <w:tcW w:w="5321" w:type="dxa"/>
            <w:noWrap w:val="0"/>
            <w:vAlign w:val="center"/>
          </w:tcPr>
          <w:p>
            <w:pPr>
              <w:jc w:val="center"/>
              <w:rPr>
                <w:rFonts w:hint="eastAsia" w:ascii="宋体" w:hAnsi="宋体"/>
                <w:color w:val="000000" w:themeColor="text1"/>
                <w:sz w:val="21"/>
                <w:szCs w:val="21"/>
                <w:highlight w:val="none"/>
                <w14:textFill>
                  <w14:solidFill>
                    <w14:schemeClr w14:val="tx1"/>
                  </w14:solidFill>
                </w14:textFill>
              </w:rPr>
            </w:pPr>
          </w:p>
        </w:tc>
        <w:tc>
          <w:tcPr>
            <w:tcW w:w="1170" w:type="dxa"/>
            <w:noWrap w:val="0"/>
            <w:vAlign w:val="center"/>
          </w:tcPr>
          <w:p>
            <w:pPr>
              <w:jc w:val="center"/>
              <w:rPr>
                <w:rFonts w:hint="eastAsia" w:ascii="宋体" w:hAnsi="宋体"/>
                <w:color w:val="000000" w:themeColor="text1"/>
                <w:sz w:val="21"/>
                <w:szCs w:val="21"/>
                <w:highlight w:val="none"/>
                <w14:textFill>
                  <w14:solidFill>
                    <w14:schemeClr w14:val="tx1"/>
                  </w14:solidFill>
                </w14:textFill>
              </w:rPr>
            </w:pPr>
          </w:p>
        </w:tc>
        <w:tc>
          <w:tcPr>
            <w:tcW w:w="1779" w:type="dxa"/>
            <w:noWrap w:val="0"/>
            <w:vAlign w:val="center"/>
          </w:tcPr>
          <w:p>
            <w:pPr>
              <w:jc w:val="center"/>
              <w:rPr>
                <w:rFonts w:hint="eastAsia"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000000" w:themeColor="text1"/>
                <w:sz w:val="21"/>
                <w:szCs w:val="21"/>
                <w:highlight w:val="none"/>
                <w14:textFill>
                  <w14:solidFill>
                    <w14:schemeClr w14:val="tx1"/>
                  </w14:solidFill>
                </w14:textFill>
              </w:rPr>
            </w:pPr>
          </w:p>
        </w:tc>
        <w:tc>
          <w:tcPr>
            <w:tcW w:w="5321" w:type="dxa"/>
            <w:noWrap w:val="0"/>
            <w:vAlign w:val="center"/>
          </w:tcPr>
          <w:p>
            <w:pPr>
              <w:jc w:val="center"/>
              <w:rPr>
                <w:rFonts w:hint="eastAsia" w:ascii="宋体" w:hAnsi="宋体"/>
                <w:color w:val="000000" w:themeColor="text1"/>
                <w:sz w:val="21"/>
                <w:szCs w:val="21"/>
                <w:highlight w:val="none"/>
                <w14:textFill>
                  <w14:solidFill>
                    <w14:schemeClr w14:val="tx1"/>
                  </w14:solidFill>
                </w14:textFill>
              </w:rPr>
            </w:pPr>
          </w:p>
        </w:tc>
        <w:tc>
          <w:tcPr>
            <w:tcW w:w="1170" w:type="dxa"/>
            <w:noWrap w:val="0"/>
            <w:vAlign w:val="center"/>
          </w:tcPr>
          <w:p>
            <w:pPr>
              <w:jc w:val="center"/>
              <w:rPr>
                <w:rFonts w:hint="eastAsia" w:ascii="宋体" w:hAnsi="宋体"/>
                <w:color w:val="000000" w:themeColor="text1"/>
                <w:sz w:val="21"/>
                <w:szCs w:val="21"/>
                <w:highlight w:val="none"/>
                <w14:textFill>
                  <w14:solidFill>
                    <w14:schemeClr w14:val="tx1"/>
                  </w14:solidFill>
                </w14:textFill>
              </w:rPr>
            </w:pPr>
          </w:p>
        </w:tc>
        <w:tc>
          <w:tcPr>
            <w:tcW w:w="1779" w:type="dxa"/>
            <w:noWrap w:val="0"/>
            <w:vAlign w:val="center"/>
          </w:tcPr>
          <w:p>
            <w:pPr>
              <w:jc w:val="center"/>
              <w:rPr>
                <w:rFonts w:hint="eastAsia"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000000" w:themeColor="text1"/>
                <w:sz w:val="21"/>
                <w:szCs w:val="21"/>
                <w:highlight w:val="none"/>
                <w14:textFill>
                  <w14:solidFill>
                    <w14:schemeClr w14:val="tx1"/>
                  </w14:solidFill>
                </w14:textFill>
              </w:rPr>
            </w:pPr>
          </w:p>
        </w:tc>
        <w:tc>
          <w:tcPr>
            <w:tcW w:w="5321" w:type="dxa"/>
            <w:noWrap w:val="0"/>
            <w:vAlign w:val="center"/>
          </w:tcPr>
          <w:p>
            <w:pPr>
              <w:jc w:val="center"/>
              <w:rPr>
                <w:rFonts w:hint="eastAsia" w:ascii="宋体" w:hAnsi="宋体"/>
                <w:color w:val="000000" w:themeColor="text1"/>
                <w:sz w:val="21"/>
                <w:szCs w:val="21"/>
                <w:highlight w:val="none"/>
                <w14:textFill>
                  <w14:solidFill>
                    <w14:schemeClr w14:val="tx1"/>
                  </w14:solidFill>
                </w14:textFill>
              </w:rPr>
            </w:pPr>
          </w:p>
        </w:tc>
        <w:tc>
          <w:tcPr>
            <w:tcW w:w="1170" w:type="dxa"/>
            <w:noWrap w:val="0"/>
            <w:vAlign w:val="center"/>
          </w:tcPr>
          <w:p>
            <w:pPr>
              <w:jc w:val="center"/>
              <w:rPr>
                <w:rFonts w:hint="eastAsia" w:ascii="宋体" w:hAnsi="宋体"/>
                <w:color w:val="000000" w:themeColor="text1"/>
                <w:sz w:val="21"/>
                <w:szCs w:val="21"/>
                <w:highlight w:val="none"/>
                <w14:textFill>
                  <w14:solidFill>
                    <w14:schemeClr w14:val="tx1"/>
                  </w14:solidFill>
                </w14:textFill>
              </w:rPr>
            </w:pPr>
          </w:p>
        </w:tc>
        <w:tc>
          <w:tcPr>
            <w:tcW w:w="1779" w:type="dxa"/>
            <w:noWrap w:val="0"/>
            <w:vAlign w:val="center"/>
          </w:tcPr>
          <w:p>
            <w:pPr>
              <w:jc w:val="center"/>
              <w:rPr>
                <w:rFonts w:hint="eastAsia" w:ascii="宋体" w:hAnsi="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85" w:type="dxa"/>
            <w:noWrap w:val="0"/>
            <w:vAlign w:val="center"/>
          </w:tcPr>
          <w:p>
            <w:pPr>
              <w:jc w:val="center"/>
              <w:rPr>
                <w:rFonts w:hint="eastAsia" w:ascii="宋体" w:hAnsi="宋体"/>
                <w:color w:val="000000" w:themeColor="text1"/>
                <w:sz w:val="21"/>
                <w:szCs w:val="21"/>
                <w:highlight w:val="none"/>
                <w14:textFill>
                  <w14:solidFill>
                    <w14:schemeClr w14:val="tx1"/>
                  </w14:solidFill>
                </w14:textFill>
              </w:rPr>
            </w:pPr>
          </w:p>
        </w:tc>
        <w:tc>
          <w:tcPr>
            <w:tcW w:w="5321" w:type="dxa"/>
            <w:noWrap w:val="0"/>
            <w:vAlign w:val="center"/>
          </w:tcPr>
          <w:p>
            <w:pPr>
              <w:jc w:val="center"/>
              <w:rPr>
                <w:rFonts w:hint="eastAsia" w:ascii="宋体" w:hAnsi="宋体"/>
                <w:color w:val="000000" w:themeColor="text1"/>
                <w:sz w:val="21"/>
                <w:szCs w:val="21"/>
                <w:highlight w:val="none"/>
                <w14:textFill>
                  <w14:solidFill>
                    <w14:schemeClr w14:val="tx1"/>
                  </w14:solidFill>
                </w14:textFill>
              </w:rPr>
            </w:pPr>
          </w:p>
        </w:tc>
        <w:tc>
          <w:tcPr>
            <w:tcW w:w="1170" w:type="dxa"/>
            <w:noWrap w:val="0"/>
            <w:vAlign w:val="center"/>
          </w:tcPr>
          <w:p>
            <w:pPr>
              <w:jc w:val="center"/>
              <w:rPr>
                <w:rFonts w:hint="eastAsia" w:ascii="宋体" w:hAnsi="宋体"/>
                <w:color w:val="000000" w:themeColor="text1"/>
                <w:sz w:val="21"/>
                <w:szCs w:val="21"/>
                <w:highlight w:val="none"/>
                <w14:textFill>
                  <w14:solidFill>
                    <w14:schemeClr w14:val="tx1"/>
                  </w14:solidFill>
                </w14:textFill>
              </w:rPr>
            </w:pPr>
          </w:p>
        </w:tc>
        <w:tc>
          <w:tcPr>
            <w:tcW w:w="1779" w:type="dxa"/>
            <w:noWrap w:val="0"/>
            <w:vAlign w:val="center"/>
          </w:tcPr>
          <w:p>
            <w:pPr>
              <w:jc w:val="center"/>
              <w:rPr>
                <w:rFonts w:hint="eastAsia" w:ascii="宋体" w:hAnsi="宋体"/>
                <w:color w:val="000000" w:themeColor="text1"/>
                <w:sz w:val="21"/>
                <w:szCs w:val="21"/>
                <w:highlight w:val="none"/>
                <w14:textFill>
                  <w14:solidFill>
                    <w14:schemeClr w14:val="tx1"/>
                  </w14:solidFill>
                </w14:textFill>
              </w:rPr>
            </w:pPr>
          </w:p>
        </w:tc>
      </w:tr>
    </w:tbl>
    <w:p>
      <w:pPr>
        <w:spacing w:line="360" w:lineRule="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说明：</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1、根据评分标准</w:t>
      </w:r>
      <w:r>
        <w:rPr>
          <w:rFonts w:hint="eastAsia" w:ascii="宋体" w:hAnsi="宋体" w:eastAsia="宋体" w:cs="宋体"/>
          <w:color w:val="000000" w:themeColor="text1"/>
          <w:highlight w:val="none"/>
          <w:lang w:val="en-US" w:eastAsia="zh-CN"/>
          <w14:textFill>
            <w14:solidFill>
              <w14:schemeClr w14:val="tx1"/>
            </w14:solidFill>
          </w14:textFill>
        </w:rPr>
        <w:t>表技术商务部分</w:t>
      </w:r>
      <w:r>
        <w:rPr>
          <w:rFonts w:hint="eastAsia" w:ascii="宋体" w:hAnsi="宋体" w:eastAsia="宋体" w:cs="宋体"/>
          <w:color w:val="000000" w:themeColor="text1"/>
          <w:highlight w:val="none"/>
          <w:lang w:eastAsia="zh-CN"/>
          <w14:textFill>
            <w14:solidFill>
              <w14:schemeClr w14:val="tx1"/>
            </w14:solidFill>
          </w14:textFill>
        </w:rPr>
        <w:t>逐条填写。</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投标人名称（CA签章）：</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日期：</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color w:val="000000" w:themeColor="text1"/>
          <w:highlight w:val="none"/>
          <w14:textFill>
            <w14:solidFill>
              <w14:schemeClr w14:val="tx1"/>
            </w14:solidFill>
          </w14:textFill>
        </w:rPr>
        <w:t>格式</w:t>
      </w:r>
      <w:r>
        <w:rPr>
          <w:rFonts w:hint="eastAsia" w:ascii="宋体" w:hAnsi="宋体"/>
          <w:color w:val="000000" w:themeColor="text1"/>
          <w:highlight w:val="none"/>
          <w:lang w:val="en-US" w:eastAsia="zh-CN"/>
          <w14:textFill>
            <w14:solidFill>
              <w14:schemeClr w14:val="tx1"/>
            </w14:solidFill>
          </w14:textFill>
        </w:rPr>
        <w:t>6</w:t>
      </w:r>
      <w:r>
        <w:rPr>
          <w:rFonts w:hint="eastAsia" w:ascii="宋体" w:hAnsi="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000000" w:themeColor="text1"/>
          <w:spacing w:val="20"/>
          <w:sz w:val="36"/>
          <w:szCs w:val="32"/>
          <w:highlight w:val="none"/>
          <w14:textFill>
            <w14:solidFill>
              <w14:schemeClr w14:val="tx1"/>
            </w14:solidFill>
          </w14:textFill>
        </w:rPr>
      </w:pPr>
      <w:r>
        <w:rPr>
          <w:rFonts w:hint="eastAsia" w:eastAsia="黑体"/>
          <w:color w:val="000000" w:themeColor="text1"/>
          <w:spacing w:val="20"/>
          <w:sz w:val="36"/>
          <w:szCs w:val="32"/>
          <w:highlight w:val="none"/>
          <w14:textFill>
            <w14:solidFill>
              <w14:schemeClr w14:val="tx1"/>
            </w14:solidFill>
          </w14:textFill>
        </w:rPr>
        <w:t>投 标 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lang w:eastAsia="zh-CN"/>
          <w14:textFill>
            <w14:solidFill>
              <w14:schemeClr w14:val="tx1"/>
            </w14:solidFill>
          </w14:textFill>
        </w:rPr>
        <w:t>宁波市北仑区（开发区）公共资源交易中心</w:t>
      </w:r>
      <w:r>
        <w:rPr>
          <w:rFonts w:hint="eastAsia" w:ascii="宋体" w:hAnsi="宋体" w:eastAsia="宋体" w:cs="宋体"/>
          <w:b/>
          <w:color w:val="000000" w:themeColor="text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000000" w:themeColor="text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u w:val="none"/>
          <w14:textFill>
            <w14:solidFill>
              <w14:schemeClr w14:val="tx1"/>
            </w14:solidFill>
          </w14:textFill>
        </w:rPr>
      </w:pPr>
      <w:r>
        <w:rPr>
          <w:rFonts w:hint="eastAsia" w:ascii="宋体" w:hAnsi="宋体" w:eastAsia="宋体" w:cs="宋体"/>
          <w:color w:val="000000" w:themeColor="text1"/>
          <w:highlight w:val="none"/>
          <w:u w:val="none"/>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投标人名称</w:t>
      </w:r>
      <w:r>
        <w:rPr>
          <w:rFonts w:hint="eastAsia" w:ascii="宋体" w:hAnsi="宋体" w:eastAsia="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none"/>
          <w:lang w:val="en-US" w:eastAsia="zh-CN"/>
          <w14:textFill>
            <w14:solidFill>
              <w14:schemeClr w14:val="tx1"/>
            </w14:solidFill>
          </w14:textFill>
        </w:rPr>
        <w:t>委派</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u w:val="single"/>
          <w:lang w:val="en-US" w:eastAsia="zh-CN"/>
          <w14:textFill>
            <w14:solidFill>
              <w14:schemeClr w14:val="tx1"/>
            </w14:solidFill>
          </w14:textFill>
        </w:rPr>
        <w:t>全权代表</w:t>
      </w:r>
      <w:r>
        <w:rPr>
          <w:rFonts w:hint="eastAsia" w:ascii="宋体" w:hAnsi="宋体" w:eastAsia="宋体" w:cs="宋体"/>
          <w:color w:val="000000" w:themeColor="text1"/>
          <w:highlight w:val="none"/>
          <w:u w:val="single"/>
          <w14:textFill>
            <w14:solidFill>
              <w14:schemeClr w14:val="tx1"/>
            </w14:solidFill>
          </w14:textFill>
        </w:rPr>
        <w:t>姓名、职务</w:t>
      </w:r>
      <w:r>
        <w:rPr>
          <w:rFonts w:hint="eastAsia" w:ascii="宋体" w:hAnsi="宋体" w:eastAsia="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none"/>
          <w14:textFill>
            <w14:solidFill>
              <w14:schemeClr w14:val="tx1"/>
            </w14:solidFill>
          </w14:textFill>
        </w:rPr>
        <w:t>参加你中</w:t>
      </w:r>
      <w:r>
        <w:rPr>
          <w:rFonts w:hint="eastAsia" w:ascii="宋体" w:hAnsi="宋体" w:eastAsia="宋体" w:cs="宋体"/>
          <w:color w:val="000000" w:themeColor="text1"/>
          <w:highlight w:val="none"/>
          <w:u w:val="none"/>
          <w14:textFill>
            <w14:solidFill>
              <w14:schemeClr w14:val="tx1"/>
            </w14:solidFill>
          </w14:textFill>
        </w:rPr>
        <w:t>心组织的</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项目名称、项目编号</w:t>
      </w:r>
      <w:r>
        <w:rPr>
          <w:rFonts w:hint="eastAsia" w:ascii="宋体" w:hAnsi="宋体" w:eastAsia="宋体" w:cs="宋体"/>
          <w:color w:val="000000" w:themeColor="text1"/>
          <w:highlight w:val="none"/>
          <w:u w:val="single"/>
          <w14:textFill>
            <w14:solidFill>
              <w14:schemeClr w14:val="tx1"/>
            </w14:solidFill>
          </w14:textFill>
        </w:rPr>
        <w:t>、标项编号</w:t>
      </w:r>
      <w:r>
        <w:rPr>
          <w:rFonts w:hint="eastAsia" w:ascii="宋体" w:hAnsi="宋体" w:eastAsia="宋体" w:cs="宋体"/>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none"/>
          <w14:textFill>
            <w14:solidFill>
              <w14:schemeClr w14:val="tx1"/>
            </w14:solidFill>
          </w14:textFill>
        </w:rPr>
        <w:t>项目公开招标的有关活动，</w:t>
      </w:r>
      <w:r>
        <w:rPr>
          <w:rFonts w:hint="eastAsia" w:ascii="宋体" w:hAnsi="宋体" w:eastAsia="宋体" w:cs="宋体"/>
          <w:color w:val="000000" w:themeColor="text1"/>
          <w:highlight w:val="none"/>
          <w:u w:val="none"/>
          <w14:textFill>
            <w14:solidFill>
              <w14:schemeClr w14:val="tx1"/>
            </w14:solidFill>
          </w14:textFill>
        </w:rPr>
        <w:t>并对此项目进行投标。为此：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highlight w:val="none"/>
          <w:u w:val="none"/>
          <w14:textFill>
            <w14:solidFill>
              <w14:schemeClr w14:val="tx1"/>
            </w14:solidFill>
          </w14:textFill>
        </w:rPr>
      </w:pPr>
      <w:r>
        <w:rPr>
          <w:rFonts w:hint="eastAsia" w:ascii="宋体" w:hAnsi="宋体" w:eastAsia="宋体" w:cs="宋体"/>
          <w:color w:val="000000" w:themeColor="text1"/>
          <w:highlight w:val="none"/>
          <w:u w:val="none"/>
          <w14:textFill>
            <w14:solidFill>
              <w14:schemeClr w14:val="tx1"/>
            </w14:solidFill>
          </w14:textFill>
        </w:rPr>
        <w:t>1</w:t>
      </w:r>
      <w:r>
        <w:rPr>
          <w:rFonts w:hint="eastAsia" w:ascii="宋体" w:hAnsi="宋体" w:eastAsia="宋体" w:cs="宋体"/>
          <w:color w:val="000000" w:themeColor="text1"/>
          <w:highlight w:val="none"/>
          <w:u w:val="none"/>
          <w:lang w:eastAsia="zh-CN"/>
          <w14:textFill>
            <w14:solidFill>
              <w14:schemeClr w14:val="tx1"/>
            </w14:solidFill>
          </w14:textFill>
        </w:rPr>
        <w:t>、</w:t>
      </w:r>
      <w:r>
        <w:rPr>
          <w:rFonts w:hint="eastAsia" w:ascii="宋体" w:hAnsi="宋体" w:eastAsia="宋体" w:cs="宋体"/>
          <w:color w:val="000000" w:themeColor="text1"/>
          <w:highlight w:val="none"/>
          <w:u w:val="none"/>
          <w14:textFill>
            <w14:solidFill>
              <w14:schemeClr w14:val="tx1"/>
            </w14:solidFill>
          </w14:textFill>
        </w:rPr>
        <w:t>我方同意在本项目招标文件中规定的</w:t>
      </w:r>
      <w:r>
        <w:rPr>
          <w:rFonts w:hint="eastAsia" w:ascii="宋体" w:hAnsi="宋体" w:eastAsia="宋体" w:cs="宋体"/>
          <w:color w:val="000000" w:themeColor="text1"/>
          <w:highlight w:val="none"/>
          <w:u w:val="none"/>
          <w:lang w:val="en-US" w:eastAsia="zh-CN"/>
          <w14:textFill>
            <w14:solidFill>
              <w14:schemeClr w14:val="tx1"/>
            </w14:solidFill>
          </w14:textFill>
        </w:rPr>
        <w:t>投标有效期内，</w:t>
      </w:r>
      <w:r>
        <w:rPr>
          <w:rFonts w:hint="eastAsia" w:ascii="宋体" w:hAnsi="宋体" w:eastAsia="宋体" w:cs="宋体"/>
          <w:color w:val="000000" w:themeColor="text1"/>
          <w:highlight w:val="none"/>
          <w:u w:val="none"/>
          <w14:textFill>
            <w14:solidFill>
              <w14:schemeClr w14:val="tx1"/>
            </w14:solidFill>
          </w14:textFill>
        </w:rPr>
        <w:t>遵守本投标文件中的承诺且在此期限期满之前均具有约束力。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highlight w:val="none"/>
          <w:u w:val="none"/>
          <w14:textFill>
            <w14:solidFill>
              <w14:schemeClr w14:val="tx1"/>
            </w14:solidFill>
          </w14:textFill>
        </w:rPr>
      </w:pPr>
      <w:r>
        <w:rPr>
          <w:rFonts w:hint="eastAsia" w:ascii="宋体" w:hAnsi="宋体" w:eastAsia="宋体" w:cs="宋体"/>
          <w:color w:val="000000" w:themeColor="text1"/>
          <w:highlight w:val="none"/>
          <w:u w:val="none"/>
          <w:lang w:val="en-US" w:eastAsia="zh-CN"/>
          <w14:textFill>
            <w14:solidFill>
              <w14:schemeClr w14:val="tx1"/>
            </w14:solidFill>
          </w14:textFill>
        </w:rPr>
        <w:t>2</w:t>
      </w:r>
      <w:r>
        <w:rPr>
          <w:rFonts w:hint="eastAsia" w:ascii="宋体" w:hAnsi="宋体" w:eastAsia="宋体" w:cs="宋体"/>
          <w:color w:val="000000" w:themeColor="text1"/>
          <w:highlight w:val="none"/>
          <w:u w:val="none"/>
          <w:lang w:eastAsia="zh-CN"/>
          <w14:textFill>
            <w14:solidFill>
              <w14:schemeClr w14:val="tx1"/>
            </w14:solidFill>
          </w14:textFill>
        </w:rPr>
        <w:t>、</w:t>
      </w:r>
      <w:r>
        <w:rPr>
          <w:rFonts w:hint="eastAsia" w:ascii="宋体" w:hAnsi="宋体" w:eastAsia="宋体" w:cs="宋体"/>
          <w:color w:val="000000" w:themeColor="text1"/>
          <w:highlight w:val="none"/>
          <w:u w:val="none"/>
          <w14:textFill>
            <w14:solidFill>
              <w14:schemeClr w14:val="tx1"/>
            </w14:solidFill>
          </w14:textFill>
        </w:rPr>
        <w:t>我方保证遵守招标文件的全部规定</w:t>
      </w:r>
      <w:r>
        <w:rPr>
          <w:rFonts w:hint="eastAsia" w:ascii="宋体" w:hAnsi="宋体" w:eastAsia="宋体" w:cs="宋体"/>
          <w:color w:val="000000" w:themeColor="text1"/>
          <w:highlight w:val="none"/>
          <w:u w:val="none"/>
          <w:lang w:eastAsia="zh-CN"/>
          <w14:textFill>
            <w14:solidFill>
              <w14:schemeClr w14:val="tx1"/>
            </w14:solidFill>
          </w14:textFill>
        </w:rPr>
        <w:t>，</w:t>
      </w:r>
      <w:r>
        <w:rPr>
          <w:rFonts w:hint="eastAsia" w:ascii="宋体" w:hAnsi="宋体" w:eastAsia="宋体" w:cs="宋体"/>
          <w:color w:val="000000" w:themeColor="text1"/>
          <w:highlight w:val="none"/>
          <w:u w:val="none"/>
          <w:lang w:val="en-US" w:eastAsia="zh-CN"/>
          <w14:textFill>
            <w14:solidFill>
              <w14:schemeClr w14:val="tx1"/>
            </w14:solidFill>
          </w14:textFill>
        </w:rPr>
        <w:t>并</w:t>
      </w:r>
      <w:r>
        <w:rPr>
          <w:rFonts w:hint="eastAsia" w:ascii="宋体" w:hAnsi="宋体" w:eastAsia="宋体" w:cs="宋体"/>
          <w:color w:val="000000" w:themeColor="text1"/>
          <w:highlight w:val="none"/>
          <w:u w:val="none"/>
          <w14:textFill>
            <w14:solidFill>
              <w14:schemeClr w14:val="tx1"/>
            </w14:solidFill>
          </w14:textFill>
        </w:rPr>
        <w:t>提供招标文件规定的全部投标文件。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highlight w:val="none"/>
          <w:u w:val="none"/>
          <w14:textFill>
            <w14:solidFill>
              <w14:schemeClr w14:val="tx1"/>
            </w14:solidFill>
          </w14:textFill>
        </w:rPr>
      </w:pPr>
      <w:r>
        <w:rPr>
          <w:rFonts w:hint="eastAsia" w:ascii="宋体" w:hAnsi="宋体" w:eastAsia="宋体" w:cs="宋体"/>
          <w:color w:val="000000" w:themeColor="text1"/>
          <w:highlight w:val="none"/>
          <w:u w:val="none"/>
          <w:lang w:val="en-US" w:eastAsia="zh-CN"/>
          <w14:textFill>
            <w14:solidFill>
              <w14:schemeClr w14:val="tx1"/>
            </w14:solidFill>
          </w14:textFill>
        </w:rPr>
        <w:t>3、</w:t>
      </w:r>
      <w:r>
        <w:rPr>
          <w:rFonts w:hint="eastAsia" w:ascii="宋体" w:hAnsi="宋体" w:eastAsia="宋体" w:cs="宋体"/>
          <w:color w:val="000000" w:themeColor="text1"/>
          <w:highlight w:val="none"/>
          <w:u w:val="none"/>
          <w14:textFill>
            <w14:solidFill>
              <w14:schemeClr w14:val="tx1"/>
            </w14:solidFill>
          </w14:textFill>
        </w:rPr>
        <w:t>本项目投标总价见</w:t>
      </w:r>
      <w:r>
        <w:rPr>
          <w:rFonts w:hint="eastAsia" w:ascii="宋体" w:hAnsi="宋体" w:eastAsia="宋体" w:cs="宋体"/>
          <w:color w:val="000000" w:themeColor="text1"/>
          <w:highlight w:val="none"/>
          <w:u w:val="none"/>
          <w:lang w:val="en-US" w:eastAsia="zh-CN"/>
          <w14:textFill>
            <w14:solidFill>
              <w14:schemeClr w14:val="tx1"/>
            </w14:solidFill>
          </w14:textFill>
        </w:rPr>
        <w:t>我方的报价文件</w:t>
      </w:r>
      <w:r>
        <w:rPr>
          <w:rFonts w:hint="eastAsia" w:ascii="宋体" w:hAnsi="宋体" w:eastAsia="宋体" w:cs="宋体"/>
          <w:color w:val="000000" w:themeColor="text1"/>
          <w:highlight w:val="none"/>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highlight w:val="none"/>
          <w:u w:val="none"/>
          <w14:textFill>
            <w14:solidFill>
              <w14:schemeClr w14:val="tx1"/>
            </w14:solidFill>
          </w14:textFill>
        </w:rPr>
      </w:pPr>
      <w:r>
        <w:rPr>
          <w:rFonts w:hint="eastAsia" w:ascii="宋体" w:hAnsi="宋体" w:eastAsia="宋体" w:cs="宋体"/>
          <w:color w:val="000000" w:themeColor="text1"/>
          <w:highlight w:val="none"/>
          <w:u w:val="none"/>
          <w:lang w:val="en-US" w:eastAsia="zh-CN"/>
          <w14:textFill>
            <w14:solidFill>
              <w14:schemeClr w14:val="tx1"/>
            </w14:solidFill>
          </w14:textFill>
        </w:rPr>
        <w:t>4</w:t>
      </w:r>
      <w:r>
        <w:rPr>
          <w:rFonts w:hint="eastAsia" w:ascii="宋体" w:hAnsi="宋体" w:eastAsia="宋体" w:cs="宋体"/>
          <w:color w:val="000000" w:themeColor="text1"/>
          <w:highlight w:val="none"/>
          <w:u w:val="none"/>
          <w:lang w:eastAsia="zh-CN"/>
          <w14:textFill>
            <w14:solidFill>
              <w14:schemeClr w14:val="tx1"/>
            </w14:solidFill>
          </w14:textFill>
        </w:rPr>
        <w:t>、</w:t>
      </w:r>
      <w:r>
        <w:rPr>
          <w:rFonts w:hint="eastAsia" w:ascii="宋体" w:hAnsi="宋体" w:eastAsia="宋体" w:cs="宋体"/>
          <w:color w:val="000000" w:themeColor="text1"/>
          <w:highlight w:val="none"/>
          <w:u w:val="none"/>
          <w14:textFill>
            <w14:solidFill>
              <w14:schemeClr w14:val="tx1"/>
            </w14:solidFill>
          </w14:textFill>
        </w:rPr>
        <w:t>如果我方中标，保证忠实地执行双方所签订的政府采购合同，并承担政府采购合同规定的责任和义务。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highlight w:val="none"/>
          <w:u w:val="none"/>
          <w14:textFill>
            <w14:solidFill>
              <w14:schemeClr w14:val="tx1"/>
            </w14:solidFill>
          </w14:textFill>
        </w:rPr>
      </w:pPr>
      <w:r>
        <w:rPr>
          <w:rFonts w:hint="eastAsia" w:ascii="宋体" w:hAnsi="宋体" w:eastAsia="宋体" w:cs="宋体"/>
          <w:color w:val="000000" w:themeColor="text1"/>
          <w:highlight w:val="none"/>
          <w:u w:val="none"/>
          <w:lang w:val="en-US" w:eastAsia="zh-CN"/>
          <w14:textFill>
            <w14:solidFill>
              <w14:schemeClr w14:val="tx1"/>
            </w14:solidFill>
          </w14:textFill>
        </w:rPr>
        <w:t>5</w:t>
      </w:r>
      <w:r>
        <w:rPr>
          <w:rFonts w:hint="eastAsia" w:ascii="宋体" w:hAnsi="宋体" w:eastAsia="宋体" w:cs="宋体"/>
          <w:color w:val="000000" w:themeColor="text1"/>
          <w:highlight w:val="none"/>
          <w:u w:val="none"/>
          <w:lang w:eastAsia="zh-CN"/>
          <w14:textFill>
            <w14:solidFill>
              <w14:schemeClr w14:val="tx1"/>
            </w14:solidFill>
          </w14:textFill>
        </w:rPr>
        <w:t>、</w:t>
      </w:r>
      <w:r>
        <w:rPr>
          <w:rFonts w:hint="eastAsia" w:ascii="宋体" w:hAnsi="宋体" w:eastAsia="宋体" w:cs="宋体"/>
          <w:color w:val="000000" w:themeColor="text1"/>
          <w:highlight w:val="none"/>
          <w:u w:val="none"/>
          <w14:textFill>
            <w14:solidFill>
              <w14:schemeClr w14:val="tx1"/>
            </w14:solidFill>
          </w14:textFill>
        </w:rPr>
        <w:t>我方保证尊重评标委员会的评标结果，完全理解本项目不一定接受最低报价的投标。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highlight w:val="none"/>
          <w:u w:val="none"/>
          <w14:textFill>
            <w14:solidFill>
              <w14:schemeClr w14:val="tx1"/>
            </w14:solidFill>
          </w14:textFill>
        </w:rPr>
      </w:pPr>
      <w:r>
        <w:rPr>
          <w:rFonts w:hint="eastAsia" w:ascii="宋体" w:hAnsi="宋体" w:eastAsia="宋体" w:cs="宋体"/>
          <w:color w:val="000000" w:themeColor="text1"/>
          <w:highlight w:val="none"/>
          <w:u w:val="none"/>
          <w:lang w:val="en-US" w:eastAsia="zh-CN"/>
          <w14:textFill>
            <w14:solidFill>
              <w14:schemeClr w14:val="tx1"/>
            </w14:solidFill>
          </w14:textFill>
        </w:rPr>
        <w:t>6</w:t>
      </w:r>
      <w:r>
        <w:rPr>
          <w:rFonts w:hint="eastAsia" w:ascii="宋体" w:hAnsi="宋体" w:eastAsia="宋体" w:cs="宋体"/>
          <w:color w:val="000000" w:themeColor="text1"/>
          <w:highlight w:val="none"/>
          <w:u w:val="none"/>
          <w:lang w:eastAsia="zh-CN"/>
          <w14:textFill>
            <w14:solidFill>
              <w14:schemeClr w14:val="tx1"/>
            </w14:solidFill>
          </w14:textFill>
        </w:rPr>
        <w:t>、</w:t>
      </w:r>
      <w:r>
        <w:rPr>
          <w:rFonts w:hint="eastAsia" w:ascii="宋体" w:hAnsi="宋体" w:eastAsia="宋体" w:cs="宋体"/>
          <w:color w:val="000000" w:themeColor="text1"/>
          <w:highlight w:val="none"/>
          <w:u w:val="none"/>
          <w14:textFill>
            <w14:solidFill>
              <w14:schemeClr w14:val="tx1"/>
            </w14:solidFill>
          </w14:textFill>
        </w:rPr>
        <w:t>我方愿意向你中心提供任何与本项目投标有关的数据，并根据需要提供一切承诺的证明材料。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highlight w:val="none"/>
          <w:u w:val="none"/>
          <w14:textFill>
            <w14:solidFill>
              <w14:schemeClr w14:val="tx1"/>
            </w14:solidFill>
          </w14:textFill>
        </w:rPr>
      </w:pPr>
      <w:r>
        <w:rPr>
          <w:rFonts w:hint="eastAsia" w:ascii="宋体" w:hAnsi="宋体" w:eastAsia="宋体" w:cs="宋体"/>
          <w:color w:val="000000" w:themeColor="text1"/>
          <w:highlight w:val="none"/>
          <w:u w:val="none"/>
          <w:lang w:val="en-US" w:eastAsia="zh-CN"/>
          <w14:textFill>
            <w14:solidFill>
              <w14:schemeClr w14:val="tx1"/>
            </w14:solidFill>
          </w14:textFill>
        </w:rPr>
        <w:t>7</w:t>
      </w:r>
      <w:r>
        <w:rPr>
          <w:rFonts w:hint="eastAsia" w:ascii="宋体" w:hAnsi="宋体" w:eastAsia="宋体" w:cs="宋体"/>
          <w:color w:val="000000" w:themeColor="text1"/>
          <w:highlight w:val="none"/>
          <w:u w:val="none"/>
          <w:lang w:eastAsia="zh-CN"/>
          <w14:textFill>
            <w14:solidFill>
              <w14:schemeClr w14:val="tx1"/>
            </w14:solidFill>
          </w14:textFill>
        </w:rPr>
        <w:t>、</w:t>
      </w:r>
      <w:r>
        <w:rPr>
          <w:rFonts w:hint="eastAsia" w:ascii="宋体" w:hAnsi="宋体" w:eastAsia="宋体" w:cs="宋体"/>
          <w:color w:val="000000" w:themeColor="text1"/>
          <w:highlight w:val="none"/>
          <w:u w:val="none"/>
          <w14:textFill>
            <w14:solidFill>
              <w14:schemeClr w14:val="tx1"/>
            </w14:solidFill>
          </w14:textFill>
        </w:rPr>
        <w:t>我方已详细审查全部招标文件，在投标之前已经与招标方进行了充分的沟通，完全理解并接受招标文件的各项规定和要求，对招标文件的合理性、合法性不再有异议。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highlight w:val="none"/>
          <w:u w:val="none"/>
          <w14:textFill>
            <w14:solidFill>
              <w14:schemeClr w14:val="tx1"/>
            </w14:solidFill>
          </w14:textFill>
        </w:rPr>
      </w:pPr>
      <w:r>
        <w:rPr>
          <w:rFonts w:hint="eastAsia" w:ascii="宋体" w:hAnsi="宋体" w:eastAsia="宋体" w:cs="宋体"/>
          <w:color w:val="000000" w:themeColor="text1"/>
          <w:highlight w:val="none"/>
          <w:u w:val="none"/>
          <w:lang w:val="en-US" w:eastAsia="zh-CN"/>
          <w14:textFill>
            <w14:solidFill>
              <w14:schemeClr w14:val="tx1"/>
            </w14:solidFill>
          </w14:textFill>
        </w:rPr>
        <w:t>8</w:t>
      </w:r>
      <w:r>
        <w:rPr>
          <w:rFonts w:hint="eastAsia" w:ascii="宋体" w:hAnsi="宋体" w:eastAsia="宋体" w:cs="宋体"/>
          <w:color w:val="000000" w:themeColor="text1"/>
          <w:highlight w:val="none"/>
          <w:u w:val="none"/>
          <w:lang w:eastAsia="zh-CN"/>
          <w14:textFill>
            <w14:solidFill>
              <w14:schemeClr w14:val="tx1"/>
            </w14:solidFill>
          </w14:textFill>
        </w:rPr>
        <w:t>、</w:t>
      </w:r>
      <w:r>
        <w:rPr>
          <w:rFonts w:hint="eastAsia" w:ascii="宋体" w:hAnsi="宋体" w:eastAsia="宋体" w:cs="宋体"/>
          <w:color w:val="000000" w:themeColor="text1"/>
          <w:highlight w:val="none"/>
          <w:u w:val="none"/>
          <w14:textFill>
            <w14:solidFill>
              <w14:schemeClr w14:val="tx1"/>
            </w14:solidFill>
          </w14:textFill>
        </w:rPr>
        <w:t>与本项目投标活动有关的一切正式往来信函请寄：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highlight w:val="none"/>
          <w:u w:val="none"/>
          <w14:textFill>
            <w14:solidFill>
              <w14:schemeClr w14:val="tx1"/>
            </w14:solidFill>
          </w14:textFill>
        </w:rPr>
      </w:pPr>
      <w:r>
        <w:rPr>
          <w:rFonts w:hint="eastAsia" w:ascii="宋体" w:hAnsi="宋体" w:eastAsia="宋体" w:cs="宋体"/>
          <w:color w:val="000000" w:themeColor="text1"/>
          <w:highlight w:val="none"/>
          <w:u w:val="none"/>
          <w14:textFill>
            <w14:solidFill>
              <w14:schemeClr w14:val="tx1"/>
            </w14:solidFill>
          </w14:textFill>
        </w:rPr>
        <w:t>地址：</w:t>
      </w:r>
      <w:r>
        <w:rPr>
          <w:rFonts w:hint="eastAsia" w:ascii="宋体" w:hAnsi="宋体" w:eastAsia="宋体" w:cs="宋体"/>
          <w:color w:val="000000" w:themeColor="text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color w:val="000000" w:themeColor="text1"/>
          <w:highlight w:val="none"/>
          <w:u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联系电话</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none"/>
          <w14:textFill>
            <w14:solidFill>
              <w14:schemeClr w14:val="tx1"/>
            </w14:solidFill>
          </w14:textFill>
        </w:rPr>
        <w:t>传真：</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投标人名称（CA签章）：</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2942" w:firstLine="420"/>
        <w:jc w:val="left"/>
        <w:textAlignment w:val="auto"/>
        <w:rPr>
          <w:rFonts w:hint="eastAsia" w:ascii="宋体" w:hAnsi="宋体" w:eastAsia="宋体" w:cs="宋体"/>
          <w:color w:val="000000" w:themeColor="text1"/>
          <w:highlight w:val="none"/>
          <w:u w:val="singl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color w:val="000000" w:themeColor="text1"/>
          <w:highlight w:val="none"/>
          <w14:textFill>
            <w14:solidFill>
              <w14:schemeClr w14:val="tx1"/>
            </w14:solidFill>
          </w14:textFill>
        </w:rPr>
        <w:t>格式</w:t>
      </w:r>
      <w:r>
        <w:rPr>
          <w:rFonts w:hint="eastAsia" w:ascii="宋体" w:hAnsi="宋体"/>
          <w:color w:val="000000" w:themeColor="text1"/>
          <w:highlight w:val="none"/>
          <w:lang w:val="en-US" w:eastAsia="zh-CN"/>
          <w14:textFill>
            <w14:solidFill>
              <w14:schemeClr w14:val="tx1"/>
            </w14:solidFill>
          </w14:textFill>
        </w:rPr>
        <w:t>7</w:t>
      </w:r>
      <w:r>
        <w:rPr>
          <w:rFonts w:hint="eastAsia" w:ascii="宋体" w:hAnsi="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000000" w:themeColor="text1"/>
          <w:spacing w:val="20"/>
          <w:sz w:val="36"/>
          <w:szCs w:val="32"/>
          <w:highlight w:val="none"/>
          <w14:textFill>
            <w14:solidFill>
              <w14:schemeClr w14:val="tx1"/>
            </w14:solidFill>
          </w14:textFill>
        </w:rPr>
      </w:pPr>
      <w:r>
        <w:rPr>
          <w:rFonts w:hint="eastAsia" w:eastAsia="黑体"/>
          <w:color w:val="000000" w:themeColor="text1"/>
          <w:spacing w:val="20"/>
          <w:sz w:val="36"/>
          <w:szCs w:val="32"/>
          <w:highlight w:val="none"/>
          <w14:textFill>
            <w14:solidFill>
              <w14:schemeClr w14:val="tx1"/>
            </w14:solidFill>
          </w14:textFill>
        </w:rPr>
        <w:t>服务条款偏离表</w:t>
      </w:r>
    </w:p>
    <w:p>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名称</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u w:val="single"/>
          <w:lang w:eastAsia="zh-CN"/>
          <w14:textFill>
            <w14:solidFill>
              <w14:schemeClr w14:val="tx1"/>
            </w14:solidFill>
          </w14:textFill>
        </w:rPr>
        <w:t>北仑区中小学（幼儿园）校园保安</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pPr>
        <w:spacing w:line="360" w:lineRule="auto"/>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项目编号：</w:t>
      </w:r>
      <w:r>
        <w:rPr>
          <w:rFonts w:hint="eastAsia" w:ascii="宋体" w:hAnsi="宋体" w:cs="宋体"/>
          <w:color w:val="000000" w:themeColor="text1"/>
          <w:sz w:val="21"/>
          <w:szCs w:val="21"/>
          <w:highlight w:val="none"/>
          <w:u w:val="single"/>
          <w:lang w:eastAsia="zh-CN"/>
          <w14:textFill>
            <w14:solidFill>
              <w14:schemeClr w14:val="tx1"/>
            </w14:solidFill>
          </w14:textFill>
        </w:rPr>
        <w:t>BLZFCG2022037</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none"/>
          <w:lang w:val="en-US" w:eastAsia="zh-CN"/>
          <w14:textFill>
            <w14:solidFill>
              <w14:schemeClr w14:val="tx1"/>
            </w14:solidFill>
          </w14:textFill>
        </w:rPr>
        <w:t xml:space="preserve">                                    标项：</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0"/>
            <w:vAlign w:val="center"/>
          </w:tcPr>
          <w:p>
            <w:pPr>
              <w:jc w:val="center"/>
              <w:rPr>
                <w:rFonts w:hint="eastAsia"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序号</w:t>
            </w:r>
          </w:p>
        </w:tc>
        <w:tc>
          <w:tcPr>
            <w:tcW w:w="1690" w:type="dxa"/>
            <w:noWrap w:val="0"/>
            <w:vAlign w:val="center"/>
          </w:tcPr>
          <w:p>
            <w:pPr>
              <w:jc w:val="center"/>
              <w:rPr>
                <w:rFonts w:hint="eastAsia"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名称</w:t>
            </w:r>
          </w:p>
        </w:tc>
        <w:tc>
          <w:tcPr>
            <w:tcW w:w="3402" w:type="dxa"/>
            <w:noWrap w:val="0"/>
            <w:vAlign w:val="center"/>
          </w:tcPr>
          <w:p>
            <w:pPr>
              <w:jc w:val="center"/>
              <w:rPr>
                <w:rFonts w:hint="eastAsia"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招标文件服务要求</w:t>
            </w:r>
          </w:p>
        </w:tc>
        <w:tc>
          <w:tcPr>
            <w:tcW w:w="3188" w:type="dxa"/>
            <w:noWrap w:val="0"/>
            <w:vAlign w:val="center"/>
          </w:tcPr>
          <w:p>
            <w:pPr>
              <w:jc w:val="center"/>
              <w:rPr>
                <w:rFonts w:hint="eastAsia"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000000" w:themeColor="text1"/>
                <w:sz w:val="18"/>
                <w:szCs w:val="18"/>
                <w:highlight w:val="none"/>
                <w14:textFill>
                  <w14:solidFill>
                    <w14:schemeClr w14:val="tx1"/>
                  </w14:solidFill>
                </w14:textFill>
              </w:rPr>
            </w:pPr>
          </w:p>
        </w:tc>
        <w:tc>
          <w:tcPr>
            <w:tcW w:w="1690" w:type="dxa"/>
            <w:noWrap w:val="0"/>
            <w:vAlign w:val="center"/>
          </w:tcPr>
          <w:p>
            <w:pPr>
              <w:jc w:val="center"/>
              <w:rPr>
                <w:rFonts w:hint="eastAsia" w:ascii="宋体" w:hAnsi="宋体"/>
                <w:color w:val="000000" w:themeColor="text1"/>
                <w:sz w:val="18"/>
                <w:szCs w:val="18"/>
                <w:highlight w:val="none"/>
                <w14:textFill>
                  <w14:solidFill>
                    <w14:schemeClr w14:val="tx1"/>
                  </w14:solidFill>
                </w14:textFill>
              </w:rPr>
            </w:pPr>
          </w:p>
        </w:tc>
        <w:tc>
          <w:tcPr>
            <w:tcW w:w="3402" w:type="dxa"/>
            <w:noWrap w:val="0"/>
            <w:vAlign w:val="center"/>
          </w:tcPr>
          <w:p>
            <w:pPr>
              <w:rPr>
                <w:rFonts w:hint="eastAsia" w:ascii="宋体" w:hAnsi="宋体"/>
                <w:color w:val="000000" w:themeColor="text1"/>
                <w:sz w:val="18"/>
                <w:szCs w:val="18"/>
                <w:highlight w:val="none"/>
                <w14:textFill>
                  <w14:solidFill>
                    <w14:schemeClr w14:val="tx1"/>
                  </w14:solidFill>
                </w14:textFill>
              </w:rPr>
            </w:pPr>
          </w:p>
        </w:tc>
        <w:tc>
          <w:tcPr>
            <w:tcW w:w="3188" w:type="dxa"/>
            <w:noWrap w:val="0"/>
            <w:vAlign w:val="center"/>
          </w:tcPr>
          <w:p>
            <w:pPr>
              <w:rPr>
                <w:rFonts w:hint="eastAsia" w:ascii="宋体" w:hAnsi="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000000" w:themeColor="text1"/>
                <w:sz w:val="18"/>
                <w:szCs w:val="18"/>
                <w:highlight w:val="none"/>
                <w14:textFill>
                  <w14:solidFill>
                    <w14:schemeClr w14:val="tx1"/>
                  </w14:solidFill>
                </w14:textFill>
              </w:rPr>
            </w:pPr>
          </w:p>
        </w:tc>
        <w:tc>
          <w:tcPr>
            <w:tcW w:w="1690" w:type="dxa"/>
            <w:noWrap w:val="0"/>
            <w:vAlign w:val="center"/>
          </w:tcPr>
          <w:p>
            <w:pPr>
              <w:jc w:val="center"/>
              <w:rPr>
                <w:rFonts w:hint="eastAsia" w:ascii="宋体" w:hAnsi="宋体"/>
                <w:color w:val="000000" w:themeColor="text1"/>
                <w:sz w:val="18"/>
                <w:szCs w:val="18"/>
                <w:highlight w:val="none"/>
                <w14:textFill>
                  <w14:solidFill>
                    <w14:schemeClr w14:val="tx1"/>
                  </w14:solidFill>
                </w14:textFill>
              </w:rPr>
            </w:pPr>
          </w:p>
        </w:tc>
        <w:tc>
          <w:tcPr>
            <w:tcW w:w="3402" w:type="dxa"/>
            <w:noWrap w:val="0"/>
            <w:vAlign w:val="center"/>
          </w:tcPr>
          <w:p>
            <w:pPr>
              <w:rPr>
                <w:rFonts w:hint="eastAsia" w:ascii="宋体" w:hAnsi="宋体"/>
                <w:color w:val="000000" w:themeColor="text1"/>
                <w:sz w:val="18"/>
                <w:szCs w:val="18"/>
                <w:highlight w:val="none"/>
                <w14:textFill>
                  <w14:solidFill>
                    <w14:schemeClr w14:val="tx1"/>
                  </w14:solidFill>
                </w14:textFill>
              </w:rPr>
            </w:pPr>
          </w:p>
        </w:tc>
        <w:tc>
          <w:tcPr>
            <w:tcW w:w="3188" w:type="dxa"/>
            <w:noWrap w:val="0"/>
            <w:vAlign w:val="center"/>
          </w:tcPr>
          <w:p>
            <w:pPr>
              <w:rPr>
                <w:rFonts w:hint="eastAsia" w:ascii="宋体" w:hAnsi="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000000" w:themeColor="text1"/>
                <w:sz w:val="18"/>
                <w:szCs w:val="18"/>
                <w:highlight w:val="none"/>
                <w14:textFill>
                  <w14:solidFill>
                    <w14:schemeClr w14:val="tx1"/>
                  </w14:solidFill>
                </w14:textFill>
              </w:rPr>
            </w:pPr>
          </w:p>
        </w:tc>
        <w:tc>
          <w:tcPr>
            <w:tcW w:w="1690" w:type="dxa"/>
            <w:noWrap w:val="0"/>
            <w:vAlign w:val="center"/>
          </w:tcPr>
          <w:p>
            <w:pPr>
              <w:jc w:val="center"/>
              <w:rPr>
                <w:rFonts w:hint="eastAsia" w:ascii="宋体" w:hAnsi="宋体"/>
                <w:color w:val="000000" w:themeColor="text1"/>
                <w:sz w:val="18"/>
                <w:szCs w:val="18"/>
                <w:highlight w:val="none"/>
                <w14:textFill>
                  <w14:solidFill>
                    <w14:schemeClr w14:val="tx1"/>
                  </w14:solidFill>
                </w14:textFill>
              </w:rPr>
            </w:pPr>
          </w:p>
        </w:tc>
        <w:tc>
          <w:tcPr>
            <w:tcW w:w="3402" w:type="dxa"/>
            <w:noWrap w:val="0"/>
            <w:vAlign w:val="center"/>
          </w:tcPr>
          <w:p>
            <w:pPr>
              <w:rPr>
                <w:rFonts w:hint="eastAsia" w:ascii="宋体" w:hAnsi="宋体"/>
                <w:color w:val="000000" w:themeColor="text1"/>
                <w:sz w:val="18"/>
                <w:szCs w:val="18"/>
                <w:highlight w:val="none"/>
                <w14:textFill>
                  <w14:solidFill>
                    <w14:schemeClr w14:val="tx1"/>
                  </w14:solidFill>
                </w14:textFill>
              </w:rPr>
            </w:pPr>
          </w:p>
        </w:tc>
        <w:tc>
          <w:tcPr>
            <w:tcW w:w="3188" w:type="dxa"/>
            <w:noWrap w:val="0"/>
            <w:vAlign w:val="center"/>
          </w:tcPr>
          <w:p>
            <w:pPr>
              <w:rPr>
                <w:rFonts w:hint="eastAsia" w:ascii="宋体" w:hAnsi="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000000" w:themeColor="text1"/>
                <w:sz w:val="18"/>
                <w:szCs w:val="18"/>
                <w:highlight w:val="none"/>
                <w14:textFill>
                  <w14:solidFill>
                    <w14:schemeClr w14:val="tx1"/>
                  </w14:solidFill>
                </w14:textFill>
              </w:rPr>
            </w:pPr>
          </w:p>
        </w:tc>
        <w:tc>
          <w:tcPr>
            <w:tcW w:w="1690" w:type="dxa"/>
            <w:noWrap w:val="0"/>
            <w:vAlign w:val="center"/>
          </w:tcPr>
          <w:p>
            <w:pPr>
              <w:jc w:val="center"/>
              <w:rPr>
                <w:rFonts w:hint="eastAsia" w:ascii="宋体" w:hAnsi="宋体"/>
                <w:color w:val="000000" w:themeColor="text1"/>
                <w:sz w:val="18"/>
                <w:szCs w:val="18"/>
                <w:highlight w:val="none"/>
                <w14:textFill>
                  <w14:solidFill>
                    <w14:schemeClr w14:val="tx1"/>
                  </w14:solidFill>
                </w14:textFill>
              </w:rPr>
            </w:pPr>
          </w:p>
        </w:tc>
        <w:tc>
          <w:tcPr>
            <w:tcW w:w="3402" w:type="dxa"/>
            <w:noWrap w:val="0"/>
            <w:vAlign w:val="center"/>
          </w:tcPr>
          <w:p>
            <w:pPr>
              <w:rPr>
                <w:rFonts w:hint="eastAsia" w:ascii="宋体" w:hAnsi="宋体"/>
                <w:color w:val="000000" w:themeColor="text1"/>
                <w:sz w:val="18"/>
                <w:szCs w:val="18"/>
                <w:highlight w:val="none"/>
                <w14:textFill>
                  <w14:solidFill>
                    <w14:schemeClr w14:val="tx1"/>
                  </w14:solidFill>
                </w14:textFill>
              </w:rPr>
            </w:pPr>
          </w:p>
        </w:tc>
        <w:tc>
          <w:tcPr>
            <w:tcW w:w="3188" w:type="dxa"/>
            <w:noWrap w:val="0"/>
            <w:vAlign w:val="center"/>
          </w:tcPr>
          <w:p>
            <w:pPr>
              <w:rPr>
                <w:rFonts w:hint="eastAsia" w:ascii="宋体" w:hAnsi="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000000" w:themeColor="text1"/>
                <w:sz w:val="18"/>
                <w:szCs w:val="18"/>
                <w:highlight w:val="none"/>
                <w14:textFill>
                  <w14:solidFill>
                    <w14:schemeClr w14:val="tx1"/>
                  </w14:solidFill>
                </w14:textFill>
              </w:rPr>
            </w:pPr>
          </w:p>
        </w:tc>
        <w:tc>
          <w:tcPr>
            <w:tcW w:w="1690" w:type="dxa"/>
            <w:noWrap w:val="0"/>
            <w:vAlign w:val="center"/>
          </w:tcPr>
          <w:p>
            <w:pPr>
              <w:jc w:val="center"/>
              <w:rPr>
                <w:rFonts w:hint="eastAsia" w:ascii="宋体" w:hAnsi="宋体"/>
                <w:color w:val="000000" w:themeColor="text1"/>
                <w:sz w:val="18"/>
                <w:szCs w:val="18"/>
                <w:highlight w:val="none"/>
                <w14:textFill>
                  <w14:solidFill>
                    <w14:schemeClr w14:val="tx1"/>
                  </w14:solidFill>
                </w14:textFill>
              </w:rPr>
            </w:pPr>
          </w:p>
        </w:tc>
        <w:tc>
          <w:tcPr>
            <w:tcW w:w="3402" w:type="dxa"/>
            <w:noWrap w:val="0"/>
            <w:vAlign w:val="center"/>
          </w:tcPr>
          <w:p>
            <w:pPr>
              <w:rPr>
                <w:rFonts w:hint="eastAsia" w:ascii="宋体" w:hAnsi="宋体"/>
                <w:color w:val="000000" w:themeColor="text1"/>
                <w:sz w:val="18"/>
                <w:szCs w:val="18"/>
                <w:highlight w:val="none"/>
                <w14:textFill>
                  <w14:solidFill>
                    <w14:schemeClr w14:val="tx1"/>
                  </w14:solidFill>
                </w14:textFill>
              </w:rPr>
            </w:pPr>
          </w:p>
        </w:tc>
        <w:tc>
          <w:tcPr>
            <w:tcW w:w="3188" w:type="dxa"/>
            <w:noWrap w:val="0"/>
            <w:vAlign w:val="center"/>
          </w:tcPr>
          <w:p>
            <w:pPr>
              <w:rPr>
                <w:rFonts w:hint="eastAsia" w:ascii="宋体" w:hAnsi="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000000" w:themeColor="text1"/>
                <w:sz w:val="18"/>
                <w:szCs w:val="18"/>
                <w:highlight w:val="none"/>
                <w14:textFill>
                  <w14:solidFill>
                    <w14:schemeClr w14:val="tx1"/>
                  </w14:solidFill>
                </w14:textFill>
              </w:rPr>
            </w:pPr>
          </w:p>
        </w:tc>
        <w:tc>
          <w:tcPr>
            <w:tcW w:w="1690" w:type="dxa"/>
            <w:noWrap w:val="0"/>
            <w:vAlign w:val="center"/>
          </w:tcPr>
          <w:p>
            <w:pPr>
              <w:jc w:val="center"/>
              <w:rPr>
                <w:rFonts w:hint="eastAsia" w:ascii="宋体" w:hAnsi="宋体"/>
                <w:color w:val="000000" w:themeColor="text1"/>
                <w:sz w:val="18"/>
                <w:szCs w:val="18"/>
                <w:highlight w:val="none"/>
                <w14:textFill>
                  <w14:solidFill>
                    <w14:schemeClr w14:val="tx1"/>
                  </w14:solidFill>
                </w14:textFill>
              </w:rPr>
            </w:pPr>
          </w:p>
        </w:tc>
        <w:tc>
          <w:tcPr>
            <w:tcW w:w="3402" w:type="dxa"/>
            <w:noWrap w:val="0"/>
            <w:vAlign w:val="center"/>
          </w:tcPr>
          <w:p>
            <w:pPr>
              <w:rPr>
                <w:rFonts w:hint="eastAsia" w:ascii="宋体" w:hAnsi="宋体"/>
                <w:color w:val="000000" w:themeColor="text1"/>
                <w:sz w:val="18"/>
                <w:szCs w:val="18"/>
                <w:highlight w:val="none"/>
                <w14:textFill>
                  <w14:solidFill>
                    <w14:schemeClr w14:val="tx1"/>
                  </w14:solidFill>
                </w14:textFill>
              </w:rPr>
            </w:pPr>
          </w:p>
        </w:tc>
        <w:tc>
          <w:tcPr>
            <w:tcW w:w="3188" w:type="dxa"/>
            <w:noWrap w:val="0"/>
            <w:vAlign w:val="center"/>
          </w:tcPr>
          <w:p>
            <w:pPr>
              <w:rPr>
                <w:rFonts w:hint="eastAsia" w:ascii="宋体" w:hAnsi="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000000" w:themeColor="text1"/>
                <w:sz w:val="18"/>
                <w:szCs w:val="18"/>
                <w:highlight w:val="none"/>
                <w14:textFill>
                  <w14:solidFill>
                    <w14:schemeClr w14:val="tx1"/>
                  </w14:solidFill>
                </w14:textFill>
              </w:rPr>
            </w:pPr>
          </w:p>
        </w:tc>
        <w:tc>
          <w:tcPr>
            <w:tcW w:w="1690" w:type="dxa"/>
            <w:noWrap w:val="0"/>
            <w:vAlign w:val="center"/>
          </w:tcPr>
          <w:p>
            <w:pPr>
              <w:jc w:val="center"/>
              <w:rPr>
                <w:rFonts w:hint="eastAsia" w:ascii="宋体" w:hAnsi="宋体"/>
                <w:color w:val="000000" w:themeColor="text1"/>
                <w:sz w:val="18"/>
                <w:szCs w:val="18"/>
                <w:highlight w:val="none"/>
                <w14:textFill>
                  <w14:solidFill>
                    <w14:schemeClr w14:val="tx1"/>
                  </w14:solidFill>
                </w14:textFill>
              </w:rPr>
            </w:pPr>
          </w:p>
        </w:tc>
        <w:tc>
          <w:tcPr>
            <w:tcW w:w="3402" w:type="dxa"/>
            <w:noWrap w:val="0"/>
            <w:vAlign w:val="center"/>
          </w:tcPr>
          <w:p>
            <w:pPr>
              <w:rPr>
                <w:rFonts w:hint="eastAsia" w:ascii="宋体" w:hAnsi="宋体"/>
                <w:color w:val="000000" w:themeColor="text1"/>
                <w:sz w:val="18"/>
                <w:szCs w:val="18"/>
                <w:highlight w:val="none"/>
                <w14:textFill>
                  <w14:solidFill>
                    <w14:schemeClr w14:val="tx1"/>
                  </w14:solidFill>
                </w14:textFill>
              </w:rPr>
            </w:pPr>
          </w:p>
        </w:tc>
        <w:tc>
          <w:tcPr>
            <w:tcW w:w="3188" w:type="dxa"/>
            <w:noWrap w:val="0"/>
            <w:vAlign w:val="center"/>
          </w:tcPr>
          <w:p>
            <w:pPr>
              <w:rPr>
                <w:rFonts w:hint="eastAsia" w:ascii="宋体" w:hAnsi="宋体"/>
                <w:color w:val="000000" w:themeColor="text1"/>
                <w:sz w:val="18"/>
                <w:szCs w:val="18"/>
                <w:highlight w:val="none"/>
                <w14:textFill>
                  <w14:solidFill>
                    <w14:schemeClr w14:val="tx1"/>
                  </w14:solidFill>
                </w14:textFill>
              </w:rPr>
            </w:pPr>
          </w:p>
        </w:tc>
      </w:tr>
    </w:tbl>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说明：</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1、服务条款内容主要是针对招标文件有关的服务要求等内容。</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2、无偏离应在本表“投标文件响应情况”栏注明“无服务条款偏离”的字样。</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投标人名称（CA签章）：</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日      期：</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color w:val="000000" w:themeColor="text1"/>
          <w:highlight w:val="none"/>
          <w14:textFill>
            <w14:solidFill>
              <w14:schemeClr w14:val="tx1"/>
            </w14:solidFill>
          </w14:textFill>
        </w:rPr>
        <w:t>格式</w:t>
      </w:r>
      <w:r>
        <w:rPr>
          <w:rFonts w:hint="eastAsia" w:ascii="宋体" w:hAnsi="宋体"/>
          <w:color w:val="000000" w:themeColor="text1"/>
          <w:highlight w:val="none"/>
          <w:lang w:val="en-US" w:eastAsia="zh-CN"/>
          <w14:textFill>
            <w14:solidFill>
              <w14:schemeClr w14:val="tx1"/>
            </w14:solidFill>
          </w14:textFill>
        </w:rPr>
        <w:t>8</w:t>
      </w:r>
      <w:r>
        <w:rPr>
          <w:rFonts w:hint="eastAsia" w:ascii="宋体" w:hAnsi="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000000" w:themeColor="text1"/>
          <w:spacing w:val="20"/>
          <w:sz w:val="36"/>
          <w:szCs w:val="32"/>
          <w:highlight w:val="none"/>
          <w14:textFill>
            <w14:solidFill>
              <w14:schemeClr w14:val="tx1"/>
            </w14:solidFill>
          </w14:textFill>
        </w:rPr>
      </w:pPr>
      <w:r>
        <w:rPr>
          <w:rFonts w:hint="eastAsia" w:eastAsia="黑体"/>
          <w:color w:val="000000" w:themeColor="text1"/>
          <w:spacing w:val="20"/>
          <w:sz w:val="36"/>
          <w:szCs w:val="32"/>
          <w:highlight w:val="none"/>
          <w14:textFill>
            <w14:solidFill>
              <w14:schemeClr w14:val="tx1"/>
            </w14:solidFill>
          </w14:textFill>
        </w:rPr>
        <w:t>商务条款偏离表</w:t>
      </w:r>
    </w:p>
    <w:p>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项目</w:t>
      </w:r>
      <w:r>
        <w:rPr>
          <w:rFonts w:hint="eastAsia" w:ascii="宋体" w:hAnsi="宋体" w:eastAsia="宋体" w:cs="宋体"/>
          <w:color w:val="000000" w:themeColor="text1"/>
          <w:highlight w:val="none"/>
          <w:lang w:val="en-US" w:eastAsia="zh-CN"/>
          <w14:textFill>
            <w14:solidFill>
              <w14:schemeClr w14:val="tx1"/>
            </w14:solidFill>
          </w14:textFill>
        </w:rPr>
        <w:t>名称</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u w:val="single"/>
          <w:lang w:eastAsia="zh-CN"/>
          <w14:textFill>
            <w14:solidFill>
              <w14:schemeClr w14:val="tx1"/>
            </w14:solidFill>
          </w14:textFill>
        </w:rPr>
        <w:t>北仑区中小学（幼儿园）校园保安</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p>
      <w:pPr>
        <w:spacing w:line="360" w:lineRule="auto"/>
        <w:rPr>
          <w:rFonts w:hint="eastAsia" w:ascii="宋体" w:hAnsi="宋体" w:eastAsia="宋体" w:cs="宋体"/>
          <w:color w:val="000000" w:themeColor="text1"/>
          <w:highlight w:val="none"/>
          <w:u w:val="single"/>
          <w:lang w:val="en-US"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项目编号：</w:t>
      </w:r>
      <w:r>
        <w:rPr>
          <w:rFonts w:hint="eastAsia" w:ascii="宋体" w:hAnsi="宋体" w:cs="宋体"/>
          <w:color w:val="000000" w:themeColor="text1"/>
          <w:highlight w:val="none"/>
          <w:u w:val="single"/>
          <w:lang w:eastAsia="zh-CN"/>
          <w14:textFill>
            <w14:solidFill>
              <w14:schemeClr w14:val="tx1"/>
            </w14:solidFill>
          </w14:textFill>
        </w:rPr>
        <w:t>BLZFCG2022037</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none"/>
          <w:lang w:val="en-US" w:eastAsia="zh-CN"/>
          <w14:textFill>
            <w14:solidFill>
              <w14:schemeClr w14:val="tx1"/>
            </w14:solidFill>
          </w14:textFill>
        </w:rPr>
        <w:t xml:space="preserve">                                    标项：</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0"/>
        <w:gridCol w:w="340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828" w:type="dxa"/>
            <w:noWrap w:val="0"/>
            <w:vAlign w:val="center"/>
          </w:tcPr>
          <w:p>
            <w:pPr>
              <w:jc w:val="center"/>
              <w:rPr>
                <w:rFonts w:hint="eastAsia"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序号</w:t>
            </w:r>
          </w:p>
        </w:tc>
        <w:tc>
          <w:tcPr>
            <w:tcW w:w="1690" w:type="dxa"/>
            <w:noWrap w:val="0"/>
            <w:vAlign w:val="center"/>
          </w:tcPr>
          <w:p>
            <w:pPr>
              <w:jc w:val="center"/>
              <w:rPr>
                <w:rFonts w:hint="eastAsia"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名称</w:t>
            </w:r>
          </w:p>
        </w:tc>
        <w:tc>
          <w:tcPr>
            <w:tcW w:w="3402" w:type="dxa"/>
            <w:noWrap w:val="0"/>
            <w:vAlign w:val="center"/>
          </w:tcPr>
          <w:p>
            <w:pPr>
              <w:jc w:val="center"/>
              <w:rPr>
                <w:rFonts w:hint="eastAsia"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招标文件商务要求</w:t>
            </w:r>
          </w:p>
        </w:tc>
        <w:tc>
          <w:tcPr>
            <w:tcW w:w="3188" w:type="dxa"/>
            <w:noWrap w:val="0"/>
            <w:vAlign w:val="center"/>
          </w:tcPr>
          <w:p>
            <w:pPr>
              <w:jc w:val="center"/>
              <w:rPr>
                <w:rFonts w:hint="eastAsia"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投标文件响应情况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1</w:t>
            </w:r>
          </w:p>
        </w:tc>
        <w:tc>
          <w:tcPr>
            <w:tcW w:w="1690" w:type="dxa"/>
            <w:noWrap w:val="0"/>
            <w:vAlign w:val="center"/>
          </w:tcPr>
          <w:p>
            <w:pPr>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服务期限</w:t>
            </w:r>
          </w:p>
        </w:tc>
        <w:tc>
          <w:tcPr>
            <w:tcW w:w="3402" w:type="dxa"/>
            <w:noWrap w:val="0"/>
            <w:vAlign w:val="center"/>
          </w:tcPr>
          <w:p>
            <w:pPr>
              <w:rPr>
                <w:rFonts w:hint="eastAsia" w:ascii="宋体" w:hAnsi="宋体"/>
                <w:color w:val="000000" w:themeColor="text1"/>
                <w:sz w:val="18"/>
                <w:szCs w:val="18"/>
                <w:highlight w:val="none"/>
                <w14:textFill>
                  <w14:solidFill>
                    <w14:schemeClr w14:val="tx1"/>
                  </w14:solidFill>
                </w14:textFill>
              </w:rPr>
            </w:pPr>
          </w:p>
        </w:tc>
        <w:tc>
          <w:tcPr>
            <w:tcW w:w="3188" w:type="dxa"/>
            <w:noWrap w:val="0"/>
            <w:vAlign w:val="center"/>
          </w:tcPr>
          <w:p>
            <w:pPr>
              <w:rPr>
                <w:rFonts w:hint="eastAsia" w:ascii="宋体" w:hAnsi="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2</w:t>
            </w:r>
          </w:p>
        </w:tc>
        <w:tc>
          <w:tcPr>
            <w:tcW w:w="1690" w:type="dxa"/>
            <w:noWrap w:val="0"/>
            <w:vAlign w:val="center"/>
          </w:tcPr>
          <w:p>
            <w:pPr>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付款方式</w:t>
            </w:r>
          </w:p>
        </w:tc>
        <w:tc>
          <w:tcPr>
            <w:tcW w:w="3402" w:type="dxa"/>
            <w:noWrap w:val="0"/>
            <w:vAlign w:val="center"/>
          </w:tcPr>
          <w:p>
            <w:pPr>
              <w:rPr>
                <w:rFonts w:hint="eastAsia" w:ascii="宋体" w:hAnsi="宋体"/>
                <w:color w:val="000000" w:themeColor="text1"/>
                <w:sz w:val="18"/>
                <w:szCs w:val="18"/>
                <w:highlight w:val="none"/>
                <w14:textFill>
                  <w14:solidFill>
                    <w14:schemeClr w14:val="tx1"/>
                  </w14:solidFill>
                </w14:textFill>
              </w:rPr>
            </w:pPr>
          </w:p>
        </w:tc>
        <w:tc>
          <w:tcPr>
            <w:tcW w:w="3188" w:type="dxa"/>
            <w:noWrap w:val="0"/>
            <w:vAlign w:val="center"/>
          </w:tcPr>
          <w:p>
            <w:pPr>
              <w:rPr>
                <w:rFonts w:hint="eastAsia" w:ascii="宋体" w:hAnsi="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3</w:t>
            </w:r>
          </w:p>
        </w:tc>
        <w:tc>
          <w:tcPr>
            <w:tcW w:w="1690" w:type="dxa"/>
            <w:noWrap w:val="0"/>
            <w:vAlign w:val="center"/>
          </w:tcPr>
          <w:p>
            <w:pPr>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合同主要条款</w:t>
            </w:r>
          </w:p>
        </w:tc>
        <w:tc>
          <w:tcPr>
            <w:tcW w:w="3402" w:type="dxa"/>
            <w:noWrap w:val="0"/>
            <w:vAlign w:val="center"/>
          </w:tcPr>
          <w:p>
            <w:pPr>
              <w:rPr>
                <w:rFonts w:hint="eastAsia" w:ascii="宋体" w:hAnsi="宋体"/>
                <w:color w:val="000000" w:themeColor="text1"/>
                <w:sz w:val="18"/>
                <w:szCs w:val="18"/>
                <w:highlight w:val="none"/>
                <w14:textFill>
                  <w14:solidFill>
                    <w14:schemeClr w14:val="tx1"/>
                  </w14:solidFill>
                </w14:textFill>
              </w:rPr>
            </w:pPr>
          </w:p>
        </w:tc>
        <w:tc>
          <w:tcPr>
            <w:tcW w:w="3188" w:type="dxa"/>
            <w:noWrap w:val="0"/>
            <w:vAlign w:val="center"/>
          </w:tcPr>
          <w:p>
            <w:pPr>
              <w:rPr>
                <w:rFonts w:hint="eastAsia" w:ascii="宋体" w:hAnsi="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w:t>
            </w:r>
          </w:p>
        </w:tc>
        <w:tc>
          <w:tcPr>
            <w:tcW w:w="1690" w:type="dxa"/>
            <w:noWrap w:val="0"/>
            <w:vAlign w:val="center"/>
          </w:tcPr>
          <w:p>
            <w:pPr>
              <w:jc w:val="center"/>
              <w:rPr>
                <w:rFonts w:hint="eastAsia" w:ascii="宋体" w:hAnsi="宋体"/>
                <w:color w:val="000000" w:themeColor="text1"/>
                <w:sz w:val="18"/>
                <w:szCs w:val="18"/>
                <w:highlight w:val="none"/>
                <w14:textFill>
                  <w14:solidFill>
                    <w14:schemeClr w14:val="tx1"/>
                  </w14:solidFill>
                </w14:textFill>
              </w:rPr>
            </w:pPr>
            <w:r>
              <w:rPr>
                <w:rFonts w:hint="eastAsia" w:ascii="宋体" w:hAnsi="宋体"/>
                <w:color w:val="000000" w:themeColor="text1"/>
                <w:sz w:val="18"/>
                <w:szCs w:val="18"/>
                <w:highlight w:val="none"/>
                <w14:textFill>
                  <w14:solidFill>
                    <w14:schemeClr w14:val="tx1"/>
                  </w14:solidFill>
                </w14:textFill>
              </w:rPr>
              <w:t>…</w:t>
            </w:r>
          </w:p>
        </w:tc>
        <w:tc>
          <w:tcPr>
            <w:tcW w:w="3402" w:type="dxa"/>
            <w:noWrap w:val="0"/>
            <w:vAlign w:val="center"/>
          </w:tcPr>
          <w:p>
            <w:pPr>
              <w:rPr>
                <w:rFonts w:hint="eastAsia" w:ascii="宋体" w:hAnsi="宋体"/>
                <w:color w:val="000000" w:themeColor="text1"/>
                <w:sz w:val="18"/>
                <w:szCs w:val="18"/>
                <w:highlight w:val="none"/>
                <w14:textFill>
                  <w14:solidFill>
                    <w14:schemeClr w14:val="tx1"/>
                  </w14:solidFill>
                </w14:textFill>
              </w:rPr>
            </w:pPr>
          </w:p>
        </w:tc>
        <w:tc>
          <w:tcPr>
            <w:tcW w:w="3188" w:type="dxa"/>
            <w:noWrap w:val="0"/>
            <w:vAlign w:val="center"/>
          </w:tcPr>
          <w:p>
            <w:pPr>
              <w:rPr>
                <w:rFonts w:hint="eastAsia" w:ascii="宋体" w:hAnsi="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000000" w:themeColor="text1"/>
                <w:sz w:val="18"/>
                <w:szCs w:val="18"/>
                <w:highlight w:val="none"/>
                <w14:textFill>
                  <w14:solidFill>
                    <w14:schemeClr w14:val="tx1"/>
                  </w14:solidFill>
                </w14:textFill>
              </w:rPr>
            </w:pPr>
          </w:p>
        </w:tc>
        <w:tc>
          <w:tcPr>
            <w:tcW w:w="1690" w:type="dxa"/>
            <w:noWrap w:val="0"/>
            <w:vAlign w:val="center"/>
          </w:tcPr>
          <w:p>
            <w:pPr>
              <w:jc w:val="center"/>
              <w:rPr>
                <w:rFonts w:hint="eastAsia" w:ascii="宋体" w:hAnsi="宋体"/>
                <w:color w:val="000000" w:themeColor="text1"/>
                <w:sz w:val="18"/>
                <w:szCs w:val="18"/>
                <w:highlight w:val="none"/>
                <w14:textFill>
                  <w14:solidFill>
                    <w14:schemeClr w14:val="tx1"/>
                  </w14:solidFill>
                </w14:textFill>
              </w:rPr>
            </w:pPr>
          </w:p>
        </w:tc>
        <w:tc>
          <w:tcPr>
            <w:tcW w:w="3402" w:type="dxa"/>
            <w:noWrap w:val="0"/>
            <w:vAlign w:val="center"/>
          </w:tcPr>
          <w:p>
            <w:pPr>
              <w:rPr>
                <w:rFonts w:hint="eastAsia" w:ascii="宋体" w:hAnsi="宋体"/>
                <w:color w:val="000000" w:themeColor="text1"/>
                <w:sz w:val="18"/>
                <w:szCs w:val="18"/>
                <w:highlight w:val="none"/>
                <w14:textFill>
                  <w14:solidFill>
                    <w14:schemeClr w14:val="tx1"/>
                  </w14:solidFill>
                </w14:textFill>
              </w:rPr>
            </w:pPr>
          </w:p>
        </w:tc>
        <w:tc>
          <w:tcPr>
            <w:tcW w:w="3188" w:type="dxa"/>
            <w:noWrap w:val="0"/>
            <w:vAlign w:val="center"/>
          </w:tcPr>
          <w:p>
            <w:pPr>
              <w:rPr>
                <w:rFonts w:hint="eastAsia" w:ascii="宋体" w:hAnsi="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000000" w:themeColor="text1"/>
                <w:sz w:val="18"/>
                <w:szCs w:val="18"/>
                <w:highlight w:val="none"/>
                <w14:textFill>
                  <w14:solidFill>
                    <w14:schemeClr w14:val="tx1"/>
                  </w14:solidFill>
                </w14:textFill>
              </w:rPr>
            </w:pPr>
          </w:p>
        </w:tc>
        <w:tc>
          <w:tcPr>
            <w:tcW w:w="1690" w:type="dxa"/>
            <w:noWrap w:val="0"/>
            <w:vAlign w:val="center"/>
          </w:tcPr>
          <w:p>
            <w:pPr>
              <w:jc w:val="center"/>
              <w:rPr>
                <w:rFonts w:hint="eastAsia" w:ascii="宋体" w:hAnsi="宋体"/>
                <w:color w:val="000000" w:themeColor="text1"/>
                <w:sz w:val="18"/>
                <w:szCs w:val="18"/>
                <w:highlight w:val="none"/>
                <w14:textFill>
                  <w14:solidFill>
                    <w14:schemeClr w14:val="tx1"/>
                  </w14:solidFill>
                </w14:textFill>
              </w:rPr>
            </w:pPr>
          </w:p>
        </w:tc>
        <w:tc>
          <w:tcPr>
            <w:tcW w:w="3402" w:type="dxa"/>
            <w:noWrap w:val="0"/>
            <w:vAlign w:val="center"/>
          </w:tcPr>
          <w:p>
            <w:pPr>
              <w:rPr>
                <w:rFonts w:hint="eastAsia" w:ascii="宋体" w:hAnsi="宋体"/>
                <w:color w:val="000000" w:themeColor="text1"/>
                <w:sz w:val="18"/>
                <w:szCs w:val="18"/>
                <w:highlight w:val="none"/>
                <w14:textFill>
                  <w14:solidFill>
                    <w14:schemeClr w14:val="tx1"/>
                  </w14:solidFill>
                </w14:textFill>
              </w:rPr>
            </w:pPr>
          </w:p>
        </w:tc>
        <w:tc>
          <w:tcPr>
            <w:tcW w:w="3188" w:type="dxa"/>
            <w:noWrap w:val="0"/>
            <w:vAlign w:val="center"/>
          </w:tcPr>
          <w:p>
            <w:pPr>
              <w:rPr>
                <w:rFonts w:hint="eastAsia" w:ascii="宋体" w:hAnsi="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28" w:type="dxa"/>
            <w:noWrap w:val="0"/>
            <w:vAlign w:val="center"/>
          </w:tcPr>
          <w:p>
            <w:pPr>
              <w:jc w:val="center"/>
              <w:rPr>
                <w:rFonts w:hint="eastAsia" w:ascii="宋体" w:hAnsi="宋体"/>
                <w:color w:val="000000" w:themeColor="text1"/>
                <w:sz w:val="18"/>
                <w:szCs w:val="18"/>
                <w:highlight w:val="none"/>
                <w14:textFill>
                  <w14:solidFill>
                    <w14:schemeClr w14:val="tx1"/>
                  </w14:solidFill>
                </w14:textFill>
              </w:rPr>
            </w:pPr>
          </w:p>
        </w:tc>
        <w:tc>
          <w:tcPr>
            <w:tcW w:w="1690" w:type="dxa"/>
            <w:noWrap w:val="0"/>
            <w:vAlign w:val="center"/>
          </w:tcPr>
          <w:p>
            <w:pPr>
              <w:jc w:val="center"/>
              <w:rPr>
                <w:rFonts w:hint="eastAsia" w:ascii="宋体" w:hAnsi="宋体"/>
                <w:color w:val="000000" w:themeColor="text1"/>
                <w:sz w:val="18"/>
                <w:szCs w:val="18"/>
                <w:highlight w:val="none"/>
                <w14:textFill>
                  <w14:solidFill>
                    <w14:schemeClr w14:val="tx1"/>
                  </w14:solidFill>
                </w14:textFill>
              </w:rPr>
            </w:pPr>
          </w:p>
        </w:tc>
        <w:tc>
          <w:tcPr>
            <w:tcW w:w="3402" w:type="dxa"/>
            <w:noWrap w:val="0"/>
            <w:vAlign w:val="center"/>
          </w:tcPr>
          <w:p>
            <w:pPr>
              <w:rPr>
                <w:rFonts w:hint="eastAsia" w:ascii="宋体" w:hAnsi="宋体"/>
                <w:color w:val="000000" w:themeColor="text1"/>
                <w:sz w:val="18"/>
                <w:szCs w:val="18"/>
                <w:highlight w:val="none"/>
                <w14:textFill>
                  <w14:solidFill>
                    <w14:schemeClr w14:val="tx1"/>
                  </w14:solidFill>
                </w14:textFill>
              </w:rPr>
            </w:pPr>
          </w:p>
        </w:tc>
        <w:tc>
          <w:tcPr>
            <w:tcW w:w="3188" w:type="dxa"/>
            <w:noWrap w:val="0"/>
            <w:vAlign w:val="center"/>
          </w:tcPr>
          <w:p>
            <w:pPr>
              <w:rPr>
                <w:rFonts w:hint="eastAsia" w:ascii="宋体" w:hAnsi="宋体"/>
                <w:color w:val="000000" w:themeColor="text1"/>
                <w:sz w:val="18"/>
                <w:szCs w:val="18"/>
                <w:highlight w:val="none"/>
                <w14:textFill>
                  <w14:solidFill>
                    <w14:schemeClr w14:val="tx1"/>
                  </w14:solidFill>
                </w14:textFill>
              </w:rPr>
            </w:pPr>
          </w:p>
        </w:tc>
      </w:tr>
    </w:tbl>
    <w:p>
      <w:pPr>
        <w:spacing w:line="360" w:lineRule="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说明：</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1、商务条款内容主要是针对招标文件有关的付款条件、服务期、合同主要条款等内容。</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2、无偏离应在本表“投标文件响应情况”栏注明“无商务条款偏离”的字样。</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投标人名称（CA签章）：</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日      期：</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color w:val="000000" w:themeColor="text1"/>
          <w:highlight w:val="none"/>
          <w14:textFill>
            <w14:solidFill>
              <w14:schemeClr w14:val="tx1"/>
            </w14:solidFill>
          </w14:textFill>
        </w:rPr>
        <w:t>格式</w:t>
      </w:r>
      <w:r>
        <w:rPr>
          <w:rFonts w:hint="eastAsia" w:ascii="宋体" w:hAnsi="宋体"/>
          <w:color w:val="000000" w:themeColor="text1"/>
          <w:highlight w:val="none"/>
          <w:lang w:val="en-US" w:eastAsia="zh-CN"/>
          <w14:textFill>
            <w14:solidFill>
              <w14:schemeClr w14:val="tx1"/>
            </w14:solidFill>
          </w14:textFill>
        </w:rPr>
        <w:t>9</w:t>
      </w:r>
      <w:r>
        <w:rPr>
          <w:rFonts w:hint="eastAsia" w:ascii="宋体" w:hAnsi="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000000" w:themeColor="text1"/>
          <w:spacing w:val="20"/>
          <w:sz w:val="36"/>
          <w:szCs w:val="32"/>
          <w:highlight w:val="none"/>
          <w14:textFill>
            <w14:solidFill>
              <w14:schemeClr w14:val="tx1"/>
            </w14:solidFill>
          </w14:textFill>
        </w:rPr>
      </w:pPr>
      <w:r>
        <w:rPr>
          <w:rFonts w:hint="eastAsia" w:eastAsia="黑体"/>
          <w:color w:val="000000" w:themeColor="text1"/>
          <w:spacing w:val="20"/>
          <w:sz w:val="36"/>
          <w:szCs w:val="32"/>
          <w:highlight w:val="none"/>
          <w14:textFill>
            <w14:solidFill>
              <w14:schemeClr w14:val="tx1"/>
            </w14:solidFill>
          </w14:textFill>
        </w:rPr>
        <w:t>拟派本项目的主要人员情况表</w:t>
      </w:r>
    </w:p>
    <w:p>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项目</w:t>
      </w:r>
      <w:r>
        <w:rPr>
          <w:rFonts w:hint="eastAsia" w:ascii="宋体" w:hAnsi="宋体" w:eastAsia="宋体" w:cs="宋体"/>
          <w:color w:val="000000" w:themeColor="text1"/>
          <w:highlight w:val="none"/>
          <w:lang w:val="en-US" w:eastAsia="zh-CN"/>
          <w14:textFill>
            <w14:solidFill>
              <w14:schemeClr w14:val="tx1"/>
            </w14:solidFill>
          </w14:textFill>
        </w:rPr>
        <w:t>名称</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u w:val="single"/>
          <w:lang w:eastAsia="zh-CN"/>
          <w14:textFill>
            <w14:solidFill>
              <w14:schemeClr w14:val="tx1"/>
            </w14:solidFill>
          </w14:textFill>
        </w:rPr>
        <w:t>北仑区中小学（幼儿园）校园保安</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p>
      <w:pPr>
        <w:spacing w:line="360" w:lineRule="auto"/>
        <w:rPr>
          <w:rFonts w:hint="eastAsia" w:ascii="宋体" w:hAnsi="宋体" w:eastAsia="宋体" w:cs="宋体"/>
          <w:color w:val="000000" w:themeColor="text1"/>
          <w:highlight w:val="none"/>
          <w:u w:val="single"/>
          <w:lang w:val="en-US"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项目编号：</w:t>
      </w:r>
      <w:r>
        <w:rPr>
          <w:rFonts w:hint="eastAsia" w:ascii="宋体" w:hAnsi="宋体" w:cs="宋体"/>
          <w:color w:val="000000" w:themeColor="text1"/>
          <w:highlight w:val="none"/>
          <w:u w:val="single"/>
          <w:lang w:eastAsia="zh-CN"/>
          <w14:textFill>
            <w14:solidFill>
              <w14:schemeClr w14:val="tx1"/>
            </w14:solidFill>
          </w14:textFill>
        </w:rPr>
        <w:t>BLZFCG2022037</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none"/>
          <w:lang w:val="en-US" w:eastAsia="zh-CN"/>
          <w14:textFill>
            <w14:solidFill>
              <w14:schemeClr w14:val="tx1"/>
            </w14:solidFill>
          </w14:textFill>
        </w:rPr>
        <w:t xml:space="preserve">                                    标项：</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851"/>
        <w:gridCol w:w="2268"/>
        <w:gridCol w:w="1134"/>
        <w:gridCol w:w="1426"/>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80" w:type="dxa"/>
            <w:gridSpan w:val="6"/>
            <w:noWrap w:val="0"/>
            <w:vAlign w:val="center"/>
          </w:tcPr>
          <w:p>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项目经理（项目负责人）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09"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姓 名</w:t>
            </w:r>
          </w:p>
        </w:tc>
        <w:tc>
          <w:tcPr>
            <w:tcW w:w="851"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性别</w:t>
            </w:r>
          </w:p>
        </w:tc>
        <w:tc>
          <w:tcPr>
            <w:tcW w:w="2268"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身份证号码</w:t>
            </w:r>
          </w:p>
        </w:tc>
        <w:tc>
          <w:tcPr>
            <w:tcW w:w="1134"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学历</w:t>
            </w:r>
          </w:p>
        </w:tc>
        <w:tc>
          <w:tcPr>
            <w:tcW w:w="1426"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职称</w:t>
            </w:r>
          </w:p>
        </w:tc>
        <w:tc>
          <w:tcPr>
            <w:tcW w:w="1692"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09"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1"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268"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4"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26"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92"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80" w:type="dxa"/>
            <w:gridSpan w:val="6"/>
            <w:noWrap w:val="0"/>
            <w:tcMar>
              <w:top w:w="57" w:type="dxa"/>
              <w:bottom w:w="57" w:type="dxa"/>
            </w:tcMar>
            <w:vAlign w:val="top"/>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工作简历及主要业绩（或另附简历）：</w:t>
            </w:r>
          </w:p>
          <w:p>
            <w:pPr>
              <w:rPr>
                <w:rFonts w:hint="eastAsia" w:ascii="宋体" w:hAnsi="宋体" w:eastAsia="宋体" w:cs="宋体"/>
                <w:color w:val="000000" w:themeColor="text1"/>
                <w:sz w:val="21"/>
                <w:szCs w:val="21"/>
                <w:highlight w:val="none"/>
                <w14:textFill>
                  <w14:solidFill>
                    <w14:schemeClr w14:val="tx1"/>
                  </w14:solidFill>
                </w14:textFill>
              </w:rPr>
            </w:pPr>
          </w:p>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80" w:type="dxa"/>
            <w:gridSpan w:val="6"/>
            <w:noWrap w:val="0"/>
            <w:vAlign w:val="center"/>
          </w:tcPr>
          <w:p>
            <w:pPr>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其它管理人员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09"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姓 名</w:t>
            </w:r>
          </w:p>
        </w:tc>
        <w:tc>
          <w:tcPr>
            <w:tcW w:w="851"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性别</w:t>
            </w:r>
          </w:p>
        </w:tc>
        <w:tc>
          <w:tcPr>
            <w:tcW w:w="2268"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身份证号码</w:t>
            </w:r>
          </w:p>
        </w:tc>
        <w:tc>
          <w:tcPr>
            <w:tcW w:w="1134"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岗位</w:t>
            </w:r>
          </w:p>
        </w:tc>
        <w:tc>
          <w:tcPr>
            <w:tcW w:w="1426"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职称</w:t>
            </w:r>
          </w:p>
        </w:tc>
        <w:tc>
          <w:tcPr>
            <w:tcW w:w="1692"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09"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1"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268"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4"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26"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92"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09"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1"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268"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4"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26"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92"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809"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851"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268"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134"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26"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92"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bl>
    <w:p>
      <w:pPr>
        <w:pStyle w:val="2"/>
        <w:spacing w:line="360" w:lineRule="auto"/>
        <w:ind w:firstLine="0"/>
        <w:rPr>
          <w:rFonts w:hint="eastAsia" w:ascii="宋体" w:hAnsi="宋体" w:eastAsia="宋体" w:cs="宋体"/>
          <w:b/>
          <w:bCs/>
          <w:color w:val="000000" w:themeColor="text1"/>
          <w:highlight w:val="none"/>
          <w:lang w:eastAsia="zh-CN"/>
          <w14:textFill>
            <w14:solidFill>
              <w14:schemeClr w14:val="tx1"/>
            </w14:solidFill>
          </w14:textFill>
        </w:rPr>
      </w:pPr>
      <w:r>
        <w:rPr>
          <w:rFonts w:hint="eastAsia" w:ascii="宋体" w:hAnsi="宋体" w:eastAsia="宋体" w:cs="宋体"/>
          <w:b/>
          <w:bCs/>
          <w:color w:val="000000" w:themeColor="text1"/>
          <w:highlight w:val="none"/>
          <w:lang w:eastAsia="zh-CN"/>
          <w14:textFill>
            <w14:solidFill>
              <w14:schemeClr w14:val="tx1"/>
            </w14:solidFill>
          </w14:textFill>
        </w:rPr>
        <w:t>说明：</w:t>
      </w:r>
    </w:p>
    <w:p>
      <w:pPr>
        <w:pStyle w:val="2"/>
        <w:spacing w:line="360" w:lineRule="auto"/>
        <w:ind w:firstLine="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1、拟派的</w:t>
      </w:r>
      <w:r>
        <w:rPr>
          <w:rFonts w:hint="eastAsia" w:ascii="宋体" w:hAnsi="宋体" w:eastAsia="宋体" w:cs="宋体"/>
          <w:color w:val="000000" w:themeColor="text1"/>
          <w:highlight w:val="none"/>
          <w:lang w:val="en-US" w:eastAsia="zh-CN"/>
          <w14:textFill>
            <w14:solidFill>
              <w14:schemeClr w14:val="tx1"/>
            </w14:solidFill>
          </w14:textFill>
        </w:rPr>
        <w:t>主要</w:t>
      </w:r>
      <w:r>
        <w:rPr>
          <w:rFonts w:hint="eastAsia" w:ascii="宋体" w:hAnsi="宋体" w:eastAsia="宋体" w:cs="宋体"/>
          <w:color w:val="000000" w:themeColor="text1"/>
          <w:highlight w:val="none"/>
          <w:lang w:eastAsia="zh-CN"/>
          <w14:textFill>
            <w14:solidFill>
              <w14:schemeClr w14:val="tx1"/>
            </w14:solidFill>
          </w14:textFill>
        </w:rPr>
        <w:t>人员须是投标单位正式职工，以社保证明为准。</w:t>
      </w:r>
    </w:p>
    <w:p>
      <w:pPr>
        <w:pStyle w:val="2"/>
        <w:spacing w:line="360" w:lineRule="auto"/>
        <w:ind w:firstLine="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2、工作经验（业绩）以业主单位出具的证明为准。</w:t>
      </w:r>
    </w:p>
    <w:p>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eastAsia="zh-CN"/>
          <w14:textFill>
            <w14:solidFill>
              <w14:schemeClr w14:val="tx1"/>
            </w14:solidFill>
          </w14:textFill>
        </w:rPr>
        <w:t>对照评分标准表，表后</w:t>
      </w:r>
      <w:r>
        <w:rPr>
          <w:rFonts w:hint="eastAsia" w:ascii="宋体" w:hAnsi="宋体" w:eastAsia="宋体" w:cs="宋体"/>
          <w:color w:val="000000" w:themeColor="text1"/>
          <w:highlight w:val="none"/>
          <w:lang w:val="en-US" w:eastAsia="zh-CN"/>
          <w14:textFill>
            <w14:solidFill>
              <w14:schemeClr w14:val="tx1"/>
            </w14:solidFill>
          </w14:textFill>
        </w:rPr>
        <w:t>附拟派</w:t>
      </w:r>
      <w:r>
        <w:rPr>
          <w:rFonts w:hint="eastAsia" w:ascii="宋体" w:hAnsi="宋体" w:eastAsia="宋体" w:cs="宋体"/>
          <w:color w:val="000000" w:themeColor="text1"/>
          <w:highlight w:val="none"/>
          <w:lang w:eastAsia="zh-CN"/>
          <w14:textFill>
            <w14:solidFill>
              <w14:schemeClr w14:val="tx1"/>
            </w14:solidFill>
          </w14:textFill>
        </w:rPr>
        <w:t>人员的</w:t>
      </w:r>
      <w:r>
        <w:rPr>
          <w:rFonts w:hint="eastAsia" w:ascii="宋体" w:hAnsi="宋体" w:eastAsia="宋体" w:cs="宋体"/>
          <w:color w:val="000000" w:themeColor="text1"/>
          <w:highlight w:val="none"/>
          <w:lang w:val="en-US" w:eastAsia="zh-CN"/>
          <w14:textFill>
            <w14:solidFill>
              <w14:schemeClr w14:val="tx1"/>
            </w14:solidFill>
          </w14:textFill>
        </w:rPr>
        <w:t>社保</w:t>
      </w:r>
      <w:r>
        <w:rPr>
          <w:rFonts w:hint="eastAsia" w:ascii="宋体" w:hAnsi="宋体" w:eastAsia="宋体" w:cs="宋体"/>
          <w:color w:val="000000" w:themeColor="text1"/>
          <w:highlight w:val="none"/>
          <w:lang w:eastAsia="zh-CN"/>
          <w14:textFill>
            <w14:solidFill>
              <w14:schemeClr w14:val="tx1"/>
            </w14:solidFill>
          </w14:textFill>
        </w:rPr>
        <w:t>证明、</w:t>
      </w:r>
      <w:r>
        <w:rPr>
          <w:rFonts w:hint="eastAsia" w:ascii="宋体" w:hAnsi="宋体" w:eastAsia="宋体" w:cs="宋体"/>
          <w:color w:val="000000" w:themeColor="text1"/>
          <w:highlight w:val="none"/>
          <w:lang w:val="en-US" w:eastAsia="zh-CN"/>
          <w14:textFill>
            <w14:solidFill>
              <w14:schemeClr w14:val="tx1"/>
            </w14:solidFill>
          </w14:textFill>
        </w:rPr>
        <w:t>业绩证明、相关</w:t>
      </w:r>
      <w:r>
        <w:rPr>
          <w:rFonts w:hint="eastAsia" w:ascii="宋体" w:hAnsi="宋体" w:eastAsia="宋体" w:cs="宋体"/>
          <w:color w:val="000000" w:themeColor="text1"/>
          <w:highlight w:val="none"/>
          <w:lang w:eastAsia="zh-CN"/>
          <w14:textFill>
            <w14:solidFill>
              <w14:schemeClr w14:val="tx1"/>
            </w14:solidFill>
          </w14:textFill>
        </w:rPr>
        <w:t>证书</w:t>
      </w:r>
      <w:r>
        <w:rPr>
          <w:rFonts w:hint="eastAsia" w:ascii="宋体" w:hAnsi="宋体" w:eastAsia="宋体" w:cs="宋体"/>
          <w:color w:val="000000" w:themeColor="text1"/>
          <w:highlight w:val="none"/>
          <w:lang w:val="en-US" w:eastAsia="zh-CN"/>
          <w14:textFill>
            <w14:solidFill>
              <w14:schemeClr w14:val="tx1"/>
            </w14:solidFill>
          </w14:textFill>
        </w:rPr>
        <w:t>的原件彩色扫描件</w:t>
      </w:r>
      <w:r>
        <w:rPr>
          <w:rFonts w:hint="eastAsia" w:ascii="宋体" w:hAnsi="宋体" w:eastAsia="宋体" w:cs="宋体"/>
          <w:color w:val="000000" w:themeColor="text1"/>
          <w:highlight w:val="none"/>
          <w:lang w:eastAsia="zh-CN"/>
          <w14:textFill>
            <w14:solidFill>
              <w14:schemeClr w14:val="tx1"/>
            </w14:solidFill>
          </w14:textFill>
        </w:rPr>
        <w:t>，未提供的，相关项目不得分。</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lang w:eastAsia="zh-CN"/>
          <w14:textFill>
            <w14:solidFill>
              <w14:schemeClr w14:val="tx1"/>
            </w14:solidFill>
          </w14:textFill>
        </w:rPr>
        <w:t>、以上内容必须是真实的，否则一经查实，按相关规定处理。</w:t>
      </w:r>
    </w:p>
    <w:p>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val="en-US" w:eastAsia="zh-CN"/>
          <w14:textFill>
            <w14:solidFill>
              <w14:schemeClr w14:val="tx1"/>
            </w14:solidFill>
          </w14:textFill>
        </w:rPr>
        <w:t>、列入本表人员如要更换，需经采购人同意，擅自更换或不到位的属违约行为。</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lang w:val="en-US" w:eastAsia="zh-CN"/>
          <w14:textFill>
            <w14:solidFill>
              <w14:schemeClr w14:val="tx1"/>
            </w14:solidFill>
          </w14:textFill>
        </w:rPr>
        <w:t>、投标人为谋取评审优势而提供无法为本项目服务的人员，将影响任务的分配，情况严重的将被解除合同，并按照相关规定处理，投标人必须慎重考虑并提供相关服务人员。</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投标人名称（CA签章）：</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日      期：</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color w:val="000000" w:themeColor="text1"/>
          <w:highlight w:val="none"/>
          <w14:textFill>
            <w14:solidFill>
              <w14:schemeClr w14:val="tx1"/>
            </w14:solidFill>
          </w14:textFill>
        </w:rPr>
        <w:t>格式</w:t>
      </w:r>
      <w:r>
        <w:rPr>
          <w:rFonts w:hint="eastAsia" w:ascii="宋体" w:hAnsi="宋体"/>
          <w:color w:val="000000" w:themeColor="text1"/>
          <w:highlight w:val="none"/>
          <w:lang w:val="en-US" w:eastAsia="zh-CN"/>
          <w14:textFill>
            <w14:solidFill>
              <w14:schemeClr w14:val="tx1"/>
            </w14:solidFill>
          </w14:textFill>
        </w:rPr>
        <w:t>10</w:t>
      </w:r>
      <w:r>
        <w:rPr>
          <w:rFonts w:hint="eastAsia" w:ascii="宋体" w:hAnsi="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000000" w:themeColor="text1"/>
          <w:spacing w:val="20"/>
          <w:sz w:val="36"/>
          <w:szCs w:val="32"/>
          <w:highlight w:val="none"/>
          <w14:textFill>
            <w14:solidFill>
              <w14:schemeClr w14:val="tx1"/>
            </w14:solidFill>
          </w14:textFill>
        </w:rPr>
      </w:pPr>
      <w:r>
        <w:rPr>
          <w:rFonts w:hint="eastAsia" w:eastAsia="黑体"/>
          <w:color w:val="000000" w:themeColor="text1"/>
          <w:spacing w:val="20"/>
          <w:sz w:val="36"/>
          <w:szCs w:val="32"/>
          <w:highlight w:val="none"/>
          <w14:textFill>
            <w14:solidFill>
              <w14:schemeClr w14:val="tx1"/>
            </w14:solidFill>
          </w14:textFill>
        </w:rPr>
        <w:t>拟投入本项目的作业工具、设备配置情况表</w:t>
      </w:r>
    </w:p>
    <w:p>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项目</w:t>
      </w:r>
      <w:r>
        <w:rPr>
          <w:rFonts w:hint="eastAsia" w:ascii="宋体" w:hAnsi="宋体" w:eastAsia="宋体" w:cs="宋体"/>
          <w:color w:val="000000" w:themeColor="text1"/>
          <w:highlight w:val="none"/>
          <w:lang w:val="en-US" w:eastAsia="zh-CN"/>
          <w14:textFill>
            <w14:solidFill>
              <w14:schemeClr w14:val="tx1"/>
            </w14:solidFill>
          </w14:textFill>
        </w:rPr>
        <w:t>名称</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u w:val="single"/>
          <w:lang w:eastAsia="zh-CN"/>
          <w14:textFill>
            <w14:solidFill>
              <w14:schemeClr w14:val="tx1"/>
            </w14:solidFill>
          </w14:textFill>
        </w:rPr>
        <w:t>北仑区中小学（幼儿园）校园保安</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p>
      <w:pPr>
        <w:spacing w:line="360" w:lineRule="auto"/>
        <w:rPr>
          <w:rFonts w:hint="default" w:ascii="宋体" w:hAnsi="宋体"/>
          <w:b/>
          <w:bCs/>
          <w:color w:val="000000" w:themeColor="text1"/>
          <w:spacing w:val="20"/>
          <w:szCs w:val="21"/>
          <w:highlight w:val="none"/>
          <w:u w:val="single"/>
          <w:lang w:val="en-US"/>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w:t>
      </w:r>
      <w:r>
        <w:rPr>
          <w:rFonts w:hint="eastAsia" w:ascii="宋体" w:hAnsi="宋体" w:cs="宋体"/>
          <w:color w:val="000000" w:themeColor="text1"/>
          <w:highlight w:val="none"/>
          <w:u w:val="single"/>
          <w:lang w:eastAsia="zh-CN"/>
          <w14:textFill>
            <w14:solidFill>
              <w14:schemeClr w14:val="tx1"/>
            </w14:solidFill>
          </w14:textFill>
        </w:rPr>
        <w:t>BLZFCG20220</w:t>
      </w:r>
      <w:r>
        <w:rPr>
          <w:rFonts w:hint="eastAsia" w:ascii="宋体" w:hAnsi="宋体" w:cs="宋体"/>
          <w:color w:val="000000" w:themeColor="text1"/>
          <w:highlight w:val="none"/>
          <w:u w:val="single"/>
          <w:lang w:val="en-US" w:eastAsia="zh-CN"/>
          <w14:textFill>
            <w14:solidFill>
              <w14:schemeClr w14:val="tx1"/>
            </w14:solidFill>
          </w14:textFill>
        </w:rPr>
        <w:t>3</w:t>
      </w:r>
      <w:r>
        <w:rPr>
          <w:rFonts w:hint="eastAsia" w:ascii="宋体" w:hAnsi="宋体" w:cs="宋体"/>
          <w:color w:val="000000" w:themeColor="text1"/>
          <w:highlight w:val="none"/>
          <w:u w:val="single"/>
          <w:lang w:eastAsia="zh-CN"/>
          <w14:textFill>
            <w14:solidFill>
              <w14:schemeClr w14:val="tx1"/>
            </w14:solidFill>
          </w14:textFill>
        </w:rPr>
        <w:t>7</w:t>
      </w:r>
      <w:r>
        <w:rPr>
          <w:rFonts w:hint="eastAsia" w:ascii="宋体" w:hAnsi="宋体" w:cs="宋体"/>
          <w:color w:val="000000" w:themeColor="text1"/>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u w:val="none"/>
          <w:lang w:val="en-US" w:eastAsia="zh-CN"/>
          <w14:textFill>
            <w14:solidFill>
              <w14:schemeClr w14:val="tx1"/>
            </w14:solidFill>
          </w14:textFill>
        </w:rPr>
        <w:t>标项：</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649"/>
        <w:gridCol w:w="992"/>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20" w:type="dxa"/>
            <w:noWrap w:val="0"/>
            <w:vAlign w:val="center"/>
          </w:tcPr>
          <w:p>
            <w:pPr>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2649" w:type="dxa"/>
            <w:noWrap w:val="0"/>
            <w:vAlign w:val="center"/>
          </w:tcPr>
          <w:p>
            <w:pPr>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作业工具、设备名称</w:t>
            </w:r>
          </w:p>
        </w:tc>
        <w:tc>
          <w:tcPr>
            <w:tcW w:w="992" w:type="dxa"/>
            <w:noWrap w:val="0"/>
            <w:vAlign w:val="center"/>
          </w:tcPr>
          <w:p>
            <w:pPr>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数量</w:t>
            </w:r>
          </w:p>
        </w:tc>
        <w:tc>
          <w:tcPr>
            <w:tcW w:w="4678" w:type="dxa"/>
            <w:noWrap w:val="0"/>
            <w:vAlign w:val="center"/>
          </w:tcPr>
          <w:p>
            <w:pPr>
              <w:jc w:val="cente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设备（工具）描述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000000" w:themeColor="text1"/>
                <w:spacing w:val="20"/>
                <w:sz w:val="18"/>
                <w:szCs w:val="18"/>
                <w:highlight w:val="none"/>
                <w14:textFill>
                  <w14:solidFill>
                    <w14:schemeClr w14:val="tx1"/>
                  </w14:solidFill>
                </w14:textFill>
              </w:rPr>
            </w:pPr>
          </w:p>
        </w:tc>
        <w:tc>
          <w:tcPr>
            <w:tcW w:w="2649" w:type="dxa"/>
            <w:noWrap w:val="0"/>
            <w:vAlign w:val="center"/>
          </w:tcPr>
          <w:p>
            <w:pPr>
              <w:snapToGrid w:val="0"/>
              <w:jc w:val="center"/>
              <w:rPr>
                <w:rFonts w:hint="eastAsia" w:ascii="宋体" w:hAnsi="宋体"/>
                <w:color w:val="000000" w:themeColor="text1"/>
                <w:spacing w:val="20"/>
                <w:sz w:val="18"/>
                <w:szCs w:val="18"/>
                <w:highlight w:val="none"/>
                <w14:textFill>
                  <w14:solidFill>
                    <w14:schemeClr w14:val="tx1"/>
                  </w14:solidFill>
                </w14:textFill>
              </w:rPr>
            </w:pPr>
          </w:p>
        </w:tc>
        <w:tc>
          <w:tcPr>
            <w:tcW w:w="992" w:type="dxa"/>
            <w:noWrap w:val="0"/>
            <w:vAlign w:val="center"/>
          </w:tcPr>
          <w:p>
            <w:pPr>
              <w:snapToGrid w:val="0"/>
              <w:jc w:val="center"/>
              <w:rPr>
                <w:rFonts w:hint="eastAsia" w:ascii="宋体" w:hAnsi="宋体"/>
                <w:color w:val="000000" w:themeColor="text1"/>
                <w:spacing w:val="20"/>
                <w:sz w:val="18"/>
                <w:szCs w:val="18"/>
                <w:highlight w:val="none"/>
                <w14:textFill>
                  <w14:solidFill>
                    <w14:schemeClr w14:val="tx1"/>
                  </w14:solidFill>
                </w14:textFill>
              </w:rPr>
            </w:pPr>
          </w:p>
        </w:tc>
        <w:tc>
          <w:tcPr>
            <w:tcW w:w="4678" w:type="dxa"/>
            <w:noWrap w:val="0"/>
            <w:vAlign w:val="center"/>
          </w:tcPr>
          <w:p>
            <w:pPr>
              <w:snapToGrid w:val="0"/>
              <w:jc w:val="center"/>
              <w:rPr>
                <w:rFonts w:hint="eastAsia" w:ascii="宋体" w:hAnsi="宋体"/>
                <w:color w:val="000000" w:themeColor="text1"/>
                <w:spacing w:val="2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000000" w:themeColor="text1"/>
                <w:spacing w:val="20"/>
                <w:sz w:val="18"/>
                <w:szCs w:val="18"/>
                <w:highlight w:val="none"/>
                <w14:textFill>
                  <w14:solidFill>
                    <w14:schemeClr w14:val="tx1"/>
                  </w14:solidFill>
                </w14:textFill>
              </w:rPr>
            </w:pPr>
          </w:p>
        </w:tc>
        <w:tc>
          <w:tcPr>
            <w:tcW w:w="2649" w:type="dxa"/>
            <w:noWrap w:val="0"/>
            <w:vAlign w:val="center"/>
          </w:tcPr>
          <w:p>
            <w:pPr>
              <w:snapToGrid w:val="0"/>
              <w:jc w:val="center"/>
              <w:rPr>
                <w:rFonts w:hint="eastAsia" w:ascii="宋体" w:hAnsi="宋体"/>
                <w:color w:val="000000" w:themeColor="text1"/>
                <w:spacing w:val="20"/>
                <w:sz w:val="18"/>
                <w:szCs w:val="18"/>
                <w:highlight w:val="none"/>
                <w14:textFill>
                  <w14:solidFill>
                    <w14:schemeClr w14:val="tx1"/>
                  </w14:solidFill>
                </w14:textFill>
              </w:rPr>
            </w:pPr>
          </w:p>
        </w:tc>
        <w:tc>
          <w:tcPr>
            <w:tcW w:w="992" w:type="dxa"/>
            <w:noWrap w:val="0"/>
            <w:vAlign w:val="center"/>
          </w:tcPr>
          <w:p>
            <w:pPr>
              <w:snapToGrid w:val="0"/>
              <w:jc w:val="center"/>
              <w:rPr>
                <w:rFonts w:hint="eastAsia" w:ascii="宋体" w:hAnsi="宋体"/>
                <w:color w:val="000000" w:themeColor="text1"/>
                <w:spacing w:val="20"/>
                <w:sz w:val="18"/>
                <w:szCs w:val="18"/>
                <w:highlight w:val="none"/>
                <w14:textFill>
                  <w14:solidFill>
                    <w14:schemeClr w14:val="tx1"/>
                  </w14:solidFill>
                </w14:textFill>
              </w:rPr>
            </w:pPr>
          </w:p>
        </w:tc>
        <w:tc>
          <w:tcPr>
            <w:tcW w:w="4678" w:type="dxa"/>
            <w:noWrap w:val="0"/>
            <w:vAlign w:val="center"/>
          </w:tcPr>
          <w:p>
            <w:pPr>
              <w:snapToGrid w:val="0"/>
              <w:jc w:val="center"/>
              <w:rPr>
                <w:rFonts w:hint="eastAsia" w:ascii="宋体" w:hAnsi="宋体"/>
                <w:color w:val="000000" w:themeColor="text1"/>
                <w:spacing w:val="2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000000" w:themeColor="text1"/>
                <w:spacing w:val="20"/>
                <w:sz w:val="18"/>
                <w:szCs w:val="18"/>
                <w:highlight w:val="none"/>
                <w14:textFill>
                  <w14:solidFill>
                    <w14:schemeClr w14:val="tx1"/>
                  </w14:solidFill>
                </w14:textFill>
              </w:rPr>
            </w:pPr>
          </w:p>
        </w:tc>
        <w:tc>
          <w:tcPr>
            <w:tcW w:w="2649" w:type="dxa"/>
            <w:noWrap w:val="0"/>
            <w:vAlign w:val="center"/>
          </w:tcPr>
          <w:p>
            <w:pPr>
              <w:snapToGrid w:val="0"/>
              <w:jc w:val="center"/>
              <w:rPr>
                <w:rFonts w:hint="eastAsia" w:ascii="宋体" w:hAnsi="宋体"/>
                <w:color w:val="000000" w:themeColor="text1"/>
                <w:spacing w:val="20"/>
                <w:sz w:val="18"/>
                <w:szCs w:val="18"/>
                <w:highlight w:val="none"/>
                <w14:textFill>
                  <w14:solidFill>
                    <w14:schemeClr w14:val="tx1"/>
                  </w14:solidFill>
                </w14:textFill>
              </w:rPr>
            </w:pPr>
          </w:p>
        </w:tc>
        <w:tc>
          <w:tcPr>
            <w:tcW w:w="992" w:type="dxa"/>
            <w:noWrap w:val="0"/>
            <w:vAlign w:val="center"/>
          </w:tcPr>
          <w:p>
            <w:pPr>
              <w:snapToGrid w:val="0"/>
              <w:jc w:val="center"/>
              <w:rPr>
                <w:rFonts w:hint="eastAsia" w:ascii="宋体" w:hAnsi="宋体"/>
                <w:color w:val="000000" w:themeColor="text1"/>
                <w:spacing w:val="20"/>
                <w:sz w:val="18"/>
                <w:szCs w:val="18"/>
                <w:highlight w:val="none"/>
                <w14:textFill>
                  <w14:solidFill>
                    <w14:schemeClr w14:val="tx1"/>
                  </w14:solidFill>
                </w14:textFill>
              </w:rPr>
            </w:pPr>
          </w:p>
        </w:tc>
        <w:tc>
          <w:tcPr>
            <w:tcW w:w="4678" w:type="dxa"/>
            <w:noWrap w:val="0"/>
            <w:vAlign w:val="center"/>
          </w:tcPr>
          <w:p>
            <w:pPr>
              <w:snapToGrid w:val="0"/>
              <w:jc w:val="center"/>
              <w:rPr>
                <w:rFonts w:hint="eastAsia" w:ascii="宋体" w:hAnsi="宋体"/>
                <w:color w:val="000000" w:themeColor="text1"/>
                <w:spacing w:val="2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000000" w:themeColor="text1"/>
                <w:spacing w:val="20"/>
                <w:sz w:val="18"/>
                <w:szCs w:val="18"/>
                <w:highlight w:val="none"/>
                <w14:textFill>
                  <w14:solidFill>
                    <w14:schemeClr w14:val="tx1"/>
                  </w14:solidFill>
                </w14:textFill>
              </w:rPr>
            </w:pPr>
          </w:p>
        </w:tc>
        <w:tc>
          <w:tcPr>
            <w:tcW w:w="2649" w:type="dxa"/>
            <w:noWrap w:val="0"/>
            <w:vAlign w:val="center"/>
          </w:tcPr>
          <w:p>
            <w:pPr>
              <w:snapToGrid w:val="0"/>
              <w:jc w:val="center"/>
              <w:rPr>
                <w:rFonts w:hint="eastAsia" w:ascii="宋体" w:hAnsi="宋体"/>
                <w:color w:val="000000" w:themeColor="text1"/>
                <w:spacing w:val="20"/>
                <w:sz w:val="18"/>
                <w:szCs w:val="18"/>
                <w:highlight w:val="none"/>
                <w14:textFill>
                  <w14:solidFill>
                    <w14:schemeClr w14:val="tx1"/>
                  </w14:solidFill>
                </w14:textFill>
              </w:rPr>
            </w:pPr>
          </w:p>
        </w:tc>
        <w:tc>
          <w:tcPr>
            <w:tcW w:w="992" w:type="dxa"/>
            <w:noWrap w:val="0"/>
            <w:vAlign w:val="center"/>
          </w:tcPr>
          <w:p>
            <w:pPr>
              <w:snapToGrid w:val="0"/>
              <w:jc w:val="center"/>
              <w:rPr>
                <w:rFonts w:hint="eastAsia" w:ascii="宋体" w:hAnsi="宋体"/>
                <w:color w:val="000000" w:themeColor="text1"/>
                <w:spacing w:val="20"/>
                <w:sz w:val="18"/>
                <w:szCs w:val="18"/>
                <w:highlight w:val="none"/>
                <w14:textFill>
                  <w14:solidFill>
                    <w14:schemeClr w14:val="tx1"/>
                  </w14:solidFill>
                </w14:textFill>
              </w:rPr>
            </w:pPr>
          </w:p>
        </w:tc>
        <w:tc>
          <w:tcPr>
            <w:tcW w:w="4678" w:type="dxa"/>
            <w:noWrap w:val="0"/>
            <w:vAlign w:val="center"/>
          </w:tcPr>
          <w:p>
            <w:pPr>
              <w:snapToGrid w:val="0"/>
              <w:jc w:val="center"/>
              <w:rPr>
                <w:rFonts w:hint="eastAsia" w:ascii="宋体" w:hAnsi="宋体"/>
                <w:color w:val="000000" w:themeColor="text1"/>
                <w:spacing w:val="2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000000" w:themeColor="text1"/>
                <w:spacing w:val="20"/>
                <w:sz w:val="18"/>
                <w:szCs w:val="18"/>
                <w:highlight w:val="none"/>
                <w14:textFill>
                  <w14:solidFill>
                    <w14:schemeClr w14:val="tx1"/>
                  </w14:solidFill>
                </w14:textFill>
              </w:rPr>
            </w:pPr>
          </w:p>
        </w:tc>
        <w:tc>
          <w:tcPr>
            <w:tcW w:w="2649" w:type="dxa"/>
            <w:noWrap w:val="0"/>
            <w:vAlign w:val="center"/>
          </w:tcPr>
          <w:p>
            <w:pPr>
              <w:snapToGrid w:val="0"/>
              <w:jc w:val="center"/>
              <w:rPr>
                <w:rFonts w:hint="eastAsia" w:ascii="宋体" w:hAnsi="宋体"/>
                <w:color w:val="000000" w:themeColor="text1"/>
                <w:spacing w:val="20"/>
                <w:sz w:val="18"/>
                <w:szCs w:val="18"/>
                <w:highlight w:val="none"/>
                <w14:textFill>
                  <w14:solidFill>
                    <w14:schemeClr w14:val="tx1"/>
                  </w14:solidFill>
                </w14:textFill>
              </w:rPr>
            </w:pPr>
          </w:p>
        </w:tc>
        <w:tc>
          <w:tcPr>
            <w:tcW w:w="992" w:type="dxa"/>
            <w:noWrap w:val="0"/>
            <w:vAlign w:val="center"/>
          </w:tcPr>
          <w:p>
            <w:pPr>
              <w:snapToGrid w:val="0"/>
              <w:jc w:val="center"/>
              <w:rPr>
                <w:rFonts w:hint="eastAsia" w:ascii="宋体" w:hAnsi="宋体"/>
                <w:color w:val="000000" w:themeColor="text1"/>
                <w:spacing w:val="20"/>
                <w:sz w:val="18"/>
                <w:szCs w:val="18"/>
                <w:highlight w:val="none"/>
                <w14:textFill>
                  <w14:solidFill>
                    <w14:schemeClr w14:val="tx1"/>
                  </w14:solidFill>
                </w14:textFill>
              </w:rPr>
            </w:pPr>
          </w:p>
        </w:tc>
        <w:tc>
          <w:tcPr>
            <w:tcW w:w="4678" w:type="dxa"/>
            <w:noWrap w:val="0"/>
            <w:vAlign w:val="center"/>
          </w:tcPr>
          <w:p>
            <w:pPr>
              <w:snapToGrid w:val="0"/>
              <w:jc w:val="center"/>
              <w:rPr>
                <w:rFonts w:hint="eastAsia" w:ascii="宋体" w:hAnsi="宋体"/>
                <w:color w:val="000000" w:themeColor="text1"/>
                <w:spacing w:val="2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000000" w:themeColor="text1"/>
                <w:spacing w:val="20"/>
                <w:sz w:val="18"/>
                <w:szCs w:val="18"/>
                <w:highlight w:val="none"/>
                <w14:textFill>
                  <w14:solidFill>
                    <w14:schemeClr w14:val="tx1"/>
                  </w14:solidFill>
                </w14:textFill>
              </w:rPr>
            </w:pPr>
          </w:p>
        </w:tc>
        <w:tc>
          <w:tcPr>
            <w:tcW w:w="2649" w:type="dxa"/>
            <w:noWrap w:val="0"/>
            <w:vAlign w:val="center"/>
          </w:tcPr>
          <w:p>
            <w:pPr>
              <w:snapToGrid w:val="0"/>
              <w:jc w:val="center"/>
              <w:rPr>
                <w:rFonts w:hint="eastAsia" w:ascii="宋体" w:hAnsi="宋体"/>
                <w:color w:val="000000" w:themeColor="text1"/>
                <w:spacing w:val="20"/>
                <w:sz w:val="18"/>
                <w:szCs w:val="18"/>
                <w:highlight w:val="none"/>
                <w14:textFill>
                  <w14:solidFill>
                    <w14:schemeClr w14:val="tx1"/>
                  </w14:solidFill>
                </w14:textFill>
              </w:rPr>
            </w:pPr>
          </w:p>
        </w:tc>
        <w:tc>
          <w:tcPr>
            <w:tcW w:w="992" w:type="dxa"/>
            <w:noWrap w:val="0"/>
            <w:vAlign w:val="center"/>
          </w:tcPr>
          <w:p>
            <w:pPr>
              <w:snapToGrid w:val="0"/>
              <w:jc w:val="center"/>
              <w:rPr>
                <w:rFonts w:hint="eastAsia" w:ascii="宋体" w:hAnsi="宋体"/>
                <w:color w:val="000000" w:themeColor="text1"/>
                <w:spacing w:val="20"/>
                <w:sz w:val="18"/>
                <w:szCs w:val="18"/>
                <w:highlight w:val="none"/>
                <w14:textFill>
                  <w14:solidFill>
                    <w14:schemeClr w14:val="tx1"/>
                  </w14:solidFill>
                </w14:textFill>
              </w:rPr>
            </w:pPr>
          </w:p>
        </w:tc>
        <w:tc>
          <w:tcPr>
            <w:tcW w:w="4678" w:type="dxa"/>
            <w:noWrap w:val="0"/>
            <w:vAlign w:val="center"/>
          </w:tcPr>
          <w:p>
            <w:pPr>
              <w:snapToGrid w:val="0"/>
              <w:jc w:val="center"/>
              <w:rPr>
                <w:rFonts w:hint="eastAsia" w:ascii="宋体" w:hAnsi="宋体"/>
                <w:color w:val="000000" w:themeColor="text1"/>
                <w:spacing w:val="2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000000" w:themeColor="text1"/>
                <w:spacing w:val="20"/>
                <w:sz w:val="18"/>
                <w:szCs w:val="18"/>
                <w:highlight w:val="none"/>
                <w14:textFill>
                  <w14:solidFill>
                    <w14:schemeClr w14:val="tx1"/>
                  </w14:solidFill>
                </w14:textFill>
              </w:rPr>
            </w:pPr>
          </w:p>
        </w:tc>
        <w:tc>
          <w:tcPr>
            <w:tcW w:w="2649" w:type="dxa"/>
            <w:noWrap w:val="0"/>
            <w:vAlign w:val="center"/>
          </w:tcPr>
          <w:p>
            <w:pPr>
              <w:snapToGrid w:val="0"/>
              <w:jc w:val="center"/>
              <w:rPr>
                <w:rFonts w:hint="eastAsia" w:ascii="宋体" w:hAnsi="宋体"/>
                <w:color w:val="000000" w:themeColor="text1"/>
                <w:spacing w:val="20"/>
                <w:sz w:val="18"/>
                <w:szCs w:val="18"/>
                <w:highlight w:val="none"/>
                <w14:textFill>
                  <w14:solidFill>
                    <w14:schemeClr w14:val="tx1"/>
                  </w14:solidFill>
                </w14:textFill>
              </w:rPr>
            </w:pPr>
          </w:p>
        </w:tc>
        <w:tc>
          <w:tcPr>
            <w:tcW w:w="992" w:type="dxa"/>
            <w:noWrap w:val="0"/>
            <w:vAlign w:val="center"/>
          </w:tcPr>
          <w:p>
            <w:pPr>
              <w:snapToGrid w:val="0"/>
              <w:jc w:val="center"/>
              <w:rPr>
                <w:rFonts w:hint="eastAsia" w:ascii="宋体" w:hAnsi="宋体"/>
                <w:color w:val="000000" w:themeColor="text1"/>
                <w:spacing w:val="20"/>
                <w:sz w:val="18"/>
                <w:szCs w:val="18"/>
                <w:highlight w:val="none"/>
                <w14:textFill>
                  <w14:solidFill>
                    <w14:schemeClr w14:val="tx1"/>
                  </w14:solidFill>
                </w14:textFill>
              </w:rPr>
            </w:pPr>
          </w:p>
        </w:tc>
        <w:tc>
          <w:tcPr>
            <w:tcW w:w="4678" w:type="dxa"/>
            <w:noWrap w:val="0"/>
            <w:vAlign w:val="center"/>
          </w:tcPr>
          <w:p>
            <w:pPr>
              <w:snapToGrid w:val="0"/>
              <w:jc w:val="center"/>
              <w:rPr>
                <w:rFonts w:hint="eastAsia" w:ascii="宋体" w:hAnsi="宋体"/>
                <w:color w:val="000000" w:themeColor="text1"/>
                <w:spacing w:val="20"/>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pPr>
              <w:snapToGrid w:val="0"/>
              <w:jc w:val="center"/>
              <w:rPr>
                <w:rFonts w:hint="eastAsia" w:ascii="宋体" w:hAnsi="宋体"/>
                <w:color w:val="000000" w:themeColor="text1"/>
                <w:spacing w:val="20"/>
                <w:sz w:val="18"/>
                <w:szCs w:val="18"/>
                <w:highlight w:val="none"/>
                <w14:textFill>
                  <w14:solidFill>
                    <w14:schemeClr w14:val="tx1"/>
                  </w14:solidFill>
                </w14:textFill>
              </w:rPr>
            </w:pPr>
          </w:p>
        </w:tc>
        <w:tc>
          <w:tcPr>
            <w:tcW w:w="2649" w:type="dxa"/>
            <w:noWrap w:val="0"/>
            <w:vAlign w:val="center"/>
          </w:tcPr>
          <w:p>
            <w:pPr>
              <w:snapToGrid w:val="0"/>
              <w:jc w:val="center"/>
              <w:rPr>
                <w:rFonts w:hint="eastAsia" w:ascii="宋体" w:hAnsi="宋体"/>
                <w:color w:val="000000" w:themeColor="text1"/>
                <w:spacing w:val="20"/>
                <w:sz w:val="18"/>
                <w:szCs w:val="18"/>
                <w:highlight w:val="none"/>
                <w14:textFill>
                  <w14:solidFill>
                    <w14:schemeClr w14:val="tx1"/>
                  </w14:solidFill>
                </w14:textFill>
              </w:rPr>
            </w:pPr>
          </w:p>
        </w:tc>
        <w:tc>
          <w:tcPr>
            <w:tcW w:w="992" w:type="dxa"/>
            <w:noWrap w:val="0"/>
            <w:vAlign w:val="center"/>
          </w:tcPr>
          <w:p>
            <w:pPr>
              <w:snapToGrid w:val="0"/>
              <w:jc w:val="center"/>
              <w:rPr>
                <w:rFonts w:hint="eastAsia" w:ascii="宋体" w:hAnsi="宋体"/>
                <w:color w:val="000000" w:themeColor="text1"/>
                <w:spacing w:val="20"/>
                <w:sz w:val="18"/>
                <w:szCs w:val="18"/>
                <w:highlight w:val="none"/>
                <w14:textFill>
                  <w14:solidFill>
                    <w14:schemeClr w14:val="tx1"/>
                  </w14:solidFill>
                </w14:textFill>
              </w:rPr>
            </w:pPr>
          </w:p>
        </w:tc>
        <w:tc>
          <w:tcPr>
            <w:tcW w:w="4678" w:type="dxa"/>
            <w:noWrap w:val="0"/>
            <w:vAlign w:val="center"/>
          </w:tcPr>
          <w:p>
            <w:pPr>
              <w:snapToGrid w:val="0"/>
              <w:jc w:val="center"/>
              <w:rPr>
                <w:rFonts w:hint="eastAsia" w:ascii="宋体" w:hAnsi="宋体"/>
                <w:color w:val="000000" w:themeColor="text1"/>
                <w:spacing w:val="20"/>
                <w:sz w:val="18"/>
                <w:szCs w:val="18"/>
                <w:highlight w:val="none"/>
                <w14:textFill>
                  <w14:solidFill>
                    <w14:schemeClr w14:val="tx1"/>
                  </w14:solidFill>
                </w14:textFill>
              </w:rPr>
            </w:pPr>
          </w:p>
        </w:tc>
      </w:tr>
    </w:tbl>
    <w:p>
      <w:pPr>
        <w:spacing w:line="360" w:lineRule="auto"/>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说明：</w:t>
      </w:r>
    </w:p>
    <w:p>
      <w:pPr>
        <w:pStyle w:val="2"/>
        <w:spacing w:line="360" w:lineRule="auto"/>
        <w:ind w:firstLine="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1、设备（工具）描述中写设备、工具的规格型号、制造厂名称、购置年份、主要用途等内容。</w:t>
      </w:r>
    </w:p>
    <w:p>
      <w:pPr>
        <w:pStyle w:val="2"/>
        <w:spacing w:line="360" w:lineRule="auto"/>
        <w:ind w:firstLine="0"/>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2、此表在不改变表式的情况下，可自行制作。</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投标人名称（CA签章）：</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日      期：</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br w:type="page"/>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格式</w:t>
      </w:r>
      <w:r>
        <w:rPr>
          <w:rFonts w:hint="eastAsia" w:ascii="宋体" w:hAnsi="宋体"/>
          <w:color w:val="000000" w:themeColor="text1"/>
          <w:highlight w:val="none"/>
          <w:lang w:val="en-US" w:eastAsia="zh-CN"/>
          <w14:textFill>
            <w14:solidFill>
              <w14:schemeClr w14:val="tx1"/>
            </w14:solidFill>
          </w14:textFill>
        </w:rPr>
        <w:t>11</w:t>
      </w:r>
      <w:r>
        <w:rPr>
          <w:rFonts w:hint="eastAsia" w:ascii="宋体" w:hAnsi="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000000" w:themeColor="text1"/>
          <w:spacing w:val="20"/>
          <w:sz w:val="36"/>
          <w:szCs w:val="32"/>
          <w:highlight w:val="none"/>
          <w14:textFill>
            <w14:solidFill>
              <w14:schemeClr w14:val="tx1"/>
            </w14:solidFill>
          </w14:textFill>
        </w:rPr>
      </w:pPr>
      <w:r>
        <w:rPr>
          <w:rFonts w:hint="eastAsia" w:eastAsia="黑体"/>
          <w:color w:val="000000" w:themeColor="text1"/>
          <w:spacing w:val="20"/>
          <w:sz w:val="36"/>
          <w:szCs w:val="32"/>
          <w:highlight w:val="none"/>
          <w14:textFill>
            <w14:solidFill>
              <w14:schemeClr w14:val="tx1"/>
            </w14:solidFill>
          </w14:textFill>
        </w:rPr>
        <w:t>投标人取得的证书及荣誉情况表</w:t>
      </w:r>
    </w:p>
    <w:p>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项目</w:t>
      </w:r>
      <w:r>
        <w:rPr>
          <w:rFonts w:hint="eastAsia" w:ascii="宋体" w:hAnsi="宋体" w:eastAsia="宋体" w:cs="宋体"/>
          <w:color w:val="000000" w:themeColor="text1"/>
          <w:highlight w:val="none"/>
          <w:lang w:val="en-US" w:eastAsia="zh-CN"/>
          <w14:textFill>
            <w14:solidFill>
              <w14:schemeClr w14:val="tx1"/>
            </w14:solidFill>
          </w14:textFill>
        </w:rPr>
        <w:t>名称</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u w:val="single"/>
          <w:lang w:eastAsia="zh-CN"/>
          <w14:textFill>
            <w14:solidFill>
              <w14:schemeClr w14:val="tx1"/>
            </w14:solidFill>
          </w14:textFill>
        </w:rPr>
        <w:t>北仑区中小学（幼儿园）校园保安</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p>
      <w:pPr>
        <w:spacing w:line="360" w:lineRule="auto"/>
        <w:rPr>
          <w:rFonts w:hint="eastAsia" w:ascii="宋体" w:hAnsi="宋体" w:eastAsia="宋体" w:cs="宋体"/>
          <w:color w:val="000000" w:themeColor="text1"/>
          <w:highlight w:val="none"/>
          <w:u w:val="single"/>
          <w:lang w:val="en-US"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项目编号：</w:t>
      </w:r>
      <w:r>
        <w:rPr>
          <w:rFonts w:hint="eastAsia" w:ascii="宋体" w:hAnsi="宋体" w:cs="宋体"/>
          <w:color w:val="000000" w:themeColor="text1"/>
          <w:highlight w:val="none"/>
          <w:u w:val="single"/>
          <w:lang w:eastAsia="zh-CN"/>
          <w14:textFill>
            <w14:solidFill>
              <w14:schemeClr w14:val="tx1"/>
            </w14:solidFill>
          </w14:textFill>
        </w:rPr>
        <w:t>BLZFCG2022037</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none"/>
          <w:lang w:val="en-US" w:eastAsia="zh-CN"/>
          <w14:textFill>
            <w14:solidFill>
              <w14:schemeClr w14:val="tx1"/>
            </w14:solidFill>
          </w14:textFill>
        </w:rPr>
        <w:t xml:space="preserve">                                    标项：</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24"/>
        <w:gridCol w:w="2410"/>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28" w:type="dxa"/>
            <w:noWrap w:val="0"/>
            <w:vAlign w:val="center"/>
          </w:tcPr>
          <w:p>
            <w:pPr>
              <w:jc w:val="center"/>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序号</w:t>
            </w:r>
          </w:p>
        </w:tc>
        <w:tc>
          <w:tcPr>
            <w:tcW w:w="2824" w:type="dxa"/>
            <w:noWrap w:val="0"/>
            <w:vAlign w:val="center"/>
          </w:tcPr>
          <w:p>
            <w:pPr>
              <w:jc w:val="center"/>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名  称</w:t>
            </w:r>
          </w:p>
        </w:tc>
        <w:tc>
          <w:tcPr>
            <w:tcW w:w="2410" w:type="dxa"/>
            <w:noWrap w:val="0"/>
            <w:vAlign w:val="center"/>
          </w:tcPr>
          <w:p>
            <w:pPr>
              <w:jc w:val="center"/>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发证单位</w:t>
            </w:r>
          </w:p>
        </w:tc>
        <w:tc>
          <w:tcPr>
            <w:tcW w:w="1701" w:type="dxa"/>
            <w:noWrap w:val="0"/>
            <w:vAlign w:val="center"/>
          </w:tcPr>
          <w:p>
            <w:pPr>
              <w:jc w:val="center"/>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发证时间</w:t>
            </w:r>
          </w:p>
        </w:tc>
        <w:tc>
          <w:tcPr>
            <w:tcW w:w="1417" w:type="dxa"/>
            <w:noWrap w:val="0"/>
            <w:vAlign w:val="center"/>
          </w:tcPr>
          <w:p>
            <w:pPr>
              <w:jc w:val="center"/>
              <w:rPr>
                <w:rFonts w:hint="eastAsia"/>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824"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410"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01"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17"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824"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410"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01"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17"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824"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410"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01"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17"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824"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410"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01"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17"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8"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824"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410"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701"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417"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p>
        </w:tc>
      </w:tr>
    </w:tbl>
    <w:p>
      <w:pPr>
        <w:spacing w:line="360" w:lineRule="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说明：</w:t>
      </w:r>
    </w:p>
    <w:p>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1、对照评分标准表，表后附相关证书及荣誉的原件彩色扫描件，未提供的，相关项目不得分。</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eastAsia="zh-CN"/>
          <w14:textFill>
            <w14:solidFill>
              <w14:schemeClr w14:val="tx1"/>
            </w14:solidFill>
          </w14:textFill>
        </w:rPr>
        <w:t>、以上内容必须是真实的，否则一经查实，按相关规定处理。</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投标人名称（CA签章）：</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日      期：</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color w:val="000000" w:themeColor="text1"/>
          <w:highlight w:val="none"/>
          <w14:textFill>
            <w14:solidFill>
              <w14:schemeClr w14:val="tx1"/>
            </w14:solidFill>
          </w14:textFill>
        </w:rPr>
        <w:t>格式</w:t>
      </w:r>
      <w:r>
        <w:rPr>
          <w:rFonts w:hint="eastAsia" w:ascii="宋体" w:hAnsi="宋体"/>
          <w:color w:val="000000" w:themeColor="text1"/>
          <w:highlight w:val="none"/>
          <w:lang w:val="en-US" w:eastAsia="zh-CN"/>
          <w14:textFill>
            <w14:solidFill>
              <w14:schemeClr w14:val="tx1"/>
            </w14:solidFill>
          </w14:textFill>
        </w:rPr>
        <w:t>12</w:t>
      </w:r>
      <w:r>
        <w:rPr>
          <w:rFonts w:hint="eastAsia" w:ascii="宋体" w:hAnsi="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000000" w:themeColor="text1"/>
          <w:spacing w:val="20"/>
          <w:sz w:val="36"/>
          <w:szCs w:val="32"/>
          <w:highlight w:val="none"/>
          <w14:textFill>
            <w14:solidFill>
              <w14:schemeClr w14:val="tx1"/>
            </w14:solidFill>
          </w14:textFill>
        </w:rPr>
      </w:pPr>
      <w:r>
        <w:rPr>
          <w:rFonts w:hint="eastAsia" w:eastAsia="黑体"/>
          <w:color w:val="000000" w:themeColor="text1"/>
          <w:spacing w:val="20"/>
          <w:sz w:val="36"/>
          <w:szCs w:val="32"/>
          <w:highlight w:val="none"/>
          <w14:textFill>
            <w14:solidFill>
              <w14:schemeClr w14:val="tx1"/>
            </w14:solidFill>
          </w14:textFill>
        </w:rPr>
        <w:t>类似项目业绩表</w:t>
      </w:r>
    </w:p>
    <w:p>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项目</w:t>
      </w:r>
      <w:r>
        <w:rPr>
          <w:rFonts w:hint="eastAsia" w:ascii="宋体" w:hAnsi="宋体" w:eastAsia="宋体" w:cs="宋体"/>
          <w:color w:val="000000" w:themeColor="text1"/>
          <w:highlight w:val="none"/>
          <w:lang w:val="en-US" w:eastAsia="zh-CN"/>
          <w14:textFill>
            <w14:solidFill>
              <w14:schemeClr w14:val="tx1"/>
            </w14:solidFill>
          </w14:textFill>
        </w:rPr>
        <w:t>名称</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u w:val="single"/>
          <w:lang w:eastAsia="zh-CN"/>
          <w14:textFill>
            <w14:solidFill>
              <w14:schemeClr w14:val="tx1"/>
            </w14:solidFill>
          </w14:textFill>
        </w:rPr>
        <w:t>北仑区中小学（幼儿园）校园保安</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p>
      <w:pPr>
        <w:spacing w:line="360" w:lineRule="auto"/>
        <w:rPr>
          <w:rFonts w:hint="eastAsia" w:ascii="宋体" w:hAnsi="宋体" w:eastAsia="宋体" w:cs="宋体"/>
          <w:color w:val="000000" w:themeColor="text1"/>
          <w:highlight w:val="none"/>
          <w:u w:val="single"/>
          <w:lang w:val="en-US"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项目编号：</w:t>
      </w:r>
      <w:r>
        <w:rPr>
          <w:rFonts w:hint="eastAsia" w:ascii="宋体" w:hAnsi="宋体" w:cs="宋体"/>
          <w:color w:val="000000" w:themeColor="text1"/>
          <w:highlight w:val="none"/>
          <w:u w:val="single"/>
          <w:lang w:eastAsia="zh-CN"/>
          <w14:textFill>
            <w14:solidFill>
              <w14:schemeClr w14:val="tx1"/>
            </w14:solidFill>
          </w14:textFill>
        </w:rPr>
        <w:t>BLZFCG2022037</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none"/>
          <w:lang w:val="en-US" w:eastAsia="zh-CN"/>
          <w14:textFill>
            <w14:solidFill>
              <w14:schemeClr w14:val="tx1"/>
            </w14:solidFill>
          </w14:textFill>
        </w:rPr>
        <w:t xml:space="preserve">                                    标项：</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tbl>
      <w:tblPr>
        <w:tblStyle w:val="6"/>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5"/>
        <w:gridCol w:w="2106"/>
        <w:gridCol w:w="1080"/>
        <w:gridCol w:w="1590"/>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20" w:type="dxa"/>
            <w:noWrap w:val="0"/>
            <w:vAlign w:val="center"/>
          </w:tcPr>
          <w:p>
            <w:pPr>
              <w:snapToGrid w:val="0"/>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序号</w:t>
            </w:r>
          </w:p>
        </w:tc>
        <w:tc>
          <w:tcPr>
            <w:tcW w:w="1625" w:type="dxa"/>
            <w:noWrap w:val="0"/>
            <w:vAlign w:val="center"/>
          </w:tcPr>
          <w:p>
            <w:pPr>
              <w:snapToGrid w:val="0"/>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项目</w:t>
            </w:r>
            <w:r>
              <w:rPr>
                <w:rFonts w:hint="eastAsia" w:ascii="宋体" w:hAnsi="宋体" w:eastAsia="宋体" w:cs="宋体"/>
                <w:b/>
                <w:color w:val="000000" w:themeColor="text1"/>
                <w:highlight w:val="none"/>
                <w14:textFill>
                  <w14:solidFill>
                    <w14:schemeClr w14:val="tx1"/>
                  </w14:solidFill>
                </w14:textFill>
              </w:rPr>
              <w:t>名称</w:t>
            </w:r>
          </w:p>
        </w:tc>
        <w:tc>
          <w:tcPr>
            <w:tcW w:w="2106" w:type="dxa"/>
            <w:noWrap w:val="0"/>
            <w:vAlign w:val="center"/>
          </w:tcPr>
          <w:p>
            <w:pPr>
              <w:snapToGrid w:val="0"/>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业主名称</w:t>
            </w:r>
          </w:p>
        </w:tc>
        <w:tc>
          <w:tcPr>
            <w:tcW w:w="1080" w:type="dxa"/>
            <w:noWrap w:val="0"/>
            <w:vAlign w:val="center"/>
          </w:tcPr>
          <w:p>
            <w:pPr>
              <w:snapToGrid w:val="0"/>
              <w:jc w:val="center"/>
              <w:rPr>
                <w:rFonts w:hint="eastAsia" w:ascii="宋体" w:hAnsi="宋体" w:eastAsia="宋体" w:cs="宋体"/>
                <w:b/>
                <w:color w:val="000000" w:themeColor="text1"/>
                <w:sz w:val="18"/>
                <w:szCs w:val="18"/>
                <w:highlight w:val="none"/>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合同金额</w:t>
            </w:r>
          </w:p>
        </w:tc>
        <w:tc>
          <w:tcPr>
            <w:tcW w:w="1590" w:type="dxa"/>
            <w:noWrap w:val="0"/>
            <w:vAlign w:val="center"/>
          </w:tcPr>
          <w:p>
            <w:pPr>
              <w:snapToGrid w:val="0"/>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合同签订时间</w:t>
            </w:r>
          </w:p>
        </w:tc>
        <w:tc>
          <w:tcPr>
            <w:tcW w:w="2025" w:type="dxa"/>
            <w:noWrap w:val="0"/>
            <w:vAlign w:val="center"/>
          </w:tcPr>
          <w:p>
            <w:pPr>
              <w:snapToGrid w:val="0"/>
              <w:jc w:val="center"/>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业主联系人及电话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25"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06"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80"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0"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25"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25"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06"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80"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0"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25"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25"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06"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80"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0"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25"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25"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06"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80"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0"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25"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625"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106"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080"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590"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25" w:type="dxa"/>
            <w:noWrap w:val="0"/>
            <w:vAlign w:val="center"/>
          </w:tcPr>
          <w:p>
            <w:pPr>
              <w:snapToGrid w:val="0"/>
              <w:jc w:val="center"/>
              <w:rPr>
                <w:rFonts w:hint="eastAsia" w:ascii="宋体" w:hAnsi="宋体" w:eastAsia="宋体" w:cs="宋体"/>
                <w:color w:val="000000" w:themeColor="text1"/>
                <w:sz w:val="21"/>
                <w:szCs w:val="21"/>
                <w:highlight w:val="none"/>
                <w14:textFill>
                  <w14:solidFill>
                    <w14:schemeClr w14:val="tx1"/>
                  </w14:solidFill>
                </w14:textFill>
              </w:rPr>
            </w:pPr>
          </w:p>
        </w:tc>
      </w:tr>
    </w:tbl>
    <w:p>
      <w:pPr>
        <w:spacing w:line="360" w:lineRule="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说明：</w:t>
      </w:r>
    </w:p>
    <w:p>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1、提供符合本招标文件要求的类似项目业绩，</w:t>
      </w:r>
      <w:r>
        <w:rPr>
          <w:rFonts w:hint="eastAsia" w:ascii="宋体" w:hAnsi="宋体" w:eastAsia="宋体" w:cs="宋体"/>
          <w:color w:val="000000" w:themeColor="text1"/>
          <w:highlight w:val="none"/>
          <w:lang w:val="en-US" w:eastAsia="zh-CN"/>
          <w14:textFill>
            <w14:solidFill>
              <w14:schemeClr w14:val="tx1"/>
            </w14:solidFill>
          </w14:textFill>
        </w:rPr>
        <w:t>表后附合同原件彩色扫描件和业主单位出具的合同履行良好的证明材料原件彩色扫描件，</w:t>
      </w:r>
      <w:r>
        <w:rPr>
          <w:rFonts w:hint="eastAsia" w:ascii="宋体" w:hAnsi="宋体" w:eastAsia="宋体" w:cs="宋体"/>
          <w:color w:val="000000" w:themeColor="text1"/>
          <w:highlight w:val="none"/>
          <w:lang w:val="en-US" w:eastAsia="zh-CN"/>
          <w14:textFill>
            <w14:solidFill>
              <w14:schemeClr w14:val="tx1"/>
            </w14:solidFill>
          </w14:textFill>
        </w:rPr>
        <w:t>未提供的，相关项目不得分。</w:t>
      </w:r>
    </w:p>
    <w:p>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2、以上内容必须是真实的，否则一经查实，按相关规定处理。</w:t>
      </w:r>
    </w:p>
    <w:p>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p>
    <w:p>
      <w:pPr>
        <w:spacing w:line="360" w:lineRule="auto"/>
        <w:rPr>
          <w:rFonts w:hint="eastAsia" w:ascii="宋体" w:hAnsi="宋体" w:eastAsia="宋体" w:cs="宋体"/>
          <w:color w:val="000000" w:themeColor="text1"/>
          <w:highlight w:val="none"/>
          <w:lang w:val="en-US" w:eastAsia="zh-CN"/>
          <w14:textFill>
            <w14:solidFill>
              <w14:schemeClr w14:val="tx1"/>
            </w14:solidFill>
          </w14:textFill>
        </w:rPr>
      </w:pP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投标人名称（CA签章）：</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日      期：</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pPr>
        <w:spacing w:line="360" w:lineRule="auto"/>
        <w:rPr>
          <w:rFonts w:hint="eastAsia" w:ascii="宋体" w:hAnsi="宋体"/>
          <w:b/>
          <w:bCs/>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color w:val="000000" w:themeColor="text1"/>
          <w:highlight w:val="none"/>
          <w:lang w:val="en-US" w:eastAsia="zh-CN"/>
          <w14:textFill>
            <w14:solidFill>
              <w14:schemeClr w14:val="tx1"/>
            </w14:solidFill>
          </w14:textFill>
        </w:rPr>
        <w:t>三、</w:t>
      </w:r>
      <w:r>
        <w:rPr>
          <w:rFonts w:hint="eastAsia" w:ascii="宋体" w:hAnsi="宋体"/>
          <w:b/>
          <w:bCs/>
          <w:color w:val="000000" w:themeColor="text1"/>
          <w:highlight w:val="none"/>
          <w:lang w:val="en-US" w:eastAsia="zh-CN"/>
          <w14:textFill>
            <w14:solidFill>
              <w14:schemeClr w14:val="tx1"/>
            </w14:solidFill>
          </w14:textFill>
        </w:rPr>
        <w:t>报价</w:t>
      </w:r>
      <w:r>
        <w:rPr>
          <w:rFonts w:hint="eastAsia" w:ascii="宋体" w:hAnsi="宋体"/>
          <w:b/>
          <w:bCs/>
          <w:color w:val="000000" w:themeColor="text1"/>
          <w:highlight w:val="none"/>
          <w14:textFill>
            <w14:solidFill>
              <w14:schemeClr w14:val="tx1"/>
            </w14:solidFill>
          </w14:textFill>
        </w:rPr>
        <w:t>文件</w:t>
      </w:r>
      <w:r>
        <w:rPr>
          <w:rFonts w:hint="eastAsia" w:ascii="宋体" w:hAnsi="宋体"/>
          <w:b/>
          <w:bCs/>
          <w:color w:val="000000" w:themeColor="text1"/>
          <w:highlight w:val="none"/>
          <w:lang w:val="en-US" w:eastAsia="zh-CN"/>
          <w14:textFill>
            <w14:solidFill>
              <w14:schemeClr w14:val="tx1"/>
            </w14:solidFill>
          </w14:textFill>
        </w:rPr>
        <w:t>组成</w:t>
      </w:r>
      <w:r>
        <w:rPr>
          <w:rFonts w:hint="eastAsia" w:ascii="宋体" w:hAnsi="宋体"/>
          <w:b/>
          <w:bCs/>
          <w:color w:val="000000" w:themeColor="text1"/>
          <w:highlight w:val="none"/>
          <w14:textFill>
            <w14:solidFill>
              <w14:schemeClr w14:val="tx1"/>
            </w14:solidFill>
          </w14:textFill>
        </w:rPr>
        <w:t>：</w:t>
      </w:r>
    </w:p>
    <w:p>
      <w:pPr>
        <w:spacing w:line="360" w:lineRule="auto"/>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1、封面（见报价文件封面格式）</w:t>
      </w:r>
    </w:p>
    <w:p>
      <w:pPr>
        <w:spacing w:line="360" w:lineRule="auto"/>
        <w:rPr>
          <w:rFonts w:hint="default"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2、目录</w:t>
      </w:r>
    </w:p>
    <w:p>
      <w:pPr>
        <w:spacing w:line="360" w:lineRule="auto"/>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3、开标一览表（见</w:t>
      </w:r>
      <w:r>
        <w:rPr>
          <w:rFonts w:hint="eastAsia" w:ascii="宋体" w:hAnsi="宋体"/>
          <w:color w:val="000000" w:themeColor="text1"/>
          <w:highlight w:val="none"/>
          <w14:textFill>
            <w14:solidFill>
              <w14:schemeClr w14:val="tx1"/>
            </w14:solidFill>
          </w14:textFill>
        </w:rPr>
        <w:t>格式</w:t>
      </w:r>
      <w:r>
        <w:rPr>
          <w:rFonts w:hint="eastAsia" w:ascii="宋体" w:hAnsi="宋体"/>
          <w:color w:val="000000" w:themeColor="text1"/>
          <w:highlight w:val="none"/>
          <w:lang w:val="en-US" w:eastAsia="zh-CN"/>
          <w14:textFill>
            <w14:solidFill>
              <w14:schemeClr w14:val="tx1"/>
            </w14:solidFill>
          </w14:textFill>
        </w:rPr>
        <w:t>13）</w:t>
      </w:r>
    </w:p>
    <w:p>
      <w:pPr>
        <w:spacing w:line="360" w:lineRule="auto"/>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4、投标分项报价表（见</w:t>
      </w:r>
      <w:r>
        <w:rPr>
          <w:rFonts w:hint="eastAsia" w:ascii="宋体" w:hAnsi="宋体"/>
          <w:color w:val="000000" w:themeColor="text1"/>
          <w:highlight w:val="none"/>
          <w14:textFill>
            <w14:solidFill>
              <w14:schemeClr w14:val="tx1"/>
            </w14:solidFill>
          </w14:textFill>
        </w:rPr>
        <w:t>格式</w:t>
      </w:r>
      <w:r>
        <w:rPr>
          <w:rFonts w:hint="eastAsia" w:ascii="宋体" w:hAnsi="宋体"/>
          <w:color w:val="000000" w:themeColor="text1"/>
          <w:highlight w:val="none"/>
          <w:lang w:val="en-US" w:eastAsia="zh-CN"/>
          <w14:textFill>
            <w14:solidFill>
              <w14:schemeClr w14:val="tx1"/>
            </w14:solidFill>
          </w14:textFill>
        </w:rPr>
        <w:t>14）</w:t>
      </w:r>
    </w:p>
    <w:p>
      <w:pPr>
        <w:spacing w:line="360" w:lineRule="auto"/>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5、政府采购统计基础信息表（见</w:t>
      </w:r>
      <w:r>
        <w:rPr>
          <w:rFonts w:hint="eastAsia" w:ascii="宋体" w:hAnsi="宋体"/>
          <w:color w:val="000000" w:themeColor="text1"/>
          <w:highlight w:val="none"/>
          <w14:textFill>
            <w14:solidFill>
              <w14:schemeClr w14:val="tx1"/>
            </w14:solidFill>
          </w14:textFill>
        </w:rPr>
        <w:t>格式</w:t>
      </w:r>
      <w:r>
        <w:rPr>
          <w:rFonts w:hint="eastAsia" w:ascii="宋体" w:hAnsi="宋体"/>
          <w:color w:val="000000" w:themeColor="text1"/>
          <w:highlight w:val="none"/>
          <w:lang w:val="en-US" w:eastAsia="zh-CN"/>
          <w14:textFill>
            <w14:solidFill>
              <w14:schemeClr w14:val="tx1"/>
            </w14:solidFill>
          </w14:textFill>
        </w:rPr>
        <w:t>15）</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6、投标人认为需要提供的其他材料</w:t>
      </w:r>
    </w:p>
    <w:p>
      <w:pPr>
        <w:spacing w:line="360" w:lineRule="auto"/>
        <w:rPr>
          <w:rFonts w:hint="eastAsia" w:ascii="宋体" w:hAnsi="宋体" w:eastAsia="宋体"/>
          <w:b/>
          <w:bCs/>
          <w:color w:val="000000" w:themeColor="text1"/>
          <w:sz w:val="21"/>
          <w:szCs w:val="21"/>
          <w:highlight w:val="none"/>
          <w:lang w:val="en-US"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说明</w:t>
      </w:r>
    </w:p>
    <w:p>
      <w:pPr>
        <w:spacing w:line="360" w:lineRule="auto"/>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1、投标人应按照报价文件组成所列内容和顺序编制报价文件。</w:t>
      </w:r>
    </w:p>
    <w:p>
      <w:pPr>
        <w:spacing w:line="360" w:lineRule="auto"/>
        <w:rPr>
          <w:rFonts w:hint="default"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2、报价文件应按照招标文件格式要求进行CA电子签章，未有规定的投标人视情况签章。</w:t>
      </w:r>
    </w:p>
    <w:p>
      <w:pPr>
        <w:spacing w:line="360" w:lineRule="auto"/>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3、</w:t>
      </w:r>
      <w:r>
        <w:rPr>
          <w:rFonts w:hint="eastAsia" w:ascii="宋体" w:hAnsi="宋体"/>
          <w:color w:val="000000" w:themeColor="text1"/>
          <w:highlight w:val="none"/>
          <w:lang w:val="en-US" w:eastAsia="zh-CN"/>
          <w14:textFill>
            <w14:solidFill>
              <w14:schemeClr w14:val="tx1"/>
            </w14:solidFill>
          </w14:textFill>
        </w:rPr>
        <w:t>报价</w:t>
      </w:r>
      <w:r>
        <w:rPr>
          <w:rFonts w:hint="eastAsia" w:ascii="宋体" w:hAnsi="宋体"/>
          <w:color w:val="000000" w:themeColor="text1"/>
          <w:highlight w:val="none"/>
          <w14:textFill>
            <w14:solidFill>
              <w14:schemeClr w14:val="tx1"/>
            </w14:solidFill>
          </w14:textFill>
        </w:rPr>
        <w:t>文件可</w:t>
      </w:r>
      <w:r>
        <w:rPr>
          <w:rFonts w:hint="eastAsia" w:ascii="宋体" w:hAnsi="宋体"/>
          <w:color w:val="000000" w:themeColor="text1"/>
          <w:highlight w:val="none"/>
          <w:lang w:val="en-US" w:eastAsia="zh-CN"/>
          <w14:textFill>
            <w14:solidFill>
              <w14:schemeClr w14:val="tx1"/>
            </w14:solidFill>
          </w14:textFill>
        </w:rPr>
        <w:t>以</w:t>
      </w:r>
      <w:r>
        <w:rPr>
          <w:rFonts w:hint="eastAsia" w:ascii="宋体" w:hAnsi="宋体"/>
          <w:color w:val="000000" w:themeColor="text1"/>
          <w:highlight w:val="none"/>
          <w14:textFill>
            <w14:solidFill>
              <w14:schemeClr w14:val="tx1"/>
            </w14:solidFill>
          </w14:textFill>
        </w:rPr>
        <w:t>在招标文件格式的基础上适当调整，以使内容更加完备。</w:t>
      </w: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color w:val="000000" w:themeColor="text1"/>
          <w:highlight w:val="none"/>
          <w:lang w:val="en-US" w:eastAsia="zh-CN"/>
          <w14:textFill>
            <w14:solidFill>
              <w14:schemeClr w14:val="tx1"/>
            </w14:solidFill>
          </w14:textFill>
        </w:rPr>
        <w:t>报价</w:t>
      </w:r>
      <w:r>
        <w:rPr>
          <w:rFonts w:hint="eastAsia" w:ascii="宋体" w:hAnsi="宋体"/>
          <w:color w:val="000000" w:themeColor="text1"/>
          <w:highlight w:val="none"/>
          <w14:textFill>
            <w14:solidFill>
              <w14:schemeClr w14:val="tx1"/>
            </w14:solidFill>
          </w14:textFill>
        </w:rPr>
        <w:t>文件封面格式：</w:t>
      </w: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p>
    <w:p>
      <w:pPr>
        <w:spacing w:before="156" w:beforeLines="50" w:after="156" w:afterLines="50" w:line="360" w:lineRule="auto"/>
        <w:jc w:val="center"/>
        <w:rPr>
          <w:rFonts w:hint="eastAsia" w:ascii="黑体" w:hAnsi="黑体" w:eastAsia="黑体"/>
          <w:color w:val="000000" w:themeColor="text1"/>
          <w:sz w:val="72"/>
          <w:szCs w:val="72"/>
          <w:highlight w:val="none"/>
          <w14:textFill>
            <w14:solidFill>
              <w14:schemeClr w14:val="tx1"/>
            </w14:solidFill>
          </w14:textFill>
        </w:rPr>
      </w:pPr>
      <w:r>
        <w:rPr>
          <w:rFonts w:hint="eastAsia" w:ascii="黑体" w:hAnsi="黑体" w:eastAsia="黑体"/>
          <w:color w:val="000000" w:themeColor="text1"/>
          <w:sz w:val="72"/>
          <w:szCs w:val="72"/>
          <w:highlight w:val="none"/>
          <w:lang w:val="en-US" w:eastAsia="zh-CN"/>
          <w14:textFill>
            <w14:solidFill>
              <w14:schemeClr w14:val="tx1"/>
            </w14:solidFill>
          </w14:textFill>
        </w:rPr>
        <w:t>报价</w:t>
      </w:r>
      <w:r>
        <w:rPr>
          <w:rFonts w:hint="eastAsia" w:ascii="黑体" w:hAnsi="黑体" w:eastAsia="黑体"/>
          <w:color w:val="000000" w:themeColor="text1"/>
          <w:sz w:val="72"/>
          <w:szCs w:val="72"/>
          <w:highlight w:val="none"/>
          <w14:textFill>
            <w14:solidFill>
              <w14:schemeClr w14:val="tx1"/>
            </w14:solidFill>
          </w14:textFill>
        </w:rPr>
        <w:t>文件</w:t>
      </w: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项目名称：</w:t>
      </w:r>
      <w:r>
        <w:rPr>
          <w:rFonts w:hint="eastAsia" w:ascii="黑体" w:hAnsi="黑体" w:eastAsia="黑体"/>
          <w:color w:val="000000" w:themeColor="text1"/>
          <w:sz w:val="28"/>
          <w:szCs w:val="28"/>
          <w:highlight w:val="none"/>
          <w:u w:val="single"/>
          <w:lang w:eastAsia="zh-CN"/>
          <w14:textFill>
            <w14:solidFill>
              <w14:schemeClr w14:val="tx1"/>
            </w14:solidFill>
          </w14:textFill>
        </w:rPr>
        <w:t>北仑区中小学（幼儿园）校园保安</w:t>
      </w:r>
      <w:r>
        <w:rPr>
          <w:rFonts w:hint="eastAsia" w:ascii="黑体" w:hAnsi="黑体" w:eastAsia="黑体"/>
          <w:color w:val="000000" w:themeColor="text1"/>
          <w:sz w:val="28"/>
          <w:szCs w:val="28"/>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000000" w:themeColor="text1"/>
          <w:sz w:val="28"/>
          <w:szCs w:val="28"/>
          <w:highlight w:val="non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项目编号：</w:t>
      </w:r>
      <w:r>
        <w:rPr>
          <w:rFonts w:hint="eastAsia" w:ascii="黑体" w:hAnsi="黑体" w:eastAsia="黑体"/>
          <w:color w:val="000000" w:themeColor="text1"/>
          <w:sz w:val="28"/>
          <w:szCs w:val="28"/>
          <w:highlight w:val="none"/>
          <w:u w:val="single"/>
          <w:lang w:eastAsia="zh-CN"/>
          <w14:textFill>
            <w14:solidFill>
              <w14:schemeClr w14:val="tx1"/>
            </w14:solidFill>
          </w14:textFill>
        </w:rPr>
        <w:t>BLZFCG2022037</w:t>
      </w:r>
      <w:r>
        <w:rPr>
          <w:rFonts w:hint="eastAsia" w:ascii="黑体" w:hAnsi="黑体" w:eastAsia="黑体"/>
          <w:color w:val="000000" w:themeColor="text1"/>
          <w:sz w:val="28"/>
          <w:szCs w:val="28"/>
          <w:highlight w:val="none"/>
          <w:u w:val="single"/>
          <w14:textFill>
            <w14:solidFill>
              <w14:schemeClr w14:val="tx1"/>
            </w14:solidFill>
          </w14:textFill>
        </w:rPr>
        <w:t xml:space="preserve"> </w:t>
      </w:r>
      <w:r>
        <w:rPr>
          <w:rFonts w:hint="eastAsia" w:ascii="黑体" w:hAnsi="黑体" w:eastAsia="黑体"/>
          <w:color w:val="000000" w:themeColor="text1"/>
          <w:sz w:val="28"/>
          <w:szCs w:val="28"/>
          <w:highlight w:val="none"/>
          <w14:textFill>
            <w14:solidFill>
              <w14:schemeClr w14:val="tx1"/>
            </w14:solidFill>
          </w14:textFill>
        </w:rPr>
        <w:t xml:space="preserve">    </w:t>
      </w:r>
      <w:r>
        <w:rPr>
          <w:rFonts w:hint="eastAsia" w:ascii="黑体" w:hAnsi="黑体" w:eastAsia="黑体"/>
          <w:color w:val="000000" w:themeColor="text1"/>
          <w:sz w:val="28"/>
          <w:szCs w:val="28"/>
          <w:highlight w:val="none"/>
          <w:lang w:val="en-US" w:eastAsia="zh-CN"/>
          <w14:textFill>
            <w14:solidFill>
              <w14:schemeClr w14:val="tx1"/>
            </w14:solidFill>
          </w14:textFill>
        </w:rPr>
        <w:t xml:space="preserve"> </w:t>
      </w:r>
      <w:r>
        <w:rPr>
          <w:rFonts w:hint="eastAsia" w:ascii="黑体" w:hAnsi="黑体" w:eastAsia="黑体"/>
          <w:color w:val="000000" w:themeColor="text1"/>
          <w:sz w:val="28"/>
          <w:szCs w:val="28"/>
          <w:highlight w:val="none"/>
          <w14:textFill>
            <w14:solidFill>
              <w14:schemeClr w14:val="tx1"/>
            </w14:solidFill>
          </w14:textFill>
        </w:rPr>
        <w:t xml:space="preserve">    </w:t>
      </w:r>
      <w:r>
        <w:rPr>
          <w:rFonts w:hint="eastAsia" w:ascii="黑体" w:hAnsi="黑体" w:eastAsia="黑体"/>
          <w:color w:val="000000" w:themeColor="text1"/>
          <w:sz w:val="28"/>
          <w:szCs w:val="28"/>
          <w:highlight w:val="none"/>
          <w:lang w:val="en-US" w:eastAsia="zh-CN"/>
          <w14:textFill>
            <w14:solidFill>
              <w14:schemeClr w14:val="tx1"/>
            </w14:solidFill>
          </w14:textFill>
        </w:rPr>
        <w:t xml:space="preserve"> </w:t>
      </w:r>
      <w:r>
        <w:rPr>
          <w:rFonts w:hint="eastAsia" w:ascii="黑体" w:hAnsi="黑体" w:eastAsia="黑体"/>
          <w:color w:val="000000" w:themeColor="text1"/>
          <w:sz w:val="28"/>
          <w:szCs w:val="28"/>
          <w:highlight w:val="none"/>
          <w14:textFill>
            <w14:solidFill>
              <w14:schemeClr w14:val="tx1"/>
            </w14:solidFill>
          </w14:textFill>
        </w:rPr>
        <w:t xml:space="preserve">     </w:t>
      </w:r>
      <w:r>
        <w:rPr>
          <w:rFonts w:hint="eastAsia" w:ascii="黑体" w:hAnsi="黑体" w:eastAsia="黑体"/>
          <w:color w:val="000000" w:themeColor="text1"/>
          <w:sz w:val="28"/>
          <w:szCs w:val="28"/>
          <w:highlight w:val="none"/>
          <w:lang w:val="en-US" w:eastAsia="zh-CN"/>
          <w14:textFill>
            <w14:solidFill>
              <w14:schemeClr w14:val="tx1"/>
            </w14:solidFill>
          </w14:textFill>
        </w:rPr>
        <w:t>标项</w:t>
      </w:r>
      <w:r>
        <w:rPr>
          <w:rFonts w:hint="eastAsia" w:ascii="黑体" w:hAnsi="黑体" w:eastAsia="黑体"/>
          <w:color w:val="000000" w:themeColor="text1"/>
          <w:sz w:val="28"/>
          <w:szCs w:val="28"/>
          <w:highlight w:val="none"/>
          <w14:textFill>
            <w14:solidFill>
              <w14:schemeClr w14:val="tx1"/>
            </w14:solidFill>
          </w14:textFill>
        </w:rPr>
        <w:t>：</w:t>
      </w:r>
      <w:r>
        <w:rPr>
          <w:rFonts w:hint="eastAsia" w:ascii="黑体" w:hAnsi="黑体" w:eastAsia="黑体"/>
          <w:color w:val="000000" w:themeColor="text1"/>
          <w:sz w:val="28"/>
          <w:szCs w:val="28"/>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000000" w:themeColor="text1"/>
          <w:sz w:val="28"/>
          <w:szCs w:val="28"/>
          <w:highlight w:val="none"/>
          <w:u w:val="singl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投标人</w:t>
      </w:r>
      <w:r>
        <w:rPr>
          <w:rFonts w:hint="eastAsia" w:ascii="黑体" w:hAnsi="黑体" w:eastAsia="黑体"/>
          <w:color w:val="000000" w:themeColor="text1"/>
          <w:sz w:val="28"/>
          <w:szCs w:val="28"/>
          <w:highlight w:val="none"/>
          <w:lang w:eastAsia="zh-CN"/>
          <w14:textFill>
            <w14:solidFill>
              <w14:schemeClr w14:val="tx1"/>
            </w14:solidFill>
          </w14:textFill>
        </w:rPr>
        <w:t>名称</w:t>
      </w:r>
      <w:r>
        <w:rPr>
          <w:rFonts w:hint="eastAsia" w:ascii="黑体" w:hAnsi="黑体" w:eastAsia="黑体"/>
          <w:color w:val="000000" w:themeColor="text1"/>
          <w:sz w:val="28"/>
          <w:szCs w:val="28"/>
          <w:highlight w:val="none"/>
          <w14:textFill>
            <w14:solidFill>
              <w14:schemeClr w14:val="tx1"/>
            </w14:solidFill>
          </w14:textFill>
        </w:rPr>
        <w:t>（</w:t>
      </w:r>
      <w:r>
        <w:rPr>
          <w:rFonts w:hint="eastAsia" w:ascii="黑体" w:hAnsi="黑体" w:eastAsia="黑体"/>
          <w:color w:val="000000" w:themeColor="text1"/>
          <w:sz w:val="28"/>
          <w:szCs w:val="28"/>
          <w:highlight w:val="none"/>
          <w:lang w:val="en-US" w:eastAsia="zh-CN"/>
          <w14:textFill>
            <w14:solidFill>
              <w14:schemeClr w14:val="tx1"/>
            </w14:solidFill>
          </w14:textFill>
        </w:rPr>
        <w:t>CA签章</w:t>
      </w:r>
      <w:r>
        <w:rPr>
          <w:rFonts w:hint="eastAsia" w:ascii="黑体" w:hAnsi="黑体" w:eastAsia="黑体"/>
          <w:color w:val="000000" w:themeColor="text1"/>
          <w:sz w:val="28"/>
          <w:szCs w:val="28"/>
          <w:highlight w:val="none"/>
          <w14:textFill>
            <w14:solidFill>
              <w14:schemeClr w14:val="tx1"/>
            </w14:solidFill>
          </w14:textFill>
        </w:rPr>
        <w:t>）：</w:t>
      </w:r>
      <w:r>
        <w:rPr>
          <w:rFonts w:hint="eastAsia" w:ascii="黑体" w:hAnsi="黑体" w:eastAsia="黑体"/>
          <w:color w:val="000000" w:themeColor="text1"/>
          <w:sz w:val="28"/>
          <w:szCs w:val="28"/>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olor w:val="000000" w:themeColor="text1"/>
          <w:sz w:val="28"/>
          <w:szCs w:val="28"/>
          <w:highlight w:val="none"/>
          <w:u w:val="single"/>
          <w14:textFill>
            <w14:solidFill>
              <w14:schemeClr w14:val="tx1"/>
            </w14:solidFill>
          </w14:textFill>
        </w:rPr>
      </w:pPr>
      <w:r>
        <w:rPr>
          <w:rFonts w:hint="eastAsia" w:ascii="黑体" w:hAnsi="黑体" w:eastAsia="黑体"/>
          <w:color w:val="000000" w:themeColor="text1"/>
          <w:sz w:val="28"/>
          <w:szCs w:val="28"/>
          <w:highlight w:val="none"/>
          <w14:textFill>
            <w14:solidFill>
              <w14:schemeClr w14:val="tx1"/>
            </w14:solidFill>
          </w14:textFill>
        </w:rPr>
        <w:t>日    期：</w:t>
      </w:r>
      <w:r>
        <w:rPr>
          <w:rFonts w:hint="eastAsia" w:ascii="黑体" w:hAnsi="黑体" w:eastAsia="黑体"/>
          <w:color w:val="000000" w:themeColor="text1"/>
          <w:sz w:val="28"/>
          <w:szCs w:val="28"/>
          <w:highlight w:val="none"/>
          <w:u w:val="single"/>
          <w14:textFill>
            <w14:solidFill>
              <w14:schemeClr w14:val="tx1"/>
            </w14:solidFill>
          </w14:textFill>
        </w:rPr>
        <w:t xml:space="preserve">                        </w:t>
      </w: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color w:val="000000" w:themeColor="text1"/>
          <w:highlight w:val="none"/>
          <w14:textFill>
            <w14:solidFill>
              <w14:schemeClr w14:val="tx1"/>
            </w14:solidFill>
          </w14:textFill>
        </w:rPr>
        <w:t>格式</w:t>
      </w:r>
      <w:r>
        <w:rPr>
          <w:rFonts w:hint="eastAsia" w:ascii="宋体" w:hAnsi="宋体"/>
          <w:color w:val="000000" w:themeColor="text1"/>
          <w:highlight w:val="none"/>
          <w:lang w:val="en-US" w:eastAsia="zh-CN"/>
          <w14:textFill>
            <w14:solidFill>
              <w14:schemeClr w14:val="tx1"/>
            </w14:solidFill>
          </w14:textFill>
        </w:rPr>
        <w:t>13</w:t>
      </w:r>
      <w:r>
        <w:rPr>
          <w:rFonts w:hint="eastAsia" w:ascii="宋体" w:hAnsi="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000000" w:themeColor="text1"/>
          <w:spacing w:val="20"/>
          <w:sz w:val="36"/>
          <w:szCs w:val="32"/>
          <w:highlight w:val="none"/>
          <w14:textFill>
            <w14:solidFill>
              <w14:schemeClr w14:val="tx1"/>
            </w14:solidFill>
          </w14:textFill>
        </w:rPr>
      </w:pPr>
      <w:r>
        <w:rPr>
          <w:rFonts w:hint="eastAsia" w:eastAsia="黑体"/>
          <w:color w:val="000000" w:themeColor="text1"/>
          <w:spacing w:val="20"/>
          <w:sz w:val="36"/>
          <w:szCs w:val="32"/>
          <w:highlight w:val="none"/>
          <w14:textFill>
            <w14:solidFill>
              <w14:schemeClr w14:val="tx1"/>
            </w14:solidFill>
          </w14:textFill>
        </w:rPr>
        <w:t>开标一览表</w:t>
      </w:r>
    </w:p>
    <w:p>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名称</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u w:val="single"/>
          <w:lang w:eastAsia="zh-CN"/>
          <w14:textFill>
            <w14:solidFill>
              <w14:schemeClr w14:val="tx1"/>
            </w14:solidFill>
          </w14:textFill>
        </w:rPr>
        <w:t>北仑区中小学（幼儿园）校园保安</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pPr>
        <w:spacing w:line="360" w:lineRule="auto"/>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项目编号：</w:t>
      </w:r>
      <w:r>
        <w:rPr>
          <w:rFonts w:hint="eastAsia" w:ascii="宋体" w:hAnsi="宋体" w:cs="宋体"/>
          <w:color w:val="000000" w:themeColor="text1"/>
          <w:sz w:val="21"/>
          <w:szCs w:val="21"/>
          <w:highlight w:val="none"/>
          <w:u w:val="single"/>
          <w:lang w:eastAsia="zh-CN"/>
          <w14:textFill>
            <w14:solidFill>
              <w14:schemeClr w14:val="tx1"/>
            </w14:solidFill>
          </w14:textFill>
        </w:rPr>
        <w:t>BLZFCG2022037</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none"/>
          <w:lang w:val="en-US" w:eastAsia="zh-CN"/>
          <w14:textFill>
            <w14:solidFill>
              <w14:schemeClr w14:val="tx1"/>
            </w14:solidFill>
          </w14:textFill>
        </w:rPr>
        <w:t xml:space="preserve">                                    标项：</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tbl>
      <w:tblPr>
        <w:tblStyle w:val="6"/>
        <w:tblW w:w="894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4110"/>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709" w:type="dxa"/>
            <w:shd w:val="clear" w:color="auto" w:fill="auto"/>
            <w:noWrap w:val="0"/>
            <w:vAlign w:val="center"/>
          </w:tcPr>
          <w:p>
            <w:pPr>
              <w:widowControl/>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项目名称</w:t>
            </w:r>
          </w:p>
        </w:tc>
        <w:tc>
          <w:tcPr>
            <w:tcW w:w="4110" w:type="dxa"/>
            <w:shd w:val="clear" w:color="auto" w:fill="auto"/>
            <w:noWrap w:val="0"/>
            <w:vAlign w:val="center"/>
          </w:tcPr>
          <w:p>
            <w:pPr>
              <w:widowControl/>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投标总价（元）</w:t>
            </w:r>
          </w:p>
        </w:tc>
        <w:tc>
          <w:tcPr>
            <w:tcW w:w="2127" w:type="dxa"/>
            <w:shd w:val="clear" w:color="auto" w:fill="auto"/>
            <w:noWrap w:val="0"/>
            <w:vAlign w:val="center"/>
          </w:tcPr>
          <w:p>
            <w:pPr>
              <w:widowControl/>
              <w:jc w:val="center"/>
              <w:rPr>
                <w:rFonts w:ascii="宋体" w:hAnsi="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服务</w:t>
            </w:r>
            <w:r>
              <w:rPr>
                <w:rFonts w:hint="eastAsia" w:ascii="宋体" w:hAnsi="宋体" w:cs="宋体"/>
                <w:b/>
                <w:bCs/>
                <w:color w:val="000000" w:themeColor="text1"/>
                <w:sz w:val="21"/>
                <w:szCs w:val="21"/>
                <w:highlight w:val="none"/>
                <w:lang w:val="en-US" w:eastAsia="zh-CN"/>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709" w:type="dxa"/>
            <w:vMerge w:val="restart"/>
            <w:shd w:val="clear" w:color="auto" w:fill="auto"/>
            <w:noWrap w:val="0"/>
            <w:vAlign w:val="center"/>
          </w:tcPr>
          <w:p>
            <w:pPr>
              <w:widowControl/>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北仑区中小学（幼儿园）校园保安</w:t>
            </w:r>
          </w:p>
        </w:tc>
        <w:tc>
          <w:tcPr>
            <w:tcW w:w="4110" w:type="dxa"/>
            <w:shd w:val="clear" w:color="auto" w:fill="auto"/>
            <w:noWrap w:val="0"/>
            <w:vAlign w:val="center"/>
          </w:tcPr>
          <w:p>
            <w:pPr>
              <w:widowControl/>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小写</w:t>
            </w:r>
            <w:r>
              <w:rPr>
                <w:rFonts w:hint="eastAsia" w:ascii="宋体" w:hAnsi="宋体"/>
                <w:color w:val="000000" w:themeColor="text1"/>
                <w:sz w:val="21"/>
                <w:szCs w:val="21"/>
                <w:highlight w:val="none"/>
                <w:lang w:eastAsia="zh-CN"/>
                <w14:textFill>
                  <w14:solidFill>
                    <w14:schemeClr w14:val="tx1"/>
                  </w14:solidFill>
                </w14:textFill>
              </w:rPr>
              <w:t>：</w:t>
            </w:r>
          </w:p>
        </w:tc>
        <w:tc>
          <w:tcPr>
            <w:tcW w:w="2127" w:type="dxa"/>
            <w:vMerge w:val="restart"/>
            <w:shd w:val="clear" w:color="auto" w:fill="auto"/>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满足采购人要求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709" w:type="dxa"/>
            <w:vMerge w:val="continue"/>
            <w:shd w:val="clear" w:color="auto" w:fill="auto"/>
            <w:noWrap w:val="0"/>
            <w:vAlign w:val="center"/>
          </w:tcPr>
          <w:p>
            <w:pPr>
              <w:widowControl/>
              <w:jc w:val="center"/>
              <w:rPr>
                <w:rFonts w:hint="eastAsia" w:ascii="宋体" w:hAnsi="宋体"/>
                <w:color w:val="000000" w:themeColor="text1"/>
                <w:sz w:val="21"/>
                <w:szCs w:val="21"/>
                <w:highlight w:val="none"/>
                <w14:textFill>
                  <w14:solidFill>
                    <w14:schemeClr w14:val="tx1"/>
                  </w14:solidFill>
                </w14:textFill>
              </w:rPr>
            </w:pPr>
          </w:p>
        </w:tc>
        <w:tc>
          <w:tcPr>
            <w:tcW w:w="4110" w:type="dxa"/>
            <w:shd w:val="clear" w:color="auto" w:fill="auto"/>
            <w:noWrap w:val="0"/>
            <w:vAlign w:val="center"/>
          </w:tcPr>
          <w:p>
            <w:pPr>
              <w:widowControl/>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大写</w:t>
            </w:r>
            <w:r>
              <w:rPr>
                <w:rFonts w:hint="eastAsia" w:ascii="宋体" w:hAnsi="宋体"/>
                <w:color w:val="000000" w:themeColor="text1"/>
                <w:sz w:val="21"/>
                <w:szCs w:val="21"/>
                <w:highlight w:val="none"/>
                <w:lang w:eastAsia="zh-CN"/>
                <w14:textFill>
                  <w14:solidFill>
                    <w14:schemeClr w14:val="tx1"/>
                  </w14:solidFill>
                </w14:textFill>
              </w:rPr>
              <w:t>：</w:t>
            </w:r>
          </w:p>
        </w:tc>
        <w:tc>
          <w:tcPr>
            <w:tcW w:w="2127" w:type="dxa"/>
            <w:vMerge w:val="continue"/>
            <w:shd w:val="clear" w:color="auto" w:fill="auto"/>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946" w:type="dxa"/>
            <w:gridSpan w:val="3"/>
            <w:shd w:val="clear" w:color="auto" w:fill="auto"/>
            <w:noWrap w:val="0"/>
            <w:tcMar>
              <w:top w:w="170" w:type="dxa"/>
              <w:bottom w:w="170" w:type="dxa"/>
            </w:tcMar>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投标人说明：</w:t>
            </w:r>
          </w:p>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xml:space="preserve">投标人是否为符合要求的小微企业： </w:t>
            </w:r>
            <w:r>
              <w:rPr>
                <w:rFonts w:hint="eastAsia" w:ascii="宋体" w:hAnsi="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cs="宋体"/>
                <w:color w:val="000000" w:themeColor="text1"/>
                <w:kern w:val="0"/>
                <w:sz w:val="21"/>
                <w:szCs w:val="21"/>
                <w:highlight w:val="none"/>
                <w14:textFill>
                  <w14:solidFill>
                    <w14:schemeClr w14:val="tx1"/>
                  </w14:solidFill>
                </w14:textFill>
              </w:rPr>
              <w:t>（请填写：是、否）</w:t>
            </w:r>
          </w:p>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xml:space="preserve">投标人是否为符合要求的监狱企业： </w:t>
            </w:r>
            <w:r>
              <w:rPr>
                <w:rFonts w:hint="eastAsia" w:ascii="宋体" w:hAnsi="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cs="宋体"/>
                <w:color w:val="000000" w:themeColor="text1"/>
                <w:kern w:val="0"/>
                <w:sz w:val="21"/>
                <w:szCs w:val="21"/>
                <w:highlight w:val="none"/>
                <w14:textFill>
                  <w14:solidFill>
                    <w14:schemeClr w14:val="tx1"/>
                  </w14:solidFill>
                </w14:textFill>
              </w:rPr>
              <w:t>（请填写：是、否）</w:t>
            </w:r>
          </w:p>
          <w:p>
            <w:pPr>
              <w:widowControl/>
              <w:jc w:val="left"/>
              <w:rPr>
                <w:rFonts w:hint="eastAsia" w:ascii="宋体" w:hAnsi="宋体" w:cs="宋体"/>
                <w:color w:val="000000" w:themeColor="text1"/>
                <w:kern w:val="0"/>
                <w:sz w:val="21"/>
                <w:szCs w:val="21"/>
                <w:highlight w:val="none"/>
                <w:u w:val="singl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xml:space="preserve">投标人是否为符合要求的残疾人福利性单位： </w:t>
            </w:r>
            <w:r>
              <w:rPr>
                <w:rFonts w:hint="eastAsia" w:ascii="宋体" w:hAnsi="宋体" w:cs="宋体"/>
                <w:color w:val="000000" w:themeColor="text1"/>
                <w:kern w:val="0"/>
                <w:sz w:val="21"/>
                <w:szCs w:val="21"/>
                <w:highlight w:val="none"/>
                <w:u w:val="single"/>
                <w14:textFill>
                  <w14:solidFill>
                    <w14:schemeClr w14:val="tx1"/>
                  </w14:solidFill>
                </w14:textFill>
              </w:rPr>
              <w:t xml:space="preserve">       </w:t>
            </w:r>
            <w:r>
              <w:rPr>
                <w:rFonts w:hint="eastAsia" w:ascii="宋体" w:hAnsi="宋体" w:cs="宋体"/>
                <w:color w:val="000000" w:themeColor="text1"/>
                <w:kern w:val="0"/>
                <w:sz w:val="21"/>
                <w:szCs w:val="21"/>
                <w:highlight w:val="none"/>
                <w14:textFill>
                  <w14:solidFill>
                    <w14:schemeClr w14:val="tx1"/>
                  </w14:solidFill>
                </w14:textFill>
              </w:rPr>
              <w:t>（请填写：是、否）</w:t>
            </w:r>
          </w:p>
        </w:tc>
      </w:tr>
    </w:tbl>
    <w:p>
      <w:pPr>
        <w:spacing w:line="360" w:lineRule="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说明：</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1、投标总价应为供应商提供本项目采购范围内的货物和服务所需的一切费用。</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2、本表格的“投标总价”应与投标分项报价表的“投标总价”一致。</w:t>
      </w:r>
    </w:p>
    <w:p>
      <w:pPr>
        <w:spacing w:line="360" w:lineRule="auto"/>
        <w:rPr>
          <w:rFonts w:hint="eastAsia" w:ascii="宋体" w:hAnsi="宋体" w:eastAsia="宋体" w:cs="宋体"/>
          <w:strike/>
          <w:dstrike w:val="0"/>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3、投标人在投标客户端填写的最终报价应当与加密上传的报价文件中“开标一览表”的投标总价一致，否则</w:t>
      </w:r>
      <w:r>
        <w:rPr>
          <w:rFonts w:hint="eastAsia" w:ascii="宋体" w:hAnsi="宋体" w:eastAsia="宋体" w:cs="宋体"/>
          <w:strike w:val="0"/>
          <w:dstrike w:val="0"/>
          <w:color w:val="000000" w:themeColor="text1"/>
          <w:highlight w:val="none"/>
          <w:lang w:val="en-US" w:eastAsia="zh-CN"/>
          <w14:textFill>
            <w14:solidFill>
              <w14:schemeClr w14:val="tx1"/>
            </w14:solidFill>
          </w14:textFill>
        </w:rPr>
        <w:t>以上传文件</w:t>
      </w:r>
      <w:r>
        <w:rPr>
          <w:rFonts w:hint="eastAsia" w:ascii="宋体" w:hAnsi="宋体" w:eastAsia="宋体" w:cs="宋体"/>
          <w:color w:val="000000" w:themeColor="text1"/>
          <w:highlight w:val="none"/>
          <w:lang w:val="en-US" w:eastAsia="zh-CN"/>
          <w14:textFill>
            <w14:solidFill>
              <w14:schemeClr w14:val="tx1"/>
            </w14:solidFill>
          </w14:textFill>
        </w:rPr>
        <w:t>开标一览表</w:t>
      </w:r>
      <w:r>
        <w:rPr>
          <w:rFonts w:hint="eastAsia" w:ascii="宋体" w:hAnsi="宋体" w:eastAsia="宋体" w:cs="宋体"/>
          <w:strike w:val="0"/>
          <w:dstrike w:val="0"/>
          <w:color w:val="000000" w:themeColor="text1"/>
          <w:highlight w:val="none"/>
          <w:lang w:val="en-US" w:eastAsia="zh-CN"/>
          <w14:textFill>
            <w14:solidFill>
              <w14:schemeClr w14:val="tx1"/>
            </w14:solidFill>
          </w14:textFill>
        </w:rPr>
        <w:t>中的报价为准，并对客户端报价进行修正。</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投标人名称（CA签章）：</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日      期：</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single"/>
          <w:lang w:eastAsia="zh-CN"/>
          <w14:textFill>
            <w14:solidFill>
              <w14:schemeClr w14:val="tx1"/>
            </w14:solidFill>
          </w14:textFill>
        </w:rPr>
        <w:t xml:space="preserve">         </w:t>
      </w:r>
    </w:p>
    <w:p>
      <w:pPr>
        <w:spacing w:line="360" w:lineRule="auto"/>
        <w:rPr>
          <w:rFonts w:hint="eastAsia" w:ascii="宋体" w:hAnsi="宋体" w:eastAsia="宋体" w:cs="宋体"/>
          <w:color w:val="000000" w:themeColor="text1"/>
          <w:highlight w:val="none"/>
          <w:lang w:eastAsia="zh-CN"/>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color w:val="000000" w:themeColor="text1"/>
          <w:highlight w:val="none"/>
          <w14:textFill>
            <w14:solidFill>
              <w14:schemeClr w14:val="tx1"/>
            </w14:solidFill>
          </w14:textFill>
        </w:rPr>
        <w:t>格式</w:t>
      </w:r>
      <w:r>
        <w:rPr>
          <w:rFonts w:hint="eastAsia" w:ascii="宋体" w:hAnsi="宋体"/>
          <w:color w:val="000000" w:themeColor="text1"/>
          <w:highlight w:val="none"/>
          <w:lang w:val="en-US" w:eastAsia="zh-CN"/>
          <w14:textFill>
            <w14:solidFill>
              <w14:schemeClr w14:val="tx1"/>
            </w14:solidFill>
          </w14:textFill>
        </w:rPr>
        <w:t>14</w:t>
      </w:r>
      <w:r>
        <w:rPr>
          <w:rFonts w:hint="eastAsia" w:ascii="宋体" w:hAnsi="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000000" w:themeColor="text1"/>
          <w:spacing w:val="20"/>
          <w:sz w:val="36"/>
          <w:szCs w:val="32"/>
          <w:highlight w:val="none"/>
          <w14:textFill>
            <w14:solidFill>
              <w14:schemeClr w14:val="tx1"/>
            </w14:solidFill>
          </w14:textFill>
        </w:rPr>
      </w:pPr>
      <w:r>
        <w:rPr>
          <w:rFonts w:hint="eastAsia" w:eastAsia="黑体"/>
          <w:color w:val="000000" w:themeColor="text1"/>
          <w:spacing w:val="20"/>
          <w:sz w:val="36"/>
          <w:szCs w:val="32"/>
          <w:highlight w:val="none"/>
          <w14:textFill>
            <w14:solidFill>
              <w14:schemeClr w14:val="tx1"/>
            </w14:solidFill>
          </w14:textFill>
        </w:rPr>
        <w:t>投标分项报价表</w:t>
      </w:r>
    </w:p>
    <w:p>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名称</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u w:val="single"/>
          <w:lang w:eastAsia="zh-CN"/>
          <w14:textFill>
            <w14:solidFill>
              <w14:schemeClr w14:val="tx1"/>
            </w14:solidFill>
          </w14:textFill>
        </w:rPr>
        <w:t>北仑区中小学（幼儿园）校园保安</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pPr>
        <w:spacing w:line="360" w:lineRule="auto"/>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项目编号：</w:t>
      </w:r>
      <w:r>
        <w:rPr>
          <w:rFonts w:hint="eastAsia" w:ascii="宋体" w:hAnsi="宋体" w:cs="宋体"/>
          <w:color w:val="000000" w:themeColor="text1"/>
          <w:sz w:val="21"/>
          <w:szCs w:val="21"/>
          <w:highlight w:val="none"/>
          <w:u w:val="single"/>
          <w:lang w:eastAsia="zh-CN"/>
          <w14:textFill>
            <w14:solidFill>
              <w14:schemeClr w14:val="tx1"/>
            </w14:solidFill>
          </w14:textFill>
        </w:rPr>
        <w:t>BLZFCG2022037</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none"/>
          <w:lang w:val="en-US" w:eastAsia="zh-CN"/>
          <w14:textFill>
            <w14:solidFill>
              <w14:schemeClr w14:val="tx1"/>
            </w14:solidFill>
          </w14:textFill>
        </w:rPr>
        <w:t xml:space="preserve">                                    标项：</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tbl>
      <w:tblPr>
        <w:tblStyle w:val="6"/>
        <w:tblW w:w="51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845"/>
        <w:gridCol w:w="2273"/>
        <w:gridCol w:w="850"/>
        <w:gridCol w:w="1560"/>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35" w:type="pct"/>
            <w:noWrap w:val="0"/>
            <w:vAlign w:val="center"/>
          </w:tcPr>
          <w:p>
            <w:pPr>
              <w:jc w:val="center"/>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序号</w:t>
            </w:r>
          </w:p>
        </w:tc>
        <w:tc>
          <w:tcPr>
            <w:tcW w:w="990" w:type="pct"/>
            <w:noWrap w:val="0"/>
            <w:vAlign w:val="center"/>
          </w:tcPr>
          <w:p>
            <w:pPr>
              <w:jc w:val="center"/>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名称</w:t>
            </w:r>
          </w:p>
        </w:tc>
        <w:tc>
          <w:tcPr>
            <w:tcW w:w="1220" w:type="pct"/>
            <w:noWrap w:val="0"/>
            <w:vAlign w:val="center"/>
          </w:tcPr>
          <w:p>
            <w:pPr>
              <w:jc w:val="center"/>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主要内容</w:t>
            </w:r>
          </w:p>
        </w:tc>
        <w:tc>
          <w:tcPr>
            <w:tcW w:w="456" w:type="pct"/>
            <w:noWrap w:val="0"/>
            <w:vAlign w:val="center"/>
          </w:tcPr>
          <w:p>
            <w:pPr>
              <w:jc w:val="center"/>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数量</w:t>
            </w:r>
          </w:p>
        </w:tc>
        <w:tc>
          <w:tcPr>
            <w:tcW w:w="837" w:type="pct"/>
            <w:noWrap w:val="0"/>
            <w:vAlign w:val="center"/>
          </w:tcPr>
          <w:p>
            <w:pPr>
              <w:jc w:val="center"/>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单价</w:t>
            </w:r>
          </w:p>
        </w:tc>
        <w:tc>
          <w:tcPr>
            <w:tcW w:w="1062" w:type="pct"/>
            <w:noWrap w:val="0"/>
            <w:vAlign w:val="center"/>
          </w:tcPr>
          <w:p>
            <w:pPr>
              <w:jc w:val="center"/>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35" w:type="pct"/>
            <w:shd w:val="clear" w:color="auto" w:fill="auto"/>
            <w:noWrap w:val="0"/>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990" w:type="pct"/>
            <w:shd w:val="clear" w:color="auto" w:fill="auto"/>
            <w:noWrap w:val="0"/>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1220" w:type="pct"/>
            <w:shd w:val="clear" w:color="auto" w:fill="auto"/>
            <w:noWrap w:val="0"/>
            <w:vAlign w:val="center"/>
          </w:tcPr>
          <w:p>
            <w:pPr>
              <w:widowControl/>
              <w:jc w:val="center"/>
              <w:rPr>
                <w:rFonts w:hint="eastAsia" w:ascii="宋体" w:hAnsi="宋体" w:cs="宋体"/>
                <w:color w:val="000000" w:themeColor="text1"/>
                <w:kern w:val="0"/>
                <w:szCs w:val="21"/>
                <w:highlight w:val="none"/>
                <w14:textFill>
                  <w14:solidFill>
                    <w14:schemeClr w14:val="tx1"/>
                  </w14:solidFill>
                </w14:textFill>
              </w:rPr>
            </w:pPr>
          </w:p>
        </w:tc>
        <w:tc>
          <w:tcPr>
            <w:tcW w:w="456" w:type="pct"/>
            <w:shd w:val="clear" w:color="auto" w:fill="auto"/>
            <w:noWrap w:val="0"/>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837" w:type="pct"/>
            <w:shd w:val="clear" w:color="auto" w:fill="auto"/>
            <w:noWrap w:val="0"/>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1062" w:type="pct"/>
            <w:shd w:val="clear" w:color="auto" w:fill="auto"/>
            <w:noWrap w:val="0"/>
            <w:vAlign w:val="center"/>
          </w:tcPr>
          <w:p>
            <w:pPr>
              <w:widowControl/>
              <w:jc w:val="center"/>
              <w:rPr>
                <w:rFonts w:hint="eastAsia" w:ascii="宋体" w:hAnsi="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35" w:type="pct"/>
            <w:shd w:val="clear" w:color="auto" w:fill="auto"/>
            <w:noWrap w:val="0"/>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990" w:type="pct"/>
            <w:shd w:val="clear" w:color="auto" w:fill="auto"/>
            <w:noWrap w:val="0"/>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1220" w:type="pct"/>
            <w:shd w:val="clear" w:color="auto" w:fill="auto"/>
            <w:noWrap w:val="0"/>
            <w:vAlign w:val="center"/>
          </w:tcPr>
          <w:p>
            <w:pPr>
              <w:widowControl/>
              <w:jc w:val="center"/>
              <w:rPr>
                <w:rFonts w:hint="eastAsia" w:ascii="宋体" w:hAnsi="宋体" w:cs="宋体"/>
                <w:color w:val="000000" w:themeColor="text1"/>
                <w:kern w:val="0"/>
                <w:szCs w:val="21"/>
                <w:highlight w:val="none"/>
                <w14:textFill>
                  <w14:solidFill>
                    <w14:schemeClr w14:val="tx1"/>
                  </w14:solidFill>
                </w14:textFill>
              </w:rPr>
            </w:pPr>
          </w:p>
        </w:tc>
        <w:tc>
          <w:tcPr>
            <w:tcW w:w="456" w:type="pct"/>
            <w:shd w:val="clear" w:color="auto" w:fill="auto"/>
            <w:noWrap w:val="0"/>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837" w:type="pct"/>
            <w:shd w:val="clear" w:color="auto" w:fill="auto"/>
            <w:noWrap w:val="0"/>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1062" w:type="pct"/>
            <w:shd w:val="clear" w:color="auto" w:fill="auto"/>
            <w:noWrap w:val="0"/>
            <w:vAlign w:val="center"/>
          </w:tcPr>
          <w:p>
            <w:pPr>
              <w:widowControl/>
              <w:jc w:val="center"/>
              <w:rPr>
                <w:rFonts w:hint="eastAsia" w:ascii="宋体" w:hAnsi="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35" w:type="pct"/>
            <w:shd w:val="clear" w:color="auto" w:fill="auto"/>
            <w:noWrap w:val="0"/>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990" w:type="pct"/>
            <w:shd w:val="clear" w:color="auto" w:fill="auto"/>
            <w:noWrap w:val="0"/>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1220" w:type="pct"/>
            <w:shd w:val="clear" w:color="auto" w:fill="auto"/>
            <w:noWrap w:val="0"/>
            <w:vAlign w:val="center"/>
          </w:tcPr>
          <w:p>
            <w:pPr>
              <w:widowControl/>
              <w:jc w:val="center"/>
              <w:rPr>
                <w:rFonts w:hint="eastAsia" w:ascii="宋体" w:hAnsi="宋体" w:cs="宋体"/>
                <w:color w:val="000000" w:themeColor="text1"/>
                <w:kern w:val="0"/>
                <w:szCs w:val="21"/>
                <w:highlight w:val="none"/>
                <w14:textFill>
                  <w14:solidFill>
                    <w14:schemeClr w14:val="tx1"/>
                  </w14:solidFill>
                </w14:textFill>
              </w:rPr>
            </w:pPr>
          </w:p>
        </w:tc>
        <w:tc>
          <w:tcPr>
            <w:tcW w:w="456" w:type="pct"/>
            <w:shd w:val="clear" w:color="auto" w:fill="auto"/>
            <w:noWrap w:val="0"/>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837" w:type="pct"/>
            <w:shd w:val="clear" w:color="auto" w:fill="auto"/>
            <w:noWrap w:val="0"/>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1062" w:type="pct"/>
            <w:shd w:val="clear" w:color="auto" w:fill="auto"/>
            <w:noWrap w:val="0"/>
            <w:vAlign w:val="center"/>
          </w:tcPr>
          <w:p>
            <w:pPr>
              <w:widowControl/>
              <w:jc w:val="center"/>
              <w:rPr>
                <w:rFonts w:hint="eastAsia" w:ascii="宋体" w:hAnsi="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35" w:type="pct"/>
            <w:shd w:val="clear" w:color="auto" w:fill="auto"/>
            <w:noWrap w:val="0"/>
            <w:vAlign w:val="center"/>
          </w:tcPr>
          <w:p>
            <w:pPr>
              <w:widowControl/>
              <w:jc w:val="center"/>
              <w:rPr>
                <w:rFonts w:ascii="宋体" w:hAnsi="宋体"/>
                <w:color w:val="000000" w:themeColor="text1"/>
                <w:kern w:val="0"/>
                <w:szCs w:val="21"/>
                <w:highlight w:val="none"/>
                <w14:textFill>
                  <w14:solidFill>
                    <w14:schemeClr w14:val="tx1"/>
                  </w14:solidFill>
                </w14:textFill>
              </w:rPr>
            </w:pPr>
          </w:p>
        </w:tc>
        <w:tc>
          <w:tcPr>
            <w:tcW w:w="990" w:type="pct"/>
            <w:shd w:val="clear" w:color="auto" w:fill="auto"/>
            <w:noWrap w:val="0"/>
            <w:vAlign w:val="center"/>
          </w:tcPr>
          <w:p>
            <w:pPr>
              <w:widowControl/>
              <w:jc w:val="center"/>
              <w:rPr>
                <w:rFonts w:ascii="宋体" w:hAnsi="宋体" w:cs="宋体"/>
                <w:color w:val="000000" w:themeColor="text1"/>
                <w:kern w:val="0"/>
                <w:szCs w:val="21"/>
                <w:highlight w:val="none"/>
                <w14:textFill>
                  <w14:solidFill>
                    <w14:schemeClr w14:val="tx1"/>
                  </w14:solidFill>
                </w14:textFill>
              </w:rPr>
            </w:pPr>
          </w:p>
        </w:tc>
        <w:tc>
          <w:tcPr>
            <w:tcW w:w="1220" w:type="pct"/>
            <w:shd w:val="clear" w:color="auto" w:fill="auto"/>
            <w:noWrap w:val="0"/>
            <w:vAlign w:val="center"/>
          </w:tcPr>
          <w:p>
            <w:pPr>
              <w:widowControl/>
              <w:jc w:val="center"/>
              <w:rPr>
                <w:rFonts w:hint="eastAsia" w:ascii="宋体" w:hAnsi="宋体" w:cs="宋体"/>
                <w:color w:val="000000" w:themeColor="text1"/>
                <w:kern w:val="0"/>
                <w:szCs w:val="21"/>
                <w:highlight w:val="none"/>
                <w14:textFill>
                  <w14:solidFill>
                    <w14:schemeClr w14:val="tx1"/>
                  </w14:solidFill>
                </w14:textFill>
              </w:rPr>
            </w:pPr>
          </w:p>
        </w:tc>
        <w:tc>
          <w:tcPr>
            <w:tcW w:w="456" w:type="pct"/>
            <w:shd w:val="clear" w:color="auto" w:fill="auto"/>
            <w:noWrap w:val="0"/>
            <w:vAlign w:val="center"/>
          </w:tcPr>
          <w:p>
            <w:pPr>
              <w:widowControl/>
              <w:jc w:val="center"/>
              <w:rPr>
                <w:rFonts w:hint="eastAsia" w:ascii="宋体" w:hAnsi="宋体" w:cs="宋体"/>
                <w:color w:val="000000" w:themeColor="text1"/>
                <w:kern w:val="0"/>
                <w:szCs w:val="21"/>
                <w:highlight w:val="none"/>
                <w14:textFill>
                  <w14:solidFill>
                    <w14:schemeClr w14:val="tx1"/>
                  </w14:solidFill>
                </w14:textFill>
              </w:rPr>
            </w:pPr>
          </w:p>
        </w:tc>
        <w:tc>
          <w:tcPr>
            <w:tcW w:w="837" w:type="pct"/>
            <w:shd w:val="clear" w:color="auto" w:fill="auto"/>
            <w:noWrap w:val="0"/>
            <w:vAlign w:val="center"/>
          </w:tcPr>
          <w:p>
            <w:pPr>
              <w:widowControl/>
              <w:jc w:val="center"/>
              <w:rPr>
                <w:rFonts w:hint="eastAsia" w:ascii="宋体" w:hAnsi="宋体" w:cs="宋体"/>
                <w:color w:val="000000" w:themeColor="text1"/>
                <w:kern w:val="0"/>
                <w:szCs w:val="21"/>
                <w:highlight w:val="none"/>
                <w14:textFill>
                  <w14:solidFill>
                    <w14:schemeClr w14:val="tx1"/>
                  </w14:solidFill>
                </w14:textFill>
              </w:rPr>
            </w:pPr>
          </w:p>
        </w:tc>
        <w:tc>
          <w:tcPr>
            <w:tcW w:w="1062" w:type="pct"/>
            <w:shd w:val="clear" w:color="auto" w:fill="auto"/>
            <w:noWrap w:val="0"/>
            <w:vAlign w:val="center"/>
          </w:tcPr>
          <w:p>
            <w:pPr>
              <w:widowControl/>
              <w:jc w:val="center"/>
              <w:rPr>
                <w:rFonts w:hint="eastAsia" w:ascii="宋体" w:hAnsi="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35" w:type="pct"/>
            <w:shd w:val="clear" w:color="auto" w:fill="auto"/>
            <w:noWrap w:val="0"/>
            <w:vAlign w:val="center"/>
          </w:tcPr>
          <w:p>
            <w:pPr>
              <w:widowControl/>
              <w:jc w:val="center"/>
              <w:rPr>
                <w:rFonts w:hint="eastAsia" w:ascii="宋体" w:hAnsi="宋体" w:cs="宋体"/>
                <w:color w:val="000000" w:themeColor="text1"/>
                <w:kern w:val="0"/>
                <w:szCs w:val="21"/>
                <w:highlight w:val="none"/>
                <w14:textFill>
                  <w14:solidFill>
                    <w14:schemeClr w14:val="tx1"/>
                  </w14:solidFill>
                </w14:textFill>
              </w:rPr>
            </w:pPr>
          </w:p>
        </w:tc>
        <w:tc>
          <w:tcPr>
            <w:tcW w:w="990" w:type="pct"/>
            <w:shd w:val="clear" w:color="auto" w:fill="auto"/>
            <w:noWrap w:val="0"/>
            <w:vAlign w:val="center"/>
          </w:tcPr>
          <w:p>
            <w:pPr>
              <w:widowControl/>
              <w:jc w:val="center"/>
              <w:rPr>
                <w:rFonts w:hint="eastAsia" w:ascii="宋体" w:hAnsi="宋体" w:cs="宋体"/>
                <w:color w:val="000000" w:themeColor="text1"/>
                <w:kern w:val="0"/>
                <w:szCs w:val="21"/>
                <w:highlight w:val="none"/>
                <w14:textFill>
                  <w14:solidFill>
                    <w14:schemeClr w14:val="tx1"/>
                  </w14:solidFill>
                </w14:textFill>
              </w:rPr>
            </w:pPr>
          </w:p>
        </w:tc>
        <w:tc>
          <w:tcPr>
            <w:tcW w:w="1220" w:type="pct"/>
            <w:shd w:val="clear" w:color="auto" w:fill="auto"/>
            <w:noWrap w:val="0"/>
            <w:vAlign w:val="center"/>
          </w:tcPr>
          <w:p>
            <w:pPr>
              <w:widowControl/>
              <w:jc w:val="center"/>
              <w:rPr>
                <w:rFonts w:hint="eastAsia" w:ascii="宋体" w:hAnsi="宋体" w:cs="宋体"/>
                <w:color w:val="000000" w:themeColor="text1"/>
                <w:kern w:val="0"/>
                <w:szCs w:val="21"/>
                <w:highlight w:val="none"/>
                <w14:textFill>
                  <w14:solidFill>
                    <w14:schemeClr w14:val="tx1"/>
                  </w14:solidFill>
                </w14:textFill>
              </w:rPr>
            </w:pPr>
          </w:p>
        </w:tc>
        <w:tc>
          <w:tcPr>
            <w:tcW w:w="456" w:type="pct"/>
            <w:shd w:val="clear" w:color="auto" w:fill="auto"/>
            <w:noWrap w:val="0"/>
            <w:vAlign w:val="center"/>
          </w:tcPr>
          <w:p>
            <w:pPr>
              <w:widowControl/>
              <w:jc w:val="center"/>
              <w:rPr>
                <w:rFonts w:hint="eastAsia" w:ascii="宋体" w:hAnsi="宋体" w:cs="宋体"/>
                <w:color w:val="000000" w:themeColor="text1"/>
                <w:kern w:val="0"/>
                <w:szCs w:val="21"/>
                <w:highlight w:val="none"/>
                <w14:textFill>
                  <w14:solidFill>
                    <w14:schemeClr w14:val="tx1"/>
                  </w14:solidFill>
                </w14:textFill>
              </w:rPr>
            </w:pPr>
          </w:p>
        </w:tc>
        <w:tc>
          <w:tcPr>
            <w:tcW w:w="837" w:type="pct"/>
            <w:shd w:val="clear" w:color="auto" w:fill="auto"/>
            <w:noWrap w:val="0"/>
            <w:vAlign w:val="center"/>
          </w:tcPr>
          <w:p>
            <w:pPr>
              <w:widowControl/>
              <w:jc w:val="center"/>
              <w:rPr>
                <w:rFonts w:hint="eastAsia" w:ascii="宋体" w:hAnsi="宋体" w:cs="宋体"/>
                <w:color w:val="000000" w:themeColor="text1"/>
                <w:kern w:val="0"/>
                <w:szCs w:val="21"/>
                <w:highlight w:val="none"/>
                <w14:textFill>
                  <w14:solidFill>
                    <w14:schemeClr w14:val="tx1"/>
                  </w14:solidFill>
                </w14:textFill>
              </w:rPr>
            </w:pPr>
          </w:p>
        </w:tc>
        <w:tc>
          <w:tcPr>
            <w:tcW w:w="1062" w:type="pct"/>
            <w:shd w:val="clear" w:color="auto" w:fill="auto"/>
            <w:noWrap w:val="0"/>
            <w:vAlign w:val="center"/>
          </w:tcPr>
          <w:p>
            <w:pPr>
              <w:widowControl/>
              <w:jc w:val="center"/>
              <w:rPr>
                <w:rFonts w:hint="eastAsia" w:ascii="宋体" w:hAnsi="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435" w:type="pct"/>
            <w:shd w:val="clear" w:color="auto" w:fill="auto"/>
            <w:noWrap w:val="0"/>
            <w:vAlign w:val="center"/>
          </w:tcPr>
          <w:p>
            <w:pPr>
              <w:widowControl/>
              <w:jc w:val="center"/>
              <w:rPr>
                <w:rFonts w:hint="eastAsia" w:ascii="宋体" w:hAnsi="宋体" w:cs="宋体"/>
                <w:color w:val="000000" w:themeColor="text1"/>
                <w:kern w:val="0"/>
                <w:szCs w:val="21"/>
                <w:highlight w:val="none"/>
                <w14:textFill>
                  <w14:solidFill>
                    <w14:schemeClr w14:val="tx1"/>
                  </w14:solidFill>
                </w14:textFill>
              </w:rPr>
            </w:pPr>
          </w:p>
        </w:tc>
        <w:tc>
          <w:tcPr>
            <w:tcW w:w="990" w:type="pct"/>
            <w:shd w:val="clear" w:color="auto" w:fill="auto"/>
            <w:noWrap w:val="0"/>
            <w:vAlign w:val="center"/>
          </w:tcPr>
          <w:p>
            <w:pPr>
              <w:widowControl/>
              <w:jc w:val="center"/>
              <w:rPr>
                <w:rFonts w:hint="eastAsia" w:ascii="宋体" w:hAnsi="宋体" w:cs="宋体"/>
                <w:color w:val="000000" w:themeColor="text1"/>
                <w:kern w:val="0"/>
                <w:szCs w:val="21"/>
                <w:highlight w:val="none"/>
                <w14:textFill>
                  <w14:solidFill>
                    <w14:schemeClr w14:val="tx1"/>
                  </w14:solidFill>
                </w14:textFill>
              </w:rPr>
            </w:pPr>
          </w:p>
        </w:tc>
        <w:tc>
          <w:tcPr>
            <w:tcW w:w="1220" w:type="pct"/>
            <w:shd w:val="clear" w:color="auto" w:fill="auto"/>
            <w:noWrap w:val="0"/>
            <w:vAlign w:val="center"/>
          </w:tcPr>
          <w:p>
            <w:pPr>
              <w:widowControl/>
              <w:jc w:val="center"/>
              <w:rPr>
                <w:rFonts w:hint="eastAsia" w:ascii="宋体" w:hAnsi="宋体" w:cs="宋体"/>
                <w:color w:val="000000" w:themeColor="text1"/>
                <w:kern w:val="0"/>
                <w:szCs w:val="21"/>
                <w:highlight w:val="none"/>
                <w14:textFill>
                  <w14:solidFill>
                    <w14:schemeClr w14:val="tx1"/>
                  </w14:solidFill>
                </w14:textFill>
              </w:rPr>
            </w:pPr>
          </w:p>
        </w:tc>
        <w:tc>
          <w:tcPr>
            <w:tcW w:w="456" w:type="pct"/>
            <w:shd w:val="clear" w:color="auto" w:fill="auto"/>
            <w:noWrap w:val="0"/>
            <w:vAlign w:val="center"/>
          </w:tcPr>
          <w:p>
            <w:pPr>
              <w:widowControl/>
              <w:jc w:val="center"/>
              <w:rPr>
                <w:rFonts w:hint="eastAsia" w:ascii="宋体" w:hAnsi="宋体" w:cs="宋体"/>
                <w:color w:val="000000" w:themeColor="text1"/>
                <w:kern w:val="0"/>
                <w:szCs w:val="21"/>
                <w:highlight w:val="none"/>
                <w14:textFill>
                  <w14:solidFill>
                    <w14:schemeClr w14:val="tx1"/>
                  </w14:solidFill>
                </w14:textFill>
              </w:rPr>
            </w:pPr>
          </w:p>
        </w:tc>
        <w:tc>
          <w:tcPr>
            <w:tcW w:w="837" w:type="pct"/>
            <w:shd w:val="clear" w:color="auto" w:fill="auto"/>
            <w:noWrap w:val="0"/>
            <w:vAlign w:val="center"/>
          </w:tcPr>
          <w:p>
            <w:pPr>
              <w:widowControl/>
              <w:jc w:val="center"/>
              <w:rPr>
                <w:rFonts w:hint="eastAsia" w:ascii="宋体" w:hAnsi="宋体" w:cs="宋体"/>
                <w:color w:val="000000" w:themeColor="text1"/>
                <w:kern w:val="0"/>
                <w:szCs w:val="21"/>
                <w:highlight w:val="none"/>
                <w14:textFill>
                  <w14:solidFill>
                    <w14:schemeClr w14:val="tx1"/>
                  </w14:solidFill>
                </w14:textFill>
              </w:rPr>
            </w:pPr>
          </w:p>
        </w:tc>
        <w:tc>
          <w:tcPr>
            <w:tcW w:w="1062" w:type="pct"/>
            <w:shd w:val="clear" w:color="auto" w:fill="auto"/>
            <w:noWrap w:val="0"/>
            <w:vAlign w:val="center"/>
          </w:tcPr>
          <w:p>
            <w:pPr>
              <w:widowControl/>
              <w:jc w:val="center"/>
              <w:rPr>
                <w:rFonts w:hint="eastAsia" w:ascii="宋体" w:hAnsi="宋体" w:cs="宋体"/>
                <w:color w:val="000000" w:themeColor="text1"/>
                <w:kern w:val="0"/>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425" w:type="pct"/>
            <w:gridSpan w:val="2"/>
            <w:vMerge w:val="restart"/>
            <w:noWrap w:val="0"/>
            <w:vAlign w:val="center"/>
          </w:tcPr>
          <w:p>
            <w:pPr>
              <w:spacing w:line="26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投标总价</w:t>
            </w:r>
            <w:r>
              <w:rPr>
                <w:rFonts w:hint="eastAsia" w:ascii="宋体" w:hAnsi="宋体"/>
                <w:b/>
                <w:bCs/>
                <w:color w:val="000000" w:themeColor="text1"/>
                <w:szCs w:val="21"/>
                <w:highlight w:val="none"/>
                <w14:textFill>
                  <w14:solidFill>
                    <w14:schemeClr w14:val="tx1"/>
                  </w14:solidFill>
                </w14:textFill>
              </w:rPr>
              <w:t>（元）</w:t>
            </w:r>
          </w:p>
        </w:tc>
        <w:tc>
          <w:tcPr>
            <w:tcW w:w="3575" w:type="pct"/>
            <w:gridSpan w:val="4"/>
            <w:noWrap w:val="0"/>
            <w:vAlign w:val="center"/>
          </w:tcPr>
          <w:p>
            <w:pPr>
              <w:widowControl/>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425" w:type="pct"/>
            <w:gridSpan w:val="2"/>
            <w:vMerge w:val="continue"/>
            <w:noWrap w:val="0"/>
            <w:vAlign w:val="center"/>
          </w:tcPr>
          <w:p>
            <w:pPr>
              <w:spacing w:line="260" w:lineRule="exact"/>
              <w:rPr>
                <w:rFonts w:hint="eastAsia" w:ascii="宋体" w:hAnsi="宋体"/>
                <w:color w:val="000000" w:themeColor="text1"/>
                <w:sz w:val="18"/>
                <w:szCs w:val="18"/>
                <w:highlight w:val="none"/>
                <w14:textFill>
                  <w14:solidFill>
                    <w14:schemeClr w14:val="tx1"/>
                  </w14:solidFill>
                </w14:textFill>
              </w:rPr>
            </w:pPr>
          </w:p>
        </w:tc>
        <w:tc>
          <w:tcPr>
            <w:tcW w:w="3575" w:type="pct"/>
            <w:gridSpan w:val="4"/>
            <w:noWrap w:val="0"/>
            <w:vAlign w:val="center"/>
          </w:tcPr>
          <w:p>
            <w:pPr>
              <w:widowControl/>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大写：</w:t>
            </w:r>
          </w:p>
        </w:tc>
      </w:tr>
    </w:tbl>
    <w:p>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说明：</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1、本表格的“投标总价”应与开标一览表的“投标总价”一致。</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2、此表在不改变表式的情况下，可自行制作。</w:t>
      </w:r>
    </w:p>
    <w:p>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投标人名称（CA签章）：</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日      期：</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p>
    <w:p>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pPr>
        <w:spacing w:line="360" w:lineRule="auto"/>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r>
        <w:rPr>
          <w:rFonts w:hint="eastAsia" w:ascii="宋体" w:hAnsi="宋体"/>
          <w:color w:val="000000" w:themeColor="text1"/>
          <w:highlight w:val="none"/>
          <w14:textFill>
            <w14:solidFill>
              <w14:schemeClr w14:val="tx1"/>
            </w14:solidFill>
          </w14:textFill>
        </w:rPr>
        <w:t>格式</w:t>
      </w:r>
      <w:r>
        <w:rPr>
          <w:rFonts w:hint="eastAsia" w:ascii="宋体" w:hAnsi="宋体"/>
          <w:color w:val="000000" w:themeColor="text1"/>
          <w:highlight w:val="none"/>
          <w:lang w:val="en-US" w:eastAsia="zh-CN"/>
          <w14:textFill>
            <w14:solidFill>
              <w14:schemeClr w14:val="tx1"/>
            </w14:solidFill>
          </w14:textFill>
        </w:rPr>
        <w:t>15</w:t>
      </w:r>
      <w:r>
        <w:rPr>
          <w:rFonts w:hint="eastAsia" w:ascii="宋体" w:hAnsi="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157" w:beforeLines="50" w:after="469" w:afterLines="150" w:line="360" w:lineRule="auto"/>
        <w:jc w:val="center"/>
        <w:textAlignment w:val="auto"/>
        <w:rPr>
          <w:rFonts w:hint="eastAsia" w:eastAsia="黑体"/>
          <w:color w:val="000000" w:themeColor="text1"/>
          <w:spacing w:val="20"/>
          <w:sz w:val="36"/>
          <w:szCs w:val="32"/>
          <w:highlight w:val="none"/>
          <w14:textFill>
            <w14:solidFill>
              <w14:schemeClr w14:val="tx1"/>
            </w14:solidFill>
          </w14:textFill>
        </w:rPr>
      </w:pPr>
      <w:r>
        <w:rPr>
          <w:rFonts w:hint="eastAsia" w:eastAsia="黑体"/>
          <w:color w:val="000000" w:themeColor="text1"/>
          <w:spacing w:val="20"/>
          <w:sz w:val="36"/>
          <w:szCs w:val="32"/>
          <w:highlight w:val="none"/>
          <w14:textFill>
            <w14:solidFill>
              <w14:schemeClr w14:val="tx1"/>
            </w14:solidFill>
          </w14:textFill>
        </w:rPr>
        <w:t>政府采购统计基础信息表</w:t>
      </w:r>
    </w:p>
    <w:p>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名称</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u w:val="single"/>
          <w:lang w:eastAsia="zh-CN"/>
          <w14:textFill>
            <w14:solidFill>
              <w14:schemeClr w14:val="tx1"/>
            </w14:solidFill>
          </w14:textFill>
        </w:rPr>
        <w:t>北仑区中小学（幼儿园）校园保安</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pPr>
        <w:spacing w:line="360" w:lineRule="auto"/>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项目编号：</w:t>
      </w:r>
      <w:r>
        <w:rPr>
          <w:rFonts w:hint="eastAsia" w:ascii="宋体" w:hAnsi="宋体" w:cs="宋体"/>
          <w:color w:val="000000" w:themeColor="text1"/>
          <w:sz w:val="21"/>
          <w:szCs w:val="21"/>
          <w:highlight w:val="none"/>
          <w:u w:val="single"/>
          <w:lang w:eastAsia="zh-CN"/>
          <w14:textFill>
            <w14:solidFill>
              <w14:schemeClr w14:val="tx1"/>
            </w14:solidFill>
          </w14:textFill>
        </w:rPr>
        <w:t>BLZFCG2022037</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highlight w:val="none"/>
          <w:u w:val="none"/>
          <w:lang w:val="en-US" w:eastAsia="zh-CN"/>
          <w14:textFill>
            <w14:solidFill>
              <w14:schemeClr w14:val="tx1"/>
            </w14:solidFill>
          </w14:textFill>
        </w:rPr>
        <w:t xml:space="preserve">                                    标项：</w:t>
      </w:r>
      <w:r>
        <w:rPr>
          <w:rFonts w:hint="eastAsia" w:ascii="宋体" w:hAnsi="宋体" w:eastAsia="宋体" w:cs="宋体"/>
          <w:color w:val="000000" w:themeColor="text1"/>
          <w:highlight w:val="none"/>
          <w:u w:val="single"/>
          <w:lang w:val="en-US" w:eastAsia="zh-CN"/>
          <w14:textFill>
            <w14:solidFill>
              <w14:schemeClr w14:val="tx1"/>
            </w14:solidFill>
          </w14:textFill>
        </w:rPr>
        <w:t xml:space="preserve">          </w:t>
      </w:r>
    </w:p>
    <w:tbl>
      <w:tblPr>
        <w:tblStyle w:val="6"/>
        <w:tblW w:w="91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56"/>
        <w:gridCol w:w="5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投标单位名称</w:t>
            </w:r>
          </w:p>
        </w:tc>
        <w:tc>
          <w:tcPr>
            <w:tcW w:w="5190" w:type="dxa"/>
            <w:noWrap w:val="0"/>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是否国内企业</w:t>
            </w:r>
          </w:p>
        </w:tc>
        <w:tc>
          <w:tcPr>
            <w:tcW w:w="5190" w:type="dxa"/>
            <w:noWrap w:val="0"/>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是否宁波企业</w:t>
            </w:r>
          </w:p>
        </w:tc>
        <w:tc>
          <w:tcPr>
            <w:tcW w:w="5190" w:type="dxa"/>
            <w:noWrap w:val="0"/>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企业划分标准类型（大型、中型、小型、微型）</w:t>
            </w:r>
          </w:p>
        </w:tc>
        <w:tc>
          <w:tcPr>
            <w:tcW w:w="5190" w:type="dxa"/>
            <w:noWrap w:val="0"/>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提供的货物是否本企业制造</w:t>
            </w:r>
          </w:p>
        </w:tc>
        <w:tc>
          <w:tcPr>
            <w:tcW w:w="5190"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货物原产地是否是中国境内</w:t>
            </w:r>
          </w:p>
        </w:tc>
        <w:tc>
          <w:tcPr>
            <w:tcW w:w="5190"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货物原产地是否是宁波</w:t>
            </w:r>
          </w:p>
        </w:tc>
        <w:tc>
          <w:tcPr>
            <w:tcW w:w="5190"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提供的货物是否是认证的节能产品</w:t>
            </w:r>
          </w:p>
        </w:tc>
        <w:tc>
          <w:tcPr>
            <w:tcW w:w="5190"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提供的货物是否是认证的环境标志产品</w:t>
            </w:r>
          </w:p>
        </w:tc>
        <w:tc>
          <w:tcPr>
            <w:tcW w:w="5190" w:type="dxa"/>
            <w:noWrap w:val="0"/>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56" w:type="dxa"/>
            <w:noWrap w:val="0"/>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承担的服务是否本企业提供</w:t>
            </w:r>
          </w:p>
        </w:tc>
        <w:tc>
          <w:tcPr>
            <w:tcW w:w="5190" w:type="dxa"/>
            <w:noWrap w:val="0"/>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bl>
    <w:p>
      <w:pPr>
        <w:spacing w:line="360" w:lineRule="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说明</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、企业划分标准，按照（工信部联企业[2011]300号）文件的规定。</w:t>
      </w:r>
    </w:p>
    <w:p>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投标人名称（CA签章）：</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pPr>
        <w:spacing w:line="360" w:lineRule="auto"/>
        <w:rPr>
          <w:rFonts w:hint="eastAsia" w:ascii="宋体" w:hAnsi="宋体" w:eastAsia="宋体" w:cs="宋体"/>
          <w:color w:val="000000" w:themeColor="text1"/>
          <w:sz w:val="21"/>
          <w:szCs w:val="21"/>
          <w:highlight w:val="none"/>
          <w:u w:val="singl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日      期：</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 xml:space="preserve">         </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469" w:beforeLines="150" w:after="625" w:afterLines="200" w:line="240" w:lineRule="auto"/>
        <w:jc w:val="center"/>
        <w:textAlignment w:val="auto"/>
        <w:rPr>
          <w:rFonts w:hint="eastAsia" w:ascii="宋体" w:hAnsi="宋体"/>
          <w:b/>
          <w:bCs/>
          <w:color w:val="000000" w:themeColor="text1"/>
          <w:sz w:val="36"/>
          <w:szCs w:val="36"/>
          <w:highlight w:val="none"/>
          <w14:textFill>
            <w14:solidFill>
              <w14:schemeClr w14:val="tx1"/>
            </w14:solidFill>
          </w14:textFill>
        </w:rPr>
      </w:pPr>
      <w:r>
        <w:rPr>
          <w:rFonts w:ascii="宋体" w:hAnsi="宋体"/>
          <w:b/>
          <w:bCs/>
          <w:color w:val="000000" w:themeColor="text1"/>
          <w:sz w:val="36"/>
          <w:szCs w:val="36"/>
          <w:highlight w:val="none"/>
          <w14:textFill>
            <w14:solidFill>
              <w14:schemeClr w14:val="tx1"/>
            </w14:solidFill>
          </w14:textFill>
        </w:rPr>
        <w:br w:type="page"/>
      </w:r>
      <w:r>
        <w:rPr>
          <w:rFonts w:hint="eastAsia" w:ascii="宋体" w:hAnsi="宋体"/>
          <w:b/>
          <w:bCs/>
          <w:color w:val="000000" w:themeColor="text1"/>
          <w:sz w:val="36"/>
          <w:szCs w:val="36"/>
          <w:highlight w:val="none"/>
          <w14:textFill>
            <w14:solidFill>
              <w14:schemeClr w14:val="tx1"/>
            </w14:solidFill>
          </w14:textFill>
        </w:rPr>
        <w:t>第</w:t>
      </w:r>
      <w:r>
        <w:rPr>
          <w:rFonts w:hint="eastAsia" w:ascii="宋体" w:hAnsi="宋体"/>
          <w:b/>
          <w:bCs/>
          <w:color w:val="000000" w:themeColor="text1"/>
          <w:sz w:val="36"/>
          <w:szCs w:val="36"/>
          <w:highlight w:val="none"/>
          <w:lang w:val="en-US" w:eastAsia="zh-CN"/>
          <w14:textFill>
            <w14:solidFill>
              <w14:schemeClr w14:val="tx1"/>
            </w14:solidFill>
          </w14:textFill>
        </w:rPr>
        <w:t>七</w:t>
      </w:r>
      <w:r>
        <w:rPr>
          <w:rFonts w:hint="eastAsia" w:ascii="宋体" w:hAnsi="宋体"/>
          <w:b/>
          <w:bCs/>
          <w:color w:val="000000" w:themeColor="text1"/>
          <w:sz w:val="36"/>
          <w:szCs w:val="36"/>
          <w:highlight w:val="none"/>
          <w14:textFill>
            <w14:solidFill>
              <w14:schemeClr w14:val="tx1"/>
            </w14:solidFill>
          </w14:textFill>
        </w:rPr>
        <w:t>部分  评标办法及评分标准</w:t>
      </w:r>
    </w:p>
    <w:p>
      <w:pPr>
        <w:spacing w:line="360" w:lineRule="auto"/>
        <w:rPr>
          <w:rFonts w:hint="eastAsia"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1</w:t>
      </w:r>
      <w:r>
        <w:rPr>
          <w:rFonts w:hint="eastAsia" w:ascii="宋体" w:hAnsi="宋体"/>
          <w:b/>
          <w:bCs/>
          <w:color w:val="000000" w:themeColor="text1"/>
          <w:sz w:val="21"/>
          <w:szCs w:val="21"/>
          <w:highlight w:val="none"/>
          <w:lang w:eastAsia="zh-CN"/>
          <w14:textFill>
            <w14:solidFill>
              <w14:schemeClr w14:val="tx1"/>
            </w14:solidFill>
          </w14:textFill>
        </w:rPr>
        <w:t>、</w:t>
      </w:r>
      <w:r>
        <w:rPr>
          <w:rFonts w:hint="eastAsia" w:ascii="宋体" w:hAnsi="宋体"/>
          <w:b/>
          <w:bCs/>
          <w:color w:val="000000" w:themeColor="text1"/>
          <w:sz w:val="21"/>
          <w:szCs w:val="21"/>
          <w:highlight w:val="none"/>
          <w14:textFill>
            <w14:solidFill>
              <w14:schemeClr w14:val="tx1"/>
            </w14:solidFill>
          </w14:textFill>
        </w:rPr>
        <w:t>评标原则</w:t>
      </w:r>
    </w:p>
    <w:p>
      <w:pPr>
        <w:spacing w:line="360" w:lineRule="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评标活动遵循公平、公正、客观的原则，按招标文件中规定的评标方法和标准进行。</w:t>
      </w:r>
    </w:p>
    <w:p>
      <w:pPr>
        <w:spacing w:line="360" w:lineRule="auto"/>
        <w:rPr>
          <w:rFonts w:hint="eastAsia"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2</w:t>
      </w:r>
      <w:r>
        <w:rPr>
          <w:rFonts w:hint="eastAsia" w:ascii="宋体" w:hAnsi="宋体"/>
          <w:b/>
          <w:bCs/>
          <w:color w:val="000000" w:themeColor="text1"/>
          <w:sz w:val="21"/>
          <w:szCs w:val="21"/>
          <w:highlight w:val="none"/>
          <w:lang w:eastAsia="zh-CN"/>
          <w14:textFill>
            <w14:solidFill>
              <w14:schemeClr w14:val="tx1"/>
            </w14:solidFill>
          </w14:textFill>
        </w:rPr>
        <w:t>、</w:t>
      </w:r>
      <w:r>
        <w:rPr>
          <w:rFonts w:hint="eastAsia" w:ascii="宋体" w:hAnsi="宋体"/>
          <w:b/>
          <w:bCs/>
          <w:color w:val="000000" w:themeColor="text1"/>
          <w:sz w:val="21"/>
          <w:szCs w:val="21"/>
          <w:highlight w:val="none"/>
          <w14:textFill>
            <w14:solidFill>
              <w14:schemeClr w14:val="tx1"/>
            </w14:solidFill>
          </w14:textFill>
        </w:rPr>
        <w:t>评标办法</w:t>
      </w:r>
    </w:p>
    <w:p>
      <w:pPr>
        <w:spacing w:line="360" w:lineRule="auto"/>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本次招标采用综合评分法。</w:t>
      </w:r>
    </w:p>
    <w:p>
      <w:pPr>
        <w:spacing w:line="360" w:lineRule="auto"/>
        <w:rPr>
          <w:rFonts w:hint="eastAsia"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3</w:t>
      </w:r>
      <w:r>
        <w:rPr>
          <w:rFonts w:hint="eastAsia" w:ascii="宋体" w:hAnsi="宋体"/>
          <w:b/>
          <w:bCs/>
          <w:color w:val="000000" w:themeColor="text1"/>
          <w:sz w:val="21"/>
          <w:szCs w:val="21"/>
          <w:highlight w:val="none"/>
          <w:lang w:eastAsia="zh-CN"/>
          <w14:textFill>
            <w14:solidFill>
              <w14:schemeClr w14:val="tx1"/>
            </w14:solidFill>
          </w14:textFill>
        </w:rPr>
        <w:t>、</w:t>
      </w:r>
      <w:r>
        <w:rPr>
          <w:rFonts w:hint="eastAsia" w:ascii="宋体" w:hAnsi="宋体"/>
          <w:b/>
          <w:bCs/>
          <w:color w:val="000000" w:themeColor="text1"/>
          <w:sz w:val="21"/>
          <w:szCs w:val="21"/>
          <w:highlight w:val="none"/>
          <w14:textFill>
            <w14:solidFill>
              <w14:schemeClr w14:val="tx1"/>
            </w14:solidFill>
          </w14:textFill>
        </w:rPr>
        <w:t>评标委员会</w:t>
      </w:r>
    </w:p>
    <w:p>
      <w:pPr>
        <w:spacing w:line="360" w:lineRule="auto"/>
        <w:rPr>
          <w:rFonts w:hint="eastAsia" w:ascii="宋体" w:hAnsi="宋体"/>
          <w:b w:val="0"/>
          <w:bCs w:val="0"/>
          <w:color w:val="000000" w:themeColor="text1"/>
          <w:sz w:val="21"/>
          <w:szCs w:val="21"/>
          <w:highlight w:val="none"/>
          <w:lang w:val="en-US" w:eastAsia="zh-CN"/>
          <w14:textFill>
            <w14:solidFill>
              <w14:schemeClr w14:val="tx1"/>
            </w14:solidFill>
          </w14:textFill>
        </w:rPr>
      </w:pPr>
      <w:r>
        <w:rPr>
          <w:rFonts w:hint="eastAsia" w:ascii="宋体" w:hAnsi="宋体"/>
          <w:b w:val="0"/>
          <w:bCs w:val="0"/>
          <w:color w:val="000000" w:themeColor="text1"/>
          <w:sz w:val="21"/>
          <w:szCs w:val="21"/>
          <w:highlight w:val="none"/>
          <w:lang w:val="en-US" w:eastAsia="zh-CN"/>
          <w14:textFill>
            <w14:solidFill>
              <w14:schemeClr w14:val="tx1"/>
            </w14:solidFill>
          </w14:textFill>
        </w:rPr>
        <w:t>采购人和采购代理机构根据采购项目的内容特点按照规定组建评标委员会。</w:t>
      </w:r>
    </w:p>
    <w:p>
      <w:pPr>
        <w:spacing w:line="360" w:lineRule="auto"/>
        <w:rPr>
          <w:rFonts w:hint="eastAsia" w:ascii="宋体" w:hAnsi="宋体"/>
          <w:b w:val="0"/>
          <w:bCs w:val="0"/>
          <w:color w:val="000000" w:themeColor="text1"/>
          <w:sz w:val="21"/>
          <w:szCs w:val="21"/>
          <w:highlight w:val="none"/>
          <w:lang w:val="en-US" w:eastAsia="zh-CN"/>
          <w14:textFill>
            <w14:solidFill>
              <w14:schemeClr w14:val="tx1"/>
            </w14:solidFill>
          </w14:textFill>
        </w:rPr>
      </w:pPr>
      <w:r>
        <w:rPr>
          <w:rFonts w:hint="eastAsia" w:ascii="宋体" w:hAnsi="宋体"/>
          <w:b w:val="0"/>
          <w:bCs w:val="0"/>
          <w:color w:val="000000" w:themeColor="text1"/>
          <w:sz w:val="21"/>
          <w:szCs w:val="21"/>
          <w:highlight w:val="none"/>
          <w:lang w:val="en-US" w:eastAsia="zh-CN"/>
          <w14:textFill>
            <w14:solidFill>
              <w14:schemeClr w14:val="tx1"/>
            </w14:solidFill>
          </w14:textFill>
        </w:rPr>
        <w:t>评标委员会由采购人代表和评审专家组成，成员人数为5人以上单数，其中评审专家不少于成员总数的三分之二。</w:t>
      </w:r>
    </w:p>
    <w:p>
      <w:pPr>
        <w:spacing w:line="360" w:lineRule="auto"/>
        <w:rPr>
          <w:rFonts w:hint="eastAsia"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4</w:t>
      </w:r>
      <w:r>
        <w:rPr>
          <w:rFonts w:hint="eastAsia" w:ascii="宋体" w:hAnsi="宋体"/>
          <w:b/>
          <w:bCs/>
          <w:color w:val="000000" w:themeColor="text1"/>
          <w:sz w:val="21"/>
          <w:szCs w:val="21"/>
          <w:highlight w:val="none"/>
          <w:lang w:eastAsia="zh-CN"/>
          <w14:textFill>
            <w14:solidFill>
              <w14:schemeClr w14:val="tx1"/>
            </w14:solidFill>
          </w14:textFill>
        </w:rPr>
        <w:t>、</w:t>
      </w:r>
      <w:r>
        <w:rPr>
          <w:rFonts w:hint="eastAsia" w:ascii="宋体" w:hAnsi="宋体"/>
          <w:b/>
          <w:bCs/>
          <w:color w:val="000000" w:themeColor="text1"/>
          <w:sz w:val="21"/>
          <w:szCs w:val="21"/>
          <w:highlight w:val="none"/>
          <w14:textFill>
            <w14:solidFill>
              <w14:schemeClr w14:val="tx1"/>
            </w14:solidFill>
          </w14:textFill>
        </w:rPr>
        <w:t>评标</w:t>
      </w:r>
    </w:p>
    <w:p>
      <w:pPr>
        <w:spacing w:line="360" w:lineRule="auto"/>
        <w:rPr>
          <w:rFonts w:hint="eastAsia" w:ascii="宋体" w:hAnsi="宋体"/>
          <w:b/>
          <w:bCs/>
          <w:color w:val="000000" w:themeColor="text1"/>
          <w:sz w:val="21"/>
          <w:szCs w:val="21"/>
          <w:highlight w:val="none"/>
          <w:lang w:val="en-US"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4.1资格文件审查</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开标后，采购人、采购代理机构按照招标文件的规定对投标人的资格</w:t>
      </w:r>
      <w:r>
        <w:rPr>
          <w:rFonts w:hint="eastAsia" w:ascii="宋体" w:hAnsi="宋体"/>
          <w:color w:val="000000" w:themeColor="text1"/>
          <w:highlight w:val="none"/>
          <w:lang w:val="en-US" w:eastAsia="zh-CN"/>
          <w14:textFill>
            <w14:solidFill>
              <w14:schemeClr w14:val="tx1"/>
            </w14:solidFill>
          </w14:textFill>
        </w:rPr>
        <w:t>证明</w:t>
      </w:r>
      <w:r>
        <w:rPr>
          <w:rFonts w:hint="eastAsia" w:ascii="宋体" w:hAnsi="宋体"/>
          <w:color w:val="000000" w:themeColor="text1"/>
          <w:highlight w:val="none"/>
          <w14:textFill>
            <w14:solidFill>
              <w14:schemeClr w14:val="tx1"/>
            </w14:solidFill>
          </w14:textFill>
        </w:rPr>
        <w:t>文件进行审查，以确定投标供应商是否具备投标资格。</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审查内容包括投标人提供的资格证明材料是否齐全规范，投标人资格、信用信息等是否满足招标文件的要求。审查不合格的投标人，不进入技术商务文件评审。</w:t>
      </w:r>
      <w:r>
        <w:rPr>
          <w:rFonts w:hint="eastAsia" w:ascii="宋体" w:hAnsi="宋体"/>
          <w:color w:val="000000" w:themeColor="text1"/>
          <w:highlight w:val="none"/>
          <w14:textFill>
            <w14:solidFill>
              <w14:schemeClr w14:val="tx1"/>
            </w14:solidFill>
          </w14:textFill>
        </w:rPr>
        <w:t>（具体见本部分无效投标的认定）</w:t>
      </w:r>
    </w:p>
    <w:p>
      <w:pPr>
        <w:spacing w:line="360" w:lineRule="auto"/>
        <w:rPr>
          <w:rFonts w:hint="eastAsia" w:ascii="宋体" w:hAnsi="宋体"/>
          <w:b/>
          <w:bCs/>
          <w:color w:val="000000" w:themeColor="text1"/>
          <w:sz w:val="21"/>
          <w:szCs w:val="21"/>
          <w:highlight w:val="none"/>
          <w:lang w:val="en-US"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4.2技术商务文件评审</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4.2.1</w:t>
      </w:r>
      <w:r>
        <w:rPr>
          <w:rFonts w:hint="eastAsia" w:ascii="宋体" w:hAnsi="宋体"/>
          <w:color w:val="000000" w:themeColor="text1"/>
          <w:highlight w:val="none"/>
          <w14:textFill>
            <w14:solidFill>
              <w14:schemeClr w14:val="tx1"/>
            </w14:solidFill>
          </w14:textFill>
        </w:rPr>
        <w:t>技术商务文件符合性审查</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资格审查通过后，开启合格投标人的技术商务文件。</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评标委员会依据招标文件的规定，对投标人的技术商务文件的有效性、完整性和对招标文件的响应程度进行审查，以确定是否对招标文件的实质性要求作出响应。</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审查内容包括技术商务文件是否完整、文件签署是否齐全等，还包括投标文件是否对招标文件提出的所有实质性要求和条件作出响应，有无重大偏差；如有重大偏差者，作无效投标处理，不予进入详细评审。</w:t>
      </w:r>
      <w:r>
        <w:rPr>
          <w:rFonts w:hint="eastAsia" w:ascii="宋体" w:hAnsi="宋体"/>
          <w:color w:val="000000" w:themeColor="text1"/>
          <w:highlight w:val="none"/>
          <w14:textFill>
            <w14:solidFill>
              <w14:schemeClr w14:val="tx1"/>
            </w14:solidFill>
          </w14:textFill>
        </w:rPr>
        <w:t>（具体见本部分无效投标的认定）</w:t>
      </w:r>
    </w:p>
    <w:p>
      <w:pPr>
        <w:spacing w:line="360" w:lineRule="auto"/>
        <w:rPr>
          <w:rFonts w:hint="eastAsia" w:ascii="宋体" w:hAnsi="宋体"/>
          <w:color w:val="000000" w:themeColor="text1"/>
          <w:highlight w:val="none"/>
          <w:lang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4.2.2</w:t>
      </w:r>
      <w:r>
        <w:rPr>
          <w:rFonts w:hint="eastAsia" w:ascii="宋体" w:hAnsi="宋体"/>
          <w:color w:val="000000" w:themeColor="text1"/>
          <w:highlight w:val="none"/>
          <w14:textFill>
            <w14:solidFill>
              <w14:schemeClr w14:val="tx1"/>
            </w14:solidFill>
          </w14:textFill>
        </w:rPr>
        <w:t>技术商务文件详细评审</w:t>
      </w:r>
    </w:p>
    <w:p>
      <w:pPr>
        <w:spacing w:line="360" w:lineRule="auto"/>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评标委员会</w:t>
      </w:r>
      <w:r>
        <w:rPr>
          <w:rFonts w:hint="eastAsia" w:ascii="宋体" w:hAnsi="宋体"/>
          <w:color w:val="000000" w:themeColor="text1"/>
          <w:highlight w:val="none"/>
          <w14:textFill>
            <w14:solidFill>
              <w14:schemeClr w14:val="tx1"/>
            </w14:solidFill>
          </w14:textFill>
        </w:rPr>
        <w:t>对具备实质性响应的</w:t>
      </w:r>
      <w:r>
        <w:rPr>
          <w:rFonts w:hint="eastAsia" w:ascii="宋体" w:hAnsi="宋体"/>
          <w:color w:val="000000" w:themeColor="text1"/>
          <w:highlight w:val="none"/>
          <w14:textFill>
            <w14:solidFill>
              <w14:schemeClr w14:val="tx1"/>
            </w14:solidFill>
          </w14:textFill>
        </w:rPr>
        <w:t>技术商务文件</w:t>
      </w:r>
      <w:r>
        <w:rPr>
          <w:rFonts w:hint="eastAsia" w:ascii="宋体" w:hAnsi="宋体"/>
          <w:color w:val="000000" w:themeColor="text1"/>
          <w:highlight w:val="none"/>
          <w14:textFill>
            <w14:solidFill>
              <w14:schemeClr w14:val="tx1"/>
            </w14:solidFill>
          </w14:textFill>
        </w:rPr>
        <w:t>进行</w:t>
      </w:r>
      <w:r>
        <w:rPr>
          <w:rFonts w:hint="eastAsia" w:ascii="宋体" w:hAnsi="宋体"/>
          <w:color w:val="000000" w:themeColor="text1"/>
          <w:highlight w:val="none"/>
          <w:lang w:val="en-US" w:eastAsia="zh-CN"/>
          <w14:textFill>
            <w14:solidFill>
              <w14:schemeClr w14:val="tx1"/>
            </w14:solidFill>
          </w14:textFill>
        </w:rPr>
        <w:t>进一步</w:t>
      </w:r>
      <w:r>
        <w:rPr>
          <w:rFonts w:hint="eastAsia" w:ascii="宋体" w:hAnsi="宋体"/>
          <w:color w:val="000000" w:themeColor="text1"/>
          <w:highlight w:val="none"/>
          <w14:textFill>
            <w14:solidFill>
              <w14:schemeClr w14:val="tx1"/>
            </w14:solidFill>
          </w14:textFill>
        </w:rPr>
        <w:t>评估和比较</w:t>
      </w:r>
      <w:r>
        <w:rPr>
          <w:rFonts w:hint="eastAsia" w:ascii="宋体" w:hAnsi="宋体"/>
          <w:color w:val="000000" w:themeColor="text1"/>
          <w:highlight w:val="none"/>
          <w:lang w:eastAsia="zh-CN"/>
          <w14:textFill>
            <w14:solidFill>
              <w14:schemeClr w14:val="tx1"/>
            </w14:solidFill>
          </w14:textFill>
        </w:rPr>
        <w:t>。</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评标委员会成员根据投标人的技术商务文件及相关澄清文件</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按照评分标准表</w:t>
      </w:r>
      <w:r>
        <w:rPr>
          <w:rFonts w:hint="eastAsia" w:ascii="宋体" w:hAnsi="宋体"/>
          <w:color w:val="000000" w:themeColor="text1"/>
          <w:highlight w:val="none"/>
          <w14:textFill>
            <w14:solidFill>
              <w14:schemeClr w14:val="tx1"/>
            </w14:solidFill>
          </w14:textFill>
        </w:rPr>
        <w:t>（具体见本部分评分标准表）</w:t>
      </w:r>
      <w:r>
        <w:rPr>
          <w:rFonts w:hint="eastAsia" w:ascii="宋体" w:hAnsi="宋体"/>
          <w:color w:val="000000" w:themeColor="text1"/>
          <w:highlight w:val="none"/>
          <w14:textFill>
            <w14:solidFill>
              <w14:schemeClr w14:val="tx1"/>
            </w14:solidFill>
          </w14:textFill>
        </w:rPr>
        <w:t>对各投标人技术商务</w:t>
      </w:r>
      <w:r>
        <w:rPr>
          <w:rFonts w:hint="eastAsia" w:ascii="宋体" w:hAnsi="宋体"/>
          <w:color w:val="000000" w:themeColor="text1"/>
          <w:highlight w:val="none"/>
          <w:lang w:val="en-US" w:eastAsia="zh-CN"/>
          <w14:textFill>
            <w14:solidFill>
              <w14:schemeClr w14:val="tx1"/>
            </w14:solidFill>
          </w14:textFill>
        </w:rPr>
        <w:t>文件</w:t>
      </w:r>
      <w:r>
        <w:rPr>
          <w:rFonts w:hint="eastAsia" w:ascii="宋体" w:hAnsi="宋体"/>
          <w:color w:val="000000" w:themeColor="text1"/>
          <w:highlight w:val="none"/>
          <w14:textFill>
            <w14:solidFill>
              <w14:schemeClr w14:val="tx1"/>
            </w14:solidFill>
          </w14:textFill>
        </w:rPr>
        <w:t>进行打分。</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评标委员会成员打分采用记名方式，统计时汇总每一细项每位评标委员会成员的评分，取算术平均分（小数点后保留二位小数，四舍五入）。</w:t>
      </w:r>
    </w:p>
    <w:p>
      <w:pPr>
        <w:spacing w:line="360" w:lineRule="auto"/>
        <w:rPr>
          <w:rFonts w:hint="eastAsia" w:ascii="宋体" w:hAnsi="宋体"/>
          <w:b/>
          <w:bCs/>
          <w:color w:val="000000" w:themeColor="text1"/>
          <w:sz w:val="21"/>
          <w:szCs w:val="21"/>
          <w:highlight w:val="none"/>
          <w:lang w:val="en-US"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4.3报价文件评审</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4.3.1报价文件</w:t>
      </w:r>
      <w:r>
        <w:rPr>
          <w:rFonts w:hint="eastAsia" w:ascii="宋体" w:hAnsi="宋体"/>
          <w:color w:val="000000" w:themeColor="text1"/>
          <w:highlight w:val="none"/>
          <w14:textFill>
            <w14:solidFill>
              <w14:schemeClr w14:val="tx1"/>
            </w14:solidFill>
          </w14:textFill>
        </w:rPr>
        <w:t>符合性审查</w:t>
      </w:r>
    </w:p>
    <w:p>
      <w:pPr>
        <w:spacing w:line="360" w:lineRule="auto"/>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技术商务文件评审结束后，开启有效投标人的报价文件。</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评标委员会对投标人的</w:t>
      </w:r>
      <w:r>
        <w:rPr>
          <w:rFonts w:hint="eastAsia" w:ascii="宋体" w:hAnsi="宋体"/>
          <w:color w:val="000000" w:themeColor="text1"/>
          <w:highlight w:val="none"/>
          <w:lang w:val="en-US" w:eastAsia="zh-CN"/>
          <w14:textFill>
            <w14:solidFill>
              <w14:schemeClr w14:val="tx1"/>
            </w14:solidFill>
          </w14:textFill>
        </w:rPr>
        <w:t>报价</w:t>
      </w:r>
      <w:r>
        <w:rPr>
          <w:rFonts w:hint="eastAsia" w:ascii="宋体" w:hAnsi="宋体"/>
          <w:color w:val="000000" w:themeColor="text1"/>
          <w:highlight w:val="none"/>
          <w14:textFill>
            <w14:solidFill>
              <w14:schemeClr w14:val="tx1"/>
            </w14:solidFill>
          </w14:textFill>
        </w:rPr>
        <w:t>文件的有效性、完整性和对招标文件的响应程度进行审查，以确定是否对招标文件的实质性要求作出响应。</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审查内容包括</w:t>
      </w:r>
      <w:r>
        <w:rPr>
          <w:rFonts w:hint="eastAsia" w:ascii="宋体" w:hAnsi="宋体"/>
          <w:color w:val="000000" w:themeColor="text1"/>
          <w:highlight w:val="none"/>
          <w:lang w:val="en-US" w:eastAsia="zh-CN"/>
          <w14:textFill>
            <w14:solidFill>
              <w14:schemeClr w14:val="tx1"/>
            </w14:solidFill>
          </w14:textFill>
        </w:rPr>
        <w:t>报价</w:t>
      </w:r>
      <w:r>
        <w:rPr>
          <w:rFonts w:hint="eastAsia" w:ascii="宋体" w:hAnsi="宋体"/>
          <w:color w:val="000000" w:themeColor="text1"/>
          <w:highlight w:val="none"/>
          <w14:textFill>
            <w14:solidFill>
              <w14:schemeClr w14:val="tx1"/>
            </w14:solidFill>
          </w14:textFill>
        </w:rPr>
        <w:t>文件是否完整、文件签署是否齐全</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报价是否超出采购预算或最高限价，</w:t>
      </w:r>
      <w:r>
        <w:rPr>
          <w:rFonts w:hint="eastAsia" w:ascii="宋体" w:hAnsi="宋体"/>
          <w:color w:val="000000" w:themeColor="text1"/>
          <w:highlight w:val="none"/>
          <w14:textFill>
            <w14:solidFill>
              <w14:schemeClr w14:val="tx1"/>
            </w14:solidFill>
          </w14:textFill>
        </w:rPr>
        <w:t>投标文件是否对招标文件提出的实质性要求作出响应，有无重大偏差；如有重大偏差者，作无效投标处理，不予进入详细评审</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（具体见本部分无效投标的认定）</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4.3.2报价文件</w:t>
      </w:r>
      <w:r>
        <w:rPr>
          <w:rFonts w:hint="eastAsia" w:ascii="宋体" w:hAnsi="宋体"/>
          <w:color w:val="000000" w:themeColor="text1"/>
          <w:highlight w:val="none"/>
          <w14:textFill>
            <w14:solidFill>
              <w14:schemeClr w14:val="tx1"/>
            </w14:solidFill>
          </w14:textFill>
        </w:rPr>
        <w:t>详细评审</w:t>
      </w:r>
    </w:p>
    <w:p>
      <w:pPr>
        <w:spacing w:line="360" w:lineRule="auto"/>
        <w:rPr>
          <w:rFonts w:hint="eastAsia" w:ascii="宋体" w:hAnsi="宋体" w:eastAsia="宋体"/>
          <w:color w:val="000000" w:themeColor="text1"/>
          <w:highlight w:val="none"/>
          <w:lang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评标委员会</w:t>
      </w:r>
      <w:r>
        <w:rPr>
          <w:rFonts w:hint="eastAsia" w:ascii="宋体" w:hAnsi="宋体"/>
          <w:color w:val="000000" w:themeColor="text1"/>
          <w:highlight w:val="none"/>
          <w14:textFill>
            <w14:solidFill>
              <w14:schemeClr w14:val="tx1"/>
            </w14:solidFill>
          </w14:textFill>
        </w:rPr>
        <w:t>对具备实质性响应的</w:t>
      </w:r>
      <w:r>
        <w:rPr>
          <w:rFonts w:hint="eastAsia" w:ascii="宋体" w:hAnsi="宋体"/>
          <w:color w:val="000000" w:themeColor="text1"/>
          <w:highlight w:val="none"/>
          <w:lang w:val="en-US" w:eastAsia="zh-CN"/>
          <w14:textFill>
            <w14:solidFill>
              <w14:schemeClr w14:val="tx1"/>
            </w14:solidFill>
          </w14:textFill>
        </w:rPr>
        <w:t>报价</w:t>
      </w:r>
      <w:r>
        <w:rPr>
          <w:rFonts w:hint="eastAsia" w:ascii="宋体" w:hAnsi="宋体"/>
          <w:color w:val="000000" w:themeColor="text1"/>
          <w:highlight w:val="none"/>
          <w14:textFill>
            <w14:solidFill>
              <w14:schemeClr w14:val="tx1"/>
            </w14:solidFill>
          </w14:textFill>
        </w:rPr>
        <w:t>文件</w:t>
      </w:r>
      <w:r>
        <w:rPr>
          <w:rFonts w:hint="eastAsia" w:ascii="宋体" w:hAnsi="宋体"/>
          <w:color w:val="000000" w:themeColor="text1"/>
          <w:highlight w:val="none"/>
          <w14:textFill>
            <w14:solidFill>
              <w14:schemeClr w14:val="tx1"/>
            </w14:solidFill>
          </w14:textFill>
        </w:rPr>
        <w:t>进行</w:t>
      </w:r>
      <w:r>
        <w:rPr>
          <w:rFonts w:hint="eastAsia" w:ascii="宋体" w:hAnsi="宋体"/>
          <w:color w:val="000000" w:themeColor="text1"/>
          <w:highlight w:val="none"/>
          <w:lang w:val="en-US" w:eastAsia="zh-CN"/>
          <w14:textFill>
            <w14:solidFill>
              <w14:schemeClr w14:val="tx1"/>
            </w14:solidFill>
          </w14:textFill>
        </w:rPr>
        <w:t>进一步评审</w:t>
      </w:r>
      <w:r>
        <w:rPr>
          <w:rFonts w:hint="eastAsia" w:ascii="宋体" w:hAnsi="宋体"/>
          <w:color w:val="000000" w:themeColor="text1"/>
          <w:highlight w:val="none"/>
          <w:lang w:eastAsia="zh-CN"/>
          <w14:textFill>
            <w14:solidFill>
              <w14:schemeClr w14:val="tx1"/>
            </w14:solidFill>
          </w14:textFill>
        </w:rPr>
        <w:t>。</w:t>
      </w:r>
    </w:p>
    <w:p>
      <w:pPr>
        <w:spacing w:line="360" w:lineRule="auto"/>
        <w:rPr>
          <w:rFonts w:hint="eastAsia" w:ascii="宋体" w:hAnsi="宋体"/>
          <w:color w:val="000000" w:themeColor="text1"/>
          <w:highlight w:val="none"/>
          <w:lang w:eastAsia="zh-CN"/>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评标委员会</w:t>
      </w:r>
      <w:r>
        <w:rPr>
          <w:rFonts w:hint="eastAsia" w:ascii="宋体" w:hAnsi="宋体"/>
          <w:color w:val="000000" w:themeColor="text1"/>
          <w:highlight w:val="none"/>
          <w14:textFill>
            <w14:solidFill>
              <w14:schemeClr w14:val="tx1"/>
            </w14:solidFill>
          </w14:textFill>
        </w:rPr>
        <w:t>认为投标人的报价明显低于其他通过符合性审查投标人的报价，有可能影响产品质量或者不能诚信履约的，应当要求其在</w:t>
      </w:r>
      <w:r>
        <w:rPr>
          <w:rFonts w:hint="eastAsia" w:ascii="宋体" w:hAnsi="宋体"/>
          <w:color w:val="000000" w:themeColor="text1"/>
          <w:highlight w:val="none"/>
          <w14:textFill>
            <w14:solidFill>
              <w14:schemeClr w14:val="tx1"/>
            </w14:solidFill>
          </w14:textFill>
        </w:rPr>
        <w:t>评标</w:t>
      </w:r>
      <w:r>
        <w:rPr>
          <w:rFonts w:hint="eastAsia" w:ascii="宋体" w:hAnsi="宋体"/>
          <w:color w:val="000000" w:themeColor="text1"/>
          <w:highlight w:val="none"/>
          <w:lang w:val="en-US" w:eastAsia="zh-CN"/>
          <w14:textFill>
            <w14:solidFill>
              <w14:schemeClr w14:val="tx1"/>
            </w14:solidFill>
          </w14:textFill>
        </w:rPr>
        <w:t>期间</w:t>
      </w:r>
      <w:r>
        <w:rPr>
          <w:rFonts w:hint="eastAsia" w:ascii="宋体" w:hAnsi="宋体"/>
          <w:color w:val="000000" w:themeColor="text1"/>
          <w:highlight w:val="none"/>
          <w14:textFill>
            <w14:solidFill>
              <w14:schemeClr w14:val="tx1"/>
            </w14:solidFill>
          </w14:textFill>
        </w:rPr>
        <w:t>合理的时间内提供书面说明，必要时提交相关证明材料，投标人不能证明其报价合理性的，作无效投标处理</w:t>
      </w:r>
      <w:r>
        <w:rPr>
          <w:rFonts w:hint="eastAsia" w:ascii="宋体" w:hAnsi="宋体"/>
          <w:color w:val="000000" w:themeColor="text1"/>
          <w:highlight w:val="none"/>
          <w:lang w:eastAsia="zh-CN"/>
          <w14:textFill>
            <w14:solidFill>
              <w14:schemeClr w14:val="tx1"/>
            </w14:solidFill>
          </w14:textFill>
        </w:rPr>
        <w:t>。</w:t>
      </w:r>
    </w:p>
    <w:p>
      <w:pPr>
        <w:spacing w:line="360" w:lineRule="auto"/>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4.3.3报价修正规则</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在评审中，对投标报价出现前后不一致的，除招标文件另有规定外，按照下列规定修正：</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（1）投标文件中开标一览表内容与投标文件中明细表内容不一致的，以开标一览表为准。</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（2）投标文件的大写金额和小写金额不一致的，以大写金额为准。</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（3）单价金额小数点或者百分比有明显错位的，以开标一览表的总价为准，并修改单价。</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（4）总价金额与按单价汇总金额不一致的，以单价金额计算结果为准。</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同时出现两种以上不一致的，按照前款规定的顺序修正。</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按上述方法调整后的投标报价经投标人确认后产生约束力，投标人不确认的，其投标无效。</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4.3.4</w:t>
      </w:r>
      <w:r>
        <w:rPr>
          <w:rFonts w:hint="eastAsia" w:ascii="宋体" w:hAnsi="宋体"/>
          <w:color w:val="000000" w:themeColor="text1"/>
          <w:highlight w:val="none"/>
          <w14:textFill>
            <w14:solidFill>
              <w14:schemeClr w14:val="tx1"/>
            </w14:solidFill>
          </w14:textFill>
        </w:rPr>
        <w:t>计算报价得分</w:t>
      </w:r>
    </w:p>
    <w:p>
      <w:pPr>
        <w:spacing w:line="360" w:lineRule="auto"/>
        <w:rPr>
          <w:rFonts w:hint="eastAsia" w:ascii="宋体" w:hAnsi="宋体"/>
          <w:color w:val="000000" w:themeColor="text1"/>
          <w:highlight w:val="none"/>
          <w:lang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报价</w:t>
      </w:r>
      <w:r>
        <w:rPr>
          <w:rFonts w:hint="eastAsia" w:ascii="宋体" w:hAnsi="宋体"/>
          <w:color w:val="000000" w:themeColor="text1"/>
          <w:highlight w:val="none"/>
          <w14:textFill>
            <w14:solidFill>
              <w14:schemeClr w14:val="tx1"/>
            </w14:solidFill>
          </w14:textFill>
        </w:rPr>
        <w:t>评审</w:t>
      </w:r>
      <w:r>
        <w:rPr>
          <w:rFonts w:hint="eastAsia" w:ascii="宋体" w:hAnsi="宋体"/>
          <w:color w:val="000000" w:themeColor="text1"/>
          <w:highlight w:val="none"/>
          <w:lang w:val="en-US" w:eastAsia="zh-CN"/>
          <w14:textFill>
            <w14:solidFill>
              <w14:schemeClr w14:val="tx1"/>
            </w14:solidFill>
          </w14:textFill>
        </w:rPr>
        <w:t>结束后</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评标委员会</w:t>
      </w:r>
      <w:r>
        <w:rPr>
          <w:rFonts w:hint="eastAsia" w:ascii="宋体" w:hAnsi="宋体"/>
          <w:color w:val="000000" w:themeColor="text1"/>
          <w:highlight w:val="none"/>
          <w14:textFill>
            <w14:solidFill>
              <w14:schemeClr w14:val="tx1"/>
            </w14:solidFill>
          </w14:textFill>
        </w:rPr>
        <w:t>按评分标准表</w:t>
      </w:r>
      <w:r>
        <w:rPr>
          <w:rFonts w:hint="eastAsia" w:ascii="宋体" w:hAnsi="宋体"/>
          <w:color w:val="000000" w:themeColor="text1"/>
          <w:highlight w:val="none"/>
          <w:lang w:val="en-US" w:eastAsia="zh-CN"/>
          <w14:textFill>
            <w14:solidFill>
              <w14:schemeClr w14:val="tx1"/>
            </w14:solidFill>
          </w14:textFill>
        </w:rPr>
        <w:t>规定</w:t>
      </w:r>
      <w:r>
        <w:rPr>
          <w:rFonts w:hint="eastAsia" w:ascii="宋体" w:hAnsi="宋体"/>
          <w:color w:val="000000" w:themeColor="text1"/>
          <w:highlight w:val="none"/>
          <w14:textFill>
            <w14:solidFill>
              <w14:schemeClr w14:val="tx1"/>
            </w14:solidFill>
          </w14:textFill>
        </w:rPr>
        <w:t>计算</w:t>
      </w:r>
      <w:r>
        <w:rPr>
          <w:rFonts w:hint="eastAsia" w:ascii="宋体" w:hAnsi="宋体"/>
          <w:color w:val="000000" w:themeColor="text1"/>
          <w:highlight w:val="none"/>
          <w:lang w:val="en-US" w:eastAsia="zh-CN"/>
          <w14:textFill>
            <w14:solidFill>
              <w14:schemeClr w14:val="tx1"/>
            </w14:solidFill>
          </w14:textFill>
        </w:rPr>
        <w:t>各投标人的报价得分</w:t>
      </w:r>
      <w:r>
        <w:rPr>
          <w:rFonts w:hint="eastAsia" w:ascii="宋体" w:hAnsi="宋体"/>
          <w:color w:val="000000" w:themeColor="text1"/>
          <w:highlight w:val="none"/>
          <w14:textFill>
            <w14:solidFill>
              <w14:schemeClr w14:val="tx1"/>
            </w14:solidFill>
          </w14:textFill>
        </w:rPr>
        <w:t>（小数点后保留二位小数，四舍五入）</w:t>
      </w:r>
      <w:r>
        <w:rPr>
          <w:rFonts w:hint="eastAsia" w:ascii="宋体" w:hAnsi="宋体"/>
          <w:color w:val="000000" w:themeColor="text1"/>
          <w:highlight w:val="none"/>
          <w:lang w:eastAsia="zh-CN"/>
          <w14:textFill>
            <w14:solidFill>
              <w14:schemeClr w14:val="tx1"/>
            </w14:solidFill>
          </w14:textFill>
        </w:rPr>
        <w:t>。</w:t>
      </w:r>
    </w:p>
    <w:p>
      <w:pPr>
        <w:spacing w:line="360" w:lineRule="auto"/>
        <w:rPr>
          <w:rFonts w:hint="default" w:ascii="宋体" w:hAnsi="宋体"/>
          <w:b/>
          <w:bCs/>
          <w:color w:val="000000" w:themeColor="text1"/>
          <w:sz w:val="21"/>
          <w:szCs w:val="21"/>
          <w:highlight w:val="none"/>
          <w:lang w:val="en-US"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4.4评审结果</w:t>
      </w:r>
    </w:p>
    <w:p>
      <w:pPr>
        <w:spacing w:line="360" w:lineRule="auto"/>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评标委员会对各投标人技术商务得分和报价得分进行汇总并排序。</w:t>
      </w:r>
    </w:p>
    <w:p>
      <w:pPr>
        <w:spacing w:line="360" w:lineRule="auto"/>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评标委员会根据全体评标成员签字的原始评标记录和评标结果编写评标报告。按得分由高到低顺序推荐中标候选人。</w:t>
      </w:r>
    </w:p>
    <w:p>
      <w:pPr>
        <w:spacing w:line="360" w:lineRule="auto"/>
        <w:rPr>
          <w:rFonts w:hint="eastAsia" w:ascii="宋体" w:hAnsi="宋体"/>
          <w:b/>
          <w:bCs/>
          <w:color w:val="000000" w:themeColor="text1"/>
          <w:sz w:val="21"/>
          <w:szCs w:val="21"/>
          <w:highlight w:val="none"/>
          <w:lang w:val="en-US"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5、询标澄清</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5.1</w:t>
      </w:r>
      <w:r>
        <w:rPr>
          <w:rFonts w:hint="eastAsia" w:ascii="宋体" w:hAnsi="宋体"/>
          <w:color w:val="000000" w:themeColor="text1"/>
          <w:highlight w:val="none"/>
          <w14:textFill>
            <w14:solidFill>
              <w14:schemeClr w14:val="tx1"/>
            </w14:solidFill>
          </w14:textFill>
        </w:rPr>
        <w:t>对于投标文件中含义不明确、同类问题表述不一致或者有明显文字和计算错误的内容，评</w:t>
      </w:r>
      <w:r>
        <w:rPr>
          <w:rFonts w:hint="eastAsia" w:ascii="宋体" w:hAnsi="宋体"/>
          <w:color w:val="000000" w:themeColor="text1"/>
          <w:highlight w:val="none"/>
          <w:lang w:val="en-US" w:eastAsia="zh-CN"/>
          <w14:textFill>
            <w14:solidFill>
              <w14:schemeClr w14:val="tx1"/>
            </w14:solidFill>
          </w14:textFill>
        </w:rPr>
        <w:t>标</w:t>
      </w:r>
      <w:r>
        <w:rPr>
          <w:rFonts w:hint="eastAsia" w:ascii="宋体" w:hAnsi="宋体"/>
          <w:color w:val="000000" w:themeColor="text1"/>
          <w:highlight w:val="none"/>
          <w14:textFill>
            <w14:solidFill>
              <w14:schemeClr w14:val="tx1"/>
            </w14:solidFill>
          </w14:textFill>
        </w:rPr>
        <w:t>委员会</w:t>
      </w:r>
      <w:r>
        <w:rPr>
          <w:rFonts w:hint="eastAsia" w:ascii="宋体" w:hAnsi="宋体"/>
          <w:color w:val="000000" w:themeColor="text1"/>
          <w:highlight w:val="none"/>
          <w:lang w:val="en-US" w:eastAsia="zh-CN"/>
          <w14:textFill>
            <w14:solidFill>
              <w14:schemeClr w14:val="tx1"/>
            </w14:solidFill>
          </w14:textFill>
        </w:rPr>
        <w:t>可以</w:t>
      </w:r>
      <w:r>
        <w:rPr>
          <w:rFonts w:hint="eastAsia" w:ascii="宋体" w:hAnsi="宋体"/>
          <w:color w:val="000000" w:themeColor="text1"/>
          <w:highlight w:val="none"/>
          <w14:textFill>
            <w14:solidFill>
              <w14:schemeClr w14:val="tx1"/>
            </w14:solidFill>
          </w14:textFill>
        </w:rPr>
        <w:t>要求投标人作出必要的澄清、说明或者补正。</w:t>
      </w:r>
    </w:p>
    <w:p>
      <w:pPr>
        <w:spacing w:line="360" w:lineRule="auto"/>
        <w:rPr>
          <w:rFonts w:hint="eastAsia" w:ascii="宋体" w:hAnsi="宋体"/>
          <w:color w:val="000000" w:themeColor="text1"/>
          <w:highlight w:val="none"/>
          <w:lang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5.2除</w:t>
      </w:r>
      <w:r>
        <w:rPr>
          <w:rFonts w:hint="eastAsia" w:ascii="宋体" w:hAnsi="宋体"/>
          <w:color w:val="000000" w:themeColor="text1"/>
          <w:highlight w:val="none"/>
          <w14:textFill>
            <w14:solidFill>
              <w14:schemeClr w14:val="tx1"/>
            </w14:solidFill>
          </w14:textFill>
        </w:rPr>
        <w:t>依法进行</w:t>
      </w:r>
      <w:r>
        <w:rPr>
          <w:rFonts w:hint="eastAsia" w:ascii="宋体" w:hAnsi="宋体"/>
          <w:color w:val="000000" w:themeColor="text1"/>
          <w:highlight w:val="none"/>
          <w:lang w:val="en-US" w:eastAsia="zh-CN"/>
          <w14:textFill>
            <w14:solidFill>
              <w14:schemeClr w14:val="tx1"/>
            </w14:solidFill>
          </w14:textFill>
        </w:rPr>
        <w:t>的</w:t>
      </w:r>
      <w:r>
        <w:rPr>
          <w:rFonts w:hint="eastAsia" w:ascii="宋体" w:hAnsi="宋体"/>
          <w:color w:val="000000" w:themeColor="text1"/>
          <w:highlight w:val="none"/>
          <w14:textFill>
            <w14:solidFill>
              <w14:schemeClr w14:val="tx1"/>
            </w14:solidFill>
          </w14:textFill>
        </w:rPr>
        <w:t>澄清、说明、补正外</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投标人不得通过对投标文件修正、</w:t>
      </w:r>
      <w:r>
        <w:rPr>
          <w:rFonts w:hint="eastAsia" w:ascii="宋体" w:hAnsi="宋体"/>
          <w:color w:val="000000" w:themeColor="text1"/>
          <w:highlight w:val="none"/>
          <w:lang w:val="en-US" w:eastAsia="zh-CN"/>
          <w14:textFill>
            <w14:solidFill>
              <w14:schemeClr w14:val="tx1"/>
            </w14:solidFill>
          </w14:textFill>
        </w:rPr>
        <w:t>撤销</w:t>
      </w:r>
      <w:r>
        <w:rPr>
          <w:rFonts w:hint="eastAsia" w:ascii="宋体" w:hAnsi="宋体"/>
          <w:color w:val="000000" w:themeColor="text1"/>
          <w:highlight w:val="none"/>
          <w14:textFill>
            <w14:solidFill>
              <w14:schemeClr w14:val="tx1"/>
            </w14:solidFill>
          </w14:textFill>
        </w:rPr>
        <w:t>不符合要求的条款或通过投标文件以外的补充、纠正、佐证等，使其投标成为实质上响应的投标</w:t>
      </w:r>
      <w:r>
        <w:rPr>
          <w:rFonts w:hint="eastAsia" w:ascii="宋体" w:hAnsi="宋体"/>
          <w:color w:val="000000" w:themeColor="text1"/>
          <w:highlight w:val="none"/>
          <w:lang w:eastAsia="zh-CN"/>
          <w14:textFill>
            <w14:solidFill>
              <w14:schemeClr w14:val="tx1"/>
            </w14:solidFill>
          </w14:textFill>
        </w:rPr>
        <w:t>。</w:t>
      </w:r>
    </w:p>
    <w:p>
      <w:pPr>
        <w:spacing w:line="360" w:lineRule="auto"/>
        <w:rPr>
          <w:rFonts w:hint="eastAsia" w:ascii="宋体" w:hAnsi="宋体"/>
          <w:b/>
          <w:bCs/>
          <w:color w:val="000000" w:themeColor="text1"/>
          <w:sz w:val="21"/>
          <w:szCs w:val="21"/>
          <w:highlight w:val="none"/>
          <w:lang w:val="en-US"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6、无效投标的认定</w:t>
      </w:r>
    </w:p>
    <w:p>
      <w:pPr>
        <w:spacing w:line="360" w:lineRule="auto"/>
        <w:rPr>
          <w:rFonts w:hint="eastAsia" w:ascii="宋体" w:hAnsi="宋体" w:eastAsia="宋体" w:cs="Times New Roman"/>
          <w:color w:val="000000" w:themeColor="text1"/>
          <w:sz w:val="21"/>
          <w:szCs w:val="21"/>
          <w:highlight w:val="none"/>
          <w:lang w:eastAsia="zh-CN"/>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实质上没有响应招标文件要求的投标被视为无效投标</w:t>
      </w:r>
      <w:r>
        <w:rPr>
          <w:rFonts w:hint="eastAsia" w:ascii="宋体" w:hAnsi="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s="Times New Roman"/>
          <w:color w:val="000000" w:themeColor="text1"/>
          <w:sz w:val="21"/>
          <w:szCs w:val="21"/>
          <w:highlight w:val="none"/>
          <w14:textFill>
            <w14:solidFill>
              <w14:schemeClr w14:val="tx1"/>
            </w14:solidFill>
          </w14:textFill>
        </w:rPr>
        <w:t>投标响应文件有下列情形之一的作无效投</w:t>
      </w:r>
      <w:r>
        <w:rPr>
          <w:rFonts w:hint="eastAsia" w:ascii="宋体" w:hAnsi="宋体" w:eastAsia="宋体" w:cs="Times New Roman"/>
          <w:color w:val="000000" w:themeColor="text1"/>
          <w:sz w:val="21"/>
          <w:szCs w:val="21"/>
          <w:highlight w:val="none"/>
          <w14:textFill>
            <w14:solidFill>
              <w14:schemeClr w14:val="tx1"/>
            </w14:solidFill>
          </w14:textFill>
        </w:rPr>
        <w:t>标处理</w:t>
      </w:r>
      <w:r>
        <w:rPr>
          <w:rFonts w:hint="eastAsia" w:ascii="宋体" w:hAnsi="宋体" w:eastAsia="宋体" w:cs="Times New Roman"/>
          <w:color w:val="000000" w:themeColor="text1"/>
          <w:sz w:val="21"/>
          <w:szCs w:val="21"/>
          <w:highlight w:val="none"/>
          <w:lang w:eastAsia="zh-CN"/>
          <w14:textFill>
            <w14:solidFill>
              <w14:schemeClr w14:val="tx1"/>
            </w14:solidFill>
          </w14:textFill>
        </w:rPr>
        <w:t>：</w:t>
      </w:r>
    </w:p>
    <w:p>
      <w:pPr>
        <w:spacing w:line="360" w:lineRule="auto"/>
        <w:rPr>
          <w:rFonts w:hint="eastAsia" w:ascii="宋体" w:hAnsi="宋体" w:eastAsia="宋体" w:cs="Times New Roman"/>
          <w:color w:val="000000" w:themeColor="text1"/>
          <w:sz w:val="21"/>
          <w:szCs w:val="21"/>
          <w:highlight w:val="none"/>
          <w:lang w:eastAsia="zh-CN"/>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6.1未按</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采购公告</w:t>
      </w:r>
      <w:r>
        <w:rPr>
          <w:rFonts w:hint="eastAsia" w:ascii="宋体" w:hAnsi="宋体" w:eastAsia="宋体" w:cs="Times New Roman"/>
          <w:color w:val="000000" w:themeColor="text1"/>
          <w:sz w:val="21"/>
          <w:szCs w:val="21"/>
          <w:highlight w:val="none"/>
          <w14:textFill>
            <w14:solidFill>
              <w14:schemeClr w14:val="tx1"/>
            </w14:solidFill>
          </w14:textFill>
        </w:rPr>
        <w:t>规定</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方式</w:t>
      </w:r>
      <w:r>
        <w:rPr>
          <w:rFonts w:hint="eastAsia" w:ascii="宋体" w:hAnsi="宋体" w:eastAsia="宋体" w:cs="Times New Roman"/>
          <w:color w:val="000000" w:themeColor="text1"/>
          <w:sz w:val="21"/>
          <w:szCs w:val="21"/>
          <w:highlight w:val="none"/>
          <w14:textFill>
            <w14:solidFill>
              <w14:schemeClr w14:val="tx1"/>
            </w14:solidFill>
          </w14:textFill>
        </w:rPr>
        <w:t>获取</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招标</w:t>
      </w:r>
      <w:r>
        <w:rPr>
          <w:rFonts w:hint="eastAsia" w:ascii="宋体" w:hAnsi="宋体" w:eastAsia="宋体" w:cs="Times New Roman"/>
          <w:color w:val="000000" w:themeColor="text1"/>
          <w:sz w:val="21"/>
          <w:szCs w:val="21"/>
          <w:highlight w:val="none"/>
          <w14:textFill>
            <w14:solidFill>
              <w14:schemeClr w14:val="tx1"/>
            </w14:solidFill>
          </w14:textFill>
        </w:rPr>
        <w:t>文件的</w:t>
      </w:r>
      <w:r>
        <w:rPr>
          <w:rFonts w:hint="eastAsia" w:ascii="宋体" w:hAnsi="宋体" w:eastAsia="宋体" w:cs="Times New Roman"/>
          <w:color w:val="000000" w:themeColor="text1"/>
          <w:sz w:val="21"/>
          <w:szCs w:val="21"/>
          <w:highlight w:val="none"/>
          <w:lang w:eastAsia="zh-CN"/>
          <w14:textFill>
            <w14:solidFill>
              <w14:schemeClr w14:val="tx1"/>
            </w14:solidFill>
          </w14:textFill>
        </w:rPr>
        <w:t>。</w:t>
      </w:r>
    </w:p>
    <w:p>
      <w:pPr>
        <w:spacing w:line="360" w:lineRule="auto"/>
        <w:rPr>
          <w:rFonts w:hint="eastAsia" w:ascii="宋体" w:hAnsi="宋体" w:eastAsia="宋体" w:cs="Times New Roman"/>
          <w:color w:val="000000" w:themeColor="text1"/>
          <w:sz w:val="21"/>
          <w:szCs w:val="21"/>
          <w:highlight w:val="none"/>
          <w:lang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6.2</w:t>
      </w:r>
      <w:r>
        <w:rPr>
          <w:rFonts w:hint="eastAsia" w:ascii="宋体" w:hAnsi="宋体" w:eastAsia="宋体" w:cs="Times New Roman"/>
          <w:color w:val="000000" w:themeColor="text1"/>
          <w:sz w:val="21"/>
          <w:szCs w:val="21"/>
          <w:highlight w:val="none"/>
          <w14:textFill>
            <w14:solidFill>
              <w14:schemeClr w14:val="tx1"/>
            </w14:solidFill>
          </w14:textFill>
        </w:rPr>
        <w:t>仅提交备份电子投标文件的</w:t>
      </w:r>
      <w:r>
        <w:rPr>
          <w:rFonts w:hint="eastAsia" w:ascii="宋体" w:hAnsi="宋体" w:eastAsia="宋体" w:cs="Times New Roman"/>
          <w:color w:val="000000" w:themeColor="text1"/>
          <w:sz w:val="21"/>
          <w:szCs w:val="21"/>
          <w:highlight w:val="none"/>
          <w:lang w:eastAsia="zh-CN"/>
          <w14:textFill>
            <w14:solidFill>
              <w14:schemeClr w14:val="tx1"/>
            </w14:solidFill>
          </w14:textFill>
        </w:rPr>
        <w:t>。</w:t>
      </w:r>
    </w:p>
    <w:p>
      <w:pPr>
        <w:spacing w:line="360" w:lineRule="auto"/>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6.3不具备招标文件规定的资格要求的</w:t>
      </w:r>
      <w:r>
        <w:rPr>
          <w:rFonts w:hint="eastAsia" w:ascii="宋体" w:hAnsi="宋体"/>
          <w:color w:val="000000" w:themeColor="text1"/>
          <w:highlight w:val="none"/>
          <w:lang w:val="en-US" w:eastAsia="zh-CN"/>
          <w14:textFill>
            <w14:solidFill>
              <w14:schemeClr w14:val="tx1"/>
            </w14:solidFill>
          </w14:textFill>
        </w:rPr>
        <w:t>或者</w:t>
      </w:r>
      <w:r>
        <w:rPr>
          <w:rFonts w:hint="eastAsia" w:ascii="宋体" w:hAnsi="宋体"/>
          <w:color w:val="000000" w:themeColor="text1"/>
          <w:highlight w:val="none"/>
          <w:lang w:eastAsia="zh-CN"/>
          <w14:textFill>
            <w14:solidFill>
              <w14:schemeClr w14:val="tx1"/>
            </w14:solidFill>
          </w14:textFill>
        </w:rPr>
        <w:t>未按招标文件要求提供资格证明文件的。</w:t>
      </w:r>
    </w:p>
    <w:p>
      <w:pPr>
        <w:spacing w:line="360" w:lineRule="auto"/>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6.4</w:t>
      </w:r>
      <w:r>
        <w:rPr>
          <w:rFonts w:hint="eastAsia" w:ascii="宋体" w:hAnsi="宋体"/>
          <w:color w:val="000000" w:themeColor="text1"/>
          <w:highlight w:val="none"/>
          <w14:textFill>
            <w14:solidFill>
              <w14:schemeClr w14:val="tx1"/>
            </w14:solidFill>
          </w14:textFill>
        </w:rPr>
        <w:t>单位负责人为同一人或者存在直接控股、管理关系的不同供应商，参加同一合同项下的政府采购活动</w:t>
      </w:r>
      <w:r>
        <w:rPr>
          <w:rFonts w:hint="eastAsia" w:ascii="宋体" w:hAnsi="宋体"/>
          <w:color w:val="000000" w:themeColor="text1"/>
          <w:highlight w:val="none"/>
          <w:lang w:val="en-US" w:eastAsia="zh-CN"/>
          <w14:textFill>
            <w14:solidFill>
              <w14:schemeClr w14:val="tx1"/>
            </w14:solidFill>
          </w14:textFill>
        </w:rPr>
        <w:t>的</w:t>
      </w:r>
      <w:r>
        <w:rPr>
          <w:rFonts w:hint="eastAsia" w:ascii="宋体" w:hAnsi="宋体" w:eastAsia="宋体" w:cs="Times New Roman"/>
          <w:color w:val="000000" w:themeColor="text1"/>
          <w:sz w:val="21"/>
          <w:szCs w:val="21"/>
          <w:highlight w:val="none"/>
          <w14:textFill>
            <w14:solidFill>
              <w14:schemeClr w14:val="tx1"/>
            </w14:solidFill>
          </w14:textFill>
        </w:rPr>
        <w:t>（</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相关投标人</w:t>
      </w:r>
      <w:r>
        <w:rPr>
          <w:rFonts w:hint="eastAsia" w:ascii="宋体" w:hAnsi="宋体" w:eastAsia="宋体" w:cs="Times New Roman"/>
          <w:color w:val="000000" w:themeColor="text1"/>
          <w:sz w:val="21"/>
          <w:szCs w:val="21"/>
          <w:highlight w:val="none"/>
          <w14:textFill>
            <w14:solidFill>
              <w14:schemeClr w14:val="tx1"/>
            </w14:solidFill>
          </w14:textFill>
        </w:rPr>
        <w:t>均作无效投标处理）</w:t>
      </w:r>
      <w:r>
        <w:rPr>
          <w:rFonts w:hint="eastAsia" w:ascii="宋体" w:hAnsi="宋体"/>
          <w:color w:val="000000" w:themeColor="text1"/>
          <w:highlight w:val="none"/>
          <w14:textFill>
            <w14:solidFill>
              <w14:schemeClr w14:val="tx1"/>
            </w14:solidFill>
          </w14:textFill>
        </w:rPr>
        <w:t>。</w:t>
      </w:r>
    </w:p>
    <w:p>
      <w:pPr>
        <w:spacing w:line="360" w:lineRule="auto"/>
        <w:rPr>
          <w:rFonts w:hint="eastAsia" w:ascii="宋体" w:hAnsi="宋体"/>
          <w:color w:val="000000" w:themeColor="text1"/>
          <w:highlight w:val="none"/>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6.5</w:t>
      </w:r>
      <w:r>
        <w:rPr>
          <w:rFonts w:hint="eastAsia" w:ascii="宋体" w:hAnsi="宋体"/>
          <w:color w:val="000000" w:themeColor="text1"/>
          <w:highlight w:val="none"/>
          <w14:textFill>
            <w14:solidFill>
              <w14:schemeClr w14:val="tx1"/>
            </w14:solidFill>
          </w14:textFill>
        </w:rPr>
        <w:t>为采购项目提供整体设计、规范编制或者项目管理、监理、检测等服务的供应商</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再参加该采购项目的其他采购活动</w:t>
      </w:r>
      <w:r>
        <w:rPr>
          <w:rFonts w:hint="eastAsia" w:ascii="宋体" w:hAnsi="宋体"/>
          <w:color w:val="000000" w:themeColor="text1"/>
          <w:highlight w:val="none"/>
          <w:lang w:val="en-US" w:eastAsia="zh-CN"/>
          <w14:textFill>
            <w14:solidFill>
              <w14:schemeClr w14:val="tx1"/>
            </w14:solidFill>
          </w14:textFill>
        </w:rPr>
        <w:t>的</w:t>
      </w:r>
      <w:r>
        <w:rPr>
          <w:rFonts w:hint="eastAsia" w:ascii="宋体" w:hAnsi="宋体"/>
          <w:color w:val="000000" w:themeColor="text1"/>
          <w:highlight w:val="none"/>
          <w14:textFill>
            <w14:solidFill>
              <w14:schemeClr w14:val="tx1"/>
            </w14:solidFill>
          </w14:textFill>
        </w:rPr>
        <w:t>。</w:t>
      </w:r>
    </w:p>
    <w:p>
      <w:pPr>
        <w:spacing w:line="360" w:lineRule="auto"/>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6.6经查询，投标人被“信用中国”、“中国政府采购网”列入失信被执行人、重大税收违法案件当事人名单、政府采购严重违法失信行为记录名单，且在禁止参加采购期限内的。</w:t>
      </w:r>
    </w:p>
    <w:p>
      <w:pPr>
        <w:spacing w:line="360" w:lineRule="auto"/>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6.</w:t>
      </w:r>
      <w:r>
        <w:rPr>
          <w:rFonts w:hint="eastAsia" w:ascii="宋体" w:hAnsi="宋体" w:cs="Times New Roman"/>
          <w:color w:val="000000" w:themeColor="text1"/>
          <w:sz w:val="21"/>
          <w:szCs w:val="21"/>
          <w:highlight w:val="none"/>
          <w:lang w:val="en-US" w:eastAsia="zh-CN"/>
          <w14:textFill>
            <w14:solidFill>
              <w14:schemeClr w14:val="tx1"/>
            </w14:solidFill>
          </w14:textFill>
        </w:rPr>
        <w:t>7</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投标文件</w:t>
      </w:r>
      <w:r>
        <w:rPr>
          <w:rFonts w:hint="eastAsia" w:ascii="宋体" w:hAnsi="宋体" w:eastAsia="宋体" w:cs="Times New Roman"/>
          <w:color w:val="000000" w:themeColor="text1"/>
          <w:sz w:val="21"/>
          <w:szCs w:val="21"/>
          <w:highlight w:val="none"/>
          <w14:textFill>
            <w14:solidFill>
              <w14:schemeClr w14:val="tx1"/>
            </w14:solidFill>
          </w14:textFill>
        </w:rPr>
        <w:t>未按</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招标文件</w:t>
      </w:r>
      <w:r>
        <w:rPr>
          <w:rFonts w:hint="eastAsia" w:ascii="宋体" w:hAnsi="宋体" w:eastAsia="宋体" w:cs="Times New Roman"/>
          <w:color w:val="000000" w:themeColor="text1"/>
          <w:sz w:val="21"/>
          <w:szCs w:val="21"/>
          <w:highlight w:val="none"/>
          <w14:textFill>
            <w14:solidFill>
              <w14:schemeClr w14:val="tx1"/>
            </w14:solidFill>
          </w14:textFill>
        </w:rPr>
        <w:t>文件要求</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密封、</w:t>
      </w:r>
      <w:r>
        <w:rPr>
          <w:rFonts w:hint="eastAsia" w:ascii="宋体" w:hAnsi="宋体" w:eastAsia="宋体" w:cs="Times New Roman"/>
          <w:color w:val="000000" w:themeColor="text1"/>
          <w:sz w:val="21"/>
          <w:szCs w:val="21"/>
          <w:highlight w:val="none"/>
          <w14:textFill>
            <w14:solidFill>
              <w14:schemeClr w14:val="tx1"/>
            </w14:solidFill>
          </w14:textFill>
        </w:rPr>
        <w:t>签署</w:t>
      </w:r>
      <w:r>
        <w:rPr>
          <w:rFonts w:hint="eastAsia" w:ascii="宋体" w:hAnsi="宋体" w:eastAsia="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s="Times New Roman"/>
          <w:color w:val="000000" w:themeColor="text1"/>
          <w:sz w:val="21"/>
          <w:szCs w:val="21"/>
          <w:highlight w:val="none"/>
          <w14:textFill>
            <w14:solidFill>
              <w14:schemeClr w14:val="tx1"/>
            </w14:solidFill>
          </w14:textFill>
        </w:rPr>
        <w:t>盖章的。</w:t>
      </w:r>
    </w:p>
    <w:p>
      <w:pPr>
        <w:spacing w:line="360" w:lineRule="auto"/>
        <w:rPr>
          <w:rFonts w:hint="default" w:ascii="宋体" w:hAnsi="宋体" w:eastAsia="宋体" w:cs="Times New Roman"/>
          <w:color w:val="000000" w:themeColor="text1"/>
          <w:sz w:val="21"/>
          <w:szCs w:val="21"/>
          <w:highlight w:val="none"/>
          <w:lang w:val="en-US"/>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6.</w:t>
      </w:r>
      <w:r>
        <w:rPr>
          <w:rFonts w:hint="eastAsia" w:ascii="宋体" w:hAnsi="宋体" w:cs="Times New Roman"/>
          <w:color w:val="000000" w:themeColor="text1"/>
          <w:sz w:val="21"/>
          <w:szCs w:val="21"/>
          <w:highlight w:val="none"/>
          <w:lang w:val="en-US" w:eastAsia="zh-CN"/>
          <w14:textFill>
            <w14:solidFill>
              <w14:schemeClr w14:val="tx1"/>
            </w14:solidFill>
          </w14:textFill>
        </w:rPr>
        <w:t>8</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投标文件项目不齐全，经评审委员会认定为无法评审的。</w:t>
      </w:r>
    </w:p>
    <w:p>
      <w:pPr>
        <w:spacing w:line="360" w:lineRule="auto"/>
        <w:rPr>
          <w:rFonts w:hint="eastAsia" w:ascii="宋体" w:hAnsi="宋体" w:eastAsia="宋体" w:cs="Times New Roman"/>
          <w:color w:val="000000" w:themeColor="text1"/>
          <w:sz w:val="21"/>
          <w:szCs w:val="21"/>
          <w:highlight w:val="none"/>
          <w:lang w:eastAsia="zh-CN"/>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6.</w:t>
      </w:r>
      <w:r>
        <w:rPr>
          <w:rFonts w:hint="eastAsia" w:ascii="宋体" w:hAnsi="宋体" w:cs="Times New Roman"/>
          <w:color w:val="000000" w:themeColor="text1"/>
          <w:sz w:val="21"/>
          <w:szCs w:val="21"/>
          <w:highlight w:val="none"/>
          <w:lang w:val="en-US" w:eastAsia="zh-CN"/>
          <w14:textFill>
            <w14:solidFill>
              <w14:schemeClr w14:val="tx1"/>
            </w14:solidFill>
          </w14:textFill>
        </w:rPr>
        <w:t>9</w:t>
      </w:r>
      <w:r>
        <w:rPr>
          <w:rFonts w:hint="eastAsia" w:ascii="宋体" w:hAnsi="宋体" w:eastAsia="宋体" w:cs="Times New Roman"/>
          <w:color w:val="000000" w:themeColor="text1"/>
          <w:sz w:val="21"/>
          <w:szCs w:val="21"/>
          <w:highlight w:val="none"/>
          <w14:textFill>
            <w14:solidFill>
              <w14:schemeClr w14:val="tx1"/>
            </w14:solidFill>
          </w14:textFill>
        </w:rPr>
        <w:t>投标有效期、付款方式、交货（服务）期限、质保期等条款不能满足招标文件要求的</w:t>
      </w:r>
      <w:r>
        <w:rPr>
          <w:rFonts w:hint="eastAsia" w:ascii="宋体" w:hAnsi="宋体" w:eastAsia="宋体" w:cs="Times New Roman"/>
          <w:color w:val="000000" w:themeColor="text1"/>
          <w:sz w:val="21"/>
          <w:szCs w:val="21"/>
          <w:highlight w:val="none"/>
          <w:lang w:eastAsia="zh-CN"/>
          <w14:textFill>
            <w14:solidFill>
              <w14:schemeClr w14:val="tx1"/>
            </w14:solidFill>
          </w14:textFill>
        </w:rPr>
        <w:t>。</w:t>
      </w:r>
    </w:p>
    <w:p>
      <w:pPr>
        <w:spacing w:line="360" w:lineRule="auto"/>
        <w:rPr>
          <w:rFonts w:hint="eastAsia" w:ascii="宋体" w:hAnsi="宋体" w:eastAsia="宋体" w:cs="Times New Roman"/>
          <w:color w:val="000000" w:themeColor="text1"/>
          <w:sz w:val="21"/>
          <w:szCs w:val="21"/>
          <w:highlight w:val="none"/>
          <w:lang w:eastAsia="zh-CN"/>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6.</w:t>
      </w:r>
      <w:r>
        <w:rPr>
          <w:rFonts w:hint="eastAsia" w:ascii="宋体" w:hAnsi="宋体" w:cs="Times New Roman"/>
          <w:color w:val="000000" w:themeColor="text1"/>
          <w:sz w:val="21"/>
          <w:szCs w:val="21"/>
          <w:highlight w:val="none"/>
          <w:lang w:val="en-US" w:eastAsia="zh-CN"/>
          <w14:textFill>
            <w14:solidFill>
              <w14:schemeClr w14:val="tx1"/>
            </w14:solidFill>
          </w14:textFill>
        </w:rPr>
        <w:t>10</w:t>
      </w:r>
      <w:r>
        <w:rPr>
          <w:rFonts w:hint="eastAsia" w:ascii="宋体" w:hAnsi="宋体" w:eastAsia="宋体" w:cs="Times New Roman"/>
          <w:color w:val="000000" w:themeColor="text1"/>
          <w:sz w:val="21"/>
          <w:szCs w:val="21"/>
          <w:highlight w:val="none"/>
          <w14:textFill>
            <w14:solidFill>
              <w14:schemeClr w14:val="tx1"/>
            </w14:solidFill>
          </w14:textFill>
        </w:rPr>
        <w:t>不符合招标文件中有关分包、转包规定的</w:t>
      </w:r>
      <w:r>
        <w:rPr>
          <w:rFonts w:hint="eastAsia" w:ascii="宋体" w:hAnsi="宋体" w:eastAsia="宋体" w:cs="Times New Roman"/>
          <w:color w:val="000000" w:themeColor="text1"/>
          <w:sz w:val="21"/>
          <w:szCs w:val="21"/>
          <w:highlight w:val="none"/>
          <w:lang w:eastAsia="zh-CN"/>
          <w14:textFill>
            <w14:solidFill>
              <w14:schemeClr w14:val="tx1"/>
            </w14:solidFill>
          </w14:textFill>
        </w:rPr>
        <w:t>。</w:t>
      </w:r>
    </w:p>
    <w:p>
      <w:pPr>
        <w:spacing w:line="360" w:lineRule="auto"/>
        <w:rPr>
          <w:rFonts w:hint="eastAsia" w:ascii="宋体" w:hAnsi="宋体" w:eastAsia="宋体" w:cs="Times New Roman"/>
          <w:color w:val="000000" w:themeColor="text1"/>
          <w:sz w:val="21"/>
          <w:szCs w:val="21"/>
          <w:highlight w:val="none"/>
          <w:lang w:eastAsia="zh-CN"/>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6.</w:t>
      </w:r>
      <w:r>
        <w:rPr>
          <w:rFonts w:hint="eastAsia" w:ascii="宋体" w:hAnsi="宋体" w:cs="Times New Roman"/>
          <w:color w:val="000000" w:themeColor="text1"/>
          <w:sz w:val="21"/>
          <w:szCs w:val="21"/>
          <w:highlight w:val="none"/>
          <w:lang w:val="en-US" w:eastAsia="zh-CN"/>
          <w14:textFill>
            <w14:solidFill>
              <w14:schemeClr w14:val="tx1"/>
            </w14:solidFill>
          </w14:textFill>
        </w:rPr>
        <w:t>11</w:t>
      </w:r>
      <w:r>
        <w:rPr>
          <w:rFonts w:hint="eastAsia" w:ascii="宋体" w:hAnsi="宋体" w:eastAsia="宋体" w:cs="Times New Roman"/>
          <w:color w:val="000000" w:themeColor="text1"/>
          <w:sz w:val="21"/>
          <w:szCs w:val="21"/>
          <w:highlight w:val="none"/>
          <w14:textFill>
            <w14:solidFill>
              <w14:schemeClr w14:val="tx1"/>
            </w14:solidFill>
          </w14:textFill>
        </w:rPr>
        <w:t>“资格</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证明</w:t>
      </w:r>
      <w:r>
        <w:rPr>
          <w:rFonts w:hint="eastAsia" w:ascii="宋体" w:hAnsi="宋体" w:eastAsia="宋体" w:cs="Times New Roman"/>
          <w:color w:val="000000" w:themeColor="text1"/>
          <w:sz w:val="21"/>
          <w:szCs w:val="21"/>
          <w:highlight w:val="none"/>
          <w14:textFill>
            <w14:solidFill>
              <w14:schemeClr w14:val="tx1"/>
            </w14:solidFill>
          </w14:textFill>
        </w:rPr>
        <w:t>文件”或“技术商务文件”中出现</w:t>
      </w:r>
      <w:r>
        <w:rPr>
          <w:rFonts w:hint="eastAsia" w:hAnsi="宋体"/>
          <w:color w:val="000000" w:themeColor="text1"/>
          <w:highlight w:val="none"/>
          <w:lang w:eastAsia="zh-CN"/>
          <w14:textFill>
            <w14:solidFill>
              <w14:schemeClr w14:val="tx1"/>
            </w14:solidFill>
          </w14:textFill>
        </w:rPr>
        <w:t>本项目的投标总价的</w:t>
      </w:r>
      <w:r>
        <w:rPr>
          <w:rFonts w:hint="eastAsia" w:ascii="宋体" w:hAnsi="宋体" w:cs="宋体"/>
          <w:color w:val="000000" w:themeColor="text1"/>
          <w:szCs w:val="21"/>
          <w:highlight w:val="none"/>
          <w14:textFill>
            <w14:solidFill>
              <w14:schemeClr w14:val="tx1"/>
            </w14:solidFill>
          </w14:textFill>
        </w:rPr>
        <w:t>（固定价格采购除外）</w:t>
      </w:r>
      <w:r>
        <w:rPr>
          <w:rFonts w:hint="eastAsia" w:ascii="宋体" w:hAnsi="宋体" w:eastAsia="宋体" w:cs="Times New Roman"/>
          <w:color w:val="000000" w:themeColor="text1"/>
          <w:sz w:val="21"/>
          <w:szCs w:val="21"/>
          <w:highlight w:val="none"/>
          <w:lang w:eastAsia="zh-CN"/>
          <w14:textFill>
            <w14:solidFill>
              <w14:schemeClr w14:val="tx1"/>
            </w14:solidFill>
          </w14:textFill>
        </w:rPr>
        <w:t>。</w:t>
      </w:r>
    </w:p>
    <w:p>
      <w:pPr>
        <w:spacing w:line="360" w:lineRule="auto"/>
        <w:rPr>
          <w:rFonts w:hint="eastAsia" w:ascii="宋体" w:hAnsi="宋体" w:eastAsia="宋体" w:cs="Times New Roman"/>
          <w:color w:val="000000" w:themeColor="text1"/>
          <w:sz w:val="21"/>
          <w:szCs w:val="21"/>
          <w:highlight w:val="none"/>
          <w:lang w:eastAsia="zh-CN"/>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6.1</w:t>
      </w:r>
      <w:r>
        <w:rPr>
          <w:rFonts w:hint="eastAsia" w:ascii="宋体" w:hAnsi="宋体" w:cs="Times New Roman"/>
          <w:color w:val="000000" w:themeColor="text1"/>
          <w:sz w:val="21"/>
          <w:szCs w:val="21"/>
          <w:highlight w:val="none"/>
          <w:lang w:val="en-US" w:eastAsia="zh-CN"/>
          <w14:textFill>
            <w14:solidFill>
              <w14:schemeClr w14:val="tx1"/>
            </w14:solidFill>
          </w14:textFill>
        </w:rPr>
        <w:t>2</w:t>
      </w:r>
      <w:r>
        <w:rPr>
          <w:rFonts w:hint="eastAsia" w:ascii="宋体" w:hAnsi="宋体" w:eastAsia="宋体" w:cs="Times New Roman"/>
          <w:color w:val="000000" w:themeColor="text1"/>
          <w:sz w:val="21"/>
          <w:szCs w:val="21"/>
          <w:highlight w:val="none"/>
          <w14:textFill>
            <w14:solidFill>
              <w14:schemeClr w14:val="tx1"/>
            </w14:solidFill>
          </w14:textFill>
        </w:rPr>
        <w:t>投标文件的实质性内容未使用中文表述、意思表述不明确、前后矛盾或者使用计量单位不符合招标文件要求的（经评标委员会认定并允许其当场更正的笔误除外）</w:t>
      </w:r>
      <w:r>
        <w:rPr>
          <w:rFonts w:hint="eastAsia" w:ascii="宋体" w:hAnsi="宋体" w:eastAsia="宋体" w:cs="Times New Roman"/>
          <w:color w:val="000000" w:themeColor="text1"/>
          <w:sz w:val="21"/>
          <w:szCs w:val="21"/>
          <w:highlight w:val="none"/>
          <w:lang w:eastAsia="zh-CN"/>
          <w14:textFill>
            <w14:solidFill>
              <w14:schemeClr w14:val="tx1"/>
            </w14:solidFill>
          </w14:textFill>
        </w:rPr>
        <w:t>。</w:t>
      </w:r>
    </w:p>
    <w:p>
      <w:pPr>
        <w:spacing w:line="360" w:lineRule="auto"/>
        <w:rPr>
          <w:rFonts w:hint="eastAsia" w:ascii="宋体" w:hAnsi="宋体" w:eastAsia="宋体" w:cs="Times New Roman"/>
          <w:color w:val="000000" w:themeColor="text1"/>
          <w:sz w:val="21"/>
          <w:szCs w:val="21"/>
          <w:highlight w:val="none"/>
          <w:lang w:eastAsia="zh-CN"/>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6.1</w:t>
      </w:r>
      <w:r>
        <w:rPr>
          <w:rFonts w:hint="eastAsia" w:ascii="宋体" w:hAnsi="宋体" w:cs="Times New Roman"/>
          <w:color w:val="000000" w:themeColor="text1"/>
          <w:sz w:val="21"/>
          <w:szCs w:val="21"/>
          <w:highlight w:val="none"/>
          <w:lang w:val="en-US" w:eastAsia="zh-CN"/>
          <w14:textFill>
            <w14:solidFill>
              <w14:schemeClr w14:val="tx1"/>
            </w14:solidFill>
          </w14:textFill>
        </w:rPr>
        <w:t>3</w:t>
      </w:r>
      <w:r>
        <w:rPr>
          <w:rFonts w:hint="eastAsia" w:ascii="宋体" w:hAnsi="宋体" w:eastAsia="宋体" w:cs="Times New Roman"/>
          <w:color w:val="000000" w:themeColor="text1"/>
          <w:sz w:val="21"/>
          <w:szCs w:val="21"/>
          <w:highlight w:val="none"/>
          <w:lang w:eastAsia="zh-CN"/>
          <w14:textFill>
            <w14:solidFill>
              <w14:schemeClr w14:val="tx1"/>
            </w14:solidFill>
          </w14:textFill>
        </w:rPr>
        <w:t>投标文件标明的响应或偏离与事实不符或提供虚假材料投标的。</w:t>
      </w:r>
    </w:p>
    <w:p>
      <w:pPr>
        <w:spacing w:line="360" w:lineRule="auto"/>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6.1</w:t>
      </w:r>
      <w:r>
        <w:rPr>
          <w:rFonts w:hint="eastAsia" w:ascii="宋体" w:hAnsi="宋体" w:cs="Times New Roman"/>
          <w:color w:val="000000" w:themeColor="text1"/>
          <w:sz w:val="2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 w:val="21"/>
          <w:szCs w:val="21"/>
          <w:highlight w:val="none"/>
          <w14:textFill>
            <w14:solidFill>
              <w14:schemeClr w14:val="tx1"/>
            </w14:solidFill>
          </w14:textFill>
        </w:rPr>
        <w:t>标“▲”的条款不能满足招标文件要求的。</w:t>
      </w:r>
    </w:p>
    <w:p>
      <w:pPr>
        <w:pStyle w:val="2"/>
        <w:spacing w:line="36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6.1</w:t>
      </w:r>
      <w:r>
        <w:rPr>
          <w:rFonts w:hint="eastAsia"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在报价评审时，如发现下列情形之一的，投标文件将被视为无效：</w:t>
      </w:r>
    </w:p>
    <w:p>
      <w:pPr>
        <w:pStyle w:val="2"/>
        <w:spacing w:line="360" w:lineRule="auto"/>
        <w:ind w:firstLine="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）未采用人民币报价或者未按照招标文件标明的币种报价的；</w:t>
      </w:r>
    </w:p>
    <w:p>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（2）报价超过招标文件中规定的预算金额或者最高限价的；</w:t>
      </w:r>
    </w:p>
    <w:p>
      <w:pPr>
        <w:pStyle w:val="2"/>
        <w:spacing w:line="360" w:lineRule="auto"/>
        <w:ind w:firstLine="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eastAsia="zh-CN"/>
          <w14:textFill>
            <w14:solidFill>
              <w14:schemeClr w14:val="tx1"/>
            </w14:solidFill>
          </w14:textFill>
        </w:rPr>
        <w:t>）未按照招标文件规定报价的；</w:t>
      </w:r>
    </w:p>
    <w:p>
      <w:pPr>
        <w:pStyle w:val="2"/>
        <w:spacing w:line="360" w:lineRule="auto"/>
        <w:ind w:firstLine="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lang w:eastAsia="zh-CN"/>
          <w14:textFill>
            <w14:solidFill>
              <w14:schemeClr w14:val="tx1"/>
            </w14:solidFill>
          </w14:textFill>
        </w:rPr>
        <w:t>）投标报价具有选择性的；</w:t>
      </w:r>
    </w:p>
    <w:p>
      <w:pPr>
        <w:pStyle w:val="2"/>
        <w:spacing w:line="360" w:lineRule="auto"/>
        <w:ind w:firstLine="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不接受按修正错误的原则修正后的报价的</w:t>
      </w:r>
      <w:r>
        <w:rPr>
          <w:rFonts w:hint="eastAsia" w:ascii="宋体" w:hAnsi="宋体" w:eastAsia="宋体" w:cs="宋体"/>
          <w:color w:val="000000" w:themeColor="text1"/>
          <w:highlight w:val="none"/>
          <w:lang w:eastAsia="zh-CN"/>
          <w14:textFill>
            <w14:solidFill>
              <w14:schemeClr w14:val="tx1"/>
            </w14:solidFill>
          </w14:textFill>
        </w:rPr>
        <w:t>；</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lang w:eastAsia="zh-CN"/>
          <w14:textFill>
            <w14:solidFill>
              <w14:schemeClr w14:val="tx1"/>
            </w14:solidFill>
          </w14:textFill>
        </w:rPr>
        <w:t>）评标委员会认为投标人报价明显低于其他通过符合性审查投标人报价的，且在合理的时间内不能提供其报价合理性书面说明的。</w:t>
      </w:r>
    </w:p>
    <w:p>
      <w:pPr>
        <w:spacing w:line="360" w:lineRule="auto"/>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6.1</w:t>
      </w:r>
      <w:r>
        <w:rPr>
          <w:rFonts w:hint="eastAsia" w:ascii="宋体" w:hAnsi="宋体" w:cs="Times New Roman"/>
          <w:color w:val="000000" w:themeColor="text1"/>
          <w:sz w:val="21"/>
          <w:szCs w:val="21"/>
          <w:highlight w:val="none"/>
          <w:lang w:val="en-US" w:eastAsia="zh-CN"/>
          <w14:textFill>
            <w14:solidFill>
              <w14:schemeClr w14:val="tx1"/>
            </w14:solidFill>
          </w14:textFill>
        </w:rPr>
        <w:t>6</w:t>
      </w:r>
      <w:r>
        <w:rPr>
          <w:rFonts w:hint="eastAsia" w:ascii="宋体" w:hAnsi="宋体" w:eastAsia="宋体" w:cs="Times New Roman"/>
          <w:color w:val="000000" w:themeColor="text1"/>
          <w:sz w:val="21"/>
          <w:szCs w:val="21"/>
          <w:highlight w:val="none"/>
          <w14:textFill>
            <w14:solidFill>
              <w14:schemeClr w14:val="tx1"/>
            </w14:solidFill>
          </w14:textFill>
        </w:rPr>
        <w:t>有下列情形之一的，视为投标人串通投标，其投标无效</w:t>
      </w:r>
      <w:r>
        <w:rPr>
          <w:rFonts w:hint="eastAsia" w:ascii="宋体" w:hAnsi="宋体" w:eastAsia="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并书面报告财政部门</w:t>
      </w:r>
      <w:r>
        <w:rPr>
          <w:rFonts w:hint="eastAsia" w:ascii="宋体" w:hAnsi="宋体" w:eastAsia="宋体" w:cs="Times New Roman"/>
          <w:color w:val="000000" w:themeColor="text1"/>
          <w:sz w:val="21"/>
          <w:szCs w:val="21"/>
          <w:highlight w:val="none"/>
          <w14:textFill>
            <w14:solidFill>
              <w14:schemeClr w14:val="tx1"/>
            </w14:solidFill>
          </w14:textFill>
        </w:rPr>
        <w:t>：</w:t>
      </w:r>
    </w:p>
    <w:p>
      <w:pPr>
        <w:spacing w:line="360" w:lineRule="auto"/>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1</w:t>
      </w:r>
      <w:r>
        <w:rPr>
          <w:rFonts w:hint="eastAsia" w:ascii="宋体" w:hAnsi="宋体" w:eastAsia="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s="Times New Roman"/>
          <w:color w:val="000000" w:themeColor="text1"/>
          <w:sz w:val="21"/>
          <w:szCs w:val="21"/>
          <w:highlight w:val="none"/>
          <w14:textFill>
            <w14:solidFill>
              <w14:schemeClr w14:val="tx1"/>
            </w14:solidFill>
          </w14:textFill>
        </w:rPr>
        <w:t>不同投标人的投标文件由同一单位或者个人编制；</w:t>
      </w:r>
    </w:p>
    <w:p>
      <w:pPr>
        <w:spacing w:line="360" w:lineRule="auto"/>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2</w:t>
      </w:r>
      <w:r>
        <w:rPr>
          <w:rFonts w:hint="eastAsia" w:ascii="宋体" w:hAnsi="宋体" w:eastAsia="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s="Times New Roman"/>
          <w:color w:val="000000" w:themeColor="text1"/>
          <w:sz w:val="21"/>
          <w:szCs w:val="21"/>
          <w:highlight w:val="none"/>
          <w14:textFill>
            <w14:solidFill>
              <w14:schemeClr w14:val="tx1"/>
            </w14:solidFill>
          </w14:textFill>
        </w:rPr>
        <w:t>不同投标人委托同一单位或者个人办理投标事宜；</w:t>
      </w:r>
    </w:p>
    <w:p>
      <w:pPr>
        <w:spacing w:line="360" w:lineRule="auto"/>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3</w:t>
      </w:r>
      <w:r>
        <w:rPr>
          <w:rFonts w:hint="eastAsia" w:ascii="宋体" w:hAnsi="宋体" w:eastAsia="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s="Times New Roman"/>
          <w:color w:val="000000" w:themeColor="text1"/>
          <w:sz w:val="21"/>
          <w:szCs w:val="21"/>
          <w:highlight w:val="none"/>
          <w14:textFill>
            <w14:solidFill>
              <w14:schemeClr w14:val="tx1"/>
            </w14:solidFill>
          </w14:textFill>
        </w:rPr>
        <w:t>不同投标人的投标文件载明的项目管理成员或者联系人员为同一人；</w:t>
      </w:r>
    </w:p>
    <w:p>
      <w:pPr>
        <w:spacing w:line="360" w:lineRule="auto"/>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s="Times New Roman"/>
          <w:color w:val="000000" w:themeColor="text1"/>
          <w:sz w:val="21"/>
          <w:szCs w:val="21"/>
          <w:highlight w:val="none"/>
          <w14:textFill>
            <w14:solidFill>
              <w14:schemeClr w14:val="tx1"/>
            </w14:solidFill>
          </w14:textFill>
        </w:rPr>
        <w:t>不同投标人的投标文件异常一致或者投标报价呈规律性差异；</w:t>
      </w:r>
    </w:p>
    <w:p>
      <w:pPr>
        <w:spacing w:line="360" w:lineRule="auto"/>
        <w:rPr>
          <w:rFonts w:hint="eastAsia" w:ascii="宋体" w:hAnsi="宋体" w:eastAsia="宋体" w:cs="Times New Roman"/>
          <w:color w:val="000000" w:themeColor="text1"/>
          <w:sz w:val="21"/>
          <w:szCs w:val="21"/>
          <w:highlight w:val="none"/>
          <w:lang w:eastAsia="zh-CN"/>
          <w14:textFill>
            <w14:solidFill>
              <w14:schemeClr w14:val="tx1"/>
            </w14:solidFill>
          </w14:textFill>
        </w:rPr>
      </w:pPr>
      <w:r>
        <w:rPr>
          <w:rFonts w:hint="eastAsia" w:ascii="宋体" w:hAnsi="宋体" w:eastAsia="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5</w:t>
      </w:r>
      <w:r>
        <w:rPr>
          <w:rFonts w:hint="eastAsia" w:ascii="宋体" w:hAnsi="宋体" w:eastAsia="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s="Times New Roman"/>
          <w:color w:val="000000" w:themeColor="text1"/>
          <w:sz w:val="21"/>
          <w:szCs w:val="21"/>
          <w:highlight w:val="none"/>
          <w14:textFill>
            <w14:solidFill>
              <w14:schemeClr w14:val="tx1"/>
            </w14:solidFill>
          </w14:textFill>
        </w:rPr>
        <w:t>不同投标人的投标文件相互混装</w:t>
      </w:r>
      <w:r>
        <w:rPr>
          <w:rFonts w:hint="eastAsia" w:ascii="宋体" w:hAnsi="宋体" w:eastAsia="宋体" w:cs="Times New Roman"/>
          <w:color w:val="000000" w:themeColor="text1"/>
          <w:sz w:val="21"/>
          <w:szCs w:val="21"/>
          <w:highlight w:val="none"/>
          <w:lang w:eastAsia="zh-CN"/>
          <w14:textFill>
            <w14:solidFill>
              <w14:schemeClr w14:val="tx1"/>
            </w14:solidFill>
          </w14:textFill>
        </w:rPr>
        <w:t>。</w:t>
      </w:r>
    </w:p>
    <w:p>
      <w:pPr>
        <w:pStyle w:val="2"/>
        <w:spacing w:line="360" w:lineRule="auto"/>
        <w:ind w:firstLine="0"/>
        <w:rPr>
          <w:rFonts w:hint="eastAsia" w:ascii="宋体" w:hAnsi="宋体" w:eastAsia="宋体" w:cs="Times New Roman"/>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6.1</w:t>
      </w:r>
      <w:r>
        <w:rPr>
          <w:rFonts w:hint="eastAsia" w:hAnsi="宋体" w:cs="Times New Roman"/>
          <w:color w:val="000000" w:themeColor="text1"/>
          <w:sz w:val="21"/>
          <w:szCs w:val="21"/>
          <w:highlight w:val="none"/>
          <w:lang w:val="en-US" w:eastAsia="zh-CN"/>
          <w14:textFill>
            <w14:solidFill>
              <w14:schemeClr w14:val="tx1"/>
            </w14:solidFill>
          </w14:textFill>
        </w:rPr>
        <w:t>7</w:t>
      </w:r>
      <w:r>
        <w:rPr>
          <w:rFonts w:hint="eastAsia" w:ascii="宋体" w:hAnsi="宋体" w:eastAsia="宋体" w:cs="Times New Roman"/>
          <w:color w:val="000000" w:themeColor="text1"/>
          <w:sz w:val="21"/>
          <w:szCs w:val="21"/>
          <w:highlight w:val="none"/>
          <w:lang w:eastAsia="zh-CN"/>
          <w14:textFill>
            <w14:solidFill>
              <w14:schemeClr w14:val="tx1"/>
            </w14:solidFill>
          </w14:textFill>
        </w:rPr>
        <w:t>投标文件</w:t>
      </w:r>
      <w:r>
        <w:rPr>
          <w:rFonts w:hint="eastAsia" w:ascii="宋体" w:hAnsi="宋体" w:eastAsia="宋体" w:cs="Times New Roman"/>
          <w:color w:val="000000" w:themeColor="text1"/>
          <w:sz w:val="21"/>
          <w:szCs w:val="21"/>
          <w:highlight w:val="none"/>
          <w14:textFill>
            <w14:solidFill>
              <w14:schemeClr w14:val="tx1"/>
            </w14:solidFill>
          </w14:textFill>
        </w:rPr>
        <w:t>有重大偏差或</w:t>
      </w:r>
      <w:r>
        <w:rPr>
          <w:rFonts w:hint="eastAsia" w:hAnsi="宋体"/>
          <w:color w:val="000000" w:themeColor="text1"/>
          <w:highlight w:val="none"/>
          <w14:textFill>
            <w14:solidFill>
              <w14:schemeClr w14:val="tx1"/>
            </w14:solidFill>
          </w14:textFill>
        </w:rPr>
        <w:t>未实质性响应招标文件要求</w:t>
      </w:r>
      <w:r>
        <w:rPr>
          <w:rFonts w:hint="eastAsia" w:hAnsi="宋体"/>
          <w:color w:val="000000" w:themeColor="text1"/>
          <w:highlight w:val="none"/>
          <w:lang w:val="en-US" w:eastAsia="zh-CN"/>
          <w14:textFill>
            <w14:solidFill>
              <w14:schemeClr w14:val="tx1"/>
            </w14:solidFill>
          </w14:textFill>
        </w:rPr>
        <w:t>的</w:t>
      </w:r>
      <w:r>
        <w:rPr>
          <w:rFonts w:hint="eastAsia" w:hAnsi="宋体"/>
          <w:color w:val="000000" w:themeColor="text1"/>
          <w:highlight w:val="none"/>
          <w14:textFill>
            <w14:solidFill>
              <w14:schemeClr w14:val="tx1"/>
            </w14:solidFill>
          </w14:textFill>
        </w:rPr>
        <w:t>或者投标文件</w:t>
      </w:r>
      <w:r>
        <w:rPr>
          <w:rFonts w:hint="eastAsia" w:hAnsi="宋体"/>
          <w:color w:val="000000" w:themeColor="text1"/>
          <w:highlight w:val="none"/>
          <w:lang w:val="en-US" w:eastAsia="zh-CN"/>
          <w14:textFill>
            <w14:solidFill>
              <w14:schemeClr w14:val="tx1"/>
            </w14:solidFill>
          </w14:textFill>
        </w:rPr>
        <w:t>含</w:t>
      </w:r>
      <w:r>
        <w:rPr>
          <w:rFonts w:hint="eastAsia" w:hAnsi="宋体"/>
          <w:color w:val="000000" w:themeColor="text1"/>
          <w:highlight w:val="none"/>
          <w14:textFill>
            <w14:solidFill>
              <w14:schemeClr w14:val="tx1"/>
            </w14:solidFill>
          </w14:textFill>
        </w:rPr>
        <w:t>有采购人不能接受的附加条件的。</w:t>
      </w:r>
    </w:p>
    <w:p>
      <w:pPr>
        <w:spacing w:line="360" w:lineRule="auto"/>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6.</w:t>
      </w:r>
      <w:r>
        <w:rPr>
          <w:rFonts w:hint="eastAsia" w:ascii="宋体" w:hAnsi="宋体" w:cs="Times New Roman"/>
          <w:color w:val="000000" w:themeColor="text1"/>
          <w:sz w:val="21"/>
          <w:szCs w:val="21"/>
          <w:highlight w:val="none"/>
          <w:lang w:val="en-US" w:eastAsia="zh-CN"/>
          <w14:textFill>
            <w14:solidFill>
              <w14:schemeClr w14:val="tx1"/>
            </w14:solidFill>
          </w14:textFill>
        </w:rPr>
        <w:t>18</w:t>
      </w:r>
      <w:r>
        <w:rPr>
          <w:rFonts w:hint="eastAsia" w:ascii="宋体" w:hAnsi="宋体" w:eastAsia="宋体" w:cs="Times New Roman"/>
          <w:color w:val="000000" w:themeColor="text1"/>
          <w:sz w:val="21"/>
          <w:szCs w:val="21"/>
          <w:highlight w:val="none"/>
          <w14:textFill>
            <w14:solidFill>
              <w14:schemeClr w14:val="tx1"/>
            </w14:solidFill>
          </w14:textFill>
        </w:rPr>
        <w:t>违反法律、法规及本</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招标</w:t>
      </w:r>
      <w:r>
        <w:rPr>
          <w:rFonts w:hint="eastAsia" w:ascii="宋体" w:hAnsi="宋体" w:eastAsia="宋体" w:cs="Times New Roman"/>
          <w:color w:val="000000" w:themeColor="text1"/>
          <w:sz w:val="21"/>
          <w:szCs w:val="21"/>
          <w:highlight w:val="none"/>
          <w14:textFill>
            <w14:solidFill>
              <w14:schemeClr w14:val="tx1"/>
            </w14:solidFill>
          </w14:textFill>
        </w:rPr>
        <w:t>文件规定的其他无效投标情形。</w:t>
      </w:r>
    </w:p>
    <w:p>
      <w:pPr>
        <w:spacing w:line="360" w:lineRule="auto"/>
        <w:rPr>
          <w:rFonts w:hint="eastAsia" w:ascii="宋体" w:hAnsi="宋体"/>
          <w:b/>
          <w:bCs/>
          <w:color w:val="000000" w:themeColor="text1"/>
          <w:sz w:val="21"/>
          <w:szCs w:val="21"/>
          <w:highlight w:val="none"/>
          <w:lang w:val="en-US"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7、中标原则</w:t>
      </w:r>
    </w:p>
    <w:p>
      <w:pPr>
        <w:spacing w:line="360" w:lineRule="auto"/>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7.1评标委员会根据投标人的技术商务文件和报价文件的总得分高低排定顺序，推荐中标候选人，得分最高者即为中标候选人。得分相同的，按投标报价由低到高顺序排列。得分且投标报价相同的，按</w:t>
      </w:r>
      <w:r>
        <w:rPr>
          <w:rFonts w:hint="eastAsia" w:ascii="宋体" w:hAnsi="宋体" w:eastAsia="宋体" w:cs="Times New Roman"/>
          <w:color w:val="000000" w:themeColor="text1"/>
          <w:sz w:val="21"/>
          <w:szCs w:val="21"/>
          <w:highlight w:val="none"/>
          <w14:textFill>
            <w14:solidFill>
              <w14:schemeClr w14:val="tx1"/>
            </w14:solidFill>
          </w14:textFill>
        </w:rPr>
        <w:t>服务方案</w:t>
      </w:r>
      <w:r>
        <w:rPr>
          <w:rFonts w:hint="eastAsia" w:ascii="宋体" w:hAnsi="宋体" w:eastAsia="宋体" w:cs="Times New Roman"/>
          <w:color w:val="000000" w:themeColor="text1"/>
          <w:sz w:val="21"/>
          <w:szCs w:val="21"/>
          <w:highlight w:val="none"/>
          <w14:textFill>
            <w14:solidFill>
              <w14:schemeClr w14:val="tx1"/>
            </w14:solidFill>
          </w14:textFill>
        </w:rPr>
        <w:t>优劣顺序排列。如出现其它情况，由评标委员会决定。</w:t>
      </w:r>
    </w:p>
    <w:p>
      <w:pPr>
        <w:spacing w:line="360" w:lineRule="auto"/>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7.2采购人根据评审报告推荐的中标候选人确定中标供应商。</w:t>
      </w:r>
    </w:p>
    <w:p>
      <w:pPr>
        <w:spacing w:line="360" w:lineRule="auto"/>
        <w:rPr>
          <w:rFonts w:hint="eastAsia" w:ascii="宋体" w:hAnsi="宋体"/>
          <w:b/>
          <w:bCs/>
          <w:color w:val="000000" w:themeColor="text1"/>
          <w:sz w:val="21"/>
          <w:szCs w:val="21"/>
          <w:highlight w:val="none"/>
          <w:lang w:val="en-US"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8、中标结果</w:t>
      </w:r>
    </w:p>
    <w:p>
      <w:pPr>
        <w:spacing w:line="360" w:lineRule="auto"/>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采购代理机构将中标结果在政府采购指定媒体上公告，并同时向中标供应商发出中标通知书。</w:t>
      </w:r>
    </w:p>
    <w:p>
      <w:pPr>
        <w:spacing w:line="360" w:lineRule="auto"/>
        <w:rPr>
          <w:rFonts w:hint="eastAsia" w:ascii="宋体" w:hAnsi="宋体"/>
          <w:b/>
          <w:bCs/>
          <w:color w:val="000000" w:themeColor="text1"/>
          <w:sz w:val="21"/>
          <w:szCs w:val="21"/>
          <w:highlight w:val="none"/>
          <w:lang w:val="en-US"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9、评分标准</w:t>
      </w:r>
    </w:p>
    <w:p>
      <w:pPr>
        <w:spacing w:line="360" w:lineRule="auto"/>
        <w:rPr>
          <w:rFonts w:hint="eastAsia"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详见后附评分标准表。</w:t>
      </w:r>
    </w:p>
    <w:p>
      <w:pPr>
        <w:spacing w:line="360" w:lineRule="auto"/>
        <w:rPr>
          <w:rFonts w:hint="eastAsia" w:ascii="宋体" w:hAnsi="宋体" w:eastAsia="宋体" w:cs="Times New Roman"/>
          <w:color w:val="000000" w:themeColor="text1"/>
          <w:sz w:val="21"/>
          <w:szCs w:val="21"/>
          <w:highlight w:val="none"/>
          <w14:textFill>
            <w14:solidFill>
              <w14:schemeClr w14:val="tx1"/>
            </w14:solidFill>
          </w14:textFill>
        </w:rPr>
      </w:pPr>
    </w:p>
    <w:p>
      <w:pPr>
        <w:spacing w:line="360" w:lineRule="auto"/>
        <w:rPr>
          <w:rFonts w:hint="eastAsia" w:ascii="宋体" w:hAnsi="宋体" w:eastAsia="宋体" w:cs="Times New Roman"/>
          <w:color w:val="000000" w:themeColor="text1"/>
          <w:sz w:val="21"/>
          <w:szCs w:val="21"/>
          <w:highlight w:val="none"/>
          <w14:textFill>
            <w14:solidFill>
              <w14:schemeClr w14:val="tx1"/>
            </w14:solidFill>
          </w14:textFill>
        </w:rPr>
      </w:pPr>
    </w:p>
    <w:p>
      <w:pPr>
        <w:spacing w:line="360" w:lineRule="auto"/>
        <w:rPr>
          <w:rFonts w:hint="eastAsia" w:ascii="宋体" w:hAnsi="宋体" w:eastAsia="宋体" w:cs="Times New Roman"/>
          <w:b/>
          <w:bCs/>
          <w:color w:val="000000" w:themeColor="text1"/>
          <w:sz w:val="21"/>
          <w:szCs w:val="21"/>
          <w:highlight w:val="none"/>
          <w:lang w:eastAsia="zh-CN"/>
          <w14:textFill>
            <w14:solidFill>
              <w14:schemeClr w14:val="tx1"/>
            </w14:solidFill>
          </w14:textFill>
        </w:rPr>
      </w:pPr>
      <w:r>
        <w:rPr>
          <w:rFonts w:hint="eastAsia" w:ascii="宋体" w:hAnsi="宋体" w:eastAsia="宋体" w:cs="Times New Roman"/>
          <w:b/>
          <w:bCs/>
          <w:color w:val="000000" w:themeColor="text1"/>
          <w:sz w:val="21"/>
          <w:szCs w:val="21"/>
          <w:highlight w:val="none"/>
          <w14:textFill>
            <w14:solidFill>
              <w14:schemeClr w14:val="tx1"/>
            </w14:solidFill>
          </w14:textFill>
        </w:rPr>
        <w:t>附：评分标准表</w:t>
      </w:r>
      <w:r>
        <w:rPr>
          <w:rFonts w:hint="eastAsia" w:ascii="宋体" w:hAnsi="宋体" w:cs="Times New Roman"/>
          <w:b/>
          <w:bCs/>
          <w:color w:val="000000" w:themeColor="text1"/>
          <w:sz w:val="21"/>
          <w:szCs w:val="21"/>
          <w:highlight w:val="none"/>
          <w:lang w:eastAsia="zh-CN"/>
          <w14:textFill>
            <w14:solidFill>
              <w14:schemeClr w14:val="tx1"/>
            </w14:solidFill>
          </w14:textFill>
        </w:rPr>
        <w:t>（</w:t>
      </w:r>
      <w:r>
        <w:rPr>
          <w:rFonts w:hint="eastAsia" w:ascii="宋体" w:hAnsi="宋体" w:cs="Times New Roman"/>
          <w:b/>
          <w:bCs/>
          <w:color w:val="000000" w:themeColor="text1"/>
          <w:sz w:val="21"/>
          <w:szCs w:val="21"/>
          <w:highlight w:val="none"/>
          <w:lang w:val="en-US" w:eastAsia="zh-CN"/>
          <w14:textFill>
            <w14:solidFill>
              <w14:schemeClr w14:val="tx1"/>
            </w14:solidFill>
          </w14:textFill>
        </w:rPr>
        <w:t>标项一、二</w:t>
      </w:r>
      <w:r>
        <w:rPr>
          <w:rFonts w:hint="eastAsia" w:ascii="宋体" w:hAnsi="宋体" w:cs="Times New Roman"/>
          <w:b/>
          <w:bCs/>
          <w:color w:val="000000" w:themeColor="text1"/>
          <w:sz w:val="21"/>
          <w:szCs w:val="21"/>
          <w:highlight w:val="none"/>
          <w:lang w:eastAsia="zh-CN"/>
          <w14:textFill>
            <w14:solidFill>
              <w14:schemeClr w14:val="tx1"/>
            </w14:solidFill>
          </w14:textFill>
        </w:rPr>
        <w:t>）</w:t>
      </w:r>
    </w:p>
    <w:p>
      <w:pPr>
        <w:spacing w:line="360" w:lineRule="auto"/>
        <w:rPr>
          <w:rFonts w:hint="eastAsia" w:ascii="宋体" w:hAnsi="宋体" w:eastAsia="宋体" w:cs="Times New Roman"/>
          <w:color w:val="000000" w:themeColor="text1"/>
          <w:sz w:val="21"/>
          <w:szCs w:val="21"/>
          <w:highlight w:val="none"/>
          <w14:textFill>
            <w14:solidFill>
              <w14:schemeClr w14:val="tx1"/>
            </w14:solidFill>
          </w14:textFill>
        </w:rPr>
      </w:pPr>
    </w:p>
    <w:p>
      <w:pPr>
        <w:spacing w:line="360" w:lineRule="auto"/>
        <w:rPr>
          <w:rFonts w:hint="eastAsia" w:ascii="宋体" w:hAnsi="宋体" w:eastAsia="宋体" w:cs="Times New Roman"/>
          <w:color w:val="000000" w:themeColor="text1"/>
          <w:sz w:val="21"/>
          <w:szCs w:val="21"/>
          <w:highlight w:val="none"/>
          <w14:textFill>
            <w14:solidFill>
              <w14:schemeClr w14:val="tx1"/>
            </w14:solidFill>
          </w14:textFill>
        </w:rPr>
      </w:pPr>
    </w:p>
    <w:p>
      <w:pPr>
        <w:pStyle w:val="3"/>
        <w:ind w:left="0" w:firstLine="0"/>
        <w:jc w:val="left"/>
        <w:rPr>
          <w:rFonts w:hint="eastAsia"/>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br w:type="page"/>
      </w:r>
      <w:r>
        <w:rPr>
          <w:rFonts w:hint="eastAsia"/>
          <w:color w:val="000000" w:themeColor="text1"/>
          <w:sz w:val="21"/>
          <w:highlight w:val="none"/>
          <w14:textFill>
            <w14:solidFill>
              <w14:schemeClr w14:val="tx1"/>
            </w14:solidFill>
          </w14:textFill>
        </w:rPr>
        <w:t>附：</w:t>
      </w:r>
    </w:p>
    <w:p>
      <w:pPr>
        <w:adjustRightInd w:val="0"/>
        <w:snapToGrid w:val="0"/>
        <w:spacing w:before="156" w:beforeLines="50" w:after="156" w:afterLines="50" w:line="360" w:lineRule="auto"/>
        <w:jc w:val="center"/>
        <w:rPr>
          <w:rFonts w:hint="eastAsia"/>
          <w:b/>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评分标准表（标项一、二）</w:t>
      </w:r>
    </w:p>
    <w:tbl>
      <w:tblPr>
        <w:tblStyle w:val="6"/>
        <w:tblW w:w="939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10"/>
        <w:gridCol w:w="2358"/>
        <w:gridCol w:w="533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8" w:hRule="atLeast"/>
          <w:tblHeader/>
        </w:trPr>
        <w:tc>
          <w:tcPr>
            <w:tcW w:w="710" w:type="dxa"/>
            <w:noWrap w:val="0"/>
            <w:tcMar>
              <w:top w:w="57" w:type="dxa"/>
              <w:left w:w="57" w:type="dxa"/>
              <w:bottom w:w="57" w:type="dxa"/>
              <w:right w:w="57" w:type="dxa"/>
            </w:tcMar>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序号</w:t>
            </w:r>
          </w:p>
        </w:tc>
        <w:tc>
          <w:tcPr>
            <w:tcW w:w="2358" w:type="dxa"/>
            <w:noWrap w:val="0"/>
            <w:tcMar>
              <w:top w:w="57" w:type="dxa"/>
              <w:left w:w="57" w:type="dxa"/>
              <w:bottom w:w="57" w:type="dxa"/>
              <w:right w:w="57" w:type="dxa"/>
            </w:tcMar>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评分项目</w:t>
            </w:r>
          </w:p>
        </w:tc>
        <w:tc>
          <w:tcPr>
            <w:tcW w:w="5332" w:type="dxa"/>
            <w:noWrap w:val="0"/>
            <w:tcMar>
              <w:top w:w="57" w:type="dxa"/>
              <w:left w:w="57" w:type="dxa"/>
              <w:bottom w:w="57" w:type="dxa"/>
              <w:right w:w="57" w:type="dxa"/>
            </w:tcMar>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评分内容及标准</w:t>
            </w:r>
          </w:p>
        </w:tc>
        <w:tc>
          <w:tcPr>
            <w:tcW w:w="992" w:type="dxa"/>
            <w:noWrap w:val="0"/>
            <w:tcMar>
              <w:top w:w="57" w:type="dxa"/>
              <w:left w:w="57" w:type="dxa"/>
              <w:bottom w:w="57" w:type="dxa"/>
              <w:right w:w="57" w:type="dxa"/>
            </w:tcMar>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tblHeader/>
        </w:trPr>
        <w:tc>
          <w:tcPr>
            <w:tcW w:w="9392" w:type="dxa"/>
            <w:gridSpan w:val="4"/>
            <w:noWrap w:val="0"/>
            <w:tcMar>
              <w:top w:w="57" w:type="dxa"/>
              <w:left w:w="57" w:type="dxa"/>
              <w:bottom w:w="57" w:type="dxa"/>
              <w:right w:w="57" w:type="dxa"/>
            </w:tcMar>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技术资信部分 </w:t>
            </w:r>
            <w:r>
              <w:rPr>
                <w:rFonts w:hint="eastAsia" w:ascii="宋体" w:hAnsi="宋体"/>
                <w:b/>
                <w:color w:val="000000" w:themeColor="text1"/>
                <w:szCs w:val="21"/>
                <w:highlight w:val="none"/>
                <w:lang w:val="en-US" w:eastAsia="zh-CN"/>
                <w14:textFill>
                  <w14:solidFill>
                    <w14:schemeClr w14:val="tx1"/>
                  </w14:solidFill>
                </w14:textFill>
              </w:rPr>
              <w:t>70</w:t>
            </w:r>
            <w:r>
              <w:rPr>
                <w:rFonts w:hint="eastAsia" w:ascii="宋体" w:hAnsi="宋体"/>
                <w:b/>
                <w:color w:val="000000" w:themeColor="text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57" w:type="dxa"/>
              <w:left w:w="57" w:type="dxa"/>
              <w:bottom w:w="57" w:type="dxa"/>
              <w:right w:w="57" w:type="dxa"/>
            </w:tcMar>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2358" w:type="dxa"/>
            <w:noWrap w:val="0"/>
            <w:tcMar>
              <w:top w:w="57" w:type="dxa"/>
              <w:left w:w="57" w:type="dxa"/>
              <w:bottom w:w="57" w:type="dxa"/>
              <w:right w:w="57" w:type="dxa"/>
            </w:tcMar>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整体服务方案</w:t>
            </w:r>
          </w:p>
        </w:tc>
        <w:tc>
          <w:tcPr>
            <w:tcW w:w="5332" w:type="dxa"/>
            <w:noWrap w:val="0"/>
            <w:tcMar>
              <w:top w:w="85" w:type="dxa"/>
              <w:left w:w="57" w:type="dxa"/>
              <w:bottom w:w="85" w:type="dxa"/>
              <w:right w:w="57" w:type="dxa"/>
            </w:tcMar>
            <w:vAlign w:val="center"/>
          </w:tcPr>
          <w:p>
            <w:pPr>
              <w:snapToGrid w:val="0"/>
              <w:rPr>
                <w:rFonts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根据投标人对本项目的了解和熟悉程度，包括对本次安保管理的关键点和难点以及针对上述关键点、难点和其他可预见问题所提出的相应的解决措施进行评议。</w:t>
            </w:r>
          </w:p>
        </w:tc>
        <w:tc>
          <w:tcPr>
            <w:tcW w:w="992" w:type="dxa"/>
            <w:noWrap w:val="0"/>
            <w:tcMar>
              <w:top w:w="57" w:type="dxa"/>
              <w:left w:w="57" w:type="dxa"/>
              <w:bottom w:w="57" w:type="dxa"/>
              <w:right w:w="57" w:type="dxa"/>
            </w:tcMar>
            <w:vAlign w:val="center"/>
          </w:tcPr>
          <w:p>
            <w:pPr>
              <w:jc w:val="center"/>
              <w:rPr>
                <w:rFonts w:hint="eastAsia" w:ascii="宋体" w:hAnsi="宋体" w:eastAsia="宋体"/>
                <w:b/>
                <w:color w:val="000000" w:themeColor="text1"/>
                <w:szCs w:val="21"/>
                <w:highlight w:val="none"/>
                <w:lang w:eastAsia="zh-CN"/>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57" w:type="dxa"/>
              <w:left w:w="57" w:type="dxa"/>
              <w:bottom w:w="57" w:type="dxa"/>
              <w:right w:w="57" w:type="dxa"/>
            </w:tcMar>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2358" w:type="dxa"/>
            <w:noWrap w:val="0"/>
            <w:tcMar>
              <w:top w:w="57" w:type="dxa"/>
              <w:left w:w="57" w:type="dxa"/>
              <w:bottom w:w="57" w:type="dxa"/>
              <w:right w:w="57" w:type="dxa"/>
            </w:tcMar>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接管和</w:t>
            </w:r>
            <w:r>
              <w:rPr>
                <w:rFonts w:hint="eastAsia" w:ascii="宋体" w:hAnsi="宋体" w:eastAsia="宋体" w:cs="宋体"/>
                <w:color w:val="000000" w:themeColor="text1"/>
                <w:sz w:val="21"/>
                <w:szCs w:val="21"/>
                <w:highlight w:val="none"/>
                <w14:textFill>
                  <w14:solidFill>
                    <w14:schemeClr w14:val="tx1"/>
                  </w14:solidFill>
                </w14:textFill>
              </w:rPr>
              <w:t>进驻方案</w:t>
            </w:r>
          </w:p>
        </w:tc>
        <w:tc>
          <w:tcPr>
            <w:tcW w:w="5332" w:type="dxa"/>
            <w:noWrap w:val="0"/>
            <w:tcMar>
              <w:top w:w="85" w:type="dxa"/>
              <w:left w:w="57" w:type="dxa"/>
              <w:bottom w:w="85" w:type="dxa"/>
              <w:right w:w="57" w:type="dxa"/>
            </w:tcMar>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接管和进驻方案完善，可行性高，能确保安全平稳过渡的。</w:t>
            </w:r>
          </w:p>
        </w:tc>
        <w:tc>
          <w:tcPr>
            <w:tcW w:w="992" w:type="dxa"/>
            <w:noWrap w:val="0"/>
            <w:tcMar>
              <w:top w:w="57" w:type="dxa"/>
              <w:left w:w="57" w:type="dxa"/>
              <w:bottom w:w="57" w:type="dxa"/>
              <w:right w:w="57" w:type="dxa"/>
            </w:tcMar>
            <w:vAlign w:val="center"/>
          </w:tcPr>
          <w:p>
            <w:pPr>
              <w:jc w:val="center"/>
              <w:rPr>
                <w:rFonts w:hint="eastAsia" w:ascii="宋体" w:hAnsi="宋体" w:eastAsia="宋体"/>
                <w:b/>
                <w:color w:val="000000" w:themeColor="text1"/>
                <w:szCs w:val="21"/>
                <w:highlight w:val="none"/>
                <w:lang w:eastAsia="zh-CN"/>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57" w:type="dxa"/>
              <w:left w:w="57" w:type="dxa"/>
              <w:bottom w:w="57" w:type="dxa"/>
              <w:right w:w="57" w:type="dxa"/>
            </w:tcMar>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2358" w:type="dxa"/>
            <w:noWrap w:val="0"/>
            <w:tcMar>
              <w:top w:w="57" w:type="dxa"/>
              <w:left w:w="57" w:type="dxa"/>
              <w:bottom w:w="57" w:type="dxa"/>
              <w:right w:w="57" w:type="dxa"/>
            </w:tcMar>
            <w:vAlign w:val="center"/>
          </w:tcPr>
          <w:p>
            <w:pPr>
              <w:spacing w:line="3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具体服务方案</w:t>
            </w:r>
          </w:p>
        </w:tc>
        <w:tc>
          <w:tcPr>
            <w:tcW w:w="5332" w:type="dxa"/>
            <w:noWrap w:val="0"/>
            <w:tcMar>
              <w:top w:w="85" w:type="dxa"/>
              <w:left w:w="57" w:type="dxa"/>
              <w:bottom w:w="85" w:type="dxa"/>
              <w:right w:w="57" w:type="dxa"/>
            </w:tcMar>
            <w:vAlign w:val="center"/>
          </w:tcPr>
          <w:p>
            <w:pPr>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根据投标人提供的针对本项目具体的安保服务方案（包括重点区域服务方案、重点岗位人员保障方案、信息管理方案</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警保联动机制方案</w:t>
            </w:r>
            <w:r>
              <w:rPr>
                <w:rFonts w:hint="eastAsia" w:ascii="宋体" w:hAnsi="宋体" w:eastAsia="宋体" w:cs="宋体"/>
                <w:color w:val="000000" w:themeColor="text1"/>
                <w:sz w:val="21"/>
                <w:szCs w:val="21"/>
                <w:highlight w:val="none"/>
                <w14:textFill>
                  <w14:solidFill>
                    <w14:schemeClr w14:val="tx1"/>
                  </w14:solidFill>
                </w14:textFill>
              </w:rPr>
              <w:t>等）进行综合评议。</w:t>
            </w:r>
          </w:p>
          <w:p>
            <w:pPr>
              <w:snapToGrid w:val="0"/>
              <w:rPr>
                <w:rFonts w:hint="eastAsia" w:ascii="宋体" w:hAnsi="宋体" w:cs="宋体"/>
                <w:b/>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优秀的的服务方案应当科学合理、内容完整、实际操作性强。</w:t>
            </w:r>
          </w:p>
        </w:tc>
        <w:tc>
          <w:tcPr>
            <w:tcW w:w="992" w:type="dxa"/>
            <w:noWrap w:val="0"/>
            <w:tcMar>
              <w:top w:w="57" w:type="dxa"/>
              <w:left w:w="57" w:type="dxa"/>
              <w:bottom w:w="57" w:type="dxa"/>
              <w:right w:w="57" w:type="dxa"/>
            </w:tcMar>
            <w:vAlign w:val="center"/>
          </w:tcPr>
          <w:p>
            <w:pPr>
              <w:jc w:val="center"/>
              <w:rPr>
                <w:rFonts w:hint="eastAsia" w:ascii="宋体" w:hAnsi="宋体" w:eastAsia="宋体"/>
                <w:b/>
                <w:color w:val="000000" w:themeColor="text1"/>
                <w:szCs w:val="21"/>
                <w:highlight w:val="none"/>
                <w:lang w:eastAsia="zh-CN"/>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57" w:type="dxa"/>
              <w:left w:w="57" w:type="dxa"/>
              <w:bottom w:w="57" w:type="dxa"/>
              <w:right w:w="57" w:type="dxa"/>
            </w:tcMar>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p>
        </w:tc>
        <w:tc>
          <w:tcPr>
            <w:tcW w:w="2358" w:type="dxa"/>
            <w:noWrap w:val="0"/>
            <w:tcMar>
              <w:top w:w="57" w:type="dxa"/>
              <w:left w:w="57" w:type="dxa"/>
              <w:bottom w:w="57" w:type="dxa"/>
              <w:right w:w="57" w:type="dxa"/>
            </w:tcMar>
            <w:vAlign w:val="center"/>
          </w:tcPr>
          <w:p>
            <w:pPr>
              <w:spacing w:line="3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突发事件应急预案</w:t>
            </w:r>
          </w:p>
        </w:tc>
        <w:tc>
          <w:tcPr>
            <w:tcW w:w="5332" w:type="dxa"/>
            <w:noWrap w:val="0"/>
            <w:tcMar>
              <w:top w:w="85" w:type="dxa"/>
              <w:left w:w="57" w:type="dxa"/>
              <w:bottom w:w="85" w:type="dxa"/>
              <w:right w:w="57" w:type="dxa"/>
            </w:tcMar>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根据投标人提供的针对安全事故、防汛、抗台或重大活动和重点区域保障的应急方案等进行评议。</w:t>
            </w:r>
          </w:p>
        </w:tc>
        <w:tc>
          <w:tcPr>
            <w:tcW w:w="992" w:type="dxa"/>
            <w:noWrap w:val="0"/>
            <w:tcMar>
              <w:top w:w="57" w:type="dxa"/>
              <w:left w:w="57" w:type="dxa"/>
              <w:bottom w:w="57" w:type="dxa"/>
              <w:right w:w="57" w:type="dxa"/>
            </w:tcMar>
            <w:vAlign w:val="center"/>
          </w:tcPr>
          <w:p>
            <w:pPr>
              <w:jc w:val="center"/>
              <w:rPr>
                <w:rFonts w:hint="eastAsia" w:ascii="宋体" w:hAnsi="宋体" w:eastAsia="宋体"/>
                <w:b/>
                <w:color w:val="000000" w:themeColor="text1"/>
                <w:szCs w:val="21"/>
                <w:highlight w:val="none"/>
                <w:lang w:eastAsia="zh-CN"/>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57" w:type="dxa"/>
              <w:left w:w="57" w:type="dxa"/>
              <w:bottom w:w="57" w:type="dxa"/>
              <w:right w:w="57" w:type="dxa"/>
            </w:tcMar>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p>
        </w:tc>
        <w:tc>
          <w:tcPr>
            <w:tcW w:w="2358" w:type="dxa"/>
            <w:noWrap w:val="0"/>
            <w:tcMar>
              <w:top w:w="57" w:type="dxa"/>
              <w:left w:w="57" w:type="dxa"/>
              <w:bottom w:w="57" w:type="dxa"/>
              <w:right w:w="57" w:type="dxa"/>
            </w:tcMar>
            <w:vAlign w:val="center"/>
          </w:tcPr>
          <w:p>
            <w:pPr>
              <w:spacing w:line="3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管理制度</w:t>
            </w:r>
          </w:p>
        </w:tc>
        <w:tc>
          <w:tcPr>
            <w:tcW w:w="5332" w:type="dxa"/>
            <w:noWrap w:val="0"/>
            <w:tcMar>
              <w:top w:w="85" w:type="dxa"/>
              <w:left w:w="57" w:type="dxa"/>
              <w:bottom w:w="85" w:type="dxa"/>
              <w:right w:w="57" w:type="dxa"/>
            </w:tcMar>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根据投标人提供的针对本项目的日常管理制度进行综合评议。</w:t>
            </w:r>
          </w:p>
          <w:p>
            <w:pPr>
              <w:rPr>
                <w:rFonts w:hint="eastAsia" w:ascii="新宋体" w:hAnsi="新宋体" w:eastAsia="新宋体" w:cs="新宋体"/>
                <w:color w:val="000000" w:themeColor="text1"/>
                <w:spacing w:val="-6"/>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优秀的管理制度应当科学合理、实际操作性强。管理、激励、监督、奖惩等规章制度健全规范。内部考核和奖惩制度周密合理，组织制度完善，岗位职责明确，与采购人日常管理要求相符合。</w:t>
            </w:r>
          </w:p>
        </w:tc>
        <w:tc>
          <w:tcPr>
            <w:tcW w:w="992" w:type="dxa"/>
            <w:noWrap w:val="0"/>
            <w:tcMar>
              <w:top w:w="57" w:type="dxa"/>
              <w:left w:w="57" w:type="dxa"/>
              <w:bottom w:w="57" w:type="dxa"/>
              <w:right w:w="57" w:type="dxa"/>
            </w:tcMar>
            <w:vAlign w:val="center"/>
          </w:tcPr>
          <w:p>
            <w:pPr>
              <w:jc w:val="center"/>
              <w:rPr>
                <w:rFonts w:hint="eastAsia" w:ascii="宋体" w:hAnsi="宋体" w:eastAsia="宋体"/>
                <w:b/>
                <w:color w:val="000000" w:themeColor="text1"/>
                <w:szCs w:val="21"/>
                <w:highlight w:val="none"/>
                <w:lang w:eastAsia="zh-CN"/>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57" w:type="dxa"/>
              <w:left w:w="57" w:type="dxa"/>
              <w:bottom w:w="57" w:type="dxa"/>
              <w:right w:w="57" w:type="dxa"/>
            </w:tcMar>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p>
        </w:tc>
        <w:tc>
          <w:tcPr>
            <w:tcW w:w="2358" w:type="dxa"/>
            <w:noWrap w:val="0"/>
            <w:tcMar>
              <w:top w:w="57" w:type="dxa"/>
              <w:left w:w="57" w:type="dxa"/>
              <w:bottom w:w="57" w:type="dxa"/>
              <w:right w:w="57" w:type="dxa"/>
            </w:tcMar>
            <w:vAlign w:val="center"/>
          </w:tcPr>
          <w:p>
            <w:pPr>
              <w:spacing w:line="340" w:lineRule="exact"/>
              <w:jc w:val="center"/>
              <w:rPr>
                <w:rFonts w:hint="eastAsia"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人员管理与培训计划</w:t>
            </w:r>
          </w:p>
        </w:tc>
        <w:tc>
          <w:tcPr>
            <w:tcW w:w="5332" w:type="dxa"/>
            <w:noWrap w:val="0"/>
            <w:tcMar>
              <w:top w:w="85" w:type="dxa"/>
              <w:left w:w="57" w:type="dxa"/>
              <w:bottom w:w="85" w:type="dxa"/>
              <w:right w:w="57" w:type="dxa"/>
            </w:tcMar>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根据投标人提供的人员管理与培训计划进行综合评议。</w:t>
            </w:r>
          </w:p>
          <w:p>
            <w:pPr>
              <w:rPr>
                <w:rFonts w:hint="eastAsia"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秀标准：有保障从业人员基本福利、社会保险、职业安全等措施和方案。人员培训有计划、内容、目标，且方式多样；人员录用与考核有标准，有奖惩淘汰机制；各类人员上岗仪表、行为、态度，标准统一、规范。</w:t>
            </w:r>
          </w:p>
        </w:tc>
        <w:tc>
          <w:tcPr>
            <w:tcW w:w="992" w:type="dxa"/>
            <w:noWrap w:val="0"/>
            <w:tcMar>
              <w:top w:w="57" w:type="dxa"/>
              <w:left w:w="57" w:type="dxa"/>
              <w:bottom w:w="57" w:type="dxa"/>
              <w:right w:w="57" w:type="dxa"/>
            </w:tcMar>
            <w:vAlign w:val="center"/>
          </w:tcPr>
          <w:p>
            <w:pPr>
              <w:jc w:val="center"/>
              <w:rPr>
                <w:rFonts w:hint="eastAsia" w:ascii="宋体" w:hAnsi="宋体" w:eastAsia="宋体"/>
                <w:b/>
                <w:color w:val="000000" w:themeColor="text1"/>
                <w:szCs w:val="21"/>
                <w:highlight w:val="none"/>
                <w:lang w:eastAsia="zh-CN"/>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57" w:type="dxa"/>
              <w:left w:w="57" w:type="dxa"/>
              <w:bottom w:w="57" w:type="dxa"/>
              <w:right w:w="57" w:type="dxa"/>
            </w:tcMar>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w:t>
            </w:r>
          </w:p>
        </w:tc>
        <w:tc>
          <w:tcPr>
            <w:tcW w:w="2358" w:type="dxa"/>
            <w:noWrap w:val="0"/>
            <w:tcMar>
              <w:top w:w="57" w:type="dxa"/>
              <w:left w:w="57" w:type="dxa"/>
              <w:bottom w:w="57" w:type="dxa"/>
              <w:right w:w="57" w:type="dxa"/>
            </w:tcMar>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人员配置方案</w:t>
            </w:r>
          </w:p>
        </w:tc>
        <w:tc>
          <w:tcPr>
            <w:tcW w:w="5332" w:type="dxa"/>
            <w:noWrap w:val="0"/>
            <w:tcMar>
              <w:top w:w="85" w:type="dxa"/>
              <w:left w:w="57" w:type="dxa"/>
              <w:bottom w:w="85" w:type="dxa"/>
              <w:right w:w="57" w:type="dxa"/>
            </w:tcMar>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各类人员配备齐全、合理、科学，岗位设置与采购人需求基本相符；各部门人员配备数量不低于采购人需求。</w:t>
            </w:r>
          </w:p>
          <w:p>
            <w:pPr>
              <w:rPr>
                <w:rFonts w:hint="eastAsia" w:ascii="宋体" w:hAnsi="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（人员配置数量未达到采购人要求的，投标无效）</w:t>
            </w:r>
          </w:p>
        </w:tc>
        <w:tc>
          <w:tcPr>
            <w:tcW w:w="992" w:type="dxa"/>
            <w:noWrap w:val="0"/>
            <w:tcMar>
              <w:top w:w="57" w:type="dxa"/>
              <w:left w:w="57" w:type="dxa"/>
              <w:bottom w:w="57" w:type="dxa"/>
              <w:right w:w="57" w:type="dxa"/>
            </w:tcMar>
            <w:vAlign w:val="center"/>
          </w:tcPr>
          <w:p>
            <w:pPr>
              <w:jc w:val="center"/>
              <w:rPr>
                <w:rFonts w:hint="eastAsia" w:ascii="宋体" w:hAnsi="宋体" w:eastAsia="宋体"/>
                <w:b/>
                <w:color w:val="000000" w:themeColor="text1"/>
                <w:szCs w:val="21"/>
                <w:highlight w:val="none"/>
                <w:lang w:eastAsia="zh-CN"/>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blHeader/>
        </w:trPr>
        <w:tc>
          <w:tcPr>
            <w:tcW w:w="710" w:type="dxa"/>
            <w:noWrap w:val="0"/>
            <w:tcMar>
              <w:top w:w="57" w:type="dxa"/>
              <w:left w:w="57" w:type="dxa"/>
              <w:bottom w:w="57" w:type="dxa"/>
              <w:right w:w="57" w:type="dxa"/>
            </w:tcMar>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w:t>
            </w:r>
          </w:p>
        </w:tc>
        <w:tc>
          <w:tcPr>
            <w:tcW w:w="2358" w:type="dxa"/>
            <w:noWrap w:val="0"/>
            <w:tcMar>
              <w:top w:w="57" w:type="dxa"/>
              <w:left w:w="57" w:type="dxa"/>
              <w:bottom w:w="57" w:type="dxa"/>
              <w:right w:w="57" w:type="dxa"/>
            </w:tcMar>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项目负责人</w:t>
            </w:r>
          </w:p>
        </w:tc>
        <w:tc>
          <w:tcPr>
            <w:tcW w:w="5332" w:type="dxa"/>
            <w:noWrap w:val="0"/>
            <w:tcMar>
              <w:top w:w="85" w:type="dxa"/>
              <w:left w:w="57" w:type="dxa"/>
              <w:bottom w:w="85" w:type="dxa"/>
              <w:right w:w="57" w:type="dxa"/>
            </w:tcMar>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具有大专及以上学历的，得1分；</w:t>
            </w:r>
          </w:p>
          <w:p>
            <w:pP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具有保安员二级及以上证书的，</w:t>
            </w:r>
            <w:r>
              <w:rPr>
                <w:rFonts w:hint="eastAsia" w:ascii="宋体" w:hAnsi="宋体" w:eastAsia="宋体" w:cs="宋体"/>
                <w:color w:val="000000" w:themeColor="text1"/>
                <w:sz w:val="21"/>
                <w:szCs w:val="21"/>
                <w:highlight w:val="none"/>
                <w14:textFill>
                  <w14:solidFill>
                    <w14:schemeClr w14:val="tx1"/>
                  </w14:solidFill>
                </w14:textFill>
              </w:rPr>
              <w:t>得1分</w:t>
            </w:r>
            <w:r>
              <w:rPr>
                <w:rFonts w:hint="eastAsia" w:ascii="宋体" w:hAnsi="宋体" w:eastAsia="宋体" w:cs="宋体"/>
                <w:color w:val="000000" w:themeColor="text1"/>
                <w:sz w:val="21"/>
                <w:szCs w:val="21"/>
                <w:highlight w:val="none"/>
                <w14:textFill>
                  <w14:solidFill>
                    <w14:schemeClr w14:val="tx1"/>
                  </w14:solidFill>
                </w14:textFill>
              </w:rPr>
              <w:t>；</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具有三年以上</w:t>
            </w:r>
            <w:r>
              <w:rPr>
                <w:rFonts w:hint="eastAsia" w:ascii="宋体" w:hAnsi="宋体" w:cs="宋体"/>
                <w:color w:val="000000" w:themeColor="text1"/>
                <w:sz w:val="21"/>
                <w:szCs w:val="21"/>
                <w:highlight w:val="none"/>
                <w:lang w:val="en-US" w:eastAsia="zh-CN"/>
                <w14:textFill>
                  <w14:solidFill>
                    <w14:schemeClr w14:val="tx1"/>
                  </w14:solidFill>
                </w14:textFill>
              </w:rPr>
              <w:t>校园安保服务项目</w:t>
            </w:r>
            <w:r>
              <w:rPr>
                <w:rFonts w:hint="eastAsia" w:ascii="宋体" w:hAnsi="宋体" w:eastAsia="宋体" w:cs="宋体"/>
                <w:color w:val="000000" w:themeColor="text1"/>
                <w:sz w:val="21"/>
                <w:szCs w:val="21"/>
                <w:highlight w:val="none"/>
                <w14:textFill>
                  <w14:solidFill>
                    <w14:schemeClr w14:val="tx1"/>
                  </w14:solidFill>
                </w14:textFill>
              </w:rPr>
              <w:t>工作</w:t>
            </w:r>
            <w:r>
              <w:rPr>
                <w:rFonts w:hint="eastAsia" w:ascii="宋体" w:hAnsi="宋体" w:cs="宋体"/>
                <w:color w:val="000000" w:themeColor="text1"/>
                <w:sz w:val="21"/>
                <w:szCs w:val="21"/>
                <w:highlight w:val="none"/>
                <w:lang w:val="en-US" w:eastAsia="zh-CN"/>
                <w14:textFill>
                  <w14:solidFill>
                    <w14:schemeClr w14:val="tx1"/>
                  </w14:solidFill>
                </w14:textFill>
              </w:rPr>
              <w:t>经验</w:t>
            </w:r>
            <w:r>
              <w:rPr>
                <w:rFonts w:hint="eastAsia" w:ascii="宋体" w:hAnsi="宋体" w:eastAsia="宋体" w:cs="宋体"/>
                <w:color w:val="000000" w:themeColor="text1"/>
                <w:sz w:val="21"/>
                <w:szCs w:val="21"/>
                <w:highlight w:val="none"/>
                <w14:textFill>
                  <w14:solidFill>
                    <w14:schemeClr w14:val="tx1"/>
                  </w14:solidFill>
                </w14:textFill>
              </w:rPr>
              <w:t>的，得1分。</w:t>
            </w:r>
          </w:p>
          <w:p>
            <w:pPr>
              <w:bidi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受过</w:t>
            </w:r>
            <w:r>
              <w:rPr>
                <w:rFonts w:hint="eastAsia" w:ascii="宋体" w:hAnsi="宋体" w:eastAsia="宋体" w:cs="宋体"/>
                <w:color w:val="000000" w:themeColor="text1"/>
                <w:sz w:val="21"/>
                <w:szCs w:val="21"/>
                <w:highlight w:val="none"/>
                <w:lang w:val="en-US" w:eastAsia="zh-CN"/>
                <w14:textFill>
                  <w14:solidFill>
                    <w14:schemeClr w14:val="tx1"/>
                  </w14:solidFill>
                </w14:textFill>
              </w:rPr>
              <w:t>区</w:t>
            </w:r>
            <w:r>
              <w:rPr>
                <w:rFonts w:hint="eastAsia" w:ascii="宋体" w:hAnsi="宋体" w:cs="宋体"/>
                <w:color w:val="000000" w:themeColor="text1"/>
                <w:sz w:val="21"/>
                <w:szCs w:val="21"/>
                <w:highlight w:val="none"/>
                <w:lang w:val="en-US" w:eastAsia="zh-CN"/>
                <w14:textFill>
                  <w14:solidFill>
                    <w14:schemeClr w14:val="tx1"/>
                  </w14:solidFill>
                </w14:textFill>
              </w:rPr>
              <w:t>级及以上</w:t>
            </w:r>
            <w:r>
              <w:rPr>
                <w:rFonts w:hint="eastAsia" w:ascii="宋体" w:hAnsi="宋体" w:eastAsia="宋体" w:cs="宋体"/>
                <w:color w:val="000000" w:themeColor="text1"/>
                <w:sz w:val="21"/>
                <w:szCs w:val="21"/>
                <w:highlight w:val="none"/>
                <w14:textFill>
                  <w14:solidFill>
                    <w14:schemeClr w14:val="tx1"/>
                  </w14:solidFill>
                </w14:textFill>
              </w:rPr>
              <w:t>人民政府</w:t>
            </w:r>
            <w:r>
              <w:rPr>
                <w:rFonts w:hint="eastAsia" w:ascii="宋体" w:hAnsi="宋体" w:eastAsia="宋体" w:cs="宋体"/>
                <w:color w:val="000000" w:themeColor="text1"/>
                <w:sz w:val="21"/>
                <w:szCs w:val="21"/>
                <w:highlight w:val="none"/>
                <w:lang w:val="en-US" w:eastAsia="zh-CN"/>
                <w14:textFill>
                  <w14:solidFill>
                    <w14:schemeClr w14:val="tx1"/>
                  </w14:solidFill>
                </w14:textFill>
              </w:rPr>
              <w:t>关于社会治安稳定相关</w:t>
            </w:r>
            <w:r>
              <w:rPr>
                <w:rFonts w:hint="eastAsia" w:ascii="宋体" w:hAnsi="宋体" w:eastAsia="宋体" w:cs="宋体"/>
                <w:color w:val="000000" w:themeColor="text1"/>
                <w:sz w:val="21"/>
                <w:szCs w:val="21"/>
                <w:highlight w:val="none"/>
                <w14:textFill>
                  <w14:solidFill>
                    <w14:schemeClr w14:val="tx1"/>
                  </w14:solidFill>
                </w14:textFill>
              </w:rPr>
              <w:t>表彰的，得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p>
          <w:p>
            <w:pP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投标文件中提供相关证书、业主单位出具的工作</w:t>
            </w:r>
            <w:r>
              <w:rPr>
                <w:rFonts w:hint="eastAsia" w:ascii="宋体" w:hAnsi="宋体" w:eastAsia="宋体" w:cs="宋体"/>
                <w:b/>
                <w:color w:val="000000" w:themeColor="text1"/>
                <w:sz w:val="21"/>
                <w:szCs w:val="21"/>
                <w:highlight w:val="none"/>
                <w:lang w:val="en-US" w:eastAsia="zh-CN"/>
                <w14:textFill>
                  <w14:solidFill>
                    <w14:schemeClr w14:val="tx1"/>
                  </w14:solidFill>
                </w14:textFill>
              </w:rPr>
              <w:t>经验</w:t>
            </w:r>
            <w:r>
              <w:rPr>
                <w:rFonts w:hint="eastAsia" w:ascii="宋体" w:hAnsi="宋体" w:cs="宋体"/>
                <w:b/>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业绩</w:t>
            </w:r>
            <w:r>
              <w:rPr>
                <w:rFonts w:hint="eastAsia" w:ascii="宋体" w:hAnsi="宋体" w:cs="宋体"/>
                <w:b/>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证明</w:t>
            </w:r>
            <w:r>
              <w:rPr>
                <w:rFonts w:hint="eastAsia" w:ascii="宋体" w:hAnsi="宋体" w:cs="宋体"/>
                <w:b/>
                <w:color w:val="000000" w:themeColor="text1"/>
                <w:sz w:val="21"/>
                <w:szCs w:val="21"/>
                <w:highlight w:val="none"/>
                <w:lang w:val="en-US" w:eastAsia="zh-CN"/>
                <w14:textFill>
                  <w14:solidFill>
                    <w14:schemeClr w14:val="tx1"/>
                  </w14:solidFill>
                </w14:textFill>
              </w:rPr>
              <w:t>等相关材料</w:t>
            </w:r>
          </w:p>
        </w:tc>
        <w:tc>
          <w:tcPr>
            <w:tcW w:w="992" w:type="dxa"/>
            <w:noWrap w:val="0"/>
            <w:tcMar>
              <w:top w:w="57" w:type="dxa"/>
              <w:left w:w="57" w:type="dxa"/>
              <w:bottom w:w="57" w:type="dxa"/>
              <w:right w:w="57" w:type="dxa"/>
            </w:tcMar>
            <w:vAlign w:val="center"/>
          </w:tcPr>
          <w:p>
            <w:pPr>
              <w:jc w:val="center"/>
              <w:rPr>
                <w:rFonts w:hint="eastAsia" w:ascii="宋体" w:hAnsi="宋体" w:eastAsia="宋体"/>
                <w:b/>
                <w:color w:val="000000" w:themeColor="text1"/>
                <w:szCs w:val="21"/>
                <w:highlight w:val="none"/>
                <w:lang w:eastAsia="zh-CN"/>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57" w:type="dxa"/>
              <w:left w:w="57" w:type="dxa"/>
              <w:bottom w:w="57" w:type="dxa"/>
              <w:right w:w="57" w:type="dxa"/>
            </w:tcMar>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9</w:t>
            </w:r>
          </w:p>
        </w:tc>
        <w:tc>
          <w:tcPr>
            <w:tcW w:w="2358" w:type="dxa"/>
            <w:noWrap w:val="0"/>
            <w:tcMar>
              <w:top w:w="57" w:type="dxa"/>
              <w:left w:w="57" w:type="dxa"/>
              <w:bottom w:w="57" w:type="dxa"/>
              <w:right w:w="57" w:type="dxa"/>
            </w:tcMar>
            <w:vAlign w:val="center"/>
          </w:tcPr>
          <w:p>
            <w:pPr>
              <w:ind w:left="-107" w:leftChars="-51" w:right="-130" w:rightChars="-62"/>
              <w:jc w:val="center"/>
              <w:rPr>
                <w:rFonts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保安员</w:t>
            </w:r>
          </w:p>
        </w:tc>
        <w:tc>
          <w:tcPr>
            <w:tcW w:w="5332" w:type="dxa"/>
            <w:noWrap w:val="0"/>
            <w:tcMar>
              <w:top w:w="85" w:type="dxa"/>
              <w:left w:w="57" w:type="dxa"/>
              <w:bottom w:w="85" w:type="dxa"/>
              <w:right w:w="57" w:type="dxa"/>
            </w:tcMar>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拟派的保安员中有三年以上</w:t>
            </w:r>
            <w:r>
              <w:rPr>
                <w:rFonts w:hint="eastAsia" w:ascii="宋体" w:hAnsi="宋体" w:cs="宋体"/>
                <w:color w:val="000000" w:themeColor="text1"/>
                <w:sz w:val="21"/>
                <w:szCs w:val="21"/>
                <w:highlight w:val="none"/>
                <w:lang w:val="en-US" w:eastAsia="zh-CN"/>
                <w14:textFill>
                  <w14:solidFill>
                    <w14:schemeClr w14:val="tx1"/>
                  </w14:solidFill>
                </w14:textFill>
              </w:rPr>
              <w:t>校园安保服务项目</w:t>
            </w:r>
            <w:r>
              <w:rPr>
                <w:rFonts w:hint="eastAsia" w:ascii="宋体" w:hAnsi="宋体" w:eastAsia="宋体" w:cs="宋体"/>
                <w:color w:val="000000" w:themeColor="text1"/>
                <w:sz w:val="21"/>
                <w:szCs w:val="21"/>
                <w:highlight w:val="none"/>
                <w14:textFill>
                  <w14:solidFill>
                    <w14:schemeClr w14:val="tx1"/>
                  </w14:solidFill>
                </w14:textFill>
              </w:rPr>
              <w:t>工作经验的，每个得</w:t>
            </w:r>
            <w:r>
              <w:rPr>
                <w:rFonts w:hint="eastAsia" w:ascii="宋体" w:hAnsi="宋体" w:cs="宋体"/>
                <w:color w:val="000000" w:themeColor="text1"/>
                <w:sz w:val="21"/>
                <w:szCs w:val="21"/>
                <w:highlight w:val="none"/>
                <w:lang w:val="en-US" w:eastAsia="zh-CN"/>
                <w14:textFill>
                  <w14:solidFill>
                    <w14:schemeClr w14:val="tx1"/>
                  </w14:solidFill>
                </w14:textFill>
              </w:rPr>
              <w:t>0.5</w:t>
            </w:r>
            <w:r>
              <w:rPr>
                <w:rFonts w:hint="eastAsia" w:ascii="宋体" w:hAnsi="宋体" w:eastAsia="宋体" w:cs="宋体"/>
                <w:color w:val="000000" w:themeColor="text1"/>
                <w:sz w:val="21"/>
                <w:szCs w:val="21"/>
                <w:highlight w:val="none"/>
                <w14:textFill>
                  <w14:solidFill>
                    <w14:schemeClr w14:val="tx1"/>
                  </w14:solidFill>
                </w14:textFill>
              </w:rPr>
              <w:t>分，最多得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18</w:t>
            </w:r>
            <w:r>
              <w:rPr>
                <w:rFonts w:hint="eastAsia" w:ascii="宋体" w:hAnsi="宋体" w:eastAsia="宋体" w:cs="宋体"/>
                <w:color w:val="000000" w:themeColor="text1"/>
                <w:sz w:val="21"/>
                <w:szCs w:val="21"/>
                <w:highlight w:val="none"/>
                <w14:textFill>
                  <w14:solidFill>
                    <w14:schemeClr w14:val="tx1"/>
                  </w14:solidFill>
                </w14:textFill>
              </w:rPr>
              <w:t>分；</w:t>
            </w:r>
          </w:p>
          <w:p>
            <w:pPr>
              <w:rPr>
                <w:rFonts w:ascii="宋体" w:hAnsi="宋体"/>
                <w:color w:val="000000" w:themeColor="text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投标文件中提供业主单位出具的工作经验</w:t>
            </w:r>
            <w:r>
              <w:rPr>
                <w:rFonts w:hint="eastAsia" w:ascii="宋体" w:hAnsi="宋体" w:cs="宋体"/>
                <w:b/>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bCs w:val="0"/>
                <w:color w:val="000000" w:themeColor="text1"/>
                <w:sz w:val="21"/>
                <w:szCs w:val="21"/>
                <w:highlight w:val="none"/>
                <w14:textFill>
                  <w14:solidFill>
                    <w14:schemeClr w14:val="tx1"/>
                  </w14:solidFill>
                </w14:textFill>
              </w:rPr>
              <w:t>业绩</w:t>
            </w:r>
            <w:r>
              <w:rPr>
                <w:rFonts w:hint="eastAsia" w:ascii="宋体" w:hAnsi="宋体" w:cs="宋体"/>
                <w:b/>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bCs w:val="0"/>
                <w:color w:val="000000" w:themeColor="text1"/>
                <w:sz w:val="21"/>
                <w:szCs w:val="21"/>
                <w:highlight w:val="none"/>
                <w14:textFill>
                  <w14:solidFill>
                    <w14:schemeClr w14:val="tx1"/>
                  </w14:solidFill>
                </w14:textFill>
              </w:rPr>
              <w:t>证明</w:t>
            </w:r>
          </w:p>
        </w:tc>
        <w:tc>
          <w:tcPr>
            <w:tcW w:w="992" w:type="dxa"/>
            <w:noWrap w:val="0"/>
            <w:tcMar>
              <w:top w:w="57" w:type="dxa"/>
              <w:left w:w="57" w:type="dxa"/>
              <w:bottom w:w="57" w:type="dxa"/>
              <w:right w:w="57" w:type="dxa"/>
            </w:tcMar>
            <w:vAlign w:val="center"/>
          </w:tcPr>
          <w:p>
            <w:pPr>
              <w:jc w:val="center"/>
              <w:rPr>
                <w:rFonts w:hint="default" w:ascii="宋体" w:hAnsi="宋体" w:eastAsia="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57" w:type="dxa"/>
              <w:left w:w="57" w:type="dxa"/>
              <w:bottom w:w="57" w:type="dxa"/>
              <w:right w:w="57" w:type="dxa"/>
            </w:tcMar>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10</w:t>
            </w:r>
          </w:p>
        </w:tc>
        <w:tc>
          <w:tcPr>
            <w:tcW w:w="2358" w:type="dxa"/>
            <w:noWrap w:val="0"/>
            <w:tcMar>
              <w:top w:w="57" w:type="dxa"/>
              <w:left w:w="57" w:type="dxa"/>
              <w:bottom w:w="57" w:type="dxa"/>
              <w:right w:w="57" w:type="dxa"/>
            </w:tcMar>
            <w:vAlign w:val="center"/>
          </w:tcPr>
          <w:p>
            <w:pPr>
              <w:ind w:left="-107" w:leftChars="-51" w:right="-130" w:rightChars="-62"/>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作业工具、设备配备</w:t>
            </w:r>
          </w:p>
          <w:p>
            <w:pPr>
              <w:ind w:left="-107" w:leftChars="-51" w:right="-130" w:rightChars="-62"/>
              <w:jc w:val="center"/>
              <w:rPr>
                <w:rFonts w:hint="eastAsia"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及运行管理使用方案</w:t>
            </w:r>
          </w:p>
        </w:tc>
        <w:tc>
          <w:tcPr>
            <w:tcW w:w="5332" w:type="dxa"/>
            <w:noWrap w:val="0"/>
            <w:tcMar>
              <w:top w:w="85" w:type="dxa"/>
              <w:left w:w="57" w:type="dxa"/>
              <w:bottom w:w="85" w:type="dxa"/>
              <w:right w:w="57" w:type="dxa"/>
            </w:tcMar>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根据投标人提供的拟投入的作业工具、设备配备及运行管理使用方案进行综合评议。</w:t>
            </w:r>
          </w:p>
        </w:tc>
        <w:tc>
          <w:tcPr>
            <w:tcW w:w="992" w:type="dxa"/>
            <w:noWrap w:val="0"/>
            <w:tcMar>
              <w:top w:w="57" w:type="dxa"/>
              <w:left w:w="57" w:type="dxa"/>
              <w:bottom w:w="57" w:type="dxa"/>
              <w:right w:w="57" w:type="dxa"/>
            </w:tcMar>
            <w:vAlign w:val="center"/>
          </w:tcPr>
          <w:p>
            <w:pPr>
              <w:jc w:val="center"/>
              <w:rPr>
                <w:rFonts w:hint="default" w:ascii="宋体" w:hAnsi="宋体" w:eastAsia="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57" w:type="dxa"/>
              <w:left w:w="57" w:type="dxa"/>
              <w:bottom w:w="57" w:type="dxa"/>
              <w:right w:w="57" w:type="dxa"/>
            </w:tcMar>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w:t>
            </w:r>
          </w:p>
        </w:tc>
        <w:tc>
          <w:tcPr>
            <w:tcW w:w="2358" w:type="dxa"/>
            <w:noWrap w:val="0"/>
            <w:tcMar>
              <w:top w:w="57" w:type="dxa"/>
              <w:left w:w="57" w:type="dxa"/>
              <w:bottom w:w="57" w:type="dxa"/>
              <w:right w:w="57" w:type="dxa"/>
            </w:tcMar>
            <w:vAlign w:val="center"/>
          </w:tcPr>
          <w:p>
            <w:pPr>
              <w:ind w:left="-107" w:leftChars="-51" w:right="-130" w:rightChars="-62"/>
              <w:jc w:val="center"/>
              <w:rPr>
                <w:rFonts w:hint="eastAsia"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合理化建议</w:t>
            </w:r>
          </w:p>
        </w:tc>
        <w:tc>
          <w:tcPr>
            <w:tcW w:w="5332" w:type="dxa"/>
            <w:noWrap w:val="0"/>
            <w:tcMar>
              <w:top w:w="85" w:type="dxa"/>
              <w:left w:w="57" w:type="dxa"/>
              <w:bottom w:w="85" w:type="dxa"/>
              <w:right w:w="57" w:type="dxa"/>
            </w:tcMar>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对该项目提出合理化建议，建议内容切实可行，具有可操作性。</w:t>
            </w:r>
          </w:p>
        </w:tc>
        <w:tc>
          <w:tcPr>
            <w:tcW w:w="992" w:type="dxa"/>
            <w:noWrap w:val="0"/>
            <w:tcMar>
              <w:top w:w="57" w:type="dxa"/>
              <w:left w:w="57" w:type="dxa"/>
              <w:bottom w:w="57" w:type="dxa"/>
              <w:right w:w="57" w:type="dxa"/>
            </w:tcMar>
            <w:vAlign w:val="center"/>
          </w:tcPr>
          <w:p>
            <w:pPr>
              <w:jc w:val="center"/>
              <w:rPr>
                <w:rFonts w:hint="eastAsia" w:ascii="宋体" w:hAnsi="宋体" w:eastAsia="宋体"/>
                <w:b/>
                <w:color w:val="000000" w:themeColor="text1"/>
                <w:szCs w:val="21"/>
                <w:highlight w:val="none"/>
                <w:lang w:eastAsia="zh-CN"/>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57" w:type="dxa"/>
              <w:left w:w="57" w:type="dxa"/>
              <w:bottom w:w="57" w:type="dxa"/>
              <w:right w:w="57" w:type="dxa"/>
            </w:tcMar>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w:t>
            </w:r>
          </w:p>
        </w:tc>
        <w:tc>
          <w:tcPr>
            <w:tcW w:w="2358" w:type="dxa"/>
            <w:noWrap w:val="0"/>
            <w:tcMar>
              <w:top w:w="57" w:type="dxa"/>
              <w:left w:w="57" w:type="dxa"/>
              <w:bottom w:w="57" w:type="dxa"/>
              <w:right w:w="57" w:type="dxa"/>
            </w:tcMar>
            <w:vAlign w:val="center"/>
          </w:tcPr>
          <w:p>
            <w:pPr>
              <w:jc w:val="center"/>
              <w:rPr>
                <w:rFonts w:ascii="新宋体" w:hAnsi="新宋体" w:eastAsia="新宋体" w:cs="新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认证证书</w:t>
            </w:r>
          </w:p>
        </w:tc>
        <w:tc>
          <w:tcPr>
            <w:tcW w:w="5332" w:type="dxa"/>
            <w:noWrap w:val="0"/>
            <w:tcMar>
              <w:top w:w="85" w:type="dxa"/>
              <w:left w:w="57" w:type="dxa"/>
              <w:bottom w:w="85" w:type="dxa"/>
              <w:right w:w="57" w:type="dxa"/>
            </w:tcMar>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具有有效质量管理体系认证证书的，得1分；</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具有有效环境管理体系认证证书的，得1分；</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具有有效职业健康安全管理体系认证证书的，得1分。</w:t>
            </w:r>
          </w:p>
          <w:p>
            <w:pPr>
              <w:rPr>
                <w:rFonts w:ascii="宋体" w:hAnsi="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在投标文件</w:t>
            </w:r>
            <w:r>
              <w:rPr>
                <w:rFonts w:hint="eastAsia" w:ascii="宋体" w:hAnsi="宋体" w:eastAsia="宋体" w:cs="宋体"/>
                <w:b/>
                <w:bCs/>
                <w:color w:val="000000" w:themeColor="text1"/>
                <w:sz w:val="21"/>
                <w:szCs w:val="21"/>
                <w:highlight w:val="none"/>
                <w14:textFill>
                  <w14:solidFill>
                    <w14:schemeClr w14:val="tx1"/>
                  </w14:solidFill>
                </w14:textFill>
              </w:rPr>
              <w:t>中</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提供</w:t>
            </w:r>
            <w:r>
              <w:rPr>
                <w:rFonts w:hint="eastAsia" w:ascii="宋体" w:hAnsi="宋体" w:eastAsia="宋体" w:cs="宋体"/>
                <w:b/>
                <w:bCs/>
                <w:color w:val="000000" w:themeColor="text1"/>
                <w:sz w:val="21"/>
                <w:szCs w:val="21"/>
                <w:highlight w:val="none"/>
                <w14:textFill>
                  <w14:solidFill>
                    <w14:schemeClr w14:val="tx1"/>
                  </w14:solidFill>
                </w14:textFill>
              </w:rPr>
              <w:t>证书</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的原件彩色扫描件</w:t>
            </w:r>
            <w:r>
              <w:rPr>
                <w:rFonts w:hint="eastAsia" w:ascii="宋体" w:hAnsi="宋体" w:eastAsia="宋体" w:cs="宋体"/>
                <w:b/>
                <w:bCs/>
                <w:color w:val="000000" w:themeColor="text1"/>
                <w:sz w:val="21"/>
                <w:szCs w:val="21"/>
                <w:highlight w:val="none"/>
                <w14:textFill>
                  <w14:solidFill>
                    <w14:schemeClr w14:val="tx1"/>
                  </w14:solidFill>
                </w14:textFill>
              </w:rPr>
              <w:t>，否则不得分。</w:t>
            </w:r>
          </w:p>
        </w:tc>
        <w:tc>
          <w:tcPr>
            <w:tcW w:w="992" w:type="dxa"/>
            <w:noWrap w:val="0"/>
            <w:tcMar>
              <w:top w:w="57" w:type="dxa"/>
              <w:left w:w="57" w:type="dxa"/>
              <w:bottom w:w="57" w:type="dxa"/>
              <w:right w:w="57" w:type="dxa"/>
            </w:tcMar>
            <w:vAlign w:val="center"/>
          </w:tcPr>
          <w:p>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57" w:type="dxa"/>
              <w:left w:w="57" w:type="dxa"/>
              <w:bottom w:w="57" w:type="dxa"/>
              <w:right w:w="57" w:type="dxa"/>
            </w:tcMar>
            <w:vAlign w:val="center"/>
          </w:tcPr>
          <w:p>
            <w:pPr>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13</w:t>
            </w:r>
          </w:p>
        </w:tc>
        <w:tc>
          <w:tcPr>
            <w:tcW w:w="2358" w:type="dxa"/>
            <w:noWrap w:val="0"/>
            <w:tcMar>
              <w:top w:w="57" w:type="dxa"/>
              <w:left w:w="57" w:type="dxa"/>
              <w:bottom w:w="57" w:type="dxa"/>
              <w:right w:w="57" w:type="dxa"/>
            </w:tcMar>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类似业绩</w:t>
            </w:r>
          </w:p>
        </w:tc>
        <w:tc>
          <w:tcPr>
            <w:tcW w:w="5332" w:type="dxa"/>
            <w:noWrap w:val="0"/>
            <w:tcMar>
              <w:top w:w="85" w:type="dxa"/>
              <w:left w:w="57" w:type="dxa"/>
              <w:bottom w:w="85" w:type="dxa"/>
              <w:right w:w="57" w:type="dxa"/>
            </w:tcMar>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投标人最近三年（时间计算以投标截止时间和合同签订时间为准）以来成功实施的同类项目的业绩或案例证明。</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投标人每提供一个类似业绩的证明材料，得1分，本项最高得3分。</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类似业绩认定标准：</w:t>
            </w:r>
            <w:r>
              <w:rPr>
                <w:rFonts w:hint="eastAsia" w:ascii="宋体" w:hAnsi="宋体" w:cs="宋体"/>
                <w:color w:val="000000" w:themeColor="text1"/>
                <w:sz w:val="21"/>
                <w:szCs w:val="21"/>
                <w:highlight w:val="none"/>
                <w:lang w:val="en-US" w:eastAsia="zh-CN"/>
                <w14:textFill>
                  <w14:solidFill>
                    <w14:schemeClr w14:val="tx1"/>
                  </w14:solidFill>
                </w14:textFill>
              </w:rPr>
              <w:t>①承接过校园保安服务项目</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②同一个采购单位，</w:t>
            </w:r>
            <w:r>
              <w:rPr>
                <w:rFonts w:hint="eastAsia" w:ascii="宋体" w:hAnsi="宋体" w:eastAsia="宋体" w:cs="宋体"/>
                <w:color w:val="000000" w:themeColor="text1"/>
                <w:sz w:val="21"/>
                <w:szCs w:val="21"/>
                <w:highlight w:val="none"/>
                <w:lang w:val="en-US" w:eastAsia="zh-CN"/>
                <w14:textFill>
                  <w14:solidFill>
                    <w14:schemeClr w14:val="tx1"/>
                  </w14:solidFill>
                </w14:textFill>
              </w:rPr>
              <w:t>签订多个合同</w:t>
            </w:r>
            <w:r>
              <w:rPr>
                <w:rFonts w:hint="eastAsia" w:ascii="宋体" w:hAnsi="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，按1个业绩计算。</w:t>
            </w:r>
          </w:p>
          <w:p>
            <w:pPr>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证明材料：</w:t>
            </w:r>
            <w:r>
              <w:rPr>
                <w:rFonts w:hint="eastAsia" w:ascii="宋体" w:hAnsi="宋体" w:eastAsia="宋体" w:cs="宋体"/>
                <w:b w:val="0"/>
                <w:bCs/>
                <w:color w:val="000000" w:themeColor="text1"/>
                <w:kern w:val="0"/>
                <w:sz w:val="21"/>
                <w:szCs w:val="21"/>
                <w:highlight w:val="none"/>
                <w14:textFill>
                  <w14:solidFill>
                    <w14:schemeClr w14:val="tx1"/>
                  </w14:solidFill>
                </w14:textFill>
              </w:rPr>
              <w:t>在投标文件中提供</w:t>
            </w:r>
            <w:r>
              <w:rPr>
                <w:rFonts w:hint="eastAsia" w:ascii="宋体" w:hAnsi="宋体" w:eastAsia="宋体" w:cs="宋体"/>
                <w:b w:val="0"/>
                <w:bCs/>
                <w:color w:val="000000" w:themeColor="text1"/>
                <w:kern w:val="0"/>
                <w:sz w:val="21"/>
                <w:szCs w:val="21"/>
                <w:highlight w:val="none"/>
                <w14:textFill>
                  <w14:solidFill>
                    <w14:schemeClr w14:val="tx1"/>
                  </w14:solidFill>
                </w14:textFill>
              </w:rPr>
              <w:t>合同</w:t>
            </w:r>
            <w: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t>原件彩色扫描件</w:t>
            </w:r>
            <w:r>
              <w:rPr>
                <w:rFonts w:hint="eastAsia" w:ascii="宋体" w:hAnsi="宋体" w:cs="宋体"/>
                <w:b w:val="0"/>
                <w:bCs/>
                <w:color w:val="000000" w:themeColor="text1"/>
                <w:kern w:val="0"/>
                <w:sz w:val="21"/>
                <w:szCs w:val="21"/>
                <w:highlight w:val="none"/>
                <w:lang w:val="en-US" w:eastAsia="zh-CN"/>
                <w14:textFill>
                  <w14:solidFill>
                    <w14:schemeClr w14:val="tx1"/>
                  </w14:solidFill>
                </w14:textFill>
              </w:rPr>
              <w:t>和</w:t>
            </w:r>
            <w:r>
              <w:rPr>
                <w:rFonts w:hint="eastAsia" w:ascii="宋体" w:hAnsi="宋体" w:eastAsia="宋体" w:cs="宋体"/>
                <w:b w:val="0"/>
                <w:bCs/>
                <w:color w:val="000000" w:themeColor="text1"/>
                <w:kern w:val="0"/>
                <w:sz w:val="21"/>
                <w:szCs w:val="21"/>
                <w:highlight w:val="none"/>
                <w14:textFill>
                  <w14:solidFill>
                    <w14:schemeClr w14:val="tx1"/>
                  </w14:solidFill>
                </w14:textFill>
              </w:rPr>
              <w:t>业主单位出具的合同履行良好的证明材料</w:t>
            </w:r>
            <w: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t>原件彩色扫描件</w:t>
            </w: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合同和</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履约</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证明缺一不可，否则不得分。</w:t>
            </w:r>
          </w:p>
        </w:tc>
        <w:tc>
          <w:tcPr>
            <w:tcW w:w="992" w:type="dxa"/>
            <w:noWrap w:val="0"/>
            <w:tcMar>
              <w:top w:w="57" w:type="dxa"/>
              <w:left w:w="57" w:type="dxa"/>
              <w:bottom w:w="57" w:type="dxa"/>
              <w:right w:w="57" w:type="dxa"/>
            </w:tcMar>
            <w:vAlign w:val="center"/>
          </w:tcPr>
          <w:p>
            <w:pPr>
              <w:jc w:val="center"/>
              <w:rPr>
                <w:rFonts w:hint="default" w:ascii="宋体" w:hAnsi="宋体"/>
                <w:b/>
                <w:bCs/>
                <w:color w:val="000000" w:themeColor="text1"/>
                <w:szCs w:val="21"/>
                <w:highlight w:val="none"/>
                <w:lang w:val="en-US" w:eastAsia="zh-CN"/>
                <w14:textFill>
                  <w14:solidFill>
                    <w14:schemeClr w14:val="tx1"/>
                  </w14:solidFill>
                </w14:textFill>
              </w:rPr>
            </w:pPr>
            <w:r>
              <w:rPr>
                <w:rFonts w:hint="eastAsia" w:ascii="宋体" w:hAnsi="宋体"/>
                <w:b/>
                <w:bCs/>
                <w:color w:val="000000" w:themeColor="text1"/>
                <w:szCs w:val="21"/>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blHeader/>
        </w:trPr>
        <w:tc>
          <w:tcPr>
            <w:tcW w:w="710" w:type="dxa"/>
            <w:noWrap w:val="0"/>
            <w:tcMar>
              <w:top w:w="57" w:type="dxa"/>
              <w:left w:w="57" w:type="dxa"/>
              <w:bottom w:w="57" w:type="dxa"/>
              <w:right w:w="57" w:type="dxa"/>
            </w:tcMar>
            <w:vAlign w:val="center"/>
          </w:tcPr>
          <w:p>
            <w:pPr>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14</w:t>
            </w:r>
          </w:p>
        </w:tc>
        <w:tc>
          <w:tcPr>
            <w:tcW w:w="2358" w:type="dxa"/>
            <w:noWrap w:val="0"/>
            <w:tcMar>
              <w:top w:w="57" w:type="dxa"/>
              <w:left w:w="57" w:type="dxa"/>
              <w:bottom w:w="57" w:type="dxa"/>
              <w:right w:w="57" w:type="dxa"/>
            </w:tcMar>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现场陈述</w:t>
            </w: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分）</w:t>
            </w:r>
          </w:p>
        </w:tc>
        <w:tc>
          <w:tcPr>
            <w:tcW w:w="5332" w:type="dxa"/>
            <w:noWrap w:val="0"/>
            <w:tcMar>
              <w:top w:w="85" w:type="dxa"/>
              <w:left w:w="57" w:type="dxa"/>
              <w:bottom w:w="85" w:type="dxa"/>
              <w:right w:w="57" w:type="dxa"/>
            </w:tcMar>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根据现场陈述人员的陈述表现进行相对评比。</w:t>
            </w:r>
          </w:p>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优秀标准：</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对本项目的理解和熟悉程度高，项目针对性强；</w:t>
            </w:r>
          </w:p>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管理目标明确，工作思路清晰，并能根据项目的特点提出具体的管理设想；</w:t>
            </w:r>
          </w:p>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管理服务有特点，工作重点突出；</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对应急突发事件的认识全面及处理方式合理；</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陈述人仪容仪表和精神面貌良好； </w:t>
            </w:r>
          </w:p>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各项管理服务承诺切实可行。</w:t>
            </w:r>
          </w:p>
          <w:p>
            <w:pPr>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参加现场陈述人数不得超过3人，陈述时间不超过15分钟。所有参加现场陈述的人员必须为投标单位现有在职职工，需在投标文件中提供投标人为其交纳社保的证明材料，并出示本人身份证，否则此项不得分。</w:t>
            </w:r>
          </w:p>
          <w:p>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拟派项目经理（项目负责人）必须到场，不进行现场陈述的或项目经理不到场的，投标无效。</w:t>
            </w:r>
          </w:p>
        </w:tc>
        <w:tc>
          <w:tcPr>
            <w:tcW w:w="992" w:type="dxa"/>
            <w:noWrap w:val="0"/>
            <w:tcMar>
              <w:top w:w="57" w:type="dxa"/>
              <w:left w:w="57" w:type="dxa"/>
              <w:bottom w:w="57" w:type="dxa"/>
              <w:right w:w="57" w:type="dxa"/>
            </w:tcMar>
            <w:vAlign w:val="center"/>
          </w:tcPr>
          <w:p>
            <w:pPr>
              <w:jc w:val="center"/>
              <w:rPr>
                <w:rFonts w:hint="default" w:ascii="宋体" w:hAnsi="宋体" w:eastAsia="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tblHeader/>
        </w:trPr>
        <w:tc>
          <w:tcPr>
            <w:tcW w:w="9392" w:type="dxa"/>
            <w:gridSpan w:val="4"/>
            <w:noWrap w:val="0"/>
            <w:tcMar>
              <w:top w:w="57" w:type="dxa"/>
              <w:left w:w="57" w:type="dxa"/>
              <w:bottom w:w="57" w:type="dxa"/>
              <w:right w:w="57" w:type="dxa"/>
            </w:tcMar>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 xml:space="preserve">商务报价部分 </w:t>
            </w:r>
            <w:r>
              <w:rPr>
                <w:rFonts w:hint="eastAsia" w:ascii="宋体" w:hAnsi="宋体"/>
                <w:b/>
                <w:color w:val="000000" w:themeColor="text1"/>
                <w:szCs w:val="21"/>
                <w:highlight w:val="none"/>
                <w:lang w:val="en-US" w:eastAsia="zh-CN"/>
                <w14:textFill>
                  <w14:solidFill>
                    <w14:schemeClr w14:val="tx1"/>
                  </w14:solidFill>
                </w14:textFill>
              </w:rPr>
              <w:t>30</w:t>
            </w:r>
            <w:r>
              <w:rPr>
                <w:rFonts w:hint="eastAsia" w:ascii="宋体" w:hAnsi="宋体"/>
                <w:b/>
                <w:color w:val="000000" w:themeColor="text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68" w:hRule="atLeast"/>
          <w:tblHeader/>
        </w:trPr>
        <w:tc>
          <w:tcPr>
            <w:tcW w:w="710" w:type="dxa"/>
            <w:noWrap w:val="0"/>
            <w:tcMar>
              <w:top w:w="57" w:type="dxa"/>
              <w:left w:w="57" w:type="dxa"/>
              <w:bottom w:w="57" w:type="dxa"/>
              <w:right w:w="57" w:type="dxa"/>
            </w:tcMar>
            <w:vAlign w:val="center"/>
          </w:tcPr>
          <w:p>
            <w:pPr>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15</w:t>
            </w:r>
          </w:p>
        </w:tc>
        <w:tc>
          <w:tcPr>
            <w:tcW w:w="8682" w:type="dxa"/>
            <w:gridSpan w:val="3"/>
            <w:noWrap w:val="0"/>
            <w:tcMar>
              <w:top w:w="57" w:type="dxa"/>
              <w:left w:w="57" w:type="dxa"/>
              <w:bottom w:w="57" w:type="dxa"/>
              <w:right w:w="57" w:type="dxa"/>
            </w:tcMar>
            <w:vAlign w:val="center"/>
          </w:tcPr>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参与评审的价格中最低的为评标基准价</w:t>
            </w:r>
          </w:p>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基准价得分：</w:t>
            </w:r>
            <w:r>
              <w:rPr>
                <w:rFonts w:hint="eastAsia" w:ascii="宋体" w:hAnsi="宋体"/>
                <w:color w:val="000000" w:themeColor="text1"/>
                <w:szCs w:val="21"/>
                <w:highlight w:val="none"/>
                <w:lang w:val="en-US" w:eastAsia="zh-CN"/>
                <w14:textFill>
                  <w14:solidFill>
                    <w14:schemeClr w14:val="tx1"/>
                  </w14:solidFill>
                </w14:textFill>
              </w:rPr>
              <w:t>30</w:t>
            </w:r>
            <w:r>
              <w:rPr>
                <w:rFonts w:hint="eastAsia" w:ascii="宋体" w:hAnsi="宋体"/>
                <w:color w:val="000000" w:themeColor="text1"/>
                <w:szCs w:val="21"/>
                <w:highlight w:val="none"/>
                <w14:textFill>
                  <w14:solidFill>
                    <w14:schemeClr w14:val="tx1"/>
                  </w14:solidFill>
                </w14:textFill>
              </w:rPr>
              <w:t>分</w:t>
            </w:r>
          </w:p>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其他供应商的价格分按照下列公式计算：</w:t>
            </w:r>
          </w:p>
          <w:p>
            <w:pP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报价得分＝（评标基准价/参与评审的价格）×</w:t>
            </w:r>
            <w:r>
              <w:rPr>
                <w:rFonts w:hint="eastAsia" w:ascii="宋体" w:hAnsi="宋体"/>
                <w:color w:val="000000" w:themeColor="text1"/>
                <w:szCs w:val="21"/>
                <w:highlight w:val="none"/>
                <w:lang w:val="en-US" w:eastAsia="zh-CN"/>
                <w14:textFill>
                  <w14:solidFill>
                    <w14:schemeClr w14:val="tx1"/>
                  </w14:solidFill>
                </w14:textFill>
              </w:rPr>
              <w:t>30</w:t>
            </w:r>
          </w:p>
          <w:p>
            <w:pP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注：投标人的报价超过最高限价（不含最高限价）的作为无效报价。</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人员基本工资不得低于本年度宁波市最低劳动工资，否则作无效报价处理。</w:t>
            </w:r>
          </w:p>
        </w:tc>
      </w:tr>
    </w:tbl>
    <w:p>
      <w:pPr>
        <w:spacing w:line="360" w:lineRule="auto"/>
        <w:rPr>
          <w:rFonts w:hint="eastAsia" w:ascii="宋体" w:hAnsi="宋体" w:eastAsia="宋体" w:cs="Times New Roman"/>
          <w:b w:val="0"/>
          <w:bCs/>
          <w:color w:val="000000" w:themeColor="text1"/>
          <w:kern w:val="2"/>
          <w:sz w:val="21"/>
          <w:szCs w:val="24"/>
          <w:highlight w:val="none"/>
          <w:lang w:val="en-US" w:eastAsia="zh-CN" w:bidi="ar-SA"/>
          <w14:textFill>
            <w14:solidFill>
              <w14:schemeClr w14:val="tx1"/>
            </w14:solidFill>
          </w14:textFill>
        </w:rPr>
      </w:pPr>
    </w:p>
    <w:p>
      <w:pPr>
        <w:spacing w:line="360" w:lineRule="auto"/>
        <w:rPr>
          <w:rFonts w:hint="eastAsia" w:ascii="宋体" w:hAnsi="宋体" w:eastAsia="宋体" w:cs="Times New Roman"/>
          <w:b w:val="0"/>
          <w:bCs/>
          <w:color w:val="000000" w:themeColor="text1"/>
          <w:kern w:val="2"/>
          <w:sz w:val="21"/>
          <w:szCs w:val="24"/>
          <w:highlight w:val="none"/>
          <w:lang w:val="en-US" w:eastAsia="zh-CN" w:bidi="ar-SA"/>
          <w14:textFill>
            <w14:solidFill>
              <w14:schemeClr w14:val="tx1"/>
            </w14:solidFill>
          </w14:textFill>
        </w:rPr>
      </w:pPr>
    </w:p>
    <w:sectPr>
      <w:pgSz w:w="11906" w:h="16838"/>
      <w:pgMar w:top="1474" w:right="1474" w:bottom="1417" w:left="1588" w:header="851" w:footer="850"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zh-CN"/>
      </w:rPr>
      <w:t>2</w:t>
    </w:r>
    <w:r>
      <w:rPr>
        <w:rFonts w:hint="eastAsia" w:asciiTheme="minorEastAsia" w:hAnsiTheme="minorEastAsia" w:eastAsiaTheme="minorEastAsia" w:cstheme="minor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eastAsia" w:ascii="宋体" w:hAnsi="宋体" w:eastAsia="宋体"/>
        <w:lang w:eastAsia="zh-CN"/>
      </w:rPr>
    </w:pPr>
    <w:r>
      <w:rPr>
        <w:rFonts w:hint="eastAsia" w:ascii="宋体" w:hAnsi="宋体"/>
      </w:rPr>
      <w:t>项目名称：</w:t>
    </w:r>
    <w:r>
      <w:rPr>
        <w:rFonts w:hint="eastAsia" w:ascii="宋体" w:hAnsi="宋体"/>
        <w:lang w:eastAsia="zh-CN"/>
      </w:rPr>
      <w:t>北仑区中小学（幼儿园）校园保安</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项目编号：</w:t>
    </w:r>
    <w:r>
      <w:rPr>
        <w:rFonts w:hint="eastAsia" w:ascii="宋体" w:hAnsi="宋体"/>
        <w:lang w:eastAsia="zh-CN"/>
      </w:rPr>
      <w:t>BLZFCG2022037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F0826A"/>
    <w:multiLevelType w:val="singleLevel"/>
    <w:tmpl w:val="D6F0826A"/>
    <w:lvl w:ilvl="0" w:tentative="0">
      <w:start w:val="4"/>
      <w:numFmt w:val="chineseCounting"/>
      <w:suff w:val="nothing"/>
      <w:lvlText w:val="%1、"/>
      <w:lvlJc w:val="left"/>
      <w:rPr>
        <w:rFonts w:hint="eastAsia"/>
      </w:rPr>
    </w:lvl>
  </w:abstractNum>
  <w:abstractNum w:abstractNumId="1">
    <w:nsid w:val="2DF9D031"/>
    <w:multiLevelType w:val="singleLevel"/>
    <w:tmpl w:val="2DF9D031"/>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96"/>
    <w:rsid w:val="000E2877"/>
    <w:rsid w:val="000E5B56"/>
    <w:rsid w:val="00121526"/>
    <w:rsid w:val="00135C07"/>
    <w:rsid w:val="0014118F"/>
    <w:rsid w:val="001450C6"/>
    <w:rsid w:val="001B417A"/>
    <w:rsid w:val="001E0CA7"/>
    <w:rsid w:val="002878C2"/>
    <w:rsid w:val="002C0E4C"/>
    <w:rsid w:val="00497742"/>
    <w:rsid w:val="004E0E28"/>
    <w:rsid w:val="005700E9"/>
    <w:rsid w:val="006A2BBF"/>
    <w:rsid w:val="006F4EA6"/>
    <w:rsid w:val="0070020E"/>
    <w:rsid w:val="00723F96"/>
    <w:rsid w:val="00871EA8"/>
    <w:rsid w:val="00895663"/>
    <w:rsid w:val="008A0066"/>
    <w:rsid w:val="00961685"/>
    <w:rsid w:val="00970FAA"/>
    <w:rsid w:val="00A30CB3"/>
    <w:rsid w:val="00A4772F"/>
    <w:rsid w:val="00AA573D"/>
    <w:rsid w:val="00B728A5"/>
    <w:rsid w:val="00BB26DA"/>
    <w:rsid w:val="00BF693D"/>
    <w:rsid w:val="00CC07EC"/>
    <w:rsid w:val="00CC1E09"/>
    <w:rsid w:val="00CE7AF8"/>
    <w:rsid w:val="00E46C55"/>
    <w:rsid w:val="00E60A37"/>
    <w:rsid w:val="00F21B99"/>
    <w:rsid w:val="00F400A7"/>
    <w:rsid w:val="00F4016E"/>
    <w:rsid w:val="013A4489"/>
    <w:rsid w:val="01425064"/>
    <w:rsid w:val="01664C41"/>
    <w:rsid w:val="019C6C58"/>
    <w:rsid w:val="01B933AA"/>
    <w:rsid w:val="01E2776C"/>
    <w:rsid w:val="02391432"/>
    <w:rsid w:val="02842A7E"/>
    <w:rsid w:val="029047B6"/>
    <w:rsid w:val="02D6293B"/>
    <w:rsid w:val="02FA24BF"/>
    <w:rsid w:val="03163D9C"/>
    <w:rsid w:val="03191BCF"/>
    <w:rsid w:val="033502FD"/>
    <w:rsid w:val="03435A91"/>
    <w:rsid w:val="036B4D71"/>
    <w:rsid w:val="037B577A"/>
    <w:rsid w:val="03E6730B"/>
    <w:rsid w:val="03FA3367"/>
    <w:rsid w:val="03FE27DD"/>
    <w:rsid w:val="043F5274"/>
    <w:rsid w:val="04484C31"/>
    <w:rsid w:val="04756809"/>
    <w:rsid w:val="047B0A3C"/>
    <w:rsid w:val="04BA542B"/>
    <w:rsid w:val="04BA57BA"/>
    <w:rsid w:val="04C07991"/>
    <w:rsid w:val="04D17CC9"/>
    <w:rsid w:val="04D64DB1"/>
    <w:rsid w:val="04D7530F"/>
    <w:rsid w:val="04DE679D"/>
    <w:rsid w:val="04EB5C24"/>
    <w:rsid w:val="0509588F"/>
    <w:rsid w:val="05102512"/>
    <w:rsid w:val="055B6EDA"/>
    <w:rsid w:val="05650F6C"/>
    <w:rsid w:val="056E6B3B"/>
    <w:rsid w:val="05780C54"/>
    <w:rsid w:val="057E6B35"/>
    <w:rsid w:val="058D70D4"/>
    <w:rsid w:val="0594203D"/>
    <w:rsid w:val="05B03ACD"/>
    <w:rsid w:val="05CD7AD2"/>
    <w:rsid w:val="05D3507C"/>
    <w:rsid w:val="05EC1945"/>
    <w:rsid w:val="060E3E53"/>
    <w:rsid w:val="06253790"/>
    <w:rsid w:val="063A520D"/>
    <w:rsid w:val="066A0AA1"/>
    <w:rsid w:val="067F5E23"/>
    <w:rsid w:val="06833C80"/>
    <w:rsid w:val="068F64E5"/>
    <w:rsid w:val="06941A0B"/>
    <w:rsid w:val="06B85439"/>
    <w:rsid w:val="06D32A2E"/>
    <w:rsid w:val="06E96117"/>
    <w:rsid w:val="06FC191B"/>
    <w:rsid w:val="07074DF0"/>
    <w:rsid w:val="071C5C13"/>
    <w:rsid w:val="071F35FD"/>
    <w:rsid w:val="0740342C"/>
    <w:rsid w:val="077D4558"/>
    <w:rsid w:val="07A546C1"/>
    <w:rsid w:val="07AC5381"/>
    <w:rsid w:val="07B443F2"/>
    <w:rsid w:val="07DF5AEC"/>
    <w:rsid w:val="07EE7CA9"/>
    <w:rsid w:val="08734EB1"/>
    <w:rsid w:val="08A878F4"/>
    <w:rsid w:val="08AB620D"/>
    <w:rsid w:val="08DE1650"/>
    <w:rsid w:val="08F009B7"/>
    <w:rsid w:val="090D0587"/>
    <w:rsid w:val="09384E84"/>
    <w:rsid w:val="093F5D0F"/>
    <w:rsid w:val="0969543E"/>
    <w:rsid w:val="09805A2A"/>
    <w:rsid w:val="0992460A"/>
    <w:rsid w:val="09924D73"/>
    <w:rsid w:val="09976256"/>
    <w:rsid w:val="09BE54EE"/>
    <w:rsid w:val="09D07FED"/>
    <w:rsid w:val="09D71826"/>
    <w:rsid w:val="0A0E19ED"/>
    <w:rsid w:val="0A9C5906"/>
    <w:rsid w:val="0AA32829"/>
    <w:rsid w:val="0AAE057E"/>
    <w:rsid w:val="0ACA711F"/>
    <w:rsid w:val="0ADD1CA5"/>
    <w:rsid w:val="0AFF3E15"/>
    <w:rsid w:val="0B0C319B"/>
    <w:rsid w:val="0B393DBB"/>
    <w:rsid w:val="0B4124B3"/>
    <w:rsid w:val="0B4C12E6"/>
    <w:rsid w:val="0B624A04"/>
    <w:rsid w:val="0B672468"/>
    <w:rsid w:val="0B833327"/>
    <w:rsid w:val="0B8E056E"/>
    <w:rsid w:val="0BA93473"/>
    <w:rsid w:val="0BAC4891"/>
    <w:rsid w:val="0BBF0E37"/>
    <w:rsid w:val="0BE8747A"/>
    <w:rsid w:val="0C0D5F9F"/>
    <w:rsid w:val="0C6E0A26"/>
    <w:rsid w:val="0CAD3E44"/>
    <w:rsid w:val="0CED00A3"/>
    <w:rsid w:val="0CFC5BBC"/>
    <w:rsid w:val="0D01205A"/>
    <w:rsid w:val="0D2E340C"/>
    <w:rsid w:val="0D4732B1"/>
    <w:rsid w:val="0D6123DC"/>
    <w:rsid w:val="0D8D3C1E"/>
    <w:rsid w:val="0D90216F"/>
    <w:rsid w:val="0DB41252"/>
    <w:rsid w:val="0DD35A03"/>
    <w:rsid w:val="0DE7157B"/>
    <w:rsid w:val="0E5B31C8"/>
    <w:rsid w:val="0E7F5C61"/>
    <w:rsid w:val="0E93723B"/>
    <w:rsid w:val="0E980D8D"/>
    <w:rsid w:val="0ED72C20"/>
    <w:rsid w:val="0F0100DA"/>
    <w:rsid w:val="0F1215F7"/>
    <w:rsid w:val="0F3908B1"/>
    <w:rsid w:val="0F3B659B"/>
    <w:rsid w:val="0F6350DD"/>
    <w:rsid w:val="0F780FB2"/>
    <w:rsid w:val="0F8260A1"/>
    <w:rsid w:val="0F87456B"/>
    <w:rsid w:val="0F977B11"/>
    <w:rsid w:val="0FCB2931"/>
    <w:rsid w:val="0FDF2A3C"/>
    <w:rsid w:val="0FE853C3"/>
    <w:rsid w:val="10275884"/>
    <w:rsid w:val="103E2E4D"/>
    <w:rsid w:val="105813F5"/>
    <w:rsid w:val="10B63D07"/>
    <w:rsid w:val="10CB4329"/>
    <w:rsid w:val="110A5891"/>
    <w:rsid w:val="11155938"/>
    <w:rsid w:val="11214408"/>
    <w:rsid w:val="112B0454"/>
    <w:rsid w:val="112F056E"/>
    <w:rsid w:val="11314455"/>
    <w:rsid w:val="11630C64"/>
    <w:rsid w:val="1171136D"/>
    <w:rsid w:val="11944960"/>
    <w:rsid w:val="11B40C2C"/>
    <w:rsid w:val="11B40C40"/>
    <w:rsid w:val="11F33485"/>
    <w:rsid w:val="12141B61"/>
    <w:rsid w:val="12440EC6"/>
    <w:rsid w:val="1245068D"/>
    <w:rsid w:val="12F07485"/>
    <w:rsid w:val="13145E0C"/>
    <w:rsid w:val="13376695"/>
    <w:rsid w:val="134469D4"/>
    <w:rsid w:val="135C1BE0"/>
    <w:rsid w:val="13673605"/>
    <w:rsid w:val="137F0401"/>
    <w:rsid w:val="138E44E3"/>
    <w:rsid w:val="1396463B"/>
    <w:rsid w:val="13E44328"/>
    <w:rsid w:val="13EE4ABC"/>
    <w:rsid w:val="140F0496"/>
    <w:rsid w:val="1410624E"/>
    <w:rsid w:val="141E4EB5"/>
    <w:rsid w:val="14495F5E"/>
    <w:rsid w:val="14577520"/>
    <w:rsid w:val="14796F4E"/>
    <w:rsid w:val="14B521D3"/>
    <w:rsid w:val="14BC1AC1"/>
    <w:rsid w:val="14BE5AF7"/>
    <w:rsid w:val="14DD5408"/>
    <w:rsid w:val="14DE025F"/>
    <w:rsid w:val="14DF54C8"/>
    <w:rsid w:val="15086C88"/>
    <w:rsid w:val="15101F55"/>
    <w:rsid w:val="151411CB"/>
    <w:rsid w:val="151843DF"/>
    <w:rsid w:val="151F4576"/>
    <w:rsid w:val="15247A71"/>
    <w:rsid w:val="15387F4B"/>
    <w:rsid w:val="15494556"/>
    <w:rsid w:val="158F5D58"/>
    <w:rsid w:val="15A844B7"/>
    <w:rsid w:val="15B33315"/>
    <w:rsid w:val="15BB2629"/>
    <w:rsid w:val="15C10DDB"/>
    <w:rsid w:val="15C162D5"/>
    <w:rsid w:val="15C35743"/>
    <w:rsid w:val="15DD560C"/>
    <w:rsid w:val="15F31AC3"/>
    <w:rsid w:val="15FA4D2C"/>
    <w:rsid w:val="163E107B"/>
    <w:rsid w:val="16407AD6"/>
    <w:rsid w:val="16527EBB"/>
    <w:rsid w:val="166915AD"/>
    <w:rsid w:val="16832281"/>
    <w:rsid w:val="16E3427B"/>
    <w:rsid w:val="16EA089D"/>
    <w:rsid w:val="16EC606C"/>
    <w:rsid w:val="17355FCF"/>
    <w:rsid w:val="176E1C79"/>
    <w:rsid w:val="177A6042"/>
    <w:rsid w:val="17820498"/>
    <w:rsid w:val="17AA72D2"/>
    <w:rsid w:val="17BE5AF5"/>
    <w:rsid w:val="17EC683A"/>
    <w:rsid w:val="17F03EA7"/>
    <w:rsid w:val="17F17C59"/>
    <w:rsid w:val="18111D99"/>
    <w:rsid w:val="1822568E"/>
    <w:rsid w:val="1824534B"/>
    <w:rsid w:val="1829381A"/>
    <w:rsid w:val="18401FE8"/>
    <w:rsid w:val="184D1FA1"/>
    <w:rsid w:val="18556E59"/>
    <w:rsid w:val="18787C15"/>
    <w:rsid w:val="187E017C"/>
    <w:rsid w:val="189649B3"/>
    <w:rsid w:val="189E21F5"/>
    <w:rsid w:val="18A1422E"/>
    <w:rsid w:val="18C754DD"/>
    <w:rsid w:val="18E72586"/>
    <w:rsid w:val="190F7AE6"/>
    <w:rsid w:val="19183AB4"/>
    <w:rsid w:val="191F3160"/>
    <w:rsid w:val="198D4BBB"/>
    <w:rsid w:val="19A35444"/>
    <w:rsid w:val="19A91F54"/>
    <w:rsid w:val="19E8490B"/>
    <w:rsid w:val="19EE4126"/>
    <w:rsid w:val="19FC3484"/>
    <w:rsid w:val="1A232E15"/>
    <w:rsid w:val="1A297FD2"/>
    <w:rsid w:val="1A31109A"/>
    <w:rsid w:val="1A340363"/>
    <w:rsid w:val="1A424041"/>
    <w:rsid w:val="1A436488"/>
    <w:rsid w:val="1A475519"/>
    <w:rsid w:val="1A4A42B1"/>
    <w:rsid w:val="1A677227"/>
    <w:rsid w:val="1A6B6437"/>
    <w:rsid w:val="1A955AFD"/>
    <w:rsid w:val="1AB5169E"/>
    <w:rsid w:val="1AB70653"/>
    <w:rsid w:val="1AC84749"/>
    <w:rsid w:val="1AF052B1"/>
    <w:rsid w:val="1B052B57"/>
    <w:rsid w:val="1B06344E"/>
    <w:rsid w:val="1B0E0471"/>
    <w:rsid w:val="1B126ABD"/>
    <w:rsid w:val="1B3618E7"/>
    <w:rsid w:val="1B3F2E65"/>
    <w:rsid w:val="1B4068BC"/>
    <w:rsid w:val="1B5B0B10"/>
    <w:rsid w:val="1B64306D"/>
    <w:rsid w:val="1B6B4DB1"/>
    <w:rsid w:val="1B781D28"/>
    <w:rsid w:val="1B861BDC"/>
    <w:rsid w:val="1BBC3641"/>
    <w:rsid w:val="1C391654"/>
    <w:rsid w:val="1C3A7381"/>
    <w:rsid w:val="1C482DED"/>
    <w:rsid w:val="1C4E792B"/>
    <w:rsid w:val="1C6339ED"/>
    <w:rsid w:val="1C7007E8"/>
    <w:rsid w:val="1C8E5A9E"/>
    <w:rsid w:val="1CC40005"/>
    <w:rsid w:val="1CCB2653"/>
    <w:rsid w:val="1CCE184C"/>
    <w:rsid w:val="1CD8554E"/>
    <w:rsid w:val="1CE01EEC"/>
    <w:rsid w:val="1D027ADC"/>
    <w:rsid w:val="1D0F25F5"/>
    <w:rsid w:val="1D207934"/>
    <w:rsid w:val="1D251ECC"/>
    <w:rsid w:val="1D403BD3"/>
    <w:rsid w:val="1D555136"/>
    <w:rsid w:val="1D5B3465"/>
    <w:rsid w:val="1D5F6D56"/>
    <w:rsid w:val="1D7A6120"/>
    <w:rsid w:val="1D7C62F9"/>
    <w:rsid w:val="1D7E5055"/>
    <w:rsid w:val="1D8164C2"/>
    <w:rsid w:val="1D9938A2"/>
    <w:rsid w:val="1DCE1935"/>
    <w:rsid w:val="1DF10D10"/>
    <w:rsid w:val="1E25320C"/>
    <w:rsid w:val="1E334A61"/>
    <w:rsid w:val="1E5C6074"/>
    <w:rsid w:val="1E912928"/>
    <w:rsid w:val="1E955FDD"/>
    <w:rsid w:val="1EB6259B"/>
    <w:rsid w:val="1EDA5857"/>
    <w:rsid w:val="1EEC49E3"/>
    <w:rsid w:val="1EFE27F0"/>
    <w:rsid w:val="1F076DED"/>
    <w:rsid w:val="1F103B84"/>
    <w:rsid w:val="1F3C64D2"/>
    <w:rsid w:val="1F837E72"/>
    <w:rsid w:val="1F8C20FE"/>
    <w:rsid w:val="1FB614BE"/>
    <w:rsid w:val="20031954"/>
    <w:rsid w:val="202D2518"/>
    <w:rsid w:val="203A6CF6"/>
    <w:rsid w:val="203D7E26"/>
    <w:rsid w:val="2041191C"/>
    <w:rsid w:val="20522900"/>
    <w:rsid w:val="2087037A"/>
    <w:rsid w:val="20B040D1"/>
    <w:rsid w:val="20DC45BC"/>
    <w:rsid w:val="21190F27"/>
    <w:rsid w:val="2134008A"/>
    <w:rsid w:val="213B3AB2"/>
    <w:rsid w:val="21415167"/>
    <w:rsid w:val="21C40F15"/>
    <w:rsid w:val="21DD7F7D"/>
    <w:rsid w:val="21E02CC5"/>
    <w:rsid w:val="21E749B5"/>
    <w:rsid w:val="220F55B8"/>
    <w:rsid w:val="223F0C0C"/>
    <w:rsid w:val="2252374B"/>
    <w:rsid w:val="2259200A"/>
    <w:rsid w:val="22C30452"/>
    <w:rsid w:val="22DB32F4"/>
    <w:rsid w:val="22DF3701"/>
    <w:rsid w:val="22E43F69"/>
    <w:rsid w:val="230C783A"/>
    <w:rsid w:val="23554516"/>
    <w:rsid w:val="237279FD"/>
    <w:rsid w:val="23780867"/>
    <w:rsid w:val="239148FA"/>
    <w:rsid w:val="23A351BE"/>
    <w:rsid w:val="23B03021"/>
    <w:rsid w:val="23BD0220"/>
    <w:rsid w:val="23D53A42"/>
    <w:rsid w:val="241743CC"/>
    <w:rsid w:val="2427319A"/>
    <w:rsid w:val="243C1A9A"/>
    <w:rsid w:val="243C4DD2"/>
    <w:rsid w:val="244535C3"/>
    <w:rsid w:val="2451787D"/>
    <w:rsid w:val="2458771C"/>
    <w:rsid w:val="24E0727C"/>
    <w:rsid w:val="24F839B5"/>
    <w:rsid w:val="25236158"/>
    <w:rsid w:val="253C725A"/>
    <w:rsid w:val="254B45A4"/>
    <w:rsid w:val="256B3CA0"/>
    <w:rsid w:val="256D597E"/>
    <w:rsid w:val="259D0E7B"/>
    <w:rsid w:val="25D427ED"/>
    <w:rsid w:val="26077AAE"/>
    <w:rsid w:val="2626603D"/>
    <w:rsid w:val="262D563A"/>
    <w:rsid w:val="265748F8"/>
    <w:rsid w:val="26592BEB"/>
    <w:rsid w:val="265A6401"/>
    <w:rsid w:val="26756C9A"/>
    <w:rsid w:val="26A8657E"/>
    <w:rsid w:val="270D56A1"/>
    <w:rsid w:val="270D5B6F"/>
    <w:rsid w:val="27237C25"/>
    <w:rsid w:val="272A6A19"/>
    <w:rsid w:val="27312457"/>
    <w:rsid w:val="273B27A3"/>
    <w:rsid w:val="27430F49"/>
    <w:rsid w:val="27675ADD"/>
    <w:rsid w:val="27760CFD"/>
    <w:rsid w:val="27885E75"/>
    <w:rsid w:val="27891CFD"/>
    <w:rsid w:val="27943A5C"/>
    <w:rsid w:val="27B97E2D"/>
    <w:rsid w:val="27D2424E"/>
    <w:rsid w:val="2816667B"/>
    <w:rsid w:val="281D789C"/>
    <w:rsid w:val="28577774"/>
    <w:rsid w:val="28923B61"/>
    <w:rsid w:val="28A8662A"/>
    <w:rsid w:val="28B17186"/>
    <w:rsid w:val="28CC4E64"/>
    <w:rsid w:val="28F82CEE"/>
    <w:rsid w:val="29451C20"/>
    <w:rsid w:val="298223F2"/>
    <w:rsid w:val="29873A6F"/>
    <w:rsid w:val="2990186E"/>
    <w:rsid w:val="29943091"/>
    <w:rsid w:val="29A17581"/>
    <w:rsid w:val="29C04B32"/>
    <w:rsid w:val="29C8068F"/>
    <w:rsid w:val="29D63E9E"/>
    <w:rsid w:val="29F82483"/>
    <w:rsid w:val="2A64477C"/>
    <w:rsid w:val="2A6B2C43"/>
    <w:rsid w:val="2A7C3988"/>
    <w:rsid w:val="2A816F32"/>
    <w:rsid w:val="2A8B4DB8"/>
    <w:rsid w:val="2A8C309D"/>
    <w:rsid w:val="2AFF0AA7"/>
    <w:rsid w:val="2B0A765E"/>
    <w:rsid w:val="2B2F6B8C"/>
    <w:rsid w:val="2B8078C6"/>
    <w:rsid w:val="2BB60025"/>
    <w:rsid w:val="2BB6178F"/>
    <w:rsid w:val="2BDB2B72"/>
    <w:rsid w:val="2BE138B4"/>
    <w:rsid w:val="2BEF7E49"/>
    <w:rsid w:val="2BF524B4"/>
    <w:rsid w:val="2C172EAF"/>
    <w:rsid w:val="2C343419"/>
    <w:rsid w:val="2C4405C4"/>
    <w:rsid w:val="2C840EB6"/>
    <w:rsid w:val="2C8F150E"/>
    <w:rsid w:val="2C9B4A36"/>
    <w:rsid w:val="2CA64B83"/>
    <w:rsid w:val="2CB535A9"/>
    <w:rsid w:val="2CBD15EB"/>
    <w:rsid w:val="2CEC076D"/>
    <w:rsid w:val="2D037A4F"/>
    <w:rsid w:val="2D1F1EB3"/>
    <w:rsid w:val="2D2508F9"/>
    <w:rsid w:val="2D627807"/>
    <w:rsid w:val="2DAD0B89"/>
    <w:rsid w:val="2DDB3659"/>
    <w:rsid w:val="2DEC7033"/>
    <w:rsid w:val="2DEF69FE"/>
    <w:rsid w:val="2DF46E97"/>
    <w:rsid w:val="2E0B598F"/>
    <w:rsid w:val="2E372719"/>
    <w:rsid w:val="2E7573F0"/>
    <w:rsid w:val="2E7A4A66"/>
    <w:rsid w:val="2E862AC0"/>
    <w:rsid w:val="2ED524A2"/>
    <w:rsid w:val="2F0451D0"/>
    <w:rsid w:val="2F49141D"/>
    <w:rsid w:val="2F626587"/>
    <w:rsid w:val="2F7F78DA"/>
    <w:rsid w:val="2F8F23A9"/>
    <w:rsid w:val="2F9076DF"/>
    <w:rsid w:val="2FA538E8"/>
    <w:rsid w:val="2FC50151"/>
    <w:rsid w:val="2FDB7F84"/>
    <w:rsid w:val="2FDE2A7E"/>
    <w:rsid w:val="300A0550"/>
    <w:rsid w:val="301422BC"/>
    <w:rsid w:val="30147E30"/>
    <w:rsid w:val="304D072B"/>
    <w:rsid w:val="308405BA"/>
    <w:rsid w:val="30B63A56"/>
    <w:rsid w:val="30DA6D09"/>
    <w:rsid w:val="312D02F7"/>
    <w:rsid w:val="31676662"/>
    <w:rsid w:val="31760836"/>
    <w:rsid w:val="31860E50"/>
    <w:rsid w:val="31894F6F"/>
    <w:rsid w:val="31E74446"/>
    <w:rsid w:val="31F6020D"/>
    <w:rsid w:val="320F66F9"/>
    <w:rsid w:val="32515965"/>
    <w:rsid w:val="32691B0D"/>
    <w:rsid w:val="32733A5C"/>
    <w:rsid w:val="3284349E"/>
    <w:rsid w:val="32854434"/>
    <w:rsid w:val="3297148B"/>
    <w:rsid w:val="33005A44"/>
    <w:rsid w:val="33030C23"/>
    <w:rsid w:val="33054A89"/>
    <w:rsid w:val="33342A24"/>
    <w:rsid w:val="33401EC0"/>
    <w:rsid w:val="33532FA4"/>
    <w:rsid w:val="33611E21"/>
    <w:rsid w:val="33633BFF"/>
    <w:rsid w:val="33776899"/>
    <w:rsid w:val="339C0653"/>
    <w:rsid w:val="339E23A0"/>
    <w:rsid w:val="33A20BE8"/>
    <w:rsid w:val="33CC05E4"/>
    <w:rsid w:val="33CE7AB5"/>
    <w:rsid w:val="33EA6DB0"/>
    <w:rsid w:val="33F62651"/>
    <w:rsid w:val="34474A55"/>
    <w:rsid w:val="344A2984"/>
    <w:rsid w:val="34522A6B"/>
    <w:rsid w:val="34823B76"/>
    <w:rsid w:val="34871723"/>
    <w:rsid w:val="349C7049"/>
    <w:rsid w:val="349C7EAD"/>
    <w:rsid w:val="34B35D29"/>
    <w:rsid w:val="34BA7332"/>
    <w:rsid w:val="34C3445E"/>
    <w:rsid w:val="352D0B0D"/>
    <w:rsid w:val="354355BA"/>
    <w:rsid w:val="354B056A"/>
    <w:rsid w:val="35646C4F"/>
    <w:rsid w:val="358D17E7"/>
    <w:rsid w:val="35C718EF"/>
    <w:rsid w:val="35F136E7"/>
    <w:rsid w:val="360139DC"/>
    <w:rsid w:val="3616521F"/>
    <w:rsid w:val="3639503C"/>
    <w:rsid w:val="36433EB3"/>
    <w:rsid w:val="365C50E6"/>
    <w:rsid w:val="36D21BB2"/>
    <w:rsid w:val="36E67A50"/>
    <w:rsid w:val="36EE0537"/>
    <w:rsid w:val="36F870A6"/>
    <w:rsid w:val="3707366D"/>
    <w:rsid w:val="37185172"/>
    <w:rsid w:val="37253A78"/>
    <w:rsid w:val="374F6631"/>
    <w:rsid w:val="37577FE2"/>
    <w:rsid w:val="3764754E"/>
    <w:rsid w:val="376C6BB9"/>
    <w:rsid w:val="37894D67"/>
    <w:rsid w:val="37EA30E5"/>
    <w:rsid w:val="382702D4"/>
    <w:rsid w:val="38351A7B"/>
    <w:rsid w:val="38420F9D"/>
    <w:rsid w:val="384E380F"/>
    <w:rsid w:val="387704E8"/>
    <w:rsid w:val="38904C3F"/>
    <w:rsid w:val="38A66799"/>
    <w:rsid w:val="38BF2A60"/>
    <w:rsid w:val="38E944FB"/>
    <w:rsid w:val="39055E32"/>
    <w:rsid w:val="39161D88"/>
    <w:rsid w:val="39377D21"/>
    <w:rsid w:val="3949013B"/>
    <w:rsid w:val="3959641A"/>
    <w:rsid w:val="399332B5"/>
    <w:rsid w:val="399961A1"/>
    <w:rsid w:val="39BF5515"/>
    <w:rsid w:val="39C93ECA"/>
    <w:rsid w:val="39CC65F1"/>
    <w:rsid w:val="39E856FE"/>
    <w:rsid w:val="39F96117"/>
    <w:rsid w:val="3A521D71"/>
    <w:rsid w:val="3A773DA5"/>
    <w:rsid w:val="3AD56D0C"/>
    <w:rsid w:val="3AEB5A3F"/>
    <w:rsid w:val="3AED1F00"/>
    <w:rsid w:val="3B031276"/>
    <w:rsid w:val="3B6F6DE8"/>
    <w:rsid w:val="3B746C92"/>
    <w:rsid w:val="3B817163"/>
    <w:rsid w:val="3BCC2587"/>
    <w:rsid w:val="3C1F6EE0"/>
    <w:rsid w:val="3C280836"/>
    <w:rsid w:val="3C8252E0"/>
    <w:rsid w:val="3CC53CF8"/>
    <w:rsid w:val="3CE21E84"/>
    <w:rsid w:val="3CF227E3"/>
    <w:rsid w:val="3D51706F"/>
    <w:rsid w:val="3D6607DF"/>
    <w:rsid w:val="3DA90477"/>
    <w:rsid w:val="3DD16322"/>
    <w:rsid w:val="3DE503F8"/>
    <w:rsid w:val="3E315955"/>
    <w:rsid w:val="3E3E6EC1"/>
    <w:rsid w:val="3E5F2B05"/>
    <w:rsid w:val="3E79544F"/>
    <w:rsid w:val="3E942232"/>
    <w:rsid w:val="3EA9200D"/>
    <w:rsid w:val="3EC141CA"/>
    <w:rsid w:val="3ED64358"/>
    <w:rsid w:val="3EF55C4B"/>
    <w:rsid w:val="3EF80599"/>
    <w:rsid w:val="3F2248A9"/>
    <w:rsid w:val="3F556D75"/>
    <w:rsid w:val="3F972E90"/>
    <w:rsid w:val="3F9F67BD"/>
    <w:rsid w:val="3FA46875"/>
    <w:rsid w:val="3FC24A26"/>
    <w:rsid w:val="3FD60589"/>
    <w:rsid w:val="401C4F36"/>
    <w:rsid w:val="40464813"/>
    <w:rsid w:val="40517DE4"/>
    <w:rsid w:val="406F3E76"/>
    <w:rsid w:val="40AA05D2"/>
    <w:rsid w:val="40B22686"/>
    <w:rsid w:val="40BE4191"/>
    <w:rsid w:val="40D92788"/>
    <w:rsid w:val="40DB2171"/>
    <w:rsid w:val="40DF216C"/>
    <w:rsid w:val="40F53F2C"/>
    <w:rsid w:val="413565B8"/>
    <w:rsid w:val="415178A6"/>
    <w:rsid w:val="41A57166"/>
    <w:rsid w:val="41E23B57"/>
    <w:rsid w:val="42266276"/>
    <w:rsid w:val="422E19C7"/>
    <w:rsid w:val="422F4080"/>
    <w:rsid w:val="42446FE6"/>
    <w:rsid w:val="425D1CE7"/>
    <w:rsid w:val="42642026"/>
    <w:rsid w:val="426E7F1A"/>
    <w:rsid w:val="42885795"/>
    <w:rsid w:val="428C1988"/>
    <w:rsid w:val="42A02D8A"/>
    <w:rsid w:val="42C67A6B"/>
    <w:rsid w:val="42D77C74"/>
    <w:rsid w:val="431E7BB3"/>
    <w:rsid w:val="433B2095"/>
    <w:rsid w:val="43494B5D"/>
    <w:rsid w:val="435B7DF5"/>
    <w:rsid w:val="438011AD"/>
    <w:rsid w:val="438132DD"/>
    <w:rsid w:val="43A26652"/>
    <w:rsid w:val="43A939C0"/>
    <w:rsid w:val="43AB6138"/>
    <w:rsid w:val="43B24252"/>
    <w:rsid w:val="43D823EE"/>
    <w:rsid w:val="43EC0E01"/>
    <w:rsid w:val="44122884"/>
    <w:rsid w:val="442633D0"/>
    <w:rsid w:val="442B1C67"/>
    <w:rsid w:val="44330FD2"/>
    <w:rsid w:val="443A6B2B"/>
    <w:rsid w:val="444A24BC"/>
    <w:rsid w:val="444C5166"/>
    <w:rsid w:val="447D08B4"/>
    <w:rsid w:val="447D6659"/>
    <w:rsid w:val="447F110D"/>
    <w:rsid w:val="448067B6"/>
    <w:rsid w:val="44C27A29"/>
    <w:rsid w:val="44C37C6B"/>
    <w:rsid w:val="44E827CB"/>
    <w:rsid w:val="44F46A7F"/>
    <w:rsid w:val="44F47784"/>
    <w:rsid w:val="44F82DF0"/>
    <w:rsid w:val="450326A0"/>
    <w:rsid w:val="45370164"/>
    <w:rsid w:val="454D3BB7"/>
    <w:rsid w:val="45D4490F"/>
    <w:rsid w:val="45D66747"/>
    <w:rsid w:val="45F472DF"/>
    <w:rsid w:val="46156C09"/>
    <w:rsid w:val="46213E19"/>
    <w:rsid w:val="468A042F"/>
    <w:rsid w:val="46AF3A3E"/>
    <w:rsid w:val="46CF68EE"/>
    <w:rsid w:val="46D45767"/>
    <w:rsid w:val="46E81F21"/>
    <w:rsid w:val="47472DF1"/>
    <w:rsid w:val="476360FF"/>
    <w:rsid w:val="47C507D3"/>
    <w:rsid w:val="47DF45D4"/>
    <w:rsid w:val="48162498"/>
    <w:rsid w:val="48240225"/>
    <w:rsid w:val="48273267"/>
    <w:rsid w:val="484D7B05"/>
    <w:rsid w:val="485208BC"/>
    <w:rsid w:val="486752CD"/>
    <w:rsid w:val="487B125B"/>
    <w:rsid w:val="487B5097"/>
    <w:rsid w:val="48867F6B"/>
    <w:rsid w:val="489B5E83"/>
    <w:rsid w:val="48B13100"/>
    <w:rsid w:val="48B20D65"/>
    <w:rsid w:val="48E76D74"/>
    <w:rsid w:val="490A02F8"/>
    <w:rsid w:val="491A0E67"/>
    <w:rsid w:val="491F19CB"/>
    <w:rsid w:val="49370360"/>
    <w:rsid w:val="496F3973"/>
    <w:rsid w:val="49B8356F"/>
    <w:rsid w:val="49BF3470"/>
    <w:rsid w:val="49CF2371"/>
    <w:rsid w:val="49D63B2A"/>
    <w:rsid w:val="49E07309"/>
    <w:rsid w:val="4A1C2238"/>
    <w:rsid w:val="4A84034E"/>
    <w:rsid w:val="4A8E6E4F"/>
    <w:rsid w:val="4A90490E"/>
    <w:rsid w:val="4AAF1A75"/>
    <w:rsid w:val="4AB3753C"/>
    <w:rsid w:val="4ADF295A"/>
    <w:rsid w:val="4B156FF4"/>
    <w:rsid w:val="4B2B675B"/>
    <w:rsid w:val="4B4F1305"/>
    <w:rsid w:val="4B885F1B"/>
    <w:rsid w:val="4B941F8D"/>
    <w:rsid w:val="4BA42905"/>
    <w:rsid w:val="4BAC36C9"/>
    <w:rsid w:val="4BF219E8"/>
    <w:rsid w:val="4C0C32F3"/>
    <w:rsid w:val="4C1E2E0A"/>
    <w:rsid w:val="4C6304CC"/>
    <w:rsid w:val="4C631EDA"/>
    <w:rsid w:val="4C862E65"/>
    <w:rsid w:val="4CB216E2"/>
    <w:rsid w:val="4CF177CB"/>
    <w:rsid w:val="4CF37FED"/>
    <w:rsid w:val="4CF678CA"/>
    <w:rsid w:val="4D0047A6"/>
    <w:rsid w:val="4D175216"/>
    <w:rsid w:val="4D191608"/>
    <w:rsid w:val="4DD51956"/>
    <w:rsid w:val="4E4966CD"/>
    <w:rsid w:val="4E7B75DD"/>
    <w:rsid w:val="4EB4046C"/>
    <w:rsid w:val="4EB777B3"/>
    <w:rsid w:val="4EC11B11"/>
    <w:rsid w:val="4EFA0293"/>
    <w:rsid w:val="4F2471BE"/>
    <w:rsid w:val="4F444A35"/>
    <w:rsid w:val="4F4C19E2"/>
    <w:rsid w:val="4F6A06FF"/>
    <w:rsid w:val="4F7821DB"/>
    <w:rsid w:val="4F8641B6"/>
    <w:rsid w:val="4F911A9D"/>
    <w:rsid w:val="4FA7519D"/>
    <w:rsid w:val="4FC04D6D"/>
    <w:rsid w:val="4FEC2B8D"/>
    <w:rsid w:val="4FF23641"/>
    <w:rsid w:val="4FF53A7A"/>
    <w:rsid w:val="4FFE3BFE"/>
    <w:rsid w:val="50367F44"/>
    <w:rsid w:val="503E4D4A"/>
    <w:rsid w:val="506051EB"/>
    <w:rsid w:val="50841485"/>
    <w:rsid w:val="5092395C"/>
    <w:rsid w:val="5097037B"/>
    <w:rsid w:val="50A42A64"/>
    <w:rsid w:val="50BB0CFF"/>
    <w:rsid w:val="50C3048A"/>
    <w:rsid w:val="50FA635A"/>
    <w:rsid w:val="51005BB2"/>
    <w:rsid w:val="511111F1"/>
    <w:rsid w:val="511A208C"/>
    <w:rsid w:val="513423E9"/>
    <w:rsid w:val="514E3B10"/>
    <w:rsid w:val="5153765D"/>
    <w:rsid w:val="5165318A"/>
    <w:rsid w:val="516B725C"/>
    <w:rsid w:val="51921376"/>
    <w:rsid w:val="519637F6"/>
    <w:rsid w:val="519A2902"/>
    <w:rsid w:val="519C4E03"/>
    <w:rsid w:val="51D266A4"/>
    <w:rsid w:val="51DE56EE"/>
    <w:rsid w:val="51F07C41"/>
    <w:rsid w:val="523C7246"/>
    <w:rsid w:val="523E2E24"/>
    <w:rsid w:val="52990C1F"/>
    <w:rsid w:val="52A5443D"/>
    <w:rsid w:val="52EF307F"/>
    <w:rsid w:val="53320972"/>
    <w:rsid w:val="533B562B"/>
    <w:rsid w:val="53594062"/>
    <w:rsid w:val="53814A6A"/>
    <w:rsid w:val="53835FCF"/>
    <w:rsid w:val="53963790"/>
    <w:rsid w:val="539B2E3A"/>
    <w:rsid w:val="53A85B95"/>
    <w:rsid w:val="53C04521"/>
    <w:rsid w:val="53DF58E9"/>
    <w:rsid w:val="53E30766"/>
    <w:rsid w:val="540E237B"/>
    <w:rsid w:val="544457B9"/>
    <w:rsid w:val="548375C7"/>
    <w:rsid w:val="54BA768E"/>
    <w:rsid w:val="54C071C6"/>
    <w:rsid w:val="54D9267C"/>
    <w:rsid w:val="54F749A7"/>
    <w:rsid w:val="55001B02"/>
    <w:rsid w:val="55042847"/>
    <w:rsid w:val="550C309A"/>
    <w:rsid w:val="551662CA"/>
    <w:rsid w:val="551E01D6"/>
    <w:rsid w:val="553232B5"/>
    <w:rsid w:val="55367803"/>
    <w:rsid w:val="55485AA9"/>
    <w:rsid w:val="557E5697"/>
    <w:rsid w:val="55E534C4"/>
    <w:rsid w:val="55F417F2"/>
    <w:rsid w:val="55FB6B21"/>
    <w:rsid w:val="56293E3D"/>
    <w:rsid w:val="562F0788"/>
    <w:rsid w:val="564E62D7"/>
    <w:rsid w:val="5659399A"/>
    <w:rsid w:val="56645440"/>
    <w:rsid w:val="56704D0A"/>
    <w:rsid w:val="567706CF"/>
    <w:rsid w:val="567C3995"/>
    <w:rsid w:val="56894A3D"/>
    <w:rsid w:val="56B8428B"/>
    <w:rsid w:val="56F30B79"/>
    <w:rsid w:val="56F41FE6"/>
    <w:rsid w:val="574B69B1"/>
    <w:rsid w:val="57632B09"/>
    <w:rsid w:val="57776F19"/>
    <w:rsid w:val="57937FFB"/>
    <w:rsid w:val="57BF65B4"/>
    <w:rsid w:val="57D63B01"/>
    <w:rsid w:val="580F6EE2"/>
    <w:rsid w:val="58174237"/>
    <w:rsid w:val="581C281F"/>
    <w:rsid w:val="581F6200"/>
    <w:rsid w:val="58297C82"/>
    <w:rsid w:val="582D6394"/>
    <w:rsid w:val="585F74A0"/>
    <w:rsid w:val="58707E04"/>
    <w:rsid w:val="58762DC6"/>
    <w:rsid w:val="588E3206"/>
    <w:rsid w:val="58994785"/>
    <w:rsid w:val="589C427F"/>
    <w:rsid w:val="58A075EF"/>
    <w:rsid w:val="58A47686"/>
    <w:rsid w:val="58A8618E"/>
    <w:rsid w:val="58AE3138"/>
    <w:rsid w:val="58AE52FE"/>
    <w:rsid w:val="58B052FB"/>
    <w:rsid w:val="58B611E5"/>
    <w:rsid w:val="58DF1D2E"/>
    <w:rsid w:val="58F958E6"/>
    <w:rsid w:val="58FC7AC9"/>
    <w:rsid w:val="590B0801"/>
    <w:rsid w:val="592574B7"/>
    <w:rsid w:val="593B6397"/>
    <w:rsid w:val="593F2508"/>
    <w:rsid w:val="596A4D8B"/>
    <w:rsid w:val="596F07B3"/>
    <w:rsid w:val="597A288C"/>
    <w:rsid w:val="5993050D"/>
    <w:rsid w:val="59B93FCE"/>
    <w:rsid w:val="59B95C5B"/>
    <w:rsid w:val="5A0D47F3"/>
    <w:rsid w:val="5A1030A8"/>
    <w:rsid w:val="5A2B12F0"/>
    <w:rsid w:val="5A6B0C6D"/>
    <w:rsid w:val="5A8C3A1A"/>
    <w:rsid w:val="5A9206A4"/>
    <w:rsid w:val="5AAA288A"/>
    <w:rsid w:val="5ACB7E61"/>
    <w:rsid w:val="5AFC632C"/>
    <w:rsid w:val="5AFF6746"/>
    <w:rsid w:val="5B0C4999"/>
    <w:rsid w:val="5B210307"/>
    <w:rsid w:val="5B236068"/>
    <w:rsid w:val="5B3D2B8E"/>
    <w:rsid w:val="5B3E2EA1"/>
    <w:rsid w:val="5B4A5638"/>
    <w:rsid w:val="5B5263FF"/>
    <w:rsid w:val="5B69426B"/>
    <w:rsid w:val="5B702506"/>
    <w:rsid w:val="5B9D6AFC"/>
    <w:rsid w:val="5BAB2B2E"/>
    <w:rsid w:val="5BCF3EF7"/>
    <w:rsid w:val="5C1318A1"/>
    <w:rsid w:val="5C343794"/>
    <w:rsid w:val="5C5B6A90"/>
    <w:rsid w:val="5C7034D0"/>
    <w:rsid w:val="5C7528FD"/>
    <w:rsid w:val="5CD6638E"/>
    <w:rsid w:val="5CDA6EEE"/>
    <w:rsid w:val="5CDE00D8"/>
    <w:rsid w:val="5CEB7214"/>
    <w:rsid w:val="5D0E7453"/>
    <w:rsid w:val="5D3E4B67"/>
    <w:rsid w:val="5D4C11EC"/>
    <w:rsid w:val="5D577ED5"/>
    <w:rsid w:val="5D860304"/>
    <w:rsid w:val="5D935D84"/>
    <w:rsid w:val="5DA76F13"/>
    <w:rsid w:val="5DD1653F"/>
    <w:rsid w:val="5DDC14D5"/>
    <w:rsid w:val="5DEA7B44"/>
    <w:rsid w:val="5E0013EB"/>
    <w:rsid w:val="5E03225B"/>
    <w:rsid w:val="5E143F68"/>
    <w:rsid w:val="5E177981"/>
    <w:rsid w:val="5E4439DB"/>
    <w:rsid w:val="5E4E0B0D"/>
    <w:rsid w:val="5E6D14C7"/>
    <w:rsid w:val="5E820C76"/>
    <w:rsid w:val="5EBE6983"/>
    <w:rsid w:val="5EC657EF"/>
    <w:rsid w:val="5EE81921"/>
    <w:rsid w:val="5EF013CD"/>
    <w:rsid w:val="600B47D9"/>
    <w:rsid w:val="60140FAF"/>
    <w:rsid w:val="60A46F13"/>
    <w:rsid w:val="60B45576"/>
    <w:rsid w:val="60B761C7"/>
    <w:rsid w:val="60FD3345"/>
    <w:rsid w:val="60FE01F7"/>
    <w:rsid w:val="610D1BD1"/>
    <w:rsid w:val="61121FF6"/>
    <w:rsid w:val="612800F5"/>
    <w:rsid w:val="61293FCC"/>
    <w:rsid w:val="6153492F"/>
    <w:rsid w:val="6168749F"/>
    <w:rsid w:val="61730FDD"/>
    <w:rsid w:val="61771BCF"/>
    <w:rsid w:val="619F2DC2"/>
    <w:rsid w:val="61BB1429"/>
    <w:rsid w:val="61D73478"/>
    <w:rsid w:val="61F3365A"/>
    <w:rsid w:val="61F4651E"/>
    <w:rsid w:val="62206805"/>
    <w:rsid w:val="623E640B"/>
    <w:rsid w:val="626929CB"/>
    <w:rsid w:val="626E1488"/>
    <w:rsid w:val="626F340D"/>
    <w:rsid w:val="6271160A"/>
    <w:rsid w:val="62896E74"/>
    <w:rsid w:val="62C9318E"/>
    <w:rsid w:val="62CC6328"/>
    <w:rsid w:val="62E6347A"/>
    <w:rsid w:val="62E86B1E"/>
    <w:rsid w:val="630028D4"/>
    <w:rsid w:val="633B4B27"/>
    <w:rsid w:val="639026F2"/>
    <w:rsid w:val="63A24C2F"/>
    <w:rsid w:val="63EC3E16"/>
    <w:rsid w:val="64185F0F"/>
    <w:rsid w:val="645C0B49"/>
    <w:rsid w:val="64675E7E"/>
    <w:rsid w:val="646D2F79"/>
    <w:rsid w:val="64B33E67"/>
    <w:rsid w:val="64C146F8"/>
    <w:rsid w:val="64D428D6"/>
    <w:rsid w:val="64E918B6"/>
    <w:rsid w:val="64F05B4D"/>
    <w:rsid w:val="64F40D0D"/>
    <w:rsid w:val="65053BE9"/>
    <w:rsid w:val="65055E4D"/>
    <w:rsid w:val="650826A5"/>
    <w:rsid w:val="650D2548"/>
    <w:rsid w:val="65236686"/>
    <w:rsid w:val="65277B65"/>
    <w:rsid w:val="652A666B"/>
    <w:rsid w:val="65343BB9"/>
    <w:rsid w:val="65581AB3"/>
    <w:rsid w:val="656D2D8C"/>
    <w:rsid w:val="658F68AE"/>
    <w:rsid w:val="65976E06"/>
    <w:rsid w:val="65D53232"/>
    <w:rsid w:val="65F761A2"/>
    <w:rsid w:val="660F5FD1"/>
    <w:rsid w:val="661A56A8"/>
    <w:rsid w:val="662C53CC"/>
    <w:rsid w:val="6639371C"/>
    <w:rsid w:val="6655781C"/>
    <w:rsid w:val="66614173"/>
    <w:rsid w:val="668C712F"/>
    <w:rsid w:val="66A2577F"/>
    <w:rsid w:val="66B23796"/>
    <w:rsid w:val="66B65345"/>
    <w:rsid w:val="66C334FD"/>
    <w:rsid w:val="66CA26B4"/>
    <w:rsid w:val="66D115C2"/>
    <w:rsid w:val="66E20972"/>
    <w:rsid w:val="67593735"/>
    <w:rsid w:val="67D84495"/>
    <w:rsid w:val="67E17D40"/>
    <w:rsid w:val="681F5F6D"/>
    <w:rsid w:val="68432C37"/>
    <w:rsid w:val="685364BA"/>
    <w:rsid w:val="685A7BF3"/>
    <w:rsid w:val="68A12FA5"/>
    <w:rsid w:val="68BF6331"/>
    <w:rsid w:val="68C01362"/>
    <w:rsid w:val="68E85470"/>
    <w:rsid w:val="69030B95"/>
    <w:rsid w:val="691A4EC3"/>
    <w:rsid w:val="69204E4A"/>
    <w:rsid w:val="694E1880"/>
    <w:rsid w:val="694F4832"/>
    <w:rsid w:val="69976C13"/>
    <w:rsid w:val="699D4DD9"/>
    <w:rsid w:val="6A190A53"/>
    <w:rsid w:val="6A1D0FA3"/>
    <w:rsid w:val="6A435241"/>
    <w:rsid w:val="6A5C053E"/>
    <w:rsid w:val="6A6E1A2A"/>
    <w:rsid w:val="6A6E3AC3"/>
    <w:rsid w:val="6A8C6BF6"/>
    <w:rsid w:val="6A9A03D2"/>
    <w:rsid w:val="6AA031D1"/>
    <w:rsid w:val="6AAE32F7"/>
    <w:rsid w:val="6AAF0A79"/>
    <w:rsid w:val="6AB520CA"/>
    <w:rsid w:val="6AC9102E"/>
    <w:rsid w:val="6ACF6167"/>
    <w:rsid w:val="6AD02C0E"/>
    <w:rsid w:val="6AD173AD"/>
    <w:rsid w:val="6AD63F97"/>
    <w:rsid w:val="6AF721E5"/>
    <w:rsid w:val="6AFB3541"/>
    <w:rsid w:val="6BE14913"/>
    <w:rsid w:val="6BEC55D3"/>
    <w:rsid w:val="6BF50903"/>
    <w:rsid w:val="6C1A22EB"/>
    <w:rsid w:val="6C282983"/>
    <w:rsid w:val="6C3B096A"/>
    <w:rsid w:val="6C500B83"/>
    <w:rsid w:val="6C504565"/>
    <w:rsid w:val="6C7B26A4"/>
    <w:rsid w:val="6CD26A08"/>
    <w:rsid w:val="6CDC31C0"/>
    <w:rsid w:val="6CF818CA"/>
    <w:rsid w:val="6D374B9F"/>
    <w:rsid w:val="6D7B21FB"/>
    <w:rsid w:val="6D8B4C36"/>
    <w:rsid w:val="6D94576F"/>
    <w:rsid w:val="6DA66AC4"/>
    <w:rsid w:val="6DA82030"/>
    <w:rsid w:val="6DBD4EEC"/>
    <w:rsid w:val="6DC649E7"/>
    <w:rsid w:val="6DC764D3"/>
    <w:rsid w:val="6E51305C"/>
    <w:rsid w:val="6E5637C0"/>
    <w:rsid w:val="6E776F35"/>
    <w:rsid w:val="6E782F65"/>
    <w:rsid w:val="6EBB2294"/>
    <w:rsid w:val="6ED809D8"/>
    <w:rsid w:val="6EEC645D"/>
    <w:rsid w:val="6EF74663"/>
    <w:rsid w:val="6F151709"/>
    <w:rsid w:val="6F4A4F5B"/>
    <w:rsid w:val="6F7E2080"/>
    <w:rsid w:val="6F8119CC"/>
    <w:rsid w:val="6F83207A"/>
    <w:rsid w:val="6F94533D"/>
    <w:rsid w:val="6FA36B46"/>
    <w:rsid w:val="6FA45754"/>
    <w:rsid w:val="6FC12DB3"/>
    <w:rsid w:val="6FCB6FE1"/>
    <w:rsid w:val="6FE30CD2"/>
    <w:rsid w:val="6FFB415F"/>
    <w:rsid w:val="701A2F1E"/>
    <w:rsid w:val="702165A9"/>
    <w:rsid w:val="70274D4E"/>
    <w:rsid w:val="70647E27"/>
    <w:rsid w:val="70727DFF"/>
    <w:rsid w:val="70A4359F"/>
    <w:rsid w:val="70AE257C"/>
    <w:rsid w:val="70CE5045"/>
    <w:rsid w:val="70D71582"/>
    <w:rsid w:val="70DA74CB"/>
    <w:rsid w:val="70DF293E"/>
    <w:rsid w:val="7166081B"/>
    <w:rsid w:val="716A021D"/>
    <w:rsid w:val="71B723A2"/>
    <w:rsid w:val="71C251FE"/>
    <w:rsid w:val="71CE231F"/>
    <w:rsid w:val="72625490"/>
    <w:rsid w:val="729E3D0C"/>
    <w:rsid w:val="72C63A04"/>
    <w:rsid w:val="72CC0920"/>
    <w:rsid w:val="72F94664"/>
    <w:rsid w:val="73026CFD"/>
    <w:rsid w:val="73325730"/>
    <w:rsid w:val="733420BC"/>
    <w:rsid w:val="733C5D5B"/>
    <w:rsid w:val="7348728B"/>
    <w:rsid w:val="736A164B"/>
    <w:rsid w:val="73B37B7D"/>
    <w:rsid w:val="73CD70A4"/>
    <w:rsid w:val="73D2703D"/>
    <w:rsid w:val="740639BB"/>
    <w:rsid w:val="741D0651"/>
    <w:rsid w:val="741E1310"/>
    <w:rsid w:val="74216AB9"/>
    <w:rsid w:val="743417C6"/>
    <w:rsid w:val="743E056C"/>
    <w:rsid w:val="749771DD"/>
    <w:rsid w:val="74A124AA"/>
    <w:rsid w:val="74B010EE"/>
    <w:rsid w:val="74BA69AB"/>
    <w:rsid w:val="74BE0D67"/>
    <w:rsid w:val="74DE2189"/>
    <w:rsid w:val="74DE462D"/>
    <w:rsid w:val="74F438B9"/>
    <w:rsid w:val="74FA794F"/>
    <w:rsid w:val="756842A3"/>
    <w:rsid w:val="757F2CCE"/>
    <w:rsid w:val="75826D3A"/>
    <w:rsid w:val="75900F33"/>
    <w:rsid w:val="75B61286"/>
    <w:rsid w:val="75BE13F7"/>
    <w:rsid w:val="75D436B7"/>
    <w:rsid w:val="75E0592A"/>
    <w:rsid w:val="75E15891"/>
    <w:rsid w:val="75E23EC1"/>
    <w:rsid w:val="761F408D"/>
    <w:rsid w:val="7648019C"/>
    <w:rsid w:val="764F23CD"/>
    <w:rsid w:val="765467AB"/>
    <w:rsid w:val="767A0EE3"/>
    <w:rsid w:val="769260FE"/>
    <w:rsid w:val="769446ED"/>
    <w:rsid w:val="76D25CCB"/>
    <w:rsid w:val="76DA7F3B"/>
    <w:rsid w:val="76EF4690"/>
    <w:rsid w:val="770327F0"/>
    <w:rsid w:val="7709218B"/>
    <w:rsid w:val="77121245"/>
    <w:rsid w:val="77172036"/>
    <w:rsid w:val="773E75AE"/>
    <w:rsid w:val="77481E13"/>
    <w:rsid w:val="777C2930"/>
    <w:rsid w:val="777F0EDD"/>
    <w:rsid w:val="779E4689"/>
    <w:rsid w:val="77B422AD"/>
    <w:rsid w:val="77BF6271"/>
    <w:rsid w:val="77C054A1"/>
    <w:rsid w:val="77D24FDA"/>
    <w:rsid w:val="77EE1222"/>
    <w:rsid w:val="78030955"/>
    <w:rsid w:val="78135A45"/>
    <w:rsid w:val="78364A07"/>
    <w:rsid w:val="78567139"/>
    <w:rsid w:val="78AA22B0"/>
    <w:rsid w:val="78C11DD3"/>
    <w:rsid w:val="78C3736C"/>
    <w:rsid w:val="790A0DAD"/>
    <w:rsid w:val="7944785C"/>
    <w:rsid w:val="79624778"/>
    <w:rsid w:val="7978157A"/>
    <w:rsid w:val="79A70518"/>
    <w:rsid w:val="79AC2293"/>
    <w:rsid w:val="79C474B4"/>
    <w:rsid w:val="79C90EBD"/>
    <w:rsid w:val="79EA4504"/>
    <w:rsid w:val="7A031D83"/>
    <w:rsid w:val="7A310B04"/>
    <w:rsid w:val="7A336ADD"/>
    <w:rsid w:val="7A406322"/>
    <w:rsid w:val="7A462DA1"/>
    <w:rsid w:val="7A645054"/>
    <w:rsid w:val="7A6D282D"/>
    <w:rsid w:val="7AA53EB3"/>
    <w:rsid w:val="7AA77A6C"/>
    <w:rsid w:val="7ABF12DC"/>
    <w:rsid w:val="7ACB16D4"/>
    <w:rsid w:val="7AD65423"/>
    <w:rsid w:val="7AF84C6C"/>
    <w:rsid w:val="7AFE2E1A"/>
    <w:rsid w:val="7B0E2E3D"/>
    <w:rsid w:val="7B2E64F8"/>
    <w:rsid w:val="7B3D3CDC"/>
    <w:rsid w:val="7B504560"/>
    <w:rsid w:val="7B653887"/>
    <w:rsid w:val="7B7525F4"/>
    <w:rsid w:val="7B9A21FA"/>
    <w:rsid w:val="7BBE0895"/>
    <w:rsid w:val="7BC33D93"/>
    <w:rsid w:val="7BD42193"/>
    <w:rsid w:val="7BD631E9"/>
    <w:rsid w:val="7BD91198"/>
    <w:rsid w:val="7C1641BD"/>
    <w:rsid w:val="7C467BBF"/>
    <w:rsid w:val="7C833A2B"/>
    <w:rsid w:val="7CB3100D"/>
    <w:rsid w:val="7CD1627A"/>
    <w:rsid w:val="7CD35875"/>
    <w:rsid w:val="7CDF2114"/>
    <w:rsid w:val="7D0503FE"/>
    <w:rsid w:val="7D250A5C"/>
    <w:rsid w:val="7D306717"/>
    <w:rsid w:val="7D3A2075"/>
    <w:rsid w:val="7D3E337A"/>
    <w:rsid w:val="7D765A69"/>
    <w:rsid w:val="7D773AD7"/>
    <w:rsid w:val="7D8C10BB"/>
    <w:rsid w:val="7D98473E"/>
    <w:rsid w:val="7DC52577"/>
    <w:rsid w:val="7DE219FE"/>
    <w:rsid w:val="7E0B5BA1"/>
    <w:rsid w:val="7E0F6644"/>
    <w:rsid w:val="7E4A6AF4"/>
    <w:rsid w:val="7E5D0626"/>
    <w:rsid w:val="7ED03074"/>
    <w:rsid w:val="7EE0446A"/>
    <w:rsid w:val="7F075422"/>
    <w:rsid w:val="7F903BC3"/>
    <w:rsid w:val="7FA15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15" w:lineRule="atLeast"/>
      <w:ind w:firstLine="420"/>
      <w:jc w:val="left"/>
      <w:textAlignment w:val="baseline"/>
    </w:pPr>
    <w:rPr>
      <w:rFonts w:ascii="宋体"/>
      <w:kern w:val="0"/>
      <w:szCs w:val="20"/>
    </w:rPr>
  </w:style>
  <w:style w:type="paragraph" w:styleId="3">
    <w:name w:val="Body Text Indent 2"/>
    <w:basedOn w:val="1"/>
    <w:qFormat/>
    <w:uiPriority w:val="0"/>
    <w:pPr>
      <w:spacing w:line="360" w:lineRule="auto"/>
      <w:ind w:left="420" w:firstLine="482"/>
    </w:pPr>
    <w:rPr>
      <w:rFonts w:ascii="宋体" w:hAnsi="宋体"/>
      <w:b/>
      <w:sz w:val="24"/>
      <w:szCs w:val="24"/>
    </w:rPr>
  </w:style>
  <w:style w:type="paragraph" w:styleId="4">
    <w:name w:val="footer"/>
    <w:basedOn w:val="1"/>
    <w:link w:val="9"/>
    <w:unhideWhenUsed/>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paragraph" w:customStyle="1" w:styleId="10">
    <w:name w:val="Default"/>
    <w:qFormat/>
    <w:uiPriority w:val="0"/>
    <w:pPr>
      <w:widowControl w:val="0"/>
      <w:autoSpaceDE w:val="0"/>
      <w:autoSpaceDN w:val="0"/>
      <w:adjustRightInd w:val="0"/>
    </w:pPr>
    <w:rPr>
      <w:rFonts w:ascii="宋体" w:hAnsi="Times New Roman" w:cs="宋体" w:eastAsiaTheme="minorEastAsia"/>
      <w:color w:val="000000"/>
      <w:sz w:val="24"/>
      <w:szCs w:val="24"/>
      <w:lang w:val="en-US" w:eastAsia="zh-CN" w:bidi="ar-SA"/>
    </w:rPr>
  </w:style>
  <w:style w:type="paragraph" w:customStyle="1" w:styleId="11">
    <w:name w:val="p0"/>
    <w:basedOn w:val="1"/>
    <w:qFormat/>
    <w:uiPriority w:val="0"/>
    <w:pPr>
      <w:widowControl/>
    </w:pPr>
    <w:rPr>
      <w:rFonts w:ascii="Times New Roman" w:hAnsi="Times New Roman"/>
      <w:kern w:val="0"/>
      <w:szCs w:val="21"/>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24362</Words>
  <Characters>25588</Characters>
  <Lines>30</Lines>
  <Paragraphs>8</Paragraphs>
  <TotalTime>24</TotalTime>
  <ScaleCrop>false</ScaleCrop>
  <LinksUpToDate>false</LinksUpToDate>
  <CharactersWithSpaces>28325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2020-05-27T01:52:00Z</dcterms:created>
  <dc:creator>ljm95</dc:creator>
  <dc:description>电子投标（2022版）</dc:description>
  <cp:lastModifiedBy>Administrator</cp:lastModifiedBy>
  <cp:lastPrinted>2020-11-09T02:15:00Z</cp:lastPrinted>
  <dcterms:modified xsi:type="dcterms:W3CDTF">2022-08-02T01:42:22Z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