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28B" w:rsidRPr="006E7A51" w:rsidRDefault="0011528B">
      <w:pPr>
        <w:spacing w:after="120" w:line="600" w:lineRule="exact"/>
        <w:rPr>
          <w:rFonts w:ascii="宋体" w:hAnsi="宋体"/>
          <w:b/>
          <w:sz w:val="40"/>
          <w:szCs w:val="32"/>
        </w:rPr>
      </w:pPr>
    </w:p>
    <w:p w:rsidR="0011528B" w:rsidRPr="006E7A51" w:rsidRDefault="0011528B">
      <w:pPr>
        <w:spacing w:after="120" w:line="700" w:lineRule="exact"/>
        <w:jc w:val="center"/>
        <w:rPr>
          <w:rFonts w:ascii="宋体" w:hAnsi="宋体"/>
          <w:b/>
          <w:sz w:val="40"/>
          <w:szCs w:val="50"/>
        </w:rPr>
      </w:pPr>
    </w:p>
    <w:p w:rsidR="0011528B" w:rsidRPr="006E7A51" w:rsidRDefault="006E7A51">
      <w:pPr>
        <w:spacing w:after="120" w:line="360" w:lineRule="auto"/>
        <w:jc w:val="center"/>
        <w:rPr>
          <w:rFonts w:ascii="宋体" w:hAnsi="宋体"/>
          <w:b/>
          <w:sz w:val="48"/>
        </w:rPr>
      </w:pPr>
      <w:r w:rsidRPr="006E7A51">
        <w:rPr>
          <w:rFonts w:ascii="宋体" w:hAnsi="宋体" w:hint="eastAsia"/>
          <w:b/>
          <w:sz w:val="48"/>
        </w:rPr>
        <w:t>政府采购项目</w:t>
      </w:r>
    </w:p>
    <w:p w:rsidR="0011528B" w:rsidRPr="006E7A51" w:rsidRDefault="006E7A51">
      <w:pPr>
        <w:spacing w:after="120" w:line="360" w:lineRule="auto"/>
        <w:jc w:val="center"/>
        <w:rPr>
          <w:rFonts w:ascii="宋体" w:hAnsi="宋体"/>
          <w:b/>
          <w:sz w:val="72"/>
        </w:rPr>
      </w:pPr>
      <w:bookmarkStart w:id="0" w:name="_Hlk100132314"/>
      <w:r w:rsidRPr="006E7A51">
        <w:rPr>
          <w:rFonts w:ascii="宋体" w:hAnsi="宋体" w:hint="eastAsia"/>
          <w:b/>
          <w:sz w:val="72"/>
        </w:rPr>
        <w:t>公开招标采购文件</w:t>
      </w:r>
      <w:bookmarkEnd w:id="0"/>
    </w:p>
    <w:p w:rsidR="0011528B" w:rsidRPr="006E7A51" w:rsidRDefault="0011528B">
      <w:pPr>
        <w:ind w:leftChars="202" w:left="424"/>
        <w:rPr>
          <w:rFonts w:ascii="宋体" w:hAnsi="宋体"/>
          <w:b/>
          <w:sz w:val="36"/>
          <w:szCs w:val="36"/>
        </w:rPr>
      </w:pPr>
    </w:p>
    <w:p w:rsidR="0011528B" w:rsidRPr="006E7A51" w:rsidRDefault="0011528B">
      <w:pPr>
        <w:spacing w:line="600" w:lineRule="exact"/>
        <w:ind w:leftChars="202" w:left="424"/>
        <w:rPr>
          <w:rFonts w:ascii="宋体" w:hAnsi="宋体"/>
          <w:b/>
          <w:sz w:val="28"/>
          <w:szCs w:val="28"/>
        </w:rPr>
      </w:pPr>
    </w:p>
    <w:p w:rsidR="0011528B" w:rsidRPr="006E7A51" w:rsidRDefault="0011528B">
      <w:pPr>
        <w:spacing w:line="600" w:lineRule="exact"/>
        <w:ind w:leftChars="202" w:left="424"/>
        <w:rPr>
          <w:rFonts w:ascii="宋体" w:hAnsi="宋体"/>
          <w:b/>
          <w:sz w:val="28"/>
          <w:szCs w:val="28"/>
        </w:rPr>
      </w:pPr>
    </w:p>
    <w:p w:rsidR="0011528B" w:rsidRPr="006E7A51" w:rsidRDefault="0011528B">
      <w:pPr>
        <w:spacing w:line="600" w:lineRule="exact"/>
        <w:ind w:leftChars="202" w:left="424"/>
        <w:rPr>
          <w:rFonts w:ascii="宋体" w:hAnsi="宋体"/>
          <w:b/>
          <w:sz w:val="28"/>
          <w:szCs w:val="28"/>
        </w:rPr>
      </w:pPr>
    </w:p>
    <w:p w:rsidR="0011528B" w:rsidRPr="006E7A51" w:rsidRDefault="0011528B">
      <w:pPr>
        <w:spacing w:line="600" w:lineRule="exact"/>
        <w:ind w:leftChars="202" w:left="424"/>
        <w:rPr>
          <w:rFonts w:ascii="宋体" w:hAnsi="宋体"/>
          <w:b/>
          <w:sz w:val="28"/>
          <w:szCs w:val="28"/>
        </w:rPr>
      </w:pPr>
    </w:p>
    <w:p w:rsidR="0011528B" w:rsidRPr="006E7A51" w:rsidRDefault="006E7A51">
      <w:pPr>
        <w:spacing w:line="800" w:lineRule="exact"/>
        <w:ind w:leftChars="202" w:left="424"/>
        <w:rPr>
          <w:rFonts w:ascii="宋体" w:hAnsi="宋体"/>
          <w:b/>
          <w:sz w:val="28"/>
          <w:szCs w:val="28"/>
        </w:rPr>
      </w:pPr>
      <w:r w:rsidRPr="006E7A51">
        <w:rPr>
          <w:rFonts w:ascii="宋体" w:hAnsi="宋体" w:hint="eastAsia"/>
          <w:b/>
          <w:sz w:val="28"/>
          <w:szCs w:val="28"/>
        </w:rPr>
        <w:t>项目编号：NBGZZB322</w:t>
      </w:r>
      <w:r w:rsidRPr="006E7A51">
        <w:rPr>
          <w:rFonts w:ascii="宋体" w:hAnsi="宋体"/>
          <w:b/>
          <w:sz w:val="28"/>
          <w:szCs w:val="28"/>
        </w:rPr>
        <w:t>104</w:t>
      </w:r>
    </w:p>
    <w:p w:rsidR="0011528B" w:rsidRPr="006E7A51" w:rsidRDefault="006E7A51">
      <w:pPr>
        <w:spacing w:line="800" w:lineRule="exact"/>
        <w:ind w:leftChars="202" w:left="1970" w:rightChars="-350" w:right="-735" w:hangingChars="550" w:hanging="1546"/>
        <w:rPr>
          <w:rFonts w:ascii="宋体" w:hAnsi="宋体"/>
          <w:b/>
          <w:sz w:val="28"/>
          <w:szCs w:val="28"/>
        </w:rPr>
      </w:pPr>
      <w:r w:rsidRPr="006E7A51">
        <w:rPr>
          <w:rFonts w:ascii="宋体" w:hAnsi="宋体" w:hint="eastAsia"/>
          <w:b/>
          <w:sz w:val="28"/>
          <w:szCs w:val="28"/>
        </w:rPr>
        <w:t>项目名称：镇海区石化化工企业全流程环境危害识别与管</w:t>
      </w:r>
      <w:proofErr w:type="gramStart"/>
      <w:r w:rsidRPr="006E7A51">
        <w:rPr>
          <w:rFonts w:ascii="宋体" w:hAnsi="宋体" w:hint="eastAsia"/>
          <w:b/>
          <w:sz w:val="28"/>
          <w:szCs w:val="28"/>
        </w:rPr>
        <w:t>控研究</w:t>
      </w:r>
      <w:proofErr w:type="gramEnd"/>
      <w:r w:rsidRPr="006E7A51">
        <w:rPr>
          <w:rFonts w:ascii="宋体" w:hAnsi="宋体" w:hint="eastAsia"/>
          <w:b/>
          <w:sz w:val="28"/>
          <w:szCs w:val="28"/>
        </w:rPr>
        <w:t>工作试点</w:t>
      </w:r>
    </w:p>
    <w:p w:rsidR="0011528B" w:rsidRPr="006E7A51" w:rsidRDefault="006E7A51">
      <w:pPr>
        <w:spacing w:line="800" w:lineRule="exact"/>
        <w:ind w:leftChars="202" w:left="1829" w:hangingChars="500" w:hanging="1405"/>
        <w:rPr>
          <w:rFonts w:ascii="宋体" w:hAnsi="宋体"/>
          <w:b/>
          <w:sz w:val="28"/>
          <w:szCs w:val="28"/>
        </w:rPr>
      </w:pPr>
      <w:r w:rsidRPr="006E7A51">
        <w:rPr>
          <w:rFonts w:ascii="宋体" w:hAnsi="宋体" w:hint="eastAsia"/>
          <w:b/>
          <w:sz w:val="28"/>
          <w:szCs w:val="28"/>
        </w:rPr>
        <w:t>采 购 人：宁波市生态环境局镇海分局（盖章）</w:t>
      </w:r>
    </w:p>
    <w:p w:rsidR="0011528B" w:rsidRPr="006E7A51" w:rsidRDefault="006E7A51">
      <w:pPr>
        <w:spacing w:line="800" w:lineRule="exact"/>
        <w:ind w:leftChars="202" w:left="424"/>
        <w:rPr>
          <w:rFonts w:ascii="宋体" w:hAnsi="宋体"/>
          <w:b/>
          <w:sz w:val="28"/>
          <w:szCs w:val="28"/>
        </w:rPr>
      </w:pPr>
      <w:r w:rsidRPr="006E7A51">
        <w:rPr>
          <w:rFonts w:ascii="宋体" w:hAnsi="宋体" w:hint="eastAsia"/>
          <w:b/>
          <w:sz w:val="28"/>
          <w:szCs w:val="28"/>
        </w:rPr>
        <w:t>代理机构：宁波国</w:t>
      </w:r>
      <w:proofErr w:type="gramStart"/>
      <w:r w:rsidRPr="006E7A51">
        <w:rPr>
          <w:rFonts w:ascii="宋体" w:hAnsi="宋体" w:hint="eastAsia"/>
          <w:b/>
          <w:sz w:val="28"/>
          <w:szCs w:val="28"/>
        </w:rPr>
        <w:t>咨</w:t>
      </w:r>
      <w:proofErr w:type="gramEnd"/>
      <w:r w:rsidRPr="006E7A51">
        <w:rPr>
          <w:rFonts w:ascii="宋体" w:hAnsi="宋体" w:hint="eastAsia"/>
          <w:b/>
          <w:sz w:val="28"/>
          <w:szCs w:val="28"/>
        </w:rPr>
        <w:t>工程造价咨询有限公司（盖章）</w:t>
      </w:r>
    </w:p>
    <w:p w:rsidR="0011528B" w:rsidRPr="006E7A51" w:rsidRDefault="006E7A51">
      <w:pPr>
        <w:spacing w:line="800" w:lineRule="exact"/>
        <w:ind w:leftChars="202" w:left="424"/>
        <w:rPr>
          <w:rFonts w:ascii="宋体" w:hAnsi="宋体"/>
          <w:b/>
          <w:sz w:val="28"/>
          <w:szCs w:val="28"/>
        </w:rPr>
      </w:pPr>
      <w:r w:rsidRPr="006E7A51">
        <w:rPr>
          <w:rFonts w:ascii="宋体" w:hAnsi="宋体" w:hint="eastAsia"/>
          <w:b/>
          <w:sz w:val="28"/>
          <w:szCs w:val="28"/>
        </w:rPr>
        <w:t>编制日期：202</w:t>
      </w:r>
      <w:r w:rsidRPr="006E7A51">
        <w:rPr>
          <w:rFonts w:ascii="宋体" w:hAnsi="宋体"/>
          <w:b/>
          <w:sz w:val="28"/>
          <w:szCs w:val="28"/>
        </w:rPr>
        <w:t>2</w:t>
      </w:r>
      <w:r w:rsidRPr="006E7A51">
        <w:rPr>
          <w:rFonts w:ascii="宋体" w:hAnsi="宋体" w:hint="eastAsia"/>
          <w:b/>
          <w:sz w:val="28"/>
          <w:szCs w:val="28"/>
        </w:rPr>
        <w:t>年</w:t>
      </w:r>
      <w:r w:rsidRPr="006E7A51">
        <w:rPr>
          <w:rFonts w:ascii="宋体" w:hAnsi="宋体"/>
          <w:b/>
          <w:sz w:val="28"/>
          <w:szCs w:val="28"/>
        </w:rPr>
        <w:t>11</w:t>
      </w:r>
      <w:r w:rsidRPr="006E7A51">
        <w:rPr>
          <w:rFonts w:ascii="宋体" w:hAnsi="宋体" w:hint="eastAsia"/>
          <w:b/>
          <w:sz w:val="28"/>
          <w:szCs w:val="28"/>
        </w:rPr>
        <w:t>月</w:t>
      </w:r>
    </w:p>
    <w:p w:rsidR="0011528B" w:rsidRPr="006E7A51" w:rsidRDefault="0011528B">
      <w:pPr>
        <w:rPr>
          <w:rFonts w:ascii="宋体" w:hAnsi="宋体"/>
          <w:b/>
          <w:sz w:val="40"/>
          <w:szCs w:val="32"/>
        </w:rPr>
      </w:pPr>
    </w:p>
    <w:p w:rsidR="0011528B" w:rsidRPr="006E7A51" w:rsidRDefault="0011528B">
      <w:pPr>
        <w:pStyle w:val="1"/>
        <w:spacing w:before="285" w:after="285"/>
        <w:rPr>
          <w:rFonts w:ascii="宋体" w:hAnsi="宋体"/>
          <w:sz w:val="40"/>
          <w:szCs w:val="32"/>
        </w:rPr>
      </w:pPr>
    </w:p>
    <w:p w:rsidR="0011528B" w:rsidRPr="006E7A51" w:rsidRDefault="0011528B">
      <w:pPr>
        <w:rPr>
          <w:rFonts w:ascii="宋体" w:hAnsi="宋体"/>
          <w:b/>
          <w:sz w:val="40"/>
          <w:szCs w:val="32"/>
        </w:rPr>
      </w:pPr>
    </w:p>
    <w:p w:rsidR="0011528B" w:rsidRPr="006E7A51" w:rsidRDefault="0011528B">
      <w:pPr>
        <w:pStyle w:val="1"/>
        <w:spacing w:before="285" w:after="285"/>
      </w:pPr>
    </w:p>
    <w:p w:rsidR="0011528B" w:rsidRPr="006E7A51" w:rsidRDefault="0011528B">
      <w:pPr>
        <w:spacing w:after="120" w:line="700" w:lineRule="exact"/>
        <w:rPr>
          <w:rFonts w:ascii="宋体" w:hAnsi="宋体"/>
          <w:b/>
          <w:sz w:val="40"/>
          <w:szCs w:val="50"/>
        </w:rPr>
      </w:pPr>
    </w:p>
    <w:p w:rsidR="0011528B" w:rsidRPr="006E7A51" w:rsidRDefault="006E7A51">
      <w:pPr>
        <w:spacing w:line="360" w:lineRule="auto"/>
        <w:jc w:val="center"/>
        <w:rPr>
          <w:rFonts w:ascii="宋体" w:hAnsi="宋体"/>
          <w:b/>
          <w:sz w:val="36"/>
        </w:rPr>
      </w:pPr>
      <w:r w:rsidRPr="006E7A51">
        <w:rPr>
          <w:rFonts w:ascii="宋体" w:hAnsi="宋体" w:hint="eastAsia"/>
          <w:b/>
          <w:sz w:val="36"/>
        </w:rPr>
        <w:t xml:space="preserve">目 </w:t>
      </w:r>
      <w:r w:rsidRPr="006E7A51">
        <w:rPr>
          <w:rFonts w:ascii="宋体" w:hAnsi="宋体"/>
          <w:b/>
          <w:sz w:val="36"/>
        </w:rPr>
        <w:t xml:space="preserve"> </w:t>
      </w:r>
      <w:r w:rsidRPr="006E7A51">
        <w:rPr>
          <w:rFonts w:ascii="宋体" w:hAnsi="宋体" w:hint="eastAsia"/>
          <w:b/>
          <w:sz w:val="36"/>
        </w:rPr>
        <w:t>录</w:t>
      </w:r>
    </w:p>
    <w:p w:rsidR="0011528B" w:rsidRPr="006E7A51" w:rsidRDefault="0011528B">
      <w:pPr>
        <w:spacing w:line="360" w:lineRule="auto"/>
        <w:jc w:val="center"/>
        <w:rPr>
          <w:rFonts w:ascii="宋体" w:hAnsi="宋体"/>
          <w:b/>
          <w:sz w:val="36"/>
        </w:rPr>
      </w:pPr>
    </w:p>
    <w:p w:rsidR="0011528B" w:rsidRPr="006E7A51" w:rsidRDefault="006E7A51">
      <w:pPr>
        <w:pStyle w:val="10"/>
        <w:tabs>
          <w:tab w:val="right" w:leader="dot" w:pos="8495"/>
        </w:tabs>
        <w:rPr>
          <w:rFonts w:asciiTheme="minorHAnsi" w:eastAsiaTheme="minorEastAsia" w:hAnsiTheme="minorHAnsi" w:cstheme="minorBidi"/>
          <w:sz w:val="21"/>
          <w:szCs w:val="22"/>
        </w:rPr>
      </w:pPr>
      <w:r w:rsidRPr="006E7A51">
        <w:rPr>
          <w:rFonts w:ascii="宋体" w:hAnsi="宋体"/>
          <w:b/>
        </w:rPr>
        <w:fldChar w:fldCharType="begin"/>
      </w:r>
      <w:r w:rsidRPr="006E7A51">
        <w:rPr>
          <w:rFonts w:ascii="宋体" w:hAnsi="宋体"/>
          <w:b/>
        </w:rPr>
        <w:instrText xml:space="preserve"> TOC \o "1-3" \h \z \u </w:instrText>
      </w:r>
      <w:r w:rsidRPr="006E7A51">
        <w:rPr>
          <w:rFonts w:ascii="宋体" w:hAnsi="宋体"/>
          <w:b/>
        </w:rPr>
        <w:fldChar w:fldCharType="separate"/>
      </w:r>
      <w:hyperlink w:anchor="_Toc520902391" w:history="1">
        <w:r w:rsidRPr="006E7A51">
          <w:rPr>
            <w:rStyle w:val="afa"/>
            <w:rFonts w:ascii="宋体" w:hAnsi="宋体" w:hint="eastAsia"/>
            <w:color w:val="auto"/>
          </w:rPr>
          <w:t>第一部分    采购公告</w:t>
        </w:r>
        <w:r w:rsidRPr="006E7A51">
          <w:tab/>
        </w:r>
        <w:r w:rsidRPr="006E7A51">
          <w:fldChar w:fldCharType="begin"/>
        </w:r>
        <w:r w:rsidRPr="006E7A51">
          <w:instrText xml:space="preserve"> PAGEREF _Toc520902391 \h </w:instrText>
        </w:r>
        <w:r w:rsidRPr="006E7A51">
          <w:fldChar w:fldCharType="separate"/>
        </w:r>
        <w:r w:rsidRPr="006E7A51">
          <w:t>1</w:t>
        </w:r>
        <w:r w:rsidRPr="006E7A51">
          <w:fldChar w:fldCharType="end"/>
        </w:r>
      </w:hyperlink>
    </w:p>
    <w:p w:rsidR="0011528B" w:rsidRPr="006E7A51" w:rsidRDefault="00036F50">
      <w:pPr>
        <w:pStyle w:val="10"/>
        <w:tabs>
          <w:tab w:val="right" w:leader="dot" w:pos="8495"/>
        </w:tabs>
        <w:rPr>
          <w:rFonts w:asciiTheme="minorHAnsi" w:eastAsiaTheme="minorEastAsia" w:hAnsiTheme="minorHAnsi" w:cstheme="minorBidi"/>
          <w:sz w:val="21"/>
          <w:szCs w:val="22"/>
        </w:rPr>
      </w:pPr>
      <w:hyperlink w:anchor="_Toc520902392" w:history="1">
        <w:r w:rsidR="006E7A51" w:rsidRPr="006E7A51">
          <w:rPr>
            <w:rStyle w:val="afa"/>
            <w:rFonts w:ascii="宋体" w:hAnsi="宋体" w:hint="eastAsia"/>
            <w:color w:val="auto"/>
          </w:rPr>
          <w:t>第二部分    投标资料表</w:t>
        </w:r>
        <w:r w:rsidR="006E7A51" w:rsidRPr="006E7A51">
          <w:tab/>
        </w:r>
        <w:r w:rsidR="006E7A51" w:rsidRPr="006E7A51">
          <w:fldChar w:fldCharType="begin"/>
        </w:r>
        <w:r w:rsidR="006E7A51" w:rsidRPr="006E7A51">
          <w:instrText xml:space="preserve"> PAGEREF _Toc520902392 \h </w:instrText>
        </w:r>
        <w:r w:rsidR="006E7A51" w:rsidRPr="006E7A51">
          <w:fldChar w:fldCharType="separate"/>
        </w:r>
        <w:r w:rsidR="006E7A51" w:rsidRPr="006E7A51">
          <w:t>3</w:t>
        </w:r>
        <w:r w:rsidR="006E7A51" w:rsidRPr="006E7A51">
          <w:fldChar w:fldCharType="end"/>
        </w:r>
      </w:hyperlink>
    </w:p>
    <w:p w:rsidR="0011528B" w:rsidRPr="006E7A51" w:rsidRDefault="00036F50">
      <w:pPr>
        <w:pStyle w:val="10"/>
        <w:tabs>
          <w:tab w:val="right" w:leader="dot" w:pos="8495"/>
        </w:tabs>
        <w:rPr>
          <w:rFonts w:asciiTheme="minorHAnsi" w:eastAsiaTheme="minorEastAsia" w:hAnsiTheme="minorHAnsi" w:cstheme="minorBidi"/>
          <w:sz w:val="21"/>
          <w:szCs w:val="22"/>
        </w:rPr>
      </w:pPr>
      <w:hyperlink w:anchor="_Toc520902393" w:history="1">
        <w:r w:rsidR="006E7A51" w:rsidRPr="006E7A51">
          <w:rPr>
            <w:rStyle w:val="afa"/>
            <w:rFonts w:hint="eastAsia"/>
            <w:color w:val="auto"/>
          </w:rPr>
          <w:t>第三部分</w:t>
        </w:r>
        <w:r w:rsidR="006E7A51" w:rsidRPr="006E7A51">
          <w:rPr>
            <w:rStyle w:val="afa"/>
            <w:rFonts w:hint="eastAsia"/>
            <w:color w:val="auto"/>
          </w:rPr>
          <w:t xml:space="preserve"> </w:t>
        </w:r>
        <w:r w:rsidR="006E7A51" w:rsidRPr="006E7A51">
          <w:rPr>
            <w:rStyle w:val="afa"/>
            <w:color w:val="auto"/>
          </w:rPr>
          <w:t xml:space="preserve">   </w:t>
        </w:r>
        <w:r w:rsidR="006E7A51" w:rsidRPr="006E7A51">
          <w:rPr>
            <w:rStyle w:val="afa"/>
            <w:rFonts w:hint="eastAsia"/>
            <w:color w:val="auto"/>
          </w:rPr>
          <w:t>投标人须知</w:t>
        </w:r>
        <w:r w:rsidR="006E7A51" w:rsidRPr="006E7A51">
          <w:tab/>
        </w:r>
        <w:r w:rsidR="006E7A51" w:rsidRPr="006E7A51">
          <w:fldChar w:fldCharType="begin"/>
        </w:r>
        <w:r w:rsidR="006E7A51" w:rsidRPr="006E7A51">
          <w:instrText xml:space="preserve"> PAGEREF _Toc520902393 \h </w:instrText>
        </w:r>
        <w:r w:rsidR="006E7A51" w:rsidRPr="006E7A51">
          <w:fldChar w:fldCharType="separate"/>
        </w:r>
        <w:r w:rsidR="006E7A51" w:rsidRPr="006E7A51">
          <w:t>9</w:t>
        </w:r>
        <w:r w:rsidR="006E7A51" w:rsidRPr="006E7A51">
          <w:fldChar w:fldCharType="end"/>
        </w:r>
      </w:hyperlink>
    </w:p>
    <w:p w:rsidR="0011528B" w:rsidRPr="006E7A51" w:rsidRDefault="00036F50">
      <w:pPr>
        <w:pStyle w:val="10"/>
        <w:tabs>
          <w:tab w:val="right" w:leader="dot" w:pos="8495"/>
        </w:tabs>
        <w:rPr>
          <w:rFonts w:asciiTheme="minorHAnsi" w:eastAsiaTheme="minorEastAsia" w:hAnsiTheme="minorHAnsi" w:cstheme="minorBidi"/>
          <w:sz w:val="21"/>
          <w:szCs w:val="22"/>
        </w:rPr>
      </w:pPr>
      <w:hyperlink w:anchor="_Toc520902404" w:history="1">
        <w:r w:rsidR="006E7A51" w:rsidRPr="006E7A51">
          <w:rPr>
            <w:rStyle w:val="afa"/>
            <w:rFonts w:ascii="宋体" w:hAnsi="宋体" w:hint="eastAsia"/>
            <w:color w:val="auto"/>
          </w:rPr>
          <w:t>第四部分    合同格式</w:t>
        </w:r>
        <w:r w:rsidR="006E7A51" w:rsidRPr="006E7A51">
          <w:tab/>
        </w:r>
        <w:r w:rsidR="006E7A51" w:rsidRPr="006E7A51">
          <w:fldChar w:fldCharType="begin"/>
        </w:r>
        <w:r w:rsidR="006E7A51" w:rsidRPr="006E7A51">
          <w:instrText xml:space="preserve"> PAGEREF _Toc520902404 \h </w:instrText>
        </w:r>
        <w:r w:rsidR="006E7A51" w:rsidRPr="006E7A51">
          <w:fldChar w:fldCharType="separate"/>
        </w:r>
        <w:r w:rsidR="006E7A51" w:rsidRPr="006E7A51">
          <w:t>22</w:t>
        </w:r>
        <w:r w:rsidR="006E7A51" w:rsidRPr="006E7A51">
          <w:fldChar w:fldCharType="end"/>
        </w:r>
      </w:hyperlink>
    </w:p>
    <w:p w:rsidR="0011528B" w:rsidRPr="006E7A51" w:rsidRDefault="00036F50">
      <w:pPr>
        <w:pStyle w:val="10"/>
        <w:tabs>
          <w:tab w:val="right" w:leader="dot" w:pos="8495"/>
        </w:tabs>
        <w:rPr>
          <w:rFonts w:asciiTheme="minorHAnsi" w:eastAsiaTheme="minorEastAsia" w:hAnsiTheme="minorHAnsi" w:cstheme="minorBidi"/>
          <w:sz w:val="21"/>
          <w:szCs w:val="22"/>
        </w:rPr>
      </w:pPr>
      <w:hyperlink w:anchor="_Toc520902405" w:history="1">
        <w:r w:rsidR="006E7A51" w:rsidRPr="006E7A51">
          <w:rPr>
            <w:rStyle w:val="afa"/>
            <w:rFonts w:ascii="宋体" w:hAnsi="宋体" w:hint="eastAsia"/>
            <w:color w:val="auto"/>
          </w:rPr>
          <w:t>第五部分    评标办法</w:t>
        </w:r>
        <w:r w:rsidR="006E7A51" w:rsidRPr="006E7A51">
          <w:tab/>
        </w:r>
        <w:r w:rsidR="006E7A51" w:rsidRPr="006E7A51">
          <w:fldChar w:fldCharType="begin"/>
        </w:r>
        <w:r w:rsidR="006E7A51" w:rsidRPr="006E7A51">
          <w:instrText xml:space="preserve"> PAGEREF _Toc520902405 \h </w:instrText>
        </w:r>
        <w:r w:rsidR="006E7A51" w:rsidRPr="006E7A51">
          <w:fldChar w:fldCharType="separate"/>
        </w:r>
        <w:r w:rsidR="006E7A51" w:rsidRPr="006E7A51">
          <w:t>26</w:t>
        </w:r>
        <w:r w:rsidR="006E7A51" w:rsidRPr="006E7A51">
          <w:fldChar w:fldCharType="end"/>
        </w:r>
      </w:hyperlink>
    </w:p>
    <w:p w:rsidR="0011528B" w:rsidRPr="006E7A51" w:rsidRDefault="00036F50">
      <w:pPr>
        <w:pStyle w:val="10"/>
        <w:tabs>
          <w:tab w:val="right" w:leader="dot" w:pos="8495"/>
        </w:tabs>
        <w:rPr>
          <w:rFonts w:asciiTheme="minorHAnsi" w:eastAsiaTheme="minorEastAsia" w:hAnsiTheme="minorHAnsi" w:cstheme="minorBidi"/>
          <w:sz w:val="21"/>
          <w:szCs w:val="22"/>
        </w:rPr>
      </w:pPr>
      <w:hyperlink w:anchor="_Toc520902406" w:history="1">
        <w:r w:rsidR="006E7A51" w:rsidRPr="006E7A51">
          <w:rPr>
            <w:rStyle w:val="afa"/>
            <w:rFonts w:ascii="宋体" w:hAnsi="宋体" w:hint="eastAsia"/>
            <w:color w:val="auto"/>
          </w:rPr>
          <w:t>第六部分    招标项目需求</w:t>
        </w:r>
        <w:r w:rsidR="006E7A51" w:rsidRPr="006E7A51">
          <w:tab/>
        </w:r>
        <w:r w:rsidR="006E7A51" w:rsidRPr="006E7A51">
          <w:fldChar w:fldCharType="begin"/>
        </w:r>
        <w:r w:rsidR="006E7A51" w:rsidRPr="006E7A51">
          <w:instrText xml:space="preserve"> PAGEREF _Toc520902406 \h </w:instrText>
        </w:r>
        <w:r w:rsidR="006E7A51" w:rsidRPr="006E7A51">
          <w:fldChar w:fldCharType="separate"/>
        </w:r>
        <w:r w:rsidR="006E7A51" w:rsidRPr="006E7A51">
          <w:t>33</w:t>
        </w:r>
        <w:r w:rsidR="006E7A51" w:rsidRPr="006E7A51">
          <w:fldChar w:fldCharType="end"/>
        </w:r>
      </w:hyperlink>
    </w:p>
    <w:p w:rsidR="0011528B" w:rsidRPr="006E7A51" w:rsidRDefault="00036F50">
      <w:pPr>
        <w:pStyle w:val="10"/>
        <w:tabs>
          <w:tab w:val="right" w:leader="dot" w:pos="8495"/>
        </w:tabs>
        <w:rPr>
          <w:rFonts w:asciiTheme="minorHAnsi" w:eastAsiaTheme="minorEastAsia" w:hAnsiTheme="minorHAnsi" w:cstheme="minorBidi"/>
          <w:sz w:val="21"/>
          <w:szCs w:val="22"/>
        </w:rPr>
      </w:pPr>
      <w:hyperlink w:anchor="_Toc520902407" w:history="1">
        <w:r w:rsidR="006E7A51" w:rsidRPr="006E7A51">
          <w:rPr>
            <w:rStyle w:val="afa"/>
            <w:rFonts w:ascii="宋体" w:hAnsi="宋体" w:hint="eastAsia"/>
            <w:color w:val="auto"/>
          </w:rPr>
          <w:t>第七部分    附件（投标文件格式）</w:t>
        </w:r>
        <w:r w:rsidR="006E7A51" w:rsidRPr="006E7A51">
          <w:tab/>
        </w:r>
        <w:r w:rsidR="006E7A51" w:rsidRPr="006E7A51">
          <w:fldChar w:fldCharType="begin"/>
        </w:r>
        <w:r w:rsidR="006E7A51" w:rsidRPr="006E7A51">
          <w:instrText xml:space="preserve"> PAGEREF _Toc520902407 \h </w:instrText>
        </w:r>
        <w:r w:rsidR="006E7A51" w:rsidRPr="006E7A51">
          <w:fldChar w:fldCharType="separate"/>
        </w:r>
        <w:r w:rsidR="006E7A51" w:rsidRPr="006E7A51">
          <w:t>39</w:t>
        </w:r>
        <w:r w:rsidR="006E7A51" w:rsidRPr="006E7A51">
          <w:fldChar w:fldCharType="end"/>
        </w:r>
      </w:hyperlink>
    </w:p>
    <w:p w:rsidR="0011528B" w:rsidRPr="006E7A51" w:rsidRDefault="006E7A51">
      <w:pPr>
        <w:spacing w:line="360" w:lineRule="auto"/>
        <w:rPr>
          <w:rFonts w:ascii="宋体" w:hAnsi="宋体"/>
          <w:b/>
          <w:sz w:val="36"/>
        </w:rPr>
        <w:sectPr w:rsidR="0011528B" w:rsidRPr="006E7A51">
          <w:headerReference w:type="even" r:id="rId8"/>
          <w:headerReference w:type="default" r:id="rId9"/>
          <w:footerReference w:type="default" r:id="rId10"/>
          <w:headerReference w:type="first" r:id="rId11"/>
          <w:pgSz w:w="11907" w:h="16840"/>
          <w:pgMar w:top="1276" w:right="1417" w:bottom="1276" w:left="1560" w:header="720" w:footer="720" w:gutter="0"/>
          <w:pgNumType w:start="1"/>
          <w:cols w:space="720"/>
          <w:docGrid w:type="linesAndChars" w:linePitch="285"/>
        </w:sectPr>
      </w:pPr>
      <w:r w:rsidRPr="006E7A51">
        <w:rPr>
          <w:rFonts w:ascii="宋体" w:hAnsi="宋体"/>
          <w:b/>
        </w:rPr>
        <w:fldChar w:fldCharType="end"/>
      </w:r>
    </w:p>
    <w:p w:rsidR="0011528B" w:rsidRPr="006E7A51" w:rsidRDefault="0011528B">
      <w:pPr>
        <w:spacing w:line="360" w:lineRule="auto"/>
        <w:jc w:val="center"/>
        <w:rPr>
          <w:rFonts w:ascii="宋体" w:hAnsi="宋体"/>
          <w:b/>
          <w:sz w:val="36"/>
        </w:rPr>
      </w:pPr>
    </w:p>
    <w:p w:rsidR="0011528B" w:rsidRPr="006E7A51" w:rsidRDefault="006E7A51">
      <w:pPr>
        <w:pStyle w:val="1"/>
        <w:spacing w:beforeLines="0" w:afterLines="0" w:line="360" w:lineRule="auto"/>
        <w:rPr>
          <w:rFonts w:ascii="宋体" w:hAnsi="宋体"/>
          <w:sz w:val="32"/>
          <w:szCs w:val="32"/>
        </w:rPr>
      </w:pPr>
      <w:bookmarkStart w:id="1" w:name="_Toc298230957"/>
      <w:r w:rsidRPr="006E7A51">
        <w:rPr>
          <w:rFonts w:ascii="宋体" w:hAnsi="宋体"/>
          <w:sz w:val="32"/>
          <w:szCs w:val="32"/>
        </w:rPr>
        <w:br w:type="page"/>
      </w:r>
      <w:bookmarkStart w:id="2" w:name="_Toc520902391"/>
      <w:r w:rsidRPr="006E7A51">
        <w:rPr>
          <w:rFonts w:ascii="宋体" w:hAnsi="宋体" w:hint="eastAsia"/>
          <w:sz w:val="32"/>
          <w:szCs w:val="32"/>
        </w:rPr>
        <w:lastRenderedPageBreak/>
        <w:t>第一部分</w:t>
      </w:r>
      <w:bookmarkEnd w:id="1"/>
      <w:r w:rsidRPr="006E7A51">
        <w:rPr>
          <w:rFonts w:ascii="宋体" w:hAnsi="宋体" w:hint="eastAsia"/>
          <w:sz w:val="32"/>
          <w:szCs w:val="32"/>
        </w:rPr>
        <w:t xml:space="preserve"> 采购公告</w:t>
      </w:r>
      <w:bookmarkEnd w:id="2"/>
    </w:p>
    <w:p w:rsidR="0011528B" w:rsidRPr="006E7A51" w:rsidRDefault="006E7A5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sidRPr="006E7A51">
        <w:rPr>
          <w:rFonts w:ascii="宋体" w:hAnsi="宋体" w:hint="eastAsia"/>
        </w:rPr>
        <w:t>项目概况</w:t>
      </w:r>
    </w:p>
    <w:p w:rsidR="0011528B" w:rsidRPr="006E7A51" w:rsidRDefault="006E7A5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sidRPr="006E7A51">
        <w:rPr>
          <w:rFonts w:ascii="宋体" w:hAnsi="宋体" w:hint="eastAsia"/>
          <w:u w:val="single"/>
        </w:rPr>
        <w:t>镇海区石化化工企业全流程环境危害识别与管</w:t>
      </w:r>
      <w:proofErr w:type="gramStart"/>
      <w:r w:rsidRPr="006E7A51">
        <w:rPr>
          <w:rFonts w:ascii="宋体" w:hAnsi="宋体" w:hint="eastAsia"/>
          <w:u w:val="single"/>
        </w:rPr>
        <w:t>控研究</w:t>
      </w:r>
      <w:proofErr w:type="gramEnd"/>
      <w:r w:rsidRPr="006E7A51">
        <w:rPr>
          <w:rFonts w:ascii="宋体" w:hAnsi="宋体" w:hint="eastAsia"/>
          <w:u w:val="single"/>
        </w:rPr>
        <w:t>工作试点</w:t>
      </w:r>
      <w:r w:rsidRPr="006E7A51">
        <w:rPr>
          <w:rFonts w:ascii="宋体" w:hAnsi="宋体" w:hint="eastAsia"/>
        </w:rPr>
        <w:t>的潜在投标人应在</w:t>
      </w:r>
      <w:r w:rsidRPr="006E7A51">
        <w:rPr>
          <w:rFonts w:ascii="宋体" w:hAnsi="宋体" w:hint="eastAsia"/>
          <w:u w:val="single"/>
        </w:rPr>
        <w:t>政府采购云平台（</w:t>
      </w:r>
      <w:hyperlink w:history="1">
        <w:r w:rsidR="00D01831" w:rsidRPr="00BA1529">
          <w:rPr>
            <w:rStyle w:val="afa"/>
            <w:rFonts w:hint="eastAsia"/>
          </w:rPr>
          <w:t>www</w:t>
        </w:r>
        <w:r w:rsidR="00D01831" w:rsidRPr="00BA1529">
          <w:rPr>
            <w:rStyle w:val="afa"/>
            <w:rFonts w:ascii="宋体" w:hAnsi="宋体" w:hint="eastAsia"/>
          </w:rPr>
          <w:t>.</w:t>
        </w:r>
        <w:r w:rsidR="00D01831" w:rsidRPr="00BA1529">
          <w:rPr>
            <w:rStyle w:val="afa"/>
            <w:rFonts w:hint="eastAsia"/>
          </w:rPr>
          <w:t>zcygov</w:t>
        </w:r>
        <w:r w:rsidR="00D01831" w:rsidRPr="00BA1529">
          <w:rPr>
            <w:rStyle w:val="afa"/>
            <w:rFonts w:ascii="宋体" w:hAnsi="宋体" w:hint="eastAsia"/>
          </w:rPr>
          <w:t>.</w:t>
        </w:r>
        <w:r w:rsidR="00D01831" w:rsidRPr="00BA1529">
          <w:rPr>
            <w:rStyle w:val="afa"/>
            <w:rFonts w:hint="eastAsia"/>
          </w:rPr>
          <w:t>cn</w:t>
        </w:r>
        <w:r w:rsidR="00D01831" w:rsidRPr="00BA1529">
          <w:rPr>
            <w:rStyle w:val="afa"/>
            <w:rFonts w:ascii="宋体" w:hAnsi="宋体" w:hint="eastAsia"/>
          </w:rPr>
          <w:t xml:space="preserve">）获取（下载）采购文件，并于 </w:t>
        </w:r>
        <w:r w:rsidR="00D01831" w:rsidRPr="00BA1529">
          <w:rPr>
            <w:rStyle w:val="afa"/>
            <w:rFonts w:hint="eastAsia"/>
          </w:rPr>
          <w:t>202</w:t>
        </w:r>
        <w:r w:rsidR="00D01831" w:rsidRPr="00BA1529">
          <w:rPr>
            <w:rStyle w:val="afa"/>
          </w:rPr>
          <w:t>2</w:t>
        </w:r>
        <w:r w:rsidR="00D01831" w:rsidRPr="00BA1529">
          <w:rPr>
            <w:rStyle w:val="afa"/>
            <w:rFonts w:ascii="宋体" w:hAnsi="宋体" w:hint="eastAsia"/>
            <w:bCs/>
          </w:rPr>
          <w:t>年</w:t>
        </w:r>
        <w:r w:rsidR="00D01831" w:rsidRPr="00BA1529">
          <w:rPr>
            <w:rStyle w:val="afa"/>
            <w:rFonts w:hint="eastAsia"/>
          </w:rPr>
          <w:t>12</w:t>
        </w:r>
        <w:r w:rsidR="00D01831" w:rsidRPr="00BA1529">
          <w:rPr>
            <w:rStyle w:val="afa"/>
            <w:rFonts w:hint="eastAsia"/>
            <w:bCs/>
          </w:rPr>
          <w:t>月</w:t>
        </w:r>
        <w:r w:rsidR="00D01831" w:rsidRPr="00BA1529">
          <w:rPr>
            <w:rStyle w:val="afa"/>
            <w:rFonts w:hint="eastAsia"/>
            <w:bCs/>
          </w:rPr>
          <w:t>12</w:t>
        </w:r>
        <w:r w:rsidR="00D01831" w:rsidRPr="00BA1529">
          <w:rPr>
            <w:rStyle w:val="afa"/>
            <w:rFonts w:hint="eastAsia"/>
            <w:bCs/>
          </w:rPr>
          <w:t>日</w:t>
        </w:r>
        <w:r w:rsidR="00D01831" w:rsidRPr="00BA1529">
          <w:rPr>
            <w:rStyle w:val="afa"/>
            <w:bCs/>
          </w:rPr>
          <w:t>10</w:t>
        </w:r>
        <w:r w:rsidR="00D01831" w:rsidRPr="00BA1529">
          <w:rPr>
            <w:rStyle w:val="afa"/>
            <w:rFonts w:hint="eastAsia"/>
            <w:bCs/>
          </w:rPr>
          <w:t>点</w:t>
        </w:r>
        <w:r w:rsidR="00D01831" w:rsidRPr="00BA1529">
          <w:rPr>
            <w:rStyle w:val="afa"/>
            <w:rFonts w:hint="eastAsia"/>
            <w:bCs/>
          </w:rPr>
          <w:t>0</w:t>
        </w:r>
        <w:r w:rsidR="00D01831" w:rsidRPr="00BA1529">
          <w:rPr>
            <w:rStyle w:val="afa"/>
            <w:bCs/>
          </w:rPr>
          <w:t>0</w:t>
        </w:r>
        <w:r w:rsidR="00D01831" w:rsidRPr="00BA1529">
          <w:rPr>
            <w:rStyle w:val="afa"/>
            <w:rFonts w:hint="eastAsia"/>
            <w:bCs/>
          </w:rPr>
          <w:t>分</w:t>
        </w:r>
      </w:hyperlink>
      <w:r w:rsidRPr="006E7A51">
        <w:rPr>
          <w:rFonts w:ascii="宋体" w:hAnsi="宋体" w:hint="eastAsia"/>
          <w:bCs/>
          <w:u w:val="single"/>
        </w:rPr>
        <w:t>（</w:t>
      </w:r>
      <w:r w:rsidRPr="006E7A51">
        <w:rPr>
          <w:rFonts w:ascii="宋体" w:hAnsi="宋体" w:hint="eastAsia"/>
          <w:bCs/>
        </w:rPr>
        <w:t>北京时间）前递交投标文件</w:t>
      </w:r>
      <w:r w:rsidRPr="006E7A51">
        <w:rPr>
          <w:rFonts w:ascii="宋体" w:hAnsi="宋体" w:hint="eastAsia"/>
        </w:rPr>
        <w:t>。</w:t>
      </w:r>
    </w:p>
    <w:p w:rsidR="0011528B" w:rsidRPr="006E7A51" w:rsidRDefault="0011528B">
      <w:pPr>
        <w:ind w:firstLine="200"/>
        <w:rPr>
          <w:rFonts w:ascii="宋体" w:hAnsi="宋体"/>
        </w:rPr>
      </w:pPr>
    </w:p>
    <w:p w:rsidR="0011528B" w:rsidRPr="006E7A51" w:rsidRDefault="006E7A51">
      <w:pPr>
        <w:pStyle w:val="2"/>
        <w:spacing w:line="360" w:lineRule="auto"/>
        <w:jc w:val="both"/>
        <w:rPr>
          <w:rFonts w:ascii="宋体" w:hAnsi="宋体" w:cs="宋体"/>
          <w:sz w:val="21"/>
          <w:szCs w:val="21"/>
        </w:rPr>
      </w:pPr>
      <w:bookmarkStart w:id="3" w:name="_Toc35393621"/>
      <w:bookmarkStart w:id="4" w:name="_Toc28359002"/>
      <w:bookmarkStart w:id="5" w:name="_Toc28359079"/>
      <w:bookmarkStart w:id="6" w:name="_Toc35393790"/>
      <w:bookmarkStart w:id="7" w:name="_Hlk24379207"/>
      <w:r w:rsidRPr="006E7A51">
        <w:rPr>
          <w:rFonts w:ascii="宋体" w:hAnsi="宋体" w:cs="宋体" w:hint="eastAsia"/>
          <w:sz w:val="21"/>
          <w:szCs w:val="21"/>
        </w:rPr>
        <w:t>一、项目基本情况</w:t>
      </w:r>
      <w:bookmarkEnd w:id="3"/>
      <w:bookmarkEnd w:id="4"/>
      <w:bookmarkEnd w:id="5"/>
      <w:bookmarkEnd w:id="6"/>
    </w:p>
    <w:bookmarkEnd w:id="7"/>
    <w:p w:rsidR="0011528B" w:rsidRPr="006E7A51" w:rsidRDefault="006E7A51">
      <w:pPr>
        <w:spacing w:line="360" w:lineRule="auto"/>
        <w:ind w:firstLineChars="200" w:firstLine="420"/>
        <w:rPr>
          <w:rFonts w:ascii="宋体" w:hAnsi="宋体"/>
        </w:rPr>
      </w:pPr>
      <w:r w:rsidRPr="006E7A51">
        <w:rPr>
          <w:rFonts w:ascii="宋体" w:hAnsi="宋体" w:hint="eastAsia"/>
        </w:rPr>
        <w:t>项目编号：NBGZZB322104</w:t>
      </w:r>
    </w:p>
    <w:p w:rsidR="0011528B" w:rsidRPr="006E7A51" w:rsidRDefault="006E7A51">
      <w:pPr>
        <w:spacing w:line="360" w:lineRule="auto"/>
        <w:ind w:firstLineChars="200" w:firstLine="420"/>
        <w:rPr>
          <w:rFonts w:ascii="宋体" w:hAnsi="宋体"/>
        </w:rPr>
      </w:pPr>
      <w:r w:rsidRPr="006E7A51">
        <w:rPr>
          <w:rFonts w:ascii="宋体" w:hAnsi="宋体" w:hint="eastAsia"/>
        </w:rPr>
        <w:t>项目名称：镇海区石化化工企业全流程环境危害识别与管</w:t>
      </w:r>
      <w:proofErr w:type="gramStart"/>
      <w:r w:rsidRPr="006E7A51">
        <w:rPr>
          <w:rFonts w:ascii="宋体" w:hAnsi="宋体" w:hint="eastAsia"/>
        </w:rPr>
        <w:t>控研究</w:t>
      </w:r>
      <w:proofErr w:type="gramEnd"/>
      <w:r w:rsidRPr="006E7A51">
        <w:rPr>
          <w:rFonts w:ascii="宋体" w:hAnsi="宋体" w:hint="eastAsia"/>
        </w:rPr>
        <w:t>工作试点</w:t>
      </w:r>
    </w:p>
    <w:p w:rsidR="0011528B" w:rsidRPr="006E7A51" w:rsidRDefault="006E7A51">
      <w:pPr>
        <w:spacing w:line="360" w:lineRule="auto"/>
        <w:ind w:firstLineChars="200" w:firstLine="420"/>
        <w:rPr>
          <w:rFonts w:ascii="宋体" w:hAnsi="宋体"/>
        </w:rPr>
      </w:pPr>
      <w:r w:rsidRPr="006E7A51">
        <w:rPr>
          <w:rFonts w:ascii="宋体" w:hAnsi="宋体" w:hint="eastAsia"/>
        </w:rPr>
        <w:t>预算金额（元）：</w:t>
      </w:r>
      <w:r w:rsidRPr="006E7A51">
        <w:rPr>
          <w:rFonts w:ascii="宋体" w:hAnsi="宋体"/>
        </w:rPr>
        <w:t>1000</w:t>
      </w:r>
      <w:r w:rsidRPr="006E7A51">
        <w:rPr>
          <w:rFonts w:ascii="宋体" w:hAnsi="宋体" w:hint="eastAsia"/>
        </w:rPr>
        <w:t>0000</w:t>
      </w:r>
    </w:p>
    <w:p w:rsidR="0011528B" w:rsidRPr="006E7A51" w:rsidRDefault="006E7A51">
      <w:pPr>
        <w:spacing w:line="360" w:lineRule="auto"/>
        <w:ind w:firstLineChars="200" w:firstLine="420"/>
        <w:rPr>
          <w:rFonts w:ascii="宋体" w:hAnsi="宋体"/>
        </w:rPr>
      </w:pPr>
      <w:r w:rsidRPr="006E7A51">
        <w:rPr>
          <w:rFonts w:ascii="宋体" w:hAnsi="宋体" w:hint="eastAsia"/>
        </w:rPr>
        <w:t>最高限价（元）：</w:t>
      </w:r>
      <w:r w:rsidRPr="006E7A51">
        <w:rPr>
          <w:rFonts w:ascii="宋体" w:hAnsi="宋体"/>
        </w:rPr>
        <w:t>1000</w:t>
      </w:r>
      <w:r w:rsidRPr="006E7A51">
        <w:rPr>
          <w:rFonts w:ascii="宋体" w:hAnsi="宋体" w:hint="eastAsia"/>
        </w:rPr>
        <w:t>0000</w:t>
      </w:r>
    </w:p>
    <w:p w:rsidR="0011528B" w:rsidRPr="006E7A51" w:rsidRDefault="006E7A51">
      <w:pPr>
        <w:spacing w:line="360" w:lineRule="auto"/>
        <w:ind w:firstLineChars="200" w:firstLine="420"/>
        <w:rPr>
          <w:rFonts w:ascii="宋体" w:hAnsi="宋体"/>
        </w:rPr>
      </w:pPr>
      <w:r w:rsidRPr="006E7A51">
        <w:rPr>
          <w:rFonts w:ascii="宋体" w:hAnsi="宋体" w:hint="eastAsia"/>
        </w:rPr>
        <w:t>采购需求：</w:t>
      </w:r>
    </w:p>
    <w:p w:rsidR="0011528B" w:rsidRPr="006E7A51" w:rsidRDefault="006E7A51">
      <w:pPr>
        <w:spacing w:line="360" w:lineRule="auto"/>
        <w:ind w:firstLineChars="200" w:firstLine="420"/>
        <w:rPr>
          <w:rFonts w:ascii="宋体" w:hAnsi="宋体"/>
        </w:rPr>
      </w:pPr>
      <w:proofErr w:type="gramStart"/>
      <w:r w:rsidRPr="006E7A51">
        <w:rPr>
          <w:rFonts w:ascii="宋体" w:hAnsi="宋体" w:hint="eastAsia"/>
        </w:rPr>
        <w:t>标项名称</w:t>
      </w:r>
      <w:proofErr w:type="gramEnd"/>
      <w:r w:rsidRPr="006E7A51">
        <w:rPr>
          <w:rFonts w:ascii="宋体" w:hAnsi="宋体" w:hint="eastAsia"/>
        </w:rPr>
        <w:t>：镇海区石化化工企业全流程环境危害识别与管</w:t>
      </w:r>
      <w:proofErr w:type="gramStart"/>
      <w:r w:rsidRPr="006E7A51">
        <w:rPr>
          <w:rFonts w:ascii="宋体" w:hAnsi="宋体" w:hint="eastAsia"/>
        </w:rPr>
        <w:t>控研究</w:t>
      </w:r>
      <w:proofErr w:type="gramEnd"/>
      <w:r w:rsidRPr="006E7A51">
        <w:rPr>
          <w:rFonts w:ascii="宋体" w:hAnsi="宋体" w:hint="eastAsia"/>
        </w:rPr>
        <w:t>工作试点</w:t>
      </w:r>
    </w:p>
    <w:p w:rsidR="0011528B" w:rsidRPr="006E7A51" w:rsidRDefault="006E7A51">
      <w:pPr>
        <w:spacing w:line="360" w:lineRule="auto"/>
        <w:ind w:firstLineChars="200" w:firstLine="420"/>
        <w:rPr>
          <w:rFonts w:ascii="宋体" w:hAnsi="宋体"/>
        </w:rPr>
      </w:pPr>
      <w:r w:rsidRPr="006E7A51">
        <w:rPr>
          <w:rFonts w:ascii="宋体" w:hAnsi="宋体" w:hint="eastAsia"/>
        </w:rPr>
        <w:t>数量：</w:t>
      </w:r>
      <w:r w:rsidRPr="006E7A51">
        <w:rPr>
          <w:rFonts w:hint="eastAsia"/>
        </w:rPr>
        <w:t>1</w:t>
      </w:r>
    </w:p>
    <w:p w:rsidR="0011528B" w:rsidRPr="006E7A51" w:rsidRDefault="006E7A51">
      <w:pPr>
        <w:spacing w:line="360" w:lineRule="auto"/>
        <w:ind w:firstLineChars="200" w:firstLine="420"/>
        <w:rPr>
          <w:rFonts w:ascii="宋体" w:hAnsi="宋体"/>
        </w:rPr>
      </w:pPr>
      <w:r w:rsidRPr="006E7A51">
        <w:rPr>
          <w:rFonts w:ascii="宋体" w:hAnsi="宋体" w:hint="eastAsia"/>
        </w:rPr>
        <w:t>预算金额（元）：</w:t>
      </w:r>
      <w:r w:rsidRPr="006E7A51">
        <w:rPr>
          <w:rFonts w:ascii="宋体" w:hAnsi="宋体"/>
        </w:rPr>
        <w:t>1000</w:t>
      </w:r>
      <w:r w:rsidRPr="006E7A51">
        <w:rPr>
          <w:rFonts w:ascii="宋体" w:hAnsi="宋体" w:hint="eastAsia"/>
        </w:rPr>
        <w:t>0000</w:t>
      </w:r>
    </w:p>
    <w:p w:rsidR="0011528B" w:rsidRPr="006E7A51" w:rsidRDefault="006E7A51">
      <w:pPr>
        <w:spacing w:line="360" w:lineRule="auto"/>
        <w:ind w:firstLineChars="200" w:firstLine="420"/>
        <w:rPr>
          <w:rFonts w:ascii="宋体" w:hAnsi="宋体"/>
        </w:rPr>
      </w:pPr>
      <w:r w:rsidRPr="006E7A51">
        <w:rPr>
          <w:rFonts w:ascii="宋体" w:hAnsi="宋体" w:hint="eastAsia"/>
        </w:rPr>
        <w:t>简要规格描述或项目基本概况介绍、用途：镇海区石化化工企业全流程环境危害识别与管</w:t>
      </w:r>
      <w:proofErr w:type="gramStart"/>
      <w:r w:rsidRPr="006E7A51">
        <w:rPr>
          <w:rFonts w:ascii="宋体" w:hAnsi="宋体" w:hint="eastAsia"/>
        </w:rPr>
        <w:t>控研究</w:t>
      </w:r>
      <w:proofErr w:type="gramEnd"/>
      <w:r w:rsidRPr="006E7A51">
        <w:rPr>
          <w:rFonts w:ascii="宋体" w:hAnsi="宋体" w:hint="eastAsia"/>
        </w:rPr>
        <w:t>工作试点，具体详见采购文件第六部分招标项目需求。</w:t>
      </w:r>
    </w:p>
    <w:p w:rsidR="0011528B" w:rsidRPr="006E7A51" w:rsidRDefault="006E7A51">
      <w:pPr>
        <w:spacing w:line="360" w:lineRule="auto"/>
        <w:ind w:firstLineChars="200" w:firstLine="420"/>
        <w:rPr>
          <w:rFonts w:ascii="宋体" w:hAnsi="宋体"/>
        </w:rPr>
      </w:pPr>
      <w:r w:rsidRPr="006E7A51">
        <w:rPr>
          <w:rFonts w:ascii="宋体" w:hAnsi="宋体" w:hint="eastAsia"/>
        </w:rPr>
        <w:t>备注：/</w:t>
      </w:r>
    </w:p>
    <w:p w:rsidR="0011528B" w:rsidRPr="006E7A51" w:rsidRDefault="006E7A51">
      <w:pPr>
        <w:spacing w:line="360" w:lineRule="auto"/>
        <w:ind w:firstLineChars="200" w:firstLine="420"/>
        <w:rPr>
          <w:rFonts w:ascii="宋体" w:hAnsi="宋体"/>
        </w:rPr>
      </w:pPr>
      <w:r w:rsidRPr="006E7A51">
        <w:rPr>
          <w:rFonts w:ascii="宋体" w:hAnsi="宋体" w:hint="eastAsia"/>
        </w:rPr>
        <w:t>合同履行期限：合同签订生效之日起至20</w:t>
      </w:r>
      <w:r w:rsidRPr="006E7A51">
        <w:rPr>
          <w:rFonts w:ascii="宋体" w:hAnsi="宋体"/>
        </w:rPr>
        <w:t>24</w:t>
      </w:r>
      <w:r w:rsidRPr="006E7A51">
        <w:rPr>
          <w:rFonts w:ascii="宋体" w:hAnsi="宋体" w:hint="eastAsia"/>
        </w:rPr>
        <w:t>年</w:t>
      </w:r>
      <w:r w:rsidRPr="006E7A51">
        <w:rPr>
          <w:rFonts w:ascii="宋体" w:hAnsi="宋体"/>
        </w:rPr>
        <w:t>12</w:t>
      </w:r>
      <w:r w:rsidRPr="006E7A51">
        <w:rPr>
          <w:rFonts w:ascii="宋体" w:hAnsi="宋体" w:hint="eastAsia"/>
        </w:rPr>
        <w:t>月底完成成果编制。</w:t>
      </w:r>
    </w:p>
    <w:p w:rsidR="0011528B" w:rsidRPr="006E7A51" w:rsidRDefault="006E7A51">
      <w:pPr>
        <w:spacing w:line="360" w:lineRule="auto"/>
        <w:ind w:firstLineChars="200" w:firstLine="420"/>
        <w:rPr>
          <w:rFonts w:ascii="宋体" w:hAnsi="宋体"/>
        </w:rPr>
      </w:pPr>
      <w:r w:rsidRPr="006E7A51">
        <w:rPr>
          <w:rFonts w:ascii="宋体" w:hAnsi="宋体" w:hint="eastAsia"/>
        </w:rPr>
        <w:t>本项目不接受联合体投标。</w:t>
      </w:r>
    </w:p>
    <w:p w:rsidR="0011528B" w:rsidRPr="006E7A51" w:rsidRDefault="006E7A51">
      <w:pPr>
        <w:pStyle w:val="2"/>
        <w:spacing w:line="360" w:lineRule="auto"/>
        <w:jc w:val="both"/>
        <w:rPr>
          <w:rFonts w:ascii="宋体" w:hAnsi="宋体" w:cs="宋体"/>
          <w:sz w:val="21"/>
          <w:szCs w:val="21"/>
        </w:rPr>
      </w:pPr>
      <w:bookmarkStart w:id="8" w:name="_Toc28359003"/>
      <w:bookmarkStart w:id="9" w:name="_Toc35393622"/>
      <w:bookmarkStart w:id="10" w:name="_Toc35393791"/>
      <w:bookmarkStart w:id="11" w:name="_Toc28359080"/>
      <w:r w:rsidRPr="006E7A51">
        <w:rPr>
          <w:rFonts w:ascii="宋体" w:hAnsi="宋体" w:cs="宋体" w:hint="eastAsia"/>
          <w:sz w:val="21"/>
          <w:szCs w:val="21"/>
        </w:rPr>
        <w:t>二、申请人的资格要求：</w:t>
      </w:r>
      <w:bookmarkEnd w:id="8"/>
      <w:bookmarkEnd w:id="9"/>
      <w:bookmarkEnd w:id="10"/>
      <w:bookmarkEnd w:id="11"/>
    </w:p>
    <w:p w:rsidR="0011528B" w:rsidRPr="006E7A51" w:rsidRDefault="006E7A51">
      <w:pPr>
        <w:spacing w:line="360" w:lineRule="auto"/>
        <w:ind w:firstLineChars="200" w:firstLine="420"/>
        <w:rPr>
          <w:rFonts w:ascii="宋体" w:hAnsi="宋体"/>
          <w:szCs w:val="21"/>
        </w:rPr>
      </w:pPr>
      <w:bookmarkStart w:id="12" w:name="_Toc28359081"/>
      <w:bookmarkStart w:id="13" w:name="_Toc28359004"/>
      <w:r w:rsidRPr="006E7A51">
        <w:rPr>
          <w:rFonts w:hint="eastAsia"/>
        </w:rPr>
        <w:t>1</w:t>
      </w:r>
      <w:r w:rsidRPr="006E7A51">
        <w:rPr>
          <w:rFonts w:ascii="宋体" w:hAnsi="宋体" w:hint="eastAsia"/>
        </w:rPr>
        <w:t>.满足《中华人民共和国政府采购法》第二十二条规定；未被“信用中国”（</w:t>
      </w:r>
      <w:r w:rsidRPr="006E7A51">
        <w:rPr>
          <w:rFonts w:hint="eastAsia"/>
        </w:rPr>
        <w:t>www</w:t>
      </w:r>
      <w:r w:rsidRPr="006E7A51">
        <w:rPr>
          <w:rFonts w:ascii="宋体" w:hAnsi="宋体" w:hint="eastAsia"/>
        </w:rPr>
        <w:t>.</w:t>
      </w:r>
      <w:r w:rsidRPr="006E7A51">
        <w:rPr>
          <w:rFonts w:hint="eastAsia"/>
        </w:rPr>
        <w:t>creditchina</w:t>
      </w:r>
      <w:r w:rsidRPr="006E7A51">
        <w:rPr>
          <w:rFonts w:ascii="宋体" w:hAnsi="宋体" w:hint="eastAsia"/>
        </w:rPr>
        <w:t>.</w:t>
      </w:r>
      <w:r w:rsidRPr="006E7A51">
        <w:rPr>
          <w:rFonts w:hint="eastAsia"/>
        </w:rPr>
        <w:t>gov</w:t>
      </w:r>
      <w:r w:rsidRPr="006E7A51">
        <w:rPr>
          <w:rFonts w:ascii="宋体" w:hAnsi="宋体" w:hint="eastAsia"/>
        </w:rPr>
        <w:t>.</w:t>
      </w:r>
      <w:r w:rsidRPr="006E7A51">
        <w:rPr>
          <w:rFonts w:hint="eastAsia"/>
        </w:rPr>
        <w:t>cn</w:t>
      </w:r>
      <w:r w:rsidRPr="006E7A51">
        <w:rPr>
          <w:rFonts w:ascii="宋体" w:hAnsi="宋体" w:hint="eastAsia"/>
        </w:rPr>
        <w:t>)、中国政府采购网（</w:t>
      </w:r>
      <w:r w:rsidRPr="006E7A51">
        <w:rPr>
          <w:rFonts w:hint="eastAsia"/>
        </w:rPr>
        <w:t>www</w:t>
      </w:r>
      <w:r w:rsidRPr="006E7A51">
        <w:rPr>
          <w:rFonts w:ascii="宋体" w:hAnsi="宋体" w:hint="eastAsia"/>
        </w:rPr>
        <w:t>.</w:t>
      </w:r>
      <w:r w:rsidRPr="006E7A51">
        <w:rPr>
          <w:rFonts w:hint="eastAsia"/>
        </w:rPr>
        <w:t>ccgp</w:t>
      </w:r>
      <w:r w:rsidRPr="006E7A51">
        <w:rPr>
          <w:rFonts w:ascii="宋体" w:hAnsi="宋体" w:hint="eastAsia"/>
        </w:rPr>
        <w:t>.</w:t>
      </w:r>
      <w:r w:rsidRPr="006E7A51">
        <w:rPr>
          <w:rFonts w:hint="eastAsia"/>
        </w:rPr>
        <w:t>gov</w:t>
      </w:r>
      <w:r w:rsidRPr="006E7A51">
        <w:rPr>
          <w:rFonts w:ascii="宋体" w:hAnsi="宋体" w:hint="eastAsia"/>
        </w:rPr>
        <w:t>.</w:t>
      </w:r>
      <w:r w:rsidRPr="006E7A51">
        <w:rPr>
          <w:rFonts w:hint="eastAsia"/>
        </w:rPr>
        <w:t>cn</w:t>
      </w:r>
      <w:r w:rsidRPr="006E7A51">
        <w:rPr>
          <w:rFonts w:ascii="宋体" w:hAnsi="宋体" w:hint="eastAsia"/>
        </w:rPr>
        <w:t>）列入失信被执行人、重大税收违法案件当事人名单、政府采购严重违法失信行为记录名单。</w:t>
      </w:r>
    </w:p>
    <w:p w:rsidR="0011528B" w:rsidRPr="006E7A51" w:rsidRDefault="006E7A51">
      <w:pPr>
        <w:spacing w:line="360" w:lineRule="auto"/>
        <w:ind w:firstLineChars="200" w:firstLine="420"/>
        <w:rPr>
          <w:rFonts w:ascii="宋体" w:hAnsi="宋体"/>
        </w:rPr>
      </w:pPr>
      <w:r w:rsidRPr="006E7A51">
        <w:rPr>
          <w:rFonts w:hint="eastAsia"/>
        </w:rPr>
        <w:t>2</w:t>
      </w:r>
      <w:r w:rsidRPr="006E7A51">
        <w:rPr>
          <w:rFonts w:ascii="宋体" w:hAnsi="宋体" w:hint="eastAsia"/>
        </w:rPr>
        <w:t>.落实政府采购政策需满足的资格要求：无。</w:t>
      </w:r>
    </w:p>
    <w:p w:rsidR="0011528B" w:rsidRPr="006E7A51" w:rsidRDefault="006E7A51">
      <w:pPr>
        <w:spacing w:line="360" w:lineRule="auto"/>
        <w:ind w:firstLineChars="200" w:firstLine="420"/>
        <w:rPr>
          <w:rFonts w:ascii="宋体" w:hAnsi="宋体"/>
        </w:rPr>
      </w:pPr>
      <w:r w:rsidRPr="006E7A51">
        <w:rPr>
          <w:rFonts w:hint="eastAsia"/>
        </w:rPr>
        <w:t>3</w:t>
      </w:r>
      <w:r w:rsidRPr="006E7A51">
        <w:rPr>
          <w:rFonts w:ascii="宋体" w:hAnsi="宋体" w:hint="eastAsia"/>
        </w:rPr>
        <w:t>.本项目的特定资格要求：</w:t>
      </w:r>
      <w:bookmarkStart w:id="14" w:name="_Toc35393792"/>
      <w:bookmarkStart w:id="15" w:name="_Toc35393623"/>
      <w:r w:rsidRPr="006E7A51">
        <w:rPr>
          <w:rFonts w:ascii="宋体" w:hAnsi="宋体" w:hint="eastAsia"/>
        </w:rPr>
        <w:t>无。</w:t>
      </w:r>
    </w:p>
    <w:p w:rsidR="0011528B" w:rsidRPr="006E7A51" w:rsidRDefault="006E7A51">
      <w:pPr>
        <w:pStyle w:val="2"/>
        <w:spacing w:line="360" w:lineRule="auto"/>
        <w:jc w:val="both"/>
        <w:rPr>
          <w:rFonts w:ascii="宋体" w:hAnsi="宋体" w:cs="宋体"/>
          <w:sz w:val="21"/>
          <w:szCs w:val="21"/>
        </w:rPr>
      </w:pPr>
      <w:r w:rsidRPr="006E7A51">
        <w:rPr>
          <w:rFonts w:ascii="宋体" w:hAnsi="宋体" w:cs="宋体" w:hint="eastAsia"/>
          <w:sz w:val="21"/>
          <w:szCs w:val="21"/>
        </w:rPr>
        <w:t>三、获取采购文件</w:t>
      </w:r>
      <w:bookmarkEnd w:id="12"/>
      <w:bookmarkEnd w:id="13"/>
      <w:bookmarkEnd w:id="14"/>
      <w:bookmarkEnd w:id="15"/>
      <w:r w:rsidRPr="006E7A51">
        <w:rPr>
          <w:rFonts w:ascii="宋体" w:hAnsi="宋体" w:cs="宋体" w:hint="eastAsia"/>
          <w:sz w:val="21"/>
          <w:szCs w:val="21"/>
        </w:rPr>
        <w:t>：</w:t>
      </w:r>
    </w:p>
    <w:p w:rsidR="0011528B" w:rsidRPr="006E7A51" w:rsidRDefault="006E7A51">
      <w:pPr>
        <w:spacing w:line="360" w:lineRule="auto"/>
        <w:ind w:firstLineChars="200" w:firstLine="420"/>
        <w:rPr>
          <w:rFonts w:ascii="宋体" w:hAnsi="宋体" w:cs="宋体"/>
          <w:szCs w:val="21"/>
        </w:rPr>
      </w:pPr>
      <w:r w:rsidRPr="006E7A51">
        <w:rPr>
          <w:rFonts w:ascii="宋体" w:hAnsi="宋体" w:cs="宋体" w:hint="eastAsia"/>
        </w:rPr>
        <w:t>时间：</w:t>
      </w:r>
      <w:r w:rsidRPr="006E7A51">
        <w:rPr>
          <w:rFonts w:hint="eastAsia"/>
          <w:u w:val="single"/>
        </w:rPr>
        <w:t>202</w:t>
      </w:r>
      <w:r w:rsidRPr="006E7A51">
        <w:rPr>
          <w:u w:val="single"/>
        </w:rPr>
        <w:t>2</w:t>
      </w:r>
      <w:r w:rsidRPr="006E7A51">
        <w:rPr>
          <w:rFonts w:ascii="宋体" w:hAnsi="宋体" w:hint="eastAsia"/>
          <w:bCs/>
          <w:u w:val="single"/>
        </w:rPr>
        <w:t>年11月21日</w:t>
      </w:r>
      <w:r w:rsidRPr="006E7A51">
        <w:rPr>
          <w:rFonts w:ascii="宋体" w:hAnsi="宋体" w:hint="eastAsia"/>
        </w:rPr>
        <w:t>至</w:t>
      </w:r>
      <w:r w:rsidRPr="006E7A51">
        <w:rPr>
          <w:rFonts w:hint="eastAsia"/>
          <w:u w:val="single"/>
        </w:rPr>
        <w:t>202</w:t>
      </w:r>
      <w:r w:rsidRPr="006E7A51">
        <w:rPr>
          <w:u w:val="single"/>
        </w:rPr>
        <w:t>2</w:t>
      </w:r>
      <w:r w:rsidRPr="006E7A51">
        <w:rPr>
          <w:rFonts w:ascii="宋体" w:hAnsi="宋体" w:hint="eastAsia"/>
          <w:bCs/>
          <w:u w:val="single"/>
        </w:rPr>
        <w:t>年11月28日</w:t>
      </w:r>
      <w:r w:rsidRPr="006E7A51">
        <w:rPr>
          <w:rFonts w:ascii="宋体" w:hAnsi="宋体" w:cs="宋体" w:hint="eastAsia"/>
        </w:rPr>
        <w:t>，每天上午</w:t>
      </w:r>
      <w:r w:rsidRPr="006E7A51">
        <w:rPr>
          <w:rFonts w:cs="宋体" w:hint="eastAsia"/>
          <w:u w:val="single"/>
        </w:rPr>
        <w:t>00</w:t>
      </w:r>
      <w:r w:rsidRPr="006E7A51">
        <w:rPr>
          <w:rFonts w:ascii="宋体" w:hAnsi="宋体" w:cs="宋体" w:hint="eastAsia"/>
          <w:u w:val="single"/>
        </w:rPr>
        <w:t>:</w:t>
      </w:r>
      <w:r w:rsidRPr="006E7A51">
        <w:rPr>
          <w:rFonts w:cs="宋体" w:hint="eastAsia"/>
          <w:u w:val="single"/>
        </w:rPr>
        <w:t>00</w:t>
      </w:r>
      <w:r w:rsidRPr="006E7A51">
        <w:rPr>
          <w:rFonts w:ascii="宋体" w:hAnsi="宋体" w:cs="宋体" w:hint="eastAsia"/>
        </w:rPr>
        <w:t>至</w:t>
      </w:r>
      <w:r w:rsidRPr="006E7A51">
        <w:rPr>
          <w:rFonts w:cs="宋体" w:hint="eastAsia"/>
          <w:u w:val="single"/>
        </w:rPr>
        <w:t>12</w:t>
      </w:r>
      <w:r w:rsidRPr="006E7A51">
        <w:rPr>
          <w:rFonts w:ascii="宋体" w:hAnsi="宋体" w:cs="宋体" w:hint="eastAsia"/>
          <w:u w:val="single"/>
        </w:rPr>
        <w:t>:</w:t>
      </w:r>
      <w:r w:rsidRPr="006E7A51">
        <w:rPr>
          <w:rFonts w:cs="宋体" w:hint="eastAsia"/>
          <w:u w:val="single"/>
        </w:rPr>
        <w:t>00</w:t>
      </w:r>
      <w:r w:rsidRPr="006E7A51">
        <w:rPr>
          <w:rFonts w:ascii="宋体" w:hAnsi="宋体" w:cs="宋体" w:hint="eastAsia"/>
        </w:rPr>
        <w:t>，下午</w:t>
      </w:r>
      <w:r w:rsidRPr="006E7A51">
        <w:rPr>
          <w:rFonts w:cs="宋体" w:hint="eastAsia"/>
          <w:u w:val="single"/>
        </w:rPr>
        <w:t>12</w:t>
      </w:r>
      <w:r w:rsidRPr="006E7A51">
        <w:rPr>
          <w:rFonts w:ascii="宋体" w:hAnsi="宋体" w:cs="宋体" w:hint="eastAsia"/>
          <w:u w:val="single"/>
        </w:rPr>
        <w:t>:</w:t>
      </w:r>
      <w:r w:rsidRPr="006E7A51">
        <w:rPr>
          <w:rFonts w:cs="宋体" w:hint="eastAsia"/>
          <w:u w:val="single"/>
        </w:rPr>
        <w:t>00</w:t>
      </w:r>
      <w:r w:rsidRPr="006E7A51">
        <w:rPr>
          <w:rFonts w:ascii="宋体" w:hAnsi="宋体" w:cs="宋体" w:hint="eastAsia"/>
        </w:rPr>
        <w:t>至</w:t>
      </w:r>
      <w:r w:rsidRPr="006E7A51">
        <w:rPr>
          <w:rFonts w:cs="宋体" w:hint="eastAsia"/>
          <w:u w:val="single"/>
        </w:rPr>
        <w:t>23</w:t>
      </w:r>
      <w:r w:rsidRPr="006E7A51">
        <w:rPr>
          <w:rFonts w:ascii="宋体" w:hAnsi="宋体" w:cs="宋体" w:hint="eastAsia"/>
          <w:u w:val="single"/>
        </w:rPr>
        <w:t>:</w:t>
      </w:r>
      <w:r w:rsidRPr="006E7A51">
        <w:rPr>
          <w:rFonts w:cs="宋体" w:hint="eastAsia"/>
          <w:u w:val="single"/>
        </w:rPr>
        <w:t>59</w:t>
      </w:r>
      <w:r w:rsidRPr="006E7A51">
        <w:rPr>
          <w:rFonts w:ascii="宋体" w:hAnsi="宋体" w:cs="宋体" w:hint="eastAsia"/>
        </w:rPr>
        <w:t>（北京时间）</w:t>
      </w:r>
    </w:p>
    <w:p w:rsidR="0011528B" w:rsidRPr="006E7A51" w:rsidRDefault="006E7A51">
      <w:pPr>
        <w:spacing w:line="360" w:lineRule="auto"/>
        <w:ind w:firstLineChars="200" w:firstLine="420"/>
        <w:rPr>
          <w:rFonts w:ascii="宋体" w:hAnsi="宋体" w:cs="宋体"/>
          <w:u w:val="single"/>
        </w:rPr>
      </w:pPr>
      <w:r w:rsidRPr="006E7A51">
        <w:rPr>
          <w:rFonts w:ascii="宋体" w:hAnsi="宋体" w:cs="宋体" w:hint="eastAsia"/>
        </w:rPr>
        <w:t>地点（网址）：</w:t>
      </w:r>
      <w:r w:rsidRPr="006E7A51">
        <w:rPr>
          <w:rFonts w:ascii="宋体" w:hAnsi="宋体" w:hint="eastAsia"/>
        </w:rPr>
        <w:t>政府采购云平台（</w:t>
      </w:r>
      <w:r w:rsidRPr="006E7A51">
        <w:rPr>
          <w:rFonts w:hint="eastAsia"/>
        </w:rPr>
        <w:t>http</w:t>
      </w:r>
      <w:r w:rsidRPr="006E7A51">
        <w:rPr>
          <w:rFonts w:ascii="宋体" w:hAnsi="宋体" w:hint="eastAsia"/>
        </w:rPr>
        <w:t>://</w:t>
      </w:r>
      <w:r w:rsidRPr="006E7A51">
        <w:rPr>
          <w:rFonts w:hint="eastAsia"/>
        </w:rPr>
        <w:t>www</w:t>
      </w:r>
      <w:r w:rsidRPr="006E7A51">
        <w:rPr>
          <w:rFonts w:ascii="宋体" w:hAnsi="宋体" w:hint="eastAsia"/>
        </w:rPr>
        <w:t>.</w:t>
      </w:r>
      <w:r w:rsidRPr="006E7A51">
        <w:rPr>
          <w:rFonts w:hint="eastAsia"/>
        </w:rPr>
        <w:t>zcygov</w:t>
      </w:r>
      <w:r w:rsidRPr="006E7A51">
        <w:rPr>
          <w:rFonts w:ascii="宋体" w:hAnsi="宋体" w:hint="eastAsia"/>
        </w:rPr>
        <w:t>.</w:t>
      </w:r>
      <w:r w:rsidRPr="006E7A51">
        <w:rPr>
          <w:rFonts w:hint="eastAsia"/>
        </w:rPr>
        <w:t>cn</w:t>
      </w:r>
      <w:r w:rsidRPr="006E7A51">
        <w:rPr>
          <w:rFonts w:ascii="宋体" w:hAnsi="宋体" w:hint="eastAsia"/>
        </w:rPr>
        <w:t>/）。</w:t>
      </w:r>
    </w:p>
    <w:p w:rsidR="0011528B" w:rsidRPr="006E7A51" w:rsidRDefault="006E7A51">
      <w:pPr>
        <w:snapToGrid w:val="0"/>
        <w:spacing w:line="400" w:lineRule="exact"/>
        <w:ind w:firstLineChars="196" w:firstLine="412"/>
        <w:rPr>
          <w:rFonts w:ascii="宋体" w:hAnsi="宋体" w:cs="宋体"/>
        </w:rPr>
      </w:pPr>
      <w:r w:rsidRPr="006E7A51">
        <w:rPr>
          <w:rFonts w:ascii="宋体" w:hAnsi="宋体" w:cs="宋体" w:hint="eastAsia"/>
        </w:rPr>
        <w:t>（</w:t>
      </w:r>
      <w:r w:rsidRPr="006E7A51">
        <w:rPr>
          <w:rFonts w:cs="宋体" w:hint="eastAsia"/>
        </w:rPr>
        <w:t>1</w:t>
      </w:r>
      <w:r w:rsidRPr="006E7A51">
        <w:rPr>
          <w:rFonts w:ascii="宋体" w:hAnsi="宋体" w:cs="宋体" w:hint="eastAsia"/>
        </w:rPr>
        <w:t>）本项目采购文件实行“政府采购云平台”在线获取，不提供采购文件纸质版。投标人获取采购文件前应先完成“政府采购云平台”的账号注册；</w:t>
      </w:r>
    </w:p>
    <w:p w:rsidR="0011528B" w:rsidRPr="006E7A51" w:rsidRDefault="006E7A51">
      <w:pPr>
        <w:snapToGrid w:val="0"/>
        <w:spacing w:line="400" w:lineRule="exact"/>
        <w:ind w:firstLineChars="196" w:firstLine="412"/>
        <w:rPr>
          <w:rFonts w:ascii="宋体" w:hAnsi="宋体" w:cs="宋体"/>
        </w:rPr>
      </w:pPr>
      <w:r w:rsidRPr="006E7A51">
        <w:rPr>
          <w:rFonts w:ascii="宋体" w:hAnsi="宋体" w:cs="宋体" w:hint="eastAsia"/>
        </w:rPr>
        <w:t>（</w:t>
      </w:r>
      <w:r w:rsidRPr="006E7A51">
        <w:rPr>
          <w:rFonts w:cs="宋体" w:hint="eastAsia"/>
        </w:rPr>
        <w:t>2</w:t>
      </w:r>
      <w:r w:rsidRPr="006E7A51">
        <w:rPr>
          <w:rFonts w:ascii="宋体" w:hAnsi="宋体" w:cs="宋体" w:hint="eastAsia"/>
        </w:rPr>
        <w:t>）潜在投标人登陆政</w:t>
      </w:r>
      <w:proofErr w:type="gramStart"/>
      <w:r w:rsidRPr="006E7A51">
        <w:rPr>
          <w:rFonts w:ascii="宋体" w:hAnsi="宋体" w:cs="宋体" w:hint="eastAsia"/>
        </w:rPr>
        <w:t>采云</w:t>
      </w:r>
      <w:proofErr w:type="gramEnd"/>
      <w:r w:rsidRPr="006E7A51">
        <w:rPr>
          <w:rFonts w:ascii="宋体" w:hAnsi="宋体" w:cs="宋体" w:hint="eastAsia"/>
        </w:rPr>
        <w:t>平台，在线申请获取采购文件（进入“项目采购”应用，在</w:t>
      </w:r>
      <w:r w:rsidRPr="006E7A51">
        <w:rPr>
          <w:rFonts w:ascii="宋体" w:hAnsi="宋体" w:cs="宋体" w:hint="eastAsia"/>
        </w:rPr>
        <w:lastRenderedPageBreak/>
        <w:t>获取采购文件菜单中选择项目，申请获取采购文件；仅需浏览采购文件的投标人可点击“游客，浏览采购文件”直接下载采购文件浏览）；</w:t>
      </w:r>
    </w:p>
    <w:p w:rsidR="0011528B" w:rsidRPr="006E7A51" w:rsidRDefault="006E7A51">
      <w:pPr>
        <w:snapToGrid w:val="0"/>
        <w:spacing w:line="400" w:lineRule="exact"/>
        <w:ind w:firstLineChars="196" w:firstLine="412"/>
        <w:rPr>
          <w:rFonts w:ascii="宋体" w:hAnsi="宋体" w:cs="宋体"/>
        </w:rPr>
      </w:pPr>
      <w:r w:rsidRPr="006E7A51">
        <w:rPr>
          <w:rFonts w:ascii="宋体" w:hAnsi="宋体" w:cs="宋体" w:hint="eastAsia"/>
        </w:rPr>
        <w:t>（</w:t>
      </w:r>
      <w:r w:rsidRPr="006E7A51">
        <w:rPr>
          <w:rFonts w:cs="宋体" w:hint="eastAsia"/>
        </w:rPr>
        <w:t>3</w:t>
      </w:r>
      <w:r w:rsidRPr="006E7A51">
        <w:rPr>
          <w:rFonts w:ascii="宋体" w:hAnsi="宋体" w:cs="宋体" w:hint="eastAsia"/>
        </w:rPr>
        <w:t>）招标公告附件内的采购文件仅供阅览使用，投标人只有在“政府采购云平台”完成获取采购文件申请并下载了采购文件后才视作依法获取采购文件（法律法规所指的投标人获取采购文件时间以投标人完成获取采购文件申请后下载采购文件的时间为准）。</w:t>
      </w:r>
      <w:r w:rsidRPr="006E7A51">
        <w:rPr>
          <w:rFonts w:asciiTheme="minorEastAsia" w:eastAsiaTheme="minorEastAsia" w:hAnsiTheme="minorEastAsia" w:cs="Arial" w:hint="eastAsia"/>
          <w:szCs w:val="21"/>
        </w:rPr>
        <w:t>未按照采购文件规定程序依法获取采购文件的潜在投标人，对采购文件提起质疑的，按照无效质疑处理。采购代理机构拒绝接收未依法获取本项目采购文件的投标人提交的投标文件。</w:t>
      </w:r>
    </w:p>
    <w:p w:rsidR="0011528B" w:rsidRPr="006E7A51" w:rsidRDefault="006E7A51">
      <w:pPr>
        <w:snapToGrid w:val="0"/>
        <w:spacing w:line="400" w:lineRule="exact"/>
        <w:ind w:firstLineChars="196" w:firstLine="412"/>
        <w:rPr>
          <w:rFonts w:ascii="宋体" w:hAnsi="宋体" w:cs="宋体"/>
        </w:rPr>
      </w:pPr>
      <w:r w:rsidRPr="006E7A51">
        <w:rPr>
          <w:rFonts w:ascii="宋体" w:hAnsi="宋体" w:cs="宋体" w:hint="eastAsia"/>
        </w:rPr>
        <w:t>注：请投标人按上述要求获取采购文件，如未在“政</w:t>
      </w:r>
      <w:proofErr w:type="gramStart"/>
      <w:r w:rsidRPr="006E7A51">
        <w:rPr>
          <w:rFonts w:ascii="宋体" w:hAnsi="宋体" w:cs="宋体" w:hint="eastAsia"/>
        </w:rPr>
        <w:t>采云</w:t>
      </w:r>
      <w:proofErr w:type="gramEnd"/>
      <w:r w:rsidRPr="006E7A51">
        <w:rPr>
          <w:rFonts w:ascii="宋体" w:hAnsi="宋体" w:cs="宋体" w:hint="eastAsia"/>
        </w:rPr>
        <w:t>”系统内完成相关流程，引起的投标无效责任自负。</w:t>
      </w:r>
    </w:p>
    <w:p w:rsidR="0011528B" w:rsidRPr="006E7A51" w:rsidRDefault="006E7A51">
      <w:pPr>
        <w:spacing w:line="360" w:lineRule="auto"/>
        <w:ind w:firstLineChars="200" w:firstLine="420"/>
        <w:rPr>
          <w:rFonts w:ascii="宋体" w:hAnsi="宋体" w:cs="宋体"/>
        </w:rPr>
      </w:pPr>
      <w:r w:rsidRPr="006E7A51">
        <w:rPr>
          <w:rFonts w:ascii="宋体" w:hAnsi="宋体" w:cs="宋体" w:hint="eastAsia"/>
        </w:rPr>
        <w:t>售价：</w:t>
      </w:r>
      <w:r w:rsidRPr="006E7A51">
        <w:rPr>
          <w:rFonts w:cs="宋体" w:hint="eastAsia"/>
        </w:rPr>
        <w:t>0</w:t>
      </w:r>
      <w:r w:rsidRPr="006E7A51">
        <w:rPr>
          <w:rFonts w:ascii="宋体" w:hAnsi="宋体" w:cs="宋体" w:hint="eastAsia"/>
        </w:rPr>
        <w:t>元。</w:t>
      </w:r>
    </w:p>
    <w:p w:rsidR="0011528B" w:rsidRPr="006E7A51" w:rsidRDefault="0011528B">
      <w:pPr>
        <w:spacing w:line="360" w:lineRule="auto"/>
        <w:ind w:firstLineChars="200" w:firstLine="420"/>
        <w:rPr>
          <w:rFonts w:ascii="宋体" w:hAnsi="宋体" w:cs="宋体"/>
        </w:rPr>
      </w:pPr>
    </w:p>
    <w:p w:rsidR="0011528B" w:rsidRPr="006E7A51" w:rsidRDefault="006E7A51">
      <w:pPr>
        <w:pStyle w:val="2"/>
        <w:spacing w:line="360" w:lineRule="auto"/>
        <w:jc w:val="both"/>
        <w:rPr>
          <w:rFonts w:ascii="宋体" w:hAnsi="宋体" w:cs="宋体"/>
          <w:sz w:val="21"/>
          <w:szCs w:val="21"/>
        </w:rPr>
      </w:pPr>
      <w:bookmarkStart w:id="16" w:name="_Toc28359005"/>
      <w:bookmarkStart w:id="17" w:name="_Toc28359082"/>
      <w:bookmarkStart w:id="18" w:name="_Toc35393793"/>
      <w:bookmarkStart w:id="19" w:name="_Toc35393624"/>
      <w:r w:rsidRPr="006E7A51">
        <w:rPr>
          <w:rFonts w:ascii="宋体" w:hAnsi="宋体" w:cs="宋体" w:hint="eastAsia"/>
          <w:sz w:val="21"/>
          <w:szCs w:val="21"/>
        </w:rPr>
        <w:t>四、提交投标文件</w:t>
      </w:r>
      <w:bookmarkEnd w:id="16"/>
      <w:bookmarkEnd w:id="17"/>
      <w:r w:rsidRPr="006E7A51">
        <w:rPr>
          <w:rFonts w:ascii="宋体" w:hAnsi="宋体" w:cs="宋体" w:hint="eastAsia"/>
          <w:sz w:val="21"/>
          <w:szCs w:val="21"/>
        </w:rPr>
        <w:t>截止时间、开标时间和地点</w:t>
      </w:r>
      <w:bookmarkEnd w:id="18"/>
      <w:bookmarkEnd w:id="19"/>
    </w:p>
    <w:p w:rsidR="0011528B" w:rsidRPr="006E7A51" w:rsidRDefault="006E7A51">
      <w:pPr>
        <w:spacing w:line="360" w:lineRule="auto"/>
        <w:ind w:firstLineChars="200" w:firstLine="420"/>
        <w:rPr>
          <w:rFonts w:ascii="宋体" w:hAnsi="宋体"/>
          <w:bCs/>
          <w:szCs w:val="21"/>
        </w:rPr>
      </w:pPr>
      <w:r w:rsidRPr="006E7A51">
        <w:rPr>
          <w:rFonts w:ascii="宋体" w:hAnsi="宋体" w:cs="宋体" w:hint="eastAsia"/>
        </w:rPr>
        <w:t>提交投标文件截止时间：</w:t>
      </w:r>
      <w:r w:rsidRPr="006E7A51">
        <w:rPr>
          <w:rFonts w:hint="eastAsia"/>
          <w:u w:val="single"/>
        </w:rPr>
        <w:t>202</w:t>
      </w:r>
      <w:r w:rsidRPr="006E7A51">
        <w:rPr>
          <w:u w:val="single"/>
        </w:rPr>
        <w:t>2</w:t>
      </w:r>
      <w:r w:rsidRPr="006E7A51">
        <w:rPr>
          <w:rFonts w:ascii="宋体" w:hAnsi="宋体" w:hint="eastAsia"/>
          <w:bCs/>
          <w:u w:val="single"/>
        </w:rPr>
        <w:t>年</w:t>
      </w:r>
      <w:r w:rsidRPr="006E7A51">
        <w:rPr>
          <w:rFonts w:hint="eastAsia"/>
          <w:u w:val="single"/>
        </w:rPr>
        <w:t>12</w:t>
      </w:r>
      <w:r w:rsidRPr="006E7A51">
        <w:rPr>
          <w:rFonts w:hint="eastAsia"/>
          <w:bCs/>
          <w:u w:val="single"/>
        </w:rPr>
        <w:t>月</w:t>
      </w:r>
      <w:r w:rsidRPr="006E7A51">
        <w:rPr>
          <w:rFonts w:hint="eastAsia"/>
          <w:bCs/>
          <w:u w:val="single"/>
        </w:rPr>
        <w:t>12</w:t>
      </w:r>
      <w:r w:rsidRPr="006E7A51">
        <w:rPr>
          <w:rFonts w:hint="eastAsia"/>
          <w:bCs/>
          <w:u w:val="single"/>
        </w:rPr>
        <w:t>日</w:t>
      </w:r>
      <w:r w:rsidR="00D01831">
        <w:rPr>
          <w:bCs/>
          <w:u w:val="single"/>
        </w:rPr>
        <w:t>10</w:t>
      </w:r>
      <w:r w:rsidRPr="006E7A51">
        <w:rPr>
          <w:rFonts w:hint="eastAsia"/>
          <w:bCs/>
          <w:u w:val="single"/>
        </w:rPr>
        <w:t>点</w:t>
      </w:r>
      <w:r w:rsidRPr="006E7A51">
        <w:rPr>
          <w:rFonts w:hint="eastAsia"/>
          <w:bCs/>
          <w:u w:val="single"/>
        </w:rPr>
        <w:t>0</w:t>
      </w:r>
      <w:r w:rsidRPr="006E7A51">
        <w:rPr>
          <w:bCs/>
          <w:u w:val="single"/>
        </w:rPr>
        <w:t>0</w:t>
      </w:r>
      <w:r w:rsidRPr="006E7A51">
        <w:rPr>
          <w:rFonts w:hint="eastAsia"/>
          <w:bCs/>
          <w:u w:val="single"/>
        </w:rPr>
        <w:t>分</w:t>
      </w:r>
      <w:r w:rsidRPr="006E7A51">
        <w:rPr>
          <w:rFonts w:ascii="宋体" w:hAnsi="宋体" w:hint="eastAsia"/>
          <w:bCs/>
        </w:rPr>
        <w:t>（北京时间）。</w:t>
      </w:r>
    </w:p>
    <w:p w:rsidR="0011528B" w:rsidRPr="006E7A51" w:rsidRDefault="006E7A51">
      <w:pPr>
        <w:spacing w:line="360" w:lineRule="auto"/>
        <w:ind w:firstLineChars="200" w:firstLine="420"/>
        <w:rPr>
          <w:rFonts w:ascii="宋体" w:hAnsi="宋体" w:cs="Arial"/>
          <w:szCs w:val="21"/>
          <w:u w:val="single"/>
        </w:rPr>
      </w:pPr>
      <w:r w:rsidRPr="006E7A51">
        <w:rPr>
          <w:rFonts w:ascii="宋体" w:hAnsi="宋体" w:cs="Arial" w:hint="eastAsia"/>
          <w:szCs w:val="21"/>
        </w:rPr>
        <w:t>投标地点（网址）：</w:t>
      </w:r>
      <w:r w:rsidRPr="006E7A51">
        <w:rPr>
          <w:rFonts w:ascii="宋体" w:hAnsi="宋体" w:cs="宋体" w:hint="eastAsia"/>
          <w:szCs w:val="21"/>
          <w:u w:val="single"/>
        </w:rPr>
        <w:t>宁波市镇海区公共资源交易中心（镇海区骆驼</w:t>
      </w:r>
      <w:proofErr w:type="gramStart"/>
      <w:r w:rsidRPr="006E7A51">
        <w:rPr>
          <w:rFonts w:ascii="宋体" w:hAnsi="宋体" w:cs="宋体" w:hint="eastAsia"/>
          <w:szCs w:val="21"/>
          <w:u w:val="single"/>
        </w:rPr>
        <w:t>街道金</w:t>
      </w:r>
      <w:proofErr w:type="gramEnd"/>
      <w:r w:rsidRPr="006E7A51">
        <w:rPr>
          <w:rFonts w:ascii="宋体" w:hAnsi="宋体" w:cs="宋体" w:hint="eastAsia"/>
          <w:szCs w:val="21"/>
          <w:u w:val="single"/>
        </w:rPr>
        <w:t>华南路55-57号）开标厅X，本项目通过“浙江政府采购云平台”实行在线制作并提交响应文件（电子响应）。</w:t>
      </w:r>
    </w:p>
    <w:p w:rsidR="0011528B" w:rsidRPr="006E7A51" w:rsidRDefault="006E7A51">
      <w:pPr>
        <w:spacing w:line="360" w:lineRule="auto"/>
        <w:ind w:firstLineChars="200" w:firstLine="420"/>
        <w:rPr>
          <w:rFonts w:ascii="宋体" w:hAnsi="宋体" w:cs="Arial"/>
          <w:szCs w:val="21"/>
        </w:rPr>
      </w:pPr>
      <w:r w:rsidRPr="006E7A51">
        <w:rPr>
          <w:rFonts w:ascii="宋体" w:hAnsi="宋体" w:cs="Arial" w:hint="eastAsia"/>
          <w:szCs w:val="21"/>
        </w:rPr>
        <w:t>开标时间：</w:t>
      </w:r>
      <w:r w:rsidRPr="006E7A51">
        <w:rPr>
          <w:rFonts w:hint="eastAsia"/>
          <w:u w:val="single"/>
        </w:rPr>
        <w:t>202</w:t>
      </w:r>
      <w:r w:rsidRPr="006E7A51">
        <w:rPr>
          <w:u w:val="single"/>
        </w:rPr>
        <w:t>2</w:t>
      </w:r>
      <w:r w:rsidRPr="006E7A51">
        <w:rPr>
          <w:rFonts w:ascii="宋体" w:hAnsi="宋体" w:hint="eastAsia"/>
          <w:bCs/>
          <w:u w:val="single"/>
        </w:rPr>
        <w:t>年</w:t>
      </w:r>
      <w:r w:rsidRPr="006E7A51">
        <w:rPr>
          <w:rFonts w:hint="eastAsia"/>
          <w:u w:val="single"/>
        </w:rPr>
        <w:t>12</w:t>
      </w:r>
      <w:r w:rsidRPr="006E7A51">
        <w:rPr>
          <w:rFonts w:hint="eastAsia"/>
          <w:bCs/>
          <w:u w:val="single"/>
        </w:rPr>
        <w:t>月</w:t>
      </w:r>
      <w:r w:rsidRPr="006E7A51">
        <w:rPr>
          <w:rFonts w:hint="eastAsia"/>
          <w:bCs/>
          <w:u w:val="single"/>
        </w:rPr>
        <w:t>12</w:t>
      </w:r>
      <w:r w:rsidRPr="006E7A51">
        <w:rPr>
          <w:rFonts w:hint="eastAsia"/>
          <w:bCs/>
          <w:u w:val="single"/>
        </w:rPr>
        <w:t>日</w:t>
      </w:r>
      <w:r w:rsidR="00D01831">
        <w:rPr>
          <w:bCs/>
          <w:u w:val="single"/>
        </w:rPr>
        <w:t>10</w:t>
      </w:r>
      <w:r w:rsidRPr="006E7A51">
        <w:rPr>
          <w:rFonts w:hint="eastAsia"/>
          <w:bCs/>
          <w:u w:val="single"/>
        </w:rPr>
        <w:t>点</w:t>
      </w:r>
      <w:r w:rsidRPr="006E7A51">
        <w:rPr>
          <w:rFonts w:hint="eastAsia"/>
          <w:bCs/>
          <w:u w:val="single"/>
        </w:rPr>
        <w:t>0</w:t>
      </w:r>
      <w:r w:rsidRPr="006E7A51">
        <w:rPr>
          <w:bCs/>
          <w:u w:val="single"/>
        </w:rPr>
        <w:t>0</w:t>
      </w:r>
      <w:r w:rsidRPr="006E7A51">
        <w:rPr>
          <w:rFonts w:hint="eastAsia"/>
          <w:bCs/>
          <w:u w:val="single"/>
        </w:rPr>
        <w:t>分</w:t>
      </w:r>
      <w:r w:rsidRPr="006E7A51">
        <w:rPr>
          <w:rFonts w:ascii="宋体" w:hAnsi="宋体" w:cs="Arial" w:hint="eastAsia"/>
          <w:szCs w:val="21"/>
        </w:rPr>
        <w:t>（北京时间）</w:t>
      </w:r>
    </w:p>
    <w:p w:rsidR="0011528B" w:rsidRPr="006E7A51" w:rsidRDefault="006E7A51">
      <w:pPr>
        <w:spacing w:line="360" w:lineRule="auto"/>
        <w:ind w:firstLineChars="200" w:firstLine="420"/>
        <w:rPr>
          <w:rFonts w:ascii="宋体" w:hAnsi="宋体"/>
          <w:u w:val="single"/>
        </w:rPr>
      </w:pPr>
      <w:r w:rsidRPr="006E7A51">
        <w:rPr>
          <w:rFonts w:ascii="宋体" w:hAnsi="宋体" w:cs="Arial" w:hint="eastAsia"/>
          <w:szCs w:val="21"/>
        </w:rPr>
        <w:t>开标地点（网址）：</w:t>
      </w:r>
      <w:r w:rsidRPr="006E7A51">
        <w:rPr>
          <w:rFonts w:ascii="宋体" w:hAnsi="宋体" w:cs="宋体" w:hint="eastAsia"/>
          <w:szCs w:val="21"/>
          <w:u w:val="single"/>
        </w:rPr>
        <w:t>宁波市镇海区公共资源交易中心（镇海区骆驼</w:t>
      </w:r>
      <w:proofErr w:type="gramStart"/>
      <w:r w:rsidRPr="006E7A51">
        <w:rPr>
          <w:rFonts w:ascii="宋体" w:hAnsi="宋体" w:cs="宋体" w:hint="eastAsia"/>
          <w:szCs w:val="21"/>
          <w:u w:val="single"/>
        </w:rPr>
        <w:t>街道金</w:t>
      </w:r>
      <w:proofErr w:type="gramEnd"/>
      <w:r w:rsidRPr="006E7A51">
        <w:rPr>
          <w:rFonts w:ascii="宋体" w:hAnsi="宋体" w:cs="宋体" w:hint="eastAsia"/>
          <w:szCs w:val="21"/>
          <w:u w:val="single"/>
        </w:rPr>
        <w:t>华南路55-57号）开标厅X，本项目通过“浙江政府采购云平台”实行在线电子评审，供应商可在线参加采购活动。</w:t>
      </w:r>
    </w:p>
    <w:p w:rsidR="0011528B" w:rsidRPr="006E7A51" w:rsidRDefault="006E7A51">
      <w:pPr>
        <w:pStyle w:val="2"/>
        <w:spacing w:line="360" w:lineRule="auto"/>
        <w:jc w:val="both"/>
        <w:rPr>
          <w:rFonts w:ascii="宋体" w:hAnsi="宋体" w:cs="宋体"/>
          <w:sz w:val="21"/>
          <w:szCs w:val="21"/>
        </w:rPr>
      </w:pPr>
      <w:bookmarkStart w:id="20" w:name="_Toc28359084"/>
      <w:bookmarkStart w:id="21" w:name="_Toc35393794"/>
      <w:bookmarkStart w:id="22" w:name="_Toc28359007"/>
      <w:bookmarkStart w:id="23" w:name="_Toc35393625"/>
      <w:r w:rsidRPr="006E7A51">
        <w:rPr>
          <w:rFonts w:ascii="宋体" w:hAnsi="宋体" w:cs="宋体" w:hint="eastAsia"/>
          <w:sz w:val="21"/>
          <w:szCs w:val="21"/>
        </w:rPr>
        <w:t>五、公告期限</w:t>
      </w:r>
      <w:bookmarkEnd w:id="20"/>
      <w:bookmarkEnd w:id="21"/>
      <w:bookmarkEnd w:id="22"/>
      <w:bookmarkEnd w:id="23"/>
    </w:p>
    <w:p w:rsidR="0011528B" w:rsidRPr="006E7A51" w:rsidRDefault="006E7A51">
      <w:pPr>
        <w:spacing w:line="360" w:lineRule="auto"/>
        <w:ind w:firstLineChars="200" w:firstLine="420"/>
        <w:rPr>
          <w:rFonts w:ascii="宋体" w:hAnsi="宋体" w:cs="宋体"/>
          <w:kern w:val="0"/>
        </w:rPr>
      </w:pPr>
      <w:r w:rsidRPr="006E7A51">
        <w:rPr>
          <w:rFonts w:ascii="宋体" w:hAnsi="宋体" w:cs="宋体" w:hint="eastAsia"/>
          <w:kern w:val="0"/>
        </w:rPr>
        <w:t>自本公告发布之日起</w:t>
      </w:r>
      <w:r w:rsidRPr="006E7A51">
        <w:rPr>
          <w:rFonts w:cs="宋体" w:hint="eastAsia"/>
          <w:kern w:val="0"/>
        </w:rPr>
        <w:t>5</w:t>
      </w:r>
      <w:r w:rsidRPr="006E7A51">
        <w:rPr>
          <w:rFonts w:ascii="宋体" w:hAnsi="宋体" w:cs="宋体" w:hint="eastAsia"/>
          <w:kern w:val="0"/>
        </w:rPr>
        <w:t>个工作日。</w:t>
      </w:r>
    </w:p>
    <w:p w:rsidR="0011528B" w:rsidRPr="006E7A51" w:rsidRDefault="0011528B">
      <w:pPr>
        <w:spacing w:line="360" w:lineRule="auto"/>
        <w:ind w:firstLineChars="200" w:firstLine="420"/>
        <w:rPr>
          <w:rFonts w:ascii="宋体" w:hAnsi="宋体" w:cs="宋体"/>
          <w:kern w:val="0"/>
          <w:szCs w:val="21"/>
        </w:rPr>
      </w:pPr>
    </w:p>
    <w:p w:rsidR="0011528B" w:rsidRPr="006E7A51" w:rsidRDefault="006E7A51">
      <w:pPr>
        <w:pStyle w:val="2"/>
        <w:spacing w:line="360" w:lineRule="auto"/>
        <w:jc w:val="both"/>
        <w:rPr>
          <w:rFonts w:ascii="宋体" w:hAnsi="宋体" w:cs="宋体"/>
          <w:sz w:val="21"/>
          <w:szCs w:val="21"/>
        </w:rPr>
      </w:pPr>
      <w:bookmarkStart w:id="24" w:name="_Toc35393795"/>
      <w:bookmarkStart w:id="25" w:name="_Toc35393626"/>
      <w:r w:rsidRPr="006E7A51">
        <w:rPr>
          <w:rFonts w:ascii="宋体" w:hAnsi="宋体" w:cs="宋体" w:hint="eastAsia"/>
          <w:sz w:val="21"/>
          <w:szCs w:val="21"/>
        </w:rPr>
        <w:t>六、其他补充事宜</w:t>
      </w:r>
      <w:bookmarkEnd w:id="24"/>
      <w:bookmarkEnd w:id="25"/>
    </w:p>
    <w:p w:rsidR="0011528B" w:rsidRPr="006E7A51" w:rsidRDefault="006E7A51">
      <w:pPr>
        <w:spacing w:line="360" w:lineRule="auto"/>
        <w:ind w:firstLineChars="200" w:firstLine="420"/>
        <w:rPr>
          <w:rFonts w:asciiTheme="minorEastAsia" w:eastAsiaTheme="minorEastAsia" w:hAnsiTheme="minorEastAsia" w:cs="宋体"/>
        </w:rPr>
      </w:pPr>
      <w:r w:rsidRPr="006E7A51">
        <w:rPr>
          <w:rFonts w:eastAsiaTheme="minorEastAsia" w:cs="宋体" w:hint="eastAsia"/>
        </w:rPr>
        <w:t>1</w:t>
      </w:r>
      <w:r w:rsidRPr="006E7A51">
        <w:rPr>
          <w:rFonts w:asciiTheme="minorEastAsia" w:eastAsiaTheme="minorEastAsia" w:hAnsiTheme="minorEastAsia" w:cs="宋体" w:hint="eastAsia"/>
        </w:rPr>
        <w:t>.供应商认为采购文件使自己的权益受到损害的，可以自获取采购文件之日或者采购文件公告期限届满之日（公告期限届满后获取采购文件的，以公告期限届满之日为准）起</w:t>
      </w:r>
      <w:r w:rsidRPr="006E7A51">
        <w:rPr>
          <w:rFonts w:eastAsiaTheme="minorEastAsia" w:cs="宋体" w:hint="eastAsia"/>
        </w:rPr>
        <w:t>7</w:t>
      </w:r>
      <w:r w:rsidRPr="006E7A51">
        <w:rPr>
          <w:rFonts w:asciiTheme="minorEastAsia" w:eastAsiaTheme="minorEastAsia" w:hAnsiTheme="minorEastAsia" w:cs="宋体" w:hint="eastAsia"/>
        </w:rPr>
        <w:t>个工作日内，</w:t>
      </w:r>
      <w:bookmarkStart w:id="26" w:name="_Hlk97714722"/>
      <w:r w:rsidRPr="006E7A51">
        <w:rPr>
          <w:rFonts w:asciiTheme="minorEastAsia" w:eastAsiaTheme="minorEastAsia" w:hAnsiTheme="minorEastAsia" w:cs="宋体" w:hint="eastAsia"/>
          <w:szCs w:val="21"/>
        </w:rPr>
        <w:t>根据《浙江省财政厅关于进一步促进政府采购公平竞争打造最优营商环境的通知》（</w:t>
      </w:r>
      <w:proofErr w:type="gramStart"/>
      <w:r w:rsidRPr="006E7A51">
        <w:rPr>
          <w:rFonts w:asciiTheme="minorEastAsia" w:eastAsiaTheme="minorEastAsia" w:hAnsiTheme="minorEastAsia" w:cs="宋体" w:hint="eastAsia"/>
          <w:szCs w:val="21"/>
        </w:rPr>
        <w:t>浙财采监</w:t>
      </w:r>
      <w:proofErr w:type="gramEnd"/>
      <w:r w:rsidRPr="006E7A51">
        <w:rPr>
          <w:rFonts w:asciiTheme="minorEastAsia" w:eastAsiaTheme="minorEastAsia" w:hAnsiTheme="minorEastAsia" w:cs="宋体" w:hint="eastAsia"/>
          <w:szCs w:val="21"/>
        </w:rPr>
        <w:t>（2021）22号）文件关于“健全行政裁决机制”要求，鼓励供应商在线提起询问，路径为：政</w:t>
      </w:r>
      <w:proofErr w:type="gramStart"/>
      <w:r w:rsidRPr="006E7A51">
        <w:rPr>
          <w:rFonts w:asciiTheme="minorEastAsia" w:eastAsiaTheme="minorEastAsia" w:hAnsiTheme="minorEastAsia" w:cs="宋体" w:hint="eastAsia"/>
          <w:szCs w:val="21"/>
        </w:rPr>
        <w:t>采云</w:t>
      </w:r>
      <w:proofErr w:type="gramEnd"/>
      <w:r w:rsidRPr="006E7A51">
        <w:rPr>
          <w:rFonts w:asciiTheme="minorEastAsia" w:eastAsiaTheme="minorEastAsia" w:hAnsiTheme="minorEastAsia" w:cs="宋体" w:hint="eastAsia"/>
          <w:szCs w:val="21"/>
        </w:rPr>
        <w:t>-项目采购-询问质疑投诉-询问列表:鼓励供应商在线提起质疑，路径为：政</w:t>
      </w:r>
      <w:proofErr w:type="gramStart"/>
      <w:r w:rsidRPr="006E7A51">
        <w:rPr>
          <w:rFonts w:asciiTheme="minorEastAsia" w:eastAsiaTheme="minorEastAsia" w:hAnsiTheme="minorEastAsia" w:cs="宋体" w:hint="eastAsia"/>
          <w:szCs w:val="21"/>
        </w:rPr>
        <w:t>采云</w:t>
      </w:r>
      <w:proofErr w:type="gramEnd"/>
      <w:r w:rsidRPr="006E7A51">
        <w:rPr>
          <w:rFonts w:asciiTheme="minorEastAsia" w:eastAsiaTheme="minorEastAsia" w:hAnsiTheme="minorEastAsia" w:cs="宋体" w:hint="eastAsia"/>
          <w:szCs w:val="21"/>
        </w:rPr>
        <w:t>-项目采购-询问质疑投诉-质疑列表。质疑供应商对在线质疑答复不满意的，可在线提起投诉，路径为：浙江政府服务网-政府采购投诉处理-在线办理。</w:t>
      </w:r>
      <w:bookmarkEnd w:id="26"/>
    </w:p>
    <w:p w:rsidR="0011528B" w:rsidRPr="006E7A51" w:rsidRDefault="006E7A51">
      <w:pPr>
        <w:spacing w:line="360" w:lineRule="auto"/>
        <w:ind w:firstLineChars="200" w:firstLine="420"/>
        <w:rPr>
          <w:rFonts w:asciiTheme="minorEastAsia" w:eastAsiaTheme="minorEastAsia" w:hAnsiTheme="minorEastAsia" w:cs="宋体"/>
        </w:rPr>
      </w:pPr>
      <w:r w:rsidRPr="006E7A51">
        <w:rPr>
          <w:rFonts w:eastAsiaTheme="minorEastAsia" w:cs="宋体" w:hint="eastAsia"/>
        </w:rPr>
        <w:t>2</w:t>
      </w:r>
      <w:r w:rsidRPr="006E7A51">
        <w:rPr>
          <w:rFonts w:asciiTheme="minorEastAsia" w:eastAsiaTheme="minorEastAsia" w:hAnsiTheme="minorEastAsia" w:cs="宋体" w:hint="eastAsia"/>
        </w:rPr>
        <w:t>.其他事项：</w:t>
      </w:r>
    </w:p>
    <w:p w:rsidR="0011528B" w:rsidRPr="006E7A51" w:rsidRDefault="006E7A51">
      <w:pPr>
        <w:spacing w:line="360" w:lineRule="auto"/>
        <w:ind w:firstLineChars="200" w:firstLine="420"/>
        <w:jc w:val="left"/>
        <w:rPr>
          <w:rFonts w:asciiTheme="minorEastAsia" w:eastAsiaTheme="minorEastAsia" w:hAnsiTheme="minorEastAsia" w:cs="宋体"/>
          <w:szCs w:val="21"/>
        </w:rPr>
      </w:pPr>
      <w:r w:rsidRPr="006E7A51">
        <w:rPr>
          <w:rFonts w:eastAsiaTheme="minorEastAsia" w:cs="宋体" w:hint="eastAsia"/>
          <w:szCs w:val="21"/>
        </w:rPr>
        <w:t>2</w:t>
      </w:r>
      <w:r w:rsidRPr="006E7A51">
        <w:rPr>
          <w:rFonts w:asciiTheme="minorEastAsia" w:eastAsiaTheme="minorEastAsia" w:hAnsiTheme="minorEastAsia" w:cs="宋体" w:hint="eastAsia"/>
          <w:szCs w:val="21"/>
        </w:rPr>
        <w:t>.</w:t>
      </w:r>
      <w:r w:rsidRPr="006E7A51">
        <w:rPr>
          <w:rFonts w:eastAsiaTheme="minorEastAsia" w:cs="宋体" w:hint="eastAsia"/>
          <w:szCs w:val="21"/>
        </w:rPr>
        <w:t>1</w:t>
      </w:r>
      <w:r w:rsidRPr="006E7A51">
        <w:rPr>
          <w:rFonts w:asciiTheme="minorEastAsia" w:eastAsiaTheme="minorEastAsia" w:hAnsiTheme="minorEastAsia" w:cs="宋体" w:hint="eastAsia"/>
          <w:szCs w:val="21"/>
        </w:rPr>
        <w:t>落实政策：（1）《关于促进残疾人就业政府采购政策的通知》（财库〔</w:t>
      </w:r>
      <w:r w:rsidRPr="006E7A51">
        <w:rPr>
          <w:rFonts w:eastAsiaTheme="minorEastAsia" w:cs="宋体" w:hint="eastAsia"/>
          <w:szCs w:val="21"/>
        </w:rPr>
        <w:t>2017</w:t>
      </w:r>
      <w:r w:rsidRPr="006E7A51">
        <w:rPr>
          <w:rFonts w:asciiTheme="minorEastAsia" w:eastAsiaTheme="minorEastAsia" w:hAnsiTheme="minorEastAsia" w:cs="宋体" w:hint="eastAsia"/>
          <w:szCs w:val="21"/>
        </w:rPr>
        <w:t>〕</w:t>
      </w:r>
      <w:r w:rsidRPr="006E7A51">
        <w:rPr>
          <w:rFonts w:eastAsiaTheme="minorEastAsia" w:cs="宋体" w:hint="eastAsia"/>
          <w:szCs w:val="21"/>
        </w:rPr>
        <w:t>141</w:t>
      </w:r>
      <w:r w:rsidRPr="006E7A51">
        <w:rPr>
          <w:rFonts w:asciiTheme="minorEastAsia" w:eastAsiaTheme="minorEastAsia" w:hAnsiTheme="minorEastAsia" w:cs="宋体" w:hint="eastAsia"/>
          <w:szCs w:val="21"/>
        </w:rPr>
        <w:t>号）、《政府采购促进中小企业发展管理办法》（财库﹝</w:t>
      </w:r>
      <w:r w:rsidRPr="006E7A51">
        <w:rPr>
          <w:rFonts w:eastAsiaTheme="minorEastAsia" w:cs="宋体" w:hint="eastAsia"/>
          <w:szCs w:val="21"/>
        </w:rPr>
        <w:t>2020</w:t>
      </w:r>
      <w:r w:rsidRPr="006E7A51">
        <w:rPr>
          <w:rFonts w:asciiTheme="minorEastAsia" w:eastAsiaTheme="minorEastAsia" w:hAnsiTheme="minorEastAsia" w:cs="宋体" w:hint="eastAsia"/>
          <w:szCs w:val="21"/>
        </w:rPr>
        <w:t>﹞</w:t>
      </w:r>
      <w:r w:rsidRPr="006E7A51">
        <w:rPr>
          <w:rFonts w:eastAsiaTheme="minorEastAsia" w:cs="宋体" w:hint="eastAsia"/>
          <w:szCs w:val="21"/>
        </w:rPr>
        <w:t>46</w:t>
      </w:r>
      <w:r w:rsidRPr="006E7A51">
        <w:rPr>
          <w:rFonts w:asciiTheme="minorEastAsia" w:eastAsiaTheme="minorEastAsia" w:hAnsiTheme="minorEastAsia" w:cs="宋体" w:hint="eastAsia"/>
          <w:szCs w:val="21"/>
        </w:rPr>
        <w:t xml:space="preserve"> 号）、《关于政府采购支持监狱企业发展有关问题的通知》(财库〔</w:t>
      </w:r>
      <w:r w:rsidRPr="006E7A51">
        <w:rPr>
          <w:rFonts w:eastAsiaTheme="minorEastAsia" w:cs="宋体" w:hint="eastAsia"/>
          <w:szCs w:val="21"/>
        </w:rPr>
        <w:t>2014</w:t>
      </w:r>
      <w:r w:rsidRPr="006E7A51">
        <w:rPr>
          <w:rFonts w:asciiTheme="minorEastAsia" w:eastAsiaTheme="minorEastAsia" w:hAnsiTheme="minorEastAsia" w:cs="宋体" w:hint="eastAsia"/>
          <w:szCs w:val="21"/>
        </w:rPr>
        <w:t>〕</w:t>
      </w:r>
      <w:r w:rsidRPr="006E7A51">
        <w:rPr>
          <w:rFonts w:eastAsiaTheme="minorEastAsia" w:cs="宋体" w:hint="eastAsia"/>
          <w:szCs w:val="21"/>
        </w:rPr>
        <w:t>68</w:t>
      </w:r>
      <w:r w:rsidRPr="006E7A51">
        <w:rPr>
          <w:rFonts w:asciiTheme="minorEastAsia" w:eastAsiaTheme="minorEastAsia" w:hAnsiTheme="minorEastAsia" w:cs="宋体" w:hint="eastAsia"/>
          <w:szCs w:val="21"/>
        </w:rPr>
        <w:t>号)。（2）</w:t>
      </w:r>
      <w:bookmarkStart w:id="27" w:name="_Hlk97714790"/>
      <w:r w:rsidRPr="006E7A51">
        <w:rPr>
          <w:rFonts w:asciiTheme="minorEastAsia" w:eastAsiaTheme="minorEastAsia" w:hAnsiTheme="minorEastAsia" w:cs="宋体" w:hint="eastAsia"/>
          <w:szCs w:val="21"/>
        </w:rPr>
        <w:t>《浙江省财政厅关于进一步</w:t>
      </w:r>
      <w:r w:rsidRPr="006E7A51">
        <w:rPr>
          <w:rFonts w:asciiTheme="minorEastAsia" w:eastAsiaTheme="minorEastAsia" w:hAnsiTheme="minorEastAsia" w:cs="宋体" w:hint="eastAsia"/>
          <w:szCs w:val="21"/>
        </w:rPr>
        <w:lastRenderedPageBreak/>
        <w:t>发挥政府采购政策功能全力推动经济稳进提质的通知》（</w:t>
      </w:r>
      <w:proofErr w:type="gramStart"/>
      <w:r w:rsidRPr="006E7A51">
        <w:rPr>
          <w:rFonts w:asciiTheme="minorEastAsia" w:eastAsiaTheme="minorEastAsia" w:hAnsiTheme="minorEastAsia" w:cs="宋体" w:hint="eastAsia"/>
          <w:szCs w:val="21"/>
        </w:rPr>
        <w:t>浙财采监</w:t>
      </w:r>
      <w:proofErr w:type="gramEnd"/>
      <w:r w:rsidRPr="006E7A51">
        <w:rPr>
          <w:rFonts w:asciiTheme="minorEastAsia" w:eastAsiaTheme="minorEastAsia" w:hAnsiTheme="minorEastAsia" w:cs="宋体" w:hint="eastAsia"/>
          <w:szCs w:val="21"/>
        </w:rPr>
        <w:t>（2022）3号）、《浙江省财政厅关于进一步促进政府采购公平竞争打造最优营商环境的通知》（</w:t>
      </w:r>
      <w:proofErr w:type="gramStart"/>
      <w:r w:rsidRPr="006E7A51">
        <w:rPr>
          <w:rFonts w:asciiTheme="minorEastAsia" w:eastAsiaTheme="minorEastAsia" w:hAnsiTheme="minorEastAsia" w:cs="宋体" w:hint="eastAsia"/>
          <w:szCs w:val="21"/>
        </w:rPr>
        <w:t>浙财采监</w:t>
      </w:r>
      <w:proofErr w:type="gramEnd"/>
      <w:r w:rsidRPr="006E7A51">
        <w:rPr>
          <w:rFonts w:asciiTheme="minorEastAsia" w:eastAsiaTheme="minorEastAsia" w:hAnsiTheme="minorEastAsia" w:cs="宋体" w:hint="eastAsia"/>
          <w:szCs w:val="21"/>
        </w:rPr>
        <w:t>（2021）22号）、《浙江省财政厅关于进一步加大政府采购支持中小企业力度助力扎实稳住经济的通知》（</w:t>
      </w:r>
      <w:proofErr w:type="gramStart"/>
      <w:r w:rsidRPr="006E7A51">
        <w:rPr>
          <w:rFonts w:asciiTheme="minorEastAsia" w:eastAsiaTheme="minorEastAsia" w:hAnsiTheme="minorEastAsia" w:cs="宋体" w:hint="eastAsia"/>
          <w:szCs w:val="21"/>
        </w:rPr>
        <w:t>浙财采监</w:t>
      </w:r>
      <w:proofErr w:type="gramEnd"/>
      <w:r w:rsidRPr="006E7A51">
        <w:rPr>
          <w:rFonts w:asciiTheme="minorEastAsia" w:eastAsiaTheme="minorEastAsia" w:hAnsiTheme="minorEastAsia" w:cs="宋体" w:hint="eastAsia"/>
          <w:szCs w:val="21"/>
        </w:rPr>
        <w:t>（202</w:t>
      </w:r>
      <w:r w:rsidRPr="006E7A51">
        <w:rPr>
          <w:rFonts w:asciiTheme="minorEastAsia" w:eastAsiaTheme="minorEastAsia" w:hAnsiTheme="minorEastAsia" w:cs="宋体"/>
          <w:szCs w:val="21"/>
        </w:rPr>
        <w:t>2</w:t>
      </w:r>
      <w:r w:rsidRPr="006E7A51">
        <w:rPr>
          <w:rFonts w:asciiTheme="minorEastAsia" w:eastAsiaTheme="minorEastAsia" w:hAnsiTheme="minorEastAsia" w:cs="宋体" w:hint="eastAsia"/>
          <w:szCs w:val="21"/>
        </w:rPr>
        <w:t>）</w:t>
      </w:r>
      <w:r w:rsidRPr="006E7A51">
        <w:rPr>
          <w:rFonts w:asciiTheme="minorEastAsia" w:eastAsiaTheme="minorEastAsia" w:hAnsiTheme="minorEastAsia" w:cs="宋体"/>
          <w:szCs w:val="21"/>
        </w:rPr>
        <w:t>8</w:t>
      </w:r>
      <w:r w:rsidRPr="006E7A51">
        <w:rPr>
          <w:rFonts w:asciiTheme="minorEastAsia" w:eastAsiaTheme="minorEastAsia" w:hAnsiTheme="minorEastAsia" w:cs="宋体" w:hint="eastAsia"/>
          <w:szCs w:val="21"/>
        </w:rPr>
        <w:t>号）已开始实施，此前有关规定与上述文件内容不一致的，按上述文件要求执行。</w:t>
      </w:r>
      <w:bookmarkEnd w:id="27"/>
    </w:p>
    <w:p w:rsidR="0011528B" w:rsidRPr="006E7A51" w:rsidRDefault="006E7A51">
      <w:pPr>
        <w:wordWrap w:val="0"/>
        <w:spacing w:line="360" w:lineRule="auto"/>
        <w:ind w:firstLineChars="200" w:firstLine="420"/>
        <w:jc w:val="left"/>
        <w:rPr>
          <w:rFonts w:asciiTheme="minorEastAsia" w:eastAsiaTheme="minorEastAsia" w:hAnsiTheme="minorEastAsia" w:cs="宋体"/>
          <w:szCs w:val="21"/>
        </w:rPr>
      </w:pPr>
      <w:r w:rsidRPr="006E7A51">
        <w:rPr>
          <w:rFonts w:eastAsiaTheme="minorEastAsia" w:cs="宋体" w:hint="eastAsia"/>
          <w:szCs w:val="21"/>
        </w:rPr>
        <w:t>2</w:t>
      </w:r>
      <w:r w:rsidRPr="006E7A51">
        <w:rPr>
          <w:rFonts w:asciiTheme="minorEastAsia" w:eastAsiaTheme="minorEastAsia" w:hAnsiTheme="minorEastAsia" w:cs="宋体" w:hint="eastAsia"/>
          <w:szCs w:val="21"/>
        </w:rPr>
        <w:t>.</w:t>
      </w:r>
      <w:r w:rsidRPr="006E7A51">
        <w:rPr>
          <w:rFonts w:eastAsiaTheme="minorEastAsia" w:cs="宋体" w:hint="eastAsia"/>
          <w:szCs w:val="21"/>
        </w:rPr>
        <w:t>2</w:t>
      </w:r>
      <w:proofErr w:type="gramStart"/>
      <w:r w:rsidRPr="006E7A51">
        <w:rPr>
          <w:rFonts w:asciiTheme="minorEastAsia" w:eastAsiaTheme="minorEastAsia" w:hAnsiTheme="minorEastAsia" w:cs="宋体" w:hint="eastAsia"/>
          <w:szCs w:val="21"/>
        </w:rPr>
        <w:t>各</w:t>
      </w:r>
      <w:proofErr w:type="gramEnd"/>
      <w:r w:rsidRPr="006E7A51">
        <w:rPr>
          <w:rFonts w:asciiTheme="minorEastAsia" w:eastAsiaTheme="minorEastAsia" w:hAnsiTheme="minorEastAsia" w:cs="宋体" w:hint="eastAsia"/>
          <w:szCs w:val="21"/>
        </w:rPr>
        <w:t>投标人应在开标前确保成为浙江省政府采购网正式注册入库投标人，并完成</w:t>
      </w:r>
      <w:r w:rsidRPr="006E7A51">
        <w:rPr>
          <w:rFonts w:eastAsiaTheme="minorEastAsia" w:cs="宋体" w:hint="eastAsia"/>
          <w:szCs w:val="21"/>
        </w:rPr>
        <w:t>CA</w:t>
      </w:r>
      <w:r w:rsidRPr="006E7A51">
        <w:rPr>
          <w:rFonts w:asciiTheme="minorEastAsia" w:eastAsiaTheme="minorEastAsia" w:hAnsiTheme="minorEastAsia" w:cs="宋体" w:hint="eastAsia"/>
          <w:szCs w:val="21"/>
        </w:rPr>
        <w:t>数字证书办理。因未注册入库、未办理</w:t>
      </w:r>
      <w:r w:rsidRPr="006E7A51">
        <w:rPr>
          <w:rFonts w:eastAsiaTheme="minorEastAsia" w:cs="宋体" w:hint="eastAsia"/>
          <w:szCs w:val="21"/>
        </w:rPr>
        <w:t>CA</w:t>
      </w:r>
      <w:r w:rsidRPr="006E7A51">
        <w:rPr>
          <w:rFonts w:asciiTheme="minorEastAsia" w:eastAsiaTheme="minorEastAsia" w:hAnsiTheme="minorEastAsia" w:cs="宋体" w:hint="eastAsia"/>
          <w:szCs w:val="21"/>
        </w:rPr>
        <w:t>数字证书等原因造成无法投标或投标失败等后果由投标人自行承担。（具体操作详见投标人</w:t>
      </w:r>
      <w:r w:rsidRPr="006E7A51">
        <w:rPr>
          <w:rFonts w:eastAsiaTheme="minorEastAsia" w:cs="宋体" w:hint="eastAsia"/>
          <w:szCs w:val="21"/>
        </w:rPr>
        <w:t>CA</w:t>
      </w:r>
      <w:r w:rsidRPr="006E7A51">
        <w:rPr>
          <w:rFonts w:asciiTheme="minorEastAsia" w:eastAsiaTheme="minorEastAsia" w:hAnsiTheme="minorEastAsia" w:cs="宋体" w:hint="eastAsia"/>
          <w:szCs w:val="21"/>
        </w:rPr>
        <w:t>申领操作指南</w:t>
      </w:r>
      <w:r w:rsidRPr="006E7A51">
        <w:rPr>
          <w:rFonts w:eastAsiaTheme="minorEastAsia" w:cs="宋体" w:hint="eastAsia"/>
          <w:szCs w:val="21"/>
        </w:rPr>
        <w:t>https</w:t>
      </w:r>
      <w:r w:rsidRPr="006E7A51">
        <w:rPr>
          <w:rFonts w:asciiTheme="minorEastAsia" w:eastAsiaTheme="minorEastAsia" w:hAnsiTheme="minorEastAsia" w:cs="宋体" w:hint="eastAsia"/>
          <w:szCs w:val="21"/>
        </w:rPr>
        <w:t>://</w:t>
      </w:r>
      <w:r w:rsidRPr="006E7A51">
        <w:rPr>
          <w:rFonts w:eastAsiaTheme="minorEastAsia" w:cs="宋体" w:hint="eastAsia"/>
          <w:szCs w:val="21"/>
        </w:rPr>
        <w:t>help</w:t>
      </w:r>
      <w:r w:rsidRPr="006E7A51">
        <w:rPr>
          <w:rFonts w:asciiTheme="minorEastAsia" w:eastAsiaTheme="minorEastAsia" w:hAnsiTheme="minorEastAsia" w:cs="宋体" w:hint="eastAsia"/>
          <w:szCs w:val="21"/>
        </w:rPr>
        <w:t>.</w:t>
      </w:r>
      <w:r w:rsidRPr="006E7A51">
        <w:rPr>
          <w:rFonts w:eastAsiaTheme="minorEastAsia" w:cs="宋体" w:hint="eastAsia"/>
          <w:szCs w:val="21"/>
        </w:rPr>
        <w:t>zcygov</w:t>
      </w:r>
      <w:r w:rsidRPr="006E7A51">
        <w:rPr>
          <w:rFonts w:asciiTheme="minorEastAsia" w:eastAsiaTheme="minorEastAsia" w:hAnsiTheme="minorEastAsia" w:cs="宋体" w:hint="eastAsia"/>
          <w:szCs w:val="21"/>
        </w:rPr>
        <w:t>.</w:t>
      </w:r>
      <w:r w:rsidRPr="006E7A51">
        <w:rPr>
          <w:rFonts w:eastAsiaTheme="minorEastAsia" w:cs="宋体" w:hint="eastAsia"/>
          <w:szCs w:val="21"/>
        </w:rPr>
        <w:t>cn</w:t>
      </w:r>
      <w:r w:rsidRPr="006E7A51">
        <w:rPr>
          <w:rFonts w:asciiTheme="minorEastAsia" w:eastAsiaTheme="minorEastAsia" w:hAnsiTheme="minorEastAsia" w:cs="宋体" w:hint="eastAsia"/>
          <w:szCs w:val="21"/>
        </w:rPr>
        <w:t>/</w:t>
      </w:r>
      <w:r w:rsidRPr="006E7A51">
        <w:rPr>
          <w:rFonts w:eastAsiaTheme="minorEastAsia" w:cs="宋体" w:hint="eastAsia"/>
          <w:szCs w:val="21"/>
        </w:rPr>
        <w:t>web</w:t>
      </w:r>
      <w:r w:rsidRPr="006E7A51">
        <w:rPr>
          <w:rFonts w:asciiTheme="minorEastAsia" w:eastAsiaTheme="minorEastAsia" w:hAnsiTheme="minorEastAsia" w:cs="宋体" w:hint="eastAsia"/>
          <w:szCs w:val="21"/>
        </w:rPr>
        <w:t>/</w:t>
      </w:r>
      <w:r w:rsidRPr="006E7A51">
        <w:rPr>
          <w:rFonts w:eastAsiaTheme="minorEastAsia" w:cs="宋体" w:hint="eastAsia"/>
          <w:szCs w:val="21"/>
        </w:rPr>
        <w:t>site</w:t>
      </w:r>
      <w:r w:rsidRPr="006E7A51">
        <w:rPr>
          <w:rFonts w:asciiTheme="minorEastAsia" w:eastAsiaTheme="minorEastAsia" w:hAnsiTheme="minorEastAsia" w:cs="宋体" w:hint="eastAsia"/>
          <w:szCs w:val="21"/>
        </w:rPr>
        <w:t>_</w:t>
      </w:r>
      <w:r w:rsidRPr="006E7A51">
        <w:rPr>
          <w:rFonts w:eastAsiaTheme="minorEastAsia" w:cs="宋体" w:hint="eastAsia"/>
          <w:szCs w:val="21"/>
        </w:rPr>
        <w:t>2</w:t>
      </w:r>
      <w:r w:rsidRPr="006E7A51">
        <w:rPr>
          <w:rFonts w:asciiTheme="minorEastAsia" w:eastAsiaTheme="minorEastAsia" w:hAnsiTheme="minorEastAsia" w:cs="宋体" w:hint="eastAsia"/>
          <w:szCs w:val="21"/>
        </w:rPr>
        <w:t>/</w:t>
      </w:r>
      <w:r w:rsidRPr="006E7A51">
        <w:rPr>
          <w:rFonts w:eastAsiaTheme="minorEastAsia" w:cs="宋体" w:hint="eastAsia"/>
          <w:szCs w:val="21"/>
        </w:rPr>
        <w:t>2018</w:t>
      </w:r>
      <w:r w:rsidRPr="006E7A51">
        <w:rPr>
          <w:rFonts w:asciiTheme="minorEastAsia" w:eastAsiaTheme="minorEastAsia" w:hAnsiTheme="minorEastAsia" w:cs="宋体" w:hint="eastAsia"/>
          <w:szCs w:val="21"/>
        </w:rPr>
        <w:t>/</w:t>
      </w:r>
      <w:r w:rsidRPr="006E7A51">
        <w:rPr>
          <w:rFonts w:eastAsiaTheme="minorEastAsia" w:cs="宋体" w:hint="eastAsia"/>
          <w:szCs w:val="21"/>
        </w:rPr>
        <w:t>11</w:t>
      </w:r>
      <w:r w:rsidRPr="006E7A51">
        <w:rPr>
          <w:rFonts w:asciiTheme="minorEastAsia" w:eastAsiaTheme="minorEastAsia" w:hAnsiTheme="minorEastAsia" w:cs="宋体" w:hint="eastAsia"/>
          <w:szCs w:val="21"/>
        </w:rPr>
        <w:t>-</w:t>
      </w:r>
      <w:r w:rsidRPr="006E7A51">
        <w:rPr>
          <w:rFonts w:eastAsiaTheme="minorEastAsia" w:cs="宋体" w:hint="eastAsia"/>
          <w:szCs w:val="21"/>
        </w:rPr>
        <w:t>29</w:t>
      </w:r>
      <w:r w:rsidRPr="006E7A51">
        <w:rPr>
          <w:rFonts w:asciiTheme="minorEastAsia" w:eastAsiaTheme="minorEastAsia" w:hAnsiTheme="minorEastAsia" w:cs="宋体" w:hint="eastAsia"/>
          <w:szCs w:val="21"/>
        </w:rPr>
        <w:t>/</w:t>
      </w:r>
      <w:r w:rsidRPr="006E7A51">
        <w:rPr>
          <w:rFonts w:eastAsiaTheme="minorEastAsia" w:cs="宋体" w:hint="eastAsia"/>
          <w:szCs w:val="21"/>
        </w:rPr>
        <w:t>2452</w:t>
      </w:r>
      <w:r w:rsidRPr="006E7A51">
        <w:rPr>
          <w:rFonts w:asciiTheme="minorEastAsia" w:eastAsiaTheme="minorEastAsia" w:hAnsiTheme="minorEastAsia" w:cs="宋体" w:hint="eastAsia"/>
          <w:szCs w:val="21"/>
        </w:rPr>
        <w:t>.</w:t>
      </w:r>
      <w:r w:rsidRPr="006E7A51">
        <w:rPr>
          <w:rFonts w:eastAsiaTheme="minorEastAsia" w:cs="宋体" w:hint="eastAsia"/>
          <w:szCs w:val="21"/>
        </w:rPr>
        <w:t>html</w:t>
      </w:r>
      <w:r w:rsidRPr="006E7A51">
        <w:rPr>
          <w:rFonts w:asciiTheme="minorEastAsia" w:eastAsiaTheme="minorEastAsia" w:hAnsiTheme="minorEastAsia" w:cs="宋体" w:hint="eastAsia"/>
          <w:szCs w:val="21"/>
        </w:rPr>
        <w:t>）。</w:t>
      </w:r>
    </w:p>
    <w:p w:rsidR="0011528B" w:rsidRPr="006E7A51" w:rsidRDefault="006E7A51">
      <w:pPr>
        <w:wordWrap w:val="0"/>
        <w:spacing w:line="360" w:lineRule="auto"/>
        <w:ind w:firstLineChars="200" w:firstLine="420"/>
        <w:jc w:val="left"/>
        <w:rPr>
          <w:rFonts w:asciiTheme="minorEastAsia" w:eastAsiaTheme="minorEastAsia" w:hAnsiTheme="minorEastAsia" w:cs="宋体"/>
          <w:szCs w:val="21"/>
        </w:rPr>
      </w:pPr>
      <w:r w:rsidRPr="006E7A51">
        <w:rPr>
          <w:rFonts w:eastAsiaTheme="minorEastAsia" w:cs="宋体" w:hint="eastAsia"/>
          <w:szCs w:val="21"/>
        </w:rPr>
        <w:t>2</w:t>
      </w:r>
      <w:r w:rsidRPr="006E7A51">
        <w:rPr>
          <w:rFonts w:asciiTheme="minorEastAsia" w:eastAsiaTheme="minorEastAsia" w:hAnsiTheme="minorEastAsia" w:cs="宋体" w:hint="eastAsia"/>
          <w:szCs w:val="21"/>
        </w:rPr>
        <w:t>.</w:t>
      </w:r>
      <w:r w:rsidRPr="006E7A51">
        <w:rPr>
          <w:rFonts w:eastAsiaTheme="minorEastAsia" w:cs="宋体" w:hint="eastAsia"/>
          <w:szCs w:val="21"/>
        </w:rPr>
        <w:t>3</w:t>
      </w:r>
      <w:r w:rsidRPr="006E7A51">
        <w:rPr>
          <w:rFonts w:asciiTheme="minorEastAsia" w:eastAsiaTheme="minorEastAsia" w:hAnsiTheme="minorEastAsia" w:cs="宋体" w:hint="eastAsia"/>
          <w:szCs w:val="21"/>
        </w:rPr>
        <w:t>本次政府采购活动有关信息在“浙江政府采购网（</w:t>
      </w:r>
      <w:r w:rsidRPr="006E7A51">
        <w:rPr>
          <w:rFonts w:eastAsiaTheme="minorEastAsia" w:cs="宋体" w:hint="eastAsia"/>
          <w:szCs w:val="21"/>
        </w:rPr>
        <w:t>http</w:t>
      </w:r>
      <w:r w:rsidRPr="006E7A51">
        <w:rPr>
          <w:rFonts w:asciiTheme="minorEastAsia" w:eastAsiaTheme="minorEastAsia" w:hAnsiTheme="minorEastAsia" w:cs="宋体" w:hint="eastAsia"/>
          <w:szCs w:val="21"/>
        </w:rPr>
        <w:t>://</w:t>
      </w:r>
      <w:r w:rsidRPr="006E7A51">
        <w:rPr>
          <w:rFonts w:eastAsiaTheme="minorEastAsia" w:cs="宋体" w:hint="eastAsia"/>
          <w:szCs w:val="21"/>
        </w:rPr>
        <w:t>zfcg</w:t>
      </w:r>
      <w:r w:rsidRPr="006E7A51">
        <w:rPr>
          <w:rFonts w:asciiTheme="minorEastAsia" w:eastAsiaTheme="minorEastAsia" w:hAnsiTheme="minorEastAsia" w:cs="宋体" w:hint="eastAsia"/>
          <w:szCs w:val="21"/>
        </w:rPr>
        <w:t>.</w:t>
      </w:r>
      <w:r w:rsidRPr="006E7A51">
        <w:rPr>
          <w:rFonts w:eastAsiaTheme="minorEastAsia" w:cs="宋体" w:hint="eastAsia"/>
          <w:szCs w:val="21"/>
        </w:rPr>
        <w:t>czt</w:t>
      </w:r>
      <w:r w:rsidRPr="006E7A51">
        <w:rPr>
          <w:rFonts w:asciiTheme="minorEastAsia" w:eastAsiaTheme="minorEastAsia" w:hAnsiTheme="minorEastAsia" w:cs="宋体" w:hint="eastAsia"/>
          <w:szCs w:val="21"/>
        </w:rPr>
        <w:t>.</w:t>
      </w:r>
      <w:r w:rsidRPr="006E7A51">
        <w:rPr>
          <w:rFonts w:eastAsiaTheme="minorEastAsia" w:cs="宋体" w:hint="eastAsia"/>
          <w:szCs w:val="21"/>
        </w:rPr>
        <w:t>zj</w:t>
      </w:r>
      <w:r w:rsidRPr="006E7A51">
        <w:rPr>
          <w:rFonts w:asciiTheme="minorEastAsia" w:eastAsiaTheme="minorEastAsia" w:hAnsiTheme="minorEastAsia" w:cs="宋体" w:hint="eastAsia"/>
          <w:szCs w:val="21"/>
        </w:rPr>
        <w:t>.</w:t>
      </w:r>
      <w:r w:rsidRPr="006E7A51">
        <w:rPr>
          <w:rFonts w:eastAsiaTheme="minorEastAsia" w:cs="宋体" w:hint="eastAsia"/>
          <w:szCs w:val="21"/>
        </w:rPr>
        <w:t>gov</w:t>
      </w:r>
      <w:r w:rsidRPr="006E7A51">
        <w:rPr>
          <w:rFonts w:asciiTheme="minorEastAsia" w:eastAsiaTheme="minorEastAsia" w:hAnsiTheme="minorEastAsia" w:cs="宋体" w:hint="eastAsia"/>
          <w:szCs w:val="21"/>
        </w:rPr>
        <w:t>.</w:t>
      </w:r>
      <w:r w:rsidRPr="006E7A51">
        <w:rPr>
          <w:rFonts w:eastAsiaTheme="minorEastAsia" w:cs="宋体" w:hint="eastAsia"/>
          <w:szCs w:val="21"/>
        </w:rPr>
        <w:t>cn</w:t>
      </w:r>
      <w:r w:rsidRPr="006E7A51">
        <w:rPr>
          <w:rFonts w:asciiTheme="minorEastAsia" w:eastAsiaTheme="minorEastAsia" w:hAnsiTheme="minorEastAsia" w:cs="宋体" w:hint="eastAsia"/>
          <w:szCs w:val="21"/>
        </w:rPr>
        <w:t>/）”、“宁波市政府采购网（</w:t>
      </w:r>
      <w:r w:rsidRPr="006E7A51">
        <w:rPr>
          <w:rFonts w:eastAsiaTheme="minorEastAsia" w:cs="宋体" w:hint="eastAsia"/>
          <w:szCs w:val="21"/>
        </w:rPr>
        <w:t>www</w:t>
      </w:r>
      <w:r w:rsidRPr="006E7A51">
        <w:rPr>
          <w:rFonts w:asciiTheme="minorEastAsia" w:eastAsiaTheme="minorEastAsia" w:hAnsiTheme="minorEastAsia" w:cs="宋体" w:hint="eastAsia"/>
          <w:szCs w:val="21"/>
        </w:rPr>
        <w:t>.</w:t>
      </w:r>
      <w:r w:rsidRPr="006E7A51">
        <w:rPr>
          <w:rFonts w:eastAsiaTheme="minorEastAsia" w:cs="宋体" w:hint="eastAsia"/>
          <w:szCs w:val="21"/>
        </w:rPr>
        <w:t>nbzfcg</w:t>
      </w:r>
      <w:r w:rsidRPr="006E7A51">
        <w:rPr>
          <w:rFonts w:asciiTheme="minorEastAsia" w:eastAsiaTheme="minorEastAsia" w:hAnsiTheme="minorEastAsia" w:cs="宋体" w:hint="eastAsia"/>
          <w:szCs w:val="21"/>
        </w:rPr>
        <w:t>.</w:t>
      </w:r>
      <w:r w:rsidRPr="006E7A51">
        <w:rPr>
          <w:rFonts w:eastAsiaTheme="minorEastAsia" w:cs="宋体" w:hint="eastAsia"/>
          <w:szCs w:val="21"/>
        </w:rPr>
        <w:t>cn</w:t>
      </w:r>
      <w:r w:rsidRPr="006E7A51">
        <w:rPr>
          <w:rFonts w:asciiTheme="minorEastAsia" w:eastAsiaTheme="minorEastAsia" w:hAnsiTheme="minorEastAsia" w:cs="宋体" w:hint="eastAsia"/>
          <w:szCs w:val="21"/>
        </w:rPr>
        <w:t>）”网站上公布，公布信息视同送达所有潜在投标人。</w:t>
      </w:r>
    </w:p>
    <w:p w:rsidR="0011528B" w:rsidRPr="006E7A51" w:rsidRDefault="006E7A51">
      <w:pPr>
        <w:spacing w:line="360" w:lineRule="auto"/>
        <w:ind w:firstLineChars="200" w:firstLine="420"/>
        <w:jc w:val="left"/>
        <w:rPr>
          <w:rFonts w:asciiTheme="minorEastAsia" w:eastAsiaTheme="minorEastAsia" w:hAnsiTheme="minorEastAsia" w:cs="宋体"/>
          <w:szCs w:val="21"/>
        </w:rPr>
      </w:pPr>
      <w:r w:rsidRPr="006E7A51">
        <w:rPr>
          <w:rFonts w:eastAsiaTheme="minorEastAsia" w:cs="宋体" w:hint="eastAsia"/>
          <w:szCs w:val="21"/>
        </w:rPr>
        <w:t>2</w:t>
      </w:r>
      <w:r w:rsidRPr="006E7A51">
        <w:rPr>
          <w:rFonts w:asciiTheme="minorEastAsia" w:eastAsiaTheme="minorEastAsia" w:hAnsiTheme="minorEastAsia" w:cs="宋体" w:hint="eastAsia"/>
          <w:szCs w:val="21"/>
        </w:rPr>
        <w:t>.</w:t>
      </w:r>
      <w:r w:rsidRPr="006E7A51">
        <w:rPr>
          <w:rFonts w:eastAsiaTheme="minorEastAsia" w:cs="宋体" w:hint="eastAsia"/>
          <w:szCs w:val="21"/>
        </w:rPr>
        <w:t>4</w:t>
      </w:r>
      <w:r w:rsidRPr="006E7A51">
        <w:rPr>
          <w:rFonts w:asciiTheme="minorEastAsia" w:eastAsiaTheme="minorEastAsia" w:hAnsiTheme="minorEastAsia" w:cs="宋体" w:hint="eastAsia"/>
          <w:szCs w:val="21"/>
        </w:rPr>
        <w:t>疫情期间特别提醒事项（投标人提交备份投标文件方式）：</w:t>
      </w:r>
    </w:p>
    <w:p w:rsidR="0011528B" w:rsidRPr="006E7A51" w:rsidRDefault="006E7A51">
      <w:pPr>
        <w:snapToGrid w:val="0"/>
        <w:spacing w:line="400" w:lineRule="exact"/>
        <w:ind w:firstLineChars="196" w:firstLine="412"/>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考虑到疫情防控要求，</w:t>
      </w:r>
      <w:r w:rsidRPr="006E7A51">
        <w:rPr>
          <w:rFonts w:ascii="宋体" w:hAnsi="宋体" w:cs="Arial" w:hint="eastAsia"/>
          <w:szCs w:val="21"/>
          <w:u w:val="single"/>
        </w:rPr>
        <w:t>供应商在线参加开评标，不</w:t>
      </w:r>
      <w:r w:rsidRPr="006E7A51">
        <w:rPr>
          <w:rFonts w:ascii="宋体" w:hAnsi="宋体" w:cs="Arial"/>
          <w:szCs w:val="21"/>
          <w:u w:val="single"/>
        </w:rPr>
        <w:t>再</w:t>
      </w:r>
      <w:r w:rsidRPr="006E7A51">
        <w:rPr>
          <w:rFonts w:ascii="宋体" w:hAnsi="宋体" w:cs="Arial" w:hint="eastAsia"/>
          <w:szCs w:val="21"/>
          <w:u w:val="single"/>
        </w:rPr>
        <w:t>组织线下开评标。</w:t>
      </w:r>
    </w:p>
    <w:p w:rsidR="0011528B" w:rsidRPr="006E7A51" w:rsidRDefault="006E7A51">
      <w:pPr>
        <w:snapToGrid w:val="0"/>
        <w:spacing w:line="400" w:lineRule="exact"/>
        <w:ind w:firstLineChars="196" w:firstLine="412"/>
        <w:rPr>
          <w:rFonts w:asciiTheme="minorEastAsia" w:eastAsiaTheme="minorEastAsia" w:hAnsiTheme="minorEastAsia" w:cs="宋体"/>
          <w:szCs w:val="21"/>
        </w:rPr>
      </w:pPr>
      <w:r w:rsidRPr="006E7A51">
        <w:rPr>
          <w:rFonts w:hint="eastAsia"/>
          <w:bCs/>
          <w:szCs w:val="21"/>
        </w:rPr>
        <w:t>2</w:t>
      </w:r>
      <w:r w:rsidRPr="006E7A51">
        <w:rPr>
          <w:rFonts w:ascii="宋体" w:hAnsi="宋体" w:hint="eastAsia"/>
          <w:bCs/>
          <w:szCs w:val="21"/>
        </w:rPr>
        <w:t>.</w:t>
      </w:r>
      <w:r w:rsidRPr="006E7A51">
        <w:rPr>
          <w:rFonts w:hint="eastAsia"/>
          <w:bCs/>
          <w:szCs w:val="21"/>
        </w:rPr>
        <w:t>5</w:t>
      </w:r>
      <w:r w:rsidRPr="006E7A51">
        <w:rPr>
          <w:rFonts w:ascii="宋体" w:hAnsi="宋体" w:hint="eastAsia"/>
          <w:bCs/>
          <w:szCs w:val="21"/>
        </w:rPr>
        <w:t>单位负责人为同一人或者存在直接控股、管理关系的不同投标人，不得同时参加同一合同项下的投标。为本项目提供整体设计、规范编制或者项目管理、监理、检测等服务的投标人，不得再参加本项目的投标。</w:t>
      </w:r>
    </w:p>
    <w:p w:rsidR="0011528B" w:rsidRPr="006E7A51" w:rsidRDefault="006E7A51">
      <w:pPr>
        <w:pStyle w:val="2"/>
        <w:spacing w:line="360" w:lineRule="auto"/>
        <w:jc w:val="both"/>
        <w:rPr>
          <w:rFonts w:ascii="宋体" w:hAnsi="宋体" w:cs="宋体"/>
          <w:sz w:val="21"/>
          <w:szCs w:val="21"/>
        </w:rPr>
      </w:pPr>
      <w:bookmarkStart w:id="28" w:name="_Toc35393796"/>
      <w:bookmarkStart w:id="29" w:name="_Toc28359085"/>
      <w:bookmarkStart w:id="30" w:name="_Toc28359008"/>
      <w:bookmarkStart w:id="31" w:name="_Toc35393627"/>
      <w:r w:rsidRPr="006E7A51">
        <w:rPr>
          <w:rFonts w:ascii="宋体" w:hAnsi="宋体" w:cs="宋体" w:hint="eastAsia"/>
          <w:sz w:val="21"/>
          <w:szCs w:val="21"/>
        </w:rPr>
        <w:t>七、</w:t>
      </w:r>
      <w:bookmarkEnd w:id="28"/>
      <w:bookmarkEnd w:id="29"/>
      <w:bookmarkEnd w:id="30"/>
      <w:bookmarkEnd w:id="31"/>
      <w:r w:rsidRPr="006E7A51">
        <w:rPr>
          <w:rFonts w:ascii="宋体" w:hAnsi="宋体" w:cs="宋体" w:hint="eastAsia"/>
          <w:sz w:val="21"/>
          <w:szCs w:val="21"/>
        </w:rPr>
        <w:t>对本次招标提出询问、质疑、投诉，请按以下方式联系。</w:t>
      </w:r>
    </w:p>
    <w:p w:rsidR="0011528B" w:rsidRPr="006E7A51" w:rsidRDefault="006E7A51">
      <w:pPr>
        <w:widowControl/>
        <w:spacing w:line="360" w:lineRule="auto"/>
        <w:ind w:firstLineChars="200" w:firstLine="420"/>
        <w:jc w:val="left"/>
        <w:rPr>
          <w:rFonts w:ascii="宋体" w:hAnsi="宋体" w:cs="宋体"/>
          <w:szCs w:val="21"/>
        </w:rPr>
      </w:pPr>
      <w:bookmarkStart w:id="32" w:name="_Toc298230958"/>
      <w:bookmarkStart w:id="33" w:name="_Toc520902392"/>
      <w:r w:rsidRPr="006E7A51">
        <w:rPr>
          <w:rFonts w:ascii="宋体" w:hAnsi="宋体" w:cs="宋体" w:hint="eastAsia"/>
        </w:rPr>
        <w:t>1.采购人信息</w:t>
      </w:r>
    </w:p>
    <w:p w:rsidR="0011528B" w:rsidRPr="006E7A51" w:rsidRDefault="006E7A51">
      <w:pPr>
        <w:widowControl/>
        <w:spacing w:line="360" w:lineRule="auto"/>
        <w:ind w:firstLineChars="200" w:firstLine="420"/>
        <w:jc w:val="left"/>
        <w:rPr>
          <w:rFonts w:ascii="宋体" w:hAnsi="宋体" w:cs="宋体"/>
          <w:kern w:val="0"/>
          <w:szCs w:val="21"/>
        </w:rPr>
      </w:pPr>
      <w:r w:rsidRPr="006E7A51">
        <w:rPr>
          <w:rFonts w:ascii="宋体" w:hAnsi="宋体" w:cs="宋体" w:hint="eastAsia"/>
        </w:rPr>
        <w:t>名    称：</w:t>
      </w:r>
      <w:r w:rsidRPr="006E7A51">
        <w:rPr>
          <w:rFonts w:ascii="宋体" w:hAnsi="宋体" w:cs="宋体" w:hint="eastAsia"/>
          <w:kern w:val="0"/>
          <w:szCs w:val="21"/>
        </w:rPr>
        <w:t>宁波市生态环境局镇海分局</w:t>
      </w:r>
    </w:p>
    <w:p w:rsidR="0011528B" w:rsidRPr="006E7A51" w:rsidRDefault="006E7A51">
      <w:pPr>
        <w:widowControl/>
        <w:spacing w:line="360" w:lineRule="auto"/>
        <w:ind w:firstLineChars="200" w:firstLine="420"/>
        <w:jc w:val="left"/>
        <w:rPr>
          <w:rFonts w:ascii="宋体" w:hAnsi="宋体" w:cs="宋体"/>
          <w:u w:val="single"/>
        </w:rPr>
      </w:pPr>
      <w:r w:rsidRPr="006E7A51">
        <w:rPr>
          <w:rFonts w:ascii="宋体" w:hAnsi="宋体" w:cs="宋体" w:hint="eastAsia"/>
        </w:rPr>
        <w:t>地    址：宁波市镇海区雄镇路969号</w:t>
      </w:r>
    </w:p>
    <w:p w:rsidR="0011528B" w:rsidRPr="006E7A51" w:rsidRDefault="006E7A51">
      <w:pPr>
        <w:widowControl/>
        <w:spacing w:line="360" w:lineRule="auto"/>
        <w:ind w:firstLineChars="200" w:firstLine="420"/>
        <w:jc w:val="left"/>
        <w:rPr>
          <w:rFonts w:ascii="宋体" w:hAnsi="宋体" w:cs="宋体"/>
          <w:u w:val="single"/>
        </w:rPr>
      </w:pPr>
      <w:r w:rsidRPr="006E7A51">
        <w:rPr>
          <w:rFonts w:ascii="宋体" w:hAnsi="宋体" w:cs="宋体" w:hint="eastAsia"/>
        </w:rPr>
        <w:t>项目联系人（询问）：林老师</w:t>
      </w:r>
    </w:p>
    <w:p w:rsidR="0011528B" w:rsidRPr="006E7A51" w:rsidRDefault="006E7A51">
      <w:pPr>
        <w:widowControl/>
        <w:spacing w:line="360" w:lineRule="auto"/>
        <w:ind w:firstLineChars="200" w:firstLine="420"/>
        <w:jc w:val="left"/>
        <w:rPr>
          <w:rFonts w:ascii="宋体" w:hAnsi="宋体" w:cs="宋体"/>
          <w:u w:val="single"/>
        </w:rPr>
      </w:pPr>
      <w:r w:rsidRPr="006E7A51">
        <w:rPr>
          <w:rFonts w:ascii="宋体" w:hAnsi="宋体" w:cs="宋体" w:hint="eastAsia"/>
        </w:rPr>
        <w:t>项目联系方式（询问）：0574-</w:t>
      </w:r>
      <w:r w:rsidRPr="006E7A51">
        <w:rPr>
          <w:rFonts w:ascii="宋体" w:hAnsi="宋体" w:cs="宋体"/>
        </w:rPr>
        <w:t>86296771</w:t>
      </w:r>
    </w:p>
    <w:p w:rsidR="0011528B" w:rsidRPr="006E7A51" w:rsidRDefault="006E7A51">
      <w:pPr>
        <w:widowControl/>
        <w:spacing w:line="360" w:lineRule="auto"/>
        <w:ind w:firstLineChars="200" w:firstLine="420"/>
        <w:jc w:val="left"/>
        <w:rPr>
          <w:rFonts w:ascii="宋体" w:hAnsi="宋体" w:cs="宋体"/>
          <w:u w:val="single"/>
        </w:rPr>
      </w:pPr>
      <w:r w:rsidRPr="006E7A51">
        <w:rPr>
          <w:rFonts w:ascii="宋体" w:hAnsi="宋体" w:cs="宋体" w:hint="eastAsia"/>
        </w:rPr>
        <w:t>质疑联系人：王老师</w:t>
      </w:r>
    </w:p>
    <w:p w:rsidR="0011528B" w:rsidRPr="006E7A51" w:rsidRDefault="006E7A51">
      <w:pPr>
        <w:widowControl/>
        <w:spacing w:line="360" w:lineRule="auto"/>
        <w:ind w:firstLineChars="200" w:firstLine="420"/>
        <w:jc w:val="left"/>
        <w:rPr>
          <w:rFonts w:ascii="宋体" w:hAnsi="宋体" w:cs="宋体"/>
        </w:rPr>
      </w:pPr>
      <w:r w:rsidRPr="006E7A51">
        <w:rPr>
          <w:rFonts w:ascii="宋体" w:hAnsi="宋体" w:cs="宋体" w:hint="eastAsia"/>
        </w:rPr>
        <w:t>质疑联系方式：0574-</w:t>
      </w:r>
      <w:r w:rsidRPr="006E7A51">
        <w:rPr>
          <w:rFonts w:ascii="宋体" w:hAnsi="宋体" w:cs="宋体"/>
        </w:rPr>
        <w:t>86251174</w:t>
      </w:r>
    </w:p>
    <w:p w:rsidR="0011528B" w:rsidRPr="006E7A51" w:rsidRDefault="0011528B">
      <w:pPr>
        <w:widowControl/>
        <w:spacing w:line="360" w:lineRule="auto"/>
        <w:ind w:firstLineChars="200" w:firstLine="420"/>
        <w:jc w:val="left"/>
        <w:rPr>
          <w:rFonts w:ascii="宋体" w:hAnsi="宋体" w:cs="宋体"/>
        </w:rPr>
      </w:pPr>
    </w:p>
    <w:p w:rsidR="0011528B" w:rsidRPr="006E7A51" w:rsidRDefault="006E7A51">
      <w:pPr>
        <w:widowControl/>
        <w:spacing w:line="360" w:lineRule="auto"/>
        <w:ind w:firstLineChars="200" w:firstLine="420"/>
        <w:jc w:val="left"/>
        <w:rPr>
          <w:rFonts w:ascii="宋体" w:hAnsi="宋体" w:cs="宋体"/>
        </w:rPr>
      </w:pPr>
      <w:r w:rsidRPr="006E7A51">
        <w:rPr>
          <w:rFonts w:cs="宋体" w:hint="eastAsia"/>
        </w:rPr>
        <w:t>2</w:t>
      </w:r>
      <w:r w:rsidRPr="006E7A51">
        <w:rPr>
          <w:rFonts w:ascii="宋体" w:hAnsi="宋体" w:cs="宋体" w:hint="eastAsia"/>
        </w:rPr>
        <w:t>.采购代理机构信息</w:t>
      </w:r>
    </w:p>
    <w:p w:rsidR="0011528B" w:rsidRPr="006E7A51" w:rsidRDefault="006E7A51">
      <w:pPr>
        <w:tabs>
          <w:tab w:val="left" w:pos="0"/>
        </w:tabs>
        <w:spacing w:line="360" w:lineRule="auto"/>
        <w:ind w:firstLineChars="200" w:firstLine="420"/>
        <w:rPr>
          <w:rFonts w:ascii="宋体" w:hAnsi="宋体" w:cs="宋体"/>
          <w:bCs/>
        </w:rPr>
      </w:pPr>
      <w:r w:rsidRPr="006E7A51">
        <w:rPr>
          <w:rFonts w:ascii="宋体" w:hAnsi="宋体" w:cs="宋体" w:hint="eastAsia"/>
          <w:bCs/>
        </w:rPr>
        <w:t>名称：宁波国</w:t>
      </w:r>
      <w:proofErr w:type="gramStart"/>
      <w:r w:rsidRPr="006E7A51">
        <w:rPr>
          <w:rFonts w:ascii="宋体" w:hAnsi="宋体" w:cs="宋体" w:hint="eastAsia"/>
          <w:bCs/>
        </w:rPr>
        <w:t>咨</w:t>
      </w:r>
      <w:proofErr w:type="gramEnd"/>
      <w:r w:rsidRPr="006E7A51">
        <w:rPr>
          <w:rFonts w:ascii="宋体" w:hAnsi="宋体" w:cs="宋体" w:hint="eastAsia"/>
          <w:bCs/>
        </w:rPr>
        <w:t>工程造价咨询有限公司</w:t>
      </w:r>
    </w:p>
    <w:p w:rsidR="0011528B" w:rsidRPr="006E7A51" w:rsidRDefault="006E7A51">
      <w:pPr>
        <w:tabs>
          <w:tab w:val="left" w:pos="0"/>
        </w:tabs>
        <w:spacing w:line="360" w:lineRule="auto"/>
        <w:ind w:firstLineChars="200" w:firstLine="420"/>
        <w:rPr>
          <w:rFonts w:ascii="宋体" w:hAnsi="宋体" w:cs="宋体"/>
          <w:bCs/>
        </w:rPr>
      </w:pPr>
      <w:r w:rsidRPr="006E7A51">
        <w:rPr>
          <w:rFonts w:ascii="宋体" w:hAnsi="宋体" w:cs="宋体" w:hint="eastAsia"/>
          <w:bCs/>
        </w:rPr>
        <w:t>地址：</w:t>
      </w:r>
      <w:r w:rsidRPr="006E7A51">
        <w:rPr>
          <w:rFonts w:asciiTheme="minorEastAsia" w:eastAsiaTheme="minorEastAsia" w:hAnsiTheme="minorEastAsia" w:cs="宋体" w:hint="eastAsia"/>
        </w:rPr>
        <w:t>宁波市</w:t>
      </w:r>
      <w:proofErr w:type="gramStart"/>
      <w:r w:rsidRPr="006E7A51">
        <w:rPr>
          <w:rFonts w:asciiTheme="minorEastAsia" w:eastAsiaTheme="minorEastAsia" w:hAnsiTheme="minorEastAsia" w:cs="宋体" w:hint="eastAsia"/>
        </w:rPr>
        <w:t>鄞</w:t>
      </w:r>
      <w:proofErr w:type="gramEnd"/>
      <w:r w:rsidRPr="006E7A51">
        <w:rPr>
          <w:rFonts w:asciiTheme="minorEastAsia" w:eastAsiaTheme="minorEastAsia" w:hAnsiTheme="minorEastAsia" w:cs="宋体" w:hint="eastAsia"/>
        </w:rPr>
        <w:t>州区和</w:t>
      </w:r>
      <w:proofErr w:type="gramStart"/>
      <w:r w:rsidRPr="006E7A51">
        <w:rPr>
          <w:rFonts w:asciiTheme="minorEastAsia" w:eastAsiaTheme="minorEastAsia" w:hAnsiTheme="minorEastAsia" w:cs="宋体" w:hint="eastAsia"/>
        </w:rPr>
        <w:t>源路</w:t>
      </w:r>
      <w:proofErr w:type="gramEnd"/>
      <w:r w:rsidRPr="006E7A51">
        <w:rPr>
          <w:rFonts w:asciiTheme="minorEastAsia" w:eastAsiaTheme="minorEastAsia" w:hAnsiTheme="minorEastAsia" w:cs="宋体" w:hint="eastAsia"/>
        </w:rPr>
        <w:t>510号宁兴国贸大厦</w:t>
      </w:r>
      <w:r w:rsidRPr="006E7A51">
        <w:rPr>
          <w:rFonts w:asciiTheme="minorEastAsia" w:eastAsiaTheme="minorEastAsia" w:hAnsiTheme="minorEastAsia" w:cs="宋体"/>
        </w:rPr>
        <w:t>12</w:t>
      </w:r>
      <w:r w:rsidRPr="006E7A51">
        <w:rPr>
          <w:rFonts w:asciiTheme="minorEastAsia" w:eastAsiaTheme="minorEastAsia" w:hAnsiTheme="minorEastAsia" w:cs="宋体" w:hint="eastAsia"/>
        </w:rPr>
        <w:t>楼</w:t>
      </w:r>
    </w:p>
    <w:p w:rsidR="0011528B" w:rsidRPr="006E7A51" w:rsidRDefault="006E7A51">
      <w:pPr>
        <w:tabs>
          <w:tab w:val="left" w:pos="0"/>
        </w:tabs>
        <w:spacing w:line="360" w:lineRule="auto"/>
        <w:ind w:firstLineChars="200" w:firstLine="420"/>
        <w:rPr>
          <w:rFonts w:ascii="宋体" w:hAnsi="宋体" w:cs="宋体"/>
          <w:bCs/>
        </w:rPr>
      </w:pPr>
      <w:r w:rsidRPr="006E7A51">
        <w:rPr>
          <w:rFonts w:ascii="宋体" w:hAnsi="宋体" w:cs="宋体" w:hint="eastAsia"/>
          <w:bCs/>
        </w:rPr>
        <w:t>传真：/</w:t>
      </w:r>
    </w:p>
    <w:p w:rsidR="0011528B" w:rsidRPr="006E7A51" w:rsidRDefault="006E7A51">
      <w:pPr>
        <w:tabs>
          <w:tab w:val="left" w:pos="0"/>
        </w:tabs>
        <w:spacing w:line="360" w:lineRule="auto"/>
        <w:ind w:firstLineChars="200" w:firstLine="420"/>
        <w:rPr>
          <w:rFonts w:ascii="宋体" w:hAnsi="宋体" w:cs="宋体"/>
          <w:bCs/>
        </w:rPr>
      </w:pPr>
      <w:r w:rsidRPr="006E7A51">
        <w:rPr>
          <w:rFonts w:ascii="宋体" w:hAnsi="宋体" w:cs="宋体" w:hint="eastAsia"/>
          <w:bCs/>
        </w:rPr>
        <w:t>项目联系人（询问）：陈钢峰、王浩宇、姚玲娜</w:t>
      </w:r>
    </w:p>
    <w:p w:rsidR="0011528B" w:rsidRPr="006E7A51" w:rsidRDefault="006E7A51">
      <w:pPr>
        <w:tabs>
          <w:tab w:val="left" w:pos="0"/>
        </w:tabs>
        <w:spacing w:line="360" w:lineRule="auto"/>
        <w:ind w:firstLineChars="200" w:firstLine="420"/>
        <w:rPr>
          <w:rFonts w:eastAsiaTheme="minorEastAsia" w:cs="宋体"/>
          <w:spacing w:val="-2"/>
        </w:rPr>
      </w:pPr>
      <w:r w:rsidRPr="006E7A51">
        <w:rPr>
          <w:rFonts w:ascii="宋体" w:hAnsi="宋体" w:cs="宋体" w:hint="eastAsia"/>
          <w:bCs/>
        </w:rPr>
        <w:t>项目联系方式（询问）：</w:t>
      </w:r>
      <w:r w:rsidRPr="006E7A51">
        <w:rPr>
          <w:rFonts w:eastAsiaTheme="minorEastAsia" w:cs="宋体" w:hint="eastAsia"/>
          <w:spacing w:val="-2"/>
        </w:rPr>
        <w:t>0574</w:t>
      </w:r>
      <w:r w:rsidRPr="006E7A51">
        <w:rPr>
          <w:rFonts w:asciiTheme="minorEastAsia" w:eastAsiaTheme="minorEastAsia" w:hAnsiTheme="minorEastAsia" w:cs="宋体" w:hint="eastAsia"/>
          <w:spacing w:val="-2"/>
        </w:rPr>
        <w:t>-</w:t>
      </w:r>
      <w:r w:rsidRPr="006E7A51">
        <w:rPr>
          <w:rFonts w:eastAsiaTheme="minorEastAsia" w:cs="宋体" w:hint="eastAsia"/>
          <w:spacing w:val="-2"/>
        </w:rPr>
        <w:t>88203787</w:t>
      </w:r>
      <w:r w:rsidRPr="006E7A51">
        <w:rPr>
          <w:rFonts w:eastAsiaTheme="minorEastAsia" w:cs="宋体" w:hint="eastAsia"/>
          <w:spacing w:val="-2"/>
        </w:rPr>
        <w:t>，</w:t>
      </w:r>
      <w:r w:rsidRPr="006E7A51">
        <w:rPr>
          <w:rFonts w:eastAsiaTheme="minorEastAsia" w:cs="宋体"/>
          <w:spacing w:val="-2"/>
        </w:rPr>
        <w:t>18868663530</w:t>
      </w:r>
    </w:p>
    <w:p w:rsidR="0011528B" w:rsidRPr="006E7A51" w:rsidRDefault="006E7A51">
      <w:pPr>
        <w:tabs>
          <w:tab w:val="left" w:pos="0"/>
        </w:tabs>
        <w:spacing w:line="360" w:lineRule="auto"/>
        <w:ind w:firstLineChars="200" w:firstLine="420"/>
        <w:rPr>
          <w:rFonts w:ascii="宋体" w:hAnsi="宋体" w:cs="宋体"/>
          <w:bCs/>
        </w:rPr>
      </w:pPr>
      <w:r w:rsidRPr="006E7A51">
        <w:rPr>
          <w:rFonts w:ascii="宋体" w:hAnsi="宋体" w:cs="宋体" w:hint="eastAsia"/>
          <w:bCs/>
        </w:rPr>
        <w:t>质疑联系人：张婷婷</w:t>
      </w:r>
    </w:p>
    <w:p w:rsidR="0011528B" w:rsidRPr="006E7A51" w:rsidRDefault="006E7A51">
      <w:pPr>
        <w:tabs>
          <w:tab w:val="left" w:pos="0"/>
        </w:tabs>
        <w:spacing w:line="360" w:lineRule="auto"/>
        <w:ind w:firstLineChars="200" w:firstLine="420"/>
        <w:rPr>
          <w:rFonts w:ascii="宋体" w:hAnsi="宋体" w:cs="宋体"/>
          <w:bCs/>
        </w:rPr>
      </w:pPr>
      <w:r w:rsidRPr="006E7A51">
        <w:rPr>
          <w:rFonts w:ascii="宋体" w:hAnsi="宋体" w:cs="宋体" w:hint="eastAsia"/>
          <w:bCs/>
        </w:rPr>
        <w:lastRenderedPageBreak/>
        <w:t>质疑联系方式：</w:t>
      </w:r>
      <w:r w:rsidRPr="006E7A51">
        <w:rPr>
          <w:rFonts w:eastAsiaTheme="minorEastAsia" w:cs="宋体" w:hint="eastAsia"/>
          <w:spacing w:val="-2"/>
        </w:rPr>
        <w:t>0574-88203787</w:t>
      </w:r>
    </w:p>
    <w:p w:rsidR="0011528B" w:rsidRPr="006E7A51" w:rsidRDefault="006E7A51">
      <w:pPr>
        <w:widowControl/>
        <w:spacing w:line="360" w:lineRule="auto"/>
        <w:ind w:firstLineChars="200" w:firstLine="420"/>
        <w:jc w:val="left"/>
        <w:rPr>
          <w:rFonts w:ascii="宋体" w:hAnsi="宋体" w:cs="宋体"/>
        </w:rPr>
      </w:pPr>
      <w:r w:rsidRPr="006E7A51">
        <w:rPr>
          <w:rFonts w:ascii="宋体" w:hAnsi="宋体" w:cs="宋体" w:hint="eastAsia"/>
        </w:rPr>
        <w:t>电子邮箱：</w:t>
      </w:r>
      <w:r w:rsidRPr="006E7A51">
        <w:rPr>
          <w:rFonts w:cs="宋体"/>
        </w:rPr>
        <w:t>3908508</w:t>
      </w:r>
      <w:r w:rsidRPr="006E7A51">
        <w:rPr>
          <w:rFonts w:ascii="宋体" w:hAnsi="宋体" w:cs="宋体" w:hint="eastAsia"/>
        </w:rPr>
        <w:t>@</w:t>
      </w:r>
      <w:r w:rsidRPr="006E7A51">
        <w:rPr>
          <w:rFonts w:cs="宋体" w:hint="eastAsia"/>
        </w:rPr>
        <w:t>qq</w:t>
      </w:r>
      <w:r w:rsidRPr="006E7A51">
        <w:rPr>
          <w:rFonts w:ascii="宋体" w:hAnsi="宋体" w:cs="宋体" w:hint="eastAsia"/>
        </w:rPr>
        <w:t>.</w:t>
      </w:r>
      <w:r w:rsidRPr="006E7A51">
        <w:rPr>
          <w:rFonts w:cs="宋体" w:hint="eastAsia"/>
        </w:rPr>
        <w:t>com</w:t>
      </w:r>
    </w:p>
    <w:p w:rsidR="0011528B" w:rsidRPr="006E7A51" w:rsidRDefault="0011528B">
      <w:pPr>
        <w:widowControl/>
        <w:spacing w:line="360" w:lineRule="auto"/>
        <w:ind w:firstLineChars="200" w:firstLine="420"/>
        <w:jc w:val="left"/>
        <w:rPr>
          <w:rFonts w:ascii="宋体" w:hAnsi="宋体" w:cs="宋体"/>
        </w:rPr>
      </w:pPr>
    </w:p>
    <w:p w:rsidR="0011528B" w:rsidRPr="006E7A51" w:rsidRDefault="006E7A51">
      <w:pPr>
        <w:spacing w:line="440" w:lineRule="exact"/>
        <w:ind w:firstLineChars="200" w:firstLine="420"/>
        <w:contextualSpacing/>
        <w:rPr>
          <w:rFonts w:ascii="宋体" w:hAnsi="宋体" w:cs="宋体"/>
          <w:szCs w:val="21"/>
        </w:rPr>
      </w:pPr>
      <w:r w:rsidRPr="006E7A51">
        <w:rPr>
          <w:rFonts w:ascii="宋体" w:hAnsi="宋体" w:cs="宋体" w:hint="eastAsia"/>
          <w:szCs w:val="21"/>
        </w:rPr>
        <w:t>3.同级政府采购监督管理部门：</w:t>
      </w:r>
    </w:p>
    <w:p w:rsidR="0011528B" w:rsidRPr="006E7A51" w:rsidRDefault="006E7A51">
      <w:pPr>
        <w:spacing w:line="440" w:lineRule="exact"/>
        <w:ind w:firstLineChars="200" w:firstLine="420"/>
        <w:contextualSpacing/>
        <w:rPr>
          <w:rFonts w:ascii="宋体" w:hAnsi="宋体" w:cs="宋体"/>
          <w:szCs w:val="21"/>
        </w:rPr>
      </w:pPr>
      <w:r w:rsidRPr="006E7A51">
        <w:rPr>
          <w:rFonts w:ascii="宋体" w:hAnsi="宋体" w:cs="宋体" w:hint="eastAsia"/>
          <w:szCs w:val="21"/>
        </w:rPr>
        <w:t>名    称：宁波市镇海区政府采购办</w:t>
      </w:r>
    </w:p>
    <w:p w:rsidR="0011528B" w:rsidRPr="006E7A51" w:rsidRDefault="006E7A51">
      <w:pPr>
        <w:spacing w:line="440" w:lineRule="exact"/>
        <w:ind w:firstLineChars="200" w:firstLine="420"/>
        <w:contextualSpacing/>
        <w:rPr>
          <w:rFonts w:ascii="宋体" w:hAnsi="宋体" w:cs="宋体"/>
          <w:szCs w:val="21"/>
        </w:rPr>
      </w:pPr>
      <w:r w:rsidRPr="006E7A51">
        <w:rPr>
          <w:rFonts w:ascii="宋体" w:hAnsi="宋体" w:cs="宋体" w:hint="eastAsia"/>
          <w:szCs w:val="21"/>
        </w:rPr>
        <w:t xml:space="preserve">联 系 人：金老师 </w:t>
      </w:r>
    </w:p>
    <w:p w:rsidR="0011528B" w:rsidRPr="006E7A51" w:rsidRDefault="006E7A51">
      <w:pPr>
        <w:spacing w:line="440" w:lineRule="exact"/>
        <w:ind w:firstLineChars="200" w:firstLine="420"/>
        <w:contextualSpacing/>
        <w:rPr>
          <w:rFonts w:ascii="宋体" w:hAnsi="宋体" w:cs="宋体"/>
          <w:szCs w:val="21"/>
        </w:rPr>
      </w:pPr>
      <w:r w:rsidRPr="006E7A51">
        <w:rPr>
          <w:rFonts w:ascii="宋体" w:hAnsi="宋体" w:cs="宋体" w:hint="eastAsia"/>
          <w:szCs w:val="21"/>
        </w:rPr>
        <w:t>投诉电话：0574-89389666</w:t>
      </w:r>
    </w:p>
    <w:p w:rsidR="0011528B" w:rsidRPr="006E7A51" w:rsidRDefault="0011528B">
      <w:pPr>
        <w:spacing w:line="360" w:lineRule="auto"/>
        <w:rPr>
          <w:rFonts w:ascii="宋体" w:hAnsi="宋体"/>
          <w:szCs w:val="21"/>
        </w:rPr>
      </w:pPr>
    </w:p>
    <w:p w:rsidR="0011528B" w:rsidRPr="006E7A51" w:rsidRDefault="006E7A51">
      <w:pPr>
        <w:spacing w:line="360" w:lineRule="auto"/>
        <w:rPr>
          <w:rFonts w:ascii="宋体" w:hAnsi="宋体"/>
          <w:szCs w:val="21"/>
        </w:rPr>
      </w:pPr>
      <w:r w:rsidRPr="006E7A51">
        <w:rPr>
          <w:rFonts w:ascii="宋体" w:hAnsi="宋体" w:hint="eastAsia"/>
          <w:szCs w:val="21"/>
        </w:rPr>
        <w:t>若对项目采购电子交易系统操作有疑问，可登录政</w:t>
      </w:r>
      <w:proofErr w:type="gramStart"/>
      <w:r w:rsidRPr="006E7A51">
        <w:rPr>
          <w:rFonts w:ascii="宋体" w:hAnsi="宋体" w:hint="eastAsia"/>
          <w:szCs w:val="21"/>
        </w:rPr>
        <w:t>采云</w:t>
      </w:r>
      <w:proofErr w:type="gramEnd"/>
      <w:r w:rsidRPr="006E7A51">
        <w:rPr>
          <w:rFonts w:ascii="宋体" w:hAnsi="宋体" w:hint="eastAsia"/>
          <w:szCs w:val="21"/>
        </w:rPr>
        <w:t>（</w:t>
      </w:r>
      <w:r w:rsidRPr="006E7A51">
        <w:rPr>
          <w:rFonts w:hint="eastAsia"/>
          <w:szCs w:val="21"/>
        </w:rPr>
        <w:t>https</w:t>
      </w:r>
      <w:r w:rsidRPr="006E7A51">
        <w:rPr>
          <w:rFonts w:ascii="宋体" w:hAnsi="宋体" w:hint="eastAsia"/>
          <w:szCs w:val="21"/>
        </w:rPr>
        <w:t>://</w:t>
      </w:r>
      <w:r w:rsidRPr="006E7A51">
        <w:rPr>
          <w:rFonts w:hint="eastAsia"/>
          <w:szCs w:val="21"/>
        </w:rPr>
        <w:t>www</w:t>
      </w:r>
      <w:r w:rsidRPr="006E7A51">
        <w:rPr>
          <w:rFonts w:ascii="宋体" w:hAnsi="宋体" w:hint="eastAsia"/>
          <w:szCs w:val="21"/>
        </w:rPr>
        <w:t>.</w:t>
      </w:r>
      <w:r w:rsidRPr="006E7A51">
        <w:rPr>
          <w:rFonts w:hint="eastAsia"/>
          <w:szCs w:val="21"/>
        </w:rPr>
        <w:t>zcygov</w:t>
      </w:r>
      <w:r w:rsidRPr="006E7A51">
        <w:rPr>
          <w:rFonts w:ascii="宋体" w:hAnsi="宋体" w:hint="eastAsia"/>
          <w:szCs w:val="21"/>
        </w:rPr>
        <w:t>.</w:t>
      </w:r>
      <w:r w:rsidRPr="006E7A51">
        <w:rPr>
          <w:rFonts w:hint="eastAsia"/>
          <w:szCs w:val="21"/>
        </w:rPr>
        <w:t>cn</w:t>
      </w:r>
      <w:r w:rsidRPr="006E7A51">
        <w:rPr>
          <w:rFonts w:ascii="宋体" w:hAnsi="宋体" w:hint="eastAsia"/>
          <w:szCs w:val="21"/>
        </w:rPr>
        <w:t>/），点击右侧咨询小采，获取采小蜜智能服务管家帮助，或拨打政</w:t>
      </w:r>
      <w:proofErr w:type="gramStart"/>
      <w:r w:rsidRPr="006E7A51">
        <w:rPr>
          <w:rFonts w:ascii="宋体" w:hAnsi="宋体" w:hint="eastAsia"/>
          <w:szCs w:val="21"/>
        </w:rPr>
        <w:t>采云</w:t>
      </w:r>
      <w:proofErr w:type="gramEnd"/>
      <w:r w:rsidRPr="006E7A51">
        <w:rPr>
          <w:rFonts w:ascii="宋体" w:hAnsi="宋体" w:hint="eastAsia"/>
          <w:szCs w:val="21"/>
        </w:rPr>
        <w:t>服务热线</w:t>
      </w:r>
      <w:r w:rsidRPr="006E7A51">
        <w:rPr>
          <w:rFonts w:hint="eastAsia"/>
          <w:szCs w:val="21"/>
        </w:rPr>
        <w:t>400</w:t>
      </w:r>
      <w:r w:rsidRPr="006E7A51">
        <w:rPr>
          <w:rFonts w:ascii="宋体" w:hAnsi="宋体" w:hint="eastAsia"/>
          <w:szCs w:val="21"/>
        </w:rPr>
        <w:t>-</w:t>
      </w:r>
      <w:r w:rsidRPr="006E7A51">
        <w:rPr>
          <w:rFonts w:hint="eastAsia"/>
          <w:szCs w:val="21"/>
        </w:rPr>
        <w:t>881</w:t>
      </w:r>
      <w:r w:rsidRPr="006E7A51">
        <w:rPr>
          <w:rFonts w:ascii="宋体" w:hAnsi="宋体" w:hint="eastAsia"/>
          <w:szCs w:val="21"/>
        </w:rPr>
        <w:t>-</w:t>
      </w:r>
      <w:r w:rsidRPr="006E7A51">
        <w:rPr>
          <w:rFonts w:hint="eastAsia"/>
          <w:szCs w:val="21"/>
        </w:rPr>
        <w:t>7190</w:t>
      </w:r>
      <w:r w:rsidRPr="006E7A51">
        <w:rPr>
          <w:rFonts w:ascii="宋体" w:hAnsi="宋体" w:hint="eastAsia"/>
          <w:szCs w:val="21"/>
        </w:rPr>
        <w:t>获取热线服务帮助。</w:t>
      </w:r>
    </w:p>
    <w:p w:rsidR="0011528B" w:rsidRPr="006E7A51" w:rsidRDefault="006E7A51">
      <w:pPr>
        <w:spacing w:line="360" w:lineRule="auto"/>
        <w:rPr>
          <w:rFonts w:asciiTheme="minorEastAsia" w:eastAsiaTheme="minorEastAsia" w:hAnsiTheme="minorEastAsia"/>
          <w:szCs w:val="21"/>
        </w:rPr>
        <w:sectPr w:rsidR="0011528B" w:rsidRPr="006E7A51">
          <w:headerReference w:type="default" r:id="rId12"/>
          <w:footerReference w:type="default" r:id="rId13"/>
          <w:type w:val="continuous"/>
          <w:pgSz w:w="11907" w:h="16840"/>
          <w:pgMar w:top="1276" w:right="1701" w:bottom="1276" w:left="1701" w:header="720" w:footer="720" w:gutter="0"/>
          <w:pgNumType w:start="0"/>
          <w:cols w:space="720"/>
          <w:docGrid w:type="linesAndChars" w:linePitch="285"/>
        </w:sectPr>
      </w:pPr>
      <w:r w:rsidRPr="006E7A51">
        <w:rPr>
          <w:rFonts w:hint="eastAsia"/>
          <w:szCs w:val="21"/>
        </w:rPr>
        <w:t>CA</w:t>
      </w:r>
      <w:r w:rsidRPr="006E7A51">
        <w:rPr>
          <w:rFonts w:ascii="宋体" w:hAnsi="宋体" w:hint="eastAsia"/>
          <w:szCs w:val="21"/>
        </w:rPr>
        <w:t>问题联系电话（人工）：</w:t>
      </w:r>
      <w:proofErr w:type="gramStart"/>
      <w:r w:rsidRPr="006E7A51">
        <w:rPr>
          <w:rFonts w:ascii="宋体" w:hAnsi="宋体" w:hint="eastAsia"/>
          <w:szCs w:val="21"/>
        </w:rPr>
        <w:t>汇信</w:t>
      </w:r>
      <w:proofErr w:type="gramEnd"/>
      <w:r w:rsidRPr="006E7A51">
        <w:rPr>
          <w:rFonts w:hint="eastAsia"/>
          <w:szCs w:val="21"/>
        </w:rPr>
        <w:t>CA400</w:t>
      </w:r>
      <w:r w:rsidRPr="006E7A51">
        <w:rPr>
          <w:rFonts w:ascii="宋体" w:hAnsi="宋体" w:hint="eastAsia"/>
          <w:szCs w:val="21"/>
        </w:rPr>
        <w:t>-</w:t>
      </w:r>
      <w:r w:rsidRPr="006E7A51">
        <w:rPr>
          <w:rFonts w:hint="eastAsia"/>
          <w:szCs w:val="21"/>
        </w:rPr>
        <w:t>888</w:t>
      </w:r>
      <w:r w:rsidRPr="006E7A51">
        <w:rPr>
          <w:rFonts w:ascii="宋体" w:hAnsi="宋体" w:hint="eastAsia"/>
          <w:szCs w:val="21"/>
        </w:rPr>
        <w:t>-</w:t>
      </w:r>
      <w:r w:rsidRPr="006E7A51">
        <w:rPr>
          <w:rFonts w:hint="eastAsia"/>
          <w:szCs w:val="21"/>
        </w:rPr>
        <w:t>4636</w:t>
      </w:r>
      <w:r w:rsidRPr="006E7A51">
        <w:rPr>
          <w:rFonts w:ascii="宋体" w:hAnsi="宋体" w:hint="eastAsia"/>
          <w:szCs w:val="21"/>
        </w:rPr>
        <w:t>；天谷</w:t>
      </w:r>
      <w:r w:rsidRPr="006E7A51">
        <w:rPr>
          <w:rFonts w:hint="eastAsia"/>
          <w:szCs w:val="21"/>
        </w:rPr>
        <w:t>CA400</w:t>
      </w:r>
      <w:r w:rsidRPr="006E7A51">
        <w:rPr>
          <w:rFonts w:ascii="宋体" w:hAnsi="宋体" w:hint="eastAsia"/>
          <w:szCs w:val="21"/>
        </w:rPr>
        <w:t>-</w:t>
      </w:r>
      <w:r w:rsidRPr="006E7A51">
        <w:rPr>
          <w:rFonts w:hint="eastAsia"/>
          <w:szCs w:val="21"/>
        </w:rPr>
        <w:t>087</w:t>
      </w:r>
      <w:r w:rsidRPr="006E7A51">
        <w:rPr>
          <w:rFonts w:ascii="宋体" w:hAnsi="宋体" w:hint="eastAsia"/>
          <w:szCs w:val="21"/>
        </w:rPr>
        <w:t>-</w:t>
      </w:r>
      <w:r w:rsidRPr="006E7A51">
        <w:rPr>
          <w:rFonts w:hint="eastAsia"/>
          <w:szCs w:val="21"/>
        </w:rPr>
        <w:t>8198</w:t>
      </w:r>
      <w:r w:rsidRPr="006E7A51">
        <w:rPr>
          <w:rFonts w:ascii="宋体" w:hAnsi="宋体" w:hint="eastAsia"/>
          <w:szCs w:val="21"/>
        </w:rPr>
        <w:t>。</w:t>
      </w:r>
    </w:p>
    <w:p w:rsidR="0011528B" w:rsidRPr="006E7A51" w:rsidRDefault="006E7A51">
      <w:pPr>
        <w:pStyle w:val="1"/>
        <w:spacing w:beforeLines="0" w:afterLines="0" w:line="360" w:lineRule="auto"/>
        <w:rPr>
          <w:rFonts w:ascii="宋体" w:hAnsi="宋体"/>
          <w:sz w:val="32"/>
          <w:szCs w:val="32"/>
        </w:rPr>
      </w:pPr>
      <w:r w:rsidRPr="006E7A51">
        <w:rPr>
          <w:rFonts w:ascii="宋体" w:hAnsi="宋体" w:hint="eastAsia"/>
          <w:sz w:val="32"/>
          <w:szCs w:val="32"/>
        </w:rPr>
        <w:lastRenderedPageBreak/>
        <w:t>第二部分 投标资料表</w:t>
      </w:r>
      <w:bookmarkEnd w:id="32"/>
      <w:bookmarkEnd w:id="33"/>
    </w:p>
    <w:p w:rsidR="0011528B" w:rsidRPr="006E7A51" w:rsidRDefault="006E7A51">
      <w:pPr>
        <w:spacing w:line="360" w:lineRule="auto"/>
        <w:ind w:firstLineChars="200" w:firstLine="420"/>
        <w:rPr>
          <w:rFonts w:ascii="宋体" w:hAnsi="宋体"/>
          <w:szCs w:val="21"/>
        </w:rPr>
      </w:pPr>
      <w:r w:rsidRPr="006E7A51">
        <w:rPr>
          <w:rFonts w:ascii="宋体" w:hAnsi="宋体" w:hint="eastAsia"/>
          <w:szCs w:val="21"/>
        </w:rPr>
        <w:t>本部</w:t>
      </w:r>
      <w:proofErr w:type="gramStart"/>
      <w:r w:rsidRPr="006E7A51">
        <w:rPr>
          <w:rFonts w:ascii="宋体" w:hAnsi="宋体" w:hint="eastAsia"/>
          <w:szCs w:val="21"/>
        </w:rPr>
        <w:t>分关于</w:t>
      </w:r>
      <w:proofErr w:type="gramEnd"/>
      <w:r w:rsidRPr="006E7A51">
        <w:rPr>
          <w:rFonts w:ascii="宋体" w:hAnsi="宋体" w:hint="eastAsia"/>
          <w:szCs w:val="21"/>
        </w:rPr>
        <w:t>本次招标项目的具体要求是对“投标人须知</w:t>
      </w:r>
      <w:r w:rsidRPr="006E7A51">
        <w:rPr>
          <w:rFonts w:ascii="宋体" w:hAnsi="宋体"/>
          <w:szCs w:val="21"/>
        </w:rPr>
        <w:t>”</w:t>
      </w:r>
      <w:r w:rsidRPr="006E7A51">
        <w:rPr>
          <w:rFonts w:ascii="宋体" w:hAnsi="宋体" w:hint="eastAsia"/>
          <w:szCs w:val="21"/>
        </w:rPr>
        <w:t>和</w:t>
      </w:r>
      <w:r w:rsidRPr="006E7A51">
        <w:rPr>
          <w:rFonts w:ascii="宋体" w:hAnsi="宋体"/>
          <w:szCs w:val="21"/>
        </w:rPr>
        <w:t>“</w:t>
      </w:r>
      <w:r w:rsidRPr="006E7A51">
        <w:rPr>
          <w:rFonts w:ascii="宋体" w:hAnsi="宋体" w:hint="eastAsia"/>
          <w:szCs w:val="21"/>
        </w:rPr>
        <w:t>合同格式</w:t>
      </w:r>
      <w:r w:rsidRPr="006E7A51">
        <w:rPr>
          <w:rFonts w:ascii="宋体" w:hAnsi="宋体"/>
          <w:szCs w:val="21"/>
        </w:rPr>
        <w:t>”</w:t>
      </w:r>
      <w:r w:rsidRPr="006E7A51">
        <w:rPr>
          <w:rFonts w:ascii="宋体" w:hAnsi="宋体" w:hint="eastAsia"/>
          <w:szCs w:val="21"/>
        </w:rPr>
        <w:t>的相关条款的补充和修改，如有矛盾，应以此为准。</w:t>
      </w:r>
    </w:p>
    <w:tbl>
      <w:tblPr>
        <w:tblW w:w="8613" w:type="dxa"/>
        <w:tblBorders>
          <w:top w:val="single" w:sz="12" w:space="0" w:color="000000"/>
          <w:left w:val="single" w:sz="12" w:space="0" w:color="000000"/>
          <w:bottom w:val="single" w:sz="4" w:space="0" w:color="auto"/>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01"/>
        <w:gridCol w:w="7512"/>
      </w:tblGrid>
      <w:tr w:rsidR="006E7A51" w:rsidRPr="006E7A51">
        <w:trPr>
          <w:trHeight w:val="640"/>
          <w:tblHeader/>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ascii="宋体" w:hAnsi="宋体" w:cs="宋体" w:hint="eastAsia"/>
                <w:szCs w:val="21"/>
              </w:rPr>
              <w:t>条款号</w:t>
            </w:r>
          </w:p>
        </w:tc>
        <w:tc>
          <w:tcPr>
            <w:tcW w:w="7512" w:type="dxa"/>
            <w:vAlign w:val="center"/>
          </w:tcPr>
          <w:p w:rsidR="0011528B" w:rsidRPr="006E7A51" w:rsidRDefault="006E7A51">
            <w:pPr>
              <w:spacing w:beforeLines="50" w:before="143" w:line="360" w:lineRule="auto"/>
              <w:jc w:val="center"/>
              <w:rPr>
                <w:rFonts w:ascii="宋体" w:hAnsi="宋体" w:cs="宋体"/>
                <w:b/>
                <w:szCs w:val="21"/>
              </w:rPr>
            </w:pPr>
            <w:r w:rsidRPr="006E7A51">
              <w:rPr>
                <w:rFonts w:ascii="宋体" w:hAnsi="宋体" w:cs="宋体" w:hint="eastAsia"/>
                <w:b/>
                <w:szCs w:val="21"/>
              </w:rPr>
              <w:t>条款内容</w:t>
            </w:r>
          </w:p>
        </w:tc>
      </w:tr>
      <w:tr w:rsidR="006E7A51" w:rsidRPr="006E7A51">
        <w:trPr>
          <w:trHeight w:val="600"/>
        </w:trPr>
        <w:tc>
          <w:tcPr>
            <w:tcW w:w="1101" w:type="dxa"/>
            <w:vMerge w:val="restart"/>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1</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spacing w:line="360" w:lineRule="auto"/>
              <w:rPr>
                <w:rFonts w:ascii="宋体" w:hAnsi="宋体"/>
                <w:szCs w:val="21"/>
              </w:rPr>
            </w:pPr>
            <w:r w:rsidRPr="006E7A51">
              <w:rPr>
                <w:rFonts w:ascii="宋体" w:hAnsi="宋体" w:hint="eastAsia"/>
              </w:rPr>
              <w:t>采购人名称：</w:t>
            </w:r>
            <w:r w:rsidRPr="006E7A51">
              <w:rPr>
                <w:rFonts w:ascii="宋体" w:hAnsi="宋体" w:cs="宋体" w:hint="eastAsia"/>
                <w:kern w:val="0"/>
                <w:szCs w:val="21"/>
              </w:rPr>
              <w:t>宁波市生态环境局镇海分局</w:t>
            </w:r>
          </w:p>
          <w:p w:rsidR="0011528B" w:rsidRPr="006E7A51" w:rsidRDefault="006E7A51">
            <w:pPr>
              <w:spacing w:line="360" w:lineRule="auto"/>
              <w:rPr>
                <w:rFonts w:ascii="宋体" w:hAnsi="宋体"/>
                <w:szCs w:val="21"/>
              </w:rPr>
            </w:pPr>
            <w:r w:rsidRPr="006E7A51">
              <w:rPr>
                <w:rFonts w:ascii="宋体" w:hAnsi="宋体" w:hint="eastAsia"/>
                <w:szCs w:val="21"/>
              </w:rPr>
              <w:t>地    址：</w:t>
            </w:r>
            <w:r w:rsidRPr="006E7A51">
              <w:rPr>
                <w:rFonts w:ascii="宋体" w:hAnsi="宋体" w:cs="宋体" w:hint="eastAsia"/>
              </w:rPr>
              <w:t>宁波市镇海区雄镇路969号</w:t>
            </w:r>
          </w:p>
          <w:p w:rsidR="0011528B" w:rsidRPr="006E7A51" w:rsidRDefault="006E7A51">
            <w:pPr>
              <w:spacing w:line="360" w:lineRule="auto"/>
              <w:rPr>
                <w:rFonts w:ascii="宋体" w:hAnsi="宋体"/>
                <w:szCs w:val="21"/>
              </w:rPr>
            </w:pPr>
            <w:proofErr w:type="gramStart"/>
            <w:r w:rsidRPr="006E7A51">
              <w:rPr>
                <w:rFonts w:ascii="宋体" w:hAnsi="宋体" w:hint="eastAsia"/>
                <w:szCs w:val="21"/>
              </w:rPr>
              <w:t>邮</w:t>
            </w:r>
            <w:proofErr w:type="gramEnd"/>
            <w:r w:rsidRPr="006E7A51">
              <w:rPr>
                <w:rFonts w:ascii="宋体" w:hAnsi="宋体" w:hint="eastAsia"/>
                <w:szCs w:val="21"/>
              </w:rPr>
              <w:t xml:space="preserve">    编</w:t>
            </w:r>
            <w:r w:rsidRPr="006E7A51">
              <w:rPr>
                <w:rFonts w:asciiTheme="minorEastAsia" w:eastAsiaTheme="minorEastAsia" w:hAnsiTheme="minorEastAsia" w:cs="宋体" w:hint="eastAsia"/>
              </w:rPr>
              <w:t>：315040</w:t>
            </w:r>
          </w:p>
          <w:p w:rsidR="0011528B" w:rsidRPr="006E7A51" w:rsidRDefault="006E7A51">
            <w:pPr>
              <w:spacing w:line="360" w:lineRule="auto"/>
              <w:rPr>
                <w:rFonts w:ascii="宋体" w:cs="宋体"/>
                <w:szCs w:val="21"/>
              </w:rPr>
            </w:pPr>
            <w:r w:rsidRPr="006E7A51">
              <w:rPr>
                <w:rFonts w:ascii="宋体" w:hAnsi="宋体" w:cs="宋体" w:hint="eastAsia"/>
                <w:szCs w:val="21"/>
              </w:rPr>
              <w:t>电</w:t>
            </w:r>
            <w:r w:rsidRPr="006E7A51">
              <w:rPr>
                <w:rFonts w:asciiTheme="minorEastAsia" w:eastAsiaTheme="minorEastAsia" w:hAnsiTheme="minorEastAsia" w:cs="宋体" w:hint="eastAsia"/>
              </w:rPr>
              <w:t xml:space="preserve">    话：</w:t>
            </w:r>
            <w:r w:rsidRPr="006E7A51">
              <w:rPr>
                <w:rFonts w:ascii="宋体" w:hAnsi="宋体" w:cs="宋体" w:hint="eastAsia"/>
              </w:rPr>
              <w:t>0574-</w:t>
            </w:r>
            <w:r w:rsidRPr="006E7A51">
              <w:rPr>
                <w:rFonts w:ascii="宋体" w:hAnsi="宋体" w:cs="宋体"/>
              </w:rPr>
              <w:t>86296771</w:t>
            </w:r>
          </w:p>
          <w:p w:rsidR="0011528B" w:rsidRPr="006E7A51" w:rsidRDefault="006E7A51">
            <w:pPr>
              <w:spacing w:line="360" w:lineRule="auto"/>
            </w:pPr>
            <w:r w:rsidRPr="006E7A51">
              <w:rPr>
                <w:rFonts w:ascii="宋体" w:hAnsi="宋体" w:cs="宋体" w:hint="eastAsia"/>
                <w:szCs w:val="21"/>
              </w:rPr>
              <w:t>联 系 人：</w:t>
            </w:r>
            <w:r w:rsidRPr="006E7A51">
              <w:rPr>
                <w:rFonts w:ascii="宋体" w:hAnsi="宋体" w:cs="宋体" w:hint="eastAsia"/>
              </w:rPr>
              <w:t>林老师</w:t>
            </w:r>
          </w:p>
        </w:tc>
      </w:tr>
      <w:tr w:rsidR="006E7A51" w:rsidRPr="006E7A51">
        <w:trPr>
          <w:trHeight w:val="2717"/>
        </w:trPr>
        <w:tc>
          <w:tcPr>
            <w:tcW w:w="1101" w:type="dxa"/>
            <w:vMerge/>
            <w:vAlign w:val="center"/>
          </w:tcPr>
          <w:p w:rsidR="0011528B" w:rsidRPr="006E7A51" w:rsidRDefault="0011528B">
            <w:pPr>
              <w:spacing w:beforeLines="50" w:before="143" w:line="360" w:lineRule="auto"/>
              <w:jc w:val="center"/>
              <w:rPr>
                <w:rFonts w:ascii="宋体" w:hAnsi="宋体" w:cs="宋体"/>
                <w:b/>
                <w:bCs/>
                <w:sz w:val="32"/>
                <w:szCs w:val="21"/>
              </w:rPr>
            </w:pPr>
          </w:p>
        </w:tc>
        <w:tc>
          <w:tcPr>
            <w:tcW w:w="7512" w:type="dxa"/>
            <w:vAlign w:val="center"/>
          </w:tcPr>
          <w:p w:rsidR="0011528B" w:rsidRPr="006E7A51" w:rsidRDefault="006E7A51">
            <w:pPr>
              <w:spacing w:line="360" w:lineRule="auto"/>
              <w:rPr>
                <w:rFonts w:ascii="宋体" w:hAnsi="宋体"/>
                <w:u w:val="single"/>
              </w:rPr>
            </w:pPr>
            <w:r w:rsidRPr="006E7A51">
              <w:rPr>
                <w:rFonts w:ascii="宋体" w:hAnsi="宋体" w:hint="eastAsia"/>
              </w:rPr>
              <w:t>采购代理机构名称：宁波国</w:t>
            </w:r>
            <w:proofErr w:type="gramStart"/>
            <w:r w:rsidRPr="006E7A51">
              <w:rPr>
                <w:rFonts w:ascii="宋体" w:hAnsi="宋体" w:hint="eastAsia"/>
              </w:rPr>
              <w:t>咨</w:t>
            </w:r>
            <w:proofErr w:type="gramEnd"/>
            <w:r w:rsidRPr="006E7A51">
              <w:rPr>
                <w:rFonts w:ascii="宋体" w:hAnsi="宋体" w:hint="eastAsia"/>
              </w:rPr>
              <w:t>工程造价咨询有限公司</w:t>
            </w:r>
          </w:p>
          <w:p w:rsidR="0011528B" w:rsidRPr="006E7A51" w:rsidRDefault="006E7A51">
            <w:pPr>
              <w:spacing w:line="360" w:lineRule="auto"/>
              <w:rPr>
                <w:rFonts w:ascii="宋体" w:hAnsi="宋体" w:cs="宋体"/>
                <w:bCs/>
              </w:rPr>
            </w:pPr>
            <w:r w:rsidRPr="006E7A51">
              <w:rPr>
                <w:rFonts w:ascii="宋体" w:hAnsi="宋体" w:hint="eastAsia"/>
                <w:szCs w:val="21"/>
              </w:rPr>
              <w:t>地址：</w:t>
            </w:r>
            <w:r w:rsidRPr="006E7A51">
              <w:rPr>
                <w:rFonts w:asciiTheme="minorEastAsia" w:eastAsiaTheme="minorEastAsia" w:hAnsiTheme="minorEastAsia" w:cs="宋体" w:hint="eastAsia"/>
              </w:rPr>
              <w:t>宁波市</w:t>
            </w:r>
            <w:proofErr w:type="gramStart"/>
            <w:r w:rsidRPr="006E7A51">
              <w:rPr>
                <w:rFonts w:asciiTheme="minorEastAsia" w:eastAsiaTheme="minorEastAsia" w:hAnsiTheme="minorEastAsia" w:cs="宋体" w:hint="eastAsia"/>
              </w:rPr>
              <w:t>鄞</w:t>
            </w:r>
            <w:proofErr w:type="gramEnd"/>
            <w:r w:rsidRPr="006E7A51">
              <w:rPr>
                <w:rFonts w:asciiTheme="minorEastAsia" w:eastAsiaTheme="minorEastAsia" w:hAnsiTheme="minorEastAsia" w:cs="宋体" w:hint="eastAsia"/>
              </w:rPr>
              <w:t>州区和</w:t>
            </w:r>
            <w:proofErr w:type="gramStart"/>
            <w:r w:rsidRPr="006E7A51">
              <w:rPr>
                <w:rFonts w:asciiTheme="minorEastAsia" w:eastAsiaTheme="minorEastAsia" w:hAnsiTheme="minorEastAsia" w:cs="宋体" w:hint="eastAsia"/>
              </w:rPr>
              <w:t>源路</w:t>
            </w:r>
            <w:proofErr w:type="gramEnd"/>
            <w:r w:rsidRPr="006E7A51">
              <w:rPr>
                <w:rFonts w:asciiTheme="minorEastAsia" w:eastAsiaTheme="minorEastAsia" w:hAnsiTheme="minorEastAsia" w:cs="宋体" w:hint="eastAsia"/>
              </w:rPr>
              <w:t>510号宁兴国贸大厦12楼</w:t>
            </w:r>
          </w:p>
          <w:p w:rsidR="0011528B" w:rsidRPr="006E7A51" w:rsidRDefault="006E7A51">
            <w:pPr>
              <w:spacing w:line="360" w:lineRule="auto"/>
              <w:rPr>
                <w:rFonts w:ascii="宋体" w:hAnsi="宋体"/>
                <w:szCs w:val="21"/>
              </w:rPr>
            </w:pPr>
            <w:r w:rsidRPr="006E7A51">
              <w:rPr>
                <w:rFonts w:ascii="宋体" w:hAnsi="宋体" w:hint="eastAsia"/>
                <w:szCs w:val="21"/>
              </w:rPr>
              <w:t>邮编：</w:t>
            </w:r>
            <w:r w:rsidRPr="006E7A51">
              <w:rPr>
                <w:rFonts w:hint="eastAsia"/>
                <w:szCs w:val="21"/>
              </w:rPr>
              <w:t>315040</w:t>
            </w:r>
          </w:p>
          <w:p w:rsidR="0011528B" w:rsidRPr="006E7A51" w:rsidRDefault="006E7A51">
            <w:pPr>
              <w:spacing w:line="360" w:lineRule="auto"/>
              <w:rPr>
                <w:rFonts w:ascii="宋体" w:hAnsi="宋体"/>
                <w:szCs w:val="21"/>
              </w:rPr>
            </w:pPr>
            <w:r w:rsidRPr="006E7A51">
              <w:rPr>
                <w:rFonts w:ascii="宋体" w:hAnsi="宋体" w:hint="eastAsia"/>
                <w:szCs w:val="21"/>
              </w:rPr>
              <w:t>电话：</w:t>
            </w:r>
            <w:r w:rsidRPr="006E7A51">
              <w:rPr>
                <w:rFonts w:eastAsiaTheme="minorEastAsia" w:cs="宋体" w:hint="eastAsia"/>
                <w:spacing w:val="-2"/>
              </w:rPr>
              <w:t>0574-88203787</w:t>
            </w:r>
            <w:r w:rsidRPr="006E7A51">
              <w:rPr>
                <w:rFonts w:eastAsiaTheme="minorEastAsia" w:cs="宋体" w:hint="eastAsia"/>
                <w:spacing w:val="-2"/>
              </w:rPr>
              <w:t>，</w:t>
            </w:r>
            <w:r w:rsidRPr="006E7A51">
              <w:rPr>
                <w:rFonts w:eastAsiaTheme="minorEastAsia" w:cs="宋体"/>
                <w:spacing w:val="-2"/>
              </w:rPr>
              <w:t>18868663530</w:t>
            </w:r>
          </w:p>
          <w:p w:rsidR="0011528B" w:rsidRPr="006E7A51" w:rsidRDefault="006E7A51">
            <w:pPr>
              <w:spacing w:line="360" w:lineRule="auto"/>
              <w:rPr>
                <w:rFonts w:ascii="宋体" w:hAnsi="宋体"/>
                <w:szCs w:val="21"/>
              </w:rPr>
            </w:pPr>
            <w:r w:rsidRPr="006E7A51">
              <w:rPr>
                <w:rFonts w:ascii="宋体" w:hAnsi="宋体" w:hint="eastAsia"/>
                <w:szCs w:val="21"/>
              </w:rPr>
              <w:t>电子邮件：</w:t>
            </w:r>
            <w:r w:rsidRPr="006E7A51">
              <w:rPr>
                <w:szCs w:val="21"/>
              </w:rPr>
              <w:t>3908508</w:t>
            </w:r>
            <w:r w:rsidRPr="006E7A51">
              <w:rPr>
                <w:rFonts w:hint="eastAsia"/>
                <w:szCs w:val="21"/>
              </w:rPr>
              <w:t>@qq.com</w:t>
            </w:r>
          </w:p>
          <w:p w:rsidR="0011528B" w:rsidRPr="006E7A51" w:rsidRDefault="006E7A51">
            <w:pPr>
              <w:spacing w:line="360" w:lineRule="auto"/>
              <w:rPr>
                <w:rFonts w:ascii="宋体" w:hAnsi="宋体" w:cs="宋体"/>
                <w:szCs w:val="21"/>
              </w:rPr>
            </w:pPr>
            <w:r w:rsidRPr="006E7A51">
              <w:rPr>
                <w:rFonts w:ascii="宋体" w:hAnsi="宋体" w:hint="eastAsia"/>
                <w:szCs w:val="21"/>
              </w:rPr>
              <w:t>联系人：</w:t>
            </w:r>
            <w:r w:rsidRPr="006E7A51">
              <w:rPr>
                <w:rFonts w:ascii="宋体" w:hAnsi="宋体" w:cs="宋体" w:hint="eastAsia"/>
                <w:bCs/>
              </w:rPr>
              <w:t>陈钢峰、王浩宇、姚玲娜</w:t>
            </w:r>
          </w:p>
        </w:tc>
      </w:tr>
      <w:tr w:rsidR="006E7A51" w:rsidRPr="006E7A51">
        <w:trPr>
          <w:trHeight w:val="496"/>
        </w:trPr>
        <w:tc>
          <w:tcPr>
            <w:tcW w:w="1101" w:type="dxa"/>
            <w:vMerge/>
            <w:vAlign w:val="center"/>
          </w:tcPr>
          <w:p w:rsidR="0011528B" w:rsidRPr="006E7A51" w:rsidRDefault="0011528B">
            <w:pPr>
              <w:spacing w:beforeLines="50" w:before="143" w:line="360" w:lineRule="auto"/>
              <w:jc w:val="center"/>
              <w:rPr>
                <w:rFonts w:ascii="宋体" w:hAnsi="宋体" w:cs="宋体"/>
                <w:b/>
                <w:bCs/>
                <w:sz w:val="32"/>
                <w:szCs w:val="21"/>
              </w:rPr>
            </w:pPr>
          </w:p>
        </w:tc>
        <w:tc>
          <w:tcPr>
            <w:tcW w:w="7512" w:type="dxa"/>
            <w:vAlign w:val="center"/>
          </w:tcPr>
          <w:p w:rsidR="0011528B" w:rsidRPr="006E7A51" w:rsidRDefault="006E7A51">
            <w:pPr>
              <w:adjustRightInd w:val="0"/>
              <w:snapToGrid w:val="0"/>
              <w:spacing w:line="360" w:lineRule="auto"/>
              <w:rPr>
                <w:rFonts w:ascii="宋体" w:hAnsi="宋体" w:cs="宋体"/>
                <w:szCs w:val="21"/>
              </w:rPr>
            </w:pPr>
            <w:r w:rsidRPr="006E7A51">
              <w:rPr>
                <w:rFonts w:ascii="宋体" w:hAnsi="宋体" w:cs="宋体" w:hint="eastAsia"/>
                <w:szCs w:val="21"/>
              </w:rPr>
              <w:t>项目名称：</w:t>
            </w:r>
            <w:r w:rsidRPr="006E7A51">
              <w:rPr>
                <w:rFonts w:asciiTheme="minorEastAsia" w:eastAsiaTheme="minorEastAsia" w:hAnsiTheme="minorEastAsia" w:hint="eastAsia"/>
                <w:szCs w:val="21"/>
                <w:u w:val="single"/>
              </w:rPr>
              <w:t>镇海区石化化工企业全流程环境危害识别与管</w:t>
            </w:r>
            <w:proofErr w:type="gramStart"/>
            <w:r w:rsidRPr="006E7A51">
              <w:rPr>
                <w:rFonts w:asciiTheme="minorEastAsia" w:eastAsiaTheme="minorEastAsia" w:hAnsiTheme="minorEastAsia" w:hint="eastAsia"/>
                <w:szCs w:val="21"/>
                <w:u w:val="single"/>
              </w:rPr>
              <w:t>控研究</w:t>
            </w:r>
            <w:proofErr w:type="gramEnd"/>
            <w:r w:rsidRPr="006E7A51">
              <w:rPr>
                <w:rFonts w:asciiTheme="minorEastAsia" w:eastAsiaTheme="minorEastAsia" w:hAnsiTheme="minorEastAsia" w:hint="eastAsia"/>
                <w:szCs w:val="21"/>
                <w:u w:val="single"/>
              </w:rPr>
              <w:t>工作试点</w:t>
            </w:r>
            <w:r w:rsidRPr="006E7A51">
              <w:rPr>
                <w:rFonts w:ascii="宋体" w:hAnsi="宋体" w:cs="宋体" w:hint="eastAsia"/>
                <w:szCs w:val="21"/>
              </w:rPr>
              <w:t>（本次采购为非专门面向中小企业）</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2</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spacing w:line="360" w:lineRule="auto"/>
              <w:jc w:val="left"/>
              <w:rPr>
                <w:rFonts w:ascii="宋体" w:hAnsi="宋体"/>
                <w:szCs w:val="21"/>
              </w:rPr>
            </w:pPr>
            <w:r w:rsidRPr="006E7A51">
              <w:rPr>
                <w:rFonts w:ascii="宋体" w:hAnsi="宋体" w:hint="eastAsia"/>
                <w:szCs w:val="21"/>
              </w:rPr>
              <w:t>招标范围：详见采购文件第六部分“招标项目需求”。</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ascii="宋体" w:hAnsi="宋体"/>
                <w:b/>
              </w:rPr>
              <w:t>★</w:t>
            </w:r>
            <w:r w:rsidRPr="006E7A51">
              <w:rPr>
                <w:rFonts w:cs="宋体" w:hint="eastAsia"/>
                <w:szCs w:val="21"/>
              </w:rPr>
              <w:t>3</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adjustRightInd w:val="0"/>
              <w:snapToGrid w:val="0"/>
              <w:spacing w:line="360" w:lineRule="auto"/>
              <w:rPr>
                <w:rFonts w:ascii="宋体" w:hAnsi="宋体" w:cs="宋体"/>
                <w:b/>
                <w:szCs w:val="21"/>
              </w:rPr>
            </w:pPr>
            <w:r w:rsidRPr="006E7A51">
              <w:rPr>
                <w:rFonts w:ascii="宋体" w:hAnsi="宋体" w:cs="宋体" w:hint="eastAsia"/>
                <w:b/>
                <w:szCs w:val="21"/>
              </w:rPr>
              <w:t>合格投标人的资格要求（本项目采用资格后审）：</w:t>
            </w:r>
          </w:p>
          <w:p w:rsidR="0011528B" w:rsidRPr="006E7A51" w:rsidRDefault="006E7A51">
            <w:pPr>
              <w:spacing w:line="360" w:lineRule="auto"/>
              <w:rPr>
                <w:rFonts w:ascii="宋体" w:hAnsi="宋体"/>
              </w:rPr>
            </w:pPr>
            <w:r w:rsidRPr="006E7A51">
              <w:rPr>
                <w:rFonts w:hint="eastAsia"/>
              </w:rPr>
              <w:t>1</w:t>
            </w:r>
            <w:r w:rsidRPr="006E7A51">
              <w:rPr>
                <w:rFonts w:ascii="宋体" w:hAnsi="宋体" w:hint="eastAsia"/>
              </w:rPr>
              <w:t>.满足《中华人民共和国政府采购法》第二十二条规定；未被“信用中国”（</w:t>
            </w:r>
            <w:r w:rsidRPr="006E7A51">
              <w:rPr>
                <w:rFonts w:hint="eastAsia"/>
              </w:rPr>
              <w:t>www</w:t>
            </w:r>
            <w:r w:rsidRPr="006E7A51">
              <w:rPr>
                <w:rFonts w:ascii="宋体" w:hAnsi="宋体" w:hint="eastAsia"/>
              </w:rPr>
              <w:t>.</w:t>
            </w:r>
            <w:r w:rsidRPr="006E7A51">
              <w:rPr>
                <w:rFonts w:hint="eastAsia"/>
              </w:rPr>
              <w:t>creditchina</w:t>
            </w:r>
            <w:r w:rsidRPr="006E7A51">
              <w:rPr>
                <w:rFonts w:ascii="宋体" w:hAnsi="宋体" w:hint="eastAsia"/>
              </w:rPr>
              <w:t>.</w:t>
            </w:r>
            <w:r w:rsidRPr="006E7A51">
              <w:rPr>
                <w:rFonts w:hint="eastAsia"/>
              </w:rPr>
              <w:t>gov</w:t>
            </w:r>
            <w:r w:rsidRPr="006E7A51">
              <w:rPr>
                <w:rFonts w:ascii="宋体" w:hAnsi="宋体" w:hint="eastAsia"/>
              </w:rPr>
              <w:t>.</w:t>
            </w:r>
            <w:r w:rsidRPr="006E7A51">
              <w:rPr>
                <w:rFonts w:hint="eastAsia"/>
              </w:rPr>
              <w:t>cn</w:t>
            </w:r>
            <w:r w:rsidRPr="006E7A51">
              <w:rPr>
                <w:rFonts w:ascii="宋体" w:hAnsi="宋体" w:hint="eastAsia"/>
              </w:rPr>
              <w:t>)、中国政府采购网（</w:t>
            </w:r>
            <w:r w:rsidRPr="006E7A51">
              <w:rPr>
                <w:rFonts w:hint="eastAsia"/>
              </w:rPr>
              <w:t>www</w:t>
            </w:r>
            <w:r w:rsidRPr="006E7A51">
              <w:rPr>
                <w:rFonts w:ascii="宋体" w:hAnsi="宋体" w:hint="eastAsia"/>
              </w:rPr>
              <w:t>.</w:t>
            </w:r>
            <w:r w:rsidRPr="006E7A51">
              <w:rPr>
                <w:rFonts w:hint="eastAsia"/>
              </w:rPr>
              <w:t>ccgp</w:t>
            </w:r>
            <w:r w:rsidRPr="006E7A51">
              <w:rPr>
                <w:rFonts w:ascii="宋体" w:hAnsi="宋体" w:hint="eastAsia"/>
              </w:rPr>
              <w:t>.</w:t>
            </w:r>
            <w:r w:rsidRPr="006E7A51">
              <w:rPr>
                <w:rFonts w:hint="eastAsia"/>
              </w:rPr>
              <w:t>gov</w:t>
            </w:r>
            <w:r w:rsidRPr="006E7A51">
              <w:rPr>
                <w:rFonts w:ascii="宋体" w:hAnsi="宋体" w:hint="eastAsia"/>
              </w:rPr>
              <w:t>.</w:t>
            </w:r>
            <w:r w:rsidRPr="006E7A51">
              <w:rPr>
                <w:rFonts w:hint="eastAsia"/>
              </w:rPr>
              <w:t>cn</w:t>
            </w:r>
            <w:r w:rsidRPr="006E7A51">
              <w:rPr>
                <w:rFonts w:ascii="宋体" w:hAnsi="宋体" w:hint="eastAsia"/>
              </w:rPr>
              <w:t>）列入失信被执行人、重大税收违法案件当事人名单、政府采购严重违法失信行为记录名单。</w:t>
            </w:r>
          </w:p>
          <w:p w:rsidR="0011528B" w:rsidRPr="006E7A51" w:rsidRDefault="006E7A51">
            <w:pPr>
              <w:spacing w:line="360" w:lineRule="auto"/>
              <w:rPr>
                <w:rFonts w:ascii="宋体" w:hAnsi="宋体"/>
              </w:rPr>
            </w:pPr>
            <w:r w:rsidRPr="006E7A51">
              <w:rPr>
                <w:rFonts w:hint="eastAsia"/>
              </w:rPr>
              <w:t>2</w:t>
            </w:r>
            <w:r w:rsidRPr="006E7A51">
              <w:rPr>
                <w:rFonts w:ascii="宋体" w:hAnsi="宋体" w:hint="eastAsia"/>
              </w:rPr>
              <w:t>.落实政府采购政策需满足的资格要求：无。</w:t>
            </w:r>
          </w:p>
          <w:p w:rsidR="0011528B" w:rsidRPr="006E7A51" w:rsidRDefault="006E7A51">
            <w:pPr>
              <w:spacing w:line="360" w:lineRule="auto"/>
              <w:jc w:val="left"/>
              <w:rPr>
                <w:rFonts w:asciiTheme="minorEastAsia" w:eastAsiaTheme="minorEastAsia" w:hAnsiTheme="minorEastAsia"/>
                <w:i/>
                <w:szCs w:val="21"/>
                <w:u w:val="single"/>
              </w:rPr>
            </w:pPr>
            <w:r w:rsidRPr="006E7A51">
              <w:rPr>
                <w:rFonts w:hint="eastAsia"/>
              </w:rPr>
              <w:t>3</w:t>
            </w:r>
            <w:r w:rsidRPr="006E7A51">
              <w:rPr>
                <w:rFonts w:ascii="宋体" w:hAnsi="宋体" w:hint="eastAsia"/>
              </w:rPr>
              <w:t>.本项目的特定资格要求：</w:t>
            </w:r>
            <w:r w:rsidRPr="006E7A51">
              <w:rPr>
                <w:rFonts w:ascii="宋体" w:hAnsi="宋体" w:hint="eastAsia"/>
                <w:u w:val="single"/>
              </w:rPr>
              <w:t>无</w:t>
            </w:r>
            <w:r w:rsidRPr="006E7A51">
              <w:rPr>
                <w:rFonts w:ascii="宋体" w:hAnsi="宋体" w:hint="eastAsia"/>
              </w:rPr>
              <w:t>。</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4</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tabs>
                <w:tab w:val="left" w:pos="0"/>
              </w:tabs>
              <w:spacing w:beforeLines="50" w:before="143"/>
              <w:rPr>
                <w:rFonts w:ascii="宋体" w:hAnsi="宋体"/>
                <w:szCs w:val="21"/>
              </w:rPr>
            </w:pPr>
            <w:r w:rsidRPr="006E7A51">
              <w:rPr>
                <w:rFonts w:ascii="宋体" w:hAnsi="宋体" w:hint="eastAsia"/>
                <w:szCs w:val="21"/>
              </w:rPr>
              <w:t>现场考察：不组织；</w:t>
            </w:r>
          </w:p>
          <w:p w:rsidR="0011528B" w:rsidRPr="006E7A51" w:rsidRDefault="006E7A51">
            <w:pPr>
              <w:tabs>
                <w:tab w:val="left" w:pos="0"/>
              </w:tabs>
              <w:spacing w:beforeLines="50" w:before="143"/>
              <w:rPr>
                <w:rFonts w:ascii="宋体" w:hAnsi="宋体" w:cs="宋体"/>
                <w:b/>
                <w:szCs w:val="21"/>
              </w:rPr>
            </w:pPr>
            <w:r w:rsidRPr="006E7A51">
              <w:rPr>
                <w:rFonts w:ascii="宋体" w:hAnsi="宋体" w:hint="eastAsia"/>
                <w:szCs w:val="21"/>
              </w:rPr>
              <w:t>答疑会：不组织。</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ascii="宋体" w:hAnsi="宋体"/>
                <w:b/>
              </w:rPr>
              <w:t>★</w:t>
            </w:r>
            <w:r w:rsidRPr="006E7A51">
              <w:rPr>
                <w:rFonts w:cs="宋体" w:hint="eastAsia"/>
                <w:szCs w:val="21"/>
              </w:rPr>
              <w:t>5</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widowControl/>
              <w:spacing w:line="360" w:lineRule="auto"/>
              <w:rPr>
                <w:rFonts w:asciiTheme="minorEastAsia" w:eastAsiaTheme="minorEastAsia" w:hAnsiTheme="minorEastAsia" w:cs="宋体"/>
                <w:kern w:val="0"/>
                <w:sz w:val="24"/>
              </w:rPr>
            </w:pPr>
            <w:r w:rsidRPr="006E7A51">
              <w:rPr>
                <w:rFonts w:asciiTheme="minorEastAsia" w:eastAsiaTheme="minorEastAsia" w:hAnsiTheme="minorEastAsia" w:cs="宋体" w:hint="eastAsia"/>
                <w:b/>
                <w:szCs w:val="21"/>
              </w:rPr>
              <w:t>投标文件组成：</w:t>
            </w:r>
            <w:r w:rsidRPr="006E7A51">
              <w:rPr>
                <w:rFonts w:asciiTheme="minorEastAsia" w:eastAsiaTheme="minorEastAsia" w:hAnsiTheme="minorEastAsia" w:cs="宋体" w:hint="eastAsia"/>
                <w:b/>
                <w:bCs/>
                <w:kern w:val="0"/>
                <w:szCs w:val="21"/>
              </w:rPr>
              <w:t>本项目实行网上投标，投标人应准备以下投标文件：</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t>1、资格文件</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1</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关于满足资格的承诺函；</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lastRenderedPageBreak/>
              <w:t>（</w:t>
            </w:r>
            <w:r w:rsidRPr="006E7A51">
              <w:rPr>
                <w:rFonts w:eastAsiaTheme="minorEastAsia" w:cs="宋体"/>
                <w:kern w:val="0"/>
                <w:szCs w:val="21"/>
              </w:rPr>
              <w:t>2</w:t>
            </w:r>
            <w:r w:rsidRPr="006E7A51">
              <w:rPr>
                <w:rFonts w:asciiTheme="minorEastAsia" w:eastAsiaTheme="minorEastAsia" w:hAnsiTheme="minorEastAsia" w:cs="宋体" w:hint="eastAsia"/>
                <w:kern w:val="0"/>
                <w:szCs w:val="21"/>
              </w:rPr>
              <w:t>）有效的“多证合一”的营业执照（未办理多证合一的提供营业执照、税务登记证、组织机构代码证）副本复印件。供应商如果有名称变更的，应提供由行政主管部门出具的变更证明文件；</w:t>
            </w:r>
          </w:p>
          <w:p w:rsidR="0011528B" w:rsidRPr="006E7A51" w:rsidRDefault="006E7A51">
            <w:pPr>
              <w:widowControl/>
              <w:spacing w:line="360" w:lineRule="auto"/>
              <w:ind w:firstLineChars="200" w:firstLine="420"/>
              <w:jc w:val="left"/>
              <w:rPr>
                <w:rFonts w:ascii="宋体" w:hAnsi="宋体" w:cs="宋体"/>
                <w:kern w:val="0"/>
                <w:szCs w:val="21"/>
              </w:rPr>
            </w:pPr>
            <w:r w:rsidRPr="006E7A51">
              <w:rPr>
                <w:rFonts w:ascii="宋体" w:hAnsi="宋体" w:cs="宋体" w:hint="eastAsia"/>
                <w:kern w:val="0"/>
                <w:szCs w:val="21"/>
              </w:rPr>
              <w:t>（</w:t>
            </w:r>
            <w:r w:rsidRPr="006E7A51">
              <w:rPr>
                <w:rFonts w:ascii="宋体" w:hAnsi="宋体" w:cs="宋体"/>
                <w:kern w:val="0"/>
                <w:szCs w:val="21"/>
              </w:rPr>
              <w:t>3</w:t>
            </w:r>
            <w:r w:rsidRPr="006E7A51">
              <w:rPr>
                <w:rFonts w:ascii="宋体" w:hAnsi="宋体" w:cs="宋体" w:hint="eastAsia"/>
                <w:kern w:val="0"/>
                <w:szCs w:val="21"/>
              </w:rPr>
              <w:t>）</w:t>
            </w:r>
            <w:r w:rsidRPr="006E7A51">
              <w:rPr>
                <w:rFonts w:ascii="宋体" w:hAnsi="宋体" w:cs="宋体" w:hint="eastAsia"/>
                <w:bCs/>
              </w:rPr>
              <w:t>落实政府采购政策需满足的资格要求证明材料</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4</w:t>
            </w:r>
            <w:r w:rsidRPr="006E7A51">
              <w:rPr>
                <w:rFonts w:asciiTheme="minorEastAsia" w:eastAsiaTheme="minorEastAsia" w:hAnsiTheme="minorEastAsia" w:cs="宋体" w:hint="eastAsia"/>
                <w:kern w:val="0"/>
                <w:szCs w:val="21"/>
              </w:rPr>
              <w:t>）投标人的特定条件的证明文件。</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eastAsiaTheme="minorEastAsia" w:cs="宋体" w:hint="eastAsia"/>
                <w:b/>
                <w:bCs/>
                <w:kern w:val="0"/>
                <w:szCs w:val="21"/>
              </w:rPr>
              <w:t>2</w:t>
            </w:r>
            <w:r w:rsidRPr="006E7A51">
              <w:rPr>
                <w:rFonts w:eastAsiaTheme="minorEastAsia" w:cs="宋体" w:hint="eastAsia"/>
                <w:b/>
                <w:bCs/>
                <w:kern w:val="0"/>
                <w:szCs w:val="21"/>
              </w:rPr>
              <w:t>、</w:t>
            </w:r>
            <w:r w:rsidRPr="006E7A51">
              <w:rPr>
                <w:rFonts w:asciiTheme="minorEastAsia" w:eastAsiaTheme="minorEastAsia" w:hAnsiTheme="minorEastAsia" w:cs="宋体" w:hint="eastAsia"/>
                <w:b/>
                <w:bCs/>
                <w:kern w:val="0"/>
                <w:szCs w:val="21"/>
              </w:rPr>
              <w:t>商务技术文件</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1</w:t>
            </w:r>
            <w:r w:rsidRPr="006E7A51">
              <w:rPr>
                <w:rFonts w:asciiTheme="minorEastAsia" w:eastAsiaTheme="minorEastAsia" w:hAnsiTheme="minorEastAsia" w:cs="宋体" w:hint="eastAsia"/>
                <w:kern w:val="0"/>
                <w:szCs w:val="21"/>
              </w:rPr>
              <w:t>）单位负责人的身份证明或单位负责人授权书（投标人的代表若不为单位负责人的，必须提交单位负责人授权书），并提供单位负责人和授权代表的身份证正反两面复印件；</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2</w:t>
            </w:r>
            <w:r w:rsidRPr="006E7A51">
              <w:rPr>
                <w:rFonts w:asciiTheme="minorEastAsia" w:eastAsiaTheme="minorEastAsia" w:hAnsiTheme="minorEastAsia" w:cs="宋体" w:hint="eastAsia"/>
                <w:kern w:val="0"/>
                <w:szCs w:val="21"/>
              </w:rPr>
              <w:t>）投标人基本情况表；</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3</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技术条款偏离表</w:t>
            </w:r>
            <w:r w:rsidRPr="006E7A51">
              <w:rPr>
                <w:rFonts w:asciiTheme="minorEastAsia" w:eastAsiaTheme="minorEastAsia" w:hAnsiTheme="minorEastAsia" w:cs="宋体" w:hint="eastAsia"/>
                <w:kern w:val="0"/>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4</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商务条款偏离表</w:t>
            </w:r>
            <w:r w:rsidRPr="006E7A51">
              <w:rPr>
                <w:rFonts w:asciiTheme="minorEastAsia" w:eastAsiaTheme="minorEastAsia" w:hAnsiTheme="minorEastAsia" w:cs="宋体" w:hint="eastAsia"/>
                <w:kern w:val="0"/>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5</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第五部分“评标办法”中“评分标准”要求提供的资料（如有需提供）</w:t>
            </w:r>
            <w:r w:rsidRPr="006E7A51">
              <w:rPr>
                <w:rFonts w:asciiTheme="minorEastAsia" w:eastAsiaTheme="minorEastAsia" w:hAnsiTheme="minorEastAsia" w:cs="宋体" w:hint="eastAsia"/>
                <w:kern w:val="0"/>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6</w:t>
            </w:r>
            <w:r w:rsidRPr="006E7A51">
              <w:rPr>
                <w:rFonts w:asciiTheme="minorEastAsia" w:eastAsiaTheme="minorEastAsia" w:hAnsiTheme="minorEastAsia" w:cs="宋体" w:hint="eastAsia"/>
                <w:kern w:val="0"/>
                <w:szCs w:val="21"/>
              </w:rPr>
              <w:t>）评分标准或采购文件需要提供的其他技术商务材料。</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t>3、报价文件</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投标函；</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开标一览表；</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3</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投标分项报价表；</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4</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中小企业声明函；</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5</w:t>
            </w:r>
            <w:r w:rsidRPr="006E7A51">
              <w:rPr>
                <w:rFonts w:asciiTheme="minorEastAsia" w:eastAsiaTheme="minorEastAsia" w:hAnsiTheme="minorEastAsia" w:cs="宋体" w:hint="eastAsia"/>
                <w:kern w:val="0"/>
                <w:szCs w:val="21"/>
              </w:rPr>
              <w:t>）</w:t>
            </w:r>
            <w:r w:rsidRPr="006E7A51">
              <w:rPr>
                <w:rFonts w:ascii="宋体" w:hAnsi="宋体" w:hint="eastAsia"/>
                <w:szCs w:val="21"/>
              </w:rPr>
              <w:t>监狱企业声明函（如有需提供）</w:t>
            </w:r>
            <w:r w:rsidRPr="006E7A51">
              <w:rPr>
                <w:rFonts w:asciiTheme="minorEastAsia" w:eastAsiaTheme="minorEastAsia" w:hAnsiTheme="minorEastAsia" w:cs="宋体" w:hint="eastAsia"/>
                <w:kern w:val="0"/>
                <w:szCs w:val="21"/>
              </w:rPr>
              <w:t>；</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6</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残疾人福利性单位声明函</w:t>
            </w:r>
            <w:r w:rsidRPr="006E7A51">
              <w:rPr>
                <w:rFonts w:asciiTheme="minorEastAsia" w:eastAsiaTheme="minorEastAsia" w:hAnsiTheme="minorEastAsia" w:cs="宋体" w:hint="eastAsia"/>
                <w:kern w:val="0"/>
                <w:szCs w:val="21"/>
              </w:rPr>
              <w:t>（如有需提供）</w:t>
            </w:r>
            <w:r w:rsidRPr="006E7A51">
              <w:rPr>
                <w:rFonts w:asciiTheme="minorEastAsia" w:eastAsiaTheme="minorEastAsia" w:hAnsiTheme="minorEastAsia" w:hint="eastAsia"/>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7</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投标人认为需提交的其他文件资料。</w:t>
            </w:r>
          </w:p>
          <w:p w:rsidR="0011528B" w:rsidRPr="006E7A51" w:rsidRDefault="006E7A51">
            <w:pPr>
              <w:widowControl/>
              <w:spacing w:line="360" w:lineRule="auto"/>
              <w:ind w:firstLineChars="150" w:firstLine="315"/>
              <w:jc w:val="left"/>
            </w:pPr>
            <w:r w:rsidRPr="006E7A51">
              <w:rPr>
                <w:rFonts w:hint="eastAsia"/>
              </w:rPr>
              <w:t>对非专门面向中小企业采购的项目，如果投标人为中小企业，应提供中小企业声明函；如未按照要求提供，将不得享受评标标准中注明的针对小</w:t>
            </w:r>
            <w:proofErr w:type="gramStart"/>
            <w:r w:rsidRPr="006E7A51">
              <w:rPr>
                <w:rFonts w:hint="eastAsia"/>
              </w:rPr>
              <w:t>微企业</w:t>
            </w:r>
            <w:proofErr w:type="gramEnd"/>
            <w:r w:rsidRPr="006E7A51">
              <w:rPr>
                <w:rFonts w:hint="eastAsia"/>
              </w:rPr>
              <w:t>的价格扣除优惠。</w:t>
            </w:r>
          </w:p>
          <w:p w:rsidR="0011528B" w:rsidRPr="006E7A51" w:rsidRDefault="006E7A51">
            <w:pPr>
              <w:widowControl/>
              <w:spacing w:line="360" w:lineRule="auto"/>
              <w:ind w:firstLineChars="150" w:firstLine="315"/>
              <w:jc w:val="left"/>
            </w:pPr>
            <w:r w:rsidRPr="006E7A51">
              <w:rPr>
                <w:rFonts w:hint="eastAsia"/>
              </w:rPr>
              <w:t>对非专门面向中小企业采购的项目，如果投标人为联合体，且联合体中有中小企业，应提供中小企业声明函；如未按照要求提供，将不得享受评标标准中注明的针对小</w:t>
            </w:r>
            <w:proofErr w:type="gramStart"/>
            <w:r w:rsidRPr="006E7A51">
              <w:rPr>
                <w:rFonts w:hint="eastAsia"/>
              </w:rPr>
              <w:t>微企业</w:t>
            </w:r>
            <w:proofErr w:type="gramEnd"/>
            <w:r w:rsidRPr="006E7A51">
              <w:rPr>
                <w:rFonts w:hint="eastAsia"/>
              </w:rPr>
              <w:t>联合体的价格扣除优惠。</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t>4、注意事项</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lastRenderedPageBreak/>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b/>
                <w:bCs/>
                <w:kern w:val="0"/>
                <w:szCs w:val="21"/>
              </w:rPr>
              <w:t xml:space="preserve">电子投标文件中所须加盖公章部分均采用 </w:t>
            </w:r>
            <w:r w:rsidRPr="006E7A51">
              <w:rPr>
                <w:rFonts w:eastAsiaTheme="minorEastAsia" w:cs="宋体" w:hint="eastAsia"/>
                <w:b/>
                <w:bCs/>
                <w:kern w:val="0"/>
                <w:szCs w:val="21"/>
              </w:rPr>
              <w:t>CA</w:t>
            </w:r>
            <w:r w:rsidRPr="006E7A51">
              <w:rPr>
                <w:rFonts w:asciiTheme="minorEastAsia" w:eastAsiaTheme="minorEastAsia" w:hAnsiTheme="minorEastAsia" w:cs="宋体" w:hint="eastAsia"/>
                <w:b/>
                <w:bCs/>
                <w:kern w:val="0"/>
                <w:szCs w:val="21"/>
              </w:rPr>
              <w:t xml:space="preserve"> 签章。</w:t>
            </w:r>
          </w:p>
          <w:p w:rsidR="0011528B" w:rsidRPr="006E7A51" w:rsidRDefault="006E7A51">
            <w:pPr>
              <w:spacing w:line="400" w:lineRule="exact"/>
              <w:rPr>
                <w:rFonts w:ascii="宋体" w:hAnsi="宋体" w:cs="宋体"/>
                <w:b/>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）上述组成投标文件的各项资料中本采购文件的有规定格式的，应统一按本采购文件的规定格式填写。未有规定格式的资料，投标人应自行编制，但至少要包含以上要求的内容。</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ascii="宋体" w:hAnsi="宋体"/>
                <w:b/>
              </w:rPr>
              <w:lastRenderedPageBreak/>
              <w:t>★</w:t>
            </w:r>
            <w:r w:rsidRPr="006E7A51">
              <w:rPr>
                <w:rFonts w:cs="宋体" w:hint="eastAsia"/>
                <w:szCs w:val="21"/>
              </w:rPr>
              <w:t>6</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spacing w:line="360" w:lineRule="auto"/>
              <w:rPr>
                <w:rFonts w:ascii="宋体" w:hAnsi="宋体" w:cs="宋体"/>
                <w:szCs w:val="21"/>
              </w:rPr>
            </w:pPr>
            <w:r w:rsidRPr="006E7A51">
              <w:rPr>
                <w:rFonts w:ascii="宋体" w:hAnsi="宋体" w:cs="宋体" w:hint="eastAsia"/>
                <w:szCs w:val="21"/>
              </w:rPr>
              <w:t>本项目为</w:t>
            </w:r>
            <w:r w:rsidRPr="006E7A51">
              <w:rPr>
                <w:rFonts w:ascii="宋体" w:hAnsi="宋体" w:cs="宋体" w:hint="eastAsia"/>
                <w:b/>
                <w:iCs/>
                <w:szCs w:val="21"/>
              </w:rPr>
              <w:t>固定总价方式</w:t>
            </w:r>
            <w:r w:rsidRPr="006E7A51">
              <w:rPr>
                <w:rFonts w:ascii="宋体" w:hAnsi="宋体" w:cs="宋体" w:hint="eastAsia"/>
                <w:szCs w:val="21"/>
              </w:rPr>
              <w:t>。</w:t>
            </w:r>
          </w:p>
          <w:p w:rsidR="0011528B" w:rsidRPr="006E7A51" w:rsidRDefault="006E7A51">
            <w:pPr>
              <w:spacing w:line="360" w:lineRule="auto"/>
              <w:rPr>
                <w:rFonts w:ascii="宋体" w:hAnsi="宋体" w:cs="宋体"/>
                <w:szCs w:val="21"/>
              </w:rPr>
            </w:pPr>
            <w:r w:rsidRPr="006E7A51">
              <w:rPr>
                <w:rFonts w:ascii="宋体" w:hAnsi="宋体" w:hint="eastAsia"/>
              </w:rPr>
              <w:t>报价应包含按要求完成本项目采购内容的所有费用，包括人工费、</w:t>
            </w:r>
            <w:r w:rsidRPr="006E7A51">
              <w:rPr>
                <w:rFonts w:hint="eastAsia"/>
                <w:iCs/>
                <w:szCs w:val="21"/>
              </w:rPr>
              <w:t>设计文本打印费用、专家论证费用、</w:t>
            </w:r>
            <w:r w:rsidRPr="006E7A51">
              <w:rPr>
                <w:rFonts w:ascii="宋体" w:hAnsi="宋体" w:hint="eastAsia"/>
                <w:szCs w:val="21"/>
              </w:rPr>
              <w:t>供应商利润、税金及合同包含的所有风险、责任等</w:t>
            </w:r>
            <w:r w:rsidRPr="006E7A51">
              <w:rPr>
                <w:rFonts w:ascii="宋体" w:hAnsi="宋体" w:cs="宋体" w:hint="eastAsia"/>
                <w:szCs w:val="21"/>
              </w:rPr>
              <w:t>与此有关的一切费用。</w:t>
            </w:r>
          </w:p>
          <w:p w:rsidR="0011528B" w:rsidRPr="006E7A51" w:rsidRDefault="006E7A51">
            <w:pPr>
              <w:spacing w:line="360" w:lineRule="auto"/>
              <w:rPr>
                <w:rFonts w:ascii="宋体" w:hAnsi="宋体" w:cs="宋体"/>
                <w:szCs w:val="21"/>
              </w:rPr>
            </w:pPr>
            <w:r w:rsidRPr="006E7A51">
              <w:rPr>
                <w:rFonts w:ascii="宋体" w:hAnsi="宋体" w:cs="宋体" w:hint="eastAsia"/>
                <w:szCs w:val="21"/>
              </w:rPr>
              <w:t>投标人应承担其参加本招标活动自身所发生的费用。</w:t>
            </w:r>
          </w:p>
          <w:p w:rsidR="0011528B" w:rsidRPr="006E7A51" w:rsidRDefault="006E7A51">
            <w:pPr>
              <w:spacing w:line="360" w:lineRule="auto"/>
              <w:rPr>
                <w:rFonts w:ascii="宋体" w:hAnsi="宋体" w:cs="宋体"/>
                <w:szCs w:val="21"/>
              </w:rPr>
            </w:pPr>
            <w:r w:rsidRPr="006E7A51">
              <w:rPr>
                <w:rFonts w:ascii="宋体" w:hAnsi="宋体" w:cs="宋体" w:hint="eastAsia"/>
                <w:szCs w:val="21"/>
              </w:rPr>
              <w:t>项目实施过程中可能发生的风险和费用均由中标人承担。</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ascii="宋体" w:hAnsi="宋体"/>
                <w:b/>
              </w:rPr>
              <w:t>★</w:t>
            </w:r>
            <w:r w:rsidRPr="006E7A51">
              <w:rPr>
                <w:rFonts w:cs="宋体" w:hint="eastAsia"/>
                <w:szCs w:val="21"/>
              </w:rPr>
              <w:t>7</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spacing w:beforeLines="50" w:before="143" w:line="360" w:lineRule="auto"/>
              <w:rPr>
                <w:rFonts w:ascii="宋体" w:hAnsi="宋体" w:cs="宋体"/>
                <w:b/>
                <w:szCs w:val="21"/>
              </w:rPr>
            </w:pPr>
            <w:r w:rsidRPr="006E7A51">
              <w:rPr>
                <w:rFonts w:ascii="宋体" w:hAnsi="宋体" w:cs="宋体" w:hint="eastAsia"/>
                <w:b/>
                <w:szCs w:val="21"/>
              </w:rPr>
              <w:t>本项目采用最高投标限价，超过最高限价的投标将被判定为无效投标。</w:t>
            </w:r>
          </w:p>
          <w:p w:rsidR="0011528B" w:rsidRPr="006E7A51" w:rsidRDefault="006E7A51">
            <w:pPr>
              <w:spacing w:beforeLines="50" w:before="143" w:line="360" w:lineRule="auto"/>
              <w:rPr>
                <w:rFonts w:ascii="宋体" w:hAnsi="宋体" w:cs="宋体"/>
                <w:b/>
                <w:szCs w:val="21"/>
              </w:rPr>
            </w:pPr>
            <w:r w:rsidRPr="006E7A51">
              <w:rPr>
                <w:rFonts w:ascii="宋体" w:hAnsi="宋体" w:cs="宋体" w:hint="eastAsia"/>
                <w:b/>
                <w:szCs w:val="21"/>
              </w:rPr>
              <w:t>本项目最高限价为</w:t>
            </w:r>
            <w:r w:rsidRPr="006E7A51">
              <w:rPr>
                <w:rFonts w:cs="宋体"/>
                <w:b/>
                <w:szCs w:val="21"/>
                <w:u w:val="single"/>
              </w:rPr>
              <w:t>1000</w:t>
            </w:r>
            <w:r w:rsidRPr="006E7A51">
              <w:rPr>
                <w:rFonts w:ascii="宋体" w:hAnsi="宋体" w:cs="宋体" w:hint="eastAsia"/>
                <w:b/>
                <w:szCs w:val="21"/>
              </w:rPr>
              <w:t>万元。</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8</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widowControl/>
              <w:spacing w:line="360" w:lineRule="auto"/>
              <w:rPr>
                <w:rFonts w:asciiTheme="minorEastAsia" w:eastAsiaTheme="minorEastAsia" w:hAnsiTheme="minorEastAsia" w:cs="宋体"/>
                <w:b/>
                <w:szCs w:val="21"/>
              </w:rPr>
            </w:pPr>
            <w:r w:rsidRPr="006E7A51">
              <w:rPr>
                <w:rFonts w:asciiTheme="minorEastAsia" w:eastAsiaTheme="minorEastAsia" w:hAnsiTheme="minorEastAsia" w:cs="宋体" w:hint="eastAsia"/>
                <w:b/>
                <w:szCs w:val="21"/>
              </w:rPr>
              <w:t>投标文件数量要求：</w:t>
            </w:r>
          </w:p>
          <w:p w:rsidR="0011528B" w:rsidRPr="006E7A51" w:rsidRDefault="006E7A51">
            <w:pPr>
              <w:widowControl/>
              <w:spacing w:line="360" w:lineRule="auto"/>
              <w:rPr>
                <w:rFonts w:asciiTheme="minorEastAsia" w:eastAsiaTheme="minorEastAsia" w:hAnsiTheme="minorEastAsia" w:cs="宋体"/>
                <w:kern w:val="0"/>
                <w:sz w:val="24"/>
              </w:rPr>
            </w:pPr>
            <w:r w:rsidRPr="006E7A51">
              <w:rPr>
                <w:rFonts w:ascii="宋体" w:hAnsi="宋体"/>
                <w:b/>
              </w:rPr>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、上传到政府采购云平台的电子投标文件（</w:t>
            </w:r>
            <w:proofErr w:type="gramStart"/>
            <w:r w:rsidRPr="006E7A51">
              <w:rPr>
                <w:rFonts w:asciiTheme="minorEastAsia" w:eastAsiaTheme="minorEastAsia" w:hAnsiTheme="minorEastAsia" w:cs="宋体" w:hint="eastAsia"/>
                <w:kern w:val="0"/>
                <w:szCs w:val="21"/>
              </w:rPr>
              <w:t>含资格</w:t>
            </w:r>
            <w:proofErr w:type="gramEnd"/>
            <w:r w:rsidRPr="006E7A51">
              <w:rPr>
                <w:rFonts w:asciiTheme="minorEastAsia" w:eastAsiaTheme="minorEastAsia" w:hAnsiTheme="minorEastAsia" w:cs="宋体" w:hint="eastAsia"/>
                <w:kern w:val="0"/>
                <w:szCs w:val="21"/>
              </w:rPr>
              <w:t xml:space="preserve">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份、商务技术文件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份、报价文件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w:t>
            </w:r>
          </w:p>
          <w:p w:rsidR="0011528B" w:rsidRPr="006E7A51" w:rsidRDefault="006E7A51">
            <w:pPr>
              <w:widowControl/>
              <w:spacing w:line="360" w:lineRule="auto"/>
              <w:rPr>
                <w:rFonts w:asciiTheme="minorEastAsia" w:eastAsiaTheme="minorEastAsia" w:hAnsiTheme="minorEastAsia" w:cs="宋体"/>
                <w:kern w:val="0"/>
                <w:szCs w:val="21"/>
              </w:rPr>
            </w:pP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 xml:space="preserve">、以 </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w:t>
            </w:r>
            <w:proofErr w:type="gramStart"/>
            <w:r w:rsidRPr="006E7A51">
              <w:rPr>
                <w:rFonts w:asciiTheme="minorEastAsia" w:eastAsiaTheme="minorEastAsia" w:hAnsiTheme="minorEastAsia" w:cs="宋体" w:hint="eastAsia"/>
                <w:kern w:val="0"/>
                <w:szCs w:val="21"/>
              </w:rPr>
              <w:t>盘形式</w:t>
            </w:r>
            <w:proofErr w:type="gramEnd"/>
            <w:r w:rsidRPr="006E7A51">
              <w:rPr>
                <w:rFonts w:asciiTheme="minorEastAsia" w:eastAsiaTheme="minorEastAsia" w:hAnsiTheme="minorEastAsia" w:cs="宋体" w:hint="eastAsia"/>
                <w:kern w:val="0"/>
                <w:szCs w:val="21"/>
              </w:rPr>
              <w:t>存储的电子备份投标文件（</w:t>
            </w:r>
            <w:proofErr w:type="gramStart"/>
            <w:r w:rsidRPr="006E7A51">
              <w:rPr>
                <w:rFonts w:asciiTheme="minorEastAsia" w:eastAsiaTheme="minorEastAsia" w:hAnsiTheme="minorEastAsia" w:cs="宋体" w:hint="eastAsia"/>
                <w:kern w:val="0"/>
                <w:szCs w:val="21"/>
              </w:rPr>
              <w:t>含资格</w:t>
            </w:r>
            <w:proofErr w:type="gramEnd"/>
            <w:r w:rsidRPr="006E7A51">
              <w:rPr>
                <w:rFonts w:asciiTheme="minorEastAsia" w:eastAsiaTheme="minorEastAsia" w:hAnsiTheme="minorEastAsia" w:cs="宋体" w:hint="eastAsia"/>
                <w:kern w:val="0"/>
                <w:szCs w:val="21"/>
              </w:rPr>
              <w:t xml:space="preserve">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份、商务技术文件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份、报价文件</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w:t>
            </w:r>
          </w:p>
          <w:p w:rsidR="0011528B" w:rsidRPr="006E7A51" w:rsidRDefault="006E7A51">
            <w:pPr>
              <w:widowControl/>
              <w:spacing w:line="360" w:lineRule="auto"/>
              <w:rPr>
                <w:rFonts w:asciiTheme="minorEastAsia" w:eastAsiaTheme="minorEastAsia" w:hAnsiTheme="minorEastAsia" w:cs="宋体"/>
                <w:kern w:val="0"/>
                <w:szCs w:val="21"/>
              </w:rPr>
            </w:pPr>
            <w:r w:rsidRPr="006E7A51">
              <w:rPr>
                <w:rFonts w:asciiTheme="minorEastAsia" w:eastAsiaTheme="minorEastAsia" w:hAnsiTheme="minorEastAsia" w:cs="宋体" w:hint="eastAsia"/>
                <w:b/>
                <w:bCs/>
                <w:kern w:val="0"/>
                <w:szCs w:val="21"/>
              </w:rPr>
              <w:t>注：（</w:t>
            </w:r>
            <w:r w:rsidRPr="006E7A51">
              <w:rPr>
                <w:rFonts w:eastAsiaTheme="minorEastAsia" w:cs="宋体" w:hint="eastAsia"/>
                <w:b/>
                <w:bCs/>
                <w:kern w:val="0"/>
                <w:szCs w:val="21"/>
              </w:rPr>
              <w:t>1</w:t>
            </w:r>
            <w:r w:rsidRPr="006E7A51">
              <w:rPr>
                <w:rFonts w:asciiTheme="minorEastAsia" w:eastAsiaTheme="minorEastAsia" w:hAnsiTheme="minorEastAsia" w:cs="宋体" w:hint="eastAsia"/>
                <w:b/>
                <w:bCs/>
                <w:kern w:val="0"/>
                <w:szCs w:val="21"/>
              </w:rPr>
              <w:t>）电子备份投标文件不作实质性要求，是否提交由投标人自行决定。</w:t>
            </w:r>
          </w:p>
          <w:p w:rsidR="0011528B" w:rsidRPr="006E7A51" w:rsidRDefault="006E7A51">
            <w:pPr>
              <w:widowControl/>
              <w:spacing w:line="360" w:lineRule="auto"/>
              <w:ind w:firstLineChars="200" w:firstLine="422"/>
              <w:rPr>
                <w:rFonts w:asciiTheme="minorEastAsia" w:eastAsiaTheme="minorEastAsia" w:hAnsiTheme="minorEastAsia" w:cs="宋体"/>
                <w:kern w:val="0"/>
                <w:szCs w:val="21"/>
              </w:rPr>
            </w:pPr>
            <w:r w:rsidRPr="006E7A51">
              <w:rPr>
                <w:rFonts w:asciiTheme="minorEastAsia" w:eastAsiaTheme="minorEastAsia" w:hAnsiTheme="minorEastAsia" w:cs="宋体" w:hint="eastAsia"/>
                <w:b/>
                <w:bCs/>
                <w:kern w:val="0"/>
                <w:szCs w:val="21"/>
              </w:rPr>
              <w:t>（</w:t>
            </w:r>
            <w:r w:rsidRPr="006E7A51">
              <w:rPr>
                <w:rFonts w:eastAsiaTheme="minorEastAsia" w:cs="宋体" w:hint="eastAsia"/>
                <w:b/>
                <w:bCs/>
                <w:kern w:val="0"/>
                <w:szCs w:val="21"/>
              </w:rPr>
              <w:t>2</w:t>
            </w:r>
            <w:r w:rsidRPr="006E7A51">
              <w:rPr>
                <w:rFonts w:asciiTheme="minorEastAsia" w:eastAsiaTheme="minorEastAsia" w:hAnsiTheme="minorEastAsia" w:cs="宋体" w:hint="eastAsia"/>
                <w:b/>
                <w:bCs/>
                <w:kern w:val="0"/>
                <w:szCs w:val="21"/>
              </w:rPr>
              <w:t>）中标人在收到中标通知书后</w:t>
            </w:r>
            <w:r w:rsidRPr="006E7A51">
              <w:rPr>
                <w:rFonts w:eastAsiaTheme="minorEastAsia" w:cs="宋体" w:hint="eastAsia"/>
                <w:b/>
                <w:bCs/>
                <w:kern w:val="0"/>
                <w:szCs w:val="21"/>
              </w:rPr>
              <w:t>3</w:t>
            </w:r>
            <w:r w:rsidRPr="006E7A51">
              <w:rPr>
                <w:rFonts w:asciiTheme="minorEastAsia" w:eastAsiaTheme="minorEastAsia" w:hAnsiTheme="minorEastAsia" w:cs="宋体" w:hint="eastAsia"/>
                <w:b/>
                <w:bCs/>
                <w:kern w:val="0"/>
                <w:szCs w:val="21"/>
              </w:rPr>
              <w:t>天内向采购代理机构提供通过电子加密投标文件全套打印装订成册的纸质投标文件（加盖公章），具体份数根据采购人要求提供。</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9.1</w:t>
            </w:r>
          </w:p>
        </w:tc>
        <w:tc>
          <w:tcPr>
            <w:tcW w:w="7512" w:type="dxa"/>
            <w:vAlign w:val="center"/>
          </w:tcPr>
          <w:p w:rsidR="0011528B" w:rsidRPr="006E7A51" w:rsidRDefault="006E7A51">
            <w:pPr>
              <w:spacing w:beforeLines="50" w:before="143" w:line="360" w:lineRule="auto"/>
              <w:rPr>
                <w:rFonts w:ascii="宋体" w:hAnsi="宋体" w:cs="宋体"/>
                <w:szCs w:val="21"/>
              </w:rPr>
            </w:pPr>
            <w:r w:rsidRPr="006E7A51">
              <w:rPr>
                <w:rFonts w:ascii="宋体" w:hAnsi="宋体" w:cs="宋体" w:hint="eastAsia"/>
                <w:b/>
                <w:szCs w:val="21"/>
              </w:rPr>
              <w:t>投标有效期</w:t>
            </w:r>
            <w:r w:rsidRPr="006E7A51">
              <w:rPr>
                <w:rFonts w:ascii="宋体" w:hAnsi="宋体" w:cs="宋体" w:hint="eastAsia"/>
                <w:szCs w:val="21"/>
              </w:rPr>
              <w:t>：</w:t>
            </w:r>
            <w:r w:rsidRPr="006E7A51">
              <w:rPr>
                <w:rFonts w:cs="宋体"/>
                <w:b/>
                <w:szCs w:val="21"/>
              </w:rPr>
              <w:t>90</w:t>
            </w:r>
            <w:r w:rsidRPr="006E7A51">
              <w:rPr>
                <w:rFonts w:ascii="宋体" w:hAnsi="宋体" w:cs="宋体"/>
                <w:b/>
                <w:szCs w:val="21"/>
              </w:rPr>
              <w:t xml:space="preserve"> 天</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10</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spacing w:line="360" w:lineRule="auto"/>
              <w:rPr>
                <w:rFonts w:ascii="宋体" w:hAnsi="宋体"/>
                <w:b/>
              </w:rPr>
            </w:pPr>
            <w:r w:rsidRPr="006E7A51">
              <w:rPr>
                <w:rFonts w:ascii="宋体" w:hAnsi="宋体" w:hint="eastAsia"/>
                <w:b/>
              </w:rPr>
              <w:t>投标保证金金额：无</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11</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rsidP="00D01831">
            <w:pPr>
              <w:spacing w:beforeLines="50" w:before="143" w:line="360" w:lineRule="auto"/>
              <w:rPr>
                <w:rFonts w:ascii="宋体" w:hAnsi="宋体" w:cs="宋体"/>
                <w:szCs w:val="21"/>
              </w:rPr>
            </w:pPr>
            <w:r w:rsidRPr="006E7A51">
              <w:rPr>
                <w:rFonts w:ascii="宋体" w:hAnsi="宋体" w:cs="宋体" w:hint="eastAsia"/>
                <w:szCs w:val="21"/>
              </w:rPr>
              <w:t>投标截止时间：</w:t>
            </w:r>
            <w:r w:rsidRPr="006E7A51">
              <w:rPr>
                <w:rFonts w:cs="宋体" w:hint="eastAsia"/>
                <w:szCs w:val="21"/>
                <w:u w:val="single"/>
              </w:rPr>
              <w:t>202</w:t>
            </w:r>
            <w:r w:rsidRPr="006E7A51">
              <w:rPr>
                <w:rFonts w:cs="宋体"/>
                <w:szCs w:val="21"/>
                <w:u w:val="single"/>
              </w:rPr>
              <w:t>2</w:t>
            </w:r>
            <w:r w:rsidRPr="006E7A51">
              <w:rPr>
                <w:rFonts w:ascii="宋体" w:hAnsi="宋体" w:cs="宋体" w:hint="eastAsia"/>
                <w:szCs w:val="21"/>
              </w:rPr>
              <w:t>年</w:t>
            </w:r>
            <w:r w:rsidRPr="006E7A51">
              <w:rPr>
                <w:rFonts w:ascii="宋体" w:hAnsi="宋体" w:cs="宋体" w:hint="eastAsia"/>
                <w:szCs w:val="21"/>
                <w:u w:val="single"/>
              </w:rPr>
              <w:t>12</w:t>
            </w:r>
            <w:r w:rsidRPr="006E7A51">
              <w:rPr>
                <w:rFonts w:ascii="宋体" w:hAnsi="宋体" w:cs="宋体" w:hint="eastAsia"/>
                <w:szCs w:val="21"/>
              </w:rPr>
              <w:t>月</w:t>
            </w:r>
            <w:r w:rsidRPr="006E7A51">
              <w:rPr>
                <w:rFonts w:ascii="宋体" w:hAnsi="宋体" w:cs="宋体" w:hint="eastAsia"/>
                <w:szCs w:val="21"/>
                <w:u w:val="single"/>
              </w:rPr>
              <w:t>12</w:t>
            </w:r>
            <w:r w:rsidRPr="006E7A51">
              <w:rPr>
                <w:rFonts w:ascii="宋体" w:hAnsi="宋体" w:cs="宋体" w:hint="eastAsia"/>
                <w:szCs w:val="21"/>
              </w:rPr>
              <w:t>日</w:t>
            </w:r>
            <w:r w:rsidR="00D01831">
              <w:rPr>
                <w:rFonts w:ascii="宋体" w:hAnsi="宋体" w:cs="宋体"/>
                <w:szCs w:val="21"/>
                <w:u w:val="single"/>
              </w:rPr>
              <w:t>10</w:t>
            </w:r>
            <w:r w:rsidRPr="006E7A51">
              <w:rPr>
                <w:rFonts w:ascii="宋体" w:hAnsi="宋体" w:cs="宋体" w:hint="eastAsia"/>
                <w:szCs w:val="21"/>
                <w:u w:val="single"/>
              </w:rPr>
              <w:t>：0</w:t>
            </w:r>
            <w:r w:rsidRPr="006E7A51">
              <w:rPr>
                <w:rFonts w:ascii="宋体" w:hAnsi="宋体" w:cs="宋体"/>
                <w:szCs w:val="21"/>
                <w:u w:val="single"/>
              </w:rPr>
              <w:t>0</w:t>
            </w:r>
            <w:r w:rsidRPr="006E7A51">
              <w:rPr>
                <w:rFonts w:ascii="宋体" w:hAnsi="宋体" w:cs="宋体" w:hint="eastAsia"/>
                <w:szCs w:val="21"/>
              </w:rPr>
              <w:t>（北京时间）。</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12</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rsidP="009F1580">
            <w:pPr>
              <w:spacing w:beforeLines="50" w:before="143" w:line="360" w:lineRule="auto"/>
              <w:rPr>
                <w:rFonts w:ascii="宋体" w:hAnsi="宋体" w:cs="宋体"/>
                <w:szCs w:val="21"/>
              </w:rPr>
            </w:pPr>
            <w:r w:rsidRPr="006E7A51">
              <w:rPr>
                <w:rFonts w:ascii="宋体" w:hAnsi="宋体" w:hint="eastAsia"/>
                <w:szCs w:val="21"/>
              </w:rPr>
              <w:t>投标文件开启步骤：</w:t>
            </w:r>
            <w:proofErr w:type="gramStart"/>
            <w:r w:rsidR="009F1580" w:rsidRPr="006E7A51">
              <w:rPr>
                <w:rFonts w:hAnsi="宋体" w:hint="eastAsia"/>
                <w:szCs w:val="21"/>
              </w:rPr>
              <w:t>先技术</w:t>
            </w:r>
            <w:proofErr w:type="gramEnd"/>
            <w:r w:rsidR="009F1580" w:rsidRPr="006E7A51">
              <w:rPr>
                <w:rFonts w:hAnsi="宋体" w:hint="eastAsia"/>
                <w:szCs w:val="21"/>
              </w:rPr>
              <w:t>商务后报价</w:t>
            </w:r>
            <w:r w:rsidR="009F1580" w:rsidRPr="006E7A51">
              <w:rPr>
                <w:rFonts w:hAnsi="宋体" w:hint="eastAsia"/>
                <w:szCs w:val="21"/>
              </w:rPr>
              <w:t>(</w:t>
            </w:r>
            <w:r w:rsidR="009F1580" w:rsidRPr="006E7A51">
              <w:rPr>
                <w:rFonts w:hAnsi="宋体" w:hint="eastAsia"/>
                <w:szCs w:val="21"/>
              </w:rPr>
              <w:t>后唱标</w:t>
            </w:r>
            <w:r w:rsidR="009F1580" w:rsidRPr="006E7A51">
              <w:rPr>
                <w:rFonts w:hAnsi="宋体" w:hint="eastAsia"/>
                <w:szCs w:val="21"/>
              </w:rPr>
              <w:t>)</w:t>
            </w:r>
            <w:r w:rsidRPr="006E7A51">
              <w:rPr>
                <w:rFonts w:hAnsi="宋体" w:hint="eastAsia"/>
                <w:szCs w:val="21"/>
              </w:rPr>
              <w:t>。</w:t>
            </w:r>
          </w:p>
        </w:tc>
      </w:tr>
      <w:tr w:rsidR="006E7A51" w:rsidRPr="006E7A51">
        <w:trPr>
          <w:trHeight w:val="600"/>
        </w:trPr>
        <w:tc>
          <w:tcPr>
            <w:tcW w:w="1101" w:type="dxa"/>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t>13</w:t>
            </w:r>
            <w:r w:rsidRPr="006E7A51">
              <w:rPr>
                <w:rFonts w:ascii="宋体" w:hAnsi="宋体" w:cs="宋体" w:hint="eastAsia"/>
                <w:szCs w:val="21"/>
              </w:rPr>
              <w:t>.</w:t>
            </w:r>
            <w:r w:rsidRPr="006E7A51">
              <w:rPr>
                <w:rFonts w:cs="宋体" w:hint="eastAsia"/>
                <w:szCs w:val="21"/>
              </w:rPr>
              <w:t>1</w:t>
            </w:r>
          </w:p>
        </w:tc>
        <w:tc>
          <w:tcPr>
            <w:tcW w:w="7512" w:type="dxa"/>
            <w:vAlign w:val="center"/>
          </w:tcPr>
          <w:p w:rsidR="0011528B" w:rsidRPr="006E7A51" w:rsidRDefault="006E7A51">
            <w:pPr>
              <w:spacing w:line="440" w:lineRule="exact"/>
              <w:jc w:val="left"/>
              <w:rPr>
                <w:rFonts w:ascii="宋体" w:hAnsi="宋体"/>
                <w:szCs w:val="21"/>
              </w:rPr>
            </w:pPr>
            <w:r w:rsidRPr="006E7A51">
              <w:t>1</w:t>
            </w:r>
            <w:r w:rsidRPr="006E7A51">
              <w:rPr>
                <w:rFonts w:hAnsi="宋体"/>
              </w:rPr>
              <w:t>.</w:t>
            </w:r>
            <w:r w:rsidRPr="006E7A51">
              <w:rPr>
                <w:rFonts w:ascii="宋体" w:hAnsi="宋体" w:hint="eastAsia"/>
                <w:szCs w:val="21"/>
              </w:rPr>
              <w:t>采购代理机构根据中介超市确定的代理</w:t>
            </w:r>
            <w:bookmarkStart w:id="34" w:name="_GoBack"/>
            <w:bookmarkEnd w:id="34"/>
            <w:r w:rsidRPr="006E7A51">
              <w:rPr>
                <w:rFonts w:ascii="宋体" w:hAnsi="宋体" w:hint="eastAsia"/>
                <w:szCs w:val="21"/>
              </w:rPr>
              <w:t>服务费</w:t>
            </w:r>
            <w:r w:rsidRPr="006E7A51">
              <w:rPr>
                <w:rFonts w:ascii="宋体" w:hAnsi="宋体"/>
                <w:szCs w:val="21"/>
              </w:rPr>
              <w:t>50000元</w:t>
            </w:r>
            <w:r w:rsidRPr="006E7A51">
              <w:rPr>
                <w:rFonts w:ascii="宋体" w:hAnsi="宋体" w:hint="eastAsia"/>
                <w:szCs w:val="21"/>
              </w:rPr>
              <w:t>，向成交供应商收取招标服务费。</w:t>
            </w:r>
          </w:p>
          <w:p w:rsidR="0011528B" w:rsidRPr="006E7A51" w:rsidRDefault="006E7A51">
            <w:pPr>
              <w:spacing w:line="360" w:lineRule="auto"/>
              <w:jc w:val="left"/>
              <w:rPr>
                <w:rFonts w:hAnsi="宋体"/>
              </w:rPr>
            </w:pPr>
            <w:r w:rsidRPr="006E7A51">
              <w:rPr>
                <w:rFonts w:hint="eastAsia"/>
              </w:rPr>
              <w:t>2</w:t>
            </w:r>
            <w:r w:rsidRPr="006E7A51">
              <w:rPr>
                <w:rFonts w:hAnsi="宋体" w:hint="eastAsia"/>
              </w:rPr>
              <w:t>.</w:t>
            </w:r>
            <w:r w:rsidRPr="006E7A51">
              <w:rPr>
                <w:rFonts w:hAnsi="宋体" w:hint="eastAsia"/>
              </w:rPr>
              <w:t>中标人负责承担中标服务费，并应在采购代理机构发出中标通知书</w:t>
            </w:r>
            <w:r w:rsidRPr="006E7A51">
              <w:rPr>
                <w:rFonts w:hint="eastAsia"/>
              </w:rPr>
              <w:t>5</w:t>
            </w:r>
            <w:r w:rsidRPr="006E7A51">
              <w:rPr>
                <w:rFonts w:hAnsi="宋体" w:hint="eastAsia"/>
              </w:rPr>
              <w:t>个工作</w:t>
            </w:r>
            <w:r w:rsidRPr="006E7A51">
              <w:rPr>
                <w:rFonts w:hAnsi="宋体" w:hint="eastAsia"/>
              </w:rPr>
              <w:lastRenderedPageBreak/>
              <w:t>日内向采购代理机构支付中标服务费。</w:t>
            </w:r>
          </w:p>
          <w:p w:rsidR="0011528B" w:rsidRPr="006E7A51" w:rsidRDefault="006E7A51">
            <w:pPr>
              <w:spacing w:beforeLines="50" w:before="143" w:line="360" w:lineRule="auto"/>
              <w:jc w:val="left"/>
              <w:rPr>
                <w:rFonts w:ascii="宋体" w:hAnsi="宋体" w:cs="宋体"/>
                <w:szCs w:val="21"/>
              </w:rPr>
            </w:pPr>
            <w:r w:rsidRPr="006E7A51">
              <w:rPr>
                <w:rFonts w:hint="eastAsia"/>
              </w:rPr>
              <w:t>3</w:t>
            </w:r>
            <w:r w:rsidRPr="006E7A51">
              <w:rPr>
                <w:rFonts w:hAnsi="宋体" w:hint="eastAsia"/>
              </w:rPr>
              <w:t>.</w:t>
            </w:r>
            <w:r w:rsidRPr="006E7A51">
              <w:rPr>
                <w:rFonts w:hAnsi="宋体" w:hint="eastAsia"/>
              </w:rPr>
              <w:t>中标服务费只收现金、银行票汇款、电汇款。</w:t>
            </w:r>
          </w:p>
        </w:tc>
      </w:tr>
      <w:tr w:rsidR="006E7A51" w:rsidRPr="006E7A51">
        <w:trPr>
          <w:trHeight w:val="600"/>
        </w:trPr>
        <w:tc>
          <w:tcPr>
            <w:tcW w:w="1101" w:type="dxa"/>
            <w:tcBorders>
              <w:bottom w:val="single" w:sz="12" w:space="0" w:color="auto"/>
            </w:tcBorders>
            <w:vAlign w:val="center"/>
          </w:tcPr>
          <w:p w:rsidR="0011528B" w:rsidRPr="006E7A51" w:rsidRDefault="006E7A51">
            <w:pPr>
              <w:spacing w:beforeLines="50" w:before="143" w:line="360" w:lineRule="auto"/>
              <w:jc w:val="center"/>
              <w:rPr>
                <w:rFonts w:ascii="宋体" w:hAnsi="宋体" w:cs="宋体"/>
                <w:szCs w:val="21"/>
              </w:rPr>
            </w:pPr>
            <w:r w:rsidRPr="006E7A51">
              <w:rPr>
                <w:rFonts w:cs="宋体" w:hint="eastAsia"/>
                <w:szCs w:val="21"/>
              </w:rPr>
              <w:lastRenderedPageBreak/>
              <w:t>14</w:t>
            </w:r>
          </w:p>
        </w:tc>
        <w:tc>
          <w:tcPr>
            <w:tcW w:w="7512" w:type="dxa"/>
            <w:tcBorders>
              <w:bottom w:val="single" w:sz="12" w:space="0" w:color="auto"/>
            </w:tcBorders>
            <w:vAlign w:val="center"/>
          </w:tcPr>
          <w:p w:rsidR="0011528B" w:rsidRPr="006E7A51" w:rsidRDefault="006E7A51">
            <w:pPr>
              <w:spacing w:line="360" w:lineRule="auto"/>
              <w:ind w:left="788" w:hangingChars="375" w:hanging="788"/>
              <w:rPr>
                <w:rFonts w:ascii="宋体" w:hAnsi="宋体" w:cs="宋体"/>
                <w:szCs w:val="21"/>
              </w:rPr>
            </w:pPr>
            <w:r w:rsidRPr="006E7A51">
              <w:rPr>
                <w:rFonts w:ascii="宋体" w:hAnsi="宋体" w:cs="宋体" w:hint="eastAsia"/>
                <w:szCs w:val="21"/>
              </w:rPr>
              <w:t>发布本项目招标公告、中标公示的媒体：</w:t>
            </w:r>
          </w:p>
          <w:p w:rsidR="0011528B" w:rsidRPr="006E7A51" w:rsidRDefault="006E7A51">
            <w:pPr>
              <w:spacing w:line="360" w:lineRule="auto"/>
              <w:ind w:left="788" w:hangingChars="375" w:hanging="788"/>
              <w:rPr>
                <w:rFonts w:asciiTheme="minorEastAsia" w:eastAsiaTheme="minorEastAsia" w:hAnsiTheme="minorEastAsia" w:cs="宋体"/>
                <w:szCs w:val="21"/>
                <w:u w:val="single"/>
              </w:rPr>
            </w:pPr>
            <w:r w:rsidRPr="006E7A51">
              <w:rPr>
                <w:rFonts w:asciiTheme="minorEastAsia" w:eastAsiaTheme="minorEastAsia" w:hAnsiTheme="minorEastAsia" w:cs="宋体" w:hint="eastAsia"/>
                <w:szCs w:val="21"/>
              </w:rPr>
              <w:t>浙江政府采购网</w:t>
            </w:r>
            <w:r w:rsidRPr="006E7A51">
              <w:rPr>
                <w:rFonts w:cs="宋体" w:hint="eastAsia"/>
                <w:szCs w:val="21"/>
                <w:u w:val="single"/>
              </w:rPr>
              <w:t>https</w:t>
            </w:r>
            <w:r w:rsidRPr="006E7A51">
              <w:rPr>
                <w:rFonts w:ascii="宋体" w:hAnsi="宋体" w:cs="宋体" w:hint="eastAsia"/>
                <w:szCs w:val="21"/>
                <w:u w:val="single"/>
              </w:rPr>
              <w:t>://</w:t>
            </w:r>
            <w:r w:rsidRPr="006E7A51">
              <w:rPr>
                <w:rFonts w:cs="宋体" w:hint="eastAsia"/>
                <w:szCs w:val="21"/>
                <w:u w:val="single"/>
              </w:rPr>
              <w:t>zfcg</w:t>
            </w:r>
            <w:r w:rsidRPr="006E7A51">
              <w:rPr>
                <w:rFonts w:ascii="宋体" w:hAnsi="宋体" w:cs="宋体" w:hint="eastAsia"/>
                <w:szCs w:val="21"/>
                <w:u w:val="single"/>
              </w:rPr>
              <w:t>.</w:t>
            </w:r>
            <w:r w:rsidRPr="006E7A51">
              <w:rPr>
                <w:rFonts w:cs="宋体" w:hint="eastAsia"/>
                <w:szCs w:val="21"/>
                <w:u w:val="single"/>
              </w:rPr>
              <w:t>czt</w:t>
            </w:r>
            <w:r w:rsidRPr="006E7A51">
              <w:rPr>
                <w:rFonts w:ascii="宋体" w:hAnsi="宋体" w:cs="宋体" w:hint="eastAsia"/>
                <w:szCs w:val="21"/>
                <w:u w:val="single"/>
              </w:rPr>
              <w:t>.</w:t>
            </w:r>
            <w:r w:rsidRPr="006E7A51">
              <w:rPr>
                <w:rFonts w:cs="宋体" w:hint="eastAsia"/>
                <w:szCs w:val="21"/>
                <w:u w:val="single"/>
              </w:rPr>
              <w:t>zj</w:t>
            </w:r>
            <w:r w:rsidRPr="006E7A51">
              <w:rPr>
                <w:rFonts w:ascii="宋体" w:hAnsi="宋体" w:cs="宋体" w:hint="eastAsia"/>
                <w:szCs w:val="21"/>
                <w:u w:val="single"/>
              </w:rPr>
              <w:t>.</w:t>
            </w:r>
            <w:r w:rsidRPr="006E7A51">
              <w:rPr>
                <w:rFonts w:cs="宋体" w:hint="eastAsia"/>
                <w:szCs w:val="21"/>
                <w:u w:val="single"/>
              </w:rPr>
              <w:t>gov</w:t>
            </w:r>
            <w:r w:rsidRPr="006E7A51">
              <w:rPr>
                <w:rFonts w:ascii="宋体" w:hAnsi="宋体" w:cs="宋体" w:hint="eastAsia"/>
                <w:szCs w:val="21"/>
                <w:u w:val="single"/>
              </w:rPr>
              <w:t>.</w:t>
            </w:r>
            <w:r w:rsidRPr="006E7A51">
              <w:rPr>
                <w:rFonts w:cs="宋体" w:hint="eastAsia"/>
                <w:szCs w:val="21"/>
                <w:u w:val="single"/>
              </w:rPr>
              <w:t>cn</w:t>
            </w:r>
            <w:r w:rsidRPr="006E7A51">
              <w:rPr>
                <w:rFonts w:ascii="宋体" w:hAnsi="宋体" w:cs="宋体" w:hint="eastAsia"/>
                <w:szCs w:val="21"/>
                <w:u w:val="single"/>
              </w:rPr>
              <w:t>/</w:t>
            </w:r>
          </w:p>
          <w:p w:rsidR="0011528B" w:rsidRPr="006E7A51" w:rsidRDefault="006E7A51">
            <w:pPr>
              <w:spacing w:line="360" w:lineRule="auto"/>
              <w:rPr>
                <w:rStyle w:val="afa"/>
                <w:rFonts w:eastAsiaTheme="minorEastAsia"/>
                <w:color w:val="auto"/>
                <w:szCs w:val="21"/>
              </w:rPr>
            </w:pPr>
            <w:r w:rsidRPr="006E7A51">
              <w:rPr>
                <w:rFonts w:asciiTheme="minorEastAsia" w:eastAsiaTheme="minorEastAsia" w:hAnsiTheme="minorEastAsia" w:hint="eastAsia"/>
                <w:szCs w:val="21"/>
              </w:rPr>
              <w:t>宁波政府采购网</w:t>
            </w:r>
            <w:hyperlink r:id="rId14" w:history="1">
              <w:r w:rsidRPr="006E7A51">
                <w:rPr>
                  <w:rStyle w:val="afa"/>
                  <w:rFonts w:eastAsiaTheme="minorEastAsia"/>
                  <w:color w:val="auto"/>
                  <w:szCs w:val="21"/>
                </w:rPr>
                <w:t>www</w:t>
              </w:r>
              <w:r w:rsidRPr="006E7A51">
                <w:rPr>
                  <w:rStyle w:val="afa"/>
                  <w:rFonts w:asciiTheme="minorEastAsia" w:eastAsiaTheme="minorEastAsia" w:hAnsiTheme="minorEastAsia"/>
                  <w:color w:val="auto"/>
                  <w:szCs w:val="21"/>
                </w:rPr>
                <w:t>.</w:t>
              </w:r>
              <w:r w:rsidRPr="006E7A51">
                <w:rPr>
                  <w:rStyle w:val="afa"/>
                  <w:rFonts w:eastAsiaTheme="minorEastAsia"/>
                  <w:color w:val="auto"/>
                  <w:szCs w:val="21"/>
                </w:rPr>
                <w:t>nbzfcg</w:t>
              </w:r>
              <w:r w:rsidRPr="006E7A51">
                <w:rPr>
                  <w:rStyle w:val="afa"/>
                  <w:rFonts w:asciiTheme="minorEastAsia" w:eastAsiaTheme="minorEastAsia" w:hAnsiTheme="minorEastAsia"/>
                  <w:color w:val="auto"/>
                  <w:szCs w:val="21"/>
                </w:rPr>
                <w:t>.</w:t>
              </w:r>
              <w:r w:rsidRPr="006E7A51">
                <w:rPr>
                  <w:rStyle w:val="afa"/>
                  <w:rFonts w:eastAsiaTheme="minorEastAsia"/>
                  <w:color w:val="auto"/>
                  <w:szCs w:val="21"/>
                </w:rPr>
                <w:t>cn</w:t>
              </w:r>
            </w:hyperlink>
          </w:p>
          <w:p w:rsidR="0011528B" w:rsidRPr="006E7A51" w:rsidRDefault="006E7A51">
            <w:pPr>
              <w:spacing w:line="360" w:lineRule="auto"/>
            </w:pPr>
            <w:r w:rsidRPr="006E7A51">
              <w:rPr>
                <w:rStyle w:val="afa"/>
                <w:rFonts w:eastAsiaTheme="minorEastAsia" w:hint="eastAsia"/>
                <w:color w:val="auto"/>
                <w:szCs w:val="21"/>
                <w:u w:val="none"/>
              </w:rPr>
              <w:t>宁波市公共资源</w:t>
            </w:r>
            <w:proofErr w:type="gramStart"/>
            <w:r w:rsidRPr="006E7A51">
              <w:rPr>
                <w:rStyle w:val="afa"/>
                <w:rFonts w:eastAsiaTheme="minorEastAsia" w:hint="eastAsia"/>
                <w:color w:val="auto"/>
                <w:szCs w:val="21"/>
                <w:u w:val="none"/>
              </w:rPr>
              <w:t>交易网镇海区</w:t>
            </w:r>
            <w:proofErr w:type="gramEnd"/>
            <w:r w:rsidRPr="006E7A51">
              <w:rPr>
                <w:rStyle w:val="afa"/>
                <w:rFonts w:eastAsiaTheme="minorEastAsia" w:hint="eastAsia"/>
                <w:color w:val="auto"/>
                <w:szCs w:val="21"/>
                <w:u w:val="none"/>
              </w:rPr>
              <w:t>分网</w:t>
            </w:r>
            <w:r w:rsidRPr="006E7A51">
              <w:rPr>
                <w:rStyle w:val="afa"/>
                <w:rFonts w:eastAsiaTheme="minorEastAsia" w:hint="eastAsia"/>
                <w:color w:val="auto"/>
                <w:szCs w:val="21"/>
              </w:rPr>
              <w:t>（</w:t>
            </w:r>
            <w:r w:rsidRPr="006E7A51">
              <w:rPr>
                <w:rStyle w:val="afa"/>
                <w:rFonts w:eastAsiaTheme="minorEastAsia" w:hint="eastAsia"/>
                <w:color w:val="auto"/>
                <w:szCs w:val="21"/>
              </w:rPr>
              <w:t>http://zhenhai.nbggzy.cn/</w:t>
            </w:r>
            <w:r w:rsidRPr="006E7A51">
              <w:rPr>
                <w:rStyle w:val="afa"/>
                <w:rFonts w:eastAsiaTheme="minorEastAsia" w:hint="eastAsia"/>
                <w:color w:val="auto"/>
                <w:szCs w:val="21"/>
              </w:rPr>
              <w:t>）</w:t>
            </w:r>
          </w:p>
        </w:tc>
      </w:tr>
    </w:tbl>
    <w:p w:rsidR="0011528B" w:rsidRPr="006E7A51" w:rsidRDefault="0011528B">
      <w:pPr>
        <w:widowControl/>
        <w:spacing w:line="360" w:lineRule="auto"/>
        <w:ind w:firstLineChars="200" w:firstLine="420"/>
        <w:jc w:val="left"/>
        <w:rPr>
          <w:rFonts w:ascii="宋体" w:hAnsi="宋体" w:cs="宋体"/>
          <w:szCs w:val="21"/>
          <w:u w:val="single"/>
        </w:rPr>
        <w:sectPr w:rsidR="0011528B" w:rsidRPr="006E7A51">
          <w:headerReference w:type="even" r:id="rId15"/>
          <w:headerReference w:type="default" r:id="rId16"/>
          <w:footerReference w:type="default" r:id="rId17"/>
          <w:pgSz w:w="11907" w:h="16840"/>
          <w:pgMar w:top="1276" w:right="1701" w:bottom="1560" w:left="1701" w:header="720" w:footer="720" w:gutter="0"/>
          <w:cols w:space="720"/>
          <w:docGrid w:type="linesAndChars" w:linePitch="286"/>
        </w:sectPr>
      </w:pPr>
    </w:p>
    <w:p w:rsidR="0011528B" w:rsidRPr="006E7A51" w:rsidRDefault="0011528B">
      <w:pPr>
        <w:pStyle w:val="1"/>
        <w:spacing w:before="286" w:after="286"/>
        <w:rPr>
          <w:sz w:val="32"/>
          <w:szCs w:val="32"/>
        </w:rPr>
        <w:sectPr w:rsidR="0011528B" w:rsidRPr="006E7A51">
          <w:headerReference w:type="default" r:id="rId18"/>
          <w:type w:val="continuous"/>
          <w:pgSz w:w="11907" w:h="16840"/>
          <w:pgMar w:top="1111" w:right="1701" w:bottom="1428" w:left="1701" w:header="720" w:footer="720" w:gutter="0"/>
          <w:cols w:space="720"/>
          <w:docGrid w:type="linesAndChars" w:linePitch="286"/>
        </w:sectPr>
      </w:pPr>
      <w:bookmarkStart w:id="35" w:name="_Toc520902393"/>
      <w:bookmarkStart w:id="36" w:name="_Toc316649292"/>
    </w:p>
    <w:p w:rsidR="0011528B" w:rsidRPr="006E7A51" w:rsidRDefault="006E7A51">
      <w:pPr>
        <w:pStyle w:val="1"/>
        <w:spacing w:before="286" w:after="286"/>
        <w:rPr>
          <w:sz w:val="32"/>
          <w:szCs w:val="32"/>
        </w:rPr>
      </w:pPr>
      <w:r w:rsidRPr="006E7A51">
        <w:rPr>
          <w:rFonts w:hint="eastAsia"/>
          <w:sz w:val="32"/>
          <w:szCs w:val="32"/>
        </w:rPr>
        <w:lastRenderedPageBreak/>
        <w:t>第三部分</w:t>
      </w:r>
      <w:r w:rsidRPr="006E7A51">
        <w:rPr>
          <w:rFonts w:hint="eastAsia"/>
          <w:sz w:val="32"/>
          <w:szCs w:val="32"/>
        </w:rPr>
        <w:t xml:space="preserve"> </w:t>
      </w:r>
      <w:r w:rsidRPr="006E7A51">
        <w:rPr>
          <w:rFonts w:hint="eastAsia"/>
          <w:sz w:val="32"/>
          <w:szCs w:val="32"/>
        </w:rPr>
        <w:t>投标人须知</w:t>
      </w:r>
      <w:bookmarkEnd w:id="35"/>
      <w:bookmarkEnd w:id="36"/>
    </w:p>
    <w:p w:rsidR="0011528B" w:rsidRPr="006E7A51" w:rsidRDefault="006E7A51">
      <w:pPr>
        <w:jc w:val="center"/>
        <w:outlineLvl w:val="1"/>
        <w:rPr>
          <w:rFonts w:ascii="宋体" w:hAnsi="宋体" w:cs="宋体"/>
          <w:b/>
          <w:sz w:val="28"/>
        </w:rPr>
      </w:pPr>
      <w:bookmarkStart w:id="37" w:name="_Toc520902394"/>
      <w:bookmarkStart w:id="38" w:name="_Toc513799071"/>
      <w:bookmarkStart w:id="39" w:name="_Toc440276561"/>
      <w:bookmarkStart w:id="40" w:name="_Toc513798900"/>
      <w:bookmarkStart w:id="41" w:name="_Toc501721427"/>
      <w:bookmarkStart w:id="42" w:name="_Toc481153623"/>
      <w:bookmarkStart w:id="43" w:name="_Toc497935707"/>
      <w:bookmarkStart w:id="44" w:name="_Toc501721199"/>
      <w:bookmarkStart w:id="45" w:name="_Toc502819341"/>
      <w:bookmarkStart w:id="46" w:name="_Toc316649293"/>
      <w:bookmarkStart w:id="47" w:name="_Toc501721316"/>
      <w:bookmarkStart w:id="48" w:name="_Toc481153658"/>
      <w:r w:rsidRPr="006E7A51">
        <w:rPr>
          <w:rFonts w:cs="宋体" w:hint="eastAsia"/>
          <w:b/>
          <w:sz w:val="28"/>
        </w:rPr>
        <w:t>A</w:t>
      </w:r>
      <w:r w:rsidRPr="006E7A51">
        <w:rPr>
          <w:rFonts w:ascii="宋体" w:hAnsi="宋体" w:cs="宋体" w:hint="eastAsia"/>
          <w:b/>
          <w:sz w:val="28"/>
        </w:rPr>
        <w:t xml:space="preserve">  总则</w:t>
      </w:r>
      <w:bookmarkEnd w:id="37"/>
      <w:bookmarkEnd w:id="38"/>
      <w:bookmarkEnd w:id="39"/>
      <w:bookmarkEnd w:id="40"/>
    </w:p>
    <w:p w:rsidR="0011528B" w:rsidRPr="006E7A51" w:rsidRDefault="006E7A51">
      <w:pPr>
        <w:spacing w:line="360" w:lineRule="auto"/>
        <w:rPr>
          <w:rFonts w:ascii="宋体" w:hAnsi="宋体" w:cs="宋体"/>
          <w:b/>
          <w:szCs w:val="21"/>
        </w:rPr>
      </w:pPr>
      <w:r w:rsidRPr="006E7A51">
        <w:rPr>
          <w:rFonts w:cs="宋体" w:hint="eastAsia"/>
          <w:b/>
          <w:szCs w:val="21"/>
        </w:rPr>
        <w:t>1</w:t>
      </w:r>
      <w:r w:rsidRPr="006E7A51">
        <w:rPr>
          <w:rFonts w:ascii="宋体" w:hAnsi="宋体" w:cs="宋体" w:hint="eastAsia"/>
          <w:b/>
          <w:szCs w:val="21"/>
        </w:rPr>
        <w:t>.   适用范围</w:t>
      </w:r>
    </w:p>
    <w:p w:rsidR="0011528B" w:rsidRPr="006E7A51" w:rsidRDefault="006E7A51">
      <w:pPr>
        <w:spacing w:line="360" w:lineRule="auto"/>
        <w:ind w:firstLineChars="200" w:firstLine="420"/>
        <w:rPr>
          <w:rFonts w:ascii="宋体" w:hAnsi="宋体"/>
        </w:rPr>
      </w:pPr>
      <w:r w:rsidRPr="006E7A51">
        <w:rPr>
          <w:rFonts w:ascii="宋体" w:hAnsi="宋体" w:hint="eastAsia"/>
        </w:rPr>
        <w:t>本采购文件适用于本项目的招标、投标、评标、定标、验收、合同履约、付款等行为（法律、法规另有规定的，从其规定）。</w:t>
      </w:r>
    </w:p>
    <w:p w:rsidR="0011528B" w:rsidRPr="006E7A51" w:rsidRDefault="0011528B">
      <w:pPr>
        <w:spacing w:line="360" w:lineRule="auto"/>
        <w:rPr>
          <w:rFonts w:ascii="宋体" w:hAnsi="宋体" w:cs="宋体"/>
          <w:b/>
          <w:szCs w:val="21"/>
        </w:rPr>
      </w:pPr>
    </w:p>
    <w:p w:rsidR="0011528B" w:rsidRPr="006E7A51" w:rsidRDefault="006E7A51">
      <w:pPr>
        <w:spacing w:line="360" w:lineRule="auto"/>
        <w:rPr>
          <w:rFonts w:ascii="宋体" w:hAnsi="宋体" w:cs="宋体"/>
          <w:b/>
          <w:szCs w:val="21"/>
        </w:rPr>
      </w:pPr>
      <w:r w:rsidRPr="006E7A51">
        <w:rPr>
          <w:rFonts w:cs="宋体" w:hint="eastAsia"/>
          <w:b/>
          <w:szCs w:val="21"/>
        </w:rPr>
        <w:t>2</w:t>
      </w:r>
      <w:r w:rsidRPr="006E7A51">
        <w:rPr>
          <w:rFonts w:ascii="宋体" w:hAnsi="宋体" w:cs="宋体" w:hint="eastAsia"/>
          <w:b/>
          <w:szCs w:val="21"/>
        </w:rPr>
        <w:t>.   定义</w:t>
      </w:r>
    </w:p>
    <w:p w:rsidR="0011528B" w:rsidRPr="006E7A51" w:rsidRDefault="006E7A51">
      <w:pPr>
        <w:spacing w:line="360" w:lineRule="auto"/>
        <w:rPr>
          <w:rFonts w:ascii="宋体" w:hAnsi="宋体" w:cs="宋体"/>
          <w:szCs w:val="21"/>
        </w:rPr>
      </w:pP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“采购人”、“采购代理机构”和“项目名称”：</w:t>
      </w:r>
      <w:r w:rsidRPr="006E7A51">
        <w:rPr>
          <w:rFonts w:ascii="宋体" w:hAnsi="宋体" w:cs="宋体"/>
          <w:szCs w:val="21"/>
        </w:rPr>
        <w:t>见</w:t>
      </w:r>
      <w:r w:rsidRPr="006E7A51">
        <w:rPr>
          <w:rFonts w:ascii="宋体" w:hAnsi="宋体" w:cs="宋体" w:hint="eastAsia"/>
          <w:szCs w:val="21"/>
        </w:rPr>
        <w:t>“投标资料表”</w:t>
      </w:r>
      <w:r w:rsidRPr="006E7A51">
        <w:rPr>
          <w:rFonts w:ascii="宋体" w:hAnsi="宋体" w:cs="宋体"/>
          <w:szCs w:val="21"/>
        </w:rPr>
        <w:t>。</w:t>
      </w:r>
    </w:p>
    <w:p w:rsidR="0011528B" w:rsidRPr="006E7A51" w:rsidRDefault="006E7A51">
      <w:pPr>
        <w:spacing w:line="360" w:lineRule="auto"/>
        <w:rPr>
          <w:rFonts w:ascii="宋体" w:hAnsi="宋体" w:cs="宋体"/>
          <w:szCs w:val="21"/>
        </w:rPr>
      </w:pP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“投标人”系指向采购人提交投标文件的单位或个人。</w:t>
      </w:r>
    </w:p>
    <w:p w:rsidR="0011528B" w:rsidRPr="006E7A51" w:rsidRDefault="006E7A51">
      <w:pPr>
        <w:spacing w:line="360" w:lineRule="auto"/>
        <w:rPr>
          <w:rFonts w:ascii="宋体" w:hAnsi="宋体" w:cs="宋体"/>
          <w:szCs w:val="21"/>
        </w:rPr>
      </w:pP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3</w:t>
      </w:r>
      <w:r w:rsidRPr="006E7A51">
        <w:rPr>
          <w:rFonts w:ascii="宋体" w:hAnsi="宋体" w:cs="宋体" w:hint="eastAsia"/>
          <w:szCs w:val="21"/>
        </w:rPr>
        <w:t>“产品”系指投标人按采购文件规定，须向采购人提供的一切设备、保险、税金、备品备件、工具、手册及其它有关技术资料和材料。</w:t>
      </w:r>
    </w:p>
    <w:p w:rsidR="0011528B" w:rsidRPr="006E7A51" w:rsidRDefault="006E7A51">
      <w:pPr>
        <w:spacing w:line="360" w:lineRule="auto"/>
        <w:rPr>
          <w:rFonts w:ascii="宋体" w:hAnsi="宋体" w:cs="宋体"/>
          <w:szCs w:val="21"/>
        </w:rPr>
      </w:pP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4</w:t>
      </w:r>
      <w:r w:rsidRPr="006E7A51">
        <w:rPr>
          <w:rFonts w:ascii="宋体" w:hAnsi="宋体" w:cs="宋体" w:hint="eastAsia"/>
          <w:szCs w:val="21"/>
        </w:rPr>
        <w:t>“服务”系指采购文件规定投标人须承担的安装、调试、技术协助、校准、培训、技术指导以及其它类似的义务。</w:t>
      </w:r>
    </w:p>
    <w:p w:rsidR="0011528B" w:rsidRPr="006E7A51" w:rsidRDefault="006E7A51">
      <w:pPr>
        <w:spacing w:line="360" w:lineRule="auto"/>
        <w:rPr>
          <w:rFonts w:ascii="宋体" w:hAnsi="宋体" w:cs="宋体"/>
          <w:szCs w:val="21"/>
        </w:rPr>
      </w:pP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5</w:t>
      </w:r>
      <w:r w:rsidRPr="006E7A51">
        <w:rPr>
          <w:rFonts w:ascii="宋体" w:hAnsi="宋体" w:cs="宋体" w:hint="eastAsia"/>
          <w:szCs w:val="21"/>
        </w:rPr>
        <w:t>“项目”系指投标人按采购文件规定向采购人提供的货物或服务。</w:t>
      </w:r>
    </w:p>
    <w:p w:rsidR="0011528B" w:rsidRPr="006E7A51" w:rsidRDefault="006E7A51">
      <w:pPr>
        <w:spacing w:line="360" w:lineRule="auto"/>
        <w:rPr>
          <w:rFonts w:ascii="宋体" w:hAnsi="宋体" w:cs="宋体"/>
          <w:szCs w:val="21"/>
        </w:rPr>
      </w:pP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6</w:t>
      </w:r>
      <w:r w:rsidRPr="006E7A51">
        <w:rPr>
          <w:rFonts w:ascii="宋体" w:hAnsi="宋体" w:cs="宋体" w:hint="eastAsia"/>
          <w:szCs w:val="21"/>
        </w:rPr>
        <w:t>“书面形式”包括信函、传真、邮件等。</w:t>
      </w:r>
    </w:p>
    <w:p w:rsidR="0011528B" w:rsidRPr="006E7A51" w:rsidRDefault="006E7A51">
      <w:pPr>
        <w:spacing w:line="360" w:lineRule="auto"/>
        <w:rPr>
          <w:rFonts w:ascii="宋体" w:hAnsi="宋体" w:cs="宋体"/>
          <w:b/>
          <w:szCs w:val="21"/>
        </w:rPr>
      </w:pP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7</w:t>
      </w:r>
      <w:r w:rsidRPr="006E7A51">
        <w:rPr>
          <w:rFonts w:ascii="宋体" w:hAnsi="宋体" w:cs="宋体" w:hint="eastAsia"/>
          <w:szCs w:val="21"/>
        </w:rPr>
        <w:t>“★”系指实质性要求条款。投标文件对这些条款的任何负偏离将导致投标无效。</w:t>
      </w:r>
    </w:p>
    <w:p w:rsidR="0011528B" w:rsidRPr="006E7A51" w:rsidRDefault="0011528B">
      <w:pPr>
        <w:spacing w:line="360" w:lineRule="auto"/>
        <w:rPr>
          <w:rFonts w:ascii="宋体" w:hAnsi="宋体" w:cs="宋体"/>
          <w:b/>
          <w:szCs w:val="21"/>
        </w:rPr>
      </w:pPr>
    </w:p>
    <w:p w:rsidR="0011528B" w:rsidRPr="006E7A51" w:rsidRDefault="006E7A51">
      <w:pPr>
        <w:spacing w:line="360" w:lineRule="auto"/>
        <w:rPr>
          <w:rFonts w:ascii="宋体" w:hAnsi="宋体" w:cs="宋体"/>
          <w:b/>
          <w:szCs w:val="21"/>
        </w:rPr>
      </w:pPr>
      <w:r w:rsidRPr="006E7A51">
        <w:rPr>
          <w:rFonts w:cs="宋体" w:hint="eastAsia"/>
          <w:b/>
          <w:szCs w:val="21"/>
        </w:rPr>
        <w:t>3</w:t>
      </w:r>
      <w:r w:rsidRPr="006E7A51">
        <w:rPr>
          <w:rFonts w:ascii="宋体" w:hAnsi="宋体" w:cs="宋体" w:hint="eastAsia"/>
          <w:b/>
          <w:szCs w:val="21"/>
        </w:rPr>
        <w:t>.   招标范围</w:t>
      </w:r>
    </w:p>
    <w:p w:rsidR="0011528B" w:rsidRPr="006E7A51" w:rsidRDefault="006E7A51">
      <w:pPr>
        <w:spacing w:line="360" w:lineRule="auto"/>
        <w:rPr>
          <w:rFonts w:ascii="宋体" w:hAnsi="宋体"/>
        </w:rPr>
      </w:pPr>
      <w:r w:rsidRPr="006E7A51">
        <w:rPr>
          <w:rFonts w:cs="宋体" w:hint="eastAsia"/>
          <w:b/>
          <w:szCs w:val="21"/>
        </w:rPr>
        <w:t>3</w:t>
      </w:r>
      <w:r w:rsidRPr="006E7A51">
        <w:rPr>
          <w:rFonts w:ascii="宋体" w:hAnsi="宋体" w:cs="宋体" w:hint="eastAsia"/>
          <w:b/>
          <w:szCs w:val="21"/>
        </w:rPr>
        <w:t>.</w:t>
      </w:r>
      <w:r w:rsidRPr="006E7A51">
        <w:rPr>
          <w:rFonts w:cs="宋体" w:hint="eastAsia"/>
          <w:b/>
          <w:szCs w:val="21"/>
        </w:rPr>
        <w:t>1</w:t>
      </w:r>
      <w:r w:rsidRPr="006E7A51">
        <w:rPr>
          <w:rFonts w:ascii="宋体" w:hAnsi="宋体" w:hint="eastAsia"/>
        </w:rPr>
        <w:t>招标范围：</w:t>
      </w:r>
      <w:r w:rsidRPr="006E7A51">
        <w:rPr>
          <w:rFonts w:ascii="宋体" w:hAnsi="宋体"/>
        </w:rPr>
        <w:t>见</w:t>
      </w:r>
      <w:r w:rsidRPr="006E7A51">
        <w:rPr>
          <w:rFonts w:ascii="宋体" w:hAnsi="宋体" w:hint="eastAsia"/>
        </w:rPr>
        <w:t>“投标资料表”</w:t>
      </w:r>
      <w:r w:rsidRPr="006E7A51">
        <w:rPr>
          <w:rFonts w:ascii="宋体" w:hAnsi="宋体"/>
        </w:rPr>
        <w:t>。</w:t>
      </w:r>
    </w:p>
    <w:p w:rsidR="0011528B" w:rsidRPr="006E7A51" w:rsidRDefault="006E7A51">
      <w:pPr>
        <w:spacing w:line="360" w:lineRule="auto"/>
        <w:rPr>
          <w:rFonts w:ascii="宋体" w:hAnsi="宋体"/>
        </w:rPr>
      </w:pPr>
      <w:r w:rsidRPr="006E7A51">
        <w:rPr>
          <w:rFonts w:cs="宋体" w:hint="eastAsia"/>
          <w:b/>
          <w:szCs w:val="21"/>
        </w:rPr>
        <w:t>3</w:t>
      </w:r>
      <w:r w:rsidRPr="006E7A51">
        <w:rPr>
          <w:rFonts w:ascii="宋体" w:hAnsi="宋体" w:cs="宋体" w:hint="eastAsia"/>
          <w:b/>
          <w:szCs w:val="21"/>
        </w:rPr>
        <w:t>.</w:t>
      </w:r>
      <w:r w:rsidRPr="006E7A51">
        <w:rPr>
          <w:rFonts w:cs="宋体" w:hint="eastAsia"/>
          <w:b/>
          <w:szCs w:val="21"/>
        </w:rPr>
        <w:t>2</w:t>
      </w:r>
      <w:r w:rsidRPr="006E7A51">
        <w:rPr>
          <w:rFonts w:ascii="宋体" w:hAnsi="宋体" w:hint="eastAsia"/>
        </w:rPr>
        <w:t>本项目不得转包、分包。</w:t>
      </w:r>
    </w:p>
    <w:p w:rsidR="0011528B" w:rsidRPr="006E7A51" w:rsidRDefault="0011528B">
      <w:pPr>
        <w:spacing w:line="360" w:lineRule="auto"/>
        <w:ind w:firstLineChars="100" w:firstLine="211"/>
        <w:rPr>
          <w:rFonts w:ascii="宋体" w:hAnsi="宋体" w:cs="宋体"/>
          <w:b/>
          <w:szCs w:val="21"/>
        </w:rPr>
      </w:pPr>
    </w:p>
    <w:p w:rsidR="0011528B" w:rsidRPr="006E7A51" w:rsidRDefault="006E7A51">
      <w:pPr>
        <w:spacing w:line="360" w:lineRule="auto"/>
        <w:rPr>
          <w:rFonts w:ascii="宋体" w:hAnsi="宋体" w:cs="宋体"/>
          <w:b/>
          <w:szCs w:val="21"/>
        </w:rPr>
      </w:pPr>
      <w:r w:rsidRPr="006E7A51">
        <w:rPr>
          <w:rFonts w:cs="宋体" w:hint="eastAsia"/>
          <w:b/>
          <w:szCs w:val="21"/>
        </w:rPr>
        <w:t>4</w:t>
      </w:r>
      <w:r w:rsidRPr="006E7A51">
        <w:rPr>
          <w:rFonts w:ascii="宋体" w:hAnsi="宋体" w:cs="宋体" w:hint="eastAsia"/>
          <w:b/>
          <w:szCs w:val="21"/>
        </w:rPr>
        <w:t>.   合格的投标人</w:t>
      </w:r>
    </w:p>
    <w:p w:rsidR="0011528B" w:rsidRPr="006E7A51" w:rsidRDefault="006E7A51">
      <w:pPr>
        <w:spacing w:line="360" w:lineRule="auto"/>
        <w:rPr>
          <w:rFonts w:ascii="宋体" w:hAnsi="宋体" w:cs="宋体"/>
          <w:szCs w:val="21"/>
        </w:rPr>
      </w:pPr>
      <w:r w:rsidRPr="006E7A51">
        <w:rPr>
          <w:rFonts w:cs="宋体" w:hint="eastAsia"/>
          <w:b/>
          <w:szCs w:val="21"/>
        </w:rPr>
        <w:t>4</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合格的投标人应该是：</w:t>
      </w:r>
    </w:p>
    <w:p w:rsidR="0011528B" w:rsidRPr="006E7A51" w:rsidRDefault="006E7A51">
      <w:pPr>
        <w:spacing w:line="440" w:lineRule="exact"/>
        <w:ind w:firstLineChars="200" w:firstLine="420"/>
        <w:rPr>
          <w:rFonts w:ascii="宋体" w:hAnsi="宋体"/>
          <w:szCs w:val="21"/>
        </w:rPr>
      </w:pPr>
      <w:r w:rsidRPr="006E7A51">
        <w:rPr>
          <w:rFonts w:ascii="宋体" w:hAnsi="宋体" w:hint="eastAsia"/>
          <w:szCs w:val="21"/>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rsidR="0011528B" w:rsidRPr="006E7A51" w:rsidRDefault="006E7A51">
      <w:pPr>
        <w:spacing w:line="440" w:lineRule="exact"/>
        <w:ind w:firstLineChars="200" w:firstLine="420"/>
        <w:rPr>
          <w:rFonts w:ascii="宋体" w:hAnsi="宋体"/>
          <w:szCs w:val="21"/>
        </w:rPr>
      </w:pPr>
      <w:r w:rsidRPr="006E7A51">
        <w:rPr>
          <w:rFonts w:ascii="宋体" w:hAnsi="宋体" w:hint="eastAsia"/>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11528B" w:rsidRPr="006E7A51" w:rsidRDefault="006E7A51">
      <w:pPr>
        <w:spacing w:line="440" w:lineRule="exact"/>
        <w:ind w:firstLineChars="200" w:firstLine="420"/>
        <w:rPr>
          <w:rFonts w:ascii="宋体" w:hAnsi="宋体"/>
          <w:szCs w:val="21"/>
        </w:rPr>
      </w:pPr>
      <w:r w:rsidRPr="006E7A51">
        <w:rPr>
          <w:rFonts w:ascii="宋体" w:hAnsi="宋体" w:hint="eastAsia"/>
          <w:szCs w:val="21"/>
        </w:rPr>
        <w:t>投标人应遵守国家有关的法律、法规、规章等相关文件的规定，具有健全的财务会计制度、</w:t>
      </w:r>
      <w:r w:rsidRPr="006E7A51">
        <w:rPr>
          <w:rFonts w:ascii="宋体" w:hAnsi="宋体" w:hint="eastAsia"/>
          <w:szCs w:val="21"/>
        </w:rPr>
        <w:lastRenderedPageBreak/>
        <w:t>依法缴纳税收和社会保障资金、参加本次采购活动之前的三年内，在经营活动中无重大违法记录，在招标投标活动中无欺诈和腐败行为。</w:t>
      </w:r>
    </w:p>
    <w:p w:rsidR="0011528B" w:rsidRPr="006E7A51" w:rsidRDefault="006E7A51">
      <w:pPr>
        <w:spacing w:line="440" w:lineRule="exact"/>
        <w:ind w:firstLineChars="200" w:firstLine="422"/>
        <w:rPr>
          <w:rFonts w:ascii="宋体" w:hAnsi="宋体"/>
          <w:b/>
          <w:szCs w:val="21"/>
        </w:rPr>
      </w:pPr>
      <w:r w:rsidRPr="006E7A51">
        <w:rPr>
          <w:rFonts w:ascii="宋体" w:hAnsi="宋体" w:hint="eastAsia"/>
          <w:b/>
          <w:szCs w:val="21"/>
        </w:rPr>
        <w:t>根据政府采购相关法律、法规、规章、文件规定并满足采购文件规定资格条件的区域性分支机构、个人独资企业、合伙企业参加本项目投标并由单位负责人签署的相关投标资料与本采购文件规定由法定代表人签署的文件材料具有同等效力。</w:t>
      </w:r>
    </w:p>
    <w:p w:rsidR="0011528B" w:rsidRPr="006E7A51" w:rsidRDefault="006E7A51">
      <w:pPr>
        <w:spacing w:line="400" w:lineRule="exact"/>
        <w:rPr>
          <w:rFonts w:ascii="宋体" w:hAnsi="宋体" w:cs="宋体"/>
          <w:szCs w:val="21"/>
        </w:rPr>
      </w:pPr>
      <w:r w:rsidRPr="006E7A51">
        <w:rPr>
          <w:rFonts w:cs="宋体" w:hint="eastAsia"/>
          <w:b/>
          <w:szCs w:val="21"/>
        </w:rPr>
        <w:t>4</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符合本采购文件载明的对上述</w:t>
      </w:r>
      <w:r w:rsidRPr="006E7A51">
        <w:rPr>
          <w:rFonts w:cs="宋体" w:hint="eastAsia"/>
          <w:b/>
          <w:szCs w:val="21"/>
        </w:rPr>
        <w:t>4</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条的例外的规定或对投标人资格的其他补充要求：详见招标公告。</w:t>
      </w:r>
    </w:p>
    <w:p w:rsidR="0011528B" w:rsidRPr="006E7A51" w:rsidRDefault="0011528B">
      <w:pPr>
        <w:spacing w:line="400" w:lineRule="exact"/>
        <w:rPr>
          <w:rFonts w:ascii="宋体" w:hAnsi="宋体" w:cs="宋体"/>
          <w:szCs w:val="21"/>
        </w:rPr>
      </w:pPr>
    </w:p>
    <w:p w:rsidR="0011528B" w:rsidRPr="006E7A51" w:rsidRDefault="006E7A51">
      <w:pPr>
        <w:spacing w:line="400" w:lineRule="exact"/>
        <w:rPr>
          <w:rFonts w:ascii="宋体" w:hAnsi="宋体" w:cs="宋体"/>
          <w:b/>
          <w:szCs w:val="21"/>
        </w:rPr>
      </w:pPr>
      <w:r w:rsidRPr="006E7A51">
        <w:rPr>
          <w:rFonts w:cs="宋体" w:hint="eastAsia"/>
          <w:b/>
          <w:szCs w:val="21"/>
        </w:rPr>
        <w:t>5</w:t>
      </w:r>
      <w:r w:rsidRPr="006E7A51">
        <w:rPr>
          <w:rFonts w:ascii="宋体" w:hAnsi="宋体" w:cs="宋体" w:hint="eastAsia"/>
          <w:b/>
          <w:szCs w:val="21"/>
        </w:rPr>
        <w:t>.投标人代表</w:t>
      </w:r>
    </w:p>
    <w:p w:rsidR="0011528B" w:rsidRPr="006E7A51" w:rsidRDefault="006E7A51">
      <w:pPr>
        <w:spacing w:line="400" w:lineRule="exact"/>
        <w:rPr>
          <w:rFonts w:ascii="宋体" w:hAnsi="宋体" w:cs="宋体"/>
          <w:szCs w:val="21"/>
        </w:rPr>
      </w:pPr>
      <w:r w:rsidRPr="006E7A51">
        <w:rPr>
          <w:rFonts w:cs="宋体" w:hint="eastAsia"/>
          <w:b/>
          <w:szCs w:val="21"/>
        </w:rPr>
        <w:t>5</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投标人代表须持有“单位负责人授权书”。单位负责人是指单位法定代表人或者法律、行政法规规定代表单位行使职权的主要负责人（下同）。</w:t>
      </w:r>
    </w:p>
    <w:p w:rsidR="0011528B" w:rsidRPr="006E7A51" w:rsidRDefault="006E7A51">
      <w:pPr>
        <w:spacing w:line="400" w:lineRule="exact"/>
        <w:rPr>
          <w:rFonts w:ascii="宋体" w:hAnsi="宋体" w:cs="宋体"/>
          <w:szCs w:val="21"/>
          <w:shd w:val="pct10" w:color="auto" w:fill="FFFFFF"/>
        </w:rPr>
      </w:pPr>
      <w:r w:rsidRPr="006E7A51">
        <w:rPr>
          <w:rFonts w:cs="宋体" w:hint="eastAsia"/>
          <w:b/>
          <w:szCs w:val="21"/>
        </w:rPr>
        <w:t>5</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若投标人代表是单位负责人的，则须符合投标资料表第5.1条的要求。</w:t>
      </w:r>
    </w:p>
    <w:p w:rsidR="0011528B" w:rsidRPr="006E7A51" w:rsidRDefault="0011528B">
      <w:pPr>
        <w:spacing w:line="400" w:lineRule="exact"/>
        <w:rPr>
          <w:rFonts w:ascii="宋体" w:hAnsi="宋体" w:cs="宋体"/>
          <w:szCs w:val="21"/>
        </w:rPr>
      </w:pPr>
    </w:p>
    <w:p w:rsidR="0011528B" w:rsidRPr="006E7A51" w:rsidRDefault="006E7A51">
      <w:pPr>
        <w:spacing w:line="400" w:lineRule="exact"/>
        <w:rPr>
          <w:rFonts w:ascii="宋体" w:hAnsi="宋体" w:cs="宋体"/>
          <w:szCs w:val="21"/>
        </w:rPr>
      </w:pPr>
      <w:r w:rsidRPr="006E7A51">
        <w:rPr>
          <w:rFonts w:cs="宋体" w:hint="eastAsia"/>
          <w:b/>
          <w:szCs w:val="21"/>
        </w:rPr>
        <w:t>6</w:t>
      </w:r>
      <w:r w:rsidRPr="006E7A51">
        <w:rPr>
          <w:rFonts w:ascii="宋体" w:hAnsi="宋体" w:cs="宋体" w:hint="eastAsia"/>
          <w:b/>
          <w:szCs w:val="21"/>
        </w:rPr>
        <w:t>.投标费用</w:t>
      </w:r>
    </w:p>
    <w:p w:rsidR="0011528B" w:rsidRPr="006E7A51" w:rsidRDefault="006E7A51">
      <w:pPr>
        <w:spacing w:line="400" w:lineRule="exact"/>
        <w:rPr>
          <w:rFonts w:ascii="宋体" w:hAnsi="宋体" w:cs="宋体"/>
          <w:szCs w:val="21"/>
        </w:rPr>
      </w:pPr>
      <w:r w:rsidRPr="006E7A51">
        <w:rPr>
          <w:rFonts w:cs="宋体" w:hint="eastAsia"/>
          <w:b/>
          <w:szCs w:val="21"/>
        </w:rPr>
        <w:t>6</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不论招标的结果如何，投标人自行承担其参加本次投标有关的全部费用。</w:t>
      </w:r>
    </w:p>
    <w:p w:rsidR="0011528B" w:rsidRPr="006E7A51" w:rsidRDefault="0011528B">
      <w:pPr>
        <w:spacing w:line="400" w:lineRule="exact"/>
        <w:jc w:val="center"/>
        <w:rPr>
          <w:rFonts w:ascii="宋体" w:hAnsi="宋体" w:cs="宋体"/>
          <w:b/>
          <w:sz w:val="28"/>
        </w:rPr>
      </w:pPr>
    </w:p>
    <w:p w:rsidR="0011528B" w:rsidRPr="006E7A51" w:rsidRDefault="006E7A51">
      <w:pPr>
        <w:jc w:val="center"/>
        <w:outlineLvl w:val="1"/>
        <w:rPr>
          <w:rFonts w:ascii="宋体" w:hAnsi="宋体" w:cs="宋体"/>
          <w:b/>
          <w:sz w:val="28"/>
        </w:rPr>
      </w:pPr>
      <w:bookmarkStart w:id="49" w:name="_Toc520902395"/>
      <w:bookmarkStart w:id="50" w:name="_Toc513798901"/>
      <w:bookmarkStart w:id="51" w:name="_Toc513799072"/>
      <w:bookmarkStart w:id="52" w:name="_Toc440276562"/>
      <w:r w:rsidRPr="006E7A51">
        <w:rPr>
          <w:rFonts w:cs="宋体" w:hint="eastAsia"/>
          <w:b/>
          <w:sz w:val="28"/>
        </w:rPr>
        <w:t>B</w:t>
      </w:r>
      <w:r w:rsidRPr="006E7A51">
        <w:rPr>
          <w:rFonts w:ascii="宋体" w:hAnsi="宋体" w:cs="宋体" w:hint="eastAsia"/>
          <w:b/>
          <w:sz w:val="28"/>
        </w:rPr>
        <w:t>采购文件</w:t>
      </w:r>
      <w:bookmarkEnd w:id="49"/>
      <w:bookmarkEnd w:id="50"/>
      <w:bookmarkEnd w:id="51"/>
      <w:bookmarkEnd w:id="52"/>
    </w:p>
    <w:p w:rsidR="0011528B" w:rsidRPr="006E7A51" w:rsidRDefault="006E7A51">
      <w:pPr>
        <w:spacing w:line="400" w:lineRule="exact"/>
        <w:rPr>
          <w:rFonts w:ascii="宋体" w:hAnsi="宋体" w:cs="宋体"/>
          <w:szCs w:val="21"/>
        </w:rPr>
      </w:pPr>
      <w:r w:rsidRPr="006E7A51">
        <w:rPr>
          <w:rFonts w:cs="宋体" w:hint="eastAsia"/>
          <w:b/>
          <w:szCs w:val="21"/>
        </w:rPr>
        <w:t>7</w:t>
      </w:r>
      <w:r w:rsidRPr="006E7A51">
        <w:rPr>
          <w:rFonts w:ascii="宋体" w:hAnsi="宋体" w:cs="宋体" w:hint="eastAsia"/>
          <w:b/>
          <w:szCs w:val="21"/>
        </w:rPr>
        <w:t>.采购文件的构成</w:t>
      </w:r>
    </w:p>
    <w:p w:rsidR="0011528B" w:rsidRPr="006E7A51" w:rsidRDefault="006E7A51">
      <w:pPr>
        <w:spacing w:line="400" w:lineRule="exact"/>
        <w:rPr>
          <w:rFonts w:ascii="宋体" w:hAnsi="宋体" w:cs="宋体"/>
          <w:szCs w:val="21"/>
        </w:rPr>
      </w:pPr>
      <w:r w:rsidRPr="006E7A51">
        <w:rPr>
          <w:rFonts w:cs="宋体" w:hint="eastAsia"/>
          <w:b/>
          <w:szCs w:val="21"/>
        </w:rPr>
        <w:t>7</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采购文件共有七部分。内容如下：</w:t>
      </w:r>
    </w:p>
    <w:p w:rsidR="0011528B" w:rsidRPr="006E7A51" w:rsidRDefault="006E7A51">
      <w:pPr>
        <w:spacing w:line="400" w:lineRule="exact"/>
        <w:ind w:leftChars="134" w:left="281"/>
        <w:rPr>
          <w:rFonts w:ascii="宋体" w:hAnsi="宋体" w:cs="宋体"/>
          <w:szCs w:val="21"/>
        </w:rPr>
      </w:pPr>
      <w:r w:rsidRPr="006E7A51">
        <w:rPr>
          <w:rFonts w:ascii="宋体" w:hAnsi="宋体" w:cs="宋体" w:hint="eastAsia"/>
          <w:szCs w:val="21"/>
        </w:rPr>
        <w:t xml:space="preserve">第一部分 </w:t>
      </w:r>
      <w:r w:rsidRPr="006E7A51">
        <w:rPr>
          <w:rFonts w:ascii="宋体" w:hAnsi="宋体" w:cs="宋体"/>
          <w:szCs w:val="21"/>
        </w:rPr>
        <w:t xml:space="preserve"> </w:t>
      </w:r>
      <w:r w:rsidRPr="006E7A51">
        <w:rPr>
          <w:rFonts w:ascii="宋体" w:hAnsi="宋体" w:cs="宋体" w:hint="eastAsia"/>
          <w:szCs w:val="21"/>
        </w:rPr>
        <w:t>招标公告</w:t>
      </w:r>
    </w:p>
    <w:p w:rsidR="0011528B" w:rsidRPr="006E7A51" w:rsidRDefault="006E7A51">
      <w:pPr>
        <w:spacing w:line="400" w:lineRule="exact"/>
        <w:ind w:leftChars="134" w:left="281"/>
        <w:rPr>
          <w:rFonts w:ascii="宋体" w:hAnsi="宋体" w:cs="宋体"/>
          <w:szCs w:val="21"/>
        </w:rPr>
      </w:pPr>
      <w:r w:rsidRPr="006E7A51">
        <w:rPr>
          <w:rFonts w:ascii="宋体" w:hAnsi="宋体" w:cs="宋体" w:hint="eastAsia"/>
          <w:szCs w:val="21"/>
        </w:rPr>
        <w:t>第二部分  投标资料表</w:t>
      </w:r>
    </w:p>
    <w:p w:rsidR="0011528B" w:rsidRPr="006E7A51" w:rsidRDefault="006E7A51">
      <w:pPr>
        <w:spacing w:line="400" w:lineRule="exact"/>
        <w:ind w:leftChars="134" w:left="281"/>
        <w:rPr>
          <w:rFonts w:ascii="宋体" w:hAnsi="宋体" w:cs="宋体"/>
          <w:szCs w:val="21"/>
        </w:rPr>
      </w:pPr>
      <w:r w:rsidRPr="006E7A51">
        <w:rPr>
          <w:rFonts w:ascii="宋体" w:hAnsi="宋体" w:cs="宋体" w:hint="eastAsia"/>
          <w:szCs w:val="21"/>
        </w:rPr>
        <w:t xml:space="preserve">第三部分 </w:t>
      </w:r>
      <w:r w:rsidRPr="006E7A51">
        <w:rPr>
          <w:rFonts w:ascii="宋体" w:hAnsi="宋体" w:cs="宋体"/>
          <w:szCs w:val="21"/>
        </w:rPr>
        <w:t xml:space="preserve"> </w:t>
      </w:r>
      <w:r w:rsidRPr="006E7A51">
        <w:rPr>
          <w:rFonts w:ascii="宋体" w:hAnsi="宋体" w:cs="宋体" w:hint="eastAsia"/>
          <w:szCs w:val="21"/>
        </w:rPr>
        <w:t>投标人须知</w:t>
      </w:r>
    </w:p>
    <w:p w:rsidR="0011528B" w:rsidRPr="006E7A51" w:rsidRDefault="006E7A51">
      <w:pPr>
        <w:spacing w:line="400" w:lineRule="exact"/>
        <w:ind w:leftChars="134" w:left="281"/>
        <w:rPr>
          <w:rFonts w:ascii="宋体" w:hAnsi="宋体" w:cs="宋体"/>
          <w:szCs w:val="21"/>
        </w:rPr>
      </w:pPr>
      <w:r w:rsidRPr="006E7A51">
        <w:rPr>
          <w:rFonts w:ascii="宋体" w:hAnsi="宋体" w:cs="宋体" w:hint="eastAsia"/>
          <w:szCs w:val="21"/>
        </w:rPr>
        <w:t xml:space="preserve">第四部分 </w:t>
      </w:r>
      <w:r w:rsidRPr="006E7A51">
        <w:rPr>
          <w:rFonts w:ascii="宋体" w:hAnsi="宋体" w:cs="宋体"/>
          <w:szCs w:val="21"/>
        </w:rPr>
        <w:t xml:space="preserve"> </w:t>
      </w:r>
      <w:r w:rsidRPr="006E7A51">
        <w:rPr>
          <w:rFonts w:ascii="宋体" w:hAnsi="宋体" w:cs="宋体" w:hint="eastAsia"/>
          <w:szCs w:val="21"/>
        </w:rPr>
        <w:t>合同格式</w:t>
      </w:r>
    </w:p>
    <w:p w:rsidR="0011528B" w:rsidRPr="006E7A51" w:rsidRDefault="006E7A51">
      <w:pPr>
        <w:spacing w:line="400" w:lineRule="exact"/>
        <w:ind w:leftChars="134" w:left="281"/>
        <w:rPr>
          <w:rFonts w:ascii="宋体" w:hAnsi="宋体" w:cs="宋体"/>
          <w:szCs w:val="21"/>
        </w:rPr>
      </w:pPr>
      <w:r w:rsidRPr="006E7A51">
        <w:rPr>
          <w:rFonts w:ascii="宋体" w:hAnsi="宋体" w:cs="宋体" w:hint="eastAsia"/>
          <w:szCs w:val="21"/>
        </w:rPr>
        <w:t xml:space="preserve">第五部分 </w:t>
      </w:r>
      <w:r w:rsidRPr="006E7A51">
        <w:rPr>
          <w:rFonts w:ascii="宋体" w:hAnsi="宋体" w:cs="宋体"/>
          <w:szCs w:val="21"/>
        </w:rPr>
        <w:t xml:space="preserve"> </w:t>
      </w:r>
      <w:r w:rsidRPr="006E7A51">
        <w:rPr>
          <w:rFonts w:ascii="宋体" w:hAnsi="宋体" w:cs="宋体" w:hint="eastAsia"/>
          <w:szCs w:val="21"/>
        </w:rPr>
        <w:t>评标办法</w:t>
      </w:r>
    </w:p>
    <w:p w:rsidR="0011528B" w:rsidRPr="006E7A51" w:rsidRDefault="006E7A51">
      <w:pPr>
        <w:spacing w:line="400" w:lineRule="exact"/>
        <w:ind w:leftChars="134" w:left="281"/>
        <w:rPr>
          <w:rFonts w:ascii="宋体" w:hAnsi="宋体" w:cs="宋体"/>
          <w:szCs w:val="21"/>
        </w:rPr>
      </w:pPr>
      <w:r w:rsidRPr="006E7A51">
        <w:rPr>
          <w:rFonts w:ascii="宋体" w:hAnsi="宋体" w:cs="宋体" w:hint="eastAsia"/>
          <w:szCs w:val="21"/>
        </w:rPr>
        <w:t xml:space="preserve">第六部分 </w:t>
      </w:r>
      <w:r w:rsidRPr="006E7A51">
        <w:rPr>
          <w:rFonts w:ascii="宋体" w:hAnsi="宋体" w:cs="宋体"/>
          <w:szCs w:val="21"/>
        </w:rPr>
        <w:t xml:space="preserve"> </w:t>
      </w:r>
      <w:r w:rsidRPr="006E7A51">
        <w:rPr>
          <w:rFonts w:ascii="宋体" w:hAnsi="宋体" w:cs="宋体" w:hint="eastAsia"/>
          <w:szCs w:val="21"/>
        </w:rPr>
        <w:t>招标项目需求</w:t>
      </w:r>
    </w:p>
    <w:p w:rsidR="0011528B" w:rsidRPr="006E7A51" w:rsidRDefault="006E7A51">
      <w:pPr>
        <w:spacing w:line="400" w:lineRule="exact"/>
        <w:ind w:leftChars="134" w:left="281"/>
        <w:rPr>
          <w:rFonts w:ascii="宋体" w:hAnsi="宋体" w:cs="宋体"/>
          <w:szCs w:val="21"/>
        </w:rPr>
      </w:pPr>
      <w:r w:rsidRPr="006E7A51">
        <w:rPr>
          <w:rFonts w:ascii="宋体" w:hAnsi="宋体" w:cs="宋体" w:hint="eastAsia"/>
          <w:szCs w:val="21"/>
        </w:rPr>
        <w:t xml:space="preserve">第七部分 </w:t>
      </w:r>
      <w:r w:rsidRPr="006E7A51">
        <w:rPr>
          <w:rFonts w:ascii="宋体" w:hAnsi="宋体" w:cs="宋体"/>
          <w:szCs w:val="21"/>
        </w:rPr>
        <w:t xml:space="preserve"> </w:t>
      </w:r>
      <w:r w:rsidRPr="006E7A51">
        <w:rPr>
          <w:rFonts w:ascii="宋体" w:hAnsi="宋体" w:cs="宋体" w:hint="eastAsia"/>
          <w:szCs w:val="21"/>
        </w:rPr>
        <w:t>附件（投标文件格式）</w:t>
      </w:r>
    </w:p>
    <w:p w:rsidR="0011528B" w:rsidRPr="006E7A51" w:rsidRDefault="006E7A51">
      <w:pPr>
        <w:spacing w:line="400" w:lineRule="exact"/>
        <w:ind w:firstLineChars="220" w:firstLine="464"/>
        <w:rPr>
          <w:rFonts w:ascii="宋体" w:hAnsi="宋体" w:cs="宋体"/>
          <w:b/>
          <w:szCs w:val="21"/>
        </w:rPr>
      </w:pPr>
      <w:r w:rsidRPr="006E7A51">
        <w:rPr>
          <w:rFonts w:ascii="宋体" w:hAnsi="宋体" w:cs="宋体" w:hint="eastAsia"/>
          <w:b/>
          <w:szCs w:val="21"/>
        </w:rPr>
        <w:t>投标人应详细阅读采购文件的全部内容和要求，不按采购文件的要求提供投标文件和资料导致的风险由投标人承担。</w:t>
      </w:r>
    </w:p>
    <w:p w:rsidR="0011528B" w:rsidRPr="006E7A51" w:rsidRDefault="0011528B">
      <w:pPr>
        <w:spacing w:line="400" w:lineRule="exact"/>
        <w:ind w:firstLineChars="100" w:firstLine="211"/>
        <w:rPr>
          <w:rFonts w:ascii="宋体" w:hAnsi="宋体" w:cs="宋体"/>
          <w:b/>
          <w:szCs w:val="21"/>
        </w:rPr>
      </w:pPr>
    </w:p>
    <w:p w:rsidR="0011528B" w:rsidRPr="006E7A51" w:rsidRDefault="006E7A51">
      <w:pPr>
        <w:spacing w:line="400" w:lineRule="exact"/>
        <w:rPr>
          <w:rFonts w:ascii="宋体" w:hAnsi="宋体" w:cs="宋体"/>
          <w:b/>
          <w:szCs w:val="21"/>
        </w:rPr>
      </w:pPr>
      <w:r w:rsidRPr="006E7A51">
        <w:rPr>
          <w:rFonts w:cs="宋体" w:hint="eastAsia"/>
          <w:b/>
          <w:szCs w:val="21"/>
        </w:rPr>
        <w:t>8</w:t>
      </w:r>
      <w:r w:rsidRPr="006E7A51">
        <w:rPr>
          <w:rFonts w:ascii="宋体" w:hAnsi="宋体" w:cs="宋体" w:hint="eastAsia"/>
          <w:b/>
          <w:szCs w:val="21"/>
        </w:rPr>
        <w:t>.采购文件的澄清和修改</w:t>
      </w:r>
    </w:p>
    <w:p w:rsidR="0011528B" w:rsidRPr="006E7A51" w:rsidRDefault="006E7A51">
      <w:pPr>
        <w:spacing w:line="400" w:lineRule="exact"/>
        <w:ind w:firstLineChars="200" w:firstLine="420"/>
        <w:rPr>
          <w:rFonts w:ascii="宋体" w:hAnsi="宋体" w:cs="宋体"/>
          <w:bCs/>
          <w:szCs w:val="21"/>
        </w:rPr>
      </w:pPr>
      <w:r w:rsidRPr="006E7A51">
        <w:rPr>
          <w:rFonts w:cs="宋体" w:hint="eastAsia"/>
          <w:bCs/>
          <w:szCs w:val="21"/>
        </w:rPr>
        <w:t>采购人可以对已发出的招标文件进行必要的澄清或者修改，将以“更正公告”的形式发布在政</w:t>
      </w:r>
      <w:proofErr w:type="gramStart"/>
      <w:r w:rsidRPr="006E7A51">
        <w:rPr>
          <w:rFonts w:cs="宋体" w:hint="eastAsia"/>
          <w:bCs/>
          <w:szCs w:val="21"/>
        </w:rPr>
        <w:t>采云</w:t>
      </w:r>
      <w:proofErr w:type="gramEnd"/>
      <w:r w:rsidRPr="006E7A51">
        <w:rPr>
          <w:rFonts w:cs="宋体" w:hint="eastAsia"/>
          <w:bCs/>
          <w:szCs w:val="21"/>
        </w:rPr>
        <w:t>平台，供应商应及时登录政</w:t>
      </w:r>
      <w:proofErr w:type="gramStart"/>
      <w:r w:rsidRPr="006E7A51">
        <w:rPr>
          <w:rFonts w:cs="宋体" w:hint="eastAsia"/>
          <w:bCs/>
          <w:szCs w:val="21"/>
        </w:rPr>
        <w:t>采云</w:t>
      </w:r>
      <w:proofErr w:type="gramEnd"/>
      <w:r w:rsidRPr="006E7A51">
        <w:rPr>
          <w:rFonts w:cs="宋体" w:hint="eastAsia"/>
          <w:bCs/>
          <w:szCs w:val="21"/>
        </w:rPr>
        <w:t>平台，进行浏览并下载，未及时浏览下载的责任自负。澄清或者修改的内容可能影响投标文件编制的，采购人应当在投标截止时间至少</w:t>
      </w:r>
      <w:r w:rsidRPr="006E7A51">
        <w:rPr>
          <w:rFonts w:cs="宋体" w:hint="eastAsia"/>
          <w:bCs/>
          <w:szCs w:val="21"/>
        </w:rPr>
        <w:t>15</w:t>
      </w:r>
      <w:r w:rsidRPr="006E7A51">
        <w:rPr>
          <w:rFonts w:cs="宋体" w:hint="eastAsia"/>
          <w:bCs/>
          <w:szCs w:val="21"/>
        </w:rPr>
        <w:t>日前，以书面形式通知所有获取招标文件的潜在供应商，不足</w:t>
      </w:r>
      <w:r w:rsidRPr="006E7A51">
        <w:rPr>
          <w:rFonts w:cs="宋体" w:hint="eastAsia"/>
          <w:bCs/>
          <w:szCs w:val="21"/>
        </w:rPr>
        <w:t>15</w:t>
      </w:r>
      <w:r w:rsidRPr="006E7A51">
        <w:rPr>
          <w:rFonts w:cs="宋体" w:hint="eastAsia"/>
          <w:bCs/>
          <w:szCs w:val="21"/>
        </w:rPr>
        <w:t>日的，采购人应当顺延提交投标文件</w:t>
      </w:r>
      <w:r w:rsidRPr="006E7A51">
        <w:rPr>
          <w:rFonts w:cs="宋体" w:hint="eastAsia"/>
          <w:bCs/>
          <w:szCs w:val="21"/>
        </w:rPr>
        <w:lastRenderedPageBreak/>
        <w:t>的截止时间；澄清或者修改的内容不影响投标文件编制的，则不受</w:t>
      </w:r>
      <w:r w:rsidRPr="006E7A51">
        <w:rPr>
          <w:rFonts w:cs="宋体" w:hint="eastAsia"/>
          <w:bCs/>
          <w:szCs w:val="21"/>
        </w:rPr>
        <w:t>15</w:t>
      </w:r>
      <w:r w:rsidRPr="006E7A51">
        <w:rPr>
          <w:rFonts w:cs="宋体" w:hint="eastAsia"/>
          <w:bCs/>
          <w:szCs w:val="21"/>
        </w:rPr>
        <w:t>日的期限限制。澄清或者修改的内容为招标文件的组成部分，对所有供应商具有约束力。</w:t>
      </w:r>
    </w:p>
    <w:p w:rsidR="0011528B" w:rsidRPr="006E7A51" w:rsidRDefault="0011528B">
      <w:pPr>
        <w:spacing w:line="400" w:lineRule="exact"/>
        <w:rPr>
          <w:rFonts w:ascii="宋体" w:hAnsi="宋体" w:cs="宋体"/>
          <w:szCs w:val="24"/>
          <w:u w:val="single"/>
        </w:rPr>
      </w:pPr>
    </w:p>
    <w:p w:rsidR="0011528B" w:rsidRPr="006E7A51" w:rsidRDefault="006E7A51">
      <w:pPr>
        <w:jc w:val="center"/>
        <w:outlineLvl w:val="1"/>
        <w:rPr>
          <w:rFonts w:ascii="宋体" w:hAnsi="宋体" w:cs="宋体"/>
          <w:b/>
          <w:sz w:val="28"/>
        </w:rPr>
      </w:pPr>
      <w:bookmarkStart w:id="53" w:name="_Toc440276563"/>
      <w:bookmarkStart w:id="54" w:name="_Toc520902396"/>
      <w:bookmarkStart w:id="55" w:name="_Toc513799073"/>
      <w:bookmarkStart w:id="56" w:name="_Toc513798902"/>
      <w:r w:rsidRPr="006E7A51">
        <w:rPr>
          <w:rFonts w:cs="宋体" w:hint="eastAsia"/>
          <w:b/>
          <w:sz w:val="28"/>
        </w:rPr>
        <w:t>C</w:t>
      </w:r>
      <w:r w:rsidRPr="006E7A51">
        <w:rPr>
          <w:rFonts w:ascii="宋体" w:hAnsi="宋体" w:cs="宋体" w:hint="eastAsia"/>
          <w:b/>
          <w:sz w:val="28"/>
        </w:rPr>
        <w:t xml:space="preserve">  投标文件</w:t>
      </w:r>
      <w:bookmarkEnd w:id="53"/>
      <w:bookmarkEnd w:id="54"/>
      <w:bookmarkEnd w:id="55"/>
      <w:bookmarkEnd w:id="56"/>
    </w:p>
    <w:p w:rsidR="0011528B" w:rsidRPr="006E7A51" w:rsidRDefault="006E7A51">
      <w:pPr>
        <w:spacing w:line="360" w:lineRule="auto"/>
        <w:rPr>
          <w:rFonts w:ascii="宋体" w:hAnsi="宋体" w:cs="宋体"/>
          <w:b/>
          <w:szCs w:val="21"/>
        </w:rPr>
      </w:pPr>
      <w:r w:rsidRPr="006E7A51">
        <w:rPr>
          <w:rFonts w:cs="宋体" w:hint="eastAsia"/>
          <w:b/>
          <w:szCs w:val="21"/>
        </w:rPr>
        <w:t>9</w:t>
      </w:r>
      <w:r w:rsidRPr="006E7A51">
        <w:rPr>
          <w:rFonts w:ascii="宋体" w:hAnsi="宋体" w:cs="宋体" w:hint="eastAsia"/>
          <w:b/>
          <w:szCs w:val="21"/>
        </w:rPr>
        <w:t>. 投标文件的组成</w:t>
      </w:r>
    </w:p>
    <w:p w:rsidR="0011528B" w:rsidRPr="006E7A51" w:rsidRDefault="006E7A51">
      <w:pPr>
        <w:spacing w:line="400" w:lineRule="exact"/>
        <w:rPr>
          <w:rFonts w:asciiTheme="minorEastAsia" w:eastAsiaTheme="minorEastAsia" w:hAnsiTheme="minorEastAsia" w:cs="宋体"/>
          <w:kern w:val="0"/>
          <w:sz w:val="24"/>
        </w:rPr>
      </w:pPr>
      <w:r w:rsidRPr="006E7A51">
        <w:rPr>
          <w:rFonts w:eastAsiaTheme="minorEastAsia" w:cs="宋体" w:hint="eastAsia"/>
          <w:b/>
          <w:szCs w:val="21"/>
        </w:rPr>
        <w:t>9</w:t>
      </w:r>
      <w:r w:rsidRPr="006E7A51">
        <w:rPr>
          <w:rFonts w:asciiTheme="minorEastAsia" w:eastAsiaTheme="minorEastAsia" w:hAnsiTheme="minorEastAsia" w:cs="宋体" w:hint="eastAsia"/>
          <w:b/>
          <w:szCs w:val="21"/>
        </w:rPr>
        <w:t>.</w:t>
      </w:r>
      <w:r w:rsidRPr="006E7A51">
        <w:rPr>
          <w:rFonts w:eastAsiaTheme="minorEastAsia" w:cs="宋体" w:hint="eastAsia"/>
          <w:b/>
          <w:szCs w:val="21"/>
        </w:rPr>
        <w:t>1</w:t>
      </w:r>
      <w:r w:rsidRPr="006E7A51">
        <w:rPr>
          <w:rFonts w:asciiTheme="minorEastAsia" w:eastAsiaTheme="minorEastAsia" w:hAnsiTheme="minorEastAsia" w:cs="宋体" w:hint="eastAsia"/>
          <w:b/>
          <w:bCs/>
          <w:kern w:val="0"/>
          <w:szCs w:val="21"/>
        </w:rPr>
        <w:t>投标文件的形式和效力</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）投标文件分为电子投标文件以及备份投标文件，备份投标文件为以 </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盘存储的电子备份投标文件。</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）电子投标文件，按“政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供应商项目采购-电子招投标操作指南”及本采购文件要求制作、加密并递交。</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3</w:t>
      </w:r>
      <w:r w:rsidRPr="006E7A51">
        <w:rPr>
          <w:rFonts w:asciiTheme="minorEastAsia" w:eastAsiaTheme="minorEastAsia" w:hAnsiTheme="minorEastAsia" w:cs="宋体" w:hint="eastAsia"/>
          <w:kern w:val="0"/>
          <w:szCs w:val="21"/>
        </w:rPr>
        <w:t xml:space="preserve">）以 </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盘存储的电子备份投标文件，须按“政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供应商项目采购-电子招投标操作指南”制作的备份文件（后缀格式为“.</w:t>
      </w:r>
      <w:r w:rsidRPr="006E7A51">
        <w:rPr>
          <w:rFonts w:eastAsiaTheme="minorEastAsia" w:cs="宋体" w:hint="eastAsia"/>
          <w:kern w:val="0"/>
          <w:szCs w:val="21"/>
        </w:rPr>
        <w:t>bfbs</w:t>
      </w:r>
      <w:r w:rsidRPr="006E7A51">
        <w:rPr>
          <w:rFonts w:asciiTheme="minorEastAsia" w:eastAsiaTheme="minorEastAsia" w:hAnsiTheme="minorEastAsia" w:cs="宋体" w:hint="eastAsia"/>
          <w:kern w:val="0"/>
          <w:szCs w:val="21"/>
        </w:rPr>
        <w:t xml:space="preserve">”）。因 </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盘损坏无法正常获取电子备份文件或 </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盘存储的电子备份投标文件格式原因未能成功上传政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系统的均作无效标处理，一切责任由投标人自行负责。</w:t>
      </w:r>
    </w:p>
    <w:p w:rsidR="0011528B" w:rsidRPr="006E7A51" w:rsidRDefault="006E7A51">
      <w:pPr>
        <w:spacing w:line="400" w:lineRule="exact"/>
        <w:ind w:firstLineChars="200" w:firstLine="422"/>
        <w:rPr>
          <w:rFonts w:ascii="宋体" w:hAnsi="宋体" w:cs="宋体"/>
          <w:szCs w:val="21"/>
        </w:rPr>
      </w:pPr>
      <w:r w:rsidRPr="006E7A51">
        <w:rPr>
          <w:rFonts w:asciiTheme="minorEastAsia" w:eastAsiaTheme="minorEastAsia" w:hAnsiTheme="minorEastAsia" w:cs="宋体" w:hint="eastAsia"/>
          <w:b/>
          <w:kern w:val="0"/>
          <w:szCs w:val="21"/>
        </w:rPr>
        <w:t>（</w:t>
      </w:r>
      <w:r w:rsidRPr="006E7A51">
        <w:rPr>
          <w:rFonts w:eastAsiaTheme="minorEastAsia" w:cs="宋体" w:hint="eastAsia"/>
          <w:b/>
          <w:bCs/>
          <w:kern w:val="0"/>
          <w:szCs w:val="21"/>
        </w:rPr>
        <w:t>4</w:t>
      </w:r>
      <w:r w:rsidRPr="006E7A51">
        <w:rPr>
          <w:rFonts w:asciiTheme="minorEastAsia" w:eastAsiaTheme="minorEastAsia" w:hAnsiTheme="minorEastAsia" w:cs="宋体" w:hint="eastAsia"/>
          <w:b/>
          <w:bCs/>
          <w:kern w:val="0"/>
          <w:szCs w:val="21"/>
        </w:rPr>
        <w:t xml:space="preserve">）投标文件的效力：投标文件的启用，按先后顺位分别为电子投标文件、以 </w:t>
      </w:r>
      <w:r w:rsidRPr="006E7A51">
        <w:rPr>
          <w:rFonts w:eastAsiaTheme="minorEastAsia" w:cs="宋体" w:hint="eastAsia"/>
          <w:b/>
          <w:bCs/>
          <w:kern w:val="0"/>
          <w:szCs w:val="21"/>
        </w:rPr>
        <w:t>U</w:t>
      </w:r>
      <w:r w:rsidRPr="006E7A51">
        <w:rPr>
          <w:rFonts w:asciiTheme="minorEastAsia" w:eastAsiaTheme="minorEastAsia" w:hAnsiTheme="minorEastAsia" w:cs="宋体" w:hint="eastAsia"/>
          <w:b/>
          <w:bCs/>
          <w:kern w:val="0"/>
          <w:szCs w:val="21"/>
        </w:rPr>
        <w:t xml:space="preserve"> 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rsidR="0011528B" w:rsidRPr="006E7A51" w:rsidRDefault="006E7A51">
      <w:pPr>
        <w:spacing w:line="400" w:lineRule="exact"/>
        <w:rPr>
          <w:rFonts w:ascii="宋体" w:hAnsi="宋体" w:cs="宋体"/>
          <w:szCs w:val="21"/>
        </w:rPr>
      </w:pPr>
      <w:r w:rsidRPr="006E7A51">
        <w:rPr>
          <w:rFonts w:cs="宋体" w:hint="eastAsia"/>
          <w:b/>
          <w:szCs w:val="21"/>
        </w:rPr>
        <w:t>9</w:t>
      </w:r>
      <w:r w:rsidRPr="006E7A51">
        <w:rPr>
          <w:rFonts w:ascii="宋体" w:hAnsi="宋体" w:cs="宋体" w:hint="eastAsia"/>
          <w:b/>
          <w:szCs w:val="21"/>
        </w:rPr>
        <w:t>.</w:t>
      </w:r>
      <w:r w:rsidRPr="006E7A51">
        <w:rPr>
          <w:rFonts w:cs="宋体" w:hint="eastAsia"/>
          <w:b/>
          <w:szCs w:val="21"/>
        </w:rPr>
        <w:t>2</w:t>
      </w:r>
      <w:r w:rsidRPr="006E7A51">
        <w:rPr>
          <w:rFonts w:asciiTheme="minorEastAsia" w:eastAsiaTheme="minorEastAsia" w:hAnsiTheme="minorEastAsia" w:cs="宋体" w:hint="eastAsia"/>
          <w:bCs/>
          <w:kern w:val="0"/>
          <w:szCs w:val="21"/>
        </w:rPr>
        <w:t xml:space="preserve">投标文件由资格文件、商务技术文件和报价文件三部分组成，资格文件、商务技术文件、报价文件分别编制；电子投标文件中所须加盖公章部分均采用 </w:t>
      </w:r>
      <w:r w:rsidRPr="006E7A51">
        <w:rPr>
          <w:rFonts w:eastAsiaTheme="minorEastAsia" w:cs="宋体" w:hint="eastAsia"/>
          <w:bCs/>
          <w:kern w:val="0"/>
          <w:szCs w:val="21"/>
        </w:rPr>
        <w:t>CA</w:t>
      </w:r>
      <w:r w:rsidRPr="006E7A51">
        <w:rPr>
          <w:rFonts w:asciiTheme="minorEastAsia" w:eastAsiaTheme="minorEastAsia" w:hAnsiTheme="minorEastAsia" w:cs="宋体" w:hint="eastAsia"/>
          <w:bCs/>
          <w:kern w:val="0"/>
          <w:szCs w:val="21"/>
        </w:rPr>
        <w:t xml:space="preserve"> 签章。</w:t>
      </w:r>
      <w:r w:rsidRPr="006E7A51">
        <w:rPr>
          <w:rFonts w:ascii="宋体" w:hAnsi="宋体" w:cs="宋体" w:hint="eastAsia"/>
          <w:szCs w:val="21"/>
        </w:rPr>
        <w:t>具体组成内容在本采购文件“投标资料表”中做出规定。</w:t>
      </w:r>
    </w:p>
    <w:p w:rsidR="0011528B" w:rsidRPr="006E7A51" w:rsidRDefault="006E7A51">
      <w:pPr>
        <w:spacing w:line="440" w:lineRule="exact"/>
        <w:rPr>
          <w:rFonts w:ascii="宋体" w:hAnsi="宋体"/>
          <w:szCs w:val="21"/>
        </w:rPr>
      </w:pPr>
      <w:r w:rsidRPr="006E7A51">
        <w:rPr>
          <w:rFonts w:hint="eastAsia"/>
          <w:b/>
          <w:szCs w:val="21"/>
        </w:rPr>
        <w:t>9</w:t>
      </w:r>
      <w:r w:rsidRPr="006E7A51">
        <w:rPr>
          <w:rFonts w:ascii="宋体" w:hAnsi="宋体" w:hint="eastAsia"/>
          <w:b/>
          <w:szCs w:val="21"/>
        </w:rPr>
        <w:t>.</w:t>
      </w:r>
      <w:r w:rsidRPr="006E7A51">
        <w:rPr>
          <w:rFonts w:hint="eastAsia"/>
          <w:b/>
          <w:szCs w:val="21"/>
        </w:rPr>
        <w:t>3</w:t>
      </w:r>
      <w:r w:rsidRPr="006E7A51">
        <w:rPr>
          <w:rFonts w:ascii="宋体" w:hAnsi="宋体" w:hint="eastAsia"/>
          <w:szCs w:val="21"/>
        </w:rPr>
        <w:t>组成投标文件的各项资料中本招标书的有规定格式的，应统一按本招标书的规定格式填写。未有规定格式的资料，投标人应自行编制，但至少要包含组成投标文件要求的内容。</w:t>
      </w:r>
    </w:p>
    <w:p w:rsidR="0011528B" w:rsidRPr="006E7A51" w:rsidRDefault="0011528B">
      <w:pPr>
        <w:spacing w:line="440" w:lineRule="exact"/>
        <w:rPr>
          <w:rFonts w:ascii="宋体" w:hAnsi="宋体"/>
          <w:szCs w:val="21"/>
        </w:rPr>
      </w:pPr>
    </w:p>
    <w:p w:rsidR="0011528B" w:rsidRPr="006E7A51" w:rsidRDefault="006E7A51">
      <w:pPr>
        <w:spacing w:line="400" w:lineRule="exact"/>
        <w:rPr>
          <w:rFonts w:ascii="宋体" w:hAnsi="宋体" w:cs="宋体"/>
          <w:b/>
          <w:szCs w:val="21"/>
        </w:rPr>
      </w:pPr>
      <w:r w:rsidRPr="006E7A51">
        <w:rPr>
          <w:rFonts w:cs="宋体" w:hint="eastAsia"/>
          <w:b/>
          <w:szCs w:val="21"/>
        </w:rPr>
        <w:t>10</w:t>
      </w:r>
      <w:r w:rsidRPr="006E7A51">
        <w:rPr>
          <w:rFonts w:ascii="宋体" w:hAnsi="宋体" w:cs="宋体" w:hint="eastAsia"/>
          <w:b/>
          <w:szCs w:val="21"/>
        </w:rPr>
        <w:t>.  投标报价</w:t>
      </w:r>
    </w:p>
    <w:p w:rsidR="0011528B" w:rsidRPr="006E7A51" w:rsidRDefault="006E7A51">
      <w:pPr>
        <w:spacing w:line="400" w:lineRule="exact"/>
        <w:rPr>
          <w:rFonts w:ascii="宋体" w:hAnsi="宋体" w:cs="宋体"/>
          <w:szCs w:val="21"/>
        </w:rPr>
      </w:pPr>
      <w:r w:rsidRPr="006E7A51">
        <w:rPr>
          <w:rFonts w:cs="宋体" w:hint="eastAsia"/>
          <w:b/>
          <w:szCs w:val="21"/>
        </w:rPr>
        <w:t>10</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本次招标对投标报价组成的具体要求在采购文件“投标资料表”中做出规定。</w:t>
      </w:r>
    </w:p>
    <w:p w:rsidR="0011528B" w:rsidRPr="006E7A51" w:rsidRDefault="006E7A51">
      <w:pPr>
        <w:spacing w:line="400" w:lineRule="exact"/>
        <w:rPr>
          <w:rFonts w:ascii="宋体" w:hAnsi="宋体" w:cs="宋体"/>
          <w:szCs w:val="21"/>
        </w:rPr>
      </w:pPr>
      <w:r w:rsidRPr="006E7A51">
        <w:rPr>
          <w:rFonts w:cs="宋体" w:hint="eastAsia"/>
          <w:b/>
          <w:szCs w:val="21"/>
        </w:rPr>
        <w:t>10</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投标人要按照采购文件中的“开标一览表”格式和内容完整填写投标总价及其他事项。</w:t>
      </w:r>
    </w:p>
    <w:p w:rsidR="0011528B" w:rsidRPr="006E7A51" w:rsidRDefault="006E7A51">
      <w:pPr>
        <w:spacing w:line="400" w:lineRule="exact"/>
        <w:rPr>
          <w:rFonts w:ascii="宋体" w:hAnsi="宋体" w:cs="宋体"/>
          <w:szCs w:val="21"/>
        </w:rPr>
      </w:pPr>
      <w:r w:rsidRPr="006E7A51">
        <w:rPr>
          <w:rFonts w:cs="宋体" w:hint="eastAsia"/>
          <w:b/>
          <w:szCs w:val="21"/>
        </w:rPr>
        <w:t>10</w:t>
      </w:r>
      <w:r w:rsidRPr="006E7A51">
        <w:rPr>
          <w:rFonts w:ascii="宋体" w:hAnsi="宋体" w:cs="宋体" w:hint="eastAsia"/>
          <w:b/>
          <w:szCs w:val="21"/>
        </w:rPr>
        <w:t>.</w:t>
      </w:r>
      <w:r w:rsidRPr="006E7A51">
        <w:rPr>
          <w:rFonts w:cs="宋体" w:hint="eastAsia"/>
          <w:b/>
          <w:szCs w:val="21"/>
        </w:rPr>
        <w:t>3</w:t>
      </w:r>
      <w:r w:rsidRPr="006E7A51">
        <w:rPr>
          <w:rFonts w:ascii="宋体" w:hAnsi="宋体" w:cs="宋体" w:hint="eastAsia"/>
          <w:szCs w:val="21"/>
        </w:rPr>
        <w:t>除非采购文件另有备选投标方案的规定，投标应该只有一个投标报价。投标人若有投标声明，应载明在“开标一览表”中，供开标时唱出，未经唱出的声明在评标时不作考虑。</w:t>
      </w:r>
    </w:p>
    <w:p w:rsidR="0011528B" w:rsidRPr="006E7A51" w:rsidRDefault="006E7A51">
      <w:pPr>
        <w:spacing w:line="400" w:lineRule="exact"/>
        <w:rPr>
          <w:rFonts w:ascii="宋体" w:hAnsi="宋体" w:cs="宋体"/>
          <w:b/>
          <w:szCs w:val="21"/>
        </w:rPr>
      </w:pPr>
      <w:r w:rsidRPr="006E7A51">
        <w:rPr>
          <w:rFonts w:cs="宋体" w:hint="eastAsia"/>
          <w:b/>
          <w:szCs w:val="21"/>
        </w:rPr>
        <w:t>10</w:t>
      </w:r>
      <w:r w:rsidRPr="006E7A51">
        <w:rPr>
          <w:rFonts w:ascii="宋体" w:hAnsi="宋体" w:cs="宋体" w:hint="eastAsia"/>
          <w:b/>
          <w:szCs w:val="21"/>
        </w:rPr>
        <w:t>.</w:t>
      </w:r>
      <w:r w:rsidRPr="006E7A51">
        <w:rPr>
          <w:rFonts w:cs="宋体" w:hint="eastAsia"/>
          <w:b/>
          <w:szCs w:val="21"/>
        </w:rPr>
        <w:t>4</w:t>
      </w:r>
      <w:r w:rsidRPr="006E7A51">
        <w:rPr>
          <w:rFonts w:ascii="宋体" w:hAnsi="宋体" w:cs="宋体" w:hint="eastAsia"/>
          <w:szCs w:val="21"/>
        </w:rPr>
        <w:t>开标后以及在评标及中标后的合同执行过程中，投标人不得以任何理由变更投标价格。</w:t>
      </w:r>
      <w:r w:rsidRPr="006E7A51">
        <w:rPr>
          <w:rFonts w:ascii="宋体" w:hAnsi="宋体" w:cs="宋体" w:hint="eastAsia"/>
          <w:b/>
          <w:szCs w:val="21"/>
        </w:rPr>
        <w:t>若投标人在中标以后做出任何改变投标价格的决定，将被视作撤标而失去中标资格。</w:t>
      </w:r>
    </w:p>
    <w:p w:rsidR="0011528B" w:rsidRPr="006E7A51" w:rsidRDefault="006E7A51">
      <w:pPr>
        <w:spacing w:line="400" w:lineRule="exact"/>
        <w:rPr>
          <w:rFonts w:ascii="宋体" w:hAnsi="宋体" w:cs="宋体"/>
          <w:b/>
          <w:szCs w:val="21"/>
        </w:rPr>
      </w:pPr>
      <w:r w:rsidRPr="006E7A51">
        <w:rPr>
          <w:rFonts w:cs="宋体" w:hint="eastAsia"/>
          <w:b/>
          <w:szCs w:val="21"/>
        </w:rPr>
        <w:t>10</w:t>
      </w:r>
      <w:r w:rsidRPr="006E7A51">
        <w:rPr>
          <w:rFonts w:ascii="宋体" w:hAnsi="宋体" w:cs="宋体" w:hint="eastAsia"/>
          <w:b/>
          <w:szCs w:val="21"/>
        </w:rPr>
        <w:t>.</w:t>
      </w:r>
      <w:r w:rsidRPr="006E7A51">
        <w:rPr>
          <w:rFonts w:cs="宋体" w:hint="eastAsia"/>
          <w:b/>
          <w:szCs w:val="21"/>
        </w:rPr>
        <w:t>5</w:t>
      </w:r>
      <w:r w:rsidRPr="006E7A51">
        <w:rPr>
          <w:rFonts w:ascii="宋体" w:hAnsi="宋体" w:cs="宋体" w:hint="eastAsia"/>
          <w:b/>
          <w:szCs w:val="21"/>
        </w:rPr>
        <w:t xml:space="preserve">  本项目采用最高投标限价，超过最高限价的投标文件无效。</w:t>
      </w:r>
    </w:p>
    <w:p w:rsidR="0011528B" w:rsidRPr="006E7A51" w:rsidRDefault="006E7A51">
      <w:pPr>
        <w:spacing w:line="400" w:lineRule="exact"/>
        <w:rPr>
          <w:rFonts w:ascii="宋体" w:hAnsi="宋体" w:cs="宋体"/>
          <w:b/>
          <w:szCs w:val="21"/>
        </w:rPr>
      </w:pPr>
      <w:r w:rsidRPr="006E7A51">
        <w:rPr>
          <w:rFonts w:cs="宋体" w:hint="eastAsia"/>
          <w:b/>
          <w:szCs w:val="21"/>
        </w:rPr>
        <w:t>10</w:t>
      </w:r>
      <w:r w:rsidRPr="006E7A51">
        <w:rPr>
          <w:rFonts w:ascii="宋体" w:hAnsi="宋体" w:cs="宋体" w:hint="eastAsia"/>
          <w:b/>
          <w:szCs w:val="21"/>
        </w:rPr>
        <w:t>.</w:t>
      </w:r>
      <w:r w:rsidRPr="006E7A51">
        <w:rPr>
          <w:rFonts w:cs="宋体" w:hint="eastAsia"/>
          <w:b/>
          <w:szCs w:val="21"/>
        </w:rPr>
        <w:t>6</w:t>
      </w:r>
      <w:r w:rsidRPr="006E7A51">
        <w:rPr>
          <w:rFonts w:ascii="宋体" w:hAnsi="宋体" w:cs="宋体" w:hint="eastAsia"/>
          <w:szCs w:val="21"/>
        </w:rPr>
        <w:t>本项目的投标货币为人民币。</w:t>
      </w:r>
    </w:p>
    <w:p w:rsidR="0011528B" w:rsidRPr="006E7A51" w:rsidRDefault="0011528B">
      <w:pPr>
        <w:spacing w:line="400" w:lineRule="exact"/>
        <w:rPr>
          <w:rFonts w:ascii="宋体" w:hAnsi="宋体" w:cs="宋体"/>
          <w:b/>
          <w:szCs w:val="21"/>
        </w:rPr>
      </w:pPr>
    </w:p>
    <w:p w:rsidR="0011528B" w:rsidRPr="006E7A51" w:rsidRDefault="006E7A51">
      <w:pPr>
        <w:spacing w:line="400" w:lineRule="exact"/>
        <w:rPr>
          <w:rFonts w:ascii="宋体" w:hAnsi="宋体" w:cs="宋体"/>
          <w:szCs w:val="21"/>
        </w:rPr>
      </w:pPr>
      <w:r w:rsidRPr="006E7A51">
        <w:rPr>
          <w:rFonts w:cs="宋体" w:hint="eastAsia"/>
          <w:b/>
          <w:szCs w:val="21"/>
        </w:rPr>
        <w:lastRenderedPageBreak/>
        <w:t>11</w:t>
      </w:r>
      <w:r w:rsidRPr="006E7A51">
        <w:rPr>
          <w:rFonts w:ascii="宋体" w:hAnsi="宋体" w:cs="宋体" w:hint="eastAsia"/>
          <w:b/>
          <w:szCs w:val="21"/>
        </w:rPr>
        <w:t>.  投标文件的格式和编写</w:t>
      </w:r>
    </w:p>
    <w:p w:rsidR="0011528B" w:rsidRPr="006E7A51" w:rsidRDefault="006E7A51">
      <w:pPr>
        <w:spacing w:line="400" w:lineRule="exact"/>
        <w:rPr>
          <w:rFonts w:ascii="宋体" w:hAnsi="宋体" w:cs="宋体"/>
          <w:szCs w:val="21"/>
        </w:rPr>
      </w:pPr>
      <w:r w:rsidRPr="006E7A51">
        <w:rPr>
          <w:rFonts w:cs="宋体" w:hint="eastAsia"/>
          <w:b/>
          <w:szCs w:val="21"/>
        </w:rPr>
        <w:t>11</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投标文件须按“投标文件的有关格式”提供的统一格式填写、签署和加盖公章。</w:t>
      </w:r>
    </w:p>
    <w:p w:rsidR="0011528B" w:rsidRPr="006E7A51" w:rsidRDefault="006E7A51">
      <w:pPr>
        <w:spacing w:line="400" w:lineRule="exact"/>
        <w:rPr>
          <w:rFonts w:ascii="宋体" w:hAnsi="宋体" w:cs="宋体"/>
          <w:szCs w:val="21"/>
        </w:rPr>
      </w:pPr>
      <w:r w:rsidRPr="006E7A51">
        <w:rPr>
          <w:rFonts w:cs="宋体" w:hint="eastAsia"/>
          <w:b/>
          <w:szCs w:val="21"/>
        </w:rPr>
        <w:t>11</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“开标一览表”应按照统一格式填写，不得自行增减内容。</w:t>
      </w:r>
    </w:p>
    <w:p w:rsidR="0011528B" w:rsidRPr="006E7A51" w:rsidRDefault="006E7A51">
      <w:pPr>
        <w:widowControl/>
        <w:spacing w:line="360" w:lineRule="auto"/>
        <w:rPr>
          <w:rFonts w:asciiTheme="minorEastAsia" w:eastAsiaTheme="minorEastAsia" w:hAnsiTheme="minorEastAsia" w:cs="宋体"/>
          <w:b/>
          <w:szCs w:val="21"/>
        </w:rPr>
      </w:pPr>
      <w:r w:rsidRPr="006E7A51">
        <w:rPr>
          <w:rFonts w:eastAsiaTheme="minorEastAsia" w:cs="宋体" w:hint="eastAsia"/>
          <w:b/>
          <w:szCs w:val="21"/>
        </w:rPr>
        <w:t>11</w:t>
      </w:r>
      <w:r w:rsidRPr="006E7A51">
        <w:rPr>
          <w:rFonts w:asciiTheme="minorEastAsia" w:eastAsiaTheme="minorEastAsia" w:hAnsiTheme="minorEastAsia" w:cs="宋体" w:hint="eastAsia"/>
          <w:b/>
          <w:szCs w:val="21"/>
        </w:rPr>
        <w:t>.</w:t>
      </w:r>
      <w:r w:rsidRPr="006E7A51">
        <w:rPr>
          <w:rFonts w:eastAsiaTheme="minorEastAsia" w:cs="宋体" w:hint="eastAsia"/>
          <w:b/>
          <w:szCs w:val="21"/>
        </w:rPr>
        <w:t>3</w:t>
      </w:r>
      <w:r w:rsidRPr="006E7A51">
        <w:rPr>
          <w:rFonts w:asciiTheme="minorEastAsia" w:eastAsiaTheme="minorEastAsia" w:hAnsiTheme="minorEastAsia" w:cs="宋体" w:hint="eastAsia"/>
          <w:b/>
          <w:szCs w:val="21"/>
        </w:rPr>
        <w:t xml:space="preserve">  投标书文件数量：</w:t>
      </w:r>
    </w:p>
    <w:p w:rsidR="0011528B" w:rsidRPr="006E7A51" w:rsidRDefault="006E7A51">
      <w:pPr>
        <w:widowControl/>
        <w:spacing w:line="360" w:lineRule="auto"/>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）上传到政府采购云平台的电子投标文件（</w:t>
      </w:r>
      <w:proofErr w:type="gramStart"/>
      <w:r w:rsidRPr="006E7A51">
        <w:rPr>
          <w:rFonts w:asciiTheme="minorEastAsia" w:eastAsiaTheme="minorEastAsia" w:hAnsiTheme="minorEastAsia" w:cs="宋体" w:hint="eastAsia"/>
          <w:kern w:val="0"/>
          <w:szCs w:val="21"/>
        </w:rPr>
        <w:t>含资格</w:t>
      </w:r>
      <w:proofErr w:type="gramEnd"/>
      <w:r w:rsidRPr="006E7A51">
        <w:rPr>
          <w:rFonts w:asciiTheme="minorEastAsia" w:eastAsiaTheme="minorEastAsia" w:hAnsiTheme="minorEastAsia" w:cs="宋体" w:hint="eastAsia"/>
          <w:kern w:val="0"/>
          <w:szCs w:val="21"/>
        </w:rPr>
        <w:t xml:space="preserve">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份、商务技术文件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份、报价文件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w:t>
      </w:r>
    </w:p>
    <w:p w:rsidR="0011528B" w:rsidRPr="006E7A51" w:rsidRDefault="006E7A51">
      <w:pPr>
        <w:widowControl/>
        <w:spacing w:line="360" w:lineRule="auto"/>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 xml:space="preserve">）以 </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w:t>
      </w:r>
      <w:proofErr w:type="gramStart"/>
      <w:r w:rsidRPr="006E7A51">
        <w:rPr>
          <w:rFonts w:asciiTheme="minorEastAsia" w:eastAsiaTheme="minorEastAsia" w:hAnsiTheme="minorEastAsia" w:cs="宋体" w:hint="eastAsia"/>
          <w:kern w:val="0"/>
          <w:szCs w:val="21"/>
        </w:rPr>
        <w:t>盘形式</w:t>
      </w:r>
      <w:proofErr w:type="gramEnd"/>
      <w:r w:rsidRPr="006E7A51">
        <w:rPr>
          <w:rFonts w:asciiTheme="minorEastAsia" w:eastAsiaTheme="minorEastAsia" w:hAnsiTheme="minorEastAsia" w:cs="宋体" w:hint="eastAsia"/>
          <w:kern w:val="0"/>
          <w:szCs w:val="21"/>
        </w:rPr>
        <w:t>存储的电子备份投标文件（</w:t>
      </w:r>
      <w:proofErr w:type="gramStart"/>
      <w:r w:rsidRPr="006E7A51">
        <w:rPr>
          <w:rFonts w:asciiTheme="minorEastAsia" w:eastAsiaTheme="minorEastAsia" w:hAnsiTheme="minorEastAsia" w:cs="宋体" w:hint="eastAsia"/>
          <w:kern w:val="0"/>
          <w:szCs w:val="21"/>
        </w:rPr>
        <w:t>含资格</w:t>
      </w:r>
      <w:proofErr w:type="gramEnd"/>
      <w:r w:rsidRPr="006E7A51">
        <w:rPr>
          <w:rFonts w:asciiTheme="minorEastAsia" w:eastAsiaTheme="minorEastAsia" w:hAnsiTheme="minorEastAsia" w:cs="宋体" w:hint="eastAsia"/>
          <w:kern w:val="0"/>
          <w:szCs w:val="21"/>
        </w:rPr>
        <w:t xml:space="preserve">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份、商务技术文件 </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份、报价文件</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 xml:space="preserve"> 份）。</w:t>
      </w:r>
    </w:p>
    <w:p w:rsidR="0011528B" w:rsidRPr="006E7A51" w:rsidRDefault="006E7A51">
      <w:pPr>
        <w:spacing w:line="400" w:lineRule="exac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注：（</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）电子备份投标文件不作实质性要求，是否提交由投标人自行决定。</w:t>
      </w:r>
    </w:p>
    <w:p w:rsidR="0011528B" w:rsidRPr="006E7A51" w:rsidRDefault="006E7A51">
      <w:pPr>
        <w:spacing w:line="400" w:lineRule="exact"/>
        <w:ind w:firstLineChars="200" w:firstLine="420"/>
        <w:rPr>
          <w:rFonts w:ascii="宋体" w:hAnsi="宋体" w:cs="宋体"/>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）中标人在收到中标通知书后</w:t>
      </w:r>
      <w:r w:rsidRPr="006E7A51">
        <w:rPr>
          <w:rFonts w:eastAsiaTheme="minorEastAsia" w:cs="宋体" w:hint="eastAsia"/>
          <w:kern w:val="0"/>
          <w:szCs w:val="21"/>
        </w:rPr>
        <w:t>3</w:t>
      </w:r>
      <w:r w:rsidRPr="006E7A51">
        <w:rPr>
          <w:rFonts w:asciiTheme="minorEastAsia" w:eastAsiaTheme="minorEastAsia" w:hAnsiTheme="minorEastAsia" w:cs="宋体" w:hint="eastAsia"/>
          <w:kern w:val="0"/>
          <w:szCs w:val="21"/>
        </w:rPr>
        <w:t>天内向采购代理机构提供通过电子加密投标文件全套打印装订成册的纸质投标文件（加盖公章），具体份数根据采购人要求提供。</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eastAsiaTheme="minorEastAsia" w:cs="宋体"/>
          <w:b/>
          <w:bCs/>
          <w:szCs w:val="21"/>
        </w:rPr>
        <w:t>1</w:t>
      </w:r>
      <w:r w:rsidRPr="006E7A51">
        <w:rPr>
          <w:rFonts w:eastAsiaTheme="minorEastAsia" w:cs="宋体" w:hint="eastAsia"/>
          <w:b/>
          <w:bCs/>
          <w:szCs w:val="21"/>
        </w:rPr>
        <w:t>1</w:t>
      </w:r>
      <w:r w:rsidRPr="006E7A51">
        <w:rPr>
          <w:rFonts w:asciiTheme="minorEastAsia" w:eastAsiaTheme="minorEastAsia" w:hAnsiTheme="minorEastAsia" w:cs="宋体" w:hint="eastAsia"/>
          <w:b/>
          <w:bCs/>
          <w:szCs w:val="21"/>
        </w:rPr>
        <w:t>.</w:t>
      </w:r>
      <w:r w:rsidRPr="006E7A51">
        <w:rPr>
          <w:rFonts w:eastAsiaTheme="minorEastAsia" w:cs="宋体"/>
          <w:b/>
          <w:bCs/>
          <w:szCs w:val="21"/>
        </w:rPr>
        <w:t>4</w:t>
      </w:r>
      <w:r w:rsidRPr="006E7A51">
        <w:rPr>
          <w:rFonts w:asciiTheme="minorEastAsia" w:eastAsiaTheme="minorEastAsia" w:hAnsiTheme="minorEastAsia" w:cs="宋体" w:hint="eastAsia"/>
          <w:kern w:val="0"/>
          <w:szCs w:val="21"/>
        </w:rPr>
        <w:t>电子投标文件部分：投标人应根据“政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 xml:space="preserve">供应商项目采购-电子招投标操作指南”及本采购文件规定的格式和顺序编制电子投标文件并进行关联定位；电子投标文件中须加盖供应商公章部分均采用 </w:t>
      </w:r>
      <w:r w:rsidRPr="006E7A51">
        <w:rPr>
          <w:rFonts w:eastAsiaTheme="minorEastAsia" w:cs="宋体" w:hint="eastAsia"/>
          <w:kern w:val="0"/>
          <w:szCs w:val="21"/>
        </w:rPr>
        <w:t>CA</w:t>
      </w:r>
      <w:r w:rsidRPr="006E7A51">
        <w:rPr>
          <w:rFonts w:asciiTheme="minorEastAsia" w:eastAsiaTheme="minorEastAsia" w:hAnsiTheme="minorEastAsia" w:cs="宋体" w:hint="eastAsia"/>
          <w:kern w:val="0"/>
          <w:szCs w:val="21"/>
        </w:rPr>
        <w:t xml:space="preserve"> 签章，签字部分可用 </w:t>
      </w:r>
      <w:r w:rsidRPr="006E7A51">
        <w:rPr>
          <w:rFonts w:eastAsiaTheme="minorEastAsia" w:cs="宋体" w:hint="eastAsia"/>
          <w:kern w:val="0"/>
          <w:szCs w:val="21"/>
        </w:rPr>
        <w:t>CA</w:t>
      </w:r>
      <w:r w:rsidRPr="006E7A51">
        <w:rPr>
          <w:rFonts w:asciiTheme="minorEastAsia" w:eastAsiaTheme="minorEastAsia" w:hAnsiTheme="minorEastAsia" w:cs="宋体" w:hint="eastAsia"/>
          <w:kern w:val="0"/>
          <w:szCs w:val="21"/>
        </w:rPr>
        <w:t xml:space="preserve"> 锁法人章（如有），未申请法人章的将签名部分签好后以扫描</w:t>
      </w:r>
      <w:proofErr w:type="gramStart"/>
      <w:r w:rsidRPr="006E7A51">
        <w:rPr>
          <w:rFonts w:asciiTheme="minorEastAsia" w:eastAsiaTheme="minorEastAsia" w:hAnsiTheme="minorEastAsia" w:cs="宋体" w:hint="eastAsia"/>
          <w:kern w:val="0"/>
          <w:szCs w:val="21"/>
        </w:rPr>
        <w:t>件形式</w:t>
      </w:r>
      <w:proofErr w:type="gramEnd"/>
      <w:r w:rsidRPr="006E7A51">
        <w:rPr>
          <w:rFonts w:asciiTheme="minorEastAsia" w:eastAsiaTheme="minorEastAsia" w:hAnsiTheme="minorEastAsia" w:cs="宋体" w:hint="eastAsia"/>
          <w:kern w:val="0"/>
          <w:szCs w:val="21"/>
        </w:rPr>
        <w:t>上传至投标文件（具体操作请咨询政</w:t>
      </w:r>
      <w:proofErr w:type="gramStart"/>
      <w:r w:rsidRPr="006E7A51">
        <w:rPr>
          <w:rFonts w:asciiTheme="minorEastAsia" w:eastAsiaTheme="minorEastAsia" w:hAnsiTheme="minorEastAsia" w:cs="宋体" w:hint="eastAsia"/>
          <w:kern w:val="0"/>
          <w:szCs w:val="21"/>
        </w:rPr>
        <w:t>采云</w:t>
      </w:r>
      <w:proofErr w:type="gramEnd"/>
      <w:r w:rsidRPr="006E7A51">
        <w:rPr>
          <w:rFonts w:eastAsiaTheme="minorEastAsia" w:cs="宋体" w:hint="eastAsia"/>
          <w:kern w:val="0"/>
          <w:szCs w:val="21"/>
        </w:rPr>
        <w:t>400</w:t>
      </w: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8817190</w:t>
      </w:r>
      <w:r w:rsidRPr="006E7A51">
        <w:rPr>
          <w:rFonts w:asciiTheme="minorEastAsia" w:eastAsiaTheme="minorEastAsia" w:hAnsiTheme="minorEastAsia" w:cs="宋体" w:hint="eastAsia"/>
          <w:kern w:val="0"/>
          <w:szCs w:val="21"/>
        </w:rPr>
        <w:t>）。</w:t>
      </w:r>
    </w:p>
    <w:p w:rsidR="0011528B" w:rsidRPr="006E7A51" w:rsidRDefault="006E7A51">
      <w:pPr>
        <w:spacing w:line="400" w:lineRule="exact"/>
        <w:rPr>
          <w:rFonts w:ascii="宋体" w:hAnsi="宋体" w:cs="宋体"/>
          <w:szCs w:val="21"/>
        </w:rPr>
      </w:pPr>
      <w:r w:rsidRPr="006E7A51">
        <w:rPr>
          <w:rFonts w:eastAsiaTheme="minorEastAsia" w:cs="宋体" w:hint="eastAsia"/>
          <w:b/>
          <w:bCs/>
          <w:szCs w:val="21"/>
        </w:rPr>
        <w:t>11</w:t>
      </w:r>
      <w:r w:rsidRPr="006E7A51">
        <w:rPr>
          <w:rFonts w:asciiTheme="minorEastAsia" w:eastAsiaTheme="minorEastAsia" w:hAnsiTheme="minorEastAsia" w:cs="宋体" w:hint="eastAsia"/>
          <w:b/>
          <w:bCs/>
          <w:szCs w:val="21"/>
        </w:rPr>
        <w:t>.</w:t>
      </w:r>
      <w:r w:rsidRPr="006E7A51">
        <w:rPr>
          <w:rFonts w:eastAsiaTheme="minorEastAsia" w:cs="宋体"/>
          <w:b/>
          <w:bCs/>
          <w:szCs w:val="21"/>
        </w:rPr>
        <w:t>5</w:t>
      </w:r>
      <w:r w:rsidRPr="006E7A51">
        <w:rPr>
          <w:rFonts w:asciiTheme="minorEastAsia" w:eastAsiaTheme="minorEastAsia" w:hAnsiTheme="minorEastAsia" w:cs="宋体" w:hint="eastAsia"/>
          <w:kern w:val="0"/>
          <w:szCs w:val="21"/>
        </w:rPr>
        <w:t xml:space="preserve">以 </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盘存储的备份投标文件，单独密封邮寄递交。</w:t>
      </w:r>
    </w:p>
    <w:p w:rsidR="0011528B" w:rsidRPr="006E7A51" w:rsidRDefault="006E7A51">
      <w:pPr>
        <w:spacing w:line="400" w:lineRule="exact"/>
        <w:rPr>
          <w:rFonts w:ascii="宋体" w:hAnsi="宋体" w:cs="宋体"/>
          <w:szCs w:val="21"/>
        </w:rPr>
      </w:pPr>
      <w:r w:rsidRPr="006E7A51">
        <w:rPr>
          <w:rFonts w:cs="宋体" w:hint="eastAsia"/>
          <w:b/>
          <w:bCs/>
          <w:szCs w:val="21"/>
        </w:rPr>
        <w:t>11</w:t>
      </w:r>
      <w:r w:rsidRPr="006E7A51">
        <w:rPr>
          <w:rFonts w:ascii="宋体" w:hAnsi="宋体" w:cs="宋体" w:hint="eastAsia"/>
          <w:b/>
          <w:bCs/>
          <w:szCs w:val="21"/>
        </w:rPr>
        <w:t>.</w:t>
      </w:r>
      <w:r w:rsidRPr="006E7A51">
        <w:rPr>
          <w:rFonts w:cs="宋体"/>
          <w:b/>
          <w:bCs/>
          <w:szCs w:val="21"/>
        </w:rPr>
        <w:t>6</w:t>
      </w:r>
      <w:r w:rsidRPr="006E7A51">
        <w:rPr>
          <w:rFonts w:ascii="宋体" w:hAnsi="宋体" w:cs="宋体" w:hint="eastAsia"/>
          <w:szCs w:val="21"/>
        </w:rPr>
        <w:t>除采购文件有特殊要求外，投标文件中所使用的计量单位应采用国家法定计量单位。</w:t>
      </w:r>
    </w:p>
    <w:p w:rsidR="0011528B" w:rsidRPr="006E7A51" w:rsidRDefault="0011528B">
      <w:pPr>
        <w:spacing w:line="400" w:lineRule="exact"/>
        <w:rPr>
          <w:rFonts w:ascii="宋体" w:hAnsi="宋体" w:cs="宋体"/>
          <w:szCs w:val="21"/>
        </w:rPr>
      </w:pPr>
    </w:p>
    <w:p w:rsidR="0011528B" w:rsidRPr="006E7A51" w:rsidRDefault="006E7A51">
      <w:pPr>
        <w:spacing w:line="400" w:lineRule="exact"/>
        <w:rPr>
          <w:rFonts w:ascii="宋体" w:hAnsi="宋体" w:cs="宋体"/>
          <w:szCs w:val="21"/>
        </w:rPr>
      </w:pPr>
      <w:r w:rsidRPr="006E7A51">
        <w:rPr>
          <w:rFonts w:cs="宋体" w:hint="eastAsia"/>
          <w:b/>
          <w:szCs w:val="21"/>
        </w:rPr>
        <w:t>12</w:t>
      </w:r>
      <w:r w:rsidRPr="006E7A51">
        <w:rPr>
          <w:rFonts w:ascii="宋体" w:hAnsi="宋体" w:cs="宋体" w:hint="eastAsia"/>
          <w:b/>
          <w:szCs w:val="21"/>
        </w:rPr>
        <w:t>. 投标有效期</w:t>
      </w:r>
    </w:p>
    <w:p w:rsidR="0011528B" w:rsidRPr="006E7A51" w:rsidRDefault="006E7A51">
      <w:pPr>
        <w:spacing w:line="400" w:lineRule="exact"/>
        <w:rPr>
          <w:rFonts w:ascii="宋体" w:hAnsi="宋体" w:cs="宋体"/>
          <w:szCs w:val="21"/>
        </w:rPr>
      </w:pPr>
      <w:r w:rsidRPr="006E7A51">
        <w:rPr>
          <w:rFonts w:cs="宋体" w:hint="eastAsia"/>
          <w:b/>
          <w:szCs w:val="21"/>
        </w:rPr>
        <w:t>12</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投标有效期在本采购文件“投标资料表”中做出规定。投标有效期从提交投标文件的截止之日起算。投标文件中承诺的投标有效期应当不少于采购文件中载明的投标有效期。投标有效期内投标人撤销投标文件的，采购人或者采购代理机构可以不退还投标保证金。</w:t>
      </w:r>
    </w:p>
    <w:p w:rsidR="0011528B" w:rsidRPr="006E7A51" w:rsidRDefault="006E7A51">
      <w:pPr>
        <w:spacing w:line="400" w:lineRule="exact"/>
        <w:rPr>
          <w:rFonts w:ascii="宋体" w:hAnsi="宋体" w:cs="宋体"/>
          <w:szCs w:val="21"/>
        </w:rPr>
      </w:pPr>
      <w:r w:rsidRPr="006E7A51">
        <w:rPr>
          <w:rFonts w:cs="宋体" w:hint="eastAsia"/>
          <w:b/>
          <w:szCs w:val="21"/>
        </w:rPr>
        <w:t>12</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rsidR="0011528B" w:rsidRPr="006E7A51" w:rsidRDefault="0011528B">
      <w:pPr>
        <w:spacing w:line="400" w:lineRule="exact"/>
        <w:rPr>
          <w:rFonts w:ascii="宋体" w:hAnsi="宋体" w:cs="宋体"/>
          <w:szCs w:val="21"/>
        </w:rPr>
      </w:pPr>
    </w:p>
    <w:p w:rsidR="0011528B" w:rsidRPr="006E7A51" w:rsidRDefault="006E7A51">
      <w:pPr>
        <w:spacing w:line="400" w:lineRule="exact"/>
        <w:rPr>
          <w:rFonts w:ascii="宋体" w:hAnsi="宋体" w:cs="宋体"/>
          <w:szCs w:val="21"/>
        </w:rPr>
      </w:pPr>
      <w:r w:rsidRPr="006E7A51">
        <w:rPr>
          <w:rFonts w:cs="宋体" w:hint="eastAsia"/>
          <w:b/>
          <w:szCs w:val="21"/>
        </w:rPr>
        <w:t>13</w:t>
      </w:r>
      <w:r w:rsidRPr="006E7A51">
        <w:rPr>
          <w:rFonts w:ascii="宋体" w:hAnsi="宋体" w:cs="宋体" w:hint="eastAsia"/>
          <w:b/>
          <w:szCs w:val="21"/>
        </w:rPr>
        <w:t xml:space="preserve">  投标保证金</w:t>
      </w:r>
    </w:p>
    <w:p w:rsidR="0011528B" w:rsidRPr="006E7A51" w:rsidRDefault="006E7A51">
      <w:pPr>
        <w:spacing w:line="400" w:lineRule="exact"/>
        <w:rPr>
          <w:rFonts w:ascii="宋体" w:hAnsi="宋体" w:cs="宋体"/>
          <w:bCs/>
          <w:szCs w:val="21"/>
        </w:rPr>
      </w:pPr>
      <w:r w:rsidRPr="006E7A51">
        <w:rPr>
          <w:rFonts w:cs="宋体" w:hint="eastAsia"/>
          <w:bCs/>
          <w:szCs w:val="21"/>
        </w:rPr>
        <w:t>本项目不设置投标保证金。</w:t>
      </w:r>
    </w:p>
    <w:p w:rsidR="0011528B" w:rsidRPr="006E7A51" w:rsidRDefault="0011528B">
      <w:pPr>
        <w:spacing w:line="400" w:lineRule="exact"/>
        <w:rPr>
          <w:rFonts w:ascii="宋体" w:hAnsi="宋体" w:cs="宋体"/>
          <w:sz w:val="24"/>
          <w:u w:val="single"/>
        </w:rPr>
      </w:pPr>
    </w:p>
    <w:p w:rsidR="0011528B" w:rsidRPr="006E7A51" w:rsidRDefault="006E7A51">
      <w:pPr>
        <w:jc w:val="center"/>
        <w:outlineLvl w:val="1"/>
        <w:rPr>
          <w:rFonts w:ascii="宋体" w:hAnsi="宋体" w:cs="宋体"/>
          <w:b/>
          <w:sz w:val="28"/>
        </w:rPr>
      </w:pPr>
      <w:bookmarkStart w:id="57" w:name="_Toc520902397"/>
      <w:bookmarkStart w:id="58" w:name="_Toc513798903"/>
      <w:bookmarkStart w:id="59" w:name="_Toc440276564"/>
      <w:bookmarkStart w:id="60" w:name="_Toc513799074"/>
      <w:r w:rsidRPr="006E7A51">
        <w:rPr>
          <w:rFonts w:cs="宋体" w:hint="eastAsia"/>
          <w:b/>
          <w:sz w:val="28"/>
        </w:rPr>
        <w:t>D</w:t>
      </w:r>
      <w:r w:rsidRPr="006E7A51">
        <w:rPr>
          <w:rFonts w:ascii="宋体" w:hAnsi="宋体" w:cs="宋体" w:hint="eastAsia"/>
          <w:b/>
          <w:sz w:val="28"/>
        </w:rPr>
        <w:t xml:space="preserve">  投标文件的递交</w:t>
      </w:r>
      <w:bookmarkEnd w:id="57"/>
      <w:bookmarkEnd w:id="58"/>
      <w:bookmarkEnd w:id="59"/>
      <w:bookmarkEnd w:id="60"/>
    </w:p>
    <w:p w:rsidR="0011528B" w:rsidRPr="006E7A51" w:rsidRDefault="006E7A51">
      <w:pPr>
        <w:spacing w:line="400" w:lineRule="exact"/>
        <w:rPr>
          <w:rFonts w:asciiTheme="minorEastAsia" w:eastAsiaTheme="minorEastAsia" w:hAnsiTheme="minorEastAsia" w:cs="宋体"/>
          <w:szCs w:val="21"/>
        </w:rPr>
      </w:pPr>
      <w:r w:rsidRPr="006E7A51">
        <w:rPr>
          <w:rFonts w:eastAsiaTheme="minorEastAsia" w:cs="宋体" w:hint="eastAsia"/>
          <w:b/>
          <w:szCs w:val="21"/>
        </w:rPr>
        <w:t>14</w:t>
      </w:r>
      <w:r w:rsidRPr="006E7A51">
        <w:rPr>
          <w:rFonts w:asciiTheme="minorEastAsia" w:eastAsiaTheme="minorEastAsia" w:hAnsiTheme="minorEastAsia" w:cs="宋体" w:hint="eastAsia"/>
          <w:b/>
          <w:szCs w:val="21"/>
        </w:rPr>
        <w:t>.投标文件的装订、密封、标记和递送</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eastAsiaTheme="minorEastAsia" w:cs="宋体" w:hint="eastAsia"/>
          <w:b/>
          <w:szCs w:val="21"/>
        </w:rPr>
        <w:t>14</w:t>
      </w:r>
      <w:r w:rsidRPr="006E7A51">
        <w:rPr>
          <w:rFonts w:asciiTheme="minorEastAsia" w:eastAsiaTheme="minorEastAsia" w:hAnsiTheme="minorEastAsia" w:cs="宋体" w:hint="eastAsia"/>
          <w:b/>
          <w:szCs w:val="21"/>
        </w:rPr>
        <w:t>.</w:t>
      </w:r>
      <w:r w:rsidRPr="006E7A51">
        <w:rPr>
          <w:rFonts w:eastAsiaTheme="minorEastAsia" w:cs="宋体" w:hint="eastAsia"/>
          <w:b/>
          <w:szCs w:val="21"/>
        </w:rPr>
        <w:t>1</w:t>
      </w:r>
      <w:r w:rsidRPr="006E7A51">
        <w:rPr>
          <w:rFonts w:asciiTheme="minorEastAsia" w:eastAsiaTheme="minorEastAsia" w:hAnsiTheme="minorEastAsia" w:cs="宋体" w:hint="eastAsia"/>
          <w:kern w:val="0"/>
          <w:szCs w:val="21"/>
        </w:rPr>
        <w:t>电子投标文件：供应商应根据“项目采购-电子招投标操作指南”及本采购文件规定的格式和顺序编制电子投标文件并进行关联定位。</w:t>
      </w:r>
    </w:p>
    <w:p w:rsidR="0011528B" w:rsidRPr="006E7A51" w:rsidRDefault="0011528B">
      <w:pPr>
        <w:widowControl/>
        <w:spacing w:line="360" w:lineRule="auto"/>
        <w:ind w:firstLineChars="200" w:firstLine="422"/>
        <w:jc w:val="left"/>
        <w:rPr>
          <w:rFonts w:eastAsiaTheme="minorEastAsia" w:cs="宋体"/>
          <w:b/>
          <w:szCs w:val="21"/>
        </w:rPr>
      </w:pPr>
    </w:p>
    <w:p w:rsidR="0011528B" w:rsidRPr="006E7A51" w:rsidRDefault="006E7A51">
      <w:pPr>
        <w:spacing w:line="400" w:lineRule="exact"/>
        <w:rPr>
          <w:rFonts w:ascii="宋体" w:hAnsi="宋体" w:cs="宋体"/>
          <w:szCs w:val="21"/>
        </w:rPr>
      </w:pPr>
      <w:r w:rsidRPr="006E7A51">
        <w:rPr>
          <w:rFonts w:eastAsiaTheme="minorEastAsia" w:cs="宋体" w:hint="eastAsia"/>
          <w:b/>
          <w:szCs w:val="21"/>
        </w:rPr>
        <w:t>14</w:t>
      </w:r>
      <w:r w:rsidRPr="006E7A51">
        <w:rPr>
          <w:rFonts w:asciiTheme="minorEastAsia" w:eastAsiaTheme="minorEastAsia" w:hAnsiTheme="minorEastAsia" w:cs="宋体" w:hint="eastAsia"/>
          <w:b/>
          <w:szCs w:val="21"/>
        </w:rPr>
        <w:t>.</w:t>
      </w:r>
      <w:r w:rsidRPr="006E7A51">
        <w:rPr>
          <w:rFonts w:eastAsiaTheme="minorEastAsia" w:cs="宋体" w:hint="eastAsia"/>
          <w:b/>
          <w:bCs/>
          <w:kern w:val="0"/>
          <w:szCs w:val="21"/>
        </w:rPr>
        <w:t>2</w:t>
      </w:r>
      <w:r w:rsidRPr="006E7A51">
        <w:rPr>
          <w:rFonts w:asciiTheme="minorEastAsia" w:eastAsiaTheme="minorEastAsia" w:hAnsiTheme="minorEastAsia" w:cs="宋体" w:hint="eastAsia"/>
          <w:b/>
          <w:bCs/>
          <w:kern w:val="0"/>
          <w:szCs w:val="21"/>
        </w:rPr>
        <w:t xml:space="preserve">  </w:t>
      </w:r>
      <w:r w:rsidRPr="006E7A51">
        <w:rPr>
          <w:rFonts w:asciiTheme="minorEastAsia" w:eastAsiaTheme="minorEastAsia" w:hAnsiTheme="minorEastAsia" w:cs="宋体" w:hint="eastAsia"/>
          <w:szCs w:val="21"/>
        </w:rPr>
        <w:t>考虑到疫情防控要求，</w:t>
      </w:r>
      <w:r w:rsidRPr="006E7A51">
        <w:rPr>
          <w:rFonts w:ascii="宋体" w:hAnsi="宋体" w:cs="Arial" w:hint="eastAsia"/>
          <w:szCs w:val="21"/>
          <w:u w:val="single"/>
        </w:rPr>
        <w:t>供应商在线参加开评标，不</w:t>
      </w:r>
      <w:r w:rsidRPr="006E7A51">
        <w:rPr>
          <w:rFonts w:ascii="宋体" w:hAnsi="宋体" w:cs="Arial"/>
          <w:szCs w:val="21"/>
          <w:u w:val="single"/>
        </w:rPr>
        <w:t>再</w:t>
      </w:r>
      <w:r w:rsidRPr="006E7A51">
        <w:rPr>
          <w:rFonts w:ascii="宋体" w:hAnsi="宋体" w:cs="Arial" w:hint="eastAsia"/>
          <w:szCs w:val="21"/>
          <w:u w:val="single"/>
        </w:rPr>
        <w:t>组织线下开评标。</w:t>
      </w:r>
      <w:r w:rsidRPr="006E7A51">
        <w:rPr>
          <w:rFonts w:asciiTheme="minorEastAsia" w:eastAsiaTheme="minorEastAsia" w:hAnsiTheme="minorEastAsia" w:cs="宋体" w:hint="eastAsia"/>
          <w:b/>
          <w:bCs/>
          <w:kern w:val="0"/>
          <w:szCs w:val="21"/>
        </w:rPr>
        <w:t xml:space="preserve">电子备份投标文件：单独包封，外包装封面上应注明投标人名称、投标人地址、投标文件名称（电子投标文件的备份文件）、投标项目名称、项目编号及“开标时启封”字样，并加盖投标人公章。以 </w:t>
      </w:r>
      <w:r w:rsidRPr="006E7A51">
        <w:rPr>
          <w:rFonts w:eastAsiaTheme="minorEastAsia" w:cs="宋体" w:hint="eastAsia"/>
          <w:b/>
          <w:bCs/>
          <w:kern w:val="0"/>
          <w:szCs w:val="21"/>
        </w:rPr>
        <w:t>U</w:t>
      </w:r>
      <w:r w:rsidRPr="006E7A51">
        <w:rPr>
          <w:rFonts w:asciiTheme="minorEastAsia" w:eastAsiaTheme="minorEastAsia" w:hAnsiTheme="minorEastAsia" w:cs="宋体" w:hint="eastAsia"/>
          <w:b/>
          <w:bCs/>
          <w:kern w:val="0"/>
          <w:szCs w:val="21"/>
        </w:rPr>
        <w:t xml:space="preserve"> 盘存储的备份投标文件，单独密封邮寄递交。</w:t>
      </w:r>
    </w:p>
    <w:p w:rsidR="0011528B" w:rsidRPr="006E7A51" w:rsidRDefault="006E7A51">
      <w:pPr>
        <w:spacing w:line="400" w:lineRule="exact"/>
        <w:rPr>
          <w:rFonts w:ascii="宋体" w:hAnsi="宋体" w:cs="宋体"/>
          <w:szCs w:val="21"/>
        </w:rPr>
      </w:pPr>
      <w:r w:rsidRPr="006E7A51">
        <w:rPr>
          <w:rFonts w:cs="宋体" w:hint="eastAsia"/>
          <w:b/>
          <w:szCs w:val="21"/>
        </w:rPr>
        <w:t>15</w:t>
      </w:r>
      <w:r w:rsidRPr="006E7A51">
        <w:rPr>
          <w:rFonts w:ascii="宋体" w:hAnsi="宋体" w:cs="宋体" w:hint="eastAsia"/>
          <w:b/>
          <w:szCs w:val="21"/>
        </w:rPr>
        <w:t>. 投标截止时间</w:t>
      </w:r>
    </w:p>
    <w:p w:rsidR="0011528B" w:rsidRPr="006E7A51" w:rsidRDefault="006E7A51">
      <w:pPr>
        <w:spacing w:line="400" w:lineRule="exact"/>
        <w:rPr>
          <w:rFonts w:ascii="宋体" w:hAnsi="宋体" w:cs="宋体"/>
          <w:szCs w:val="21"/>
        </w:rPr>
      </w:pPr>
      <w:r w:rsidRPr="006E7A51">
        <w:rPr>
          <w:rFonts w:cs="宋体" w:hint="eastAsia"/>
          <w:b/>
          <w:szCs w:val="21"/>
        </w:rPr>
        <w:t>15</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投标人应在采购文件要求提交（上传）投标文件的截止时间前，将投标文件上传至政府采购云平台。采购代理机构</w:t>
      </w:r>
      <w:r w:rsidRPr="006E7A51">
        <w:rPr>
          <w:rFonts w:ascii="宋体" w:hAnsi="宋体" w:cs="宋体" w:hint="eastAsia"/>
          <w:b/>
          <w:szCs w:val="21"/>
        </w:rPr>
        <w:t>拒绝接收在投标截止时间以后提交（上传）的投标文件</w:t>
      </w:r>
      <w:r w:rsidRPr="006E7A51">
        <w:rPr>
          <w:rFonts w:ascii="宋体" w:hAnsi="宋体" w:cs="宋体" w:hint="eastAsia"/>
          <w:szCs w:val="21"/>
        </w:rPr>
        <w:t>。</w:t>
      </w:r>
    </w:p>
    <w:p w:rsidR="0011528B" w:rsidRPr="006E7A51" w:rsidRDefault="006E7A51">
      <w:pPr>
        <w:spacing w:line="400" w:lineRule="exact"/>
        <w:rPr>
          <w:rFonts w:ascii="宋体" w:hAnsi="宋体" w:cs="宋体"/>
          <w:szCs w:val="21"/>
        </w:rPr>
      </w:pPr>
      <w:r w:rsidRPr="006E7A51">
        <w:rPr>
          <w:rFonts w:cs="宋体" w:hint="eastAsia"/>
          <w:b/>
          <w:szCs w:val="21"/>
        </w:rPr>
        <w:t>15</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采购代理机构因故需推迟投标截止时间、开标时间时，应提前以公告或书面的形式通知购买采购文件的所有潜在投标人。潜在投标人在收到通知后应立即以书面形式回复采购代理机构。在这种情况下，采购代理机构和潜在投标人相应的权利和义务将受到新的截止期的约束。</w:t>
      </w:r>
    </w:p>
    <w:p w:rsidR="0011528B" w:rsidRPr="006E7A51" w:rsidRDefault="0011528B">
      <w:pPr>
        <w:spacing w:line="400" w:lineRule="exact"/>
        <w:rPr>
          <w:rFonts w:ascii="宋体" w:hAnsi="宋体" w:cs="宋体"/>
          <w:szCs w:val="21"/>
        </w:rPr>
      </w:pPr>
    </w:p>
    <w:p w:rsidR="0011528B" w:rsidRPr="006E7A51" w:rsidRDefault="006E7A51">
      <w:pPr>
        <w:spacing w:line="400" w:lineRule="exact"/>
        <w:rPr>
          <w:rFonts w:ascii="宋体" w:hAnsi="宋体" w:cs="宋体"/>
          <w:szCs w:val="21"/>
        </w:rPr>
      </w:pPr>
      <w:r w:rsidRPr="006E7A51">
        <w:rPr>
          <w:rFonts w:cs="宋体" w:hint="eastAsia"/>
          <w:b/>
          <w:szCs w:val="21"/>
        </w:rPr>
        <w:t>16</w:t>
      </w:r>
      <w:r w:rsidRPr="006E7A51">
        <w:rPr>
          <w:rFonts w:ascii="宋体" w:hAnsi="宋体" w:cs="宋体" w:hint="eastAsia"/>
          <w:b/>
          <w:szCs w:val="21"/>
        </w:rPr>
        <w:t>.投标文件的修改和撤回</w:t>
      </w:r>
    </w:p>
    <w:p w:rsidR="0011528B" w:rsidRPr="006E7A51" w:rsidRDefault="006E7A51">
      <w:pPr>
        <w:spacing w:line="400" w:lineRule="exact"/>
        <w:rPr>
          <w:rFonts w:ascii="宋体" w:hAnsi="宋体" w:cs="宋体"/>
          <w:szCs w:val="21"/>
        </w:rPr>
      </w:pPr>
      <w:r w:rsidRPr="006E7A51">
        <w:rPr>
          <w:rFonts w:cs="宋体" w:hint="eastAsia"/>
          <w:b/>
          <w:szCs w:val="21"/>
        </w:rPr>
        <w:t>16</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投标人在投标截止时间前，可以对已经提交的投标文件进行补充、修改或者撤回。</w:t>
      </w:r>
    </w:p>
    <w:p w:rsidR="0011528B" w:rsidRPr="006E7A51" w:rsidRDefault="006E7A51">
      <w:pPr>
        <w:spacing w:line="400" w:lineRule="exact"/>
        <w:ind w:firstLineChars="300" w:firstLine="630"/>
        <w:rPr>
          <w:rFonts w:ascii="宋体" w:hAnsi="宋体" w:cs="宋体"/>
          <w:szCs w:val="21"/>
        </w:rPr>
      </w:pPr>
      <w:r w:rsidRPr="006E7A51">
        <w:rPr>
          <w:rFonts w:ascii="宋体" w:hAnsi="宋体" w:cs="宋体" w:hint="eastAsia"/>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rsidR="0011528B" w:rsidRPr="006E7A51" w:rsidRDefault="006E7A51">
      <w:pPr>
        <w:spacing w:line="400" w:lineRule="exact"/>
        <w:ind w:firstLineChars="300" w:firstLine="630"/>
        <w:rPr>
          <w:rFonts w:ascii="宋体" w:hAnsi="宋体" w:cs="宋体"/>
          <w:szCs w:val="21"/>
        </w:rPr>
      </w:pPr>
      <w:r w:rsidRPr="006E7A51">
        <w:rPr>
          <w:rFonts w:ascii="宋体" w:hAnsi="宋体" w:cs="宋体" w:hint="eastAsia"/>
          <w:szCs w:val="21"/>
        </w:rPr>
        <w:t>投标人在投标截止时间前递交了需要补充或修改的电子加密投标文件的备份投标文件，可以重新提交补充或修改后的备份投标文件。</w:t>
      </w:r>
    </w:p>
    <w:p w:rsidR="0011528B" w:rsidRPr="006E7A51" w:rsidRDefault="006E7A51">
      <w:pPr>
        <w:spacing w:line="400" w:lineRule="exact"/>
        <w:rPr>
          <w:rFonts w:ascii="宋体" w:hAnsi="宋体" w:cs="宋体"/>
          <w:szCs w:val="21"/>
        </w:rPr>
      </w:pPr>
      <w:r w:rsidRPr="006E7A51">
        <w:rPr>
          <w:rFonts w:cs="宋体" w:hint="eastAsia"/>
          <w:b/>
          <w:szCs w:val="21"/>
        </w:rPr>
        <w:t>16</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投标截止时间后，投标人不得对其投标文件进行补充、修改。</w:t>
      </w:r>
    </w:p>
    <w:p w:rsidR="0011528B" w:rsidRPr="006E7A51" w:rsidRDefault="0011528B">
      <w:pPr>
        <w:spacing w:line="400" w:lineRule="exact"/>
        <w:rPr>
          <w:rFonts w:ascii="宋体" w:hAnsi="宋体" w:cs="宋体"/>
          <w:szCs w:val="21"/>
        </w:rPr>
      </w:pPr>
    </w:p>
    <w:p w:rsidR="0011528B" w:rsidRPr="006E7A51" w:rsidRDefault="006E7A51">
      <w:pPr>
        <w:jc w:val="center"/>
        <w:outlineLvl w:val="1"/>
        <w:rPr>
          <w:rFonts w:ascii="宋体" w:hAnsi="宋体" w:cs="宋体"/>
          <w:b/>
          <w:sz w:val="28"/>
        </w:rPr>
      </w:pPr>
      <w:bookmarkStart w:id="61" w:name="_Toc440276565"/>
      <w:bookmarkStart w:id="62" w:name="_Toc513798904"/>
      <w:bookmarkStart w:id="63" w:name="_Toc513799075"/>
      <w:bookmarkStart w:id="64" w:name="_Toc520902398"/>
      <w:r w:rsidRPr="006E7A51">
        <w:rPr>
          <w:rFonts w:cs="宋体" w:hint="eastAsia"/>
          <w:b/>
          <w:sz w:val="28"/>
        </w:rPr>
        <w:t>E</w:t>
      </w:r>
      <w:r w:rsidRPr="006E7A51">
        <w:rPr>
          <w:rFonts w:ascii="宋体" w:hAnsi="宋体" w:cs="宋体" w:hint="eastAsia"/>
          <w:b/>
          <w:sz w:val="28"/>
        </w:rPr>
        <w:t xml:space="preserve">  开标</w:t>
      </w:r>
      <w:bookmarkEnd w:id="61"/>
      <w:bookmarkEnd w:id="62"/>
      <w:bookmarkEnd w:id="63"/>
      <w:bookmarkEnd w:id="64"/>
    </w:p>
    <w:p w:rsidR="0011528B" w:rsidRPr="006E7A51" w:rsidRDefault="006E7A51">
      <w:pPr>
        <w:spacing w:line="400" w:lineRule="exact"/>
        <w:rPr>
          <w:rFonts w:asciiTheme="minorEastAsia" w:eastAsiaTheme="minorEastAsia" w:hAnsiTheme="minorEastAsia" w:cs="宋体"/>
          <w:szCs w:val="21"/>
        </w:rPr>
      </w:pPr>
      <w:r w:rsidRPr="006E7A51">
        <w:rPr>
          <w:rFonts w:eastAsiaTheme="minorEastAsia" w:cs="宋体" w:hint="eastAsia"/>
          <w:b/>
          <w:szCs w:val="21"/>
        </w:rPr>
        <w:t>17</w:t>
      </w:r>
      <w:r w:rsidRPr="006E7A51">
        <w:rPr>
          <w:rFonts w:asciiTheme="minorEastAsia" w:eastAsiaTheme="minorEastAsia" w:hAnsiTheme="minorEastAsia" w:cs="宋体" w:hint="eastAsia"/>
          <w:szCs w:val="21"/>
        </w:rPr>
        <w:t>.</w:t>
      </w:r>
      <w:r w:rsidRPr="006E7A51">
        <w:rPr>
          <w:rFonts w:asciiTheme="minorEastAsia" w:eastAsiaTheme="minorEastAsia" w:hAnsiTheme="minorEastAsia" w:cs="宋体" w:hint="eastAsia"/>
          <w:b/>
          <w:szCs w:val="21"/>
        </w:rPr>
        <w:t>开标</w:t>
      </w:r>
    </w:p>
    <w:p w:rsidR="0011528B" w:rsidRPr="006E7A51" w:rsidRDefault="006E7A51">
      <w:pPr>
        <w:spacing w:line="400" w:lineRule="exact"/>
        <w:rPr>
          <w:rFonts w:asciiTheme="minorEastAsia" w:eastAsiaTheme="minorEastAsia" w:hAnsiTheme="minorEastAsia" w:cs="宋体"/>
          <w:szCs w:val="21"/>
        </w:rPr>
      </w:pPr>
      <w:r w:rsidRPr="006E7A51">
        <w:rPr>
          <w:rFonts w:eastAsiaTheme="minorEastAsia" w:cs="宋体" w:hint="eastAsia"/>
          <w:b/>
          <w:szCs w:val="21"/>
        </w:rPr>
        <w:t>17</w:t>
      </w:r>
      <w:r w:rsidRPr="006E7A51">
        <w:rPr>
          <w:rFonts w:asciiTheme="minorEastAsia" w:eastAsiaTheme="minorEastAsia" w:hAnsiTheme="minorEastAsia" w:cs="宋体" w:hint="eastAsia"/>
          <w:b/>
          <w:szCs w:val="21"/>
        </w:rPr>
        <w:t>.</w:t>
      </w:r>
      <w:r w:rsidRPr="006E7A51">
        <w:rPr>
          <w:rFonts w:eastAsiaTheme="minorEastAsia" w:cs="宋体" w:hint="eastAsia"/>
          <w:b/>
          <w:szCs w:val="21"/>
        </w:rPr>
        <w:t>1</w:t>
      </w:r>
      <w:r w:rsidRPr="006E7A51">
        <w:rPr>
          <w:rFonts w:asciiTheme="minorEastAsia" w:eastAsiaTheme="minorEastAsia" w:hAnsiTheme="minorEastAsia" w:cs="宋体" w:hint="eastAsia"/>
          <w:szCs w:val="21"/>
        </w:rPr>
        <w:t>采购代理机构按采购文件规定的时间、地点主持公开开标。</w:t>
      </w:r>
    </w:p>
    <w:p w:rsidR="0011528B" w:rsidRPr="006E7A51" w:rsidRDefault="006E7A51">
      <w:pPr>
        <w:spacing w:line="400" w:lineRule="exact"/>
        <w:rPr>
          <w:rFonts w:ascii="宋体" w:hAnsi="宋体" w:cs="宋体"/>
          <w:szCs w:val="21"/>
        </w:rPr>
      </w:pPr>
      <w:r w:rsidRPr="006E7A51">
        <w:rPr>
          <w:rFonts w:cs="宋体" w:hint="eastAsia"/>
          <w:b/>
          <w:szCs w:val="21"/>
        </w:rPr>
        <w:t>17</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bCs/>
          <w:szCs w:val="21"/>
        </w:rPr>
        <w:t>投标文件开启步骤：详见第二部分“投标资料表”。</w:t>
      </w:r>
    </w:p>
    <w:p w:rsidR="0011528B" w:rsidRPr="006E7A51" w:rsidRDefault="006E7A51">
      <w:pPr>
        <w:widowControl/>
        <w:spacing w:line="360" w:lineRule="auto"/>
        <w:jc w:val="left"/>
        <w:rPr>
          <w:rFonts w:asciiTheme="minorEastAsia" w:eastAsiaTheme="minorEastAsia" w:hAnsiTheme="minorEastAsia" w:cs="宋体"/>
          <w:b/>
          <w:bCs/>
          <w:kern w:val="0"/>
          <w:szCs w:val="21"/>
        </w:rPr>
      </w:pPr>
      <w:r w:rsidRPr="006E7A51">
        <w:rPr>
          <w:rFonts w:eastAsiaTheme="minorEastAsia" w:cs="宋体" w:hint="eastAsia"/>
          <w:b/>
          <w:szCs w:val="21"/>
        </w:rPr>
        <w:t>17</w:t>
      </w:r>
      <w:r w:rsidRPr="006E7A51">
        <w:rPr>
          <w:rFonts w:asciiTheme="minorEastAsia" w:eastAsiaTheme="minorEastAsia" w:hAnsiTheme="minorEastAsia" w:cs="宋体" w:hint="eastAsia"/>
          <w:b/>
          <w:szCs w:val="21"/>
        </w:rPr>
        <w:t>.</w:t>
      </w:r>
      <w:r w:rsidRPr="006E7A51">
        <w:rPr>
          <w:rFonts w:eastAsiaTheme="minorEastAsia" w:cs="宋体" w:hint="eastAsia"/>
          <w:b/>
          <w:szCs w:val="21"/>
        </w:rPr>
        <w:t>3</w:t>
      </w:r>
      <w:r w:rsidRPr="006E7A51">
        <w:rPr>
          <w:rFonts w:asciiTheme="minorEastAsia" w:eastAsiaTheme="minorEastAsia" w:hAnsiTheme="minorEastAsia" w:cs="宋体" w:hint="eastAsia"/>
          <w:b/>
          <w:bCs/>
          <w:kern w:val="0"/>
          <w:szCs w:val="21"/>
        </w:rPr>
        <w:t>电子投标开标及评审程序</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）投标截止时间后，投标人登录政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平台，用“项目采购-开标评标”功能对电子投标文件进行在线解密。在线解密电子投标文件时间为开标时间起</w:t>
      </w:r>
      <w:r w:rsidRPr="006E7A51">
        <w:rPr>
          <w:rFonts w:eastAsiaTheme="minorEastAsia" w:cs="宋体" w:hint="eastAsia"/>
          <w:b/>
          <w:kern w:val="0"/>
          <w:szCs w:val="21"/>
          <w:u w:val="single"/>
        </w:rPr>
        <w:t>30</w:t>
      </w:r>
      <w:r w:rsidRPr="006E7A51">
        <w:rPr>
          <w:rFonts w:asciiTheme="minorEastAsia" w:eastAsiaTheme="minorEastAsia" w:hAnsiTheme="minorEastAsia" w:cs="宋体" w:hint="eastAsia"/>
          <w:b/>
          <w:kern w:val="0"/>
          <w:szCs w:val="21"/>
          <w:u w:val="single"/>
        </w:rPr>
        <w:t>分钟</w:t>
      </w:r>
      <w:r w:rsidRPr="006E7A51">
        <w:rPr>
          <w:rFonts w:asciiTheme="minorEastAsia" w:eastAsiaTheme="minorEastAsia" w:hAnsiTheme="minorEastAsia" w:cs="宋体" w:hint="eastAsia"/>
          <w:b/>
          <w:kern w:val="0"/>
          <w:szCs w:val="21"/>
        </w:rPr>
        <w:t>内。</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）开启投标文件，采购人或采购代理机构对投标人的资格进行审查。</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3</w:t>
      </w:r>
      <w:r w:rsidRPr="006E7A51">
        <w:rPr>
          <w:rFonts w:asciiTheme="minorEastAsia" w:eastAsiaTheme="minorEastAsia" w:hAnsiTheme="minorEastAsia" w:cs="宋体" w:hint="eastAsia"/>
          <w:kern w:val="0"/>
          <w:szCs w:val="21"/>
        </w:rPr>
        <w:t>）评标委员会对商务技术文件、报价文件进行评审。</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4</w:t>
      </w:r>
      <w:r w:rsidRPr="006E7A51">
        <w:rPr>
          <w:rFonts w:asciiTheme="minorEastAsia" w:eastAsiaTheme="minorEastAsia" w:hAnsiTheme="minorEastAsia" w:cs="宋体" w:hint="eastAsia"/>
          <w:kern w:val="0"/>
          <w:szCs w:val="21"/>
        </w:rPr>
        <w:t>）在系统上公布评审结果。</w:t>
      </w:r>
    </w:p>
    <w:p w:rsidR="0011528B" w:rsidRPr="006E7A51" w:rsidRDefault="006E7A51">
      <w:pPr>
        <w:widowControl/>
        <w:spacing w:line="360" w:lineRule="auto"/>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注：政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公司如对电子化开标及评审程序有调整的，按调整后的程序操作。</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eastAsiaTheme="minorEastAsia" w:cs="宋体" w:hint="eastAsia"/>
          <w:b/>
          <w:szCs w:val="21"/>
        </w:rPr>
        <w:t>17</w:t>
      </w:r>
      <w:r w:rsidRPr="006E7A51">
        <w:rPr>
          <w:rFonts w:asciiTheme="minorEastAsia" w:eastAsiaTheme="minorEastAsia" w:hAnsiTheme="minorEastAsia" w:cs="宋体" w:hint="eastAsia"/>
          <w:b/>
          <w:szCs w:val="21"/>
        </w:rPr>
        <w:t>.</w:t>
      </w:r>
      <w:r w:rsidRPr="006E7A51">
        <w:rPr>
          <w:rFonts w:eastAsiaTheme="minorEastAsia" w:cs="宋体" w:hint="eastAsia"/>
          <w:b/>
          <w:szCs w:val="21"/>
        </w:rPr>
        <w:t>4</w:t>
      </w:r>
      <w:r w:rsidRPr="006E7A51">
        <w:rPr>
          <w:rFonts w:asciiTheme="minorEastAsia" w:eastAsiaTheme="minorEastAsia" w:hAnsiTheme="minorEastAsia" w:cs="宋体" w:hint="eastAsia"/>
          <w:b/>
          <w:bCs/>
          <w:kern w:val="0"/>
          <w:szCs w:val="21"/>
        </w:rPr>
        <w:t>特别说明</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本项目采用政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电子投标开标及评审程序，但有下情形之一的，按以下情况处理：</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eastAsiaTheme="minorEastAsia" w:cs="宋体" w:hint="eastAsia"/>
          <w:kern w:val="0"/>
          <w:szCs w:val="21"/>
        </w:rPr>
        <w:lastRenderedPageBreak/>
        <w:t>1</w:t>
      </w:r>
      <w:r w:rsidRPr="006E7A51">
        <w:rPr>
          <w:rFonts w:asciiTheme="minorEastAsia" w:eastAsiaTheme="minorEastAsia" w:hAnsiTheme="minorEastAsia" w:cs="宋体" w:hint="eastAsia"/>
          <w:kern w:val="0"/>
          <w:szCs w:val="21"/>
        </w:rPr>
        <w:t>.若供应商在规定时间内无法解密或解密失败，代理机构将开启所有供应商递交的以</w:t>
      </w:r>
      <w:r w:rsidRPr="006E7A51">
        <w:rPr>
          <w:rFonts w:eastAsiaTheme="minorEastAsia" w:cs="宋体" w:hint="eastAsia"/>
          <w:kern w:val="0"/>
          <w:szCs w:val="21"/>
        </w:rPr>
        <w:t>U</w:t>
      </w:r>
      <w:r w:rsidRPr="006E7A51">
        <w:rPr>
          <w:rFonts w:asciiTheme="minorEastAsia" w:eastAsiaTheme="minorEastAsia" w:hAnsiTheme="minorEastAsia" w:cs="宋体" w:hint="eastAsia"/>
          <w:kern w:val="0"/>
          <w:szCs w:val="21"/>
        </w:rPr>
        <w:t xml:space="preserve"> 盘存储的电子备份投标文件，上传至政</w:t>
      </w:r>
      <w:proofErr w:type="gramStart"/>
      <w:r w:rsidRPr="006E7A51">
        <w:rPr>
          <w:rFonts w:asciiTheme="minorEastAsia" w:eastAsiaTheme="minorEastAsia" w:hAnsiTheme="minorEastAsia" w:cs="宋体" w:hint="eastAsia"/>
          <w:kern w:val="0"/>
          <w:szCs w:val="21"/>
        </w:rPr>
        <w:t>采云</w:t>
      </w:r>
      <w:proofErr w:type="gramEnd"/>
      <w:r w:rsidRPr="006E7A51">
        <w:rPr>
          <w:rFonts w:asciiTheme="minorEastAsia" w:eastAsiaTheme="minorEastAsia" w:hAnsiTheme="minorEastAsia" w:cs="宋体" w:hint="eastAsia"/>
          <w:kern w:val="0"/>
          <w:szCs w:val="21"/>
        </w:rPr>
        <w:t>平台项目采购模块，以完成开标，电子投标文件自动失效。</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.采购过程中出现以下情形，导致电子交易平台无法正常运行，或者无法保证电子交易的公平、公正和安全时，采购人（或代理机构）可中止电子交易活动：</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）电子交易平台发生故障而无法登录访问的；</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）电子交易平台应用或数据库出现错误，不能进行正常操作的；</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3</w:t>
      </w:r>
      <w:r w:rsidRPr="006E7A51">
        <w:rPr>
          <w:rFonts w:asciiTheme="minorEastAsia" w:eastAsiaTheme="minorEastAsia" w:hAnsiTheme="minorEastAsia" w:cs="宋体" w:hint="eastAsia"/>
          <w:kern w:val="0"/>
          <w:szCs w:val="21"/>
        </w:rPr>
        <w:t>）电子交易平台发现严重安全漏洞，有潜在泄密危险的；</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4</w:t>
      </w:r>
      <w:r w:rsidRPr="006E7A51">
        <w:rPr>
          <w:rFonts w:asciiTheme="minorEastAsia" w:eastAsiaTheme="minorEastAsia" w:hAnsiTheme="minorEastAsia" w:cs="宋体" w:hint="eastAsia"/>
          <w:kern w:val="0"/>
          <w:szCs w:val="21"/>
        </w:rPr>
        <w:t>）病毒发作导致不能进行正常操作的；</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5</w:t>
      </w:r>
      <w:r w:rsidRPr="006E7A51">
        <w:rPr>
          <w:rFonts w:asciiTheme="minorEastAsia" w:eastAsiaTheme="minorEastAsia" w:hAnsiTheme="minorEastAsia" w:cs="宋体" w:hint="eastAsia"/>
          <w:kern w:val="0"/>
          <w:szCs w:val="21"/>
        </w:rPr>
        <w:t>）其他无法保证电子交易的公平、公正和安全的情况。</w:t>
      </w:r>
    </w:p>
    <w:p w:rsidR="0011528B" w:rsidRPr="006E7A51" w:rsidRDefault="006E7A51">
      <w:pPr>
        <w:widowControl/>
        <w:spacing w:line="360" w:lineRule="auto"/>
        <w:ind w:firstLineChars="200" w:firstLine="422"/>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t>出现前款规定情形，不影响采购公平、公正性的，采购人（或代理机构）可以待上述情形消除后继续组织电子交易活动。</w:t>
      </w:r>
    </w:p>
    <w:p w:rsidR="0011528B" w:rsidRPr="006E7A51" w:rsidRDefault="006E7A51">
      <w:pPr>
        <w:spacing w:line="400" w:lineRule="exact"/>
        <w:rPr>
          <w:rFonts w:ascii="宋体" w:hAnsi="宋体" w:cs="宋体"/>
          <w:szCs w:val="21"/>
          <w:u w:val="single"/>
        </w:rPr>
      </w:pPr>
      <w:r w:rsidRPr="006E7A51">
        <w:rPr>
          <w:rFonts w:eastAsiaTheme="minorEastAsia" w:hint="eastAsia"/>
          <w:b/>
          <w:szCs w:val="21"/>
        </w:rPr>
        <w:t>17</w:t>
      </w:r>
      <w:r w:rsidRPr="006E7A51">
        <w:rPr>
          <w:rFonts w:asciiTheme="minorEastAsia" w:eastAsiaTheme="minorEastAsia" w:hAnsiTheme="minorEastAsia" w:hint="eastAsia"/>
          <w:b/>
          <w:szCs w:val="21"/>
        </w:rPr>
        <w:t>.</w:t>
      </w:r>
      <w:r w:rsidRPr="006E7A51">
        <w:rPr>
          <w:rFonts w:eastAsiaTheme="minorEastAsia" w:hint="eastAsia"/>
          <w:b/>
          <w:szCs w:val="21"/>
        </w:rPr>
        <w:t>5</w:t>
      </w:r>
      <w:r w:rsidRPr="006E7A51">
        <w:rPr>
          <w:rFonts w:asciiTheme="minorEastAsia" w:eastAsiaTheme="minorEastAsia" w:hAnsiTheme="minorEastAsia" w:hint="eastAsia"/>
          <w:szCs w:val="21"/>
        </w:rPr>
        <w:t>投标截止时间止，投标人不足</w:t>
      </w:r>
      <w:r w:rsidRPr="006E7A51">
        <w:rPr>
          <w:rFonts w:eastAsiaTheme="minorEastAsia" w:hint="eastAsia"/>
          <w:szCs w:val="21"/>
        </w:rPr>
        <w:t>3</w:t>
      </w:r>
      <w:r w:rsidRPr="006E7A51">
        <w:rPr>
          <w:rFonts w:asciiTheme="minorEastAsia" w:eastAsiaTheme="minorEastAsia" w:hAnsiTheme="minorEastAsia" w:hint="eastAsia"/>
          <w:szCs w:val="21"/>
        </w:rPr>
        <w:t>家的，不得开标。</w:t>
      </w:r>
    </w:p>
    <w:p w:rsidR="0011528B" w:rsidRPr="006E7A51" w:rsidRDefault="006E7A51">
      <w:pPr>
        <w:spacing w:line="400" w:lineRule="exact"/>
        <w:rPr>
          <w:rFonts w:eastAsiaTheme="minorEastAsia"/>
          <w:b/>
          <w:szCs w:val="21"/>
        </w:rPr>
      </w:pPr>
      <w:r w:rsidRPr="006E7A51">
        <w:rPr>
          <w:rFonts w:eastAsiaTheme="minorEastAsia" w:hint="eastAsia"/>
          <w:b/>
          <w:szCs w:val="21"/>
        </w:rPr>
        <w:t>17</w:t>
      </w:r>
      <w:r w:rsidRPr="006E7A51">
        <w:rPr>
          <w:rFonts w:asciiTheme="minorEastAsia" w:eastAsiaTheme="minorEastAsia" w:hAnsiTheme="minorEastAsia" w:hint="eastAsia"/>
          <w:b/>
          <w:szCs w:val="21"/>
        </w:rPr>
        <w:t>.</w:t>
      </w:r>
      <w:r w:rsidRPr="006E7A51">
        <w:rPr>
          <w:rFonts w:eastAsiaTheme="minorEastAsia"/>
          <w:b/>
          <w:szCs w:val="21"/>
        </w:rPr>
        <w:t>6</w:t>
      </w:r>
      <w:r w:rsidRPr="006E7A51">
        <w:rPr>
          <w:rFonts w:eastAsiaTheme="minorEastAsia" w:hint="eastAsia"/>
          <w:b/>
          <w:szCs w:val="21"/>
        </w:rPr>
        <w:t>废标</w:t>
      </w:r>
    </w:p>
    <w:p w:rsidR="0011528B" w:rsidRPr="006E7A51" w:rsidRDefault="006E7A51">
      <w:pPr>
        <w:spacing w:line="400" w:lineRule="exact"/>
        <w:ind w:firstLineChars="200" w:firstLine="420"/>
        <w:rPr>
          <w:rFonts w:eastAsiaTheme="minorEastAsia"/>
          <w:bCs/>
          <w:szCs w:val="21"/>
        </w:rPr>
      </w:pPr>
      <w:r w:rsidRPr="006E7A51">
        <w:rPr>
          <w:rFonts w:eastAsiaTheme="minorEastAsia" w:hint="eastAsia"/>
          <w:bCs/>
          <w:szCs w:val="21"/>
        </w:rPr>
        <w:t>根据《中华人民共和国政府采购法》第三十六条，出现下列情形之一的，应予以废标：</w:t>
      </w:r>
    </w:p>
    <w:p w:rsidR="0011528B" w:rsidRPr="006E7A51" w:rsidRDefault="006E7A51">
      <w:pPr>
        <w:spacing w:line="400" w:lineRule="exact"/>
        <w:ind w:firstLineChars="200" w:firstLine="420"/>
        <w:rPr>
          <w:rFonts w:eastAsiaTheme="minorEastAsia"/>
          <w:bCs/>
          <w:szCs w:val="21"/>
        </w:rPr>
      </w:pPr>
      <w:r w:rsidRPr="006E7A51">
        <w:rPr>
          <w:rFonts w:eastAsiaTheme="minorEastAsia" w:hint="eastAsia"/>
          <w:bCs/>
          <w:szCs w:val="21"/>
        </w:rPr>
        <w:t>（</w:t>
      </w:r>
      <w:r w:rsidRPr="006E7A51">
        <w:rPr>
          <w:rFonts w:eastAsiaTheme="minorEastAsia" w:hint="eastAsia"/>
          <w:bCs/>
          <w:szCs w:val="21"/>
        </w:rPr>
        <w:t>1</w:t>
      </w:r>
      <w:r w:rsidRPr="006E7A51">
        <w:rPr>
          <w:rFonts w:eastAsiaTheme="minorEastAsia" w:hint="eastAsia"/>
          <w:bCs/>
          <w:szCs w:val="21"/>
        </w:rPr>
        <w:t>）符合专业条件的供应商或者对采购文件作实质响应的供应商不足三家的；</w:t>
      </w:r>
    </w:p>
    <w:p w:rsidR="0011528B" w:rsidRPr="006E7A51" w:rsidRDefault="006E7A51">
      <w:pPr>
        <w:spacing w:line="400" w:lineRule="exact"/>
        <w:ind w:firstLineChars="200" w:firstLine="420"/>
        <w:rPr>
          <w:rFonts w:eastAsiaTheme="minorEastAsia"/>
          <w:bCs/>
          <w:szCs w:val="21"/>
        </w:rPr>
      </w:pPr>
      <w:r w:rsidRPr="006E7A51">
        <w:rPr>
          <w:rFonts w:eastAsiaTheme="minorEastAsia" w:hint="eastAsia"/>
          <w:bCs/>
          <w:szCs w:val="21"/>
        </w:rPr>
        <w:t>（</w:t>
      </w:r>
      <w:r w:rsidRPr="006E7A51">
        <w:rPr>
          <w:rFonts w:eastAsiaTheme="minorEastAsia" w:hint="eastAsia"/>
          <w:bCs/>
          <w:szCs w:val="21"/>
        </w:rPr>
        <w:t>2</w:t>
      </w:r>
      <w:r w:rsidRPr="006E7A51">
        <w:rPr>
          <w:rFonts w:eastAsiaTheme="minorEastAsia" w:hint="eastAsia"/>
          <w:bCs/>
          <w:szCs w:val="21"/>
        </w:rPr>
        <w:t>）出现影响采购公正的违法、违规行为的；</w:t>
      </w:r>
    </w:p>
    <w:p w:rsidR="0011528B" w:rsidRPr="006E7A51" w:rsidRDefault="006E7A51">
      <w:pPr>
        <w:spacing w:line="400" w:lineRule="exact"/>
        <w:ind w:firstLineChars="200" w:firstLine="420"/>
        <w:rPr>
          <w:rFonts w:eastAsiaTheme="minorEastAsia"/>
          <w:bCs/>
          <w:szCs w:val="21"/>
        </w:rPr>
      </w:pPr>
      <w:r w:rsidRPr="006E7A51">
        <w:rPr>
          <w:rFonts w:eastAsiaTheme="minorEastAsia" w:hint="eastAsia"/>
          <w:bCs/>
          <w:szCs w:val="21"/>
        </w:rPr>
        <w:t>（</w:t>
      </w:r>
      <w:r w:rsidRPr="006E7A51">
        <w:rPr>
          <w:rFonts w:eastAsiaTheme="minorEastAsia" w:hint="eastAsia"/>
          <w:bCs/>
          <w:szCs w:val="21"/>
        </w:rPr>
        <w:t>3</w:t>
      </w:r>
      <w:r w:rsidRPr="006E7A51">
        <w:rPr>
          <w:rFonts w:eastAsiaTheme="minorEastAsia" w:hint="eastAsia"/>
          <w:bCs/>
          <w:szCs w:val="21"/>
        </w:rPr>
        <w:t>）所有投标供应商的报价均超过了采购预算，采购人不能支付的；</w:t>
      </w:r>
    </w:p>
    <w:p w:rsidR="0011528B" w:rsidRPr="006E7A51" w:rsidRDefault="006E7A51">
      <w:pPr>
        <w:spacing w:line="400" w:lineRule="exact"/>
        <w:ind w:firstLineChars="200" w:firstLine="420"/>
        <w:rPr>
          <w:rFonts w:ascii="宋体" w:hAnsi="宋体" w:cs="宋体"/>
          <w:bCs/>
          <w:szCs w:val="21"/>
          <w:u w:val="single"/>
        </w:rPr>
      </w:pPr>
      <w:r w:rsidRPr="006E7A51">
        <w:rPr>
          <w:rFonts w:eastAsiaTheme="minorEastAsia" w:hint="eastAsia"/>
          <w:bCs/>
          <w:szCs w:val="21"/>
        </w:rPr>
        <w:t>（</w:t>
      </w:r>
      <w:r w:rsidRPr="006E7A51">
        <w:rPr>
          <w:rFonts w:eastAsiaTheme="minorEastAsia" w:hint="eastAsia"/>
          <w:bCs/>
          <w:szCs w:val="21"/>
        </w:rPr>
        <w:t>4</w:t>
      </w:r>
      <w:r w:rsidRPr="006E7A51">
        <w:rPr>
          <w:rFonts w:eastAsiaTheme="minorEastAsia" w:hint="eastAsia"/>
          <w:bCs/>
          <w:szCs w:val="21"/>
        </w:rPr>
        <w:t>）因重大变故，采购任务取消的。</w:t>
      </w:r>
    </w:p>
    <w:p w:rsidR="0011528B" w:rsidRPr="006E7A51" w:rsidRDefault="0011528B">
      <w:pPr>
        <w:spacing w:line="400" w:lineRule="exact"/>
        <w:rPr>
          <w:rFonts w:ascii="宋体" w:hAnsi="宋体" w:cs="宋体"/>
          <w:sz w:val="24"/>
          <w:szCs w:val="24"/>
        </w:rPr>
      </w:pPr>
    </w:p>
    <w:p w:rsidR="0011528B" w:rsidRPr="006E7A51" w:rsidRDefault="006E7A51">
      <w:pPr>
        <w:spacing w:beforeLines="50" w:before="143" w:afterLines="50" w:after="143"/>
        <w:jc w:val="center"/>
        <w:outlineLvl w:val="1"/>
        <w:rPr>
          <w:rFonts w:ascii="宋体" w:hAnsi="宋体" w:cs="宋体"/>
          <w:b/>
          <w:sz w:val="28"/>
        </w:rPr>
      </w:pPr>
      <w:bookmarkStart w:id="65" w:name="_Toc513799076"/>
      <w:bookmarkStart w:id="66" w:name="_Toc440276566"/>
      <w:bookmarkStart w:id="67" w:name="_Toc520902399"/>
      <w:bookmarkStart w:id="68" w:name="_Toc513798905"/>
      <w:r w:rsidRPr="006E7A51">
        <w:rPr>
          <w:rFonts w:cs="宋体" w:hint="eastAsia"/>
          <w:b/>
          <w:sz w:val="28"/>
        </w:rPr>
        <w:t>F</w:t>
      </w:r>
      <w:r w:rsidRPr="006E7A51">
        <w:rPr>
          <w:rFonts w:ascii="宋体" w:hAnsi="宋体" w:cs="宋体" w:hint="eastAsia"/>
          <w:b/>
          <w:sz w:val="28"/>
        </w:rPr>
        <w:t xml:space="preserve">  评标和定标</w:t>
      </w:r>
      <w:bookmarkEnd w:id="65"/>
      <w:bookmarkEnd w:id="66"/>
      <w:bookmarkEnd w:id="67"/>
      <w:bookmarkEnd w:id="68"/>
    </w:p>
    <w:p w:rsidR="0011528B" w:rsidRPr="006E7A51" w:rsidRDefault="006E7A51">
      <w:pPr>
        <w:spacing w:line="400" w:lineRule="exact"/>
        <w:rPr>
          <w:rFonts w:ascii="宋体" w:hAnsi="宋体" w:cs="宋体"/>
          <w:szCs w:val="21"/>
        </w:rPr>
      </w:pPr>
      <w:r w:rsidRPr="006E7A51">
        <w:rPr>
          <w:rFonts w:cs="宋体" w:hint="eastAsia"/>
          <w:b/>
          <w:szCs w:val="21"/>
        </w:rPr>
        <w:t>18</w:t>
      </w:r>
      <w:r w:rsidRPr="006E7A51">
        <w:rPr>
          <w:rFonts w:ascii="宋体" w:hAnsi="宋体" w:cs="宋体" w:hint="eastAsia"/>
          <w:b/>
          <w:szCs w:val="21"/>
        </w:rPr>
        <w:t>. 评标委员会及评标</w:t>
      </w:r>
    </w:p>
    <w:p w:rsidR="0011528B" w:rsidRPr="006E7A51" w:rsidRDefault="006E7A51">
      <w:pPr>
        <w:spacing w:line="400" w:lineRule="exact"/>
        <w:rPr>
          <w:rFonts w:ascii="宋体" w:hAnsi="宋体" w:cs="宋体"/>
          <w:szCs w:val="21"/>
        </w:rPr>
      </w:pPr>
      <w:r w:rsidRPr="006E7A51">
        <w:rPr>
          <w:rFonts w:cs="宋体" w:hint="eastAsia"/>
          <w:b/>
          <w:szCs w:val="21"/>
        </w:rPr>
        <w:t>18</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受采购人的委托，采购代理机构依据《中华人民共和国政府采购法》、《中华人民共和国政府采购实施条例》等有关规定组建评标委员会，并主持评标活动。评标委员会由采购人代表和技术、经济专家组成。</w:t>
      </w:r>
      <w:r w:rsidRPr="006E7A51">
        <w:rPr>
          <w:rFonts w:ascii="宋体" w:hAnsi="宋体" w:cs="宋体" w:hint="eastAsia"/>
          <w:b/>
          <w:szCs w:val="21"/>
          <w:u w:val="single"/>
        </w:rPr>
        <w:t>评标委员会成员名单在招标结果确定之前依法保密</w:t>
      </w:r>
      <w:r w:rsidRPr="006E7A51">
        <w:rPr>
          <w:rFonts w:ascii="宋体" w:hAnsi="宋体" w:cs="宋体" w:hint="eastAsia"/>
          <w:szCs w:val="21"/>
        </w:rPr>
        <w:t>。</w:t>
      </w:r>
    </w:p>
    <w:p w:rsidR="0011528B" w:rsidRPr="006E7A51" w:rsidRDefault="006E7A51">
      <w:pPr>
        <w:spacing w:line="400" w:lineRule="exact"/>
        <w:rPr>
          <w:rFonts w:ascii="宋体" w:hAnsi="宋体" w:cs="宋体"/>
          <w:szCs w:val="21"/>
        </w:rPr>
      </w:pPr>
      <w:r w:rsidRPr="006E7A51">
        <w:rPr>
          <w:rFonts w:cs="宋体" w:hint="eastAsia"/>
          <w:b/>
          <w:szCs w:val="21"/>
        </w:rPr>
        <w:t>18</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评标委员会将遵循公平、公正、科学、廉洁的原则和法定的程序进行评标，并且只依据采购文件要求和投标文件的响应情况进行评审，不依据任何来自开标后的补充声明、修正方案。</w:t>
      </w:r>
    </w:p>
    <w:p w:rsidR="0011528B" w:rsidRPr="006E7A51" w:rsidRDefault="006E7A51">
      <w:pPr>
        <w:spacing w:line="400" w:lineRule="exact"/>
        <w:rPr>
          <w:rFonts w:ascii="宋体" w:hAnsi="宋体" w:cs="宋体"/>
          <w:szCs w:val="21"/>
        </w:rPr>
      </w:pPr>
      <w:r w:rsidRPr="006E7A51">
        <w:rPr>
          <w:rFonts w:cs="宋体" w:hint="eastAsia"/>
          <w:b/>
          <w:szCs w:val="21"/>
        </w:rPr>
        <w:t>18</w:t>
      </w:r>
      <w:r w:rsidRPr="006E7A51">
        <w:rPr>
          <w:rFonts w:ascii="宋体" w:hAnsi="宋体" w:cs="宋体" w:hint="eastAsia"/>
          <w:b/>
          <w:szCs w:val="21"/>
        </w:rPr>
        <w:t>.</w:t>
      </w:r>
      <w:r w:rsidRPr="006E7A51">
        <w:rPr>
          <w:rFonts w:cs="宋体" w:hint="eastAsia"/>
          <w:b/>
          <w:szCs w:val="21"/>
        </w:rPr>
        <w:t>3</w:t>
      </w:r>
      <w:r w:rsidRPr="006E7A51">
        <w:rPr>
          <w:rFonts w:ascii="宋体" w:hAnsi="宋体" w:cs="宋体" w:hint="eastAsia"/>
          <w:szCs w:val="21"/>
        </w:rPr>
        <w:t>评标委员会根据本须知的规定、采购文件的“评标标准”和“招标项目要求”中所列的具体标准，对投标文件进行评审和比较。</w:t>
      </w:r>
    </w:p>
    <w:p w:rsidR="0011528B" w:rsidRPr="006E7A51" w:rsidRDefault="006E7A51">
      <w:pPr>
        <w:spacing w:line="400" w:lineRule="exact"/>
        <w:rPr>
          <w:rFonts w:ascii="宋体" w:hAnsi="宋体" w:cs="宋体"/>
          <w:szCs w:val="21"/>
        </w:rPr>
      </w:pPr>
      <w:r w:rsidRPr="006E7A51">
        <w:rPr>
          <w:rFonts w:cs="宋体" w:hint="eastAsia"/>
          <w:b/>
          <w:szCs w:val="21"/>
        </w:rPr>
        <w:t>18</w:t>
      </w:r>
      <w:r w:rsidRPr="006E7A51">
        <w:rPr>
          <w:rFonts w:ascii="宋体" w:hAnsi="宋体" w:cs="宋体" w:hint="eastAsia"/>
          <w:b/>
          <w:szCs w:val="21"/>
        </w:rPr>
        <w:t>.</w:t>
      </w:r>
      <w:r w:rsidRPr="006E7A51">
        <w:rPr>
          <w:rFonts w:cs="宋体" w:hint="eastAsia"/>
          <w:b/>
          <w:szCs w:val="21"/>
        </w:rPr>
        <w:t>4</w:t>
      </w:r>
      <w:r w:rsidRPr="006E7A51">
        <w:rPr>
          <w:rFonts w:ascii="宋体" w:hAnsi="宋体" w:cs="宋体" w:hint="eastAsia"/>
          <w:szCs w:val="21"/>
        </w:rPr>
        <w:t>在评审中若发现投标文件的正本与副本不一致，则以正本为准；若发现电子文本与书面文本不一致，则以书面文本为准。</w:t>
      </w:r>
    </w:p>
    <w:p w:rsidR="0011528B" w:rsidRPr="006E7A51" w:rsidRDefault="0011528B">
      <w:pPr>
        <w:spacing w:line="400" w:lineRule="exact"/>
        <w:rPr>
          <w:rFonts w:ascii="宋体" w:hAnsi="宋体" w:cs="宋体"/>
          <w:szCs w:val="21"/>
        </w:rPr>
      </w:pPr>
    </w:p>
    <w:p w:rsidR="0011528B" w:rsidRPr="006E7A51" w:rsidRDefault="006E7A51">
      <w:pPr>
        <w:spacing w:line="400" w:lineRule="exact"/>
        <w:rPr>
          <w:rFonts w:ascii="宋体" w:hAnsi="宋体" w:cs="宋体"/>
          <w:szCs w:val="21"/>
        </w:rPr>
      </w:pPr>
      <w:r w:rsidRPr="006E7A51">
        <w:rPr>
          <w:rFonts w:cs="宋体" w:hint="eastAsia"/>
          <w:b/>
          <w:szCs w:val="21"/>
        </w:rPr>
        <w:t>19</w:t>
      </w:r>
      <w:r w:rsidRPr="006E7A51">
        <w:rPr>
          <w:rFonts w:ascii="宋体" w:hAnsi="宋体" w:cs="宋体" w:hint="eastAsia"/>
          <w:b/>
          <w:szCs w:val="21"/>
        </w:rPr>
        <w:t>.投标的澄清</w:t>
      </w:r>
    </w:p>
    <w:p w:rsidR="0011528B" w:rsidRPr="006E7A51" w:rsidRDefault="006E7A51">
      <w:pPr>
        <w:spacing w:line="400" w:lineRule="exact"/>
        <w:rPr>
          <w:rFonts w:ascii="宋体" w:hAnsi="宋体" w:cs="宋体"/>
          <w:szCs w:val="21"/>
        </w:rPr>
      </w:pPr>
      <w:r w:rsidRPr="006E7A51">
        <w:rPr>
          <w:rFonts w:cs="宋体" w:hint="eastAsia"/>
          <w:b/>
          <w:szCs w:val="21"/>
        </w:rPr>
        <w:lastRenderedPageBreak/>
        <w:t>19</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对于投标文件中含义不明确、同类问题表述不一致或者有明显文字和计算错误的内容，评标委员会应当以书面形式要求投标人</w:t>
      </w:r>
      <w:proofErr w:type="gramStart"/>
      <w:r w:rsidRPr="006E7A51">
        <w:rPr>
          <w:rFonts w:ascii="宋体" w:hAnsi="宋体" w:cs="宋体" w:hint="eastAsia"/>
          <w:szCs w:val="21"/>
        </w:rPr>
        <w:t>作出</w:t>
      </w:r>
      <w:proofErr w:type="gramEnd"/>
      <w:r w:rsidRPr="006E7A51">
        <w:rPr>
          <w:rFonts w:ascii="宋体" w:hAnsi="宋体" w:cs="宋体" w:hint="eastAsia"/>
          <w:szCs w:val="21"/>
        </w:rPr>
        <w:t>必要的澄清、说明或者补正。</w:t>
      </w:r>
    </w:p>
    <w:p w:rsidR="0011528B" w:rsidRPr="006E7A51" w:rsidRDefault="006E7A51">
      <w:pPr>
        <w:spacing w:line="400" w:lineRule="exact"/>
        <w:rPr>
          <w:rFonts w:ascii="宋体" w:hAnsi="宋体" w:cs="宋体"/>
          <w:szCs w:val="21"/>
        </w:rPr>
      </w:pPr>
      <w:r w:rsidRPr="006E7A51">
        <w:rPr>
          <w:rFonts w:cs="宋体" w:hint="eastAsia"/>
          <w:b/>
          <w:szCs w:val="21"/>
        </w:rPr>
        <w:t>19</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11528B" w:rsidRPr="006E7A51" w:rsidRDefault="006E7A51">
      <w:pPr>
        <w:spacing w:line="400" w:lineRule="exact"/>
        <w:rPr>
          <w:rFonts w:ascii="宋体" w:hAnsi="宋体" w:cs="宋体"/>
          <w:szCs w:val="21"/>
          <w:u w:val="single"/>
        </w:rPr>
      </w:pPr>
      <w:r w:rsidRPr="006E7A51">
        <w:rPr>
          <w:rFonts w:cs="宋体" w:hint="eastAsia"/>
          <w:b/>
          <w:szCs w:val="21"/>
        </w:rPr>
        <w:t>19</w:t>
      </w:r>
      <w:r w:rsidRPr="006E7A51">
        <w:rPr>
          <w:rFonts w:ascii="宋体" w:hAnsi="宋体" w:cs="宋体" w:hint="eastAsia"/>
          <w:b/>
          <w:szCs w:val="21"/>
        </w:rPr>
        <w:t>.</w:t>
      </w:r>
      <w:r w:rsidRPr="006E7A51">
        <w:rPr>
          <w:rFonts w:cs="宋体" w:hint="eastAsia"/>
          <w:b/>
          <w:szCs w:val="21"/>
        </w:rPr>
        <w:t>3</w:t>
      </w:r>
      <w:r w:rsidRPr="006E7A51">
        <w:rPr>
          <w:rFonts w:ascii="宋体" w:hAnsi="宋体" w:cs="宋体" w:hint="eastAsia"/>
          <w:szCs w:val="21"/>
        </w:rPr>
        <w:t>采用</w:t>
      </w:r>
      <w:r w:rsidRPr="006E7A51">
        <w:rPr>
          <w:rFonts w:ascii="宋体" w:hAnsi="宋体" w:cs="宋体" w:hint="eastAsia"/>
          <w:kern w:val="0"/>
          <w:szCs w:val="21"/>
        </w:rPr>
        <w:t>电子招投标的，澄清、说明或者补正通过电子交易平台提交电子版文件</w:t>
      </w:r>
      <w:r w:rsidRPr="006E7A51">
        <w:rPr>
          <w:rFonts w:ascii="宋体" w:hAnsi="宋体" w:cs="宋体" w:hint="eastAsia"/>
          <w:szCs w:val="21"/>
        </w:rPr>
        <w:t>，并加盖公章，或者由法定代表人或其授权的代表签字</w:t>
      </w:r>
      <w:r w:rsidRPr="006E7A51">
        <w:rPr>
          <w:rFonts w:ascii="宋体" w:hAnsi="宋体" w:cs="宋体" w:hint="eastAsia"/>
          <w:kern w:val="0"/>
          <w:szCs w:val="21"/>
        </w:rPr>
        <w:t>。供应商提交澄清说明或补正的时间为</w:t>
      </w:r>
      <w:r w:rsidRPr="006E7A51">
        <w:rPr>
          <w:rFonts w:cs="宋体" w:hint="eastAsia"/>
          <w:kern w:val="0"/>
          <w:szCs w:val="21"/>
          <w:u w:val="single"/>
        </w:rPr>
        <w:t>30</w:t>
      </w:r>
      <w:r w:rsidRPr="006E7A51">
        <w:rPr>
          <w:rFonts w:ascii="宋体" w:hAnsi="宋体" w:cs="宋体" w:hint="eastAsia"/>
          <w:kern w:val="0"/>
          <w:szCs w:val="21"/>
        </w:rPr>
        <w:t>分钟。</w:t>
      </w:r>
    </w:p>
    <w:p w:rsidR="0011528B" w:rsidRPr="006E7A51" w:rsidRDefault="006E7A51">
      <w:pPr>
        <w:spacing w:line="400" w:lineRule="exact"/>
        <w:rPr>
          <w:rFonts w:ascii="宋体" w:hAnsi="宋体" w:cs="宋体"/>
          <w:b/>
          <w:szCs w:val="21"/>
          <w:u w:val="single"/>
        </w:rPr>
      </w:pPr>
      <w:r w:rsidRPr="006E7A51">
        <w:rPr>
          <w:rFonts w:cs="宋体" w:hint="eastAsia"/>
          <w:b/>
          <w:szCs w:val="21"/>
        </w:rPr>
        <w:t>19</w:t>
      </w:r>
      <w:r w:rsidRPr="006E7A51">
        <w:rPr>
          <w:rFonts w:ascii="宋体" w:hAnsi="宋体" w:cs="宋体" w:hint="eastAsia"/>
          <w:b/>
          <w:szCs w:val="21"/>
        </w:rPr>
        <w:t>.</w:t>
      </w:r>
      <w:r w:rsidRPr="006E7A51">
        <w:rPr>
          <w:rFonts w:cs="宋体" w:hint="eastAsia"/>
          <w:b/>
          <w:szCs w:val="21"/>
        </w:rPr>
        <w:t>4</w:t>
      </w:r>
      <w:r w:rsidRPr="006E7A51">
        <w:rPr>
          <w:rFonts w:ascii="宋体" w:hAnsi="宋体" w:cs="宋体" w:hint="eastAsia"/>
          <w:b/>
          <w:szCs w:val="21"/>
          <w:u w:val="single"/>
        </w:rPr>
        <w:t>若投标人未响应澄清安排的通知进行答疑和澄清，将被视作自动放弃。</w:t>
      </w:r>
    </w:p>
    <w:p w:rsidR="0011528B" w:rsidRPr="006E7A51" w:rsidRDefault="0011528B">
      <w:pPr>
        <w:pStyle w:val="1"/>
        <w:spacing w:before="286" w:after="286"/>
      </w:pPr>
    </w:p>
    <w:p w:rsidR="0011528B" w:rsidRPr="006E7A51" w:rsidRDefault="006E7A51">
      <w:pPr>
        <w:spacing w:line="400" w:lineRule="exact"/>
        <w:rPr>
          <w:rFonts w:ascii="宋体" w:hAnsi="宋体" w:cs="宋体"/>
          <w:szCs w:val="21"/>
          <w:u w:val="single"/>
        </w:rPr>
      </w:pPr>
      <w:r w:rsidRPr="006E7A51">
        <w:rPr>
          <w:rFonts w:cs="宋体" w:hint="eastAsia"/>
          <w:b/>
          <w:szCs w:val="21"/>
        </w:rPr>
        <w:t>20</w:t>
      </w:r>
      <w:r w:rsidRPr="006E7A51">
        <w:rPr>
          <w:rFonts w:ascii="宋体" w:hAnsi="宋体" w:cs="宋体" w:hint="eastAsia"/>
          <w:b/>
          <w:szCs w:val="21"/>
        </w:rPr>
        <w:t>.评标办法：</w:t>
      </w:r>
      <w:r w:rsidRPr="006E7A51">
        <w:rPr>
          <w:rFonts w:ascii="宋体" w:hAnsi="宋体" w:hint="eastAsia"/>
          <w:szCs w:val="21"/>
        </w:rPr>
        <w:t>评标采用的方法有最低评标价法和综合评分法。</w:t>
      </w:r>
      <w:r w:rsidRPr="006E7A51">
        <w:rPr>
          <w:rFonts w:ascii="宋体" w:hAnsi="宋体" w:hint="eastAsia"/>
          <w:b/>
          <w:szCs w:val="21"/>
        </w:rPr>
        <w:t>本项目招标采用的评标方法载明在采购文件第五部分“评标办法”中。</w:t>
      </w:r>
    </w:p>
    <w:p w:rsidR="0011528B" w:rsidRPr="006E7A51" w:rsidRDefault="0011528B">
      <w:pPr>
        <w:spacing w:line="400" w:lineRule="exact"/>
        <w:ind w:leftChars="73" w:left="153" w:firstLineChars="150" w:firstLine="315"/>
        <w:rPr>
          <w:rFonts w:ascii="宋体" w:hAnsi="宋体" w:cs="宋体"/>
          <w:szCs w:val="21"/>
        </w:rPr>
      </w:pPr>
    </w:p>
    <w:p w:rsidR="0011528B" w:rsidRPr="006E7A51" w:rsidRDefault="006E7A51">
      <w:pPr>
        <w:spacing w:line="400" w:lineRule="exact"/>
        <w:rPr>
          <w:rFonts w:ascii="宋体" w:hAnsi="宋体" w:cs="宋体"/>
          <w:szCs w:val="21"/>
        </w:rPr>
      </w:pPr>
      <w:r w:rsidRPr="006E7A51">
        <w:rPr>
          <w:rFonts w:cs="宋体" w:hint="eastAsia"/>
          <w:b/>
          <w:szCs w:val="21"/>
        </w:rPr>
        <w:t>21</w:t>
      </w:r>
      <w:r w:rsidRPr="006E7A51">
        <w:rPr>
          <w:rFonts w:ascii="宋体" w:hAnsi="宋体" w:cs="宋体" w:hint="eastAsia"/>
          <w:b/>
          <w:szCs w:val="21"/>
        </w:rPr>
        <w:t>.  评标程序和原则</w:t>
      </w:r>
    </w:p>
    <w:p w:rsidR="0011528B" w:rsidRPr="006E7A51" w:rsidRDefault="006E7A51">
      <w:pPr>
        <w:spacing w:line="440" w:lineRule="exact"/>
        <w:rPr>
          <w:rFonts w:ascii="宋体" w:hAnsi="宋体"/>
          <w:szCs w:val="21"/>
          <w:shd w:val="pct10" w:color="auto" w:fill="FFFFFF"/>
        </w:rPr>
      </w:pPr>
      <w:r w:rsidRPr="006E7A51">
        <w:rPr>
          <w:rFonts w:hint="eastAsia"/>
          <w:b/>
          <w:szCs w:val="21"/>
        </w:rPr>
        <w:t>21</w:t>
      </w:r>
      <w:r w:rsidRPr="006E7A51">
        <w:rPr>
          <w:rFonts w:ascii="宋体" w:hAnsi="宋体" w:hint="eastAsia"/>
          <w:b/>
          <w:szCs w:val="21"/>
        </w:rPr>
        <w:t>.</w:t>
      </w:r>
      <w:r w:rsidRPr="006E7A51">
        <w:rPr>
          <w:rFonts w:hint="eastAsia"/>
          <w:b/>
          <w:szCs w:val="21"/>
        </w:rPr>
        <w:t>1</w:t>
      </w:r>
      <w:r w:rsidRPr="006E7A51">
        <w:rPr>
          <w:rFonts w:ascii="宋体" w:hAnsi="宋体" w:hint="eastAsia"/>
          <w:szCs w:val="21"/>
          <w:u w:val="thick"/>
        </w:rPr>
        <w:t>评标程序</w:t>
      </w:r>
      <w:r w:rsidRPr="006E7A51">
        <w:rPr>
          <w:rFonts w:ascii="宋体" w:hAnsi="宋体" w:hint="eastAsia"/>
          <w:szCs w:val="21"/>
        </w:rPr>
        <w:t>：遵循资格审查、符合性审查、澄清有关问题、比较与评价、推荐中标供应商（或中标候选人）的程序依次进行。</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2</w:t>
      </w:r>
      <w:r w:rsidRPr="006E7A51">
        <w:rPr>
          <w:rFonts w:ascii="宋体" w:hAnsi="宋体" w:hint="eastAsia"/>
          <w:szCs w:val="21"/>
          <w:u w:val="thick"/>
        </w:rPr>
        <w:t>资格审查</w:t>
      </w:r>
      <w:r w:rsidRPr="006E7A51">
        <w:rPr>
          <w:rFonts w:ascii="宋体" w:hAnsi="宋体" w:hint="eastAsia"/>
          <w:szCs w:val="21"/>
        </w:rPr>
        <w:t>：公开招标采购项目开标结束后，采购人或者采购代理机构应当依法对投标人的资格进行审查。详见采购文件第五部分“评标办法”。</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3</w:t>
      </w:r>
      <w:r w:rsidRPr="006E7A51">
        <w:rPr>
          <w:rFonts w:ascii="宋体" w:hAnsi="宋体" w:hint="eastAsia"/>
          <w:szCs w:val="21"/>
          <w:u w:val="thick"/>
        </w:rPr>
        <w:t>符合性审查</w:t>
      </w:r>
      <w:r w:rsidRPr="006E7A51">
        <w:rPr>
          <w:rFonts w:ascii="宋体" w:hAnsi="宋体" w:hint="eastAsia"/>
          <w:szCs w:val="21"/>
        </w:rPr>
        <w:t>：评标委员会应当对符合资格的投标人的投标文件进行符合性审查，以确定其是否满足采购文件的实质性要求。详见采购文件第五部分“评标办法”。</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4</w:t>
      </w:r>
      <w:r w:rsidRPr="006E7A51">
        <w:rPr>
          <w:rFonts w:ascii="宋体" w:hAnsi="宋体" w:hint="eastAsia"/>
          <w:szCs w:val="21"/>
          <w:u w:val="thick"/>
        </w:rPr>
        <w:t>澄清有关问题</w:t>
      </w:r>
      <w:r w:rsidRPr="006E7A51">
        <w:rPr>
          <w:rFonts w:ascii="宋体" w:hAnsi="宋体" w:hint="eastAsia"/>
          <w:szCs w:val="21"/>
        </w:rPr>
        <w:t>：按第</w:t>
      </w:r>
      <w:r w:rsidRPr="006E7A51">
        <w:rPr>
          <w:rFonts w:hint="eastAsia"/>
          <w:b/>
          <w:szCs w:val="21"/>
        </w:rPr>
        <w:t>19</w:t>
      </w:r>
      <w:r w:rsidRPr="006E7A51">
        <w:rPr>
          <w:rFonts w:ascii="宋体" w:hAnsi="宋体" w:hint="eastAsia"/>
          <w:szCs w:val="21"/>
        </w:rPr>
        <w:t>条规定进行。</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5</w:t>
      </w:r>
      <w:r w:rsidRPr="006E7A51">
        <w:rPr>
          <w:rFonts w:ascii="宋体" w:hAnsi="宋体" w:hint="eastAsia"/>
          <w:szCs w:val="21"/>
          <w:u w:val="thick"/>
        </w:rPr>
        <w:t>综合比较与评价</w:t>
      </w:r>
      <w:r w:rsidRPr="006E7A51">
        <w:rPr>
          <w:rFonts w:ascii="宋体" w:hAnsi="宋体" w:hint="eastAsia"/>
          <w:szCs w:val="21"/>
        </w:rPr>
        <w:t>：评标委员会应当按照采购文件中规定的评标方法和标准，对符合性审查合格的投标文件进行商务和技术评估，综合比较与评价。</w:t>
      </w:r>
    </w:p>
    <w:p w:rsidR="0011528B" w:rsidRPr="006E7A51" w:rsidRDefault="006E7A51">
      <w:pPr>
        <w:spacing w:line="440" w:lineRule="exact"/>
        <w:rPr>
          <w:rFonts w:ascii="宋体" w:hAnsi="宋体"/>
          <w:b/>
          <w:szCs w:val="21"/>
        </w:rPr>
      </w:pPr>
      <w:r w:rsidRPr="006E7A51">
        <w:rPr>
          <w:rFonts w:hint="eastAsia"/>
          <w:b/>
          <w:szCs w:val="21"/>
        </w:rPr>
        <w:t>21</w:t>
      </w:r>
      <w:r w:rsidRPr="006E7A51">
        <w:rPr>
          <w:rFonts w:ascii="宋体" w:hAnsi="宋体" w:hint="eastAsia"/>
          <w:b/>
          <w:szCs w:val="21"/>
        </w:rPr>
        <w:t>.</w:t>
      </w:r>
      <w:r w:rsidRPr="006E7A51">
        <w:rPr>
          <w:rFonts w:hint="eastAsia"/>
          <w:b/>
          <w:szCs w:val="21"/>
        </w:rPr>
        <w:t>5</w:t>
      </w:r>
      <w:r w:rsidRPr="006E7A51">
        <w:rPr>
          <w:rFonts w:ascii="宋体" w:hAnsi="宋体" w:hint="eastAsia"/>
          <w:b/>
          <w:szCs w:val="21"/>
        </w:rPr>
        <w:t>.</w:t>
      </w:r>
      <w:r w:rsidRPr="006E7A51">
        <w:rPr>
          <w:rFonts w:hint="eastAsia"/>
          <w:b/>
          <w:szCs w:val="21"/>
        </w:rPr>
        <w:t>1</w:t>
      </w:r>
      <w:r w:rsidRPr="006E7A51">
        <w:rPr>
          <w:rFonts w:ascii="宋体" w:hAnsi="宋体" w:hint="eastAsia"/>
          <w:szCs w:val="21"/>
          <w:u w:val="thick"/>
        </w:rPr>
        <w:t>商务评价</w:t>
      </w:r>
      <w:r w:rsidRPr="006E7A51">
        <w:rPr>
          <w:rFonts w:ascii="宋体" w:hAnsi="宋体" w:hint="eastAsia"/>
          <w:szCs w:val="21"/>
        </w:rPr>
        <w:t>：按照采购文件的要求和“评标标准”对照投标文件的响应进行商务评价，并对其偏差计算相应的商务评分分值。</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5</w:t>
      </w:r>
      <w:r w:rsidRPr="006E7A51">
        <w:rPr>
          <w:rFonts w:ascii="宋体" w:hAnsi="宋体" w:hint="eastAsia"/>
          <w:b/>
          <w:szCs w:val="21"/>
        </w:rPr>
        <w:t>.</w:t>
      </w:r>
      <w:r w:rsidRPr="006E7A51">
        <w:rPr>
          <w:rFonts w:hint="eastAsia"/>
          <w:b/>
          <w:szCs w:val="21"/>
        </w:rPr>
        <w:t>2</w:t>
      </w:r>
      <w:r w:rsidRPr="006E7A51">
        <w:rPr>
          <w:rFonts w:ascii="宋体" w:hAnsi="宋体" w:hint="eastAsia"/>
          <w:szCs w:val="21"/>
          <w:u w:val="thick"/>
        </w:rPr>
        <w:t>技术评价</w:t>
      </w:r>
      <w:r w:rsidRPr="006E7A51">
        <w:rPr>
          <w:rFonts w:ascii="宋体" w:hAnsi="宋体" w:hint="eastAsia"/>
          <w:szCs w:val="21"/>
        </w:rPr>
        <w:t>：按照采购文件的要求和“评标标准”对照投标文件的响应进行技术评价，评定其偏差程度，并计算其相应的技术评分分值。</w:t>
      </w:r>
    </w:p>
    <w:p w:rsidR="0011528B" w:rsidRPr="006E7A51" w:rsidRDefault="006E7A51">
      <w:pPr>
        <w:spacing w:line="440" w:lineRule="exact"/>
        <w:jc w:val="lef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5</w:t>
      </w:r>
      <w:r w:rsidRPr="006E7A51">
        <w:rPr>
          <w:rFonts w:ascii="宋体" w:hAnsi="宋体" w:hint="eastAsia"/>
          <w:b/>
          <w:szCs w:val="21"/>
        </w:rPr>
        <w:t>.</w:t>
      </w:r>
      <w:r w:rsidRPr="006E7A51">
        <w:rPr>
          <w:rFonts w:hint="eastAsia"/>
          <w:b/>
          <w:szCs w:val="21"/>
        </w:rPr>
        <w:t>3</w:t>
      </w:r>
      <w:r w:rsidRPr="006E7A51">
        <w:rPr>
          <w:rFonts w:ascii="宋体" w:hAnsi="宋体" w:hint="eastAsia"/>
          <w:szCs w:val="21"/>
          <w:u w:val="thick"/>
        </w:rPr>
        <w:t>综合评价</w:t>
      </w:r>
      <w:r w:rsidRPr="006E7A51">
        <w:rPr>
          <w:rFonts w:ascii="宋体" w:hAnsi="宋体" w:hint="eastAsia"/>
          <w:szCs w:val="21"/>
        </w:rPr>
        <w:t>：对经过商务评价、技术评价的投标，按“评标标准”规定的评价办法进行综合评价，做出评标结果排序。</w:t>
      </w:r>
    </w:p>
    <w:p w:rsidR="0011528B" w:rsidRPr="006E7A51" w:rsidRDefault="0011528B">
      <w:pPr>
        <w:spacing w:line="440" w:lineRule="exact"/>
        <w:jc w:val="left"/>
        <w:rPr>
          <w:rFonts w:ascii="宋体" w:hAnsi="宋体"/>
          <w:szCs w:val="21"/>
        </w:rPr>
      </w:pPr>
    </w:p>
    <w:p w:rsidR="0011528B" w:rsidRPr="006E7A51" w:rsidRDefault="006E7A51">
      <w:pPr>
        <w:spacing w:line="440" w:lineRule="exact"/>
        <w:rPr>
          <w:rFonts w:ascii="宋体" w:hAnsi="宋体"/>
          <w:b/>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 xml:space="preserve">  评标过程处理原则</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1</w:t>
      </w:r>
      <w:r w:rsidRPr="006E7A51">
        <w:rPr>
          <w:rFonts w:ascii="宋体" w:hAnsi="宋体" w:hint="eastAsia"/>
          <w:szCs w:val="21"/>
        </w:rPr>
        <w:t>通过资格审查的投标人不足</w:t>
      </w:r>
      <w:r w:rsidRPr="006E7A51">
        <w:rPr>
          <w:rFonts w:hint="eastAsia"/>
          <w:szCs w:val="21"/>
        </w:rPr>
        <w:t>3</w:t>
      </w:r>
      <w:r w:rsidRPr="006E7A51">
        <w:rPr>
          <w:rFonts w:ascii="宋体" w:hAnsi="宋体" w:hint="eastAsia"/>
          <w:szCs w:val="21"/>
        </w:rPr>
        <w:t>家的，</w:t>
      </w:r>
      <w:proofErr w:type="gramStart"/>
      <w:r w:rsidRPr="006E7A51">
        <w:rPr>
          <w:rFonts w:ascii="宋体" w:hAnsi="宋体" w:hint="eastAsia"/>
          <w:szCs w:val="21"/>
        </w:rPr>
        <w:t>本标项作废</w:t>
      </w:r>
      <w:proofErr w:type="gramEnd"/>
      <w:r w:rsidRPr="006E7A51">
        <w:rPr>
          <w:rFonts w:ascii="宋体" w:hAnsi="宋体" w:hint="eastAsia"/>
          <w:szCs w:val="21"/>
        </w:rPr>
        <w:t>标处理，重新组织采购。</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2</w:t>
      </w:r>
      <w:r w:rsidRPr="006E7A51">
        <w:rPr>
          <w:rFonts w:ascii="宋体" w:hAnsi="宋体" w:hint="eastAsia"/>
          <w:szCs w:val="21"/>
        </w:rPr>
        <w:t>投标文件报价出现前后不一致的，除采购文件另有规定外，按照下列规定修正：</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lastRenderedPageBreak/>
        <w:t>（一）投标文件中开标一览表(报价表)内容与投标文件中相应内容不一致的，以开标一览表(报价表)为准；</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（二）大写金额和小写金额不一致的，以大写金额为准；</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（三）单价金额小数点或者百分比有明显错位的，以开标一览表的总价为准，并修改单价；</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（四）总价金额与按单价汇总金额不一致的，以单价金额计算结果为准。</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同时出现两种以上不一致的，按照前款规定的顺序修正。修正后的报价按照本须知</w:t>
      </w:r>
      <w:r w:rsidRPr="006E7A51">
        <w:rPr>
          <w:rFonts w:hint="eastAsia"/>
          <w:szCs w:val="21"/>
        </w:rPr>
        <w:t>19</w:t>
      </w:r>
      <w:r w:rsidRPr="006E7A51">
        <w:rPr>
          <w:rFonts w:ascii="宋体" w:hAnsi="宋体" w:hint="eastAsia"/>
          <w:szCs w:val="21"/>
        </w:rPr>
        <w:t>.</w:t>
      </w:r>
      <w:r w:rsidRPr="006E7A51">
        <w:rPr>
          <w:rFonts w:hint="eastAsia"/>
          <w:szCs w:val="21"/>
        </w:rPr>
        <w:t>2</w:t>
      </w:r>
      <w:r w:rsidRPr="006E7A51">
        <w:rPr>
          <w:rFonts w:ascii="宋体" w:hAnsi="宋体" w:hint="eastAsia"/>
          <w:szCs w:val="21"/>
        </w:rPr>
        <w:t>条的规定经投标人确认后产生约束力，投标人不确认的，其投标无效。</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3</w:t>
      </w:r>
      <w:r w:rsidRPr="006E7A51">
        <w:rPr>
          <w:rFonts w:ascii="宋体" w:hAnsi="宋体" w:hint="eastAsia"/>
          <w:szCs w:val="21"/>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4</w:t>
      </w:r>
      <w:r w:rsidRPr="006E7A51">
        <w:rPr>
          <w:rFonts w:ascii="宋体" w:hAnsi="宋体" w:hint="eastAsia"/>
          <w:szCs w:val="21"/>
        </w:rPr>
        <w:t>评标委员会成员对需要共同认定的事项存在争议的，应当按照少数服从多数的原则</w:t>
      </w:r>
      <w:proofErr w:type="gramStart"/>
      <w:r w:rsidRPr="006E7A51">
        <w:rPr>
          <w:rFonts w:ascii="宋体" w:hAnsi="宋体" w:hint="eastAsia"/>
          <w:szCs w:val="21"/>
        </w:rPr>
        <w:t>作出</w:t>
      </w:r>
      <w:proofErr w:type="gramEnd"/>
      <w:r w:rsidRPr="006E7A51">
        <w:rPr>
          <w:rFonts w:ascii="宋体" w:hAnsi="宋体" w:hint="eastAsia"/>
          <w:szCs w:val="21"/>
        </w:rPr>
        <w:t>结论。持不同意见的评标委员会成员应当在评标报告上签署不同意见及理由，否则视为同意评标报告。</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5</w:t>
      </w:r>
      <w:r w:rsidRPr="006E7A51">
        <w:rPr>
          <w:rFonts w:ascii="宋体" w:hAnsi="宋体" w:hint="eastAsia"/>
          <w:szCs w:val="21"/>
        </w:rPr>
        <w:t>采用最低评标价法的采购项目，提供相同品牌产品的不同投标人参加同</w:t>
      </w:r>
      <w:proofErr w:type="gramStart"/>
      <w:r w:rsidRPr="006E7A51">
        <w:rPr>
          <w:rFonts w:ascii="宋体" w:hAnsi="宋体" w:hint="eastAsia"/>
          <w:szCs w:val="21"/>
        </w:rPr>
        <w:t>一标项投标</w:t>
      </w:r>
      <w:proofErr w:type="gramEnd"/>
      <w:r w:rsidRPr="006E7A51">
        <w:rPr>
          <w:rFonts w:ascii="宋体" w:hAnsi="宋体" w:hint="eastAsia"/>
          <w:szCs w:val="21"/>
        </w:rPr>
        <w:t>的，以其中通过资格审查、符合性审查且报价最低的参加评标；报价相同的，由采购人或者采购人委托评标委员会采取随机抽取方式确定，其他投标无效。</w:t>
      </w:r>
    </w:p>
    <w:p w:rsidR="0011528B" w:rsidRPr="006E7A51" w:rsidRDefault="006E7A51">
      <w:pPr>
        <w:spacing w:line="440" w:lineRule="exact"/>
        <w:ind w:firstLineChars="200" w:firstLine="420"/>
        <w:rPr>
          <w:rFonts w:ascii="宋体" w:hAnsi="宋体"/>
          <w:szCs w:val="21"/>
        </w:rPr>
      </w:pPr>
      <w:r w:rsidRPr="006E7A51">
        <w:rPr>
          <w:rFonts w:ascii="宋体" w:hAnsi="宋体" w:hint="eastAsia"/>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非单一产品采购项目，采购文件中应载明核心产品，多家投标人提供的核心产品品牌相同的，按上述规定处理。</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6</w:t>
      </w:r>
      <w:r w:rsidRPr="006E7A51">
        <w:rPr>
          <w:rFonts w:ascii="宋体" w:hAnsi="宋体" w:hint="eastAsia"/>
          <w:szCs w:val="21"/>
        </w:rPr>
        <w:t>有下列情形之一的，视为投标人串通投标，其投标无效：</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（一）不同投标人的投标文件由同一单位或者个人编制；</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（二）不同投标人委托同一单位或者个人办理投标事宜；</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（三）不同投标人的投标文件载明的项目管理成员或者联系人员为同一人；</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（四）不同投标人的投标文件异常一致或者投标报价呈规律性差异；</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（五）不同投标人的投标文件相互混装；</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（六）不同投标人的投标保证金从同一单位或者个人的账户转出。</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7</w:t>
      </w:r>
      <w:r w:rsidRPr="006E7A51">
        <w:rPr>
          <w:rFonts w:ascii="宋体" w:hAnsi="宋体" w:hint="eastAsia"/>
          <w:szCs w:val="21"/>
        </w:rPr>
        <w:t>投标人存在下列情况之一的，投标无效：</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（一）未按照采购文件的规定提交投标保证金的；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lastRenderedPageBreak/>
        <w:t>（二）投标文件未按采购文件要求签署、盖章的；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（三）不具备采购文件中规定的资格要求的；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（四）报价超过采购文件中规定的预算金额或者最高限价的；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（五）投标文件含有采购人不能接受的附加条件的；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（六）法律、法规和采购文件规定的其他无效情形。</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8</w:t>
      </w:r>
      <w:r w:rsidRPr="006E7A51">
        <w:rPr>
          <w:rFonts w:ascii="宋体" w:hAnsi="宋体" w:hint="eastAsia"/>
          <w:szCs w:val="21"/>
        </w:rPr>
        <w:t>评标结果汇总完成后，除下列情形外，任何人不得修改评标结果：</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（一）分值汇总计算错误的;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（二）分项评分超出评分标准范围的;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（三）评标委员会成员对客观评审因素评分不一致的;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（四）经评标委员会认定评分畸高、</w:t>
      </w:r>
      <w:proofErr w:type="gramStart"/>
      <w:r w:rsidRPr="006E7A51">
        <w:rPr>
          <w:rFonts w:ascii="宋体" w:hAnsi="宋体" w:hint="eastAsia"/>
          <w:szCs w:val="21"/>
        </w:rPr>
        <w:t>畸</w:t>
      </w:r>
      <w:proofErr w:type="gramEnd"/>
      <w:r w:rsidRPr="006E7A51">
        <w:rPr>
          <w:rFonts w:ascii="宋体" w:hAnsi="宋体" w:hint="eastAsia"/>
          <w:szCs w:val="21"/>
        </w:rPr>
        <w:t>低的。</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1528B" w:rsidRPr="006E7A51" w:rsidRDefault="006E7A51">
      <w:pPr>
        <w:spacing w:line="440" w:lineRule="exact"/>
        <w:ind w:firstLineChars="214" w:firstLine="449"/>
        <w:rPr>
          <w:rFonts w:ascii="宋体" w:hAnsi="宋体"/>
          <w:szCs w:val="21"/>
        </w:rPr>
      </w:pPr>
      <w:r w:rsidRPr="006E7A51">
        <w:rPr>
          <w:rFonts w:ascii="宋体" w:hAnsi="宋体" w:hint="eastAsia"/>
          <w:szCs w:val="21"/>
        </w:rPr>
        <w:t>投标人对本条第一款情形提出质疑的，采购人或者采购代理机构可以组织原评标委员会进行重新评审，重新评审改变评标结果的，应当书面报告本级财政部门。</w:t>
      </w:r>
    </w:p>
    <w:p w:rsidR="0011528B" w:rsidRPr="006E7A51" w:rsidRDefault="006E7A51">
      <w:pPr>
        <w:spacing w:line="440" w:lineRule="exact"/>
        <w:rPr>
          <w:rFonts w:ascii="宋体" w:hAnsi="宋体"/>
          <w:szCs w:val="21"/>
        </w:rPr>
      </w:pPr>
      <w:r w:rsidRPr="006E7A51">
        <w:rPr>
          <w:rFonts w:hint="eastAsia"/>
          <w:b/>
          <w:szCs w:val="21"/>
        </w:rPr>
        <w:t>21</w:t>
      </w:r>
      <w:r w:rsidRPr="006E7A51">
        <w:rPr>
          <w:rFonts w:ascii="宋体" w:hAnsi="宋体" w:hint="eastAsia"/>
          <w:b/>
          <w:szCs w:val="21"/>
        </w:rPr>
        <w:t>.</w:t>
      </w:r>
      <w:r w:rsidRPr="006E7A51">
        <w:rPr>
          <w:rFonts w:hint="eastAsia"/>
          <w:b/>
          <w:szCs w:val="21"/>
        </w:rPr>
        <w:t>6</w:t>
      </w:r>
      <w:r w:rsidRPr="006E7A51">
        <w:rPr>
          <w:rFonts w:ascii="宋体" w:hAnsi="宋体" w:hint="eastAsia"/>
          <w:b/>
          <w:szCs w:val="21"/>
        </w:rPr>
        <w:t>.</w:t>
      </w:r>
      <w:r w:rsidRPr="006E7A51">
        <w:rPr>
          <w:rFonts w:hint="eastAsia"/>
          <w:b/>
          <w:szCs w:val="21"/>
        </w:rPr>
        <w:t>9</w:t>
      </w:r>
      <w:r w:rsidRPr="006E7A51">
        <w:rPr>
          <w:rFonts w:ascii="宋体" w:hAnsi="宋体" w:hint="eastAsia"/>
          <w:szCs w:val="21"/>
        </w:rPr>
        <w:t>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rsidR="0011528B" w:rsidRPr="006E7A51" w:rsidRDefault="0011528B">
      <w:pPr>
        <w:spacing w:line="400" w:lineRule="exact"/>
        <w:rPr>
          <w:rFonts w:ascii="宋体" w:hAnsi="宋体" w:cs="宋体"/>
          <w:kern w:val="0"/>
          <w:szCs w:val="21"/>
        </w:rPr>
      </w:pPr>
    </w:p>
    <w:p w:rsidR="0011528B" w:rsidRPr="006E7A51" w:rsidRDefault="006E7A51">
      <w:pPr>
        <w:spacing w:line="400" w:lineRule="exact"/>
        <w:rPr>
          <w:rFonts w:ascii="宋体" w:hAnsi="宋体" w:cs="宋体"/>
          <w:b/>
          <w:szCs w:val="21"/>
        </w:rPr>
      </w:pPr>
      <w:r w:rsidRPr="006E7A51">
        <w:rPr>
          <w:rFonts w:cs="宋体" w:hint="eastAsia"/>
          <w:b/>
          <w:szCs w:val="21"/>
        </w:rPr>
        <w:t>22</w:t>
      </w:r>
      <w:r w:rsidRPr="006E7A51">
        <w:rPr>
          <w:rFonts w:ascii="宋体" w:hAnsi="宋体" w:cs="宋体" w:hint="eastAsia"/>
          <w:b/>
          <w:szCs w:val="21"/>
        </w:rPr>
        <w:t>.  推荐中标候选人</w:t>
      </w:r>
    </w:p>
    <w:p w:rsidR="0011528B" w:rsidRPr="006E7A51" w:rsidRDefault="006E7A51">
      <w:pPr>
        <w:spacing w:line="400" w:lineRule="exact"/>
        <w:rPr>
          <w:rFonts w:ascii="宋体" w:hAnsi="宋体" w:cs="宋体"/>
          <w:kern w:val="0"/>
          <w:szCs w:val="21"/>
        </w:rPr>
      </w:pPr>
      <w:r w:rsidRPr="006E7A51">
        <w:rPr>
          <w:rFonts w:cs="宋体" w:hint="eastAsia"/>
          <w:b/>
          <w:szCs w:val="21"/>
        </w:rPr>
        <w:t>22</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kern w:val="0"/>
          <w:szCs w:val="21"/>
        </w:rPr>
        <w:t>评标委员会按照采购文件第五部分“评标标准”推荐中标候选人。</w:t>
      </w:r>
    </w:p>
    <w:p w:rsidR="0011528B" w:rsidRPr="006E7A51" w:rsidRDefault="0011528B">
      <w:pPr>
        <w:spacing w:line="400" w:lineRule="exact"/>
        <w:rPr>
          <w:rFonts w:ascii="宋体" w:hAnsi="宋体" w:cs="宋体"/>
          <w:kern w:val="0"/>
          <w:szCs w:val="21"/>
        </w:rPr>
      </w:pPr>
    </w:p>
    <w:p w:rsidR="0011528B" w:rsidRPr="006E7A51" w:rsidRDefault="006E7A51">
      <w:pPr>
        <w:spacing w:line="400" w:lineRule="exact"/>
        <w:rPr>
          <w:rFonts w:ascii="宋体" w:hAnsi="宋体" w:cs="宋体"/>
          <w:b/>
          <w:szCs w:val="21"/>
        </w:rPr>
      </w:pPr>
      <w:r w:rsidRPr="006E7A51">
        <w:rPr>
          <w:rFonts w:cs="宋体" w:hint="eastAsia"/>
          <w:b/>
          <w:szCs w:val="21"/>
        </w:rPr>
        <w:t>23</w:t>
      </w:r>
      <w:r w:rsidRPr="006E7A51">
        <w:rPr>
          <w:rFonts w:ascii="宋体" w:hAnsi="宋体" w:cs="宋体" w:hint="eastAsia"/>
          <w:b/>
          <w:szCs w:val="21"/>
        </w:rPr>
        <w:t>.  定标</w:t>
      </w:r>
    </w:p>
    <w:p w:rsidR="0011528B" w:rsidRPr="006E7A51" w:rsidRDefault="006E7A51">
      <w:pPr>
        <w:spacing w:line="400" w:lineRule="exact"/>
        <w:rPr>
          <w:rFonts w:ascii="宋体" w:hAnsi="宋体" w:cs="宋体"/>
          <w:b/>
          <w:szCs w:val="21"/>
        </w:rPr>
      </w:pPr>
      <w:r w:rsidRPr="006E7A51">
        <w:rPr>
          <w:rFonts w:cs="宋体" w:hint="eastAsia"/>
          <w:b/>
          <w:szCs w:val="21"/>
        </w:rPr>
        <w:t>23</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szCs w:val="21"/>
        </w:rPr>
        <w:t>确定中标人。本项目由评标委员会推荐中标候选人，采购人不得在评标委员会推荐的中标候选人以外确定中标候选人。</w:t>
      </w:r>
    </w:p>
    <w:p w:rsidR="0011528B" w:rsidRPr="006E7A51" w:rsidRDefault="006E7A51">
      <w:pPr>
        <w:spacing w:line="400" w:lineRule="exact"/>
        <w:rPr>
          <w:rFonts w:ascii="宋体" w:hAnsi="宋体" w:cs="宋体"/>
          <w:szCs w:val="21"/>
        </w:rPr>
      </w:pPr>
      <w:r w:rsidRPr="006E7A51">
        <w:rPr>
          <w:rFonts w:cs="宋体" w:hint="eastAsia"/>
          <w:b/>
          <w:szCs w:val="21"/>
        </w:rPr>
        <w:t>23</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szCs w:val="21"/>
        </w:rPr>
        <w:t>采购代理机构在评标结束后</w:t>
      </w:r>
      <w:r w:rsidRPr="006E7A51">
        <w:rPr>
          <w:rFonts w:cs="宋体" w:hint="eastAsia"/>
          <w:szCs w:val="21"/>
        </w:rPr>
        <w:t>2</w:t>
      </w:r>
      <w:r w:rsidRPr="006E7A51">
        <w:rPr>
          <w:rFonts w:ascii="宋体" w:hAnsi="宋体" w:cs="宋体" w:hint="eastAsia"/>
          <w:szCs w:val="21"/>
        </w:rPr>
        <w:t>个工作日内将评标报告交采购人确认，采购人在收到评标报告之日起</w:t>
      </w:r>
      <w:r w:rsidRPr="006E7A51">
        <w:rPr>
          <w:rFonts w:cs="宋体" w:hint="eastAsia"/>
          <w:szCs w:val="21"/>
        </w:rPr>
        <w:t>5</w:t>
      </w:r>
      <w:r w:rsidRPr="006E7A51">
        <w:rPr>
          <w:rFonts w:ascii="宋体" w:hAnsi="宋体" w:cs="宋体" w:hint="eastAsia"/>
          <w:szCs w:val="21"/>
        </w:rPr>
        <w:t>个工作日内在评标报告确定的中标候选人中按顺序确定中标人，采购人在收到评标报告之日起</w:t>
      </w:r>
      <w:r w:rsidRPr="006E7A51">
        <w:rPr>
          <w:rFonts w:cs="宋体" w:hint="eastAsia"/>
          <w:szCs w:val="21"/>
        </w:rPr>
        <w:t>5</w:t>
      </w:r>
      <w:r w:rsidRPr="006E7A51">
        <w:rPr>
          <w:rFonts w:ascii="宋体" w:hAnsi="宋体" w:cs="宋体" w:hint="eastAsia"/>
          <w:szCs w:val="21"/>
        </w:rPr>
        <w:t>个工作日内未按评标报告推荐的中标候选人排序确定中标人，又不能说明合法理由的，视同按评标报告推荐的顺序确定排名第一的中标候选人为中标人。</w:t>
      </w:r>
    </w:p>
    <w:p w:rsidR="0011528B" w:rsidRPr="006E7A51" w:rsidRDefault="006E7A51">
      <w:pPr>
        <w:spacing w:line="400" w:lineRule="exact"/>
        <w:rPr>
          <w:rFonts w:ascii="宋体" w:hAnsi="宋体" w:cs="宋体"/>
          <w:szCs w:val="21"/>
        </w:rPr>
      </w:pPr>
      <w:r w:rsidRPr="006E7A51">
        <w:rPr>
          <w:rFonts w:cs="宋体" w:hint="eastAsia"/>
          <w:b/>
          <w:szCs w:val="21"/>
        </w:rPr>
        <w:t>23</w:t>
      </w:r>
      <w:r w:rsidRPr="006E7A51">
        <w:rPr>
          <w:rFonts w:ascii="宋体" w:hAnsi="宋体" w:cs="宋体" w:hint="eastAsia"/>
          <w:b/>
          <w:szCs w:val="21"/>
        </w:rPr>
        <w:t>.</w:t>
      </w:r>
      <w:r w:rsidRPr="006E7A51">
        <w:rPr>
          <w:rFonts w:cs="宋体" w:hint="eastAsia"/>
          <w:b/>
          <w:szCs w:val="21"/>
        </w:rPr>
        <w:t>3</w:t>
      </w:r>
      <w:r w:rsidRPr="006E7A51">
        <w:rPr>
          <w:rFonts w:ascii="宋体" w:hAnsi="宋体" w:cs="宋体" w:hint="eastAsia"/>
          <w:szCs w:val="21"/>
        </w:rPr>
        <w:t>采购代理机构自中标人确定之日起</w:t>
      </w:r>
      <w:r w:rsidRPr="006E7A51">
        <w:rPr>
          <w:rFonts w:cs="宋体" w:hint="eastAsia"/>
          <w:szCs w:val="21"/>
        </w:rPr>
        <w:t>2</w:t>
      </w:r>
      <w:r w:rsidRPr="006E7A51">
        <w:rPr>
          <w:rFonts w:ascii="宋体" w:hAnsi="宋体" w:cs="宋体" w:hint="eastAsia"/>
          <w:szCs w:val="21"/>
        </w:rPr>
        <w:t>个工作日内，在发布招标公告的网站上对中标结果进行公示，中标结果公告期限为</w:t>
      </w:r>
      <w:r w:rsidRPr="006E7A51">
        <w:rPr>
          <w:rFonts w:cs="宋体" w:hint="eastAsia"/>
          <w:szCs w:val="21"/>
        </w:rPr>
        <w:t>1</w:t>
      </w:r>
      <w:r w:rsidRPr="006E7A51">
        <w:rPr>
          <w:rFonts w:ascii="宋体" w:hAnsi="宋体" w:cs="宋体" w:hint="eastAsia"/>
          <w:szCs w:val="21"/>
        </w:rPr>
        <w:t>个工作日。</w:t>
      </w:r>
    </w:p>
    <w:p w:rsidR="0011528B" w:rsidRPr="006E7A51" w:rsidRDefault="0011528B">
      <w:pPr>
        <w:spacing w:line="400" w:lineRule="exact"/>
        <w:rPr>
          <w:rFonts w:ascii="宋体" w:hAnsi="宋体" w:cs="宋体"/>
          <w:kern w:val="0"/>
          <w:szCs w:val="21"/>
        </w:rPr>
      </w:pPr>
    </w:p>
    <w:p w:rsidR="0011528B" w:rsidRPr="006E7A51" w:rsidRDefault="006E7A51">
      <w:pPr>
        <w:jc w:val="center"/>
        <w:outlineLvl w:val="1"/>
        <w:rPr>
          <w:rFonts w:ascii="宋体" w:hAnsi="宋体" w:cs="宋体"/>
          <w:b/>
          <w:sz w:val="28"/>
        </w:rPr>
      </w:pPr>
      <w:bookmarkStart w:id="69" w:name="_Toc440276567"/>
      <w:r w:rsidRPr="006E7A51">
        <w:rPr>
          <w:rFonts w:cs="宋体" w:hint="eastAsia"/>
          <w:b/>
          <w:sz w:val="28"/>
        </w:rPr>
        <w:t>G</w:t>
      </w:r>
      <w:r w:rsidRPr="006E7A51">
        <w:rPr>
          <w:rFonts w:ascii="宋体" w:hAnsi="宋体" w:cs="宋体" w:hint="eastAsia"/>
          <w:b/>
          <w:sz w:val="28"/>
        </w:rPr>
        <w:t xml:space="preserve">  授予合同</w:t>
      </w:r>
      <w:bookmarkEnd w:id="69"/>
    </w:p>
    <w:p w:rsidR="0011528B" w:rsidRPr="006E7A51" w:rsidRDefault="006E7A51">
      <w:pPr>
        <w:spacing w:line="400" w:lineRule="exact"/>
        <w:rPr>
          <w:rFonts w:ascii="宋体" w:hAnsi="宋体" w:cs="宋体"/>
          <w:b/>
          <w:szCs w:val="21"/>
        </w:rPr>
      </w:pPr>
      <w:r w:rsidRPr="006E7A51">
        <w:rPr>
          <w:rFonts w:cs="宋体" w:hint="eastAsia"/>
          <w:b/>
          <w:szCs w:val="21"/>
        </w:rPr>
        <w:lastRenderedPageBreak/>
        <w:t>24</w:t>
      </w:r>
      <w:r w:rsidRPr="006E7A51">
        <w:rPr>
          <w:rFonts w:ascii="宋体" w:hAnsi="宋体" w:cs="宋体" w:hint="eastAsia"/>
          <w:b/>
          <w:szCs w:val="21"/>
        </w:rPr>
        <w:t>.  中标通知</w:t>
      </w:r>
    </w:p>
    <w:p w:rsidR="0011528B" w:rsidRPr="006E7A51" w:rsidRDefault="006E7A51">
      <w:pPr>
        <w:spacing w:line="400" w:lineRule="exact"/>
        <w:rPr>
          <w:rFonts w:ascii="宋体" w:hAnsi="宋体" w:cs="宋体"/>
          <w:kern w:val="0"/>
          <w:szCs w:val="21"/>
        </w:rPr>
      </w:pPr>
      <w:r w:rsidRPr="006E7A51">
        <w:rPr>
          <w:rFonts w:cs="宋体" w:hint="eastAsia"/>
          <w:b/>
          <w:szCs w:val="21"/>
        </w:rPr>
        <w:t>24</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kern w:val="0"/>
          <w:szCs w:val="21"/>
        </w:rPr>
        <w:t>在公告中标结果的同时，采购代理机构应当向中标人发出中标通知书。</w:t>
      </w:r>
    </w:p>
    <w:p w:rsidR="0011528B" w:rsidRPr="006E7A51" w:rsidRDefault="006E7A51">
      <w:pPr>
        <w:spacing w:line="400" w:lineRule="exact"/>
        <w:rPr>
          <w:rFonts w:ascii="宋体" w:hAnsi="宋体" w:cs="宋体"/>
          <w:kern w:val="0"/>
          <w:szCs w:val="21"/>
        </w:rPr>
      </w:pPr>
      <w:r w:rsidRPr="006E7A51">
        <w:rPr>
          <w:rFonts w:cs="宋体" w:hint="eastAsia"/>
          <w:b/>
          <w:szCs w:val="21"/>
        </w:rPr>
        <w:t>24</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kern w:val="0"/>
          <w:szCs w:val="21"/>
        </w:rPr>
        <w:t>中标通知书发出后，采购人不得违法改变中标结果，中标人无正当理由不得放弃中标。</w:t>
      </w:r>
    </w:p>
    <w:p w:rsidR="0011528B" w:rsidRPr="006E7A51" w:rsidRDefault="0011528B">
      <w:pPr>
        <w:spacing w:line="400" w:lineRule="exact"/>
        <w:ind w:firstLineChars="200" w:firstLine="420"/>
        <w:rPr>
          <w:rFonts w:ascii="宋体" w:hAnsi="宋体" w:cs="宋体"/>
          <w:kern w:val="0"/>
          <w:szCs w:val="21"/>
        </w:rPr>
      </w:pPr>
    </w:p>
    <w:p w:rsidR="0011528B" w:rsidRPr="006E7A51" w:rsidRDefault="006E7A51">
      <w:pPr>
        <w:spacing w:line="400" w:lineRule="exact"/>
        <w:rPr>
          <w:rFonts w:ascii="宋体" w:hAnsi="宋体" w:cs="宋体"/>
          <w:b/>
          <w:szCs w:val="21"/>
        </w:rPr>
      </w:pPr>
      <w:r w:rsidRPr="006E7A51">
        <w:rPr>
          <w:rFonts w:cs="宋体" w:hint="eastAsia"/>
          <w:b/>
          <w:szCs w:val="21"/>
        </w:rPr>
        <w:t>25</w:t>
      </w:r>
      <w:r w:rsidRPr="006E7A51">
        <w:rPr>
          <w:rFonts w:ascii="宋体" w:hAnsi="宋体" w:cs="宋体" w:hint="eastAsia"/>
          <w:b/>
          <w:szCs w:val="21"/>
        </w:rPr>
        <w:t>.  签订合同</w:t>
      </w:r>
    </w:p>
    <w:p w:rsidR="0011528B" w:rsidRPr="006E7A51" w:rsidRDefault="006E7A51">
      <w:pPr>
        <w:spacing w:line="400" w:lineRule="exact"/>
        <w:rPr>
          <w:rFonts w:ascii="宋体" w:hAnsi="宋体" w:cs="宋体"/>
          <w:kern w:val="0"/>
          <w:szCs w:val="21"/>
        </w:rPr>
      </w:pPr>
      <w:r w:rsidRPr="006E7A51">
        <w:rPr>
          <w:rFonts w:cs="宋体" w:hint="eastAsia"/>
          <w:b/>
          <w:szCs w:val="21"/>
        </w:rPr>
        <w:t>25</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kern w:val="0"/>
          <w:szCs w:val="21"/>
        </w:rPr>
        <w:t>中标人应在采购代理机构发出中标通知书的</w:t>
      </w:r>
      <w:r w:rsidRPr="006E7A51">
        <w:rPr>
          <w:rFonts w:cs="宋体" w:hint="eastAsia"/>
          <w:kern w:val="0"/>
          <w:szCs w:val="21"/>
        </w:rPr>
        <w:t>30</w:t>
      </w:r>
      <w:r w:rsidRPr="006E7A51">
        <w:rPr>
          <w:rFonts w:ascii="宋体" w:hAnsi="宋体" w:cs="宋体" w:hint="eastAsia"/>
          <w:kern w:val="0"/>
          <w:szCs w:val="21"/>
        </w:rPr>
        <w:t>日内，应与采购人签订合同。所签订的合同不得对采购文件确定的事项和中标人投标文件作实质性修改。</w:t>
      </w:r>
    </w:p>
    <w:p w:rsidR="0011528B" w:rsidRPr="006E7A51" w:rsidRDefault="006E7A51">
      <w:pPr>
        <w:spacing w:line="400" w:lineRule="exact"/>
        <w:rPr>
          <w:rFonts w:ascii="宋体" w:hAnsi="宋体" w:cs="宋体"/>
          <w:kern w:val="0"/>
          <w:szCs w:val="21"/>
        </w:rPr>
      </w:pPr>
      <w:r w:rsidRPr="006E7A51">
        <w:rPr>
          <w:rFonts w:cs="宋体" w:hint="eastAsia"/>
          <w:b/>
          <w:szCs w:val="21"/>
        </w:rPr>
        <w:t>25</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kern w:val="0"/>
          <w:szCs w:val="21"/>
        </w:rPr>
        <w:t>除中标通知书外，采购文件、中标人的投标文件及评标过程中有关的澄清文件也均应作为合同附件。</w:t>
      </w:r>
    </w:p>
    <w:p w:rsidR="0011528B" w:rsidRPr="006E7A51" w:rsidRDefault="006E7A51">
      <w:pPr>
        <w:spacing w:line="400" w:lineRule="exact"/>
        <w:rPr>
          <w:rFonts w:ascii="宋体" w:hAnsi="宋体" w:cs="宋体"/>
          <w:kern w:val="0"/>
          <w:szCs w:val="21"/>
        </w:rPr>
      </w:pPr>
      <w:r w:rsidRPr="006E7A51">
        <w:rPr>
          <w:rFonts w:cs="宋体" w:hint="eastAsia"/>
          <w:b/>
          <w:szCs w:val="21"/>
        </w:rPr>
        <w:t>25</w:t>
      </w:r>
      <w:r w:rsidRPr="006E7A51">
        <w:rPr>
          <w:rFonts w:ascii="宋体" w:hAnsi="宋体" w:cs="宋体" w:hint="eastAsia"/>
          <w:b/>
          <w:szCs w:val="21"/>
        </w:rPr>
        <w:t>.</w:t>
      </w:r>
      <w:r w:rsidRPr="006E7A51">
        <w:rPr>
          <w:rFonts w:cs="宋体" w:hint="eastAsia"/>
          <w:b/>
          <w:szCs w:val="21"/>
        </w:rPr>
        <w:t>3</w:t>
      </w:r>
      <w:r w:rsidRPr="006E7A51">
        <w:rPr>
          <w:rFonts w:ascii="宋体" w:hAnsi="宋体" w:cs="宋体" w:hint="eastAsia"/>
          <w:kern w:val="0"/>
          <w:szCs w:val="21"/>
        </w:rPr>
        <w:t>中标人拒绝与采购人签订合同的，采购人可以按照评标报告推荐的中标候选人名单排序，确定下一候选人为中标人，也可以重新开展政府采购活动。</w:t>
      </w:r>
    </w:p>
    <w:p w:rsidR="0011528B" w:rsidRPr="006E7A51" w:rsidRDefault="0011528B">
      <w:pPr>
        <w:spacing w:line="400" w:lineRule="exact"/>
        <w:rPr>
          <w:rFonts w:ascii="宋体" w:hAnsi="宋体" w:cs="宋体"/>
          <w:kern w:val="0"/>
          <w:szCs w:val="21"/>
        </w:rPr>
      </w:pPr>
    </w:p>
    <w:p w:rsidR="0011528B" w:rsidRPr="006E7A51" w:rsidRDefault="006E7A51">
      <w:pPr>
        <w:spacing w:line="400" w:lineRule="exact"/>
        <w:rPr>
          <w:rFonts w:ascii="宋体" w:hAnsi="宋体" w:cs="宋体"/>
          <w:b/>
          <w:szCs w:val="21"/>
        </w:rPr>
      </w:pPr>
      <w:r w:rsidRPr="006E7A51">
        <w:rPr>
          <w:rFonts w:cs="宋体" w:hint="eastAsia"/>
          <w:b/>
          <w:szCs w:val="21"/>
        </w:rPr>
        <w:t>26</w:t>
      </w:r>
      <w:r w:rsidRPr="006E7A51">
        <w:rPr>
          <w:rFonts w:ascii="宋体" w:hAnsi="宋体" w:cs="宋体" w:hint="eastAsia"/>
          <w:b/>
          <w:szCs w:val="21"/>
        </w:rPr>
        <w:t>.  履约保证金</w:t>
      </w:r>
    </w:p>
    <w:p w:rsidR="0011528B" w:rsidRPr="006E7A51" w:rsidRDefault="006E7A51">
      <w:pPr>
        <w:spacing w:line="400" w:lineRule="exact"/>
        <w:rPr>
          <w:rFonts w:ascii="宋体" w:hAnsi="宋体" w:cs="宋体"/>
          <w:bCs/>
          <w:kern w:val="0"/>
          <w:szCs w:val="21"/>
        </w:rPr>
      </w:pPr>
      <w:r w:rsidRPr="006E7A51">
        <w:rPr>
          <w:rFonts w:cs="宋体" w:hint="eastAsia"/>
          <w:bCs/>
          <w:szCs w:val="21"/>
        </w:rPr>
        <w:t>本项目不设置履约保证金。</w:t>
      </w:r>
    </w:p>
    <w:p w:rsidR="0011528B" w:rsidRPr="006E7A51" w:rsidRDefault="0011528B">
      <w:pPr>
        <w:spacing w:line="400" w:lineRule="exact"/>
        <w:rPr>
          <w:rFonts w:ascii="宋体" w:hAnsi="宋体" w:cs="宋体"/>
          <w:kern w:val="0"/>
          <w:szCs w:val="21"/>
        </w:rPr>
      </w:pPr>
    </w:p>
    <w:p w:rsidR="0011528B" w:rsidRPr="006E7A51" w:rsidRDefault="006E7A51">
      <w:pPr>
        <w:spacing w:line="400" w:lineRule="exact"/>
        <w:rPr>
          <w:rFonts w:ascii="宋体" w:hAnsi="宋体" w:cs="宋体"/>
          <w:b/>
          <w:szCs w:val="21"/>
        </w:rPr>
      </w:pPr>
      <w:r w:rsidRPr="006E7A51">
        <w:rPr>
          <w:rFonts w:cs="宋体" w:hint="eastAsia"/>
          <w:b/>
          <w:szCs w:val="21"/>
        </w:rPr>
        <w:t>27</w:t>
      </w:r>
      <w:r w:rsidRPr="006E7A51">
        <w:rPr>
          <w:rFonts w:ascii="宋体" w:hAnsi="宋体" w:cs="宋体" w:hint="eastAsia"/>
          <w:b/>
          <w:szCs w:val="21"/>
        </w:rPr>
        <w:t>.  履约验收</w:t>
      </w:r>
    </w:p>
    <w:p w:rsidR="0011528B" w:rsidRPr="006E7A51" w:rsidRDefault="006E7A51">
      <w:pPr>
        <w:spacing w:line="400" w:lineRule="exact"/>
        <w:rPr>
          <w:rFonts w:ascii="宋体" w:hAnsi="宋体" w:cs="宋体"/>
          <w:kern w:val="0"/>
          <w:szCs w:val="21"/>
        </w:rPr>
      </w:pPr>
      <w:r w:rsidRPr="006E7A51">
        <w:rPr>
          <w:rFonts w:ascii="宋体" w:hAnsi="宋体" w:cs="宋体" w:hint="eastAsia"/>
          <w:kern w:val="0"/>
          <w:szCs w:val="21"/>
        </w:rPr>
        <w:t>采购人负责对中标人的履约行为进行验收，验收符合相关政策法规和地方标准。</w:t>
      </w:r>
    </w:p>
    <w:p w:rsidR="0011528B" w:rsidRPr="006E7A51" w:rsidRDefault="0011528B">
      <w:pPr>
        <w:spacing w:line="400" w:lineRule="exact"/>
        <w:rPr>
          <w:rFonts w:ascii="宋体" w:hAnsi="宋体" w:cs="宋体"/>
          <w:kern w:val="0"/>
          <w:szCs w:val="21"/>
        </w:rPr>
      </w:pPr>
    </w:p>
    <w:p w:rsidR="0011528B" w:rsidRPr="006E7A51" w:rsidRDefault="006E7A51">
      <w:pPr>
        <w:jc w:val="center"/>
        <w:outlineLvl w:val="1"/>
        <w:rPr>
          <w:rFonts w:ascii="宋体" w:hAnsi="宋体" w:cs="宋体"/>
          <w:b/>
          <w:sz w:val="28"/>
        </w:rPr>
      </w:pPr>
      <w:bookmarkStart w:id="70" w:name="_Toc440276568"/>
      <w:r w:rsidRPr="006E7A51">
        <w:rPr>
          <w:rFonts w:cs="宋体" w:hint="eastAsia"/>
          <w:b/>
          <w:sz w:val="28"/>
        </w:rPr>
        <w:t>H</w:t>
      </w:r>
      <w:r w:rsidRPr="006E7A51">
        <w:rPr>
          <w:rFonts w:ascii="宋体" w:hAnsi="宋体" w:cs="宋体" w:hint="eastAsia"/>
          <w:b/>
          <w:sz w:val="28"/>
        </w:rPr>
        <w:t xml:space="preserve">  采购代理机构服务费</w:t>
      </w:r>
      <w:bookmarkEnd w:id="70"/>
    </w:p>
    <w:p w:rsidR="0011528B" w:rsidRPr="006E7A51" w:rsidRDefault="006E7A51">
      <w:pPr>
        <w:spacing w:line="400" w:lineRule="exact"/>
        <w:rPr>
          <w:rFonts w:ascii="宋体" w:hAnsi="宋体" w:cs="宋体"/>
          <w:b/>
          <w:szCs w:val="21"/>
        </w:rPr>
      </w:pPr>
      <w:r w:rsidRPr="006E7A51">
        <w:rPr>
          <w:rFonts w:cs="宋体" w:hint="eastAsia"/>
          <w:b/>
          <w:szCs w:val="21"/>
        </w:rPr>
        <w:t>28</w:t>
      </w:r>
      <w:r w:rsidRPr="006E7A51">
        <w:rPr>
          <w:rFonts w:ascii="宋体" w:hAnsi="宋体" w:cs="宋体" w:hint="eastAsia"/>
          <w:b/>
          <w:szCs w:val="21"/>
        </w:rPr>
        <w:t>.  采购代理机构服务费</w:t>
      </w:r>
    </w:p>
    <w:p w:rsidR="0011528B" w:rsidRPr="006E7A51" w:rsidRDefault="006E7A51">
      <w:pPr>
        <w:spacing w:line="400" w:lineRule="exact"/>
        <w:rPr>
          <w:rFonts w:ascii="宋体" w:hAnsi="宋体" w:cs="宋体"/>
          <w:kern w:val="0"/>
          <w:szCs w:val="21"/>
        </w:rPr>
      </w:pPr>
      <w:r w:rsidRPr="006E7A51">
        <w:rPr>
          <w:rFonts w:cs="宋体" w:hint="eastAsia"/>
          <w:b/>
          <w:szCs w:val="21"/>
        </w:rPr>
        <w:t>28</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kern w:val="0"/>
          <w:szCs w:val="21"/>
        </w:rPr>
        <w:t>中标人应在中标结果公示结束后向采购代理机构支付采购代理机构服务费。</w:t>
      </w:r>
    </w:p>
    <w:p w:rsidR="0011528B" w:rsidRPr="006E7A51" w:rsidRDefault="0011528B">
      <w:pPr>
        <w:spacing w:line="400" w:lineRule="exact"/>
        <w:rPr>
          <w:rFonts w:ascii="宋体" w:hAnsi="宋体" w:cs="宋体"/>
          <w:kern w:val="0"/>
          <w:szCs w:val="21"/>
        </w:rPr>
      </w:pPr>
    </w:p>
    <w:p w:rsidR="0011528B" w:rsidRPr="006E7A51" w:rsidRDefault="0011528B">
      <w:pPr>
        <w:spacing w:line="400" w:lineRule="exact"/>
        <w:rPr>
          <w:rFonts w:ascii="宋体" w:hAnsi="宋体" w:cs="宋体"/>
          <w:kern w:val="0"/>
          <w:szCs w:val="21"/>
        </w:rPr>
      </w:pPr>
    </w:p>
    <w:p w:rsidR="0011528B" w:rsidRPr="006E7A51" w:rsidRDefault="006E7A51">
      <w:pPr>
        <w:jc w:val="center"/>
        <w:outlineLvl w:val="1"/>
        <w:rPr>
          <w:rFonts w:ascii="宋体" w:hAnsi="宋体" w:cs="宋体"/>
          <w:b/>
          <w:sz w:val="28"/>
        </w:rPr>
      </w:pPr>
      <w:r w:rsidRPr="006E7A51">
        <w:rPr>
          <w:rFonts w:ascii="宋体" w:hAnsi="宋体" w:cs="宋体" w:hint="eastAsia"/>
          <w:b/>
          <w:sz w:val="28"/>
        </w:rPr>
        <w:t>Ⅰ信息发布媒体</w:t>
      </w:r>
    </w:p>
    <w:p w:rsidR="0011528B" w:rsidRPr="006E7A51" w:rsidRDefault="006E7A51">
      <w:pPr>
        <w:spacing w:line="400" w:lineRule="exact"/>
        <w:rPr>
          <w:rFonts w:ascii="宋体" w:hAnsi="宋体" w:cs="宋体"/>
          <w:b/>
          <w:szCs w:val="21"/>
        </w:rPr>
      </w:pPr>
      <w:r w:rsidRPr="006E7A51">
        <w:rPr>
          <w:rFonts w:cs="宋体" w:hint="eastAsia"/>
          <w:b/>
          <w:szCs w:val="21"/>
        </w:rPr>
        <w:t>29</w:t>
      </w:r>
      <w:r w:rsidRPr="006E7A51">
        <w:rPr>
          <w:rFonts w:ascii="宋体" w:hAnsi="宋体" w:cs="宋体" w:hint="eastAsia"/>
          <w:b/>
          <w:szCs w:val="21"/>
        </w:rPr>
        <w:t>.  有关发布项目招标公告、中标公示的媒体：</w:t>
      </w:r>
    </w:p>
    <w:p w:rsidR="0011528B" w:rsidRPr="006E7A51" w:rsidRDefault="006E7A51">
      <w:pPr>
        <w:spacing w:line="360" w:lineRule="auto"/>
        <w:ind w:left="788" w:hangingChars="375" w:hanging="788"/>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浙江政府采购网</w:t>
      </w:r>
      <w:r w:rsidRPr="006E7A51">
        <w:rPr>
          <w:rStyle w:val="afa"/>
          <w:color w:val="auto"/>
        </w:rPr>
        <w:t>http://</w:t>
      </w:r>
      <w:r w:rsidRPr="006E7A51">
        <w:rPr>
          <w:rFonts w:cs="宋体" w:hint="eastAsia"/>
          <w:szCs w:val="21"/>
          <w:u w:val="single"/>
        </w:rPr>
        <w:t>zfcg</w:t>
      </w:r>
      <w:r w:rsidRPr="006E7A51">
        <w:rPr>
          <w:rFonts w:ascii="宋体" w:hAnsi="宋体" w:cs="宋体" w:hint="eastAsia"/>
          <w:szCs w:val="21"/>
          <w:u w:val="single"/>
        </w:rPr>
        <w:t>.</w:t>
      </w:r>
      <w:r w:rsidRPr="006E7A51">
        <w:rPr>
          <w:rFonts w:cs="宋体" w:hint="eastAsia"/>
          <w:szCs w:val="21"/>
          <w:u w:val="single"/>
        </w:rPr>
        <w:t>czt</w:t>
      </w:r>
      <w:r w:rsidRPr="006E7A51">
        <w:rPr>
          <w:rFonts w:ascii="宋体" w:hAnsi="宋体" w:cs="宋体" w:hint="eastAsia"/>
          <w:szCs w:val="21"/>
          <w:u w:val="single"/>
        </w:rPr>
        <w:t>.</w:t>
      </w:r>
      <w:r w:rsidRPr="006E7A51">
        <w:rPr>
          <w:rFonts w:cs="宋体" w:hint="eastAsia"/>
          <w:szCs w:val="21"/>
          <w:u w:val="single"/>
        </w:rPr>
        <w:t>zj</w:t>
      </w:r>
      <w:r w:rsidRPr="006E7A51">
        <w:rPr>
          <w:rFonts w:ascii="宋体" w:hAnsi="宋体" w:cs="宋体" w:hint="eastAsia"/>
          <w:szCs w:val="21"/>
          <w:u w:val="single"/>
        </w:rPr>
        <w:t>.</w:t>
      </w:r>
      <w:r w:rsidRPr="006E7A51">
        <w:rPr>
          <w:rFonts w:cs="宋体" w:hint="eastAsia"/>
          <w:szCs w:val="21"/>
          <w:u w:val="single"/>
        </w:rPr>
        <w:t>gov</w:t>
      </w:r>
      <w:r w:rsidRPr="006E7A51">
        <w:rPr>
          <w:rFonts w:ascii="宋体" w:hAnsi="宋体" w:cs="宋体" w:hint="eastAsia"/>
          <w:szCs w:val="21"/>
          <w:u w:val="single"/>
        </w:rPr>
        <w:t>.</w:t>
      </w:r>
      <w:r w:rsidRPr="006E7A51">
        <w:rPr>
          <w:rFonts w:cs="宋体" w:hint="eastAsia"/>
          <w:szCs w:val="21"/>
          <w:u w:val="single"/>
        </w:rPr>
        <w:t>cn</w:t>
      </w:r>
      <w:r w:rsidRPr="006E7A51">
        <w:rPr>
          <w:rFonts w:ascii="宋体" w:hAnsi="宋体" w:cs="宋体" w:hint="eastAsia"/>
          <w:szCs w:val="21"/>
          <w:u w:val="single"/>
        </w:rPr>
        <w:t>/</w:t>
      </w:r>
    </w:p>
    <w:p w:rsidR="0011528B" w:rsidRPr="006E7A51" w:rsidRDefault="006E7A51">
      <w:pPr>
        <w:spacing w:line="360" w:lineRule="auto"/>
      </w:pPr>
      <w:r w:rsidRPr="006E7A51">
        <w:rPr>
          <w:rFonts w:asciiTheme="minorEastAsia" w:eastAsiaTheme="minorEastAsia" w:hAnsiTheme="minorEastAsia" w:hint="eastAsia"/>
          <w:szCs w:val="21"/>
        </w:rPr>
        <w:t>宁波政府采购网</w:t>
      </w:r>
      <w:r w:rsidRPr="006E7A51">
        <w:rPr>
          <w:rStyle w:val="afa"/>
          <w:color w:val="auto"/>
        </w:rPr>
        <w:t>http://</w:t>
      </w:r>
      <w:hyperlink r:id="rId19" w:history="1">
        <w:r w:rsidRPr="006E7A51">
          <w:rPr>
            <w:rStyle w:val="afa"/>
            <w:rFonts w:eastAsiaTheme="minorEastAsia"/>
            <w:color w:val="auto"/>
            <w:szCs w:val="21"/>
          </w:rPr>
          <w:t>www</w:t>
        </w:r>
        <w:r w:rsidRPr="006E7A51">
          <w:rPr>
            <w:rStyle w:val="afa"/>
            <w:rFonts w:asciiTheme="minorEastAsia" w:eastAsiaTheme="minorEastAsia" w:hAnsiTheme="minorEastAsia"/>
            <w:color w:val="auto"/>
            <w:szCs w:val="21"/>
          </w:rPr>
          <w:t>.</w:t>
        </w:r>
        <w:r w:rsidRPr="006E7A51">
          <w:rPr>
            <w:rStyle w:val="afa"/>
            <w:rFonts w:eastAsiaTheme="minorEastAsia"/>
            <w:color w:val="auto"/>
            <w:szCs w:val="21"/>
          </w:rPr>
          <w:t>nbzfcg</w:t>
        </w:r>
        <w:r w:rsidRPr="006E7A51">
          <w:rPr>
            <w:rStyle w:val="afa"/>
            <w:rFonts w:asciiTheme="minorEastAsia" w:eastAsiaTheme="minorEastAsia" w:hAnsiTheme="minorEastAsia"/>
            <w:color w:val="auto"/>
            <w:szCs w:val="21"/>
          </w:rPr>
          <w:t>.</w:t>
        </w:r>
        <w:r w:rsidRPr="006E7A51">
          <w:rPr>
            <w:rStyle w:val="afa"/>
            <w:rFonts w:eastAsiaTheme="minorEastAsia"/>
            <w:color w:val="auto"/>
            <w:szCs w:val="21"/>
          </w:rPr>
          <w:t>cn</w:t>
        </w:r>
      </w:hyperlink>
    </w:p>
    <w:p w:rsidR="0011528B" w:rsidRPr="006E7A51" w:rsidRDefault="0011528B">
      <w:pPr>
        <w:spacing w:line="400" w:lineRule="exact"/>
        <w:rPr>
          <w:rFonts w:ascii="宋体" w:hAnsi="宋体" w:cs="宋体"/>
          <w:kern w:val="0"/>
          <w:szCs w:val="21"/>
        </w:rPr>
      </w:pPr>
    </w:p>
    <w:p w:rsidR="0011528B" w:rsidRPr="006E7A51" w:rsidRDefault="006E7A51">
      <w:pPr>
        <w:jc w:val="center"/>
        <w:outlineLvl w:val="1"/>
        <w:rPr>
          <w:rFonts w:ascii="宋体" w:hAnsi="宋体" w:cs="宋体"/>
          <w:b/>
          <w:sz w:val="28"/>
        </w:rPr>
      </w:pPr>
      <w:r w:rsidRPr="006E7A51">
        <w:rPr>
          <w:rFonts w:cs="宋体" w:hint="eastAsia"/>
          <w:b/>
          <w:sz w:val="28"/>
        </w:rPr>
        <w:t>J</w:t>
      </w:r>
      <w:r w:rsidRPr="006E7A51">
        <w:rPr>
          <w:rFonts w:ascii="宋体" w:hAnsi="宋体" w:cs="宋体" w:hint="eastAsia"/>
          <w:b/>
          <w:sz w:val="28"/>
        </w:rPr>
        <w:t xml:space="preserve">  其他规定</w:t>
      </w:r>
    </w:p>
    <w:p w:rsidR="0011528B" w:rsidRPr="006E7A51" w:rsidRDefault="006E7A51">
      <w:pPr>
        <w:spacing w:line="400" w:lineRule="exact"/>
        <w:rPr>
          <w:rFonts w:ascii="宋体" w:hAnsi="宋体" w:cs="宋体"/>
          <w:b/>
          <w:szCs w:val="21"/>
        </w:rPr>
      </w:pPr>
      <w:r w:rsidRPr="006E7A51">
        <w:rPr>
          <w:rFonts w:cs="宋体" w:hint="eastAsia"/>
          <w:b/>
          <w:szCs w:val="21"/>
        </w:rPr>
        <w:t>30</w:t>
      </w:r>
      <w:r w:rsidRPr="006E7A51">
        <w:rPr>
          <w:rFonts w:ascii="宋体" w:hAnsi="宋体" w:cs="宋体" w:hint="eastAsia"/>
          <w:b/>
          <w:szCs w:val="21"/>
        </w:rPr>
        <w:t>.  其他规定</w:t>
      </w:r>
    </w:p>
    <w:p w:rsidR="0011528B" w:rsidRPr="006E7A51" w:rsidRDefault="006E7A51">
      <w:pPr>
        <w:spacing w:line="400" w:lineRule="exact"/>
        <w:rPr>
          <w:rFonts w:ascii="宋体" w:hAnsi="宋体" w:cs="宋体"/>
          <w:kern w:val="0"/>
          <w:szCs w:val="21"/>
        </w:rPr>
      </w:pPr>
      <w:r w:rsidRPr="006E7A51">
        <w:rPr>
          <w:rFonts w:cs="宋体" w:hint="eastAsia"/>
          <w:b/>
          <w:szCs w:val="21"/>
        </w:rPr>
        <w:t>30</w:t>
      </w:r>
      <w:r w:rsidRPr="006E7A51">
        <w:rPr>
          <w:rFonts w:ascii="宋体" w:hAnsi="宋体" w:cs="宋体" w:hint="eastAsia"/>
          <w:b/>
          <w:szCs w:val="21"/>
        </w:rPr>
        <w:t>.</w:t>
      </w:r>
      <w:r w:rsidRPr="006E7A51">
        <w:rPr>
          <w:rFonts w:cs="宋体" w:hint="eastAsia"/>
          <w:b/>
          <w:szCs w:val="21"/>
        </w:rPr>
        <w:t>1</w:t>
      </w:r>
      <w:r w:rsidRPr="006E7A51">
        <w:rPr>
          <w:rFonts w:ascii="宋体" w:hAnsi="宋体" w:cs="宋体" w:hint="eastAsia"/>
          <w:kern w:val="0"/>
          <w:szCs w:val="21"/>
        </w:rPr>
        <w:t>自购买采购文件之日起，投标人应保证其提供的联系方式</w:t>
      </w:r>
      <w:r w:rsidRPr="006E7A51">
        <w:rPr>
          <w:rFonts w:ascii="宋体" w:hAnsi="宋体" w:cs="宋体"/>
          <w:kern w:val="0"/>
          <w:szCs w:val="21"/>
        </w:rPr>
        <w:t>(</w:t>
      </w:r>
      <w:r w:rsidRPr="006E7A51">
        <w:rPr>
          <w:rFonts w:ascii="宋体" w:hAnsi="宋体" w:cs="宋体" w:hint="eastAsia"/>
          <w:kern w:val="0"/>
          <w:szCs w:val="21"/>
        </w:rPr>
        <w:t>电话、传真、电子邮件</w:t>
      </w:r>
      <w:r w:rsidRPr="006E7A51">
        <w:rPr>
          <w:rFonts w:ascii="宋体" w:hAnsi="宋体" w:cs="宋体"/>
          <w:kern w:val="0"/>
          <w:szCs w:val="21"/>
        </w:rPr>
        <w:t>)</w:t>
      </w:r>
      <w:r w:rsidRPr="006E7A51">
        <w:rPr>
          <w:rFonts w:ascii="宋体" w:hAnsi="宋体" w:cs="宋体" w:hint="eastAsia"/>
          <w:kern w:val="0"/>
          <w:szCs w:val="21"/>
        </w:rPr>
        <w:t>一直有效，以保证往来函件</w:t>
      </w:r>
      <w:r w:rsidRPr="006E7A51">
        <w:rPr>
          <w:rFonts w:ascii="宋体" w:hAnsi="宋体" w:cs="宋体"/>
          <w:kern w:val="0"/>
          <w:szCs w:val="21"/>
        </w:rPr>
        <w:t>(</w:t>
      </w:r>
      <w:r w:rsidRPr="006E7A51">
        <w:rPr>
          <w:rFonts w:ascii="宋体" w:hAnsi="宋体" w:cs="宋体" w:hint="eastAsia"/>
          <w:kern w:val="0"/>
          <w:szCs w:val="21"/>
        </w:rPr>
        <w:t>采购文件的澄清、修改等</w:t>
      </w:r>
      <w:r w:rsidRPr="006E7A51">
        <w:rPr>
          <w:rFonts w:ascii="宋体" w:hAnsi="宋体" w:cs="宋体"/>
          <w:kern w:val="0"/>
          <w:szCs w:val="21"/>
        </w:rPr>
        <w:t>)</w:t>
      </w:r>
      <w:r w:rsidRPr="006E7A51">
        <w:rPr>
          <w:rFonts w:ascii="宋体" w:hAnsi="宋体" w:cs="宋体" w:hint="eastAsia"/>
          <w:kern w:val="0"/>
          <w:szCs w:val="21"/>
        </w:rPr>
        <w:t>能及时通知投标人，并能及时反馈信息，否则采购人不承担由此引起的一切后果。</w:t>
      </w:r>
    </w:p>
    <w:p w:rsidR="0011528B" w:rsidRPr="006E7A51" w:rsidRDefault="006E7A51">
      <w:pPr>
        <w:spacing w:line="400" w:lineRule="exact"/>
        <w:rPr>
          <w:rFonts w:ascii="宋体" w:hAnsi="宋体" w:cs="宋体"/>
          <w:kern w:val="0"/>
          <w:szCs w:val="21"/>
        </w:rPr>
      </w:pPr>
      <w:r w:rsidRPr="006E7A51">
        <w:rPr>
          <w:rFonts w:cs="宋体" w:hint="eastAsia"/>
          <w:b/>
          <w:szCs w:val="21"/>
        </w:rPr>
        <w:t>30</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kern w:val="0"/>
          <w:szCs w:val="21"/>
        </w:rPr>
        <w:t>知识产权</w:t>
      </w:r>
    </w:p>
    <w:p w:rsidR="0011528B" w:rsidRPr="006E7A51" w:rsidRDefault="006E7A51">
      <w:pPr>
        <w:spacing w:line="400" w:lineRule="exact"/>
        <w:rPr>
          <w:rFonts w:ascii="宋体" w:hAnsi="宋体" w:cs="宋体"/>
          <w:kern w:val="0"/>
          <w:szCs w:val="21"/>
        </w:rPr>
      </w:pPr>
      <w:r w:rsidRPr="006E7A51">
        <w:rPr>
          <w:rFonts w:cs="宋体" w:hint="eastAsia"/>
          <w:b/>
          <w:szCs w:val="21"/>
        </w:rPr>
        <w:lastRenderedPageBreak/>
        <w:t>30</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1</w:t>
      </w:r>
      <w:r w:rsidRPr="006E7A51">
        <w:rPr>
          <w:rFonts w:ascii="宋体" w:hAnsi="宋体" w:cs="宋体"/>
          <w:kern w:val="0"/>
          <w:szCs w:val="21"/>
        </w:rPr>
        <w:t>投标人应保证提交的全部文件不会侵犯其</w:t>
      </w:r>
      <w:r w:rsidRPr="006E7A51">
        <w:rPr>
          <w:rFonts w:ascii="宋体" w:hAnsi="宋体" w:cs="宋体" w:hint="eastAsia"/>
          <w:kern w:val="0"/>
          <w:szCs w:val="21"/>
        </w:rPr>
        <w:t>他</w:t>
      </w:r>
      <w:r w:rsidRPr="006E7A51">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sidRPr="006E7A51">
        <w:rPr>
          <w:rFonts w:ascii="宋体" w:hAnsi="宋体" w:cs="宋体" w:hint="eastAsia"/>
          <w:kern w:val="0"/>
          <w:szCs w:val="21"/>
        </w:rPr>
        <w:t>采购人</w:t>
      </w:r>
      <w:r w:rsidRPr="006E7A51">
        <w:rPr>
          <w:rFonts w:ascii="宋体" w:hAnsi="宋体" w:cs="宋体"/>
          <w:kern w:val="0"/>
          <w:szCs w:val="21"/>
        </w:rPr>
        <w:t>使用其</w:t>
      </w:r>
      <w:r w:rsidRPr="006E7A51">
        <w:rPr>
          <w:rFonts w:ascii="宋体" w:hAnsi="宋体" w:cs="宋体" w:hint="eastAsia"/>
          <w:kern w:val="0"/>
          <w:szCs w:val="21"/>
        </w:rPr>
        <w:t>成果</w:t>
      </w:r>
      <w:r w:rsidRPr="006E7A51">
        <w:rPr>
          <w:rFonts w:ascii="宋体" w:hAnsi="宋体" w:cs="宋体"/>
          <w:kern w:val="0"/>
          <w:szCs w:val="21"/>
        </w:rPr>
        <w:t>不会侵犯他人的知识产权或专</w:t>
      </w:r>
      <w:r w:rsidRPr="006E7A51">
        <w:rPr>
          <w:rFonts w:ascii="宋体" w:hAnsi="宋体" w:cs="宋体" w:hint="eastAsia"/>
          <w:kern w:val="0"/>
          <w:szCs w:val="21"/>
        </w:rPr>
        <w:t>有</w:t>
      </w:r>
      <w:r w:rsidRPr="006E7A51">
        <w:rPr>
          <w:rFonts w:ascii="宋体" w:hAnsi="宋体" w:cs="宋体"/>
          <w:kern w:val="0"/>
          <w:szCs w:val="21"/>
        </w:rPr>
        <w:t>技术或商业秘密，并应当使</w:t>
      </w:r>
      <w:r w:rsidRPr="006E7A51">
        <w:rPr>
          <w:rFonts w:ascii="宋体" w:hAnsi="宋体" w:cs="宋体" w:hint="eastAsia"/>
          <w:kern w:val="0"/>
          <w:szCs w:val="21"/>
        </w:rPr>
        <w:t>采购人</w:t>
      </w:r>
      <w:r w:rsidRPr="006E7A51">
        <w:rPr>
          <w:rFonts w:ascii="宋体" w:hAnsi="宋体" w:cs="宋体"/>
          <w:kern w:val="0"/>
          <w:szCs w:val="21"/>
        </w:rPr>
        <w:t>免于因被指控侵犯上述权利产生的任何责任，</w:t>
      </w:r>
      <w:r w:rsidRPr="006E7A51">
        <w:rPr>
          <w:rFonts w:ascii="宋体" w:hAnsi="宋体" w:cs="宋体" w:hint="eastAsia"/>
          <w:kern w:val="0"/>
          <w:szCs w:val="21"/>
        </w:rPr>
        <w:t>若采购人</w:t>
      </w:r>
      <w:r w:rsidRPr="006E7A51">
        <w:rPr>
          <w:rFonts w:ascii="宋体" w:hAnsi="宋体" w:cs="宋体"/>
          <w:kern w:val="0"/>
          <w:szCs w:val="21"/>
        </w:rPr>
        <w:t>使用其</w:t>
      </w:r>
      <w:r w:rsidRPr="006E7A51">
        <w:rPr>
          <w:rFonts w:ascii="宋体" w:hAnsi="宋体" w:cs="宋体" w:hint="eastAsia"/>
          <w:kern w:val="0"/>
          <w:szCs w:val="21"/>
        </w:rPr>
        <w:t>成果</w:t>
      </w:r>
      <w:r w:rsidRPr="006E7A51">
        <w:rPr>
          <w:rFonts w:ascii="宋体" w:hAnsi="宋体" w:cs="宋体"/>
          <w:kern w:val="0"/>
          <w:szCs w:val="21"/>
        </w:rPr>
        <w:t>被指控侵犯上述权利</w:t>
      </w:r>
      <w:r w:rsidRPr="006E7A51">
        <w:rPr>
          <w:rFonts w:ascii="宋体" w:hAnsi="宋体" w:cs="宋体" w:hint="eastAsia"/>
          <w:kern w:val="0"/>
          <w:szCs w:val="21"/>
        </w:rPr>
        <w:t>，投标人应</w:t>
      </w:r>
      <w:r w:rsidRPr="006E7A51">
        <w:rPr>
          <w:rFonts w:ascii="宋体" w:hAnsi="宋体" w:cs="宋体"/>
          <w:kern w:val="0"/>
          <w:szCs w:val="21"/>
        </w:rPr>
        <w:t>赔偿</w:t>
      </w:r>
      <w:r w:rsidRPr="006E7A51">
        <w:rPr>
          <w:rFonts w:ascii="宋体" w:hAnsi="宋体" w:cs="宋体" w:hint="eastAsia"/>
          <w:kern w:val="0"/>
          <w:szCs w:val="21"/>
        </w:rPr>
        <w:t>采购人</w:t>
      </w:r>
      <w:r w:rsidRPr="006E7A51">
        <w:rPr>
          <w:rFonts w:ascii="宋体" w:hAnsi="宋体" w:cs="宋体"/>
          <w:kern w:val="0"/>
          <w:szCs w:val="21"/>
        </w:rPr>
        <w:t>由此而产生的费用和损失。</w:t>
      </w:r>
    </w:p>
    <w:p w:rsidR="0011528B" w:rsidRPr="006E7A51" w:rsidRDefault="006E7A51">
      <w:pPr>
        <w:spacing w:line="400" w:lineRule="exact"/>
        <w:rPr>
          <w:rFonts w:ascii="宋体" w:hAnsi="宋体" w:cs="宋体"/>
          <w:kern w:val="0"/>
          <w:szCs w:val="21"/>
        </w:rPr>
      </w:pPr>
      <w:r w:rsidRPr="006E7A51">
        <w:rPr>
          <w:rFonts w:cs="宋体" w:hint="eastAsia"/>
          <w:b/>
          <w:szCs w:val="21"/>
        </w:rPr>
        <w:t>30</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kern w:val="0"/>
          <w:szCs w:val="21"/>
        </w:rPr>
        <w:t>投标人中标后参与本项目研究的资料、成果等知识产权归采购人，有关的信息未经采购人同意不得向第三方泄露。</w:t>
      </w:r>
    </w:p>
    <w:p w:rsidR="0011528B" w:rsidRPr="006E7A51" w:rsidRDefault="006E7A51">
      <w:pPr>
        <w:spacing w:line="400" w:lineRule="exact"/>
        <w:rPr>
          <w:rFonts w:ascii="宋体" w:hAnsi="宋体" w:cs="宋体"/>
          <w:kern w:val="0"/>
          <w:szCs w:val="21"/>
        </w:rPr>
      </w:pPr>
      <w:r w:rsidRPr="006E7A51">
        <w:rPr>
          <w:rFonts w:cs="宋体" w:hint="eastAsia"/>
          <w:b/>
          <w:szCs w:val="21"/>
        </w:rPr>
        <w:t>30</w:t>
      </w:r>
      <w:r w:rsidRPr="006E7A51">
        <w:rPr>
          <w:rFonts w:ascii="宋体" w:hAnsi="宋体" w:cs="宋体" w:hint="eastAsia"/>
          <w:b/>
          <w:szCs w:val="21"/>
        </w:rPr>
        <w:t>.</w:t>
      </w:r>
      <w:r w:rsidRPr="006E7A51">
        <w:rPr>
          <w:rFonts w:cs="宋体" w:hint="eastAsia"/>
          <w:b/>
          <w:szCs w:val="21"/>
        </w:rPr>
        <w:t>2</w:t>
      </w:r>
      <w:r w:rsidRPr="006E7A51">
        <w:rPr>
          <w:rFonts w:ascii="宋体" w:hAnsi="宋体" w:cs="宋体" w:hint="eastAsia"/>
          <w:b/>
          <w:szCs w:val="21"/>
        </w:rPr>
        <w:t>.</w:t>
      </w:r>
      <w:r w:rsidRPr="006E7A51">
        <w:rPr>
          <w:rFonts w:cs="宋体" w:hint="eastAsia"/>
          <w:b/>
          <w:szCs w:val="21"/>
        </w:rPr>
        <w:t>3</w:t>
      </w:r>
      <w:r w:rsidRPr="006E7A51">
        <w:rPr>
          <w:rFonts w:ascii="宋体" w:hAnsi="宋体" w:cs="宋体" w:hint="eastAsia"/>
          <w:kern w:val="0"/>
          <w:szCs w:val="21"/>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rsidR="0011528B" w:rsidRPr="006E7A51" w:rsidRDefault="0011528B">
      <w:pPr>
        <w:spacing w:line="400" w:lineRule="exact"/>
        <w:rPr>
          <w:rFonts w:ascii="宋体" w:hAnsi="宋体" w:cs="宋体"/>
          <w:b/>
          <w:szCs w:val="21"/>
        </w:rPr>
      </w:pPr>
    </w:p>
    <w:p w:rsidR="0011528B" w:rsidRPr="006E7A51" w:rsidRDefault="006E7A51">
      <w:pPr>
        <w:spacing w:line="440" w:lineRule="exact"/>
        <w:rPr>
          <w:rFonts w:ascii="宋体" w:hAnsi="宋体"/>
          <w:b/>
          <w:szCs w:val="21"/>
        </w:rPr>
      </w:pPr>
      <w:r w:rsidRPr="006E7A51">
        <w:rPr>
          <w:rFonts w:hint="eastAsia"/>
          <w:b/>
          <w:szCs w:val="21"/>
        </w:rPr>
        <w:t>31</w:t>
      </w:r>
      <w:r w:rsidRPr="006E7A51">
        <w:rPr>
          <w:rFonts w:ascii="宋体" w:hAnsi="宋体" w:hint="eastAsia"/>
          <w:b/>
          <w:szCs w:val="21"/>
        </w:rPr>
        <w:t>.  政府采购活动中有关中小企业的相关规定（采购进口产品项目不适用）</w:t>
      </w:r>
    </w:p>
    <w:p w:rsidR="0011528B" w:rsidRPr="006E7A51" w:rsidRDefault="006E7A51">
      <w:pPr>
        <w:spacing w:line="400" w:lineRule="exact"/>
        <w:rPr>
          <w:rFonts w:ascii="宋体" w:hAnsi="宋体"/>
          <w:szCs w:val="21"/>
        </w:rPr>
      </w:pPr>
      <w:r w:rsidRPr="006E7A51">
        <w:rPr>
          <w:rFonts w:hint="eastAsia"/>
          <w:b/>
          <w:szCs w:val="21"/>
        </w:rPr>
        <w:t>31</w:t>
      </w:r>
      <w:r w:rsidRPr="006E7A51">
        <w:rPr>
          <w:rFonts w:ascii="宋体" w:hAnsi="宋体" w:hint="eastAsia"/>
          <w:b/>
          <w:szCs w:val="21"/>
        </w:rPr>
        <w:t>.</w:t>
      </w:r>
      <w:r w:rsidRPr="006E7A51">
        <w:rPr>
          <w:rFonts w:hint="eastAsia"/>
          <w:b/>
          <w:szCs w:val="21"/>
        </w:rPr>
        <w:t>1</w:t>
      </w:r>
      <w:r w:rsidRPr="006E7A51">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11528B" w:rsidRPr="006E7A51" w:rsidRDefault="006E7A51">
      <w:pPr>
        <w:spacing w:line="400" w:lineRule="exact"/>
        <w:rPr>
          <w:rFonts w:ascii="宋体" w:hAnsi="宋体"/>
          <w:szCs w:val="21"/>
        </w:rPr>
      </w:pPr>
      <w:r w:rsidRPr="006E7A51">
        <w:rPr>
          <w:rFonts w:hint="eastAsia"/>
          <w:b/>
          <w:szCs w:val="21"/>
        </w:rPr>
        <w:t>31</w:t>
      </w:r>
      <w:r w:rsidRPr="006E7A51">
        <w:rPr>
          <w:rFonts w:ascii="宋体" w:hAnsi="宋体" w:hint="eastAsia"/>
          <w:b/>
          <w:szCs w:val="21"/>
        </w:rPr>
        <w:t>.</w:t>
      </w:r>
      <w:r w:rsidRPr="006E7A51">
        <w:rPr>
          <w:rFonts w:hint="eastAsia"/>
          <w:b/>
          <w:szCs w:val="21"/>
        </w:rPr>
        <w:t>2</w:t>
      </w:r>
      <w:r w:rsidRPr="006E7A51">
        <w:rPr>
          <w:rFonts w:ascii="宋体" w:hAnsi="宋体" w:hint="eastAsia"/>
          <w:szCs w:val="21"/>
        </w:rPr>
        <w:t>在政府采购活动中，投标人提供的货物、工程或者服务符合下列情形的，享受本办法规定的中小企业扶持政策：</w:t>
      </w:r>
    </w:p>
    <w:p w:rsidR="0011528B" w:rsidRPr="006E7A51" w:rsidRDefault="006E7A51">
      <w:pPr>
        <w:spacing w:line="400" w:lineRule="exact"/>
        <w:ind w:firstLineChars="200" w:firstLine="420"/>
        <w:rPr>
          <w:rFonts w:ascii="宋体" w:hAnsi="宋体"/>
          <w:szCs w:val="21"/>
        </w:rPr>
      </w:pPr>
      <w:r w:rsidRPr="006E7A51">
        <w:rPr>
          <w:rFonts w:ascii="宋体" w:hAnsi="宋体" w:hint="eastAsia"/>
          <w:szCs w:val="21"/>
        </w:rPr>
        <w:t>（一）在货物采购项目中，货物由中小企业制造，即货物由中小企业生产且使用该中小企业商号或者注册商标；</w:t>
      </w:r>
    </w:p>
    <w:p w:rsidR="0011528B" w:rsidRPr="006E7A51" w:rsidRDefault="006E7A51">
      <w:pPr>
        <w:spacing w:line="400" w:lineRule="exact"/>
        <w:ind w:firstLineChars="200" w:firstLine="420"/>
        <w:rPr>
          <w:rFonts w:ascii="宋体" w:hAnsi="宋体"/>
          <w:szCs w:val="21"/>
        </w:rPr>
      </w:pPr>
      <w:r w:rsidRPr="006E7A51">
        <w:rPr>
          <w:rFonts w:ascii="宋体" w:hAnsi="宋体" w:hint="eastAsia"/>
          <w:szCs w:val="21"/>
        </w:rPr>
        <w:t>（二）在工程采购项目中，工程由中小企业承建，即工程施工单位为中小企业；</w:t>
      </w:r>
    </w:p>
    <w:p w:rsidR="0011528B" w:rsidRPr="006E7A51" w:rsidRDefault="006E7A51">
      <w:pPr>
        <w:spacing w:line="400" w:lineRule="exact"/>
        <w:ind w:firstLineChars="200" w:firstLine="420"/>
        <w:rPr>
          <w:rFonts w:ascii="宋体" w:hAnsi="宋体"/>
          <w:szCs w:val="21"/>
        </w:rPr>
      </w:pPr>
      <w:r w:rsidRPr="006E7A51">
        <w:rPr>
          <w:rFonts w:ascii="宋体" w:hAnsi="宋体" w:hint="eastAsia"/>
          <w:szCs w:val="21"/>
        </w:rPr>
        <w:t>（三）在服务采购项目中，服务由中小企业承接，即提供服务的人员为中小企业依照《中华人民共和国劳动民法典》订立劳动合同的从业人员。</w:t>
      </w:r>
    </w:p>
    <w:p w:rsidR="0011528B" w:rsidRPr="006E7A51" w:rsidRDefault="006E7A51">
      <w:pPr>
        <w:spacing w:line="400" w:lineRule="exact"/>
        <w:ind w:firstLineChars="200" w:firstLine="420"/>
        <w:rPr>
          <w:rFonts w:ascii="宋体" w:hAnsi="宋体"/>
          <w:szCs w:val="21"/>
        </w:rPr>
      </w:pPr>
      <w:r w:rsidRPr="006E7A51">
        <w:rPr>
          <w:rFonts w:ascii="宋体" w:hAnsi="宋体" w:hint="eastAsia"/>
          <w:szCs w:val="21"/>
        </w:rPr>
        <w:t>在货物采购项目中，投标人提供的货物既有中小企业制造货物，也有大型企业制造货物的，不享受本办法规定的中小企业扶持政策。</w:t>
      </w:r>
    </w:p>
    <w:p w:rsidR="0011528B" w:rsidRPr="006E7A51" w:rsidRDefault="006E7A51">
      <w:pPr>
        <w:spacing w:line="400" w:lineRule="exact"/>
        <w:ind w:firstLineChars="200" w:firstLine="420"/>
        <w:rPr>
          <w:rFonts w:ascii="宋体" w:hAnsi="宋体"/>
          <w:b/>
          <w:szCs w:val="21"/>
        </w:rPr>
      </w:pPr>
      <w:r w:rsidRPr="006E7A51">
        <w:rPr>
          <w:rFonts w:ascii="宋体" w:hAnsi="宋体" w:hint="eastAsia"/>
          <w:szCs w:val="21"/>
        </w:rPr>
        <w:t>以联合体形</w:t>
      </w:r>
      <w:proofErr w:type="gramStart"/>
      <w:r w:rsidRPr="006E7A51">
        <w:rPr>
          <w:rFonts w:ascii="宋体" w:hAnsi="宋体" w:hint="eastAsia"/>
          <w:szCs w:val="21"/>
        </w:rPr>
        <w:t>式参加</w:t>
      </w:r>
      <w:proofErr w:type="gramEnd"/>
      <w:r w:rsidRPr="006E7A51">
        <w:rPr>
          <w:rFonts w:ascii="宋体" w:hAnsi="宋体" w:hint="eastAsia"/>
          <w:szCs w:val="21"/>
        </w:rPr>
        <w:t>政府采购活动，联合体各方均为中小企业的，联合体视同中小企业。其中，联合体各方均为小</w:t>
      </w:r>
      <w:proofErr w:type="gramStart"/>
      <w:r w:rsidRPr="006E7A51">
        <w:rPr>
          <w:rFonts w:ascii="宋体" w:hAnsi="宋体" w:hint="eastAsia"/>
          <w:szCs w:val="21"/>
        </w:rPr>
        <w:t>微企业</w:t>
      </w:r>
      <w:proofErr w:type="gramEnd"/>
      <w:r w:rsidRPr="006E7A51">
        <w:rPr>
          <w:rFonts w:ascii="宋体" w:hAnsi="宋体" w:hint="eastAsia"/>
          <w:szCs w:val="21"/>
        </w:rPr>
        <w:t>的，联合体视同小微企业。</w:t>
      </w:r>
    </w:p>
    <w:p w:rsidR="0011528B" w:rsidRPr="006E7A51" w:rsidRDefault="006E7A51">
      <w:pPr>
        <w:spacing w:line="400" w:lineRule="exact"/>
        <w:rPr>
          <w:rFonts w:ascii="宋体" w:hAnsi="宋体"/>
          <w:szCs w:val="21"/>
        </w:rPr>
      </w:pPr>
      <w:r w:rsidRPr="006E7A51">
        <w:rPr>
          <w:rFonts w:hint="eastAsia"/>
          <w:b/>
          <w:szCs w:val="21"/>
        </w:rPr>
        <w:t>31</w:t>
      </w:r>
      <w:r w:rsidRPr="006E7A51">
        <w:rPr>
          <w:rFonts w:ascii="宋体" w:hAnsi="宋体" w:hint="eastAsia"/>
          <w:b/>
          <w:szCs w:val="21"/>
        </w:rPr>
        <w:t>.</w:t>
      </w:r>
      <w:r w:rsidRPr="006E7A51">
        <w:rPr>
          <w:rFonts w:hint="eastAsia"/>
          <w:b/>
          <w:szCs w:val="21"/>
        </w:rPr>
        <w:t>3</w:t>
      </w:r>
      <w:r w:rsidRPr="006E7A51">
        <w:rPr>
          <w:rFonts w:ascii="宋体" w:hAnsi="宋体" w:hint="eastAsia"/>
          <w:szCs w:val="21"/>
        </w:rPr>
        <w:t>中小企业参加政府采购活动，应当出具《中小企业声明函》（格式见附件），否则不得享受相关中小企业扶持政策。</w:t>
      </w:r>
    </w:p>
    <w:p w:rsidR="0011528B" w:rsidRPr="006E7A51" w:rsidRDefault="006E7A51">
      <w:pPr>
        <w:spacing w:line="400" w:lineRule="exact"/>
        <w:rPr>
          <w:rFonts w:ascii="宋体" w:hAnsi="宋体"/>
          <w:szCs w:val="21"/>
        </w:rPr>
      </w:pPr>
      <w:r w:rsidRPr="006E7A51">
        <w:rPr>
          <w:rFonts w:hint="eastAsia"/>
          <w:b/>
          <w:szCs w:val="21"/>
        </w:rPr>
        <w:t>31</w:t>
      </w:r>
      <w:r w:rsidRPr="006E7A51">
        <w:rPr>
          <w:rFonts w:ascii="宋体" w:hAnsi="宋体" w:hint="eastAsia"/>
          <w:b/>
          <w:szCs w:val="21"/>
        </w:rPr>
        <w:t>.</w:t>
      </w:r>
      <w:r w:rsidRPr="006E7A51">
        <w:rPr>
          <w:rFonts w:hint="eastAsia"/>
          <w:b/>
          <w:szCs w:val="21"/>
        </w:rPr>
        <w:t>5</w:t>
      </w:r>
      <w:r w:rsidRPr="006E7A51">
        <w:rPr>
          <w:rFonts w:ascii="宋体" w:hAnsi="宋体" w:hint="eastAsia"/>
          <w:szCs w:val="21"/>
        </w:rPr>
        <w:t>享受扶持政策获得政府采购合同的，小</w:t>
      </w:r>
      <w:proofErr w:type="gramStart"/>
      <w:r w:rsidRPr="006E7A51">
        <w:rPr>
          <w:rFonts w:ascii="宋体" w:hAnsi="宋体" w:hint="eastAsia"/>
          <w:szCs w:val="21"/>
        </w:rPr>
        <w:t>微企业</w:t>
      </w:r>
      <w:proofErr w:type="gramEnd"/>
      <w:r w:rsidRPr="006E7A51">
        <w:rPr>
          <w:rFonts w:ascii="宋体" w:hAnsi="宋体" w:hint="eastAsia"/>
          <w:szCs w:val="21"/>
        </w:rPr>
        <w:t>不得将合同分包给大中型企业，中型企业不得将合同分包给大型企业。</w:t>
      </w:r>
    </w:p>
    <w:p w:rsidR="0011528B" w:rsidRPr="006E7A51" w:rsidRDefault="006E7A51">
      <w:pPr>
        <w:spacing w:line="400" w:lineRule="exact"/>
        <w:rPr>
          <w:rFonts w:ascii="宋体" w:hAnsi="宋体"/>
          <w:szCs w:val="21"/>
        </w:rPr>
      </w:pPr>
      <w:r w:rsidRPr="006E7A51">
        <w:rPr>
          <w:rFonts w:hint="eastAsia"/>
          <w:b/>
          <w:szCs w:val="21"/>
        </w:rPr>
        <w:t>31</w:t>
      </w:r>
      <w:r w:rsidRPr="006E7A51">
        <w:rPr>
          <w:rFonts w:ascii="宋体" w:hAnsi="宋体" w:hint="eastAsia"/>
          <w:b/>
          <w:szCs w:val="21"/>
        </w:rPr>
        <w:t>.</w:t>
      </w:r>
      <w:r w:rsidRPr="006E7A51">
        <w:rPr>
          <w:rFonts w:hint="eastAsia"/>
          <w:b/>
          <w:szCs w:val="21"/>
        </w:rPr>
        <w:t>6</w:t>
      </w:r>
      <w:r w:rsidRPr="006E7A51">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w:t>
      </w:r>
      <w:r w:rsidRPr="006E7A51">
        <w:rPr>
          <w:rFonts w:ascii="宋体" w:hAnsi="宋体" w:hint="eastAsia"/>
          <w:szCs w:val="21"/>
        </w:rPr>
        <w:lastRenderedPageBreak/>
        <w:t>由省级以上监狱管理局、戒毒管理局（含新疆生产建设兵团）出具的属于监狱企业的证明文件，未能提供上述证明文件的不予认可。</w:t>
      </w:r>
    </w:p>
    <w:p w:rsidR="0011528B" w:rsidRPr="006E7A51" w:rsidRDefault="006E7A51">
      <w:pPr>
        <w:spacing w:line="400" w:lineRule="exact"/>
        <w:rPr>
          <w:rFonts w:ascii="宋体" w:hAnsi="宋体"/>
          <w:szCs w:val="21"/>
        </w:rPr>
      </w:pPr>
      <w:r w:rsidRPr="006E7A51">
        <w:rPr>
          <w:rFonts w:hint="eastAsia"/>
          <w:b/>
          <w:szCs w:val="21"/>
        </w:rPr>
        <w:t>31</w:t>
      </w:r>
      <w:r w:rsidRPr="006E7A51">
        <w:rPr>
          <w:rFonts w:ascii="宋体" w:hAnsi="宋体" w:hint="eastAsia"/>
          <w:b/>
          <w:szCs w:val="21"/>
        </w:rPr>
        <w:t>.</w:t>
      </w:r>
      <w:r w:rsidRPr="006E7A51">
        <w:rPr>
          <w:rFonts w:hint="eastAsia"/>
          <w:b/>
          <w:szCs w:val="21"/>
        </w:rPr>
        <w:t>7</w:t>
      </w:r>
      <w:r w:rsidRPr="006E7A51">
        <w:rPr>
          <w:rFonts w:ascii="宋体" w:hAnsi="宋体" w:hint="eastAsia"/>
          <w:szCs w:val="21"/>
        </w:rPr>
        <w:t>根据《关于促进残疾人就业政府采购政策的通知》（财库[</w:t>
      </w:r>
      <w:r w:rsidRPr="006E7A51">
        <w:rPr>
          <w:rFonts w:hint="eastAsia"/>
          <w:szCs w:val="21"/>
        </w:rPr>
        <w:t>2017</w:t>
      </w:r>
      <w:r w:rsidRPr="006E7A51">
        <w:rPr>
          <w:rFonts w:ascii="宋体" w:hAnsi="宋体" w:hint="eastAsia"/>
          <w:szCs w:val="21"/>
        </w:rPr>
        <w:t>]</w:t>
      </w:r>
      <w:r w:rsidRPr="006E7A51">
        <w:rPr>
          <w:rFonts w:hint="eastAsia"/>
          <w:szCs w:val="21"/>
        </w:rPr>
        <w:t>141</w:t>
      </w:r>
      <w:r w:rsidRPr="006E7A51">
        <w:rPr>
          <w:rFonts w:ascii="宋体" w:hAnsi="宋体" w:hint="eastAsia"/>
          <w:szCs w:val="21"/>
        </w:rPr>
        <w:t>号）规定，残疾人福利性单位视同小型、微型企业。符合条件的残疾人福利性单位在参加政府采购活动时，应当在投标文件中提供通知规定的《残疾人福利性单位声明函》（格式详见该通知附件），并对声明的真实性负责,未能提供上述证明文件的不予认可。</w:t>
      </w:r>
    </w:p>
    <w:p w:rsidR="0011528B" w:rsidRPr="006E7A51" w:rsidRDefault="006E7A51">
      <w:pPr>
        <w:spacing w:line="400" w:lineRule="exact"/>
        <w:rPr>
          <w:rFonts w:ascii="宋体" w:hAnsi="宋体"/>
          <w:szCs w:val="21"/>
        </w:rPr>
      </w:pPr>
      <w:r w:rsidRPr="006E7A51">
        <w:rPr>
          <w:b/>
          <w:szCs w:val="21"/>
        </w:rPr>
        <w:t>3</w:t>
      </w:r>
      <w:r w:rsidRPr="006E7A51">
        <w:rPr>
          <w:rFonts w:hint="eastAsia"/>
          <w:b/>
          <w:szCs w:val="21"/>
        </w:rPr>
        <w:t>1</w:t>
      </w:r>
      <w:r w:rsidRPr="006E7A51">
        <w:rPr>
          <w:rFonts w:ascii="宋体" w:hAnsi="宋体"/>
          <w:b/>
          <w:szCs w:val="21"/>
        </w:rPr>
        <w:t>.</w:t>
      </w:r>
      <w:r w:rsidRPr="006E7A51">
        <w:rPr>
          <w:rFonts w:hint="eastAsia"/>
          <w:b/>
          <w:szCs w:val="21"/>
        </w:rPr>
        <w:t>8</w:t>
      </w:r>
      <w:r w:rsidRPr="006E7A51">
        <w:rPr>
          <w:rFonts w:ascii="宋体" w:hAnsi="宋体" w:hint="eastAsia"/>
          <w:szCs w:val="21"/>
        </w:rPr>
        <w:t>执行财政部、国家环保总局《关于环境标志产品政府采购实施的意见》，政府采购优先采购环境标志产品，本项目将对环境标志产品给予一定幅度的价格扣除或技术加分，具体见“评标标准”说明。</w:t>
      </w:r>
    </w:p>
    <w:p w:rsidR="0011528B" w:rsidRPr="006E7A51" w:rsidRDefault="006E7A51">
      <w:pPr>
        <w:spacing w:line="400" w:lineRule="exact"/>
        <w:rPr>
          <w:rFonts w:ascii="宋体" w:hAnsi="宋体"/>
          <w:szCs w:val="21"/>
        </w:rPr>
      </w:pPr>
      <w:r w:rsidRPr="006E7A51">
        <w:rPr>
          <w:b/>
          <w:szCs w:val="21"/>
        </w:rPr>
        <w:t>3</w:t>
      </w:r>
      <w:r w:rsidRPr="006E7A51">
        <w:rPr>
          <w:rFonts w:hint="eastAsia"/>
          <w:b/>
          <w:szCs w:val="21"/>
        </w:rPr>
        <w:t>1</w:t>
      </w:r>
      <w:r w:rsidRPr="006E7A51">
        <w:rPr>
          <w:rFonts w:ascii="宋体" w:hAnsi="宋体"/>
          <w:b/>
          <w:szCs w:val="21"/>
        </w:rPr>
        <w:t>.</w:t>
      </w:r>
      <w:r w:rsidRPr="006E7A51">
        <w:rPr>
          <w:rFonts w:hint="eastAsia"/>
          <w:b/>
          <w:szCs w:val="21"/>
        </w:rPr>
        <w:t>9</w:t>
      </w:r>
      <w:r w:rsidRPr="006E7A51">
        <w:rPr>
          <w:rFonts w:ascii="宋体" w:hAnsi="宋体" w:hint="eastAsia"/>
          <w:szCs w:val="21"/>
        </w:rPr>
        <w:t>执行财政部、国家发展改革委员会《节能产品政府采购实施意见》，政府采购优先采购节能产品，本项目将对节能产品给予一定幅度的价格扣除或技术加分，具体见采购文件“评标标准”说明。</w:t>
      </w:r>
    </w:p>
    <w:p w:rsidR="0011528B" w:rsidRPr="006E7A51" w:rsidRDefault="006E7A51">
      <w:pPr>
        <w:spacing w:line="400" w:lineRule="exact"/>
        <w:rPr>
          <w:rFonts w:ascii="宋体" w:hAnsi="宋体"/>
          <w:szCs w:val="21"/>
        </w:rPr>
      </w:pPr>
      <w:r w:rsidRPr="006E7A51">
        <w:rPr>
          <w:rFonts w:hint="eastAsia"/>
          <w:b/>
          <w:szCs w:val="21"/>
        </w:rPr>
        <w:t>31</w:t>
      </w:r>
      <w:r w:rsidRPr="006E7A51">
        <w:rPr>
          <w:rFonts w:ascii="宋体" w:hAnsi="宋体" w:hint="eastAsia"/>
          <w:b/>
          <w:szCs w:val="21"/>
        </w:rPr>
        <w:t>.</w:t>
      </w:r>
      <w:r w:rsidRPr="006E7A51">
        <w:rPr>
          <w:rFonts w:hint="eastAsia"/>
          <w:b/>
          <w:szCs w:val="21"/>
        </w:rPr>
        <w:t>10</w:t>
      </w:r>
      <w:r w:rsidRPr="006E7A51">
        <w:rPr>
          <w:rFonts w:ascii="宋体" w:hAnsi="宋体" w:hint="eastAsia"/>
          <w:szCs w:val="21"/>
        </w:rPr>
        <w:t>进口产品采购需符合“财政部关于印发《政府采购进口产品管理办法》的通知（财库[</w:t>
      </w:r>
      <w:r w:rsidRPr="006E7A51">
        <w:rPr>
          <w:rFonts w:hint="eastAsia"/>
          <w:szCs w:val="21"/>
        </w:rPr>
        <w:t>2007</w:t>
      </w:r>
      <w:r w:rsidRPr="006E7A51">
        <w:rPr>
          <w:rFonts w:ascii="宋体" w:hAnsi="宋体" w:hint="eastAsia"/>
          <w:szCs w:val="21"/>
        </w:rPr>
        <w:t>]</w:t>
      </w:r>
      <w:r w:rsidRPr="006E7A51">
        <w:rPr>
          <w:rFonts w:hint="eastAsia"/>
          <w:szCs w:val="21"/>
        </w:rPr>
        <w:t>119</w:t>
      </w:r>
      <w:r w:rsidRPr="006E7A51">
        <w:rPr>
          <w:rFonts w:ascii="宋体" w:hAnsi="宋体" w:hint="eastAsia"/>
          <w:szCs w:val="21"/>
        </w:rPr>
        <w:t>号）”第四、八、九、十、十一条的规定。</w:t>
      </w:r>
    </w:p>
    <w:p w:rsidR="0011528B" w:rsidRPr="006E7A51" w:rsidRDefault="0011528B">
      <w:pPr>
        <w:spacing w:line="400" w:lineRule="exact"/>
        <w:rPr>
          <w:rFonts w:ascii="宋体" w:hAnsi="宋体"/>
          <w:b/>
          <w:szCs w:val="21"/>
        </w:rPr>
      </w:pPr>
    </w:p>
    <w:p w:rsidR="0011528B" w:rsidRPr="006E7A51" w:rsidRDefault="006E7A51">
      <w:pPr>
        <w:spacing w:line="400" w:lineRule="exact"/>
        <w:rPr>
          <w:rFonts w:ascii="宋体" w:hAnsi="宋体"/>
          <w:b/>
          <w:szCs w:val="21"/>
        </w:rPr>
      </w:pPr>
      <w:r w:rsidRPr="006E7A51">
        <w:rPr>
          <w:rFonts w:hint="eastAsia"/>
          <w:b/>
          <w:szCs w:val="21"/>
        </w:rPr>
        <w:t>32</w:t>
      </w:r>
      <w:r w:rsidRPr="006E7A51">
        <w:rPr>
          <w:rFonts w:ascii="宋体" w:hAnsi="宋体" w:hint="eastAsia"/>
          <w:b/>
          <w:szCs w:val="21"/>
        </w:rPr>
        <w:t>.采购文件对投标人质疑的相关规定</w:t>
      </w:r>
    </w:p>
    <w:p w:rsidR="0011528B" w:rsidRPr="006E7A51" w:rsidRDefault="006E7A51">
      <w:pPr>
        <w:spacing w:line="400" w:lineRule="exact"/>
        <w:rPr>
          <w:rFonts w:ascii="宋体" w:hAnsi="宋体"/>
          <w:szCs w:val="21"/>
        </w:rPr>
      </w:pPr>
      <w:r w:rsidRPr="006E7A51">
        <w:rPr>
          <w:rFonts w:hint="eastAsia"/>
          <w:b/>
          <w:szCs w:val="21"/>
        </w:rPr>
        <w:t>32</w:t>
      </w:r>
      <w:r w:rsidRPr="006E7A51">
        <w:rPr>
          <w:rFonts w:ascii="宋体" w:hAnsi="宋体" w:hint="eastAsia"/>
          <w:b/>
          <w:szCs w:val="21"/>
        </w:rPr>
        <w:t>.</w:t>
      </w:r>
      <w:r w:rsidRPr="006E7A51">
        <w:rPr>
          <w:rFonts w:hint="eastAsia"/>
          <w:b/>
          <w:szCs w:val="21"/>
        </w:rPr>
        <w:t>1</w:t>
      </w:r>
      <w:r w:rsidRPr="006E7A51">
        <w:rPr>
          <w:rFonts w:ascii="宋体" w:hAnsi="宋体" w:cs="宋体" w:hint="eastAsia"/>
          <w:kern w:val="0"/>
          <w:szCs w:val="21"/>
        </w:rPr>
        <w:t>供应商应当自知道或者应当知道其合法权益受到损害之日起</w:t>
      </w:r>
      <w:r w:rsidRPr="006E7A51">
        <w:rPr>
          <w:rFonts w:cs="宋体" w:hint="eastAsia"/>
          <w:kern w:val="0"/>
          <w:szCs w:val="21"/>
        </w:rPr>
        <w:t>7</w:t>
      </w:r>
      <w:r w:rsidRPr="006E7A51">
        <w:rPr>
          <w:rFonts w:ascii="宋体" w:hAnsi="宋体" w:cs="宋体" w:hint="eastAsia"/>
          <w:kern w:val="0"/>
          <w:szCs w:val="21"/>
        </w:rPr>
        <w:t>个工作日内提出质疑。</w:t>
      </w:r>
      <w:r w:rsidRPr="006E7A51">
        <w:rPr>
          <w:rFonts w:ascii="宋体" w:hAnsi="宋体" w:hint="eastAsia"/>
          <w:szCs w:val="21"/>
        </w:rPr>
        <w:t>提出质疑的有效期计算，依照下列规定：</w:t>
      </w:r>
    </w:p>
    <w:p w:rsidR="0011528B" w:rsidRPr="006E7A51" w:rsidRDefault="006E7A51">
      <w:pPr>
        <w:spacing w:line="400" w:lineRule="exact"/>
        <w:ind w:firstLineChars="95" w:firstLine="199"/>
        <w:rPr>
          <w:rFonts w:ascii="宋体" w:hAnsi="宋体"/>
          <w:szCs w:val="21"/>
        </w:rPr>
      </w:pPr>
      <w:r w:rsidRPr="006E7A51">
        <w:rPr>
          <w:rFonts w:ascii="宋体" w:hAnsi="宋体" w:hint="eastAsia"/>
          <w:szCs w:val="21"/>
        </w:rPr>
        <w:t>（一）对采购信息公告提出质疑的，应当在采购信息公告发布之日起</w:t>
      </w:r>
      <w:r w:rsidRPr="006E7A51">
        <w:rPr>
          <w:rFonts w:hint="eastAsia"/>
          <w:szCs w:val="21"/>
        </w:rPr>
        <w:t>7</w:t>
      </w:r>
      <w:r w:rsidRPr="006E7A51">
        <w:rPr>
          <w:rFonts w:ascii="宋体" w:hAnsi="宋体" w:hint="eastAsia"/>
          <w:szCs w:val="21"/>
        </w:rPr>
        <w:t>个工作日内提出。</w:t>
      </w:r>
    </w:p>
    <w:p w:rsidR="0011528B" w:rsidRPr="006E7A51" w:rsidRDefault="006E7A51">
      <w:pPr>
        <w:spacing w:line="400" w:lineRule="exact"/>
        <w:ind w:firstLineChars="95" w:firstLine="199"/>
        <w:rPr>
          <w:rFonts w:ascii="宋体" w:hAnsi="宋体"/>
          <w:szCs w:val="21"/>
        </w:rPr>
      </w:pPr>
      <w:r w:rsidRPr="006E7A51">
        <w:rPr>
          <w:rFonts w:ascii="宋体" w:hAnsi="宋体" w:hint="eastAsia"/>
          <w:szCs w:val="21"/>
        </w:rPr>
        <w:t>（二）对采购文件提出质疑的，应当在获取采购文件或者采购文件公告期限届满之日起</w:t>
      </w:r>
      <w:r w:rsidRPr="006E7A51">
        <w:rPr>
          <w:rFonts w:hint="eastAsia"/>
          <w:szCs w:val="21"/>
        </w:rPr>
        <w:t>7</w:t>
      </w:r>
      <w:r w:rsidRPr="006E7A51">
        <w:rPr>
          <w:rFonts w:ascii="宋体" w:hAnsi="宋体" w:hint="eastAsia"/>
          <w:szCs w:val="21"/>
        </w:rPr>
        <w:t>个工作日内提出。</w:t>
      </w:r>
    </w:p>
    <w:p w:rsidR="0011528B" w:rsidRPr="006E7A51" w:rsidRDefault="006E7A51">
      <w:pPr>
        <w:spacing w:line="400" w:lineRule="exact"/>
        <w:ind w:firstLineChars="95" w:firstLine="199"/>
        <w:rPr>
          <w:rFonts w:ascii="宋体" w:hAnsi="宋体"/>
          <w:szCs w:val="21"/>
        </w:rPr>
      </w:pPr>
      <w:r w:rsidRPr="006E7A51">
        <w:rPr>
          <w:rFonts w:ascii="宋体" w:hAnsi="宋体" w:hint="eastAsia"/>
          <w:szCs w:val="21"/>
        </w:rPr>
        <w:t>（三）对采购过程提出质疑的，应当在采购文件接收、开标、评标工作、宣布评标结果等环节结束之日起</w:t>
      </w:r>
      <w:r w:rsidRPr="006E7A51">
        <w:rPr>
          <w:rFonts w:hint="eastAsia"/>
          <w:szCs w:val="21"/>
        </w:rPr>
        <w:t>7</w:t>
      </w:r>
      <w:r w:rsidRPr="006E7A51">
        <w:rPr>
          <w:rFonts w:ascii="宋体" w:hAnsi="宋体" w:hint="eastAsia"/>
          <w:szCs w:val="21"/>
        </w:rPr>
        <w:t>个工作日内提出。</w:t>
      </w:r>
    </w:p>
    <w:p w:rsidR="0011528B" w:rsidRPr="006E7A51" w:rsidRDefault="006E7A51">
      <w:pPr>
        <w:spacing w:line="400" w:lineRule="exact"/>
        <w:ind w:firstLineChars="95" w:firstLine="199"/>
        <w:rPr>
          <w:rFonts w:ascii="宋体" w:hAnsi="宋体"/>
          <w:szCs w:val="21"/>
        </w:rPr>
      </w:pPr>
      <w:r w:rsidRPr="006E7A51">
        <w:rPr>
          <w:rFonts w:ascii="宋体" w:hAnsi="宋体" w:hint="eastAsia"/>
          <w:szCs w:val="21"/>
        </w:rPr>
        <w:t>（四）对采购结果提出质疑的，应当在采购结果公告期限届满或书面通知（书面通知可以采用电子邮件、传真方式）采购结果之日起</w:t>
      </w:r>
      <w:r w:rsidRPr="006E7A51">
        <w:rPr>
          <w:rFonts w:hint="eastAsia"/>
          <w:szCs w:val="21"/>
        </w:rPr>
        <w:t>7</w:t>
      </w:r>
      <w:r w:rsidRPr="006E7A51">
        <w:rPr>
          <w:rFonts w:ascii="宋体" w:hAnsi="宋体" w:hint="eastAsia"/>
          <w:szCs w:val="21"/>
        </w:rPr>
        <w:t>个工作日内提出，未按规定在发布采购结果公告同时书面通知采购结果的，以供应</w:t>
      </w:r>
      <w:proofErr w:type="gramStart"/>
      <w:r w:rsidRPr="006E7A51">
        <w:rPr>
          <w:rFonts w:ascii="宋体" w:hAnsi="宋体" w:hint="eastAsia"/>
          <w:szCs w:val="21"/>
        </w:rPr>
        <w:t>商实际</w:t>
      </w:r>
      <w:proofErr w:type="gramEnd"/>
      <w:r w:rsidRPr="006E7A51">
        <w:rPr>
          <w:rFonts w:ascii="宋体" w:hAnsi="宋体" w:hint="eastAsia"/>
          <w:szCs w:val="21"/>
        </w:rPr>
        <w:t>知道采购结果之日起计算。</w:t>
      </w:r>
    </w:p>
    <w:p w:rsidR="0011528B" w:rsidRPr="006E7A51" w:rsidRDefault="006E7A51">
      <w:pPr>
        <w:spacing w:line="400" w:lineRule="exact"/>
        <w:rPr>
          <w:rFonts w:ascii="宋体" w:hAnsi="宋体"/>
          <w:szCs w:val="21"/>
        </w:rPr>
      </w:pPr>
      <w:r w:rsidRPr="006E7A51">
        <w:rPr>
          <w:rFonts w:hint="eastAsia"/>
          <w:b/>
          <w:szCs w:val="21"/>
        </w:rPr>
        <w:t>32</w:t>
      </w:r>
      <w:r w:rsidRPr="006E7A51">
        <w:rPr>
          <w:rFonts w:ascii="宋体" w:hAnsi="宋体" w:hint="eastAsia"/>
          <w:b/>
          <w:szCs w:val="21"/>
        </w:rPr>
        <w:t>.</w:t>
      </w:r>
      <w:r w:rsidRPr="006E7A51">
        <w:rPr>
          <w:rFonts w:hint="eastAsia"/>
          <w:b/>
          <w:szCs w:val="21"/>
        </w:rPr>
        <w:t>2</w:t>
      </w:r>
      <w:r w:rsidRPr="006E7A51">
        <w:rPr>
          <w:rFonts w:ascii="宋体" w:hAnsi="宋体" w:cs="宋体" w:hint="eastAsia"/>
          <w:szCs w:val="21"/>
        </w:rPr>
        <w:t>对采购信息公告内容提出质疑的，不限制质疑主体。未依法获取采购文件的，不得就采购文件提出质疑；未提交投标文件的供应商，视为与采购结果没有利害关系，不得就采购响应截止时间后的采购过程、采购结果提出质疑。</w:t>
      </w:r>
    </w:p>
    <w:p w:rsidR="0011528B" w:rsidRPr="006E7A51" w:rsidRDefault="006E7A51">
      <w:pPr>
        <w:spacing w:line="400" w:lineRule="exact"/>
        <w:rPr>
          <w:rFonts w:ascii="宋体" w:hAnsi="宋体"/>
          <w:szCs w:val="21"/>
        </w:rPr>
      </w:pPr>
      <w:r w:rsidRPr="006E7A51">
        <w:rPr>
          <w:rFonts w:hint="eastAsia"/>
          <w:b/>
          <w:szCs w:val="21"/>
        </w:rPr>
        <w:t>32</w:t>
      </w:r>
      <w:r w:rsidRPr="006E7A51">
        <w:rPr>
          <w:rFonts w:ascii="宋体" w:hAnsi="宋体" w:hint="eastAsia"/>
          <w:b/>
          <w:szCs w:val="21"/>
        </w:rPr>
        <w:t>.</w:t>
      </w:r>
      <w:r w:rsidRPr="006E7A51">
        <w:rPr>
          <w:rFonts w:hint="eastAsia"/>
          <w:b/>
          <w:szCs w:val="21"/>
        </w:rPr>
        <w:t>3</w:t>
      </w:r>
      <w:r w:rsidRPr="006E7A51">
        <w:rPr>
          <w:rFonts w:ascii="宋体" w:hAnsi="宋体" w:hint="eastAsia"/>
          <w:szCs w:val="21"/>
        </w:rPr>
        <w:t>供应商提出质疑应当提交质疑函和必要的证明材料，质疑</w:t>
      </w:r>
      <w:proofErr w:type="gramStart"/>
      <w:r w:rsidRPr="006E7A51">
        <w:rPr>
          <w:rFonts w:ascii="宋体" w:hAnsi="宋体" w:hint="eastAsia"/>
          <w:szCs w:val="21"/>
        </w:rPr>
        <w:t>函应当</w:t>
      </w:r>
      <w:proofErr w:type="gramEnd"/>
      <w:r w:rsidRPr="006E7A51">
        <w:rPr>
          <w:rFonts w:ascii="宋体" w:hAnsi="宋体" w:hint="eastAsia"/>
          <w:szCs w:val="21"/>
        </w:rPr>
        <w:t>面以书面形式提出，质疑函格式和内容须符合财政部《质疑函范本》要求，供应商可到中国政府采购网自行下载财政部《质疑函范本》。</w:t>
      </w:r>
    </w:p>
    <w:p w:rsidR="0011528B" w:rsidRPr="006E7A51" w:rsidRDefault="006E7A51">
      <w:pPr>
        <w:spacing w:line="400" w:lineRule="exact"/>
        <w:rPr>
          <w:rFonts w:ascii="宋体" w:hAnsi="宋体"/>
          <w:szCs w:val="21"/>
        </w:rPr>
      </w:pPr>
      <w:r w:rsidRPr="006E7A51">
        <w:rPr>
          <w:rFonts w:hint="eastAsia"/>
          <w:b/>
          <w:szCs w:val="21"/>
        </w:rPr>
        <w:t>32</w:t>
      </w:r>
      <w:r w:rsidRPr="006E7A51">
        <w:rPr>
          <w:rFonts w:ascii="宋体" w:hAnsi="宋体" w:hint="eastAsia"/>
          <w:b/>
          <w:szCs w:val="21"/>
        </w:rPr>
        <w:t>.</w:t>
      </w:r>
      <w:r w:rsidRPr="006E7A51">
        <w:rPr>
          <w:rFonts w:hint="eastAsia"/>
          <w:b/>
          <w:szCs w:val="21"/>
        </w:rPr>
        <w:t>4</w:t>
      </w:r>
      <w:r w:rsidRPr="006E7A51">
        <w:rPr>
          <w:rFonts w:ascii="宋体" w:hAnsi="宋体" w:hint="eastAsia"/>
          <w:szCs w:val="21"/>
        </w:rPr>
        <w:t>接收书面质疑函的方式：质疑人可通过送达、邮寄、传真、邮件的形式提交书面质疑函，通过邮寄方式提交的书面</w:t>
      </w:r>
      <w:proofErr w:type="gramStart"/>
      <w:r w:rsidRPr="006E7A51">
        <w:rPr>
          <w:rFonts w:ascii="宋体" w:hAnsi="宋体" w:hint="eastAsia"/>
          <w:szCs w:val="21"/>
        </w:rPr>
        <w:t>质疑函以被</w:t>
      </w:r>
      <w:proofErr w:type="gramEnd"/>
      <w:r w:rsidRPr="006E7A51">
        <w:rPr>
          <w:rFonts w:ascii="宋体" w:hAnsi="宋体" w:hint="eastAsia"/>
          <w:szCs w:val="21"/>
        </w:rPr>
        <w:t>质疑人签收邮件之日为收到书面质疑文件之日，通过传真或邮件方式提交的书面</w:t>
      </w:r>
      <w:proofErr w:type="gramStart"/>
      <w:r w:rsidRPr="006E7A51">
        <w:rPr>
          <w:rFonts w:ascii="宋体" w:hAnsi="宋体" w:hint="eastAsia"/>
          <w:szCs w:val="21"/>
        </w:rPr>
        <w:t>质疑函以被</w:t>
      </w:r>
      <w:proofErr w:type="gramEnd"/>
      <w:r w:rsidRPr="006E7A51">
        <w:rPr>
          <w:rFonts w:ascii="宋体" w:hAnsi="宋体" w:hint="eastAsia"/>
          <w:szCs w:val="21"/>
        </w:rPr>
        <w:t>质疑人收到书面质疑文件原件之日为收到书面质疑文件</w:t>
      </w:r>
      <w:r w:rsidRPr="006E7A51">
        <w:rPr>
          <w:rFonts w:ascii="宋体" w:hAnsi="宋体" w:hint="eastAsia"/>
          <w:szCs w:val="21"/>
        </w:rPr>
        <w:lastRenderedPageBreak/>
        <w:t>之日。采购人和采购代理机构接收质疑函的联系方式：见本采购文件第一章有关联系方式。</w:t>
      </w:r>
    </w:p>
    <w:p w:rsidR="0011528B" w:rsidRPr="006E7A51" w:rsidRDefault="006E7A51">
      <w:pPr>
        <w:spacing w:line="400" w:lineRule="exact"/>
        <w:rPr>
          <w:rFonts w:ascii="宋体" w:hAnsi="宋体"/>
          <w:szCs w:val="21"/>
        </w:rPr>
      </w:pPr>
      <w:r w:rsidRPr="006E7A51">
        <w:rPr>
          <w:rFonts w:hint="eastAsia"/>
          <w:b/>
          <w:szCs w:val="21"/>
        </w:rPr>
        <w:t>32</w:t>
      </w:r>
      <w:r w:rsidRPr="006E7A51">
        <w:rPr>
          <w:rFonts w:ascii="宋体" w:hAnsi="宋体" w:hint="eastAsia"/>
          <w:b/>
          <w:szCs w:val="21"/>
        </w:rPr>
        <w:t>.</w:t>
      </w:r>
      <w:r w:rsidRPr="006E7A51">
        <w:rPr>
          <w:rFonts w:hint="eastAsia"/>
          <w:b/>
          <w:szCs w:val="21"/>
        </w:rPr>
        <w:t>5</w:t>
      </w:r>
      <w:r w:rsidRPr="006E7A51">
        <w:rPr>
          <w:rFonts w:ascii="宋体" w:hAnsi="宋体" w:hint="eastAsia"/>
          <w:szCs w:val="21"/>
        </w:rPr>
        <w:t>. 供应商对采购人或采购代理机构的质疑答复不满意或者采购人或采购代理机构未在规定时间内</w:t>
      </w:r>
      <w:proofErr w:type="gramStart"/>
      <w:r w:rsidRPr="006E7A51">
        <w:rPr>
          <w:rFonts w:ascii="宋体" w:hAnsi="宋体" w:hint="eastAsia"/>
          <w:szCs w:val="21"/>
        </w:rPr>
        <w:t>作出</w:t>
      </w:r>
      <w:proofErr w:type="gramEnd"/>
      <w:r w:rsidRPr="006E7A51">
        <w:rPr>
          <w:rFonts w:ascii="宋体" w:hAnsi="宋体" w:hint="eastAsia"/>
          <w:szCs w:val="21"/>
        </w:rPr>
        <w:t>答复的，可以在答复期满后十五个工作日内向同级采购监管部门投诉。</w:t>
      </w:r>
    </w:p>
    <w:p w:rsidR="0011528B" w:rsidRPr="006E7A51" w:rsidRDefault="0011528B">
      <w:pPr>
        <w:spacing w:line="440" w:lineRule="exact"/>
        <w:ind w:firstLineChars="50" w:firstLine="105"/>
        <w:rPr>
          <w:rFonts w:ascii="宋体" w:hAnsi="宋体"/>
          <w:szCs w:val="21"/>
        </w:rPr>
      </w:pPr>
    </w:p>
    <w:p w:rsidR="0011528B" w:rsidRPr="006E7A51" w:rsidRDefault="0011528B">
      <w:pPr>
        <w:spacing w:line="400" w:lineRule="exact"/>
        <w:ind w:firstLineChars="49" w:firstLine="103"/>
        <w:rPr>
          <w:rFonts w:ascii="宋体" w:hAnsi="宋体" w:cs="宋体"/>
          <w:kern w:val="0"/>
          <w:szCs w:val="21"/>
        </w:rPr>
      </w:pPr>
    </w:p>
    <w:p w:rsidR="0011528B" w:rsidRPr="006E7A51" w:rsidRDefault="0011528B">
      <w:pPr>
        <w:pStyle w:val="0-"/>
        <w:ind w:firstLine="480"/>
      </w:pPr>
    </w:p>
    <w:bookmarkEnd w:id="41"/>
    <w:bookmarkEnd w:id="42"/>
    <w:bookmarkEnd w:id="43"/>
    <w:bookmarkEnd w:id="44"/>
    <w:bookmarkEnd w:id="45"/>
    <w:bookmarkEnd w:id="46"/>
    <w:bookmarkEnd w:id="47"/>
    <w:bookmarkEnd w:id="48"/>
    <w:p w:rsidR="0011528B" w:rsidRPr="006E7A51" w:rsidRDefault="0011528B">
      <w:pPr>
        <w:pStyle w:val="0-"/>
        <w:ind w:firstLine="440"/>
        <w:rPr>
          <w:sz w:val="22"/>
          <w:szCs w:val="22"/>
        </w:rPr>
        <w:sectPr w:rsidR="0011528B" w:rsidRPr="006E7A51">
          <w:headerReference w:type="default" r:id="rId20"/>
          <w:pgSz w:w="11907" w:h="16840"/>
          <w:pgMar w:top="1111" w:right="1701" w:bottom="1428" w:left="1701" w:header="720" w:footer="720" w:gutter="0"/>
          <w:cols w:space="720"/>
          <w:docGrid w:type="linesAndChars" w:linePitch="286"/>
        </w:sectPr>
      </w:pPr>
    </w:p>
    <w:p w:rsidR="0011528B" w:rsidRPr="006E7A51" w:rsidRDefault="0011528B">
      <w:pPr>
        <w:pStyle w:val="0-"/>
        <w:ind w:firstLine="480"/>
      </w:pPr>
      <w:bookmarkStart w:id="71" w:name="_Toc316649302"/>
      <w:bookmarkStart w:id="72" w:name="_Toc520902404"/>
    </w:p>
    <w:p w:rsidR="0011528B" w:rsidRPr="006E7A51" w:rsidRDefault="006E7A51">
      <w:pPr>
        <w:pStyle w:val="1"/>
        <w:spacing w:beforeLines="0" w:afterLines="0" w:line="360" w:lineRule="auto"/>
        <w:rPr>
          <w:rFonts w:ascii="宋体" w:hAnsi="宋体"/>
          <w:sz w:val="32"/>
          <w:szCs w:val="32"/>
        </w:rPr>
      </w:pPr>
      <w:r w:rsidRPr="006E7A51">
        <w:rPr>
          <w:rFonts w:ascii="宋体" w:hAnsi="宋体" w:hint="eastAsia"/>
          <w:sz w:val="32"/>
          <w:szCs w:val="32"/>
        </w:rPr>
        <w:t>第四部分 合同</w:t>
      </w:r>
      <w:bookmarkEnd w:id="71"/>
      <w:bookmarkEnd w:id="72"/>
      <w:r w:rsidRPr="006E7A51">
        <w:rPr>
          <w:rFonts w:ascii="宋体" w:hAnsi="宋体" w:hint="eastAsia"/>
          <w:sz w:val="32"/>
          <w:szCs w:val="32"/>
        </w:rPr>
        <w:t>条款</w:t>
      </w:r>
    </w:p>
    <w:p w:rsidR="0011528B" w:rsidRPr="006E7A51" w:rsidRDefault="006E7A51">
      <w:pPr>
        <w:spacing w:before="120" w:after="120"/>
        <w:jc w:val="center"/>
        <w:rPr>
          <w:rFonts w:eastAsia="华文中宋"/>
          <w:spacing w:val="20"/>
          <w:w w:val="80"/>
          <w:sz w:val="44"/>
          <w:szCs w:val="44"/>
        </w:rPr>
      </w:pPr>
      <w:bookmarkStart w:id="73" w:name="_Toc298230959"/>
      <w:r w:rsidRPr="006E7A51">
        <w:rPr>
          <w:rFonts w:eastAsia="华文中宋"/>
          <w:spacing w:val="20"/>
          <w:w w:val="80"/>
          <w:sz w:val="44"/>
          <w:szCs w:val="44"/>
        </w:rPr>
        <w:t>政府采购合同文本</w:t>
      </w:r>
    </w:p>
    <w:p w:rsidR="0011528B" w:rsidRPr="006E7A51" w:rsidRDefault="0011528B">
      <w:pPr>
        <w:spacing w:line="0" w:lineRule="atLeast"/>
        <w:rPr>
          <w:sz w:val="18"/>
          <w:szCs w:val="18"/>
        </w:rPr>
      </w:pPr>
    </w:p>
    <w:p w:rsidR="0011528B" w:rsidRPr="006E7A51" w:rsidRDefault="006E7A51">
      <w:pPr>
        <w:snapToGrid w:val="0"/>
        <w:spacing w:beforeLines="50" w:before="142" w:afterLines="50" w:after="142" w:line="400" w:lineRule="exact"/>
        <w:rPr>
          <w:rFonts w:eastAsia="华文中宋"/>
          <w:w w:val="80"/>
          <w:kern w:val="0"/>
          <w:sz w:val="24"/>
          <w:szCs w:val="24"/>
        </w:rPr>
      </w:pPr>
      <w:r w:rsidRPr="006E7A51">
        <w:rPr>
          <w:rFonts w:eastAsia="华文中宋"/>
          <w:w w:val="80"/>
          <w:kern w:val="0"/>
          <w:sz w:val="24"/>
          <w:szCs w:val="24"/>
        </w:rPr>
        <w:t>项目编号：</w:t>
      </w:r>
    </w:p>
    <w:p w:rsidR="0011528B" w:rsidRPr="006E7A51" w:rsidRDefault="006E7A51">
      <w:pPr>
        <w:snapToGrid w:val="0"/>
        <w:spacing w:beforeLines="50" w:before="142" w:afterLines="50" w:after="142" w:line="400" w:lineRule="exact"/>
        <w:rPr>
          <w:rFonts w:eastAsia="华文中宋"/>
          <w:w w:val="80"/>
          <w:kern w:val="0"/>
          <w:sz w:val="24"/>
          <w:szCs w:val="24"/>
        </w:rPr>
      </w:pPr>
      <w:r w:rsidRPr="006E7A51">
        <w:rPr>
          <w:rFonts w:eastAsia="华文中宋"/>
          <w:w w:val="80"/>
          <w:kern w:val="0"/>
          <w:sz w:val="24"/>
          <w:szCs w:val="24"/>
        </w:rPr>
        <w:t>项目名称：</w:t>
      </w:r>
    </w:p>
    <w:p w:rsidR="0011528B" w:rsidRPr="006E7A51" w:rsidRDefault="006E7A51">
      <w:pPr>
        <w:snapToGrid w:val="0"/>
        <w:spacing w:beforeLines="50" w:before="142" w:afterLines="50" w:after="142" w:line="400" w:lineRule="exact"/>
        <w:rPr>
          <w:rFonts w:eastAsia="华文中宋"/>
          <w:w w:val="80"/>
          <w:kern w:val="0"/>
          <w:sz w:val="24"/>
          <w:szCs w:val="24"/>
        </w:rPr>
      </w:pPr>
      <w:r w:rsidRPr="006E7A51">
        <w:rPr>
          <w:rFonts w:eastAsia="华文中宋"/>
          <w:w w:val="80"/>
          <w:kern w:val="0"/>
          <w:sz w:val="24"/>
          <w:szCs w:val="24"/>
        </w:rPr>
        <w:t>甲方（买方）：</w:t>
      </w:r>
      <w:r w:rsidRPr="006E7A51">
        <w:rPr>
          <w:rFonts w:eastAsia="华文中宋"/>
          <w:w w:val="80"/>
          <w:kern w:val="0"/>
          <w:sz w:val="24"/>
          <w:szCs w:val="24"/>
        </w:rPr>
        <w:t xml:space="preserve"> </w:t>
      </w:r>
    </w:p>
    <w:p w:rsidR="0011528B" w:rsidRPr="006E7A51" w:rsidRDefault="006E7A51">
      <w:pPr>
        <w:pBdr>
          <w:bottom w:val="single" w:sz="2" w:space="1" w:color="auto"/>
        </w:pBdr>
        <w:snapToGrid w:val="0"/>
        <w:spacing w:beforeLines="50" w:before="142" w:afterLines="50" w:after="142" w:line="400" w:lineRule="exact"/>
        <w:rPr>
          <w:rFonts w:eastAsia="华文中宋"/>
          <w:w w:val="80"/>
          <w:kern w:val="0"/>
          <w:sz w:val="24"/>
          <w:szCs w:val="24"/>
        </w:rPr>
      </w:pPr>
      <w:r w:rsidRPr="006E7A51">
        <w:rPr>
          <w:rFonts w:eastAsia="华文中宋"/>
          <w:w w:val="80"/>
          <w:kern w:val="0"/>
          <w:sz w:val="24"/>
          <w:szCs w:val="24"/>
        </w:rPr>
        <w:t>乙方（卖方）：</w:t>
      </w:r>
    </w:p>
    <w:p w:rsidR="0011528B" w:rsidRPr="006E7A51" w:rsidRDefault="006E7A51">
      <w:pPr>
        <w:snapToGrid w:val="0"/>
        <w:spacing w:beforeLines="50" w:before="142" w:afterLines="50" w:after="142" w:line="0" w:lineRule="atLeast"/>
        <w:ind w:firstLineChars="191" w:firstLine="426"/>
        <w:rPr>
          <w:w w:val="80"/>
          <w:kern w:val="0"/>
          <w:sz w:val="28"/>
          <w:szCs w:val="28"/>
        </w:rPr>
      </w:pPr>
      <w:r w:rsidRPr="006E7A51">
        <w:rPr>
          <w:w w:val="80"/>
          <w:kern w:val="0"/>
          <w:sz w:val="28"/>
          <w:szCs w:val="28"/>
        </w:rPr>
        <w:t>甲、乙双方根据</w:t>
      </w:r>
      <w:r w:rsidRPr="006E7A51">
        <w:rPr>
          <w:rFonts w:hint="eastAsia"/>
          <w:w w:val="80"/>
          <w:kern w:val="0"/>
          <w:sz w:val="28"/>
          <w:szCs w:val="28"/>
        </w:rPr>
        <w:t>《中华人民共和国民法典》</w:t>
      </w:r>
      <w:r w:rsidRPr="006E7A51">
        <w:rPr>
          <w:w w:val="80"/>
          <w:kern w:val="0"/>
          <w:sz w:val="28"/>
          <w:szCs w:val="28"/>
        </w:rPr>
        <w:t>和其他有关法律、行政法规及</w:t>
      </w:r>
      <w:r w:rsidRPr="006E7A51">
        <w:rPr>
          <w:w w:val="80"/>
          <w:kern w:val="0"/>
          <w:sz w:val="28"/>
          <w:szCs w:val="28"/>
          <w:u w:val="single"/>
        </w:rPr>
        <w:t xml:space="preserve">         </w:t>
      </w:r>
      <w:r w:rsidRPr="006E7A51">
        <w:rPr>
          <w:w w:val="80"/>
          <w:kern w:val="0"/>
          <w:sz w:val="28"/>
          <w:szCs w:val="28"/>
          <w:u w:val="single"/>
        </w:rPr>
        <w:t>采购项目</w:t>
      </w:r>
      <w:r w:rsidRPr="006E7A51">
        <w:rPr>
          <w:w w:val="80"/>
          <w:kern w:val="0"/>
          <w:sz w:val="28"/>
          <w:szCs w:val="28"/>
        </w:rPr>
        <w:t>采购的结果，遵循平等、自愿、公平和诚实信用的原则，签署本合同。</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合同服务内容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297"/>
        <w:gridCol w:w="3471"/>
        <w:gridCol w:w="2557"/>
      </w:tblGrid>
      <w:tr w:rsidR="006E7A51" w:rsidRPr="006E7A51">
        <w:trPr>
          <w:trHeight w:val="630"/>
        </w:trPr>
        <w:tc>
          <w:tcPr>
            <w:tcW w:w="823" w:type="dxa"/>
            <w:vAlign w:val="center"/>
          </w:tcPr>
          <w:p w:rsidR="0011528B" w:rsidRPr="006E7A51" w:rsidRDefault="006E7A51">
            <w:pPr>
              <w:spacing w:line="420" w:lineRule="exact"/>
              <w:jc w:val="center"/>
              <w:rPr>
                <w:rFonts w:eastAsia="华文中宋"/>
                <w:bCs/>
                <w:w w:val="80"/>
                <w:sz w:val="24"/>
                <w:szCs w:val="24"/>
              </w:rPr>
            </w:pPr>
            <w:r w:rsidRPr="006E7A51">
              <w:rPr>
                <w:rFonts w:eastAsia="华文中宋"/>
                <w:bCs/>
                <w:w w:val="80"/>
                <w:sz w:val="24"/>
                <w:szCs w:val="24"/>
              </w:rPr>
              <w:t>序号</w:t>
            </w:r>
          </w:p>
        </w:tc>
        <w:tc>
          <w:tcPr>
            <w:tcW w:w="2297" w:type="dxa"/>
            <w:vAlign w:val="center"/>
          </w:tcPr>
          <w:p w:rsidR="0011528B" w:rsidRPr="006E7A51" w:rsidRDefault="006E7A51">
            <w:pPr>
              <w:spacing w:line="420" w:lineRule="exact"/>
              <w:jc w:val="center"/>
              <w:rPr>
                <w:rFonts w:eastAsia="华文中宋"/>
                <w:bCs/>
                <w:w w:val="80"/>
                <w:sz w:val="24"/>
                <w:szCs w:val="24"/>
              </w:rPr>
            </w:pPr>
            <w:r w:rsidRPr="006E7A51">
              <w:rPr>
                <w:rFonts w:eastAsia="华文中宋"/>
                <w:bCs/>
                <w:w w:val="80"/>
                <w:sz w:val="24"/>
                <w:szCs w:val="24"/>
              </w:rPr>
              <w:t>服务名称</w:t>
            </w:r>
          </w:p>
        </w:tc>
        <w:tc>
          <w:tcPr>
            <w:tcW w:w="3471" w:type="dxa"/>
            <w:vAlign w:val="center"/>
          </w:tcPr>
          <w:p w:rsidR="0011528B" w:rsidRPr="006E7A51" w:rsidRDefault="006E7A51">
            <w:pPr>
              <w:spacing w:line="420" w:lineRule="exact"/>
              <w:jc w:val="center"/>
              <w:rPr>
                <w:rFonts w:eastAsia="华文中宋"/>
                <w:bCs/>
                <w:w w:val="80"/>
                <w:sz w:val="24"/>
                <w:szCs w:val="24"/>
              </w:rPr>
            </w:pPr>
            <w:r w:rsidRPr="006E7A51">
              <w:rPr>
                <w:rFonts w:eastAsia="华文中宋"/>
                <w:bCs/>
                <w:w w:val="80"/>
                <w:sz w:val="24"/>
                <w:szCs w:val="24"/>
              </w:rPr>
              <w:t>服务区域</w:t>
            </w:r>
          </w:p>
        </w:tc>
        <w:tc>
          <w:tcPr>
            <w:tcW w:w="2557" w:type="dxa"/>
            <w:vAlign w:val="center"/>
          </w:tcPr>
          <w:p w:rsidR="0011528B" w:rsidRPr="006E7A51" w:rsidRDefault="006E7A51">
            <w:pPr>
              <w:widowControl/>
              <w:jc w:val="center"/>
              <w:rPr>
                <w:rFonts w:eastAsia="华文中宋"/>
                <w:bCs/>
                <w:w w:val="80"/>
                <w:sz w:val="24"/>
                <w:szCs w:val="24"/>
              </w:rPr>
            </w:pPr>
            <w:r w:rsidRPr="006E7A51">
              <w:rPr>
                <w:rFonts w:eastAsia="华文中宋"/>
                <w:bCs/>
                <w:w w:val="80"/>
                <w:sz w:val="24"/>
                <w:szCs w:val="24"/>
              </w:rPr>
              <w:t>服务期限</w:t>
            </w:r>
          </w:p>
        </w:tc>
      </w:tr>
      <w:tr w:rsidR="006E7A51" w:rsidRPr="006E7A51">
        <w:trPr>
          <w:trHeight w:val="630"/>
        </w:trPr>
        <w:tc>
          <w:tcPr>
            <w:tcW w:w="823" w:type="dxa"/>
            <w:vAlign w:val="center"/>
          </w:tcPr>
          <w:p w:rsidR="0011528B" w:rsidRPr="006E7A51" w:rsidRDefault="006E7A51">
            <w:pPr>
              <w:spacing w:line="420" w:lineRule="exact"/>
              <w:jc w:val="center"/>
              <w:rPr>
                <w:rFonts w:eastAsia="华文细黑"/>
                <w:w w:val="80"/>
                <w:sz w:val="24"/>
                <w:szCs w:val="24"/>
              </w:rPr>
            </w:pPr>
            <w:r w:rsidRPr="006E7A51">
              <w:rPr>
                <w:rFonts w:eastAsia="华文细黑"/>
                <w:w w:val="80"/>
                <w:sz w:val="24"/>
                <w:szCs w:val="24"/>
              </w:rPr>
              <w:t>1</w:t>
            </w:r>
          </w:p>
        </w:tc>
        <w:tc>
          <w:tcPr>
            <w:tcW w:w="2297" w:type="dxa"/>
            <w:vAlign w:val="center"/>
          </w:tcPr>
          <w:p w:rsidR="0011528B" w:rsidRPr="006E7A51" w:rsidRDefault="0011528B">
            <w:pPr>
              <w:spacing w:line="420" w:lineRule="exact"/>
              <w:jc w:val="center"/>
              <w:rPr>
                <w:rFonts w:eastAsia="华文细黑"/>
                <w:w w:val="80"/>
                <w:sz w:val="24"/>
                <w:szCs w:val="24"/>
              </w:rPr>
            </w:pPr>
          </w:p>
        </w:tc>
        <w:tc>
          <w:tcPr>
            <w:tcW w:w="3471" w:type="dxa"/>
            <w:vAlign w:val="center"/>
          </w:tcPr>
          <w:p w:rsidR="0011528B" w:rsidRPr="006E7A51" w:rsidRDefault="0011528B">
            <w:pPr>
              <w:spacing w:line="420" w:lineRule="exact"/>
              <w:jc w:val="center"/>
              <w:rPr>
                <w:rFonts w:eastAsia="华文细黑"/>
                <w:w w:val="80"/>
                <w:sz w:val="24"/>
                <w:szCs w:val="24"/>
              </w:rPr>
            </w:pPr>
          </w:p>
        </w:tc>
        <w:tc>
          <w:tcPr>
            <w:tcW w:w="2557" w:type="dxa"/>
            <w:vAlign w:val="center"/>
          </w:tcPr>
          <w:p w:rsidR="0011528B" w:rsidRPr="006E7A51" w:rsidRDefault="0011528B">
            <w:pPr>
              <w:widowControl/>
              <w:jc w:val="center"/>
              <w:rPr>
                <w:rFonts w:eastAsia="华文细黑"/>
                <w:w w:val="80"/>
                <w:sz w:val="24"/>
                <w:szCs w:val="24"/>
              </w:rPr>
            </w:pPr>
          </w:p>
        </w:tc>
      </w:tr>
      <w:tr w:rsidR="006E7A51" w:rsidRPr="006E7A51">
        <w:trPr>
          <w:trHeight w:val="630"/>
        </w:trPr>
        <w:tc>
          <w:tcPr>
            <w:tcW w:w="823" w:type="dxa"/>
            <w:vAlign w:val="center"/>
          </w:tcPr>
          <w:p w:rsidR="0011528B" w:rsidRPr="006E7A51" w:rsidRDefault="006E7A51">
            <w:pPr>
              <w:spacing w:line="420" w:lineRule="exact"/>
              <w:jc w:val="center"/>
              <w:rPr>
                <w:szCs w:val="21"/>
              </w:rPr>
            </w:pPr>
            <w:r w:rsidRPr="006E7A51">
              <w:rPr>
                <w:szCs w:val="21"/>
              </w:rPr>
              <w:t>///</w:t>
            </w:r>
          </w:p>
        </w:tc>
        <w:tc>
          <w:tcPr>
            <w:tcW w:w="2297" w:type="dxa"/>
            <w:vAlign w:val="center"/>
          </w:tcPr>
          <w:p w:rsidR="0011528B" w:rsidRPr="006E7A51" w:rsidRDefault="006E7A51">
            <w:pPr>
              <w:spacing w:line="420" w:lineRule="exact"/>
              <w:jc w:val="center"/>
              <w:rPr>
                <w:szCs w:val="21"/>
              </w:rPr>
            </w:pPr>
            <w:r w:rsidRPr="006E7A51">
              <w:rPr>
                <w:szCs w:val="21"/>
              </w:rPr>
              <w:t>///</w:t>
            </w:r>
          </w:p>
        </w:tc>
        <w:tc>
          <w:tcPr>
            <w:tcW w:w="3471" w:type="dxa"/>
            <w:vAlign w:val="center"/>
          </w:tcPr>
          <w:p w:rsidR="0011528B" w:rsidRPr="006E7A51" w:rsidRDefault="006E7A51">
            <w:pPr>
              <w:spacing w:line="420" w:lineRule="exact"/>
              <w:jc w:val="center"/>
              <w:rPr>
                <w:szCs w:val="21"/>
              </w:rPr>
            </w:pPr>
            <w:r w:rsidRPr="006E7A51">
              <w:rPr>
                <w:szCs w:val="21"/>
              </w:rPr>
              <w:t>///</w:t>
            </w:r>
          </w:p>
        </w:tc>
        <w:tc>
          <w:tcPr>
            <w:tcW w:w="2557" w:type="dxa"/>
            <w:vAlign w:val="center"/>
          </w:tcPr>
          <w:p w:rsidR="0011528B" w:rsidRPr="006E7A51" w:rsidRDefault="006E7A51">
            <w:pPr>
              <w:widowControl/>
              <w:jc w:val="center"/>
              <w:rPr>
                <w:szCs w:val="21"/>
              </w:rPr>
            </w:pPr>
            <w:r w:rsidRPr="006E7A51">
              <w:rPr>
                <w:szCs w:val="21"/>
              </w:rPr>
              <w:t>///</w:t>
            </w:r>
          </w:p>
        </w:tc>
      </w:tr>
    </w:tbl>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合同金额</w:t>
      </w:r>
    </w:p>
    <w:p w:rsidR="0011528B" w:rsidRPr="006E7A51" w:rsidRDefault="006E7A51">
      <w:pPr>
        <w:numPr>
          <w:ilvl w:val="1"/>
          <w:numId w:val="3"/>
        </w:numPr>
        <w:tabs>
          <w:tab w:val="left" w:pos="851"/>
        </w:tabs>
        <w:snapToGrid w:val="0"/>
        <w:spacing w:before="60" w:after="60"/>
        <w:ind w:left="1620" w:hanging="1194"/>
        <w:jc w:val="left"/>
        <w:rPr>
          <w:w w:val="80"/>
          <w:kern w:val="0"/>
          <w:sz w:val="24"/>
          <w:szCs w:val="24"/>
        </w:rPr>
      </w:pPr>
      <w:r w:rsidRPr="006E7A51">
        <w:rPr>
          <w:w w:val="80"/>
          <w:kern w:val="0"/>
          <w:sz w:val="24"/>
          <w:szCs w:val="24"/>
        </w:rPr>
        <w:t>本合同金额为人民币（大写）：</w:t>
      </w:r>
      <w:r w:rsidRPr="006E7A51">
        <w:rPr>
          <w:w w:val="80"/>
          <w:kern w:val="0"/>
          <w:sz w:val="24"/>
          <w:szCs w:val="24"/>
          <w:u w:val="single"/>
        </w:rPr>
        <w:t xml:space="preserve">                             </w:t>
      </w:r>
      <w:r w:rsidRPr="006E7A51">
        <w:rPr>
          <w:w w:val="80"/>
          <w:kern w:val="0"/>
          <w:sz w:val="24"/>
          <w:szCs w:val="24"/>
        </w:rPr>
        <w:t>（￥</w:t>
      </w:r>
      <w:r w:rsidRPr="006E7A51">
        <w:rPr>
          <w:w w:val="80"/>
          <w:kern w:val="0"/>
          <w:sz w:val="24"/>
          <w:szCs w:val="24"/>
          <w:u w:val="single"/>
        </w:rPr>
        <w:t xml:space="preserve">            </w:t>
      </w:r>
      <w:r w:rsidRPr="006E7A51">
        <w:rPr>
          <w:w w:val="80"/>
          <w:kern w:val="0"/>
          <w:sz w:val="24"/>
          <w:szCs w:val="24"/>
        </w:rPr>
        <w:t>）。</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合同委托服务期限</w:t>
      </w:r>
    </w:p>
    <w:p w:rsidR="0011528B" w:rsidRPr="006E7A51" w:rsidRDefault="006E7A51">
      <w:pPr>
        <w:spacing w:line="400" w:lineRule="exact"/>
        <w:ind w:leftChars="203" w:left="851" w:hangingChars="254" w:hanging="425"/>
        <w:rPr>
          <w:w w:val="80"/>
          <w:szCs w:val="24"/>
        </w:rPr>
      </w:pPr>
      <w:r w:rsidRPr="006E7A51">
        <w:rPr>
          <w:w w:val="80"/>
          <w:szCs w:val="24"/>
        </w:rPr>
        <w:t>3.1</w:t>
      </w:r>
      <w:r w:rsidRPr="006E7A51">
        <w:rPr>
          <w:w w:val="80"/>
          <w:szCs w:val="24"/>
        </w:rPr>
        <w:tab/>
      </w:r>
      <w:r w:rsidRPr="006E7A51">
        <w:rPr>
          <w:w w:val="80"/>
          <w:szCs w:val="24"/>
        </w:rPr>
        <w:t>委托服务期限为</w:t>
      </w:r>
      <w:r w:rsidRPr="006E7A51">
        <w:rPr>
          <w:w w:val="80"/>
          <w:szCs w:val="24"/>
          <w:u w:val="single"/>
        </w:rPr>
        <w:t xml:space="preserve">   </w:t>
      </w:r>
      <w:r w:rsidRPr="006E7A51">
        <w:rPr>
          <w:w w:val="80"/>
          <w:szCs w:val="24"/>
        </w:rPr>
        <w:t>年，自</w:t>
      </w:r>
      <w:r w:rsidRPr="006E7A51">
        <w:rPr>
          <w:w w:val="80"/>
          <w:szCs w:val="24"/>
          <w:u w:val="single"/>
        </w:rPr>
        <w:t xml:space="preserve">     </w:t>
      </w:r>
      <w:r w:rsidRPr="006E7A51">
        <w:rPr>
          <w:w w:val="80"/>
          <w:szCs w:val="24"/>
        </w:rPr>
        <w:t>年</w:t>
      </w:r>
      <w:r w:rsidRPr="006E7A51">
        <w:rPr>
          <w:w w:val="80"/>
          <w:szCs w:val="24"/>
          <w:u w:val="single"/>
        </w:rPr>
        <w:t xml:space="preserve">     </w:t>
      </w:r>
      <w:r w:rsidRPr="006E7A51">
        <w:rPr>
          <w:w w:val="80"/>
          <w:szCs w:val="24"/>
        </w:rPr>
        <w:t>月</w:t>
      </w:r>
      <w:r w:rsidRPr="006E7A51">
        <w:rPr>
          <w:w w:val="80"/>
          <w:szCs w:val="24"/>
          <w:u w:val="single"/>
        </w:rPr>
        <w:t xml:space="preserve">     </w:t>
      </w:r>
      <w:r w:rsidRPr="006E7A51">
        <w:rPr>
          <w:w w:val="80"/>
          <w:szCs w:val="24"/>
        </w:rPr>
        <w:t>日起至</w:t>
      </w:r>
      <w:r w:rsidRPr="006E7A51">
        <w:rPr>
          <w:w w:val="80"/>
          <w:szCs w:val="24"/>
          <w:u w:val="single"/>
        </w:rPr>
        <w:t xml:space="preserve">    </w:t>
      </w:r>
      <w:r w:rsidRPr="006E7A51">
        <w:rPr>
          <w:w w:val="80"/>
          <w:szCs w:val="24"/>
        </w:rPr>
        <w:t>年</w:t>
      </w:r>
      <w:r w:rsidRPr="006E7A51">
        <w:rPr>
          <w:w w:val="80"/>
          <w:szCs w:val="24"/>
          <w:u w:val="single"/>
        </w:rPr>
        <w:t xml:space="preserve">    </w:t>
      </w:r>
      <w:r w:rsidRPr="006E7A51">
        <w:rPr>
          <w:w w:val="80"/>
          <w:szCs w:val="24"/>
        </w:rPr>
        <w:t>月</w:t>
      </w:r>
      <w:r w:rsidRPr="006E7A51">
        <w:rPr>
          <w:w w:val="80"/>
          <w:szCs w:val="24"/>
          <w:u w:val="single"/>
        </w:rPr>
        <w:t xml:space="preserve">     </w:t>
      </w:r>
      <w:r w:rsidRPr="006E7A51">
        <w:rPr>
          <w:w w:val="80"/>
          <w:szCs w:val="24"/>
        </w:rPr>
        <w:t>日止。若在此期间乙方未完全履行合同，不遵守承诺或达不到甲方要求，甲方有权无条件解除合同，其一切责任由乙方负责，不得以任何理由向甲方提出任何索赔要求。</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转包或分包</w:t>
      </w:r>
    </w:p>
    <w:p w:rsidR="0011528B" w:rsidRPr="006E7A51" w:rsidRDefault="006E7A51">
      <w:pPr>
        <w:tabs>
          <w:tab w:val="left" w:pos="851"/>
        </w:tabs>
        <w:snapToGrid w:val="0"/>
        <w:spacing w:beforeLines="50" w:before="142" w:afterLines="50" w:after="142" w:line="400" w:lineRule="exact"/>
        <w:ind w:left="1069"/>
        <w:rPr>
          <w:w w:val="80"/>
          <w:kern w:val="0"/>
          <w:sz w:val="24"/>
          <w:szCs w:val="24"/>
        </w:rPr>
      </w:pPr>
      <w:r w:rsidRPr="006E7A51">
        <w:rPr>
          <w:w w:val="80"/>
          <w:kern w:val="0"/>
          <w:sz w:val="24"/>
          <w:szCs w:val="24"/>
        </w:rPr>
        <w:t>本合同范围的服务，应由乙方直接供应，不得转让他人供应。</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拟投入人员和设备安排</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082"/>
        <w:gridCol w:w="1324"/>
        <w:gridCol w:w="6"/>
        <w:gridCol w:w="1440"/>
        <w:gridCol w:w="1191"/>
        <w:gridCol w:w="1818"/>
        <w:gridCol w:w="1190"/>
      </w:tblGrid>
      <w:tr w:rsidR="006E7A51" w:rsidRPr="006E7A51">
        <w:trPr>
          <w:trHeight w:val="555"/>
        </w:trPr>
        <w:tc>
          <w:tcPr>
            <w:tcW w:w="596" w:type="dxa"/>
            <w:vAlign w:val="center"/>
          </w:tcPr>
          <w:p w:rsidR="0011528B" w:rsidRPr="006E7A51" w:rsidRDefault="006E7A51">
            <w:pPr>
              <w:jc w:val="center"/>
              <w:rPr>
                <w:w w:val="80"/>
                <w:szCs w:val="21"/>
              </w:rPr>
            </w:pPr>
            <w:r w:rsidRPr="006E7A51">
              <w:rPr>
                <w:w w:val="80"/>
                <w:szCs w:val="21"/>
              </w:rPr>
              <w:t>序号</w:t>
            </w:r>
          </w:p>
        </w:tc>
        <w:tc>
          <w:tcPr>
            <w:tcW w:w="1082" w:type="dxa"/>
            <w:vAlign w:val="center"/>
          </w:tcPr>
          <w:p w:rsidR="0011528B" w:rsidRPr="006E7A51" w:rsidRDefault="006E7A51">
            <w:pPr>
              <w:jc w:val="center"/>
              <w:rPr>
                <w:w w:val="80"/>
                <w:szCs w:val="21"/>
              </w:rPr>
            </w:pPr>
            <w:r w:rsidRPr="006E7A51">
              <w:rPr>
                <w:w w:val="80"/>
                <w:szCs w:val="21"/>
              </w:rPr>
              <w:t>姓名</w:t>
            </w:r>
          </w:p>
        </w:tc>
        <w:tc>
          <w:tcPr>
            <w:tcW w:w="1330" w:type="dxa"/>
            <w:gridSpan w:val="2"/>
            <w:vAlign w:val="center"/>
          </w:tcPr>
          <w:p w:rsidR="0011528B" w:rsidRPr="006E7A51" w:rsidRDefault="006E7A51">
            <w:pPr>
              <w:jc w:val="center"/>
              <w:rPr>
                <w:w w:val="80"/>
                <w:szCs w:val="21"/>
              </w:rPr>
            </w:pPr>
            <w:r w:rsidRPr="006E7A51">
              <w:rPr>
                <w:w w:val="80"/>
                <w:szCs w:val="21"/>
              </w:rPr>
              <w:t>性别</w:t>
            </w:r>
          </w:p>
        </w:tc>
        <w:tc>
          <w:tcPr>
            <w:tcW w:w="1440" w:type="dxa"/>
            <w:vAlign w:val="center"/>
          </w:tcPr>
          <w:p w:rsidR="0011528B" w:rsidRPr="006E7A51" w:rsidRDefault="006E7A51">
            <w:pPr>
              <w:jc w:val="center"/>
              <w:rPr>
                <w:w w:val="80"/>
                <w:szCs w:val="21"/>
              </w:rPr>
            </w:pPr>
            <w:r w:rsidRPr="006E7A51">
              <w:rPr>
                <w:w w:val="80"/>
                <w:szCs w:val="21"/>
              </w:rPr>
              <w:t>职务、职称</w:t>
            </w:r>
          </w:p>
        </w:tc>
        <w:tc>
          <w:tcPr>
            <w:tcW w:w="1191" w:type="dxa"/>
            <w:vAlign w:val="center"/>
          </w:tcPr>
          <w:p w:rsidR="0011528B" w:rsidRPr="006E7A51" w:rsidRDefault="006E7A51">
            <w:pPr>
              <w:jc w:val="center"/>
              <w:rPr>
                <w:w w:val="80"/>
                <w:szCs w:val="21"/>
              </w:rPr>
            </w:pPr>
            <w:r w:rsidRPr="006E7A51">
              <w:rPr>
                <w:w w:val="80"/>
                <w:szCs w:val="21"/>
              </w:rPr>
              <w:t>专业</w:t>
            </w:r>
          </w:p>
        </w:tc>
        <w:tc>
          <w:tcPr>
            <w:tcW w:w="1818" w:type="dxa"/>
            <w:vAlign w:val="center"/>
          </w:tcPr>
          <w:p w:rsidR="0011528B" w:rsidRPr="006E7A51" w:rsidRDefault="006E7A51">
            <w:pPr>
              <w:jc w:val="center"/>
              <w:rPr>
                <w:w w:val="80"/>
                <w:szCs w:val="21"/>
              </w:rPr>
            </w:pPr>
            <w:r w:rsidRPr="006E7A51">
              <w:rPr>
                <w:w w:val="80"/>
                <w:szCs w:val="21"/>
              </w:rPr>
              <w:t>本项目职责</w:t>
            </w:r>
          </w:p>
        </w:tc>
        <w:tc>
          <w:tcPr>
            <w:tcW w:w="1190" w:type="dxa"/>
            <w:vAlign w:val="center"/>
          </w:tcPr>
          <w:p w:rsidR="0011528B" w:rsidRPr="006E7A51" w:rsidRDefault="006E7A51">
            <w:pPr>
              <w:jc w:val="center"/>
              <w:rPr>
                <w:w w:val="80"/>
                <w:szCs w:val="21"/>
              </w:rPr>
            </w:pPr>
            <w:r w:rsidRPr="006E7A51">
              <w:rPr>
                <w:w w:val="80"/>
                <w:szCs w:val="21"/>
              </w:rPr>
              <w:t>备注</w:t>
            </w:r>
          </w:p>
        </w:tc>
      </w:tr>
      <w:tr w:rsidR="006E7A51" w:rsidRPr="006E7A51">
        <w:trPr>
          <w:trHeight w:val="555"/>
        </w:trPr>
        <w:tc>
          <w:tcPr>
            <w:tcW w:w="596" w:type="dxa"/>
            <w:vAlign w:val="center"/>
          </w:tcPr>
          <w:p w:rsidR="0011528B" w:rsidRPr="006E7A51" w:rsidRDefault="006E7A51">
            <w:pPr>
              <w:jc w:val="center"/>
              <w:rPr>
                <w:w w:val="80"/>
                <w:szCs w:val="21"/>
              </w:rPr>
            </w:pPr>
            <w:r w:rsidRPr="006E7A51">
              <w:rPr>
                <w:w w:val="80"/>
                <w:szCs w:val="21"/>
              </w:rPr>
              <w:t>1</w:t>
            </w:r>
          </w:p>
        </w:tc>
        <w:tc>
          <w:tcPr>
            <w:tcW w:w="1082" w:type="dxa"/>
            <w:vAlign w:val="center"/>
          </w:tcPr>
          <w:p w:rsidR="0011528B" w:rsidRPr="006E7A51" w:rsidRDefault="0011528B">
            <w:pPr>
              <w:jc w:val="center"/>
              <w:rPr>
                <w:w w:val="80"/>
                <w:szCs w:val="21"/>
              </w:rPr>
            </w:pPr>
          </w:p>
        </w:tc>
        <w:tc>
          <w:tcPr>
            <w:tcW w:w="1324" w:type="dxa"/>
            <w:vAlign w:val="center"/>
          </w:tcPr>
          <w:p w:rsidR="0011528B" w:rsidRPr="006E7A51" w:rsidRDefault="0011528B">
            <w:pPr>
              <w:jc w:val="center"/>
              <w:rPr>
                <w:w w:val="80"/>
                <w:szCs w:val="21"/>
              </w:rPr>
            </w:pPr>
          </w:p>
        </w:tc>
        <w:tc>
          <w:tcPr>
            <w:tcW w:w="1446" w:type="dxa"/>
            <w:gridSpan w:val="2"/>
            <w:vAlign w:val="center"/>
          </w:tcPr>
          <w:p w:rsidR="0011528B" w:rsidRPr="006E7A51" w:rsidRDefault="0011528B">
            <w:pPr>
              <w:jc w:val="center"/>
              <w:rPr>
                <w:w w:val="80"/>
                <w:szCs w:val="21"/>
              </w:rPr>
            </w:pPr>
          </w:p>
        </w:tc>
        <w:tc>
          <w:tcPr>
            <w:tcW w:w="1191" w:type="dxa"/>
            <w:vAlign w:val="center"/>
          </w:tcPr>
          <w:p w:rsidR="0011528B" w:rsidRPr="006E7A51" w:rsidRDefault="0011528B">
            <w:pPr>
              <w:jc w:val="center"/>
              <w:rPr>
                <w:w w:val="80"/>
                <w:szCs w:val="21"/>
              </w:rPr>
            </w:pPr>
          </w:p>
        </w:tc>
        <w:tc>
          <w:tcPr>
            <w:tcW w:w="1818" w:type="dxa"/>
            <w:vAlign w:val="center"/>
          </w:tcPr>
          <w:p w:rsidR="0011528B" w:rsidRPr="006E7A51" w:rsidRDefault="0011528B">
            <w:pPr>
              <w:jc w:val="center"/>
              <w:rPr>
                <w:w w:val="80"/>
                <w:szCs w:val="21"/>
              </w:rPr>
            </w:pPr>
          </w:p>
        </w:tc>
        <w:tc>
          <w:tcPr>
            <w:tcW w:w="1190" w:type="dxa"/>
            <w:vAlign w:val="center"/>
          </w:tcPr>
          <w:p w:rsidR="0011528B" w:rsidRPr="006E7A51" w:rsidRDefault="0011528B">
            <w:pPr>
              <w:jc w:val="center"/>
              <w:rPr>
                <w:w w:val="80"/>
                <w:szCs w:val="21"/>
              </w:rPr>
            </w:pPr>
          </w:p>
        </w:tc>
      </w:tr>
      <w:tr w:rsidR="006E7A51" w:rsidRPr="006E7A51">
        <w:trPr>
          <w:trHeight w:val="555"/>
        </w:trPr>
        <w:tc>
          <w:tcPr>
            <w:tcW w:w="596" w:type="dxa"/>
            <w:vAlign w:val="center"/>
          </w:tcPr>
          <w:p w:rsidR="0011528B" w:rsidRPr="006E7A51" w:rsidRDefault="006E7A51">
            <w:pPr>
              <w:jc w:val="center"/>
              <w:rPr>
                <w:w w:val="80"/>
                <w:szCs w:val="21"/>
              </w:rPr>
            </w:pPr>
            <w:r w:rsidRPr="006E7A51">
              <w:rPr>
                <w:w w:val="80"/>
                <w:szCs w:val="21"/>
              </w:rPr>
              <w:t>2</w:t>
            </w:r>
          </w:p>
        </w:tc>
        <w:tc>
          <w:tcPr>
            <w:tcW w:w="1082" w:type="dxa"/>
            <w:vAlign w:val="center"/>
          </w:tcPr>
          <w:p w:rsidR="0011528B" w:rsidRPr="006E7A51" w:rsidRDefault="0011528B">
            <w:pPr>
              <w:jc w:val="center"/>
              <w:rPr>
                <w:w w:val="80"/>
                <w:szCs w:val="21"/>
              </w:rPr>
            </w:pPr>
          </w:p>
        </w:tc>
        <w:tc>
          <w:tcPr>
            <w:tcW w:w="1324" w:type="dxa"/>
            <w:vAlign w:val="center"/>
          </w:tcPr>
          <w:p w:rsidR="0011528B" w:rsidRPr="006E7A51" w:rsidRDefault="0011528B">
            <w:pPr>
              <w:jc w:val="center"/>
              <w:rPr>
                <w:w w:val="80"/>
                <w:szCs w:val="21"/>
              </w:rPr>
            </w:pPr>
          </w:p>
        </w:tc>
        <w:tc>
          <w:tcPr>
            <w:tcW w:w="1446" w:type="dxa"/>
            <w:gridSpan w:val="2"/>
            <w:vAlign w:val="center"/>
          </w:tcPr>
          <w:p w:rsidR="0011528B" w:rsidRPr="006E7A51" w:rsidRDefault="0011528B">
            <w:pPr>
              <w:jc w:val="center"/>
              <w:rPr>
                <w:w w:val="80"/>
                <w:szCs w:val="21"/>
              </w:rPr>
            </w:pPr>
          </w:p>
        </w:tc>
        <w:tc>
          <w:tcPr>
            <w:tcW w:w="1191" w:type="dxa"/>
            <w:vAlign w:val="center"/>
          </w:tcPr>
          <w:p w:rsidR="0011528B" w:rsidRPr="006E7A51" w:rsidRDefault="0011528B">
            <w:pPr>
              <w:jc w:val="center"/>
              <w:rPr>
                <w:w w:val="80"/>
                <w:szCs w:val="21"/>
              </w:rPr>
            </w:pPr>
          </w:p>
        </w:tc>
        <w:tc>
          <w:tcPr>
            <w:tcW w:w="1818" w:type="dxa"/>
            <w:vAlign w:val="center"/>
          </w:tcPr>
          <w:p w:rsidR="0011528B" w:rsidRPr="006E7A51" w:rsidRDefault="0011528B">
            <w:pPr>
              <w:jc w:val="center"/>
              <w:rPr>
                <w:w w:val="80"/>
                <w:szCs w:val="21"/>
              </w:rPr>
            </w:pPr>
          </w:p>
        </w:tc>
        <w:tc>
          <w:tcPr>
            <w:tcW w:w="1190" w:type="dxa"/>
            <w:vAlign w:val="center"/>
          </w:tcPr>
          <w:p w:rsidR="0011528B" w:rsidRPr="006E7A51" w:rsidRDefault="0011528B">
            <w:pPr>
              <w:jc w:val="center"/>
              <w:rPr>
                <w:w w:val="80"/>
                <w:szCs w:val="21"/>
              </w:rPr>
            </w:pPr>
          </w:p>
        </w:tc>
      </w:tr>
      <w:tr w:rsidR="006E7A51" w:rsidRPr="006E7A51">
        <w:trPr>
          <w:trHeight w:val="555"/>
        </w:trPr>
        <w:tc>
          <w:tcPr>
            <w:tcW w:w="596" w:type="dxa"/>
            <w:vAlign w:val="center"/>
          </w:tcPr>
          <w:p w:rsidR="0011528B" w:rsidRPr="006E7A51" w:rsidRDefault="006E7A51">
            <w:pPr>
              <w:jc w:val="center"/>
              <w:rPr>
                <w:w w:val="80"/>
                <w:szCs w:val="21"/>
              </w:rPr>
            </w:pPr>
            <w:r w:rsidRPr="006E7A51">
              <w:rPr>
                <w:w w:val="80"/>
                <w:szCs w:val="21"/>
              </w:rPr>
              <w:lastRenderedPageBreak/>
              <w:t>3</w:t>
            </w:r>
          </w:p>
        </w:tc>
        <w:tc>
          <w:tcPr>
            <w:tcW w:w="1082" w:type="dxa"/>
            <w:vAlign w:val="center"/>
          </w:tcPr>
          <w:p w:rsidR="0011528B" w:rsidRPr="006E7A51" w:rsidRDefault="0011528B">
            <w:pPr>
              <w:jc w:val="center"/>
              <w:rPr>
                <w:w w:val="80"/>
                <w:szCs w:val="21"/>
              </w:rPr>
            </w:pPr>
          </w:p>
        </w:tc>
        <w:tc>
          <w:tcPr>
            <w:tcW w:w="1324" w:type="dxa"/>
            <w:vAlign w:val="center"/>
          </w:tcPr>
          <w:p w:rsidR="0011528B" w:rsidRPr="006E7A51" w:rsidRDefault="0011528B">
            <w:pPr>
              <w:jc w:val="center"/>
              <w:rPr>
                <w:w w:val="80"/>
                <w:szCs w:val="21"/>
              </w:rPr>
            </w:pPr>
          </w:p>
        </w:tc>
        <w:tc>
          <w:tcPr>
            <w:tcW w:w="1446" w:type="dxa"/>
            <w:gridSpan w:val="2"/>
            <w:vAlign w:val="center"/>
          </w:tcPr>
          <w:p w:rsidR="0011528B" w:rsidRPr="006E7A51" w:rsidRDefault="0011528B">
            <w:pPr>
              <w:jc w:val="center"/>
              <w:rPr>
                <w:w w:val="80"/>
                <w:szCs w:val="21"/>
              </w:rPr>
            </w:pPr>
          </w:p>
        </w:tc>
        <w:tc>
          <w:tcPr>
            <w:tcW w:w="1191" w:type="dxa"/>
            <w:vAlign w:val="center"/>
          </w:tcPr>
          <w:p w:rsidR="0011528B" w:rsidRPr="006E7A51" w:rsidRDefault="0011528B">
            <w:pPr>
              <w:jc w:val="center"/>
              <w:rPr>
                <w:w w:val="80"/>
                <w:szCs w:val="21"/>
              </w:rPr>
            </w:pPr>
          </w:p>
        </w:tc>
        <w:tc>
          <w:tcPr>
            <w:tcW w:w="1818" w:type="dxa"/>
            <w:vAlign w:val="center"/>
          </w:tcPr>
          <w:p w:rsidR="0011528B" w:rsidRPr="006E7A51" w:rsidRDefault="0011528B">
            <w:pPr>
              <w:jc w:val="center"/>
              <w:rPr>
                <w:w w:val="80"/>
                <w:szCs w:val="21"/>
              </w:rPr>
            </w:pPr>
          </w:p>
        </w:tc>
        <w:tc>
          <w:tcPr>
            <w:tcW w:w="1190" w:type="dxa"/>
            <w:vAlign w:val="center"/>
          </w:tcPr>
          <w:p w:rsidR="0011528B" w:rsidRPr="006E7A51" w:rsidRDefault="0011528B">
            <w:pPr>
              <w:jc w:val="center"/>
              <w:rPr>
                <w:w w:val="80"/>
                <w:szCs w:val="21"/>
              </w:rPr>
            </w:pPr>
          </w:p>
        </w:tc>
      </w:tr>
    </w:tbl>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货款支付</w:t>
      </w:r>
    </w:p>
    <w:p w:rsidR="0011528B" w:rsidRPr="006E7A51" w:rsidRDefault="006E7A51">
      <w:pPr>
        <w:spacing w:line="400" w:lineRule="exact"/>
        <w:ind w:left="374"/>
        <w:rPr>
          <w:w w:val="80"/>
          <w:szCs w:val="24"/>
        </w:rPr>
      </w:pPr>
      <w:r w:rsidRPr="006E7A51">
        <w:rPr>
          <w:rFonts w:hint="eastAsia"/>
          <w:w w:val="80"/>
          <w:szCs w:val="24"/>
        </w:rPr>
        <w:t>（</w:t>
      </w:r>
      <w:r w:rsidRPr="006E7A51">
        <w:rPr>
          <w:rFonts w:hint="eastAsia"/>
          <w:w w:val="80"/>
          <w:szCs w:val="24"/>
        </w:rPr>
        <w:t>1</w:t>
      </w:r>
      <w:r w:rsidRPr="006E7A51">
        <w:rPr>
          <w:rFonts w:hint="eastAsia"/>
          <w:w w:val="80"/>
          <w:szCs w:val="24"/>
        </w:rPr>
        <w:t>）合同签订生效且具备实施条件后</w:t>
      </w:r>
      <w:r w:rsidRPr="006E7A51">
        <w:rPr>
          <w:rFonts w:hint="eastAsia"/>
          <w:w w:val="80"/>
          <w:szCs w:val="24"/>
        </w:rPr>
        <w:t>7</w:t>
      </w:r>
      <w:r w:rsidRPr="006E7A51">
        <w:rPr>
          <w:rFonts w:hint="eastAsia"/>
          <w:w w:val="80"/>
          <w:szCs w:val="24"/>
        </w:rPr>
        <w:t>个工作日内，甲方向乙方支付合同价的</w:t>
      </w:r>
      <w:r w:rsidRPr="006E7A51">
        <w:rPr>
          <w:rFonts w:hint="eastAsia"/>
          <w:w w:val="80"/>
          <w:szCs w:val="24"/>
        </w:rPr>
        <w:t>40%</w:t>
      </w:r>
      <w:r w:rsidRPr="006E7A51">
        <w:rPr>
          <w:rFonts w:hint="eastAsia"/>
          <w:w w:val="80"/>
          <w:szCs w:val="24"/>
        </w:rPr>
        <w:t>（乙方在签订合同时，表示无需预付款或主动要求降低预付款比例的，可不适用本条款）；</w:t>
      </w:r>
    </w:p>
    <w:p w:rsidR="0011528B" w:rsidRPr="006E7A51" w:rsidRDefault="006E7A51">
      <w:pPr>
        <w:spacing w:line="400" w:lineRule="exact"/>
        <w:ind w:left="374"/>
        <w:rPr>
          <w:w w:val="80"/>
          <w:szCs w:val="24"/>
        </w:rPr>
      </w:pPr>
      <w:r w:rsidRPr="006E7A51">
        <w:rPr>
          <w:rFonts w:hint="eastAsia"/>
          <w:w w:val="80"/>
          <w:szCs w:val="24"/>
        </w:rPr>
        <w:t>（</w:t>
      </w:r>
      <w:r w:rsidRPr="006E7A51">
        <w:rPr>
          <w:rFonts w:hint="eastAsia"/>
          <w:w w:val="80"/>
          <w:szCs w:val="24"/>
        </w:rPr>
        <w:t>2</w:t>
      </w:r>
      <w:r w:rsidRPr="006E7A51">
        <w:rPr>
          <w:rFonts w:hint="eastAsia"/>
          <w:w w:val="80"/>
          <w:szCs w:val="24"/>
        </w:rPr>
        <w:t>）完成</w:t>
      </w:r>
      <w:r w:rsidRPr="006E7A51">
        <w:rPr>
          <w:rFonts w:hint="eastAsia"/>
          <w:w w:val="80"/>
          <w:szCs w:val="24"/>
        </w:rPr>
        <w:t>10</w:t>
      </w:r>
      <w:r w:rsidRPr="006E7A51">
        <w:rPr>
          <w:rFonts w:hint="eastAsia"/>
          <w:w w:val="80"/>
          <w:szCs w:val="24"/>
        </w:rPr>
        <w:t>家应用成果报告后</w:t>
      </w:r>
      <w:r w:rsidRPr="006E7A51">
        <w:rPr>
          <w:rFonts w:hint="eastAsia"/>
          <w:w w:val="80"/>
          <w:szCs w:val="24"/>
        </w:rPr>
        <w:t>15</w:t>
      </w:r>
      <w:r w:rsidRPr="006E7A51">
        <w:rPr>
          <w:rFonts w:hint="eastAsia"/>
          <w:w w:val="80"/>
          <w:szCs w:val="24"/>
        </w:rPr>
        <w:t>个工作日内支付合同总额的</w:t>
      </w:r>
      <w:r w:rsidRPr="006E7A51">
        <w:rPr>
          <w:rFonts w:hint="eastAsia"/>
          <w:w w:val="80"/>
          <w:szCs w:val="24"/>
        </w:rPr>
        <w:t>40%</w:t>
      </w:r>
    </w:p>
    <w:p w:rsidR="0011528B" w:rsidRPr="006E7A51" w:rsidRDefault="006E7A51">
      <w:pPr>
        <w:spacing w:line="400" w:lineRule="exact"/>
        <w:ind w:left="374"/>
        <w:rPr>
          <w:w w:val="80"/>
          <w:szCs w:val="24"/>
        </w:rPr>
      </w:pPr>
      <w:r w:rsidRPr="006E7A51">
        <w:rPr>
          <w:rFonts w:hint="eastAsia"/>
          <w:w w:val="80"/>
          <w:szCs w:val="24"/>
        </w:rPr>
        <w:t>（</w:t>
      </w:r>
      <w:r w:rsidRPr="006E7A51">
        <w:rPr>
          <w:rFonts w:hint="eastAsia"/>
          <w:w w:val="80"/>
          <w:szCs w:val="24"/>
        </w:rPr>
        <w:t>3</w:t>
      </w:r>
      <w:r w:rsidRPr="006E7A51">
        <w:rPr>
          <w:rFonts w:hint="eastAsia"/>
          <w:w w:val="80"/>
          <w:szCs w:val="24"/>
        </w:rPr>
        <w:t>）成果验收合格后，</w:t>
      </w:r>
      <w:r w:rsidRPr="006E7A51">
        <w:rPr>
          <w:rFonts w:hint="eastAsia"/>
          <w:w w:val="80"/>
          <w:szCs w:val="24"/>
        </w:rPr>
        <w:t>15</w:t>
      </w:r>
      <w:r w:rsidRPr="006E7A51">
        <w:rPr>
          <w:rFonts w:hint="eastAsia"/>
          <w:w w:val="80"/>
          <w:szCs w:val="24"/>
        </w:rPr>
        <w:t>个工作日内支付合同总额的</w:t>
      </w:r>
      <w:r w:rsidRPr="006E7A51">
        <w:rPr>
          <w:rFonts w:hint="eastAsia"/>
          <w:w w:val="80"/>
          <w:szCs w:val="24"/>
        </w:rPr>
        <w:t>20%</w:t>
      </w:r>
      <w:r w:rsidRPr="006E7A51">
        <w:rPr>
          <w:rFonts w:hint="eastAsia"/>
          <w:w w:val="80"/>
          <w:szCs w:val="24"/>
        </w:rPr>
        <w:t>，即尾款。</w:t>
      </w:r>
    </w:p>
    <w:p w:rsidR="0011528B" w:rsidRPr="006E7A51" w:rsidRDefault="006E7A51">
      <w:pPr>
        <w:spacing w:line="400" w:lineRule="exact"/>
        <w:ind w:left="374"/>
        <w:rPr>
          <w:w w:val="80"/>
          <w:szCs w:val="24"/>
        </w:rPr>
      </w:pPr>
      <w:r w:rsidRPr="006E7A51">
        <w:rPr>
          <w:rFonts w:hint="eastAsia"/>
          <w:w w:val="80"/>
          <w:szCs w:val="24"/>
        </w:rPr>
        <w:t>甲方支付上述每笔款项前，乙方均应先行向甲方提供等额、合法有效的发票，甲方在收到发票后</w:t>
      </w:r>
      <w:r w:rsidRPr="006E7A51">
        <w:rPr>
          <w:rFonts w:hint="eastAsia"/>
          <w:w w:val="80"/>
          <w:szCs w:val="24"/>
        </w:rPr>
        <w:t>7</w:t>
      </w:r>
      <w:r w:rsidRPr="006E7A51">
        <w:rPr>
          <w:rFonts w:hint="eastAsia"/>
          <w:w w:val="80"/>
          <w:szCs w:val="24"/>
        </w:rPr>
        <w:t>个工作日内完成支付，若因乙方未及时提供符合甲方要求的发票，导致甲方付款迟延的，甲方无需承担任何责任。具体支付金额按财政资金实际到位为准。</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税</w:t>
      </w:r>
    </w:p>
    <w:p w:rsidR="0011528B" w:rsidRPr="006E7A51" w:rsidRDefault="006E7A51">
      <w:pPr>
        <w:spacing w:line="400" w:lineRule="exact"/>
        <w:ind w:left="374"/>
        <w:rPr>
          <w:w w:val="80"/>
          <w:szCs w:val="24"/>
        </w:rPr>
      </w:pPr>
      <w:r w:rsidRPr="006E7A51">
        <w:rPr>
          <w:w w:val="80"/>
          <w:szCs w:val="24"/>
        </w:rPr>
        <w:t>7.1</w:t>
      </w:r>
      <w:r w:rsidRPr="006E7A51">
        <w:rPr>
          <w:w w:val="80"/>
          <w:szCs w:val="24"/>
        </w:rPr>
        <w:tab/>
      </w:r>
      <w:r w:rsidRPr="006E7A51">
        <w:rPr>
          <w:w w:val="80"/>
          <w:szCs w:val="24"/>
        </w:rPr>
        <w:t>本合同执行中相关的一切税费均由乙方负担。</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甲方的权利与义务</w:t>
      </w:r>
    </w:p>
    <w:p w:rsidR="0011528B" w:rsidRPr="006E7A51" w:rsidRDefault="006E7A51">
      <w:pPr>
        <w:spacing w:line="400" w:lineRule="exact"/>
        <w:ind w:left="374"/>
        <w:rPr>
          <w:w w:val="80"/>
          <w:szCs w:val="24"/>
        </w:rPr>
      </w:pPr>
      <w:r w:rsidRPr="006E7A51">
        <w:rPr>
          <w:w w:val="80"/>
          <w:szCs w:val="24"/>
        </w:rPr>
        <w:t>8.1</w:t>
      </w:r>
      <w:r w:rsidRPr="006E7A51">
        <w:rPr>
          <w:w w:val="80"/>
          <w:szCs w:val="24"/>
        </w:rPr>
        <w:tab/>
      </w:r>
      <w:r w:rsidRPr="006E7A51">
        <w:rPr>
          <w:w w:val="80"/>
          <w:szCs w:val="24"/>
        </w:rPr>
        <w:t>代表和维护产权人的合法权益。</w:t>
      </w:r>
    </w:p>
    <w:p w:rsidR="0011528B" w:rsidRPr="006E7A51" w:rsidRDefault="006E7A51">
      <w:pPr>
        <w:spacing w:line="400" w:lineRule="exact"/>
        <w:ind w:left="374"/>
        <w:rPr>
          <w:w w:val="80"/>
          <w:szCs w:val="24"/>
        </w:rPr>
      </w:pPr>
      <w:r w:rsidRPr="006E7A51">
        <w:rPr>
          <w:w w:val="80"/>
          <w:szCs w:val="24"/>
        </w:rPr>
        <w:t>8.2</w:t>
      </w:r>
      <w:r w:rsidRPr="006E7A51">
        <w:rPr>
          <w:w w:val="80"/>
          <w:szCs w:val="24"/>
        </w:rPr>
        <w:tab/>
      </w:r>
      <w:r w:rsidRPr="006E7A51">
        <w:rPr>
          <w:w w:val="80"/>
          <w:szCs w:val="24"/>
        </w:rPr>
        <w:t>审定乙方制定的服务制度及实施细则。</w:t>
      </w:r>
    </w:p>
    <w:p w:rsidR="0011528B" w:rsidRPr="006E7A51" w:rsidRDefault="006E7A51">
      <w:pPr>
        <w:spacing w:line="400" w:lineRule="exact"/>
        <w:ind w:left="374"/>
        <w:rPr>
          <w:w w:val="80"/>
          <w:szCs w:val="24"/>
        </w:rPr>
      </w:pPr>
      <w:r w:rsidRPr="006E7A51">
        <w:rPr>
          <w:w w:val="80"/>
          <w:szCs w:val="24"/>
        </w:rPr>
        <w:t>8.3</w:t>
      </w:r>
      <w:r w:rsidRPr="006E7A51">
        <w:rPr>
          <w:w w:val="80"/>
          <w:szCs w:val="24"/>
        </w:rPr>
        <w:tab/>
      </w:r>
      <w:r w:rsidRPr="006E7A51">
        <w:rPr>
          <w:w w:val="80"/>
          <w:szCs w:val="24"/>
        </w:rPr>
        <w:t>甲方对乙方的服务效果实施监督检查。</w:t>
      </w:r>
    </w:p>
    <w:p w:rsidR="0011528B" w:rsidRPr="006E7A51" w:rsidRDefault="006E7A51">
      <w:pPr>
        <w:spacing w:line="400" w:lineRule="exact"/>
        <w:ind w:left="374"/>
        <w:rPr>
          <w:w w:val="80"/>
          <w:szCs w:val="24"/>
        </w:rPr>
      </w:pPr>
      <w:r w:rsidRPr="006E7A51">
        <w:rPr>
          <w:w w:val="80"/>
          <w:szCs w:val="24"/>
        </w:rPr>
        <w:t>8.4</w:t>
      </w:r>
      <w:r w:rsidRPr="006E7A51">
        <w:rPr>
          <w:w w:val="80"/>
          <w:szCs w:val="24"/>
        </w:rPr>
        <w:tab/>
      </w:r>
      <w:r w:rsidRPr="006E7A51">
        <w:rPr>
          <w:w w:val="80"/>
          <w:szCs w:val="24"/>
        </w:rPr>
        <w:t>如因乙方管理不善或管理严重失误，造成重大经济损失甲方有权终止本合同，并追究乙方的经济责任。</w:t>
      </w:r>
    </w:p>
    <w:p w:rsidR="0011528B" w:rsidRPr="006E7A51" w:rsidRDefault="006E7A51">
      <w:pPr>
        <w:spacing w:line="400" w:lineRule="exact"/>
        <w:ind w:left="374"/>
        <w:rPr>
          <w:w w:val="80"/>
          <w:szCs w:val="24"/>
        </w:rPr>
      </w:pPr>
      <w:r w:rsidRPr="006E7A51">
        <w:rPr>
          <w:w w:val="80"/>
          <w:szCs w:val="24"/>
        </w:rPr>
        <w:t>8.5</w:t>
      </w:r>
      <w:r w:rsidRPr="006E7A51">
        <w:rPr>
          <w:w w:val="80"/>
          <w:szCs w:val="24"/>
        </w:rPr>
        <w:tab/>
      </w:r>
      <w:r w:rsidRPr="006E7A51">
        <w:rPr>
          <w:w w:val="80"/>
          <w:szCs w:val="24"/>
        </w:rPr>
        <w:t>甲方按规定向乙方提供所需的原始资料和技术档案，并在乙方服务期满时予以收回。</w:t>
      </w:r>
    </w:p>
    <w:p w:rsidR="0011528B" w:rsidRPr="006E7A51" w:rsidRDefault="006E7A51">
      <w:pPr>
        <w:spacing w:line="400" w:lineRule="exact"/>
        <w:ind w:left="374"/>
        <w:rPr>
          <w:w w:val="80"/>
          <w:szCs w:val="24"/>
        </w:rPr>
      </w:pPr>
      <w:r w:rsidRPr="006E7A51">
        <w:rPr>
          <w:w w:val="80"/>
          <w:szCs w:val="24"/>
        </w:rPr>
        <w:t>8.6</w:t>
      </w:r>
      <w:r w:rsidRPr="006E7A51">
        <w:rPr>
          <w:w w:val="80"/>
          <w:szCs w:val="24"/>
        </w:rPr>
        <w:tab/>
      </w:r>
      <w:r w:rsidRPr="006E7A51">
        <w:rPr>
          <w:w w:val="80"/>
          <w:szCs w:val="24"/>
        </w:rPr>
        <w:t>甲方依照本合同约定，按时支付费用。</w:t>
      </w:r>
    </w:p>
    <w:p w:rsidR="0011528B" w:rsidRPr="006E7A51" w:rsidRDefault="006E7A51">
      <w:pPr>
        <w:spacing w:line="400" w:lineRule="exact"/>
        <w:ind w:left="374"/>
        <w:rPr>
          <w:w w:val="80"/>
          <w:szCs w:val="24"/>
        </w:rPr>
      </w:pPr>
      <w:r w:rsidRPr="006E7A51">
        <w:rPr>
          <w:w w:val="80"/>
          <w:szCs w:val="24"/>
        </w:rPr>
        <w:t>8.7</w:t>
      </w:r>
      <w:r w:rsidRPr="006E7A51">
        <w:rPr>
          <w:w w:val="80"/>
          <w:szCs w:val="24"/>
        </w:rPr>
        <w:tab/>
      </w:r>
      <w:r w:rsidRPr="006E7A51">
        <w:rPr>
          <w:w w:val="80"/>
          <w:szCs w:val="24"/>
        </w:rPr>
        <w:t>积极协助乙方做好合同范围外的其他相关工作。</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乙方的权利与义务</w:t>
      </w:r>
    </w:p>
    <w:p w:rsidR="0011528B" w:rsidRPr="006E7A51" w:rsidRDefault="006E7A51">
      <w:pPr>
        <w:spacing w:line="400" w:lineRule="exact"/>
        <w:ind w:leftChars="200" w:left="755" w:hangingChars="200" w:hanging="335"/>
        <w:rPr>
          <w:w w:val="80"/>
          <w:szCs w:val="24"/>
        </w:rPr>
      </w:pPr>
      <w:r w:rsidRPr="006E7A51">
        <w:rPr>
          <w:w w:val="80"/>
          <w:szCs w:val="24"/>
        </w:rPr>
        <w:t>9.1</w:t>
      </w:r>
      <w:r w:rsidRPr="006E7A51">
        <w:rPr>
          <w:w w:val="80"/>
          <w:szCs w:val="24"/>
        </w:rPr>
        <w:tab/>
      </w:r>
      <w:r w:rsidRPr="006E7A51">
        <w:rPr>
          <w:w w:val="80"/>
          <w:szCs w:val="24"/>
        </w:rPr>
        <w:t>严格遵守国家、省、市的法律法规和《投标文件》中的相关工作要求及标准，为招标方提供专业、规范、安全、高质量的服务。</w:t>
      </w:r>
    </w:p>
    <w:p w:rsidR="0011528B" w:rsidRPr="006E7A51" w:rsidRDefault="006E7A51">
      <w:pPr>
        <w:spacing w:line="400" w:lineRule="exact"/>
        <w:ind w:leftChars="200" w:left="755" w:hangingChars="200" w:hanging="335"/>
        <w:rPr>
          <w:w w:val="80"/>
          <w:szCs w:val="24"/>
        </w:rPr>
      </w:pPr>
      <w:r w:rsidRPr="006E7A51">
        <w:rPr>
          <w:w w:val="80"/>
          <w:szCs w:val="24"/>
        </w:rPr>
        <w:t>9.2</w:t>
      </w:r>
      <w:r w:rsidRPr="006E7A51">
        <w:rPr>
          <w:w w:val="80"/>
          <w:szCs w:val="24"/>
        </w:rPr>
        <w:tab/>
      </w:r>
      <w:r w:rsidRPr="006E7A51">
        <w:rPr>
          <w:w w:val="80"/>
          <w:szCs w:val="24"/>
        </w:rPr>
        <w:t>根据有关法律法规及本合同的约定，制定各项管理办法、规章制度及岗位责任。</w:t>
      </w:r>
    </w:p>
    <w:p w:rsidR="0011528B" w:rsidRPr="006E7A51" w:rsidRDefault="006E7A51">
      <w:pPr>
        <w:spacing w:line="400" w:lineRule="exact"/>
        <w:ind w:leftChars="200" w:left="755" w:hangingChars="200" w:hanging="335"/>
        <w:rPr>
          <w:w w:val="80"/>
          <w:szCs w:val="24"/>
        </w:rPr>
      </w:pPr>
      <w:r w:rsidRPr="006E7A51">
        <w:rPr>
          <w:w w:val="80"/>
          <w:szCs w:val="24"/>
        </w:rPr>
        <w:t>9.3</w:t>
      </w:r>
      <w:r w:rsidRPr="006E7A51">
        <w:rPr>
          <w:w w:val="80"/>
          <w:szCs w:val="24"/>
        </w:rPr>
        <w:tab/>
      </w:r>
      <w:r w:rsidRPr="006E7A51">
        <w:rPr>
          <w:w w:val="80"/>
          <w:szCs w:val="24"/>
        </w:rPr>
        <w:t>乙方不得将整体或部分管理责任及利益对外转让或发包，不得将未征得甲方同意的服务内容对外分包或转包。</w:t>
      </w:r>
    </w:p>
    <w:p w:rsidR="0011528B" w:rsidRPr="006E7A51" w:rsidRDefault="006E7A51">
      <w:pPr>
        <w:spacing w:line="400" w:lineRule="exact"/>
        <w:ind w:leftChars="200" w:left="755" w:hangingChars="200" w:hanging="335"/>
        <w:rPr>
          <w:w w:val="80"/>
          <w:szCs w:val="24"/>
        </w:rPr>
      </w:pPr>
      <w:r w:rsidRPr="006E7A51">
        <w:rPr>
          <w:w w:val="80"/>
          <w:szCs w:val="24"/>
        </w:rPr>
        <w:t>9.4</w:t>
      </w:r>
      <w:r w:rsidRPr="006E7A51">
        <w:rPr>
          <w:w w:val="80"/>
          <w:szCs w:val="24"/>
        </w:rPr>
        <w:tab/>
      </w:r>
      <w:r w:rsidRPr="006E7A51">
        <w:rPr>
          <w:w w:val="80"/>
          <w:szCs w:val="24"/>
        </w:rPr>
        <w:t>建立健全本项目的管理档案，并负责及时记载有关变动情况。</w:t>
      </w:r>
    </w:p>
    <w:p w:rsidR="0011528B" w:rsidRPr="006E7A51" w:rsidRDefault="006E7A51">
      <w:pPr>
        <w:spacing w:line="400" w:lineRule="exact"/>
        <w:ind w:leftChars="200" w:left="755" w:hangingChars="200" w:hanging="335"/>
        <w:rPr>
          <w:w w:val="80"/>
          <w:szCs w:val="24"/>
        </w:rPr>
      </w:pPr>
      <w:r w:rsidRPr="006E7A51">
        <w:rPr>
          <w:w w:val="80"/>
          <w:szCs w:val="24"/>
        </w:rPr>
        <w:t>9.5</w:t>
      </w:r>
      <w:r w:rsidRPr="006E7A51">
        <w:rPr>
          <w:w w:val="80"/>
          <w:szCs w:val="24"/>
        </w:rPr>
        <w:tab/>
      </w:r>
      <w:r w:rsidRPr="006E7A51">
        <w:rPr>
          <w:w w:val="80"/>
          <w:szCs w:val="24"/>
        </w:rPr>
        <w:t>本合同终止时，乙方必须无条件向甲方移交原委托管理的全部管理档案、财务等资料；并接受甲方的移交审核。</w:t>
      </w:r>
    </w:p>
    <w:p w:rsidR="0011528B" w:rsidRPr="006E7A51" w:rsidRDefault="006E7A51">
      <w:pPr>
        <w:spacing w:line="400" w:lineRule="exact"/>
        <w:ind w:leftChars="200" w:left="755" w:hangingChars="200" w:hanging="335"/>
        <w:rPr>
          <w:rFonts w:eastAsia="华文细黑"/>
          <w:w w:val="80"/>
          <w:sz w:val="24"/>
          <w:szCs w:val="24"/>
        </w:rPr>
      </w:pPr>
      <w:r w:rsidRPr="006E7A51">
        <w:rPr>
          <w:w w:val="80"/>
          <w:szCs w:val="24"/>
        </w:rPr>
        <w:t>9.6</w:t>
      </w:r>
      <w:r w:rsidRPr="006E7A51">
        <w:rPr>
          <w:w w:val="80"/>
          <w:szCs w:val="24"/>
        </w:rPr>
        <w:tab/>
      </w:r>
      <w:r w:rsidRPr="006E7A51">
        <w:rPr>
          <w:w w:val="80"/>
          <w:szCs w:val="24"/>
        </w:rPr>
        <w:t>接受有关部门的监督指导和考核。</w:t>
      </w:r>
    </w:p>
    <w:p w:rsidR="0011528B" w:rsidRPr="006E7A51" w:rsidRDefault="006E7A51">
      <w:pPr>
        <w:numPr>
          <w:ilvl w:val="0"/>
          <w:numId w:val="2"/>
        </w:numPr>
        <w:tabs>
          <w:tab w:val="left" w:pos="434"/>
          <w:tab w:val="left" w:pos="462"/>
        </w:tabs>
        <w:snapToGrid w:val="0"/>
        <w:spacing w:before="120" w:after="60" w:line="0" w:lineRule="atLeast"/>
        <w:ind w:left="1620" w:hanging="1620"/>
        <w:rPr>
          <w:rFonts w:eastAsia="华文中宋"/>
          <w:bCs/>
          <w:w w:val="80"/>
          <w:kern w:val="0"/>
          <w:sz w:val="24"/>
          <w:szCs w:val="24"/>
        </w:rPr>
      </w:pPr>
      <w:r w:rsidRPr="006E7A51">
        <w:rPr>
          <w:rFonts w:eastAsia="华文中宋"/>
          <w:bCs/>
          <w:w w:val="80"/>
          <w:kern w:val="0"/>
          <w:sz w:val="24"/>
          <w:szCs w:val="24"/>
        </w:rPr>
        <w:t>质量管理</w:t>
      </w:r>
    </w:p>
    <w:p w:rsidR="0011528B" w:rsidRPr="006E7A51" w:rsidRDefault="006E7A51">
      <w:pPr>
        <w:spacing w:line="400" w:lineRule="exact"/>
        <w:ind w:leftChars="200" w:left="838" w:hangingChars="250" w:hanging="418"/>
        <w:rPr>
          <w:w w:val="80"/>
          <w:szCs w:val="24"/>
        </w:rPr>
      </w:pPr>
      <w:r w:rsidRPr="006E7A51">
        <w:rPr>
          <w:w w:val="80"/>
          <w:szCs w:val="24"/>
        </w:rPr>
        <w:t>10.1</w:t>
      </w:r>
      <w:r w:rsidRPr="006E7A51">
        <w:rPr>
          <w:w w:val="80"/>
          <w:szCs w:val="24"/>
        </w:rPr>
        <w:tab/>
      </w:r>
      <w:r w:rsidRPr="006E7A51">
        <w:rPr>
          <w:w w:val="80"/>
          <w:szCs w:val="24"/>
        </w:rPr>
        <w:tab/>
      </w:r>
      <w:r w:rsidRPr="006E7A51">
        <w:rPr>
          <w:w w:val="80"/>
          <w:szCs w:val="24"/>
        </w:rPr>
        <w:t>在此期间乙方未完全履行合同，不遵守承诺或达不到甲方要求，甲方有权无条件解除合同，其一切责任由乙方负责，不得以任何理由向甲方提出任何索赔要求。</w:t>
      </w:r>
    </w:p>
    <w:p w:rsidR="0011528B" w:rsidRPr="006E7A51" w:rsidRDefault="006E7A51">
      <w:pPr>
        <w:spacing w:line="400" w:lineRule="exact"/>
        <w:ind w:leftChars="200" w:left="755" w:hangingChars="200" w:hanging="335"/>
        <w:rPr>
          <w:w w:val="80"/>
          <w:szCs w:val="24"/>
        </w:rPr>
      </w:pPr>
      <w:r w:rsidRPr="006E7A51">
        <w:rPr>
          <w:w w:val="80"/>
          <w:szCs w:val="24"/>
        </w:rPr>
        <w:lastRenderedPageBreak/>
        <w:t>10.2</w:t>
      </w:r>
      <w:r w:rsidRPr="006E7A51">
        <w:rPr>
          <w:w w:val="80"/>
          <w:szCs w:val="24"/>
        </w:rPr>
        <w:tab/>
      </w:r>
      <w:r w:rsidRPr="006E7A51">
        <w:rPr>
          <w:w w:val="80"/>
          <w:szCs w:val="24"/>
        </w:rPr>
        <w:t>乙方不得利用现有资源进行营利性活动。</w:t>
      </w:r>
    </w:p>
    <w:p w:rsidR="0011528B" w:rsidRPr="006E7A51" w:rsidRDefault="006E7A51">
      <w:pPr>
        <w:numPr>
          <w:ilvl w:val="0"/>
          <w:numId w:val="2"/>
        </w:numPr>
        <w:tabs>
          <w:tab w:val="left" w:pos="434"/>
          <w:tab w:val="left" w:pos="462"/>
        </w:tabs>
        <w:snapToGrid w:val="0"/>
        <w:spacing w:before="120" w:after="60" w:line="0" w:lineRule="atLeast"/>
        <w:ind w:left="1418" w:hanging="1620"/>
        <w:rPr>
          <w:rFonts w:eastAsia="华文中宋"/>
          <w:bCs/>
          <w:w w:val="80"/>
          <w:kern w:val="0"/>
          <w:sz w:val="24"/>
          <w:szCs w:val="24"/>
        </w:rPr>
      </w:pPr>
      <w:r w:rsidRPr="006E7A51">
        <w:rPr>
          <w:rFonts w:eastAsia="华文中宋"/>
          <w:bCs/>
          <w:w w:val="80"/>
          <w:kern w:val="0"/>
          <w:sz w:val="24"/>
          <w:szCs w:val="24"/>
        </w:rPr>
        <w:t>其他事项</w:t>
      </w:r>
    </w:p>
    <w:p w:rsidR="0011528B" w:rsidRPr="006E7A51" w:rsidRDefault="006E7A51">
      <w:pPr>
        <w:spacing w:line="400" w:lineRule="exact"/>
        <w:ind w:leftChars="200" w:left="838" w:hangingChars="250" w:hanging="418"/>
        <w:rPr>
          <w:w w:val="80"/>
          <w:szCs w:val="24"/>
        </w:rPr>
      </w:pPr>
      <w:r w:rsidRPr="006E7A51">
        <w:rPr>
          <w:w w:val="80"/>
          <w:szCs w:val="24"/>
        </w:rPr>
        <w:t>12.1</w:t>
      </w:r>
      <w:r w:rsidRPr="006E7A51">
        <w:rPr>
          <w:w w:val="80"/>
          <w:szCs w:val="24"/>
        </w:rPr>
        <w:tab/>
      </w:r>
      <w:r w:rsidRPr="006E7A51">
        <w:rPr>
          <w:w w:val="80"/>
          <w:szCs w:val="24"/>
        </w:rPr>
        <w:t>自本合同生效之日起</w:t>
      </w:r>
      <w:r w:rsidRPr="006E7A51">
        <w:rPr>
          <w:w w:val="80"/>
          <w:szCs w:val="24"/>
        </w:rPr>
        <w:t>15</w:t>
      </w:r>
      <w:r w:rsidRPr="006E7A51">
        <w:rPr>
          <w:w w:val="80"/>
          <w:szCs w:val="24"/>
        </w:rPr>
        <w:t>天内，根据招标服务内容，办理完交接手续，且乙方拟派本项目相关工作人员必须到岗。</w:t>
      </w:r>
    </w:p>
    <w:p w:rsidR="0011528B" w:rsidRPr="006E7A51" w:rsidRDefault="006E7A51">
      <w:pPr>
        <w:spacing w:line="400" w:lineRule="exact"/>
        <w:ind w:leftChars="200" w:left="838" w:hangingChars="250" w:hanging="418"/>
        <w:rPr>
          <w:w w:val="80"/>
          <w:szCs w:val="24"/>
        </w:rPr>
      </w:pPr>
      <w:r w:rsidRPr="006E7A51">
        <w:rPr>
          <w:w w:val="80"/>
          <w:szCs w:val="24"/>
        </w:rPr>
        <w:t>12.2</w:t>
      </w:r>
      <w:r w:rsidRPr="006E7A51">
        <w:rPr>
          <w:w w:val="80"/>
          <w:szCs w:val="24"/>
        </w:rPr>
        <w:tab/>
      </w:r>
      <w:r w:rsidRPr="006E7A51">
        <w:rPr>
          <w:w w:val="80"/>
          <w:szCs w:val="24"/>
        </w:rPr>
        <w:t>若需增加或减少服务内容，经甲乙双方协商一致后，可另行签订补充协议，费用单价可参考乙方投标文件《投标分项报价表》中的投标单价。但补充协议总金额不得达到或超过本合同金额的</w:t>
      </w:r>
      <w:r w:rsidRPr="006E7A51">
        <w:rPr>
          <w:w w:val="80"/>
          <w:szCs w:val="24"/>
        </w:rPr>
        <w:t>10%</w:t>
      </w:r>
      <w:r w:rsidRPr="006E7A51">
        <w:rPr>
          <w:w w:val="80"/>
          <w:szCs w:val="24"/>
        </w:rPr>
        <w:t>。</w:t>
      </w:r>
    </w:p>
    <w:p w:rsidR="0011528B" w:rsidRPr="006E7A51" w:rsidRDefault="006E7A51">
      <w:pPr>
        <w:spacing w:line="400" w:lineRule="exact"/>
        <w:ind w:leftChars="200" w:left="838" w:hangingChars="250" w:hanging="418"/>
        <w:rPr>
          <w:w w:val="80"/>
          <w:szCs w:val="24"/>
        </w:rPr>
      </w:pPr>
      <w:r w:rsidRPr="006E7A51">
        <w:rPr>
          <w:w w:val="80"/>
          <w:szCs w:val="24"/>
        </w:rPr>
        <w:t>12.3</w:t>
      </w:r>
      <w:r w:rsidRPr="006E7A51">
        <w:rPr>
          <w:w w:val="80"/>
          <w:szCs w:val="24"/>
        </w:rPr>
        <w:tab/>
      </w:r>
      <w:r w:rsidRPr="006E7A51">
        <w:rPr>
          <w:w w:val="80"/>
          <w:szCs w:val="24"/>
        </w:rPr>
        <w:t>本合同执行期间，如遇不可抗力，例如火灾、浸水、地震等紧急避险采取措施产生的损失乙方不承担责任。</w:t>
      </w:r>
    </w:p>
    <w:p w:rsidR="0011528B" w:rsidRPr="006E7A51" w:rsidRDefault="006E7A51">
      <w:pPr>
        <w:spacing w:line="400" w:lineRule="exact"/>
        <w:ind w:leftChars="200" w:left="838" w:hangingChars="250" w:hanging="418"/>
        <w:rPr>
          <w:w w:val="80"/>
          <w:szCs w:val="24"/>
        </w:rPr>
      </w:pPr>
      <w:r w:rsidRPr="006E7A51">
        <w:rPr>
          <w:w w:val="80"/>
          <w:szCs w:val="24"/>
        </w:rPr>
        <w:t>12.4</w:t>
      </w:r>
      <w:r w:rsidRPr="006E7A51">
        <w:rPr>
          <w:w w:val="80"/>
          <w:szCs w:val="24"/>
        </w:rPr>
        <w:tab/>
      </w:r>
      <w:r w:rsidRPr="006E7A51">
        <w:rPr>
          <w:w w:val="80"/>
          <w:szCs w:val="24"/>
        </w:rPr>
        <w:t>本合同在履行中如发生争议，双方应协商解决或报请上级主管部门调解，协商或调解不成的，可以向当地法院起诉。合同签订地在此约定为宁波市镇海区。</w:t>
      </w:r>
    </w:p>
    <w:p w:rsidR="0011528B" w:rsidRPr="006E7A51" w:rsidRDefault="006E7A51">
      <w:pPr>
        <w:spacing w:line="400" w:lineRule="exact"/>
        <w:ind w:leftChars="200" w:left="838" w:hangingChars="250" w:hanging="418"/>
        <w:rPr>
          <w:w w:val="80"/>
          <w:szCs w:val="24"/>
        </w:rPr>
      </w:pPr>
      <w:r w:rsidRPr="006E7A51">
        <w:rPr>
          <w:w w:val="80"/>
          <w:szCs w:val="24"/>
        </w:rPr>
        <w:t>12.5</w:t>
      </w:r>
      <w:r w:rsidRPr="006E7A51">
        <w:rPr>
          <w:w w:val="80"/>
          <w:szCs w:val="24"/>
        </w:rPr>
        <w:tab/>
      </w:r>
      <w:r w:rsidRPr="006E7A51">
        <w:rPr>
          <w:w w:val="80"/>
          <w:szCs w:val="24"/>
        </w:rPr>
        <w:t>如遇突发或重大事件，乙方服务人员应在第一时间报告甲方及有关部门，乙方项目负责人应在第一时间到达现场，适时处理或协助处理有关问题，甲方如认为情况危及到内部人员的安定管理，乙方应无条件同意甲方直接调配乙方资源直至危机结束。</w:t>
      </w:r>
    </w:p>
    <w:p w:rsidR="0011528B" w:rsidRPr="006E7A51" w:rsidRDefault="006E7A51">
      <w:pPr>
        <w:numPr>
          <w:ilvl w:val="0"/>
          <w:numId w:val="2"/>
        </w:numPr>
        <w:tabs>
          <w:tab w:val="left" w:pos="434"/>
          <w:tab w:val="left" w:pos="462"/>
        </w:tabs>
        <w:snapToGrid w:val="0"/>
        <w:spacing w:before="120" w:after="60" w:line="0" w:lineRule="atLeast"/>
        <w:ind w:left="1418" w:hanging="1620"/>
        <w:rPr>
          <w:rFonts w:eastAsia="华文中宋"/>
          <w:bCs/>
          <w:w w:val="80"/>
          <w:kern w:val="0"/>
          <w:sz w:val="24"/>
          <w:szCs w:val="24"/>
        </w:rPr>
      </w:pPr>
      <w:r w:rsidRPr="006E7A51">
        <w:rPr>
          <w:rFonts w:eastAsia="华文中宋"/>
          <w:bCs/>
          <w:w w:val="80"/>
          <w:kern w:val="0"/>
          <w:sz w:val="24"/>
          <w:szCs w:val="24"/>
        </w:rPr>
        <w:t>不可抗力事件处理</w:t>
      </w:r>
    </w:p>
    <w:p w:rsidR="0011528B" w:rsidRPr="006E7A51" w:rsidRDefault="006E7A51">
      <w:pPr>
        <w:numPr>
          <w:ilvl w:val="1"/>
          <w:numId w:val="4"/>
        </w:numPr>
        <w:tabs>
          <w:tab w:val="left" w:pos="851"/>
        </w:tabs>
        <w:snapToGrid w:val="0"/>
        <w:spacing w:before="60" w:after="60"/>
        <w:ind w:left="851" w:right="-370" w:hanging="425"/>
        <w:rPr>
          <w:w w:val="80"/>
          <w:kern w:val="0"/>
          <w:sz w:val="24"/>
          <w:szCs w:val="24"/>
        </w:rPr>
      </w:pPr>
      <w:r w:rsidRPr="006E7A51">
        <w:rPr>
          <w:w w:val="80"/>
          <w:kern w:val="0"/>
          <w:sz w:val="24"/>
          <w:szCs w:val="24"/>
        </w:rPr>
        <w:t>在合同有效期内，任何一方因不可抗力事件导致不能履行合同，则合同履行期可延长，其延长期与不可抗力影响期相同。</w:t>
      </w:r>
    </w:p>
    <w:p w:rsidR="0011528B" w:rsidRPr="006E7A51" w:rsidRDefault="006E7A51">
      <w:pPr>
        <w:numPr>
          <w:ilvl w:val="1"/>
          <w:numId w:val="4"/>
        </w:numPr>
        <w:tabs>
          <w:tab w:val="left" w:pos="851"/>
        </w:tabs>
        <w:snapToGrid w:val="0"/>
        <w:spacing w:before="60" w:after="60"/>
        <w:ind w:right="-370"/>
        <w:rPr>
          <w:w w:val="80"/>
          <w:kern w:val="0"/>
          <w:sz w:val="24"/>
          <w:szCs w:val="24"/>
        </w:rPr>
      </w:pPr>
      <w:r w:rsidRPr="006E7A51">
        <w:rPr>
          <w:w w:val="80"/>
          <w:kern w:val="0"/>
          <w:sz w:val="24"/>
          <w:szCs w:val="24"/>
        </w:rPr>
        <w:t>不可抗力事件发生后，应立即通知对方，并寄送有关权威机构出具的证明。</w:t>
      </w:r>
    </w:p>
    <w:p w:rsidR="0011528B" w:rsidRPr="006E7A51" w:rsidRDefault="006E7A51">
      <w:pPr>
        <w:numPr>
          <w:ilvl w:val="1"/>
          <w:numId w:val="4"/>
        </w:numPr>
        <w:tabs>
          <w:tab w:val="left" w:pos="851"/>
        </w:tabs>
        <w:snapToGrid w:val="0"/>
        <w:spacing w:before="60" w:after="60"/>
        <w:ind w:right="-370"/>
        <w:rPr>
          <w:w w:val="80"/>
          <w:kern w:val="0"/>
          <w:sz w:val="24"/>
          <w:szCs w:val="24"/>
        </w:rPr>
      </w:pPr>
      <w:r w:rsidRPr="006E7A51">
        <w:rPr>
          <w:w w:val="80"/>
          <w:kern w:val="0"/>
          <w:sz w:val="24"/>
          <w:szCs w:val="24"/>
        </w:rPr>
        <w:t>不可抗力事件延续</w:t>
      </w:r>
      <w:r w:rsidRPr="006E7A51">
        <w:rPr>
          <w:w w:val="80"/>
          <w:kern w:val="0"/>
          <w:sz w:val="24"/>
          <w:szCs w:val="24"/>
        </w:rPr>
        <w:t>120</w:t>
      </w:r>
      <w:r w:rsidRPr="006E7A51">
        <w:rPr>
          <w:w w:val="80"/>
          <w:kern w:val="0"/>
          <w:sz w:val="24"/>
          <w:szCs w:val="24"/>
        </w:rPr>
        <w:t>天以上，双方应通过友好协商，确定是否继续履行合同。</w:t>
      </w:r>
    </w:p>
    <w:p w:rsidR="0011528B" w:rsidRPr="006E7A51" w:rsidRDefault="006E7A51">
      <w:pPr>
        <w:numPr>
          <w:ilvl w:val="0"/>
          <w:numId w:val="2"/>
        </w:numPr>
        <w:tabs>
          <w:tab w:val="left" w:pos="434"/>
          <w:tab w:val="left" w:pos="462"/>
        </w:tabs>
        <w:snapToGrid w:val="0"/>
        <w:spacing w:before="120" w:after="60" w:line="0" w:lineRule="atLeast"/>
        <w:ind w:left="1418" w:hanging="1620"/>
        <w:rPr>
          <w:rFonts w:eastAsia="华文中宋"/>
          <w:bCs/>
          <w:w w:val="80"/>
          <w:kern w:val="0"/>
          <w:sz w:val="24"/>
          <w:szCs w:val="24"/>
        </w:rPr>
      </w:pPr>
      <w:r w:rsidRPr="006E7A51">
        <w:rPr>
          <w:rFonts w:eastAsia="华文中宋"/>
          <w:bCs/>
          <w:w w:val="80"/>
          <w:kern w:val="0"/>
          <w:sz w:val="24"/>
          <w:szCs w:val="24"/>
        </w:rPr>
        <w:t>合同生效及其它</w:t>
      </w:r>
    </w:p>
    <w:p w:rsidR="0011528B" w:rsidRPr="006E7A51" w:rsidRDefault="006E7A51">
      <w:pPr>
        <w:numPr>
          <w:ilvl w:val="1"/>
          <w:numId w:val="5"/>
        </w:numPr>
        <w:tabs>
          <w:tab w:val="left" w:pos="851"/>
        </w:tabs>
        <w:snapToGrid w:val="0"/>
        <w:spacing w:before="60" w:after="60"/>
        <w:ind w:left="1620" w:right="-370" w:hanging="1194"/>
        <w:rPr>
          <w:w w:val="80"/>
          <w:kern w:val="0"/>
          <w:szCs w:val="21"/>
        </w:rPr>
      </w:pPr>
      <w:r w:rsidRPr="006E7A51">
        <w:rPr>
          <w:w w:val="80"/>
          <w:kern w:val="0"/>
          <w:szCs w:val="21"/>
        </w:rPr>
        <w:t>合同经双方法定代表人或授权委托代理人签字或盖章并加盖单位公章后生效。</w:t>
      </w:r>
    </w:p>
    <w:p w:rsidR="0011528B" w:rsidRPr="006E7A51" w:rsidRDefault="006E7A51">
      <w:pPr>
        <w:numPr>
          <w:ilvl w:val="1"/>
          <w:numId w:val="5"/>
        </w:numPr>
        <w:tabs>
          <w:tab w:val="left" w:pos="851"/>
        </w:tabs>
        <w:snapToGrid w:val="0"/>
        <w:spacing w:before="60" w:after="60"/>
        <w:ind w:left="1620" w:right="-370" w:hanging="1194"/>
        <w:rPr>
          <w:w w:val="80"/>
          <w:kern w:val="0"/>
          <w:szCs w:val="21"/>
        </w:rPr>
      </w:pPr>
      <w:r w:rsidRPr="006E7A51">
        <w:rPr>
          <w:w w:val="80"/>
          <w:kern w:val="0"/>
          <w:szCs w:val="21"/>
        </w:rPr>
        <w:t>本合同未尽事宜，遵照《民法典》有关条文执行。</w:t>
      </w:r>
    </w:p>
    <w:p w:rsidR="0011528B" w:rsidRPr="006E7A51" w:rsidRDefault="006E7A51">
      <w:pPr>
        <w:numPr>
          <w:ilvl w:val="1"/>
          <w:numId w:val="5"/>
        </w:numPr>
        <w:tabs>
          <w:tab w:val="left" w:pos="851"/>
        </w:tabs>
        <w:snapToGrid w:val="0"/>
        <w:spacing w:before="60" w:after="60"/>
        <w:ind w:left="1685" w:right="-370" w:hanging="1259"/>
        <w:rPr>
          <w:w w:val="80"/>
          <w:kern w:val="0"/>
          <w:szCs w:val="21"/>
        </w:rPr>
      </w:pPr>
      <w:r w:rsidRPr="006E7A51">
        <w:rPr>
          <w:w w:val="80"/>
          <w:kern w:val="0"/>
          <w:szCs w:val="21"/>
        </w:rPr>
        <w:t>本合同正本一式</w:t>
      </w:r>
      <w:r w:rsidRPr="006E7A51">
        <w:rPr>
          <w:w w:val="80"/>
          <w:kern w:val="0"/>
          <w:szCs w:val="21"/>
          <w:u w:val="single"/>
        </w:rPr>
        <w:t xml:space="preserve"> </w:t>
      </w:r>
      <w:r w:rsidRPr="006E7A51">
        <w:rPr>
          <w:w w:val="80"/>
          <w:kern w:val="0"/>
          <w:szCs w:val="21"/>
        </w:rPr>
        <w:t>份，具有同等法律效力，甲方</w:t>
      </w:r>
      <w:r w:rsidRPr="006E7A51">
        <w:rPr>
          <w:w w:val="80"/>
          <w:kern w:val="0"/>
          <w:szCs w:val="21"/>
          <w:u w:val="single"/>
        </w:rPr>
        <w:t xml:space="preserve"> </w:t>
      </w:r>
      <w:r w:rsidRPr="006E7A51">
        <w:rPr>
          <w:w w:val="80"/>
          <w:kern w:val="0"/>
          <w:szCs w:val="21"/>
        </w:rPr>
        <w:t>份，乙方</w:t>
      </w:r>
      <w:r w:rsidRPr="006E7A51">
        <w:rPr>
          <w:w w:val="80"/>
          <w:kern w:val="0"/>
          <w:szCs w:val="21"/>
          <w:u w:val="single"/>
        </w:rPr>
        <w:t xml:space="preserve"> </w:t>
      </w:r>
      <w:r w:rsidRPr="006E7A51">
        <w:rPr>
          <w:w w:val="80"/>
          <w:kern w:val="0"/>
          <w:szCs w:val="21"/>
        </w:rPr>
        <w:t>份。</w:t>
      </w:r>
    </w:p>
    <w:p w:rsidR="0011528B" w:rsidRPr="006E7A51" w:rsidRDefault="0011528B">
      <w:pPr>
        <w:snapToGrid w:val="0"/>
        <w:spacing w:beforeLines="50" w:before="142" w:afterLines="50" w:after="142" w:line="400" w:lineRule="exact"/>
        <w:ind w:left="446" w:hangingChars="200" w:hanging="446"/>
        <w:rPr>
          <w:w w:val="80"/>
          <w:kern w:val="0"/>
          <w:sz w:val="28"/>
          <w:szCs w:val="28"/>
        </w:rPr>
      </w:pPr>
    </w:p>
    <w:p w:rsidR="0011528B" w:rsidRPr="006E7A51" w:rsidRDefault="0011528B">
      <w:pPr>
        <w:pStyle w:val="Default"/>
        <w:rPr>
          <w:color w:val="auto"/>
        </w:rPr>
      </w:pPr>
    </w:p>
    <w:p w:rsidR="0011528B" w:rsidRPr="006E7A51" w:rsidRDefault="006E7A51">
      <w:pPr>
        <w:tabs>
          <w:tab w:val="left" w:pos="5103"/>
        </w:tabs>
        <w:snapToGrid w:val="0"/>
        <w:spacing w:beforeLines="50" w:before="142" w:afterLines="50" w:after="142" w:line="360" w:lineRule="auto"/>
        <w:ind w:left="567"/>
        <w:jc w:val="left"/>
        <w:rPr>
          <w:rFonts w:eastAsia="华文中宋"/>
          <w:w w:val="80"/>
          <w:kern w:val="0"/>
          <w:sz w:val="24"/>
          <w:szCs w:val="24"/>
        </w:rPr>
      </w:pPr>
      <w:r w:rsidRPr="006E7A51">
        <w:rPr>
          <w:rFonts w:eastAsia="华文中宋"/>
          <w:w w:val="80"/>
          <w:kern w:val="0"/>
          <w:sz w:val="24"/>
          <w:szCs w:val="24"/>
        </w:rPr>
        <w:t>甲方名称（印章）：</w:t>
      </w:r>
      <w:r w:rsidRPr="006E7A51">
        <w:rPr>
          <w:rFonts w:eastAsia="华文中宋"/>
          <w:w w:val="80"/>
          <w:kern w:val="0"/>
          <w:sz w:val="24"/>
          <w:szCs w:val="24"/>
        </w:rPr>
        <w:tab/>
      </w:r>
      <w:r w:rsidRPr="006E7A51">
        <w:rPr>
          <w:rFonts w:eastAsia="华文中宋"/>
          <w:w w:val="80"/>
          <w:kern w:val="0"/>
          <w:sz w:val="24"/>
          <w:szCs w:val="24"/>
        </w:rPr>
        <w:t>乙方：</w:t>
      </w:r>
    </w:p>
    <w:p w:rsidR="0011528B" w:rsidRPr="006E7A51" w:rsidRDefault="006E7A51">
      <w:pPr>
        <w:tabs>
          <w:tab w:val="left" w:pos="5103"/>
        </w:tabs>
        <w:snapToGrid w:val="0"/>
        <w:spacing w:beforeLines="50" w:before="142" w:afterLines="50" w:after="142" w:line="360" w:lineRule="auto"/>
        <w:ind w:left="567"/>
        <w:jc w:val="left"/>
        <w:rPr>
          <w:rFonts w:eastAsia="华文中宋"/>
          <w:w w:val="80"/>
          <w:kern w:val="0"/>
          <w:sz w:val="24"/>
          <w:szCs w:val="24"/>
        </w:rPr>
      </w:pPr>
      <w:r w:rsidRPr="006E7A51">
        <w:rPr>
          <w:rFonts w:eastAsia="华文中宋"/>
          <w:w w:val="80"/>
          <w:kern w:val="0"/>
          <w:sz w:val="24"/>
          <w:szCs w:val="24"/>
        </w:rPr>
        <w:t>法定代表人（签字或盖章）：</w:t>
      </w:r>
      <w:r w:rsidRPr="006E7A51">
        <w:rPr>
          <w:rFonts w:eastAsia="华文中宋"/>
          <w:w w:val="80"/>
          <w:kern w:val="0"/>
          <w:sz w:val="24"/>
          <w:szCs w:val="24"/>
        </w:rPr>
        <w:tab/>
      </w:r>
      <w:r w:rsidRPr="006E7A51">
        <w:rPr>
          <w:rFonts w:eastAsia="华文中宋"/>
          <w:w w:val="80"/>
          <w:kern w:val="0"/>
          <w:sz w:val="24"/>
          <w:szCs w:val="24"/>
        </w:rPr>
        <w:t>法定代表人（签字或盖章）：</w:t>
      </w:r>
    </w:p>
    <w:p w:rsidR="0011528B" w:rsidRPr="006E7A51" w:rsidRDefault="006E7A51">
      <w:pPr>
        <w:tabs>
          <w:tab w:val="left" w:pos="5103"/>
        </w:tabs>
        <w:snapToGrid w:val="0"/>
        <w:spacing w:beforeLines="50" w:before="142" w:afterLines="50" w:after="142" w:line="360" w:lineRule="auto"/>
        <w:ind w:left="567"/>
        <w:jc w:val="left"/>
        <w:rPr>
          <w:rFonts w:eastAsia="华文中宋"/>
          <w:w w:val="80"/>
          <w:kern w:val="0"/>
          <w:sz w:val="24"/>
          <w:szCs w:val="24"/>
        </w:rPr>
      </w:pPr>
      <w:r w:rsidRPr="006E7A51">
        <w:rPr>
          <w:rFonts w:eastAsia="华文中宋"/>
          <w:w w:val="80"/>
          <w:kern w:val="0"/>
          <w:sz w:val="24"/>
          <w:szCs w:val="24"/>
        </w:rPr>
        <w:t>或授权代表（签字或盖章）：</w:t>
      </w:r>
      <w:r w:rsidRPr="006E7A51">
        <w:rPr>
          <w:rFonts w:eastAsia="华文中宋"/>
          <w:w w:val="80"/>
          <w:kern w:val="0"/>
          <w:sz w:val="24"/>
          <w:szCs w:val="24"/>
        </w:rPr>
        <w:tab/>
      </w:r>
      <w:r w:rsidRPr="006E7A51">
        <w:rPr>
          <w:rFonts w:eastAsia="华文中宋"/>
          <w:w w:val="80"/>
          <w:kern w:val="0"/>
          <w:sz w:val="24"/>
          <w:szCs w:val="24"/>
        </w:rPr>
        <w:t>或授权代表（签字或盖章）：</w:t>
      </w:r>
    </w:p>
    <w:p w:rsidR="0011528B" w:rsidRPr="006E7A51" w:rsidRDefault="006E7A51">
      <w:pPr>
        <w:tabs>
          <w:tab w:val="left" w:pos="5103"/>
        </w:tabs>
        <w:snapToGrid w:val="0"/>
        <w:spacing w:beforeLines="50" w:before="142" w:afterLines="50" w:after="142" w:line="360" w:lineRule="auto"/>
        <w:ind w:left="567"/>
        <w:jc w:val="left"/>
        <w:rPr>
          <w:rFonts w:eastAsia="华文中宋"/>
          <w:w w:val="80"/>
          <w:kern w:val="0"/>
          <w:sz w:val="24"/>
          <w:szCs w:val="24"/>
        </w:rPr>
      </w:pPr>
      <w:r w:rsidRPr="006E7A51">
        <w:rPr>
          <w:rFonts w:eastAsia="华文中宋"/>
          <w:w w:val="80"/>
          <w:kern w:val="0"/>
          <w:sz w:val="24"/>
          <w:szCs w:val="24"/>
        </w:rPr>
        <w:t>地址：</w:t>
      </w:r>
      <w:r w:rsidRPr="006E7A51">
        <w:rPr>
          <w:rFonts w:eastAsia="华文中宋"/>
          <w:w w:val="80"/>
          <w:kern w:val="0"/>
          <w:sz w:val="24"/>
          <w:szCs w:val="24"/>
        </w:rPr>
        <w:tab/>
      </w:r>
      <w:r w:rsidRPr="006E7A51">
        <w:rPr>
          <w:rFonts w:eastAsia="华文中宋"/>
          <w:w w:val="80"/>
          <w:kern w:val="0"/>
          <w:sz w:val="24"/>
          <w:szCs w:val="24"/>
        </w:rPr>
        <w:t>地址：</w:t>
      </w:r>
    </w:p>
    <w:p w:rsidR="0011528B" w:rsidRPr="006E7A51" w:rsidRDefault="006E7A51">
      <w:pPr>
        <w:tabs>
          <w:tab w:val="left" w:pos="5103"/>
        </w:tabs>
        <w:snapToGrid w:val="0"/>
        <w:spacing w:beforeLines="50" w:before="142" w:afterLines="50" w:after="142" w:line="360" w:lineRule="auto"/>
        <w:ind w:left="567"/>
        <w:jc w:val="left"/>
        <w:rPr>
          <w:rFonts w:eastAsia="华文中宋"/>
          <w:w w:val="80"/>
          <w:kern w:val="0"/>
          <w:sz w:val="24"/>
          <w:szCs w:val="24"/>
        </w:rPr>
      </w:pPr>
      <w:r w:rsidRPr="006E7A51">
        <w:rPr>
          <w:rFonts w:eastAsia="华文中宋"/>
          <w:w w:val="80"/>
          <w:kern w:val="0"/>
          <w:sz w:val="24"/>
          <w:szCs w:val="24"/>
        </w:rPr>
        <w:t>电话：</w:t>
      </w:r>
      <w:r w:rsidRPr="006E7A51">
        <w:rPr>
          <w:rFonts w:eastAsia="华文中宋"/>
          <w:w w:val="80"/>
          <w:kern w:val="0"/>
          <w:sz w:val="24"/>
          <w:szCs w:val="24"/>
        </w:rPr>
        <w:tab/>
      </w:r>
      <w:r w:rsidRPr="006E7A51">
        <w:rPr>
          <w:rFonts w:eastAsia="华文中宋"/>
          <w:w w:val="80"/>
          <w:kern w:val="0"/>
          <w:sz w:val="24"/>
          <w:szCs w:val="24"/>
        </w:rPr>
        <w:t>电话：</w:t>
      </w:r>
    </w:p>
    <w:p w:rsidR="0011528B" w:rsidRPr="006E7A51" w:rsidRDefault="006E7A51">
      <w:pPr>
        <w:tabs>
          <w:tab w:val="left" w:pos="5103"/>
        </w:tabs>
        <w:snapToGrid w:val="0"/>
        <w:spacing w:beforeLines="50" w:before="142" w:afterLines="50" w:after="142" w:line="360" w:lineRule="auto"/>
        <w:ind w:left="567"/>
        <w:jc w:val="left"/>
        <w:rPr>
          <w:rFonts w:eastAsia="华文中宋"/>
          <w:w w:val="80"/>
          <w:kern w:val="0"/>
          <w:sz w:val="24"/>
          <w:szCs w:val="24"/>
        </w:rPr>
      </w:pPr>
      <w:r w:rsidRPr="006E7A51">
        <w:rPr>
          <w:rFonts w:eastAsia="华文中宋"/>
          <w:w w:val="80"/>
          <w:kern w:val="0"/>
          <w:sz w:val="24"/>
          <w:szCs w:val="24"/>
        </w:rPr>
        <w:t>传真：</w:t>
      </w:r>
      <w:r w:rsidRPr="006E7A51">
        <w:rPr>
          <w:rFonts w:eastAsia="华文中宋"/>
          <w:w w:val="80"/>
          <w:kern w:val="0"/>
          <w:sz w:val="24"/>
          <w:szCs w:val="24"/>
        </w:rPr>
        <w:tab/>
      </w:r>
      <w:r w:rsidRPr="006E7A51">
        <w:rPr>
          <w:rFonts w:eastAsia="华文中宋"/>
          <w:w w:val="80"/>
          <w:kern w:val="0"/>
          <w:sz w:val="24"/>
          <w:szCs w:val="24"/>
        </w:rPr>
        <w:t>传真：</w:t>
      </w:r>
    </w:p>
    <w:p w:rsidR="0011528B" w:rsidRPr="006E7A51" w:rsidRDefault="006E7A51">
      <w:pPr>
        <w:ind w:firstLineChars="250" w:firstLine="479"/>
        <w:rPr>
          <w:rFonts w:eastAsia="华文中宋"/>
          <w:sz w:val="24"/>
          <w:szCs w:val="24"/>
        </w:rPr>
      </w:pPr>
      <w:r w:rsidRPr="006E7A51">
        <w:rPr>
          <w:rFonts w:eastAsia="华文中宋"/>
          <w:w w:val="80"/>
          <w:sz w:val="24"/>
          <w:szCs w:val="24"/>
        </w:rPr>
        <w:lastRenderedPageBreak/>
        <w:t>签订地点：</w:t>
      </w:r>
      <w:r w:rsidRPr="006E7A51">
        <w:rPr>
          <w:rFonts w:eastAsia="华文中宋"/>
          <w:w w:val="80"/>
          <w:sz w:val="24"/>
          <w:szCs w:val="24"/>
        </w:rPr>
        <w:tab/>
      </w:r>
      <w:r w:rsidRPr="006E7A51">
        <w:rPr>
          <w:rFonts w:eastAsia="华文中宋"/>
          <w:w w:val="80"/>
          <w:sz w:val="24"/>
          <w:szCs w:val="24"/>
        </w:rPr>
        <w:t>签订日期：</w:t>
      </w:r>
    </w:p>
    <w:p w:rsidR="0011528B" w:rsidRPr="006E7A51" w:rsidRDefault="0011528B">
      <w:pPr>
        <w:spacing w:line="0" w:lineRule="atLeast"/>
        <w:rPr>
          <w:sz w:val="24"/>
          <w:szCs w:val="24"/>
        </w:rPr>
      </w:pPr>
    </w:p>
    <w:p w:rsidR="0011528B" w:rsidRPr="006E7A51" w:rsidRDefault="0011528B">
      <w:pPr>
        <w:spacing w:line="0" w:lineRule="atLeast"/>
        <w:rPr>
          <w:sz w:val="24"/>
          <w:szCs w:val="24"/>
        </w:rPr>
      </w:pPr>
    </w:p>
    <w:p w:rsidR="0011528B" w:rsidRPr="006E7A51" w:rsidRDefault="0011528B">
      <w:pPr>
        <w:spacing w:line="0" w:lineRule="atLeast"/>
        <w:rPr>
          <w:sz w:val="24"/>
          <w:szCs w:val="24"/>
        </w:rPr>
      </w:pPr>
    </w:p>
    <w:p w:rsidR="0011528B" w:rsidRPr="006E7A51" w:rsidRDefault="0011528B">
      <w:pPr>
        <w:spacing w:line="0" w:lineRule="atLeast"/>
        <w:rPr>
          <w:sz w:val="24"/>
          <w:szCs w:val="24"/>
        </w:rPr>
      </w:pPr>
    </w:p>
    <w:p w:rsidR="0011528B" w:rsidRPr="006E7A51" w:rsidRDefault="0011528B">
      <w:pPr>
        <w:pStyle w:val="a9"/>
        <w:spacing w:line="360" w:lineRule="auto"/>
        <w:ind w:firstLine="0"/>
        <w:rPr>
          <w:rFonts w:ascii="宋体" w:hAnsi="宋体" w:cs="宋体"/>
          <w:sz w:val="21"/>
          <w:szCs w:val="21"/>
        </w:rPr>
        <w:sectPr w:rsidR="0011528B" w:rsidRPr="006E7A51">
          <w:headerReference w:type="default" r:id="rId21"/>
          <w:pgSz w:w="11907" w:h="16840"/>
          <w:pgMar w:top="1418" w:right="1701" w:bottom="1418" w:left="1701" w:header="720" w:footer="720" w:gutter="0"/>
          <w:cols w:space="720"/>
          <w:docGrid w:type="lines" w:linePitch="285"/>
        </w:sectPr>
      </w:pPr>
    </w:p>
    <w:p w:rsidR="0011528B" w:rsidRPr="006E7A51" w:rsidRDefault="006E7A51">
      <w:pPr>
        <w:pStyle w:val="1"/>
        <w:spacing w:beforeLines="0" w:afterLines="0" w:line="360" w:lineRule="auto"/>
        <w:rPr>
          <w:rFonts w:ascii="宋体" w:hAnsi="宋体"/>
          <w:sz w:val="32"/>
          <w:szCs w:val="32"/>
        </w:rPr>
      </w:pPr>
      <w:bookmarkStart w:id="74" w:name="_Toc520902405"/>
      <w:r w:rsidRPr="006E7A51">
        <w:rPr>
          <w:rFonts w:ascii="宋体" w:hAnsi="宋体" w:hint="eastAsia"/>
          <w:sz w:val="32"/>
          <w:szCs w:val="32"/>
        </w:rPr>
        <w:lastRenderedPageBreak/>
        <w:t>第五部分 评标办法</w:t>
      </w:r>
      <w:bookmarkEnd w:id="73"/>
      <w:bookmarkEnd w:id="74"/>
    </w:p>
    <w:p w:rsidR="0011528B" w:rsidRPr="006E7A51" w:rsidRDefault="006E7A51">
      <w:pPr>
        <w:tabs>
          <w:tab w:val="left" w:pos="0"/>
          <w:tab w:val="left" w:pos="723"/>
        </w:tabs>
        <w:spacing w:line="360" w:lineRule="exact"/>
        <w:rPr>
          <w:rFonts w:ascii="宋体" w:hAnsi="宋体"/>
          <w:b/>
          <w:szCs w:val="21"/>
        </w:rPr>
      </w:pPr>
      <w:r w:rsidRPr="006E7A51">
        <w:rPr>
          <w:rFonts w:ascii="宋体" w:hAnsi="宋体" w:hint="eastAsia"/>
          <w:b/>
          <w:szCs w:val="21"/>
        </w:rPr>
        <w:t>一、总则：</w:t>
      </w:r>
    </w:p>
    <w:p w:rsidR="0011528B" w:rsidRPr="006E7A51" w:rsidRDefault="006E7A51">
      <w:pPr>
        <w:spacing w:line="360" w:lineRule="auto"/>
        <w:ind w:firstLineChars="200" w:firstLine="420"/>
        <w:rPr>
          <w:rFonts w:ascii="宋体" w:hAnsi="宋体" w:cs="宋体"/>
          <w:szCs w:val="21"/>
        </w:rPr>
      </w:pPr>
      <w:r w:rsidRPr="006E7A51">
        <w:rPr>
          <w:rFonts w:hint="eastAsia"/>
          <w:szCs w:val="21"/>
        </w:rPr>
        <w:t>1</w:t>
      </w:r>
      <w:r w:rsidRPr="006E7A51">
        <w:rPr>
          <w:rFonts w:ascii="宋体" w:hAnsi="宋体" w:hint="eastAsia"/>
          <w:szCs w:val="21"/>
        </w:rPr>
        <w:t>、本办法严格遵照《中华人民共和国政府采购法》《中华人民共和国政府采购法实施条例》、《政府采购货物和服务招标投标管理办法》（</w:t>
      </w:r>
      <w:r w:rsidRPr="006E7A51">
        <w:rPr>
          <w:rFonts w:hint="eastAsia"/>
          <w:szCs w:val="21"/>
        </w:rPr>
        <w:t>87</w:t>
      </w:r>
      <w:r w:rsidRPr="006E7A51">
        <w:rPr>
          <w:rFonts w:ascii="宋体" w:hAnsi="宋体" w:hint="eastAsia"/>
          <w:szCs w:val="21"/>
        </w:rPr>
        <w:t>号令），结合项目所在地有关政府采购的规定和项目的实际情况制定。</w:t>
      </w:r>
      <w:r w:rsidRPr="006E7A51">
        <w:rPr>
          <w:rFonts w:ascii="宋体" w:hAnsi="宋体" w:cs="宋体" w:hint="eastAsia"/>
          <w:szCs w:val="21"/>
        </w:rPr>
        <w:t>本评标标准是对“投标人须知”相关条款的具体表述或补充，如有矛盾，应以本办法为准。</w:t>
      </w:r>
    </w:p>
    <w:p w:rsidR="0011528B" w:rsidRPr="006E7A51" w:rsidRDefault="006E7A51">
      <w:pPr>
        <w:spacing w:line="360" w:lineRule="auto"/>
        <w:ind w:firstLineChars="200" w:firstLine="420"/>
        <w:rPr>
          <w:rFonts w:ascii="宋体" w:hAnsi="宋体" w:cs="宋体"/>
          <w:szCs w:val="21"/>
        </w:rPr>
      </w:pPr>
      <w:r w:rsidRPr="006E7A51">
        <w:rPr>
          <w:rFonts w:cs="宋体" w:hint="eastAsia"/>
          <w:szCs w:val="21"/>
        </w:rPr>
        <w:t>2</w:t>
      </w:r>
      <w:r w:rsidRPr="006E7A51">
        <w:rPr>
          <w:rFonts w:ascii="宋体" w:hAnsi="宋体" w:cs="宋体" w:hint="eastAsia"/>
          <w:szCs w:val="21"/>
        </w:rPr>
        <w:t>、本项目评标采用综合评分法。</w:t>
      </w:r>
    </w:p>
    <w:p w:rsidR="0011528B" w:rsidRPr="006E7A51" w:rsidRDefault="006E7A51">
      <w:pPr>
        <w:spacing w:line="360" w:lineRule="auto"/>
        <w:ind w:firstLineChars="200" w:firstLine="420"/>
        <w:rPr>
          <w:rFonts w:ascii="宋体" w:hAnsi="宋体" w:cs="宋体"/>
          <w:szCs w:val="21"/>
        </w:rPr>
      </w:pPr>
      <w:r w:rsidRPr="006E7A51">
        <w:rPr>
          <w:rFonts w:cs="宋体" w:hint="eastAsia"/>
          <w:szCs w:val="21"/>
        </w:rPr>
        <w:t>3</w:t>
      </w:r>
      <w:r w:rsidRPr="006E7A51">
        <w:rPr>
          <w:rFonts w:ascii="宋体" w:hAnsi="宋体" w:cs="宋体" w:hint="eastAsia"/>
          <w:szCs w:val="21"/>
        </w:rPr>
        <w:t>、本次采购为非专门面向中小企业，本次评标将对《中小企业声明函》满足采购文件要求的小</w:t>
      </w:r>
      <w:proofErr w:type="gramStart"/>
      <w:r w:rsidRPr="006E7A51">
        <w:rPr>
          <w:rFonts w:ascii="宋体" w:hAnsi="宋体" w:cs="宋体" w:hint="eastAsia"/>
          <w:szCs w:val="21"/>
        </w:rPr>
        <w:t>微企业</w:t>
      </w:r>
      <w:proofErr w:type="gramEnd"/>
      <w:r w:rsidRPr="006E7A51">
        <w:rPr>
          <w:rFonts w:ascii="宋体" w:hAnsi="宋体" w:cs="宋体" w:hint="eastAsia"/>
          <w:szCs w:val="21"/>
        </w:rPr>
        <w:t>的价格按本办法中规定的比例进行扣除，用扣除后的价格参与评审。价格扣除只用于评审过程，如中标，.中标价格仍按照其投标价格进行公示。</w:t>
      </w:r>
    </w:p>
    <w:p w:rsidR="0011528B" w:rsidRPr="006E7A51" w:rsidRDefault="0011528B">
      <w:pPr>
        <w:tabs>
          <w:tab w:val="left" w:pos="0"/>
          <w:tab w:val="left" w:pos="723"/>
        </w:tabs>
        <w:spacing w:line="360" w:lineRule="exact"/>
        <w:rPr>
          <w:rFonts w:ascii="宋体" w:hAnsi="宋体"/>
          <w:b/>
          <w:szCs w:val="21"/>
        </w:rPr>
      </w:pPr>
    </w:p>
    <w:p w:rsidR="0011528B" w:rsidRPr="006E7A51" w:rsidRDefault="006E7A51">
      <w:pPr>
        <w:tabs>
          <w:tab w:val="left" w:pos="0"/>
          <w:tab w:val="left" w:pos="723"/>
        </w:tabs>
        <w:spacing w:line="360" w:lineRule="exact"/>
        <w:rPr>
          <w:rFonts w:ascii="宋体" w:hAnsi="宋体"/>
          <w:b/>
          <w:szCs w:val="21"/>
        </w:rPr>
      </w:pPr>
      <w:r w:rsidRPr="006E7A51">
        <w:rPr>
          <w:rFonts w:ascii="宋体" w:hAnsi="宋体" w:hint="eastAsia"/>
          <w:b/>
          <w:szCs w:val="21"/>
        </w:rPr>
        <w:t>二、评标组织</w:t>
      </w:r>
    </w:p>
    <w:p w:rsidR="0011528B" w:rsidRPr="006E7A51" w:rsidRDefault="006E7A51">
      <w:pPr>
        <w:spacing w:line="360" w:lineRule="auto"/>
        <w:ind w:firstLineChars="200" w:firstLine="420"/>
        <w:rPr>
          <w:rFonts w:ascii="宋体" w:hAnsi="宋体" w:cs="宋体"/>
          <w:szCs w:val="21"/>
        </w:rPr>
      </w:pPr>
      <w:r w:rsidRPr="006E7A51">
        <w:rPr>
          <w:rFonts w:ascii="宋体" w:hAnsi="宋体" w:cs="宋体" w:hint="eastAsia"/>
          <w:szCs w:val="21"/>
        </w:rPr>
        <w:t>评标委员会：采购人和采购代理机构根据采购项目的内容和特点，按国家相关规定组建评标委员会。评标委员会由采购人代表、技术、经济方面专家等人员组成。</w:t>
      </w:r>
    </w:p>
    <w:p w:rsidR="0011528B" w:rsidRPr="006E7A51" w:rsidRDefault="0011528B">
      <w:pPr>
        <w:widowControl/>
        <w:tabs>
          <w:tab w:val="left" w:pos="0"/>
          <w:tab w:val="left" w:pos="723"/>
        </w:tabs>
        <w:spacing w:line="360" w:lineRule="exact"/>
        <w:jc w:val="left"/>
        <w:rPr>
          <w:rFonts w:ascii="宋体" w:hAnsi="宋体"/>
          <w:b/>
          <w:szCs w:val="21"/>
        </w:rPr>
      </w:pPr>
    </w:p>
    <w:p w:rsidR="0011528B" w:rsidRPr="006E7A51" w:rsidRDefault="006E7A51">
      <w:pPr>
        <w:widowControl/>
        <w:tabs>
          <w:tab w:val="left" w:pos="0"/>
          <w:tab w:val="left" w:pos="723"/>
        </w:tabs>
        <w:spacing w:line="360" w:lineRule="exact"/>
        <w:jc w:val="left"/>
        <w:rPr>
          <w:rFonts w:ascii="宋体" w:hAnsi="宋体"/>
          <w:b/>
          <w:szCs w:val="21"/>
        </w:rPr>
      </w:pPr>
      <w:r w:rsidRPr="006E7A51">
        <w:rPr>
          <w:rFonts w:ascii="宋体" w:hAnsi="宋体" w:hint="eastAsia"/>
          <w:b/>
          <w:szCs w:val="21"/>
        </w:rPr>
        <w:t>三、评标程序</w:t>
      </w:r>
    </w:p>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．资格审查：由采购人或代理机构对投标人的资格进行审查。</w:t>
      </w:r>
      <w:r w:rsidRPr="006E7A51">
        <w:rPr>
          <w:rFonts w:ascii="宋体" w:hAnsi="宋体" w:hint="eastAsia"/>
          <w:b/>
          <w:szCs w:val="21"/>
        </w:rPr>
        <w:t>资格性审查中，有任意一项审查结论不合格的，作无效标处理。</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3685"/>
        <w:gridCol w:w="4536"/>
      </w:tblGrid>
      <w:tr w:rsidR="006E7A51" w:rsidRPr="006E7A51">
        <w:trPr>
          <w:tblHeader/>
          <w:jc w:val="center"/>
        </w:trPr>
        <w:tc>
          <w:tcPr>
            <w:tcW w:w="1180" w:type="dxa"/>
            <w:vAlign w:val="center"/>
          </w:tcPr>
          <w:p w:rsidR="0011528B" w:rsidRPr="006E7A51" w:rsidRDefault="006E7A51">
            <w:pPr>
              <w:spacing w:line="360" w:lineRule="auto"/>
              <w:jc w:val="center"/>
              <w:rPr>
                <w:rFonts w:ascii="宋体" w:hAnsi="宋体"/>
                <w:szCs w:val="21"/>
              </w:rPr>
            </w:pPr>
            <w:r w:rsidRPr="006E7A51">
              <w:rPr>
                <w:rFonts w:ascii="宋体" w:hAnsi="宋体" w:hint="eastAsia"/>
                <w:szCs w:val="21"/>
              </w:rPr>
              <w:t>审查类别</w:t>
            </w:r>
          </w:p>
        </w:tc>
        <w:tc>
          <w:tcPr>
            <w:tcW w:w="3685" w:type="dxa"/>
            <w:tcBorders>
              <w:right w:val="single" w:sz="8" w:space="0" w:color="auto"/>
            </w:tcBorders>
            <w:vAlign w:val="center"/>
          </w:tcPr>
          <w:p w:rsidR="0011528B" w:rsidRPr="006E7A51" w:rsidRDefault="006E7A51">
            <w:pPr>
              <w:spacing w:line="360" w:lineRule="auto"/>
              <w:jc w:val="center"/>
              <w:rPr>
                <w:rFonts w:ascii="宋体" w:hAnsi="宋体"/>
                <w:szCs w:val="21"/>
              </w:rPr>
            </w:pPr>
            <w:r w:rsidRPr="006E7A51">
              <w:rPr>
                <w:rFonts w:ascii="宋体" w:hAnsi="宋体" w:hint="eastAsia"/>
                <w:szCs w:val="21"/>
              </w:rPr>
              <w:t>审查项目</w:t>
            </w:r>
          </w:p>
        </w:tc>
        <w:tc>
          <w:tcPr>
            <w:tcW w:w="4536" w:type="dxa"/>
            <w:tcBorders>
              <w:left w:val="single" w:sz="8" w:space="0" w:color="auto"/>
            </w:tcBorders>
            <w:vAlign w:val="center"/>
          </w:tcPr>
          <w:p w:rsidR="0011528B" w:rsidRPr="006E7A51" w:rsidRDefault="006E7A51">
            <w:pPr>
              <w:spacing w:line="360" w:lineRule="auto"/>
              <w:jc w:val="center"/>
              <w:rPr>
                <w:rFonts w:ascii="宋体" w:hAnsi="宋体"/>
                <w:szCs w:val="21"/>
              </w:rPr>
            </w:pPr>
            <w:r w:rsidRPr="006E7A51">
              <w:rPr>
                <w:rFonts w:ascii="宋体" w:hAnsi="宋体" w:hint="eastAsia"/>
                <w:szCs w:val="21"/>
              </w:rPr>
              <w:t>审查内容</w:t>
            </w:r>
          </w:p>
        </w:tc>
      </w:tr>
      <w:tr w:rsidR="006E7A51" w:rsidRPr="006E7A51">
        <w:trPr>
          <w:jc w:val="center"/>
        </w:trPr>
        <w:tc>
          <w:tcPr>
            <w:tcW w:w="1180" w:type="dxa"/>
            <w:vMerge w:val="restart"/>
            <w:vAlign w:val="center"/>
          </w:tcPr>
          <w:p w:rsidR="0011528B" w:rsidRPr="006E7A51" w:rsidRDefault="006E7A51">
            <w:pPr>
              <w:spacing w:line="360" w:lineRule="auto"/>
              <w:jc w:val="center"/>
              <w:rPr>
                <w:rFonts w:ascii="宋体" w:hAnsi="宋体"/>
                <w:szCs w:val="21"/>
              </w:rPr>
            </w:pPr>
            <w:r w:rsidRPr="006E7A51">
              <w:rPr>
                <w:rFonts w:ascii="宋体" w:hAnsi="宋体" w:hint="eastAsia"/>
                <w:szCs w:val="21"/>
              </w:rPr>
              <w:t>资格条件</w:t>
            </w:r>
          </w:p>
          <w:p w:rsidR="0011528B" w:rsidRPr="006E7A51" w:rsidRDefault="006E7A51">
            <w:pPr>
              <w:spacing w:line="360" w:lineRule="auto"/>
              <w:jc w:val="center"/>
              <w:rPr>
                <w:rFonts w:ascii="宋体" w:hAnsi="宋体"/>
                <w:szCs w:val="21"/>
              </w:rPr>
            </w:pPr>
            <w:r w:rsidRPr="006E7A51">
              <w:rPr>
                <w:rFonts w:ascii="宋体" w:hAnsi="宋体" w:hint="eastAsia"/>
                <w:szCs w:val="21"/>
              </w:rPr>
              <w:t>审查</w:t>
            </w:r>
          </w:p>
        </w:tc>
        <w:tc>
          <w:tcPr>
            <w:tcW w:w="3685" w:type="dxa"/>
            <w:tcBorders>
              <w:right w:val="single" w:sz="8" w:space="0" w:color="auto"/>
            </w:tcBorders>
            <w:vAlign w:val="center"/>
          </w:tcPr>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、符合《中华人民共和国政府采购法》第二十二条的要求：</w:t>
            </w:r>
          </w:p>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w:t>
            </w:r>
            <w:r w:rsidRPr="006E7A51">
              <w:rPr>
                <w:rFonts w:hint="eastAsia"/>
                <w:szCs w:val="21"/>
              </w:rPr>
              <w:t>1</w:t>
            </w:r>
            <w:r w:rsidRPr="006E7A51">
              <w:rPr>
                <w:rFonts w:ascii="宋体" w:hAnsi="宋体" w:hint="eastAsia"/>
                <w:szCs w:val="21"/>
              </w:rPr>
              <w:t>具有独立承担民事责任的能力；</w:t>
            </w:r>
          </w:p>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w:t>
            </w:r>
            <w:r w:rsidRPr="006E7A51">
              <w:rPr>
                <w:rFonts w:hint="eastAsia"/>
                <w:szCs w:val="21"/>
              </w:rPr>
              <w:t>2</w:t>
            </w:r>
            <w:r w:rsidRPr="006E7A51">
              <w:rPr>
                <w:rFonts w:ascii="宋体" w:hAnsi="宋体" w:hint="eastAsia"/>
                <w:szCs w:val="21"/>
              </w:rPr>
              <w:t>具有良好的商业信誉和健全的财务会计制度；</w:t>
            </w:r>
          </w:p>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w:t>
            </w:r>
            <w:r w:rsidRPr="006E7A51">
              <w:rPr>
                <w:rFonts w:hint="eastAsia"/>
                <w:szCs w:val="21"/>
              </w:rPr>
              <w:t>3</w:t>
            </w:r>
            <w:r w:rsidRPr="006E7A51">
              <w:rPr>
                <w:rFonts w:ascii="宋体" w:hAnsi="宋体" w:hint="eastAsia"/>
                <w:szCs w:val="21"/>
              </w:rPr>
              <w:t>具有履行合同所必需的设备和专业技术能力；</w:t>
            </w:r>
          </w:p>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w:t>
            </w:r>
            <w:r w:rsidRPr="006E7A51">
              <w:rPr>
                <w:rFonts w:hint="eastAsia"/>
                <w:szCs w:val="21"/>
              </w:rPr>
              <w:t>4</w:t>
            </w:r>
            <w:r w:rsidRPr="006E7A51">
              <w:rPr>
                <w:rFonts w:ascii="宋体" w:hAnsi="宋体" w:hint="eastAsia"/>
                <w:szCs w:val="21"/>
              </w:rPr>
              <w:t>有依法缴纳税收和社会保障资金的良好记录；</w:t>
            </w:r>
          </w:p>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w:t>
            </w:r>
            <w:r w:rsidRPr="006E7A51">
              <w:rPr>
                <w:rFonts w:hint="eastAsia"/>
                <w:szCs w:val="21"/>
              </w:rPr>
              <w:t>5</w:t>
            </w:r>
            <w:r w:rsidRPr="006E7A51">
              <w:rPr>
                <w:rFonts w:ascii="宋体" w:hAnsi="宋体" w:hint="eastAsia"/>
                <w:szCs w:val="21"/>
              </w:rPr>
              <w:t>参加政府采购活动前三年内，在经营活动中没有重大违法记录；</w:t>
            </w:r>
          </w:p>
          <w:p w:rsidR="0011528B" w:rsidRPr="006E7A51" w:rsidRDefault="006E7A51">
            <w:pPr>
              <w:spacing w:line="360" w:lineRule="auto"/>
              <w:rPr>
                <w:rFonts w:ascii="宋体" w:hAnsi="宋体"/>
                <w:szCs w:val="21"/>
              </w:rPr>
            </w:pPr>
            <w:r w:rsidRPr="006E7A51">
              <w:rPr>
                <w:rFonts w:hint="eastAsia"/>
                <w:szCs w:val="21"/>
              </w:rPr>
              <w:t>1</w:t>
            </w:r>
            <w:r w:rsidRPr="006E7A51">
              <w:rPr>
                <w:rFonts w:ascii="宋体" w:hAnsi="宋体" w:hint="eastAsia"/>
                <w:szCs w:val="21"/>
              </w:rPr>
              <w:t>.</w:t>
            </w:r>
            <w:r w:rsidRPr="006E7A51">
              <w:rPr>
                <w:rFonts w:hint="eastAsia"/>
                <w:szCs w:val="21"/>
              </w:rPr>
              <w:t>6</w:t>
            </w:r>
            <w:r w:rsidRPr="006E7A51">
              <w:rPr>
                <w:rFonts w:ascii="宋体" w:hAnsi="宋体" w:hint="eastAsia"/>
                <w:szCs w:val="21"/>
              </w:rPr>
              <w:t>法律、行政法规规定的其他条件。</w:t>
            </w:r>
          </w:p>
        </w:tc>
        <w:tc>
          <w:tcPr>
            <w:tcW w:w="4536" w:type="dxa"/>
            <w:tcBorders>
              <w:left w:val="single" w:sz="8" w:space="0" w:color="auto"/>
            </w:tcBorders>
            <w:vAlign w:val="center"/>
          </w:tcPr>
          <w:p w:rsidR="0011528B" w:rsidRPr="006E7A51" w:rsidRDefault="006E7A51">
            <w:pPr>
              <w:spacing w:line="360" w:lineRule="auto"/>
              <w:rPr>
                <w:szCs w:val="21"/>
              </w:rPr>
            </w:pPr>
            <w:r w:rsidRPr="006E7A51">
              <w:rPr>
                <w:szCs w:val="21"/>
              </w:rPr>
              <w:t>1</w:t>
            </w:r>
            <w:r w:rsidRPr="006E7A51">
              <w:rPr>
                <w:rFonts w:hint="eastAsia"/>
                <w:szCs w:val="21"/>
              </w:rPr>
              <w:t>、提供“</w:t>
            </w:r>
            <w:r w:rsidRPr="006E7A51">
              <w:rPr>
                <w:rFonts w:asciiTheme="minorEastAsia" w:eastAsiaTheme="minorEastAsia" w:hAnsiTheme="minorEastAsia" w:cs="宋体" w:hint="eastAsia"/>
                <w:szCs w:val="21"/>
              </w:rPr>
              <w:t>关于满足资格的承诺函”；</w:t>
            </w:r>
          </w:p>
          <w:p w:rsidR="0011528B" w:rsidRPr="006E7A51" w:rsidRDefault="006E7A51">
            <w:pPr>
              <w:spacing w:line="360" w:lineRule="auto"/>
              <w:rPr>
                <w:rFonts w:ascii="宋体" w:hAnsi="宋体"/>
                <w:szCs w:val="21"/>
              </w:rPr>
            </w:pPr>
            <w:r w:rsidRPr="006E7A51">
              <w:rPr>
                <w:szCs w:val="21"/>
              </w:rPr>
              <w:t>2</w:t>
            </w:r>
            <w:r w:rsidRPr="006E7A51">
              <w:rPr>
                <w:rFonts w:ascii="宋体" w:hAnsi="宋体" w:hint="eastAsia"/>
                <w:szCs w:val="21"/>
              </w:rPr>
              <w:t>、提供有效的“多证合一”的营业执照（未办理多证合一的提供营业执照、税务登记证、组织机构代码证）副本复印件。投标人如果有名称变更的，应提供由行政主管部门出具的变更证明文件。</w:t>
            </w:r>
          </w:p>
        </w:tc>
      </w:tr>
      <w:tr w:rsidR="006E7A51" w:rsidRPr="006E7A51">
        <w:trPr>
          <w:jc w:val="center"/>
        </w:trPr>
        <w:tc>
          <w:tcPr>
            <w:tcW w:w="1180" w:type="dxa"/>
            <w:vMerge/>
            <w:vAlign w:val="center"/>
          </w:tcPr>
          <w:p w:rsidR="0011528B" w:rsidRPr="006E7A51" w:rsidRDefault="0011528B">
            <w:pPr>
              <w:spacing w:line="360" w:lineRule="auto"/>
              <w:jc w:val="center"/>
              <w:rPr>
                <w:rFonts w:ascii="宋体" w:hAnsi="宋体"/>
                <w:szCs w:val="21"/>
              </w:rPr>
            </w:pPr>
          </w:p>
        </w:tc>
        <w:tc>
          <w:tcPr>
            <w:tcW w:w="3685" w:type="dxa"/>
            <w:tcBorders>
              <w:right w:val="single" w:sz="8" w:space="0" w:color="auto"/>
            </w:tcBorders>
            <w:vAlign w:val="center"/>
          </w:tcPr>
          <w:p w:rsidR="0011528B" w:rsidRPr="006E7A51" w:rsidRDefault="006E7A51">
            <w:pPr>
              <w:spacing w:line="360" w:lineRule="auto"/>
              <w:rPr>
                <w:rFonts w:ascii="宋体" w:hAnsi="宋体"/>
                <w:szCs w:val="21"/>
              </w:rPr>
            </w:pPr>
            <w:r w:rsidRPr="006E7A51">
              <w:rPr>
                <w:rFonts w:hint="eastAsia"/>
                <w:szCs w:val="21"/>
              </w:rPr>
              <w:t>2</w:t>
            </w:r>
            <w:r w:rsidRPr="006E7A51">
              <w:rPr>
                <w:rFonts w:ascii="宋体" w:hAnsi="宋体" w:hint="eastAsia"/>
                <w:szCs w:val="21"/>
              </w:rPr>
              <w:t>、未被“信用中国”（</w:t>
            </w:r>
            <w:r w:rsidRPr="006E7A51">
              <w:rPr>
                <w:rFonts w:hint="eastAsia"/>
                <w:szCs w:val="21"/>
              </w:rPr>
              <w:t>www</w:t>
            </w:r>
            <w:r w:rsidRPr="006E7A51">
              <w:rPr>
                <w:rFonts w:ascii="宋体" w:hAnsi="宋体" w:hint="eastAsia"/>
                <w:szCs w:val="21"/>
              </w:rPr>
              <w:t>.</w:t>
            </w:r>
            <w:r w:rsidRPr="006E7A51">
              <w:rPr>
                <w:rFonts w:hint="eastAsia"/>
                <w:szCs w:val="21"/>
              </w:rPr>
              <w:t>creditchina</w:t>
            </w:r>
            <w:r w:rsidRPr="006E7A51">
              <w:rPr>
                <w:rFonts w:ascii="宋体" w:hAnsi="宋体" w:hint="eastAsia"/>
                <w:szCs w:val="21"/>
              </w:rPr>
              <w:t>.</w:t>
            </w:r>
            <w:r w:rsidRPr="006E7A51">
              <w:rPr>
                <w:rFonts w:hint="eastAsia"/>
                <w:szCs w:val="21"/>
              </w:rPr>
              <w:t>gov</w:t>
            </w:r>
            <w:r w:rsidRPr="006E7A51">
              <w:rPr>
                <w:rFonts w:ascii="宋体" w:hAnsi="宋体" w:hint="eastAsia"/>
                <w:szCs w:val="21"/>
              </w:rPr>
              <w:t>.</w:t>
            </w:r>
            <w:r w:rsidRPr="006E7A51">
              <w:rPr>
                <w:rFonts w:hint="eastAsia"/>
                <w:szCs w:val="21"/>
              </w:rPr>
              <w:t>cn</w:t>
            </w:r>
            <w:r w:rsidRPr="006E7A51">
              <w:rPr>
                <w:rFonts w:ascii="宋体" w:hAnsi="宋体" w:hint="eastAsia"/>
                <w:szCs w:val="21"/>
              </w:rPr>
              <w:t>)、中国政府采购网（</w:t>
            </w:r>
            <w:r w:rsidRPr="006E7A51">
              <w:rPr>
                <w:rFonts w:hint="eastAsia"/>
                <w:szCs w:val="21"/>
              </w:rPr>
              <w:t>www</w:t>
            </w:r>
            <w:r w:rsidRPr="006E7A51">
              <w:rPr>
                <w:rFonts w:ascii="宋体" w:hAnsi="宋体" w:hint="eastAsia"/>
                <w:szCs w:val="21"/>
              </w:rPr>
              <w:t>.</w:t>
            </w:r>
            <w:r w:rsidRPr="006E7A51">
              <w:rPr>
                <w:rFonts w:hint="eastAsia"/>
                <w:szCs w:val="21"/>
              </w:rPr>
              <w:t>ccgp</w:t>
            </w:r>
            <w:r w:rsidRPr="006E7A51">
              <w:rPr>
                <w:rFonts w:ascii="宋体" w:hAnsi="宋体" w:hint="eastAsia"/>
                <w:szCs w:val="21"/>
              </w:rPr>
              <w:t>.</w:t>
            </w:r>
            <w:r w:rsidRPr="006E7A51">
              <w:rPr>
                <w:rFonts w:hint="eastAsia"/>
                <w:szCs w:val="21"/>
              </w:rPr>
              <w:t>gov</w:t>
            </w:r>
            <w:r w:rsidRPr="006E7A51">
              <w:rPr>
                <w:rFonts w:ascii="宋体" w:hAnsi="宋体" w:hint="eastAsia"/>
                <w:szCs w:val="21"/>
              </w:rPr>
              <w:t>.</w:t>
            </w:r>
            <w:r w:rsidRPr="006E7A51">
              <w:rPr>
                <w:rFonts w:hint="eastAsia"/>
                <w:szCs w:val="21"/>
              </w:rPr>
              <w:t>cn</w:t>
            </w:r>
            <w:r w:rsidRPr="006E7A51">
              <w:rPr>
                <w:rFonts w:ascii="宋体" w:hAnsi="宋体" w:hint="eastAsia"/>
                <w:szCs w:val="21"/>
              </w:rPr>
              <w:t>）列入失</w:t>
            </w:r>
            <w:r w:rsidRPr="006E7A51">
              <w:rPr>
                <w:rFonts w:ascii="宋体" w:hAnsi="宋体" w:hint="eastAsia"/>
                <w:szCs w:val="21"/>
              </w:rPr>
              <w:lastRenderedPageBreak/>
              <w:t>信被执行人、重大税收违法案件当事人名单、政府采购严重违法失信行为记录名单。</w:t>
            </w:r>
          </w:p>
        </w:tc>
        <w:tc>
          <w:tcPr>
            <w:tcW w:w="4536" w:type="dxa"/>
            <w:tcBorders>
              <w:left w:val="single" w:sz="8" w:space="0" w:color="auto"/>
            </w:tcBorders>
            <w:vAlign w:val="center"/>
          </w:tcPr>
          <w:p w:rsidR="0011528B" w:rsidRPr="006E7A51" w:rsidRDefault="006E7A51">
            <w:pPr>
              <w:wordWrap w:val="0"/>
              <w:spacing w:line="360" w:lineRule="auto"/>
              <w:rPr>
                <w:rFonts w:ascii="宋体" w:hAnsi="宋体" w:cs="宋体"/>
                <w:szCs w:val="21"/>
              </w:rPr>
            </w:pPr>
            <w:r w:rsidRPr="006E7A51">
              <w:rPr>
                <w:rFonts w:ascii="宋体" w:hAnsi="宋体" w:cs="宋体" w:hint="eastAsia"/>
                <w:szCs w:val="21"/>
              </w:rPr>
              <w:lastRenderedPageBreak/>
              <w:t>根据财库【</w:t>
            </w:r>
            <w:r w:rsidRPr="006E7A51">
              <w:rPr>
                <w:rFonts w:cs="宋体" w:hint="eastAsia"/>
                <w:szCs w:val="21"/>
              </w:rPr>
              <w:t>2016</w:t>
            </w:r>
            <w:r w:rsidRPr="006E7A51">
              <w:rPr>
                <w:rFonts w:ascii="宋体" w:hAnsi="宋体" w:cs="宋体" w:hint="eastAsia"/>
                <w:szCs w:val="21"/>
              </w:rPr>
              <w:t>】</w:t>
            </w:r>
            <w:r w:rsidRPr="006E7A51">
              <w:rPr>
                <w:rFonts w:cs="宋体" w:hint="eastAsia"/>
                <w:szCs w:val="21"/>
              </w:rPr>
              <w:t>125</w:t>
            </w:r>
            <w:r w:rsidRPr="006E7A51">
              <w:rPr>
                <w:rFonts w:ascii="宋体" w:hAnsi="宋体" w:cs="宋体" w:hint="eastAsia"/>
                <w:szCs w:val="21"/>
              </w:rPr>
              <w:t>号文要求，采购人或采购代理机构对投标人的信用记录进行查询并甄别：</w:t>
            </w:r>
          </w:p>
          <w:p w:rsidR="0011528B" w:rsidRPr="006E7A51" w:rsidRDefault="006E7A51">
            <w:pPr>
              <w:wordWrap w:val="0"/>
              <w:spacing w:line="360" w:lineRule="auto"/>
              <w:rPr>
                <w:rFonts w:ascii="宋体" w:hAnsi="宋体" w:cs="宋体"/>
                <w:szCs w:val="21"/>
              </w:rPr>
            </w:pPr>
            <w:r w:rsidRPr="006E7A51">
              <w:rPr>
                <w:rFonts w:cs="宋体" w:hint="eastAsia"/>
                <w:szCs w:val="21"/>
              </w:rPr>
              <w:t>1</w:t>
            </w:r>
            <w:r w:rsidRPr="006E7A51">
              <w:rPr>
                <w:rFonts w:ascii="宋体" w:hAnsi="宋体" w:cs="宋体" w:hint="eastAsia"/>
                <w:szCs w:val="21"/>
              </w:rPr>
              <w:t>）信用信息查询的截止时点：投标截止时间；</w:t>
            </w:r>
          </w:p>
          <w:p w:rsidR="0011528B" w:rsidRPr="006E7A51" w:rsidRDefault="006E7A51">
            <w:pPr>
              <w:wordWrap w:val="0"/>
              <w:spacing w:line="360" w:lineRule="auto"/>
              <w:rPr>
                <w:rFonts w:ascii="宋体" w:hAnsi="宋体" w:cs="宋体"/>
                <w:szCs w:val="21"/>
              </w:rPr>
            </w:pPr>
            <w:r w:rsidRPr="006E7A51">
              <w:rPr>
                <w:rFonts w:cs="宋体" w:hint="eastAsia"/>
                <w:szCs w:val="21"/>
              </w:rPr>
              <w:lastRenderedPageBreak/>
              <w:t>2</w:t>
            </w:r>
            <w:r w:rsidRPr="006E7A51">
              <w:rPr>
                <w:rFonts w:ascii="宋体" w:hAnsi="宋体" w:cs="宋体" w:hint="eastAsia"/>
                <w:szCs w:val="21"/>
              </w:rPr>
              <w:t>）查询渠道：“信用中国”（</w:t>
            </w:r>
            <w:r w:rsidRPr="006E7A51">
              <w:rPr>
                <w:rFonts w:cs="宋体" w:hint="eastAsia"/>
                <w:szCs w:val="21"/>
              </w:rPr>
              <w:t>www</w:t>
            </w:r>
            <w:r w:rsidRPr="006E7A51">
              <w:rPr>
                <w:rFonts w:ascii="宋体" w:hAnsi="宋体" w:cs="宋体" w:hint="eastAsia"/>
                <w:szCs w:val="21"/>
              </w:rPr>
              <w:t>.</w:t>
            </w:r>
            <w:r w:rsidRPr="006E7A51">
              <w:rPr>
                <w:rFonts w:cs="宋体" w:hint="eastAsia"/>
                <w:szCs w:val="21"/>
              </w:rPr>
              <w:t>creditchina</w:t>
            </w:r>
            <w:r w:rsidRPr="006E7A51">
              <w:rPr>
                <w:rFonts w:ascii="宋体" w:hAnsi="宋体" w:cs="宋体" w:hint="eastAsia"/>
                <w:szCs w:val="21"/>
              </w:rPr>
              <w:t>.</w:t>
            </w:r>
            <w:r w:rsidRPr="006E7A51">
              <w:rPr>
                <w:rFonts w:cs="宋体" w:hint="eastAsia"/>
                <w:szCs w:val="21"/>
              </w:rPr>
              <w:t>gov</w:t>
            </w:r>
            <w:r w:rsidRPr="006E7A51">
              <w:rPr>
                <w:rFonts w:ascii="宋体" w:hAnsi="宋体" w:cs="宋体" w:hint="eastAsia"/>
                <w:szCs w:val="21"/>
              </w:rPr>
              <w:t>.</w:t>
            </w:r>
            <w:r w:rsidRPr="006E7A51">
              <w:rPr>
                <w:rFonts w:cs="宋体" w:hint="eastAsia"/>
                <w:szCs w:val="21"/>
              </w:rPr>
              <w:t>cn</w:t>
            </w:r>
            <w:r w:rsidRPr="006E7A51">
              <w:rPr>
                <w:rFonts w:ascii="宋体" w:hAnsi="宋体" w:cs="宋体" w:hint="eastAsia"/>
                <w:szCs w:val="21"/>
              </w:rPr>
              <w:t>)、中国政府采购网（</w:t>
            </w:r>
            <w:r w:rsidRPr="006E7A51">
              <w:rPr>
                <w:rFonts w:cs="宋体" w:hint="eastAsia"/>
                <w:szCs w:val="21"/>
              </w:rPr>
              <w:t>www</w:t>
            </w:r>
            <w:r w:rsidRPr="006E7A51">
              <w:rPr>
                <w:rFonts w:ascii="宋体" w:hAnsi="宋体" w:cs="宋体" w:hint="eastAsia"/>
                <w:szCs w:val="21"/>
              </w:rPr>
              <w:t>.</w:t>
            </w:r>
            <w:r w:rsidRPr="006E7A51">
              <w:rPr>
                <w:rFonts w:cs="宋体" w:hint="eastAsia"/>
                <w:szCs w:val="21"/>
              </w:rPr>
              <w:t>ccgp</w:t>
            </w:r>
            <w:r w:rsidRPr="006E7A51">
              <w:rPr>
                <w:rFonts w:ascii="宋体" w:hAnsi="宋体" w:cs="宋体" w:hint="eastAsia"/>
                <w:szCs w:val="21"/>
              </w:rPr>
              <w:t>.</w:t>
            </w:r>
            <w:r w:rsidRPr="006E7A51">
              <w:rPr>
                <w:rFonts w:cs="宋体" w:hint="eastAsia"/>
                <w:szCs w:val="21"/>
              </w:rPr>
              <w:t>gov</w:t>
            </w:r>
            <w:r w:rsidRPr="006E7A51">
              <w:rPr>
                <w:rFonts w:ascii="宋体" w:hAnsi="宋体" w:cs="宋体" w:hint="eastAsia"/>
                <w:szCs w:val="21"/>
              </w:rPr>
              <w:t>.</w:t>
            </w:r>
            <w:r w:rsidRPr="006E7A51">
              <w:rPr>
                <w:rFonts w:cs="宋体" w:hint="eastAsia"/>
                <w:szCs w:val="21"/>
              </w:rPr>
              <w:t>cn</w:t>
            </w:r>
            <w:r w:rsidRPr="006E7A51">
              <w:rPr>
                <w:rFonts w:ascii="宋体" w:hAnsi="宋体" w:cs="宋体" w:hint="eastAsia"/>
                <w:szCs w:val="21"/>
              </w:rPr>
              <w:t>）；</w:t>
            </w:r>
          </w:p>
          <w:p w:rsidR="0011528B" w:rsidRPr="006E7A51" w:rsidRDefault="006E7A51">
            <w:pPr>
              <w:wordWrap w:val="0"/>
              <w:spacing w:line="360" w:lineRule="auto"/>
              <w:rPr>
                <w:rFonts w:ascii="宋体" w:hAnsi="宋体" w:cs="宋体"/>
                <w:szCs w:val="21"/>
              </w:rPr>
            </w:pPr>
            <w:r w:rsidRPr="006E7A51">
              <w:rPr>
                <w:rFonts w:cs="宋体" w:hint="eastAsia"/>
                <w:szCs w:val="21"/>
              </w:rPr>
              <w:t>3</w:t>
            </w:r>
            <w:r w:rsidRPr="006E7A51">
              <w:rPr>
                <w:rFonts w:ascii="宋体" w:hAnsi="宋体" w:cs="宋体" w:hint="eastAsia"/>
                <w:szCs w:val="21"/>
              </w:rPr>
              <w:t>）信用信息查询记录和证据留存具体方式：打印查询网页并与其他采购文件一并保存；</w:t>
            </w:r>
          </w:p>
          <w:p w:rsidR="0011528B" w:rsidRPr="006E7A51" w:rsidRDefault="006E7A51">
            <w:pPr>
              <w:wordWrap w:val="0"/>
              <w:spacing w:line="360" w:lineRule="auto"/>
              <w:rPr>
                <w:rFonts w:ascii="宋体" w:hAnsi="宋体" w:cs="宋体"/>
                <w:szCs w:val="21"/>
              </w:rPr>
            </w:pPr>
            <w:r w:rsidRPr="006E7A51">
              <w:rPr>
                <w:rFonts w:cs="宋体" w:hint="eastAsia"/>
                <w:szCs w:val="21"/>
              </w:rPr>
              <w:t>4</w:t>
            </w:r>
            <w:r w:rsidRPr="006E7A51">
              <w:rPr>
                <w:rFonts w:ascii="宋体" w:hAnsi="宋体" w:cs="宋体" w:hint="eastAsia"/>
                <w:szCs w:val="21"/>
              </w:rPr>
              <w:t>）信用信息的使用规则：投标人存在不良信用记录的，其投标将被作为无效投标处理。不良信用记录指：被列入失信被执行人、重大税收违法案件当事人名单、政府采购严重违法失信行为记录名单。</w:t>
            </w:r>
          </w:p>
          <w:p w:rsidR="0011528B" w:rsidRPr="006E7A51" w:rsidRDefault="006E7A51">
            <w:pPr>
              <w:wordWrap w:val="0"/>
              <w:spacing w:line="360" w:lineRule="auto"/>
              <w:rPr>
                <w:rFonts w:ascii="宋体" w:hAnsi="宋体"/>
                <w:szCs w:val="21"/>
              </w:rPr>
            </w:pPr>
            <w:r w:rsidRPr="006E7A51">
              <w:rPr>
                <w:rFonts w:ascii="宋体" w:hAnsi="宋体" w:cs="宋体" w:hint="eastAsia"/>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rsidR="006E7A51" w:rsidRPr="006E7A51">
        <w:trPr>
          <w:trHeight w:val="407"/>
          <w:jc w:val="center"/>
        </w:trPr>
        <w:tc>
          <w:tcPr>
            <w:tcW w:w="1180" w:type="dxa"/>
            <w:vMerge/>
            <w:vAlign w:val="center"/>
          </w:tcPr>
          <w:p w:rsidR="0011528B" w:rsidRPr="006E7A51" w:rsidRDefault="0011528B">
            <w:pPr>
              <w:spacing w:line="360" w:lineRule="auto"/>
              <w:rPr>
                <w:rFonts w:ascii="宋体" w:hAnsi="宋体"/>
                <w:szCs w:val="21"/>
              </w:rPr>
            </w:pPr>
          </w:p>
        </w:tc>
        <w:tc>
          <w:tcPr>
            <w:tcW w:w="3685" w:type="dxa"/>
            <w:tcBorders>
              <w:right w:val="single" w:sz="8" w:space="0" w:color="auto"/>
            </w:tcBorders>
            <w:vAlign w:val="center"/>
          </w:tcPr>
          <w:p w:rsidR="0011528B" w:rsidRPr="006E7A51" w:rsidRDefault="006E7A51">
            <w:pPr>
              <w:spacing w:line="360" w:lineRule="auto"/>
              <w:rPr>
                <w:rFonts w:ascii="宋体" w:hAnsi="宋体"/>
                <w:szCs w:val="21"/>
              </w:rPr>
            </w:pPr>
            <w:r w:rsidRPr="006E7A51">
              <w:rPr>
                <w:rFonts w:hint="eastAsia"/>
                <w:szCs w:val="21"/>
              </w:rPr>
              <w:t>3</w:t>
            </w:r>
            <w:r w:rsidRPr="006E7A51">
              <w:rPr>
                <w:rFonts w:ascii="宋体" w:hAnsi="宋体" w:hint="eastAsia"/>
                <w:szCs w:val="21"/>
              </w:rPr>
              <w:t>、落实政府采购政策需满足的资格要求：无。</w:t>
            </w:r>
          </w:p>
        </w:tc>
        <w:tc>
          <w:tcPr>
            <w:tcW w:w="4536" w:type="dxa"/>
            <w:tcBorders>
              <w:left w:val="single" w:sz="8" w:space="0" w:color="auto"/>
            </w:tcBorders>
            <w:vAlign w:val="center"/>
          </w:tcPr>
          <w:p w:rsidR="0011528B" w:rsidRPr="006E7A51" w:rsidRDefault="006E7A51">
            <w:pPr>
              <w:spacing w:line="360" w:lineRule="auto"/>
              <w:rPr>
                <w:rFonts w:ascii="宋体" w:hAnsi="宋体"/>
                <w:szCs w:val="21"/>
              </w:rPr>
            </w:pPr>
            <w:r w:rsidRPr="006E7A51">
              <w:rPr>
                <w:rFonts w:ascii="宋体" w:hAnsi="宋体" w:hint="eastAsia"/>
                <w:szCs w:val="21"/>
              </w:rPr>
              <w:t>无。</w:t>
            </w:r>
          </w:p>
        </w:tc>
      </w:tr>
      <w:tr w:rsidR="006E7A51" w:rsidRPr="006E7A51">
        <w:trPr>
          <w:trHeight w:val="90"/>
          <w:jc w:val="center"/>
        </w:trPr>
        <w:tc>
          <w:tcPr>
            <w:tcW w:w="1180" w:type="dxa"/>
            <w:vMerge/>
            <w:vAlign w:val="center"/>
          </w:tcPr>
          <w:p w:rsidR="0011528B" w:rsidRPr="006E7A51" w:rsidRDefault="0011528B">
            <w:pPr>
              <w:spacing w:line="360" w:lineRule="auto"/>
              <w:rPr>
                <w:rFonts w:ascii="宋体" w:hAnsi="宋体"/>
                <w:szCs w:val="21"/>
              </w:rPr>
            </w:pPr>
          </w:p>
        </w:tc>
        <w:tc>
          <w:tcPr>
            <w:tcW w:w="3685" w:type="dxa"/>
            <w:tcBorders>
              <w:bottom w:val="single" w:sz="4" w:space="0" w:color="auto"/>
              <w:right w:val="single" w:sz="8" w:space="0" w:color="auto"/>
            </w:tcBorders>
            <w:vAlign w:val="center"/>
          </w:tcPr>
          <w:p w:rsidR="0011528B" w:rsidRPr="006E7A51" w:rsidRDefault="006E7A51">
            <w:pPr>
              <w:rPr>
                <w:szCs w:val="21"/>
              </w:rPr>
            </w:pPr>
            <w:r w:rsidRPr="006E7A51">
              <w:rPr>
                <w:rFonts w:hint="eastAsia"/>
                <w:szCs w:val="21"/>
              </w:rPr>
              <w:t>4</w:t>
            </w:r>
            <w:r w:rsidRPr="006E7A51">
              <w:rPr>
                <w:rFonts w:hint="eastAsia"/>
                <w:szCs w:val="21"/>
              </w:rPr>
              <w:t>、</w:t>
            </w:r>
            <w:r w:rsidRPr="006E7A51">
              <w:rPr>
                <w:rFonts w:ascii="宋体" w:hAnsi="宋体" w:hint="eastAsia"/>
                <w:szCs w:val="21"/>
              </w:rPr>
              <w:t>本项目的特定资格要求：无。</w:t>
            </w:r>
          </w:p>
        </w:tc>
        <w:tc>
          <w:tcPr>
            <w:tcW w:w="4536" w:type="dxa"/>
            <w:tcBorders>
              <w:left w:val="single" w:sz="8" w:space="0" w:color="auto"/>
              <w:bottom w:val="single" w:sz="4" w:space="0" w:color="auto"/>
            </w:tcBorders>
            <w:vAlign w:val="center"/>
          </w:tcPr>
          <w:p w:rsidR="0011528B" w:rsidRPr="006E7A51" w:rsidRDefault="006E7A51">
            <w:pPr>
              <w:spacing w:line="360" w:lineRule="auto"/>
              <w:rPr>
                <w:rFonts w:ascii="宋体" w:hAnsi="宋体"/>
                <w:szCs w:val="21"/>
              </w:rPr>
            </w:pPr>
            <w:r w:rsidRPr="006E7A51">
              <w:rPr>
                <w:rFonts w:ascii="宋体" w:hAnsi="宋体" w:hint="eastAsia"/>
                <w:szCs w:val="21"/>
              </w:rPr>
              <w:t>无。</w:t>
            </w:r>
          </w:p>
        </w:tc>
      </w:tr>
      <w:tr w:rsidR="006E7A51" w:rsidRPr="006E7A51">
        <w:trPr>
          <w:trHeight w:val="510"/>
          <w:jc w:val="center"/>
        </w:trPr>
        <w:tc>
          <w:tcPr>
            <w:tcW w:w="1180" w:type="dxa"/>
            <w:vMerge/>
            <w:vAlign w:val="center"/>
          </w:tcPr>
          <w:p w:rsidR="0011528B" w:rsidRPr="006E7A51" w:rsidRDefault="0011528B">
            <w:pPr>
              <w:spacing w:line="360" w:lineRule="auto"/>
              <w:rPr>
                <w:rFonts w:ascii="宋体" w:hAnsi="宋体"/>
                <w:szCs w:val="21"/>
              </w:rPr>
            </w:pPr>
          </w:p>
        </w:tc>
        <w:tc>
          <w:tcPr>
            <w:tcW w:w="3685" w:type="dxa"/>
            <w:tcBorders>
              <w:bottom w:val="single" w:sz="4" w:space="0" w:color="auto"/>
              <w:right w:val="single" w:sz="8" w:space="0" w:color="auto"/>
            </w:tcBorders>
            <w:vAlign w:val="center"/>
          </w:tcPr>
          <w:p w:rsidR="0011528B" w:rsidRPr="006E7A51" w:rsidRDefault="006E7A51">
            <w:pPr>
              <w:spacing w:line="360" w:lineRule="auto"/>
              <w:ind w:firstLineChars="200" w:firstLine="420"/>
              <w:rPr>
                <w:rFonts w:ascii="宋体" w:hAnsi="宋体"/>
                <w:szCs w:val="21"/>
              </w:rPr>
            </w:pPr>
            <w:r w:rsidRPr="006E7A51">
              <w:rPr>
                <w:rFonts w:ascii="宋体" w:hAnsi="宋体" w:hint="eastAsia"/>
                <w:u w:val="single"/>
              </w:rPr>
              <w:t>本项目不接受联合体投标。</w:t>
            </w:r>
          </w:p>
        </w:tc>
        <w:tc>
          <w:tcPr>
            <w:tcW w:w="4536" w:type="dxa"/>
            <w:tcBorders>
              <w:left w:val="single" w:sz="8" w:space="0" w:color="auto"/>
              <w:bottom w:val="single" w:sz="4" w:space="0" w:color="auto"/>
            </w:tcBorders>
            <w:vAlign w:val="center"/>
          </w:tcPr>
          <w:p w:rsidR="0011528B" w:rsidRPr="006E7A51" w:rsidRDefault="006E7A51">
            <w:pPr>
              <w:spacing w:line="360" w:lineRule="auto"/>
              <w:rPr>
                <w:rFonts w:ascii="宋体" w:hAnsi="宋体" w:cs="宋体"/>
                <w:szCs w:val="21"/>
              </w:rPr>
            </w:pPr>
            <w:r w:rsidRPr="006E7A51">
              <w:rPr>
                <w:rFonts w:ascii="宋体" w:hAnsi="宋体" w:cs="宋体"/>
                <w:szCs w:val="21"/>
              </w:rPr>
              <w:t>投标人是否为联合体</w:t>
            </w:r>
          </w:p>
        </w:tc>
      </w:tr>
      <w:tr w:rsidR="006E7A51" w:rsidRPr="006E7A51">
        <w:trPr>
          <w:trHeight w:val="610"/>
          <w:jc w:val="center"/>
        </w:trPr>
        <w:tc>
          <w:tcPr>
            <w:tcW w:w="4865" w:type="dxa"/>
            <w:gridSpan w:val="2"/>
            <w:tcBorders>
              <w:right w:val="single" w:sz="8" w:space="0" w:color="auto"/>
            </w:tcBorders>
            <w:vAlign w:val="center"/>
          </w:tcPr>
          <w:p w:rsidR="0011528B" w:rsidRPr="006E7A51" w:rsidRDefault="006E7A51">
            <w:pPr>
              <w:spacing w:line="360" w:lineRule="auto"/>
              <w:jc w:val="center"/>
              <w:rPr>
                <w:rFonts w:ascii="宋体" w:hAnsi="宋体"/>
                <w:szCs w:val="21"/>
              </w:rPr>
            </w:pPr>
            <w:r w:rsidRPr="006E7A51">
              <w:rPr>
                <w:rFonts w:ascii="宋体" w:hAnsi="宋体" w:hint="eastAsia"/>
                <w:szCs w:val="21"/>
              </w:rPr>
              <w:t>资格审查结论</w:t>
            </w:r>
          </w:p>
        </w:tc>
        <w:tc>
          <w:tcPr>
            <w:tcW w:w="4536" w:type="dxa"/>
            <w:tcBorders>
              <w:top w:val="single" w:sz="8" w:space="0" w:color="auto"/>
              <w:left w:val="single" w:sz="8" w:space="0" w:color="auto"/>
            </w:tcBorders>
            <w:vAlign w:val="center"/>
          </w:tcPr>
          <w:p w:rsidR="0011528B" w:rsidRPr="006E7A51" w:rsidRDefault="0011528B">
            <w:pPr>
              <w:spacing w:line="360" w:lineRule="auto"/>
              <w:rPr>
                <w:rFonts w:ascii="宋体" w:hAnsi="宋体"/>
                <w:szCs w:val="21"/>
              </w:rPr>
            </w:pPr>
          </w:p>
        </w:tc>
      </w:tr>
    </w:tbl>
    <w:p w:rsidR="0011528B" w:rsidRPr="006E7A51" w:rsidRDefault="0011528B">
      <w:pPr>
        <w:spacing w:line="360" w:lineRule="auto"/>
        <w:rPr>
          <w:rFonts w:ascii="宋体" w:hAnsi="宋体"/>
          <w:szCs w:val="21"/>
        </w:rPr>
      </w:pPr>
    </w:p>
    <w:p w:rsidR="0011528B" w:rsidRPr="006E7A51" w:rsidRDefault="006E7A51">
      <w:pPr>
        <w:spacing w:line="360" w:lineRule="auto"/>
        <w:rPr>
          <w:rFonts w:ascii="宋体" w:hAnsi="宋体" w:cs="宋体"/>
          <w:kern w:val="0"/>
          <w:szCs w:val="21"/>
        </w:rPr>
      </w:pPr>
      <w:r w:rsidRPr="006E7A51">
        <w:rPr>
          <w:rFonts w:hint="eastAsia"/>
          <w:szCs w:val="21"/>
        </w:rPr>
        <w:t>2</w:t>
      </w:r>
      <w:r w:rsidRPr="006E7A51">
        <w:rPr>
          <w:rFonts w:ascii="宋体" w:hAnsi="宋体" w:hint="eastAsia"/>
          <w:szCs w:val="21"/>
        </w:rPr>
        <w:t>．符合性检查：</w:t>
      </w:r>
      <w:r w:rsidRPr="006E7A51">
        <w:rPr>
          <w:rFonts w:ascii="宋体" w:hAnsi="宋体" w:cs="宋体" w:hint="eastAsia"/>
          <w:kern w:val="0"/>
          <w:szCs w:val="21"/>
        </w:rPr>
        <w:t>评标委员会应当对符合资格审查的投标人的投标文件进行符合性审查，以确定其是否满足采购文件的实质性要求。</w:t>
      </w:r>
      <w:r w:rsidRPr="006E7A51">
        <w:rPr>
          <w:rFonts w:ascii="宋体" w:hAnsi="宋体" w:hint="eastAsia"/>
          <w:b/>
          <w:szCs w:val="21"/>
        </w:rPr>
        <w:t>符合性审查中，有任意一项审查结论不合格的，作无效标处理。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7320"/>
      </w:tblGrid>
      <w:tr w:rsidR="006E7A51" w:rsidRPr="006E7A51">
        <w:trPr>
          <w:tblHeader/>
          <w:jc w:val="center"/>
        </w:trPr>
        <w:tc>
          <w:tcPr>
            <w:tcW w:w="1747" w:type="dxa"/>
          </w:tcPr>
          <w:p w:rsidR="0011528B" w:rsidRPr="006E7A51" w:rsidRDefault="006E7A51">
            <w:pPr>
              <w:spacing w:line="360" w:lineRule="auto"/>
              <w:jc w:val="center"/>
              <w:rPr>
                <w:rFonts w:ascii="宋体" w:hAnsi="宋体"/>
                <w:szCs w:val="21"/>
              </w:rPr>
            </w:pPr>
            <w:r w:rsidRPr="006E7A51">
              <w:rPr>
                <w:rFonts w:ascii="宋体" w:hAnsi="宋体" w:hint="eastAsia"/>
                <w:szCs w:val="21"/>
              </w:rPr>
              <w:t>审查类别</w:t>
            </w:r>
          </w:p>
        </w:tc>
        <w:tc>
          <w:tcPr>
            <w:tcW w:w="7320" w:type="dxa"/>
          </w:tcPr>
          <w:p w:rsidR="0011528B" w:rsidRPr="006E7A51" w:rsidRDefault="006E7A51">
            <w:pPr>
              <w:spacing w:line="360" w:lineRule="auto"/>
              <w:jc w:val="center"/>
              <w:rPr>
                <w:rFonts w:ascii="宋体" w:hAnsi="宋体"/>
                <w:szCs w:val="21"/>
              </w:rPr>
            </w:pPr>
            <w:r w:rsidRPr="006E7A51">
              <w:rPr>
                <w:rFonts w:ascii="宋体" w:hAnsi="宋体" w:hint="eastAsia"/>
                <w:szCs w:val="21"/>
              </w:rPr>
              <w:t>审查内容</w:t>
            </w:r>
          </w:p>
        </w:tc>
      </w:tr>
      <w:tr w:rsidR="006E7A51" w:rsidRPr="006E7A51">
        <w:trPr>
          <w:jc w:val="center"/>
        </w:trPr>
        <w:tc>
          <w:tcPr>
            <w:tcW w:w="1747" w:type="dxa"/>
            <w:vMerge w:val="restart"/>
            <w:vAlign w:val="center"/>
          </w:tcPr>
          <w:p w:rsidR="0011528B" w:rsidRPr="006E7A51" w:rsidRDefault="006E7A51">
            <w:pPr>
              <w:spacing w:line="360" w:lineRule="auto"/>
              <w:jc w:val="center"/>
              <w:rPr>
                <w:rFonts w:ascii="宋体" w:hAnsi="宋体"/>
                <w:szCs w:val="21"/>
              </w:rPr>
            </w:pPr>
            <w:r w:rsidRPr="006E7A51">
              <w:rPr>
                <w:rFonts w:ascii="宋体" w:hAnsi="宋体" w:hint="eastAsia"/>
                <w:szCs w:val="21"/>
              </w:rPr>
              <w:t>符合性审查</w:t>
            </w:r>
          </w:p>
        </w:tc>
        <w:tc>
          <w:tcPr>
            <w:tcW w:w="7320" w:type="dxa"/>
            <w:vAlign w:val="center"/>
          </w:tcPr>
          <w:p w:rsidR="0011528B" w:rsidRPr="006E7A51" w:rsidRDefault="006E7A51">
            <w:pPr>
              <w:tabs>
                <w:tab w:val="left" w:pos="612"/>
              </w:tabs>
              <w:spacing w:beforeLines="50" w:before="120" w:afterLines="50" w:after="120" w:line="360" w:lineRule="auto"/>
              <w:rPr>
                <w:rFonts w:ascii="宋体" w:hAnsi="宋体" w:cs="宋体"/>
                <w:szCs w:val="21"/>
              </w:rPr>
            </w:pPr>
            <w:r w:rsidRPr="006E7A51">
              <w:rPr>
                <w:rFonts w:ascii="宋体" w:hAnsi="宋体" w:cs="宋体" w:hint="eastAsia"/>
                <w:kern w:val="0"/>
                <w:szCs w:val="21"/>
              </w:rPr>
              <w:t>投标文件的组成是否符合采购文件的要求</w:t>
            </w:r>
          </w:p>
        </w:tc>
      </w:tr>
      <w:tr w:rsidR="006E7A51" w:rsidRPr="006E7A51">
        <w:trPr>
          <w:jc w:val="center"/>
        </w:trPr>
        <w:tc>
          <w:tcPr>
            <w:tcW w:w="1747" w:type="dxa"/>
            <w:vMerge/>
          </w:tcPr>
          <w:p w:rsidR="0011528B" w:rsidRPr="006E7A51" w:rsidRDefault="0011528B">
            <w:pPr>
              <w:spacing w:line="360" w:lineRule="auto"/>
              <w:rPr>
                <w:rFonts w:ascii="宋体" w:hAnsi="宋体"/>
                <w:szCs w:val="21"/>
              </w:rPr>
            </w:pPr>
          </w:p>
        </w:tc>
        <w:tc>
          <w:tcPr>
            <w:tcW w:w="7320" w:type="dxa"/>
            <w:vAlign w:val="center"/>
          </w:tcPr>
          <w:p w:rsidR="0011528B" w:rsidRPr="006E7A51" w:rsidRDefault="006E7A51">
            <w:pPr>
              <w:tabs>
                <w:tab w:val="left" w:pos="612"/>
              </w:tabs>
              <w:spacing w:beforeLines="50" w:before="120" w:afterLines="50" w:after="120" w:line="360" w:lineRule="auto"/>
              <w:rPr>
                <w:rFonts w:ascii="宋体" w:hAnsi="宋体" w:cs="宋体"/>
                <w:szCs w:val="21"/>
              </w:rPr>
            </w:pPr>
            <w:r w:rsidRPr="006E7A51">
              <w:rPr>
                <w:rFonts w:ascii="宋体" w:hAnsi="宋体" w:cs="宋体" w:hint="eastAsia"/>
                <w:kern w:val="0"/>
                <w:szCs w:val="21"/>
              </w:rPr>
              <w:t>投标有效期是否符合采购文件要求</w:t>
            </w:r>
          </w:p>
        </w:tc>
      </w:tr>
      <w:tr w:rsidR="006E7A51" w:rsidRPr="006E7A51">
        <w:trPr>
          <w:jc w:val="center"/>
        </w:trPr>
        <w:tc>
          <w:tcPr>
            <w:tcW w:w="1747" w:type="dxa"/>
            <w:vMerge/>
          </w:tcPr>
          <w:p w:rsidR="0011528B" w:rsidRPr="006E7A51" w:rsidRDefault="0011528B">
            <w:pPr>
              <w:spacing w:line="360" w:lineRule="auto"/>
              <w:rPr>
                <w:rFonts w:ascii="宋体" w:hAnsi="宋体"/>
                <w:szCs w:val="21"/>
              </w:rPr>
            </w:pPr>
          </w:p>
        </w:tc>
        <w:tc>
          <w:tcPr>
            <w:tcW w:w="7320" w:type="dxa"/>
            <w:vAlign w:val="center"/>
          </w:tcPr>
          <w:p w:rsidR="0011528B" w:rsidRPr="006E7A51" w:rsidRDefault="006E7A51">
            <w:pPr>
              <w:tabs>
                <w:tab w:val="left" w:pos="612"/>
              </w:tabs>
              <w:spacing w:beforeLines="50" w:before="120" w:afterLines="50" w:after="120"/>
              <w:rPr>
                <w:rFonts w:ascii="宋体" w:hAnsi="宋体" w:cs="宋体"/>
              </w:rPr>
            </w:pPr>
            <w:r w:rsidRPr="006E7A51">
              <w:rPr>
                <w:rFonts w:ascii="宋体" w:hAnsi="宋体" w:cs="宋体" w:hint="eastAsia"/>
              </w:rPr>
              <w:t>投标文件是否按照采购文件规定要求签署、盖章且投标文件是否有法定代表人</w:t>
            </w:r>
            <w:r w:rsidRPr="006E7A51">
              <w:rPr>
                <w:rFonts w:ascii="宋体" w:hAnsi="宋体" w:cs="宋体" w:hint="eastAsia"/>
                <w:szCs w:val="21"/>
                <w:lang w:eastAsia="zh-TW"/>
              </w:rPr>
              <w:t>签署本人姓名（或印盖本人姓名章）</w:t>
            </w:r>
            <w:r w:rsidRPr="006E7A51">
              <w:rPr>
                <w:rFonts w:ascii="宋体" w:hAnsi="宋体" w:cs="宋体" w:hint="eastAsia"/>
              </w:rPr>
              <w:t>，或</w:t>
            </w:r>
            <w:r w:rsidRPr="006E7A51">
              <w:rPr>
                <w:rFonts w:ascii="宋体" w:hAnsi="宋体" w:cs="宋体" w:hint="eastAsia"/>
                <w:szCs w:val="21"/>
                <w:lang w:eastAsia="zh-TW"/>
              </w:rPr>
              <w:t>签署</w:t>
            </w:r>
            <w:r w:rsidRPr="006E7A51">
              <w:rPr>
                <w:rFonts w:ascii="宋体" w:hAnsi="宋体" w:cs="宋体" w:hint="eastAsia"/>
              </w:rPr>
              <w:t>人有法定代表人有效授权书的；</w:t>
            </w:r>
          </w:p>
        </w:tc>
      </w:tr>
      <w:tr w:rsidR="006E7A51" w:rsidRPr="006E7A51">
        <w:trPr>
          <w:jc w:val="center"/>
        </w:trPr>
        <w:tc>
          <w:tcPr>
            <w:tcW w:w="1747" w:type="dxa"/>
            <w:vMerge/>
          </w:tcPr>
          <w:p w:rsidR="0011528B" w:rsidRPr="006E7A51" w:rsidRDefault="0011528B">
            <w:pPr>
              <w:spacing w:line="360" w:lineRule="auto"/>
              <w:rPr>
                <w:rFonts w:ascii="宋体" w:hAnsi="宋体"/>
                <w:szCs w:val="21"/>
              </w:rPr>
            </w:pPr>
          </w:p>
        </w:tc>
        <w:tc>
          <w:tcPr>
            <w:tcW w:w="7320" w:type="dxa"/>
            <w:vAlign w:val="center"/>
          </w:tcPr>
          <w:p w:rsidR="0011528B" w:rsidRPr="006E7A51" w:rsidRDefault="006E7A51">
            <w:pPr>
              <w:tabs>
                <w:tab w:val="left" w:pos="612"/>
              </w:tabs>
              <w:spacing w:beforeLines="50" w:before="120" w:afterLines="50" w:after="120" w:line="360" w:lineRule="auto"/>
              <w:rPr>
                <w:rFonts w:ascii="宋体" w:hAnsi="宋体" w:cs="宋体"/>
                <w:kern w:val="0"/>
                <w:szCs w:val="21"/>
              </w:rPr>
            </w:pPr>
            <w:r w:rsidRPr="006E7A51">
              <w:rPr>
                <w:rFonts w:ascii="宋体" w:hAnsi="宋体" w:cs="宋体" w:hint="eastAsia"/>
                <w:szCs w:val="21"/>
              </w:rPr>
              <w:t>投标文件是否满足采购文件的实质性条款（即标注★号条款）无负偏离</w:t>
            </w:r>
          </w:p>
        </w:tc>
      </w:tr>
      <w:tr w:rsidR="006E7A51" w:rsidRPr="006E7A51">
        <w:trPr>
          <w:jc w:val="center"/>
        </w:trPr>
        <w:tc>
          <w:tcPr>
            <w:tcW w:w="1747" w:type="dxa"/>
            <w:vMerge/>
          </w:tcPr>
          <w:p w:rsidR="0011528B" w:rsidRPr="006E7A51" w:rsidRDefault="0011528B">
            <w:pPr>
              <w:spacing w:line="360" w:lineRule="auto"/>
              <w:rPr>
                <w:rFonts w:ascii="宋体" w:hAnsi="宋体"/>
                <w:szCs w:val="21"/>
              </w:rPr>
            </w:pPr>
          </w:p>
        </w:tc>
        <w:tc>
          <w:tcPr>
            <w:tcW w:w="7320" w:type="dxa"/>
            <w:vAlign w:val="center"/>
          </w:tcPr>
          <w:p w:rsidR="0011528B" w:rsidRPr="006E7A51" w:rsidRDefault="006E7A51">
            <w:pPr>
              <w:tabs>
                <w:tab w:val="left" w:pos="612"/>
              </w:tabs>
              <w:spacing w:beforeLines="50" w:before="120" w:afterLines="50" w:after="120" w:line="360" w:lineRule="auto"/>
              <w:rPr>
                <w:rFonts w:ascii="宋体" w:hAnsi="宋体" w:cs="宋体"/>
                <w:szCs w:val="21"/>
              </w:rPr>
            </w:pPr>
            <w:r w:rsidRPr="006E7A51">
              <w:rPr>
                <w:rFonts w:ascii="宋体" w:hAnsi="宋体" w:cs="宋体" w:hint="eastAsia"/>
                <w:szCs w:val="21"/>
              </w:rPr>
              <w:t>投标报价是否超过采购文件中规定的采购预算金额或者最高限价</w:t>
            </w:r>
          </w:p>
        </w:tc>
      </w:tr>
      <w:tr w:rsidR="006E7A51" w:rsidRPr="006E7A51">
        <w:trPr>
          <w:jc w:val="center"/>
        </w:trPr>
        <w:tc>
          <w:tcPr>
            <w:tcW w:w="1747" w:type="dxa"/>
            <w:vMerge/>
          </w:tcPr>
          <w:p w:rsidR="0011528B" w:rsidRPr="006E7A51" w:rsidRDefault="0011528B">
            <w:pPr>
              <w:spacing w:line="360" w:lineRule="auto"/>
              <w:rPr>
                <w:rFonts w:ascii="宋体" w:hAnsi="宋体"/>
                <w:szCs w:val="21"/>
              </w:rPr>
            </w:pPr>
          </w:p>
        </w:tc>
        <w:tc>
          <w:tcPr>
            <w:tcW w:w="7320" w:type="dxa"/>
            <w:vAlign w:val="center"/>
          </w:tcPr>
          <w:p w:rsidR="0011528B" w:rsidRPr="006E7A51" w:rsidRDefault="006E7A51">
            <w:pPr>
              <w:spacing w:beforeLines="50" w:before="120" w:afterLines="50" w:after="120" w:line="360" w:lineRule="auto"/>
              <w:rPr>
                <w:rFonts w:ascii="宋体" w:hAnsi="宋体" w:cs="宋体"/>
                <w:szCs w:val="21"/>
              </w:rPr>
            </w:pPr>
            <w:r w:rsidRPr="006E7A51">
              <w:rPr>
                <w:rFonts w:ascii="宋体" w:hAnsi="宋体" w:cs="宋体" w:hint="eastAsia"/>
                <w:szCs w:val="21"/>
              </w:rPr>
              <w:t>投标文件是否有采购文件中规定的其它无效投标条款</w:t>
            </w:r>
          </w:p>
        </w:tc>
      </w:tr>
      <w:tr w:rsidR="006E7A51" w:rsidRPr="006E7A51">
        <w:trPr>
          <w:jc w:val="center"/>
        </w:trPr>
        <w:tc>
          <w:tcPr>
            <w:tcW w:w="1747" w:type="dxa"/>
            <w:vMerge/>
          </w:tcPr>
          <w:p w:rsidR="0011528B" w:rsidRPr="006E7A51" w:rsidRDefault="0011528B">
            <w:pPr>
              <w:spacing w:line="360" w:lineRule="auto"/>
              <w:rPr>
                <w:rFonts w:ascii="宋体" w:hAnsi="宋体"/>
                <w:szCs w:val="21"/>
              </w:rPr>
            </w:pPr>
          </w:p>
        </w:tc>
        <w:tc>
          <w:tcPr>
            <w:tcW w:w="7320" w:type="dxa"/>
            <w:vAlign w:val="center"/>
          </w:tcPr>
          <w:p w:rsidR="0011528B" w:rsidRPr="006E7A51" w:rsidRDefault="006E7A51">
            <w:pPr>
              <w:spacing w:beforeLines="50" w:before="120" w:afterLines="50" w:after="120" w:line="360" w:lineRule="auto"/>
              <w:rPr>
                <w:rFonts w:ascii="宋体" w:hAnsi="宋体" w:cs="宋体"/>
                <w:szCs w:val="21"/>
              </w:rPr>
            </w:pPr>
            <w:r w:rsidRPr="006E7A51">
              <w:rPr>
                <w:rFonts w:ascii="宋体" w:hAnsi="宋体" w:cs="宋体" w:hint="eastAsia"/>
                <w:szCs w:val="21"/>
              </w:rPr>
              <w:t>按有关法律、法规、规章是否属于投标无效的</w:t>
            </w:r>
          </w:p>
        </w:tc>
      </w:tr>
      <w:tr w:rsidR="006E7A51" w:rsidRPr="006E7A51">
        <w:trPr>
          <w:jc w:val="center"/>
        </w:trPr>
        <w:tc>
          <w:tcPr>
            <w:tcW w:w="1747" w:type="dxa"/>
            <w:vAlign w:val="center"/>
          </w:tcPr>
          <w:p w:rsidR="0011528B" w:rsidRPr="006E7A51" w:rsidRDefault="006E7A51">
            <w:pPr>
              <w:spacing w:line="360" w:lineRule="auto"/>
              <w:jc w:val="center"/>
              <w:rPr>
                <w:rFonts w:ascii="宋体" w:hAnsi="宋体"/>
                <w:szCs w:val="21"/>
              </w:rPr>
            </w:pPr>
            <w:r w:rsidRPr="006E7A51">
              <w:rPr>
                <w:rFonts w:ascii="宋体" w:hAnsi="宋体" w:hint="eastAsia"/>
                <w:szCs w:val="21"/>
              </w:rPr>
              <w:t>符合性审查结论</w:t>
            </w:r>
          </w:p>
        </w:tc>
        <w:tc>
          <w:tcPr>
            <w:tcW w:w="7320" w:type="dxa"/>
            <w:vAlign w:val="center"/>
          </w:tcPr>
          <w:p w:rsidR="0011528B" w:rsidRPr="006E7A51" w:rsidRDefault="0011528B">
            <w:pPr>
              <w:spacing w:beforeLines="50" w:before="120" w:afterLines="50" w:after="120" w:line="360" w:lineRule="auto"/>
              <w:rPr>
                <w:rFonts w:ascii="宋体" w:hAnsi="宋体" w:cs="宋体"/>
                <w:szCs w:val="21"/>
              </w:rPr>
            </w:pPr>
          </w:p>
        </w:tc>
      </w:tr>
    </w:tbl>
    <w:p w:rsidR="0011528B" w:rsidRPr="006E7A51" w:rsidRDefault="0011528B">
      <w:pPr>
        <w:spacing w:line="360" w:lineRule="auto"/>
        <w:rPr>
          <w:szCs w:val="21"/>
        </w:rPr>
      </w:pPr>
    </w:p>
    <w:p w:rsidR="0011528B" w:rsidRPr="006E7A51" w:rsidRDefault="006E7A51">
      <w:pPr>
        <w:spacing w:line="360" w:lineRule="auto"/>
        <w:rPr>
          <w:rFonts w:ascii="宋体" w:hAnsi="宋体"/>
          <w:szCs w:val="21"/>
        </w:rPr>
      </w:pPr>
      <w:r w:rsidRPr="006E7A51">
        <w:rPr>
          <w:rFonts w:hint="eastAsia"/>
          <w:szCs w:val="21"/>
        </w:rPr>
        <w:t>3</w:t>
      </w:r>
      <w:r w:rsidRPr="006E7A51">
        <w:rPr>
          <w:rFonts w:ascii="宋体" w:hAnsi="宋体" w:hint="eastAsia"/>
          <w:szCs w:val="21"/>
        </w:rPr>
        <w:t>．比较与评价：评标委员会对资格审查、符合性审查合格的投标文件，依照本办法“七、评分标准”对投标文件作进一步评审、比较，判定其偏差性质和程度。评标委员会成员经过阅标、审标和询标，对各投标人进行打分。</w:t>
      </w:r>
    </w:p>
    <w:p w:rsidR="0011528B" w:rsidRPr="006E7A51" w:rsidRDefault="006E7A51">
      <w:pPr>
        <w:spacing w:line="360" w:lineRule="auto"/>
        <w:rPr>
          <w:rFonts w:ascii="宋体" w:hAnsi="宋体"/>
          <w:szCs w:val="21"/>
        </w:rPr>
      </w:pPr>
      <w:r w:rsidRPr="006E7A51">
        <w:rPr>
          <w:rFonts w:hint="eastAsia"/>
          <w:szCs w:val="21"/>
        </w:rPr>
        <w:t>4</w:t>
      </w:r>
      <w:r w:rsidRPr="006E7A51">
        <w:rPr>
          <w:rFonts w:ascii="宋体" w:hAnsi="宋体" w:hint="eastAsia"/>
          <w:szCs w:val="21"/>
        </w:rPr>
        <w:t>．最终得分及排序：</w:t>
      </w:r>
      <w:r w:rsidRPr="006E7A51">
        <w:rPr>
          <w:rFonts w:ascii="宋体" w:hAnsi="宋体" w:cs="宋体" w:hint="eastAsia"/>
          <w:szCs w:val="21"/>
        </w:rPr>
        <w:t>评标委员会成员独立按照评分标准（兼评委打分表）规定的内容和分值设置，对各投标文件分别打分汇总后计算平均分（小数点后保留两位数），即为各投标人的综合得分。</w:t>
      </w:r>
      <w:r w:rsidRPr="006E7A51">
        <w:rPr>
          <w:rFonts w:ascii="宋体" w:hAnsi="宋体" w:cs="宋体" w:hint="eastAsia"/>
          <w:kern w:val="0"/>
          <w:szCs w:val="21"/>
        </w:rPr>
        <w:t>评标结果按评审后得分由高到低顺序排列。得分相同的，按投标报价由低到高顺序排列。得分且投标报价相同的并列。</w:t>
      </w:r>
    </w:p>
    <w:p w:rsidR="0011528B" w:rsidRPr="006E7A51" w:rsidRDefault="006E7A51">
      <w:pPr>
        <w:spacing w:line="360" w:lineRule="auto"/>
        <w:rPr>
          <w:rFonts w:ascii="宋体" w:hAnsi="宋体"/>
          <w:szCs w:val="21"/>
        </w:rPr>
      </w:pPr>
      <w:r w:rsidRPr="006E7A51">
        <w:rPr>
          <w:rFonts w:hint="eastAsia"/>
          <w:szCs w:val="21"/>
        </w:rPr>
        <w:t>5</w:t>
      </w:r>
      <w:r w:rsidRPr="006E7A51">
        <w:rPr>
          <w:rFonts w:ascii="宋体" w:hAnsi="宋体" w:hint="eastAsia"/>
          <w:szCs w:val="21"/>
        </w:rPr>
        <w:t>．推荐中标候选人原则：</w:t>
      </w:r>
      <w:r w:rsidRPr="006E7A51">
        <w:rPr>
          <w:rFonts w:ascii="宋体" w:hAnsi="宋体" w:cs="宋体" w:hint="eastAsia"/>
          <w:kern w:val="0"/>
          <w:szCs w:val="21"/>
        </w:rPr>
        <w:t>投标文件满足采购文件全部实质性要求，</w:t>
      </w:r>
      <w:proofErr w:type="gramStart"/>
      <w:r w:rsidRPr="006E7A51">
        <w:rPr>
          <w:rFonts w:ascii="宋体" w:hAnsi="宋体" w:cs="宋体" w:hint="eastAsia"/>
          <w:kern w:val="0"/>
          <w:szCs w:val="21"/>
        </w:rPr>
        <w:t>且按照</w:t>
      </w:r>
      <w:proofErr w:type="gramEnd"/>
      <w:r w:rsidRPr="006E7A51">
        <w:rPr>
          <w:rFonts w:ascii="宋体" w:hAnsi="宋体" w:cs="宋体" w:hint="eastAsia"/>
          <w:kern w:val="0"/>
          <w:szCs w:val="21"/>
        </w:rPr>
        <w:t>评审因素的量化指标评审得分最高的投标人为排名第一的中标候选人。</w:t>
      </w:r>
    </w:p>
    <w:p w:rsidR="0011528B" w:rsidRPr="006E7A51" w:rsidRDefault="006E7A51">
      <w:pPr>
        <w:spacing w:line="360" w:lineRule="auto"/>
        <w:rPr>
          <w:rFonts w:ascii="宋体" w:hAnsi="宋体"/>
          <w:szCs w:val="21"/>
        </w:rPr>
      </w:pPr>
      <w:r w:rsidRPr="006E7A51">
        <w:rPr>
          <w:rFonts w:hint="eastAsia"/>
          <w:szCs w:val="21"/>
        </w:rPr>
        <w:t>6</w:t>
      </w:r>
      <w:r w:rsidRPr="006E7A51">
        <w:rPr>
          <w:rFonts w:ascii="宋体" w:hAnsi="宋体" w:hint="eastAsia"/>
          <w:szCs w:val="21"/>
        </w:rPr>
        <w:t>．确定中标人：采购代理机构应当自评标结束之日起</w:t>
      </w:r>
      <w:r w:rsidRPr="006E7A51">
        <w:rPr>
          <w:rFonts w:hint="eastAsia"/>
          <w:szCs w:val="21"/>
        </w:rPr>
        <w:t>2</w:t>
      </w:r>
      <w:r w:rsidRPr="006E7A51">
        <w:rPr>
          <w:rFonts w:ascii="宋体" w:hAnsi="宋体" w:hint="eastAsia"/>
          <w:szCs w:val="21"/>
        </w:rPr>
        <w:t>个工作日内将评标报告送交采购人。采购人应当自收到评标报告之日起</w:t>
      </w:r>
      <w:r w:rsidRPr="006E7A51">
        <w:rPr>
          <w:rFonts w:hint="eastAsia"/>
          <w:szCs w:val="21"/>
        </w:rPr>
        <w:t>5</w:t>
      </w:r>
      <w:r w:rsidRPr="006E7A51">
        <w:rPr>
          <w:rFonts w:ascii="宋体" w:hAnsi="宋体" w:hint="eastAsia"/>
          <w:szCs w:val="21"/>
        </w:rPr>
        <w:t>个工作日内在评标报告确定的中标候选人名单中按顺序确定中标人。中标人因不可抗力或者自身原因不能履行政府采购合同的，采购人应重新组织招标。</w:t>
      </w:r>
    </w:p>
    <w:p w:rsidR="0011528B" w:rsidRPr="006E7A51" w:rsidRDefault="0011528B">
      <w:pPr>
        <w:spacing w:line="360" w:lineRule="exact"/>
        <w:rPr>
          <w:rFonts w:ascii="宋体" w:hAnsi="宋体" w:cs="宋体"/>
          <w:szCs w:val="21"/>
        </w:rPr>
      </w:pPr>
    </w:p>
    <w:p w:rsidR="0011528B" w:rsidRPr="006E7A51" w:rsidRDefault="006E7A51">
      <w:pPr>
        <w:widowControl/>
        <w:tabs>
          <w:tab w:val="left" w:pos="0"/>
          <w:tab w:val="left" w:pos="723"/>
        </w:tabs>
        <w:spacing w:line="360" w:lineRule="auto"/>
        <w:jc w:val="left"/>
        <w:rPr>
          <w:rFonts w:ascii="宋体" w:hAnsi="宋体"/>
          <w:b/>
          <w:szCs w:val="21"/>
        </w:rPr>
      </w:pPr>
      <w:r w:rsidRPr="006E7A51">
        <w:rPr>
          <w:rFonts w:ascii="宋体" w:hAnsi="宋体" w:hint="eastAsia"/>
          <w:b/>
          <w:szCs w:val="21"/>
        </w:rPr>
        <w:t>四、澄清问题的形式</w:t>
      </w:r>
    </w:p>
    <w:p w:rsidR="0011528B" w:rsidRPr="006E7A51" w:rsidRDefault="006E7A51">
      <w:pPr>
        <w:spacing w:line="360" w:lineRule="auto"/>
        <w:ind w:firstLineChars="200" w:firstLine="420"/>
        <w:rPr>
          <w:rFonts w:ascii="宋体" w:hAnsi="宋体"/>
          <w:szCs w:val="21"/>
        </w:rPr>
      </w:pPr>
      <w:r w:rsidRPr="006E7A51">
        <w:rPr>
          <w:rFonts w:ascii="宋体" w:hAnsi="宋体" w:hint="eastAsia"/>
          <w:szCs w:val="21"/>
        </w:rPr>
        <w:t>对投标文件中含义不明确、同类问题表述不一致或者有明显文字和计算错误的内容，评标委员会可要求投标人</w:t>
      </w:r>
      <w:proofErr w:type="gramStart"/>
      <w:r w:rsidRPr="006E7A51">
        <w:rPr>
          <w:rFonts w:ascii="宋体" w:hAnsi="宋体" w:hint="eastAsia"/>
          <w:szCs w:val="21"/>
        </w:rPr>
        <w:t>作出</w:t>
      </w:r>
      <w:proofErr w:type="gramEnd"/>
      <w:r w:rsidRPr="006E7A51">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11528B" w:rsidRPr="006E7A51" w:rsidRDefault="0011528B">
      <w:pPr>
        <w:spacing w:line="360" w:lineRule="auto"/>
        <w:ind w:firstLineChars="200" w:firstLine="420"/>
        <w:rPr>
          <w:rFonts w:ascii="宋体" w:hAnsi="宋体"/>
          <w:szCs w:val="21"/>
        </w:rPr>
      </w:pPr>
    </w:p>
    <w:p w:rsidR="0011528B" w:rsidRPr="006E7A51" w:rsidRDefault="006E7A51">
      <w:pPr>
        <w:widowControl/>
        <w:tabs>
          <w:tab w:val="left" w:pos="0"/>
          <w:tab w:val="left" w:pos="723"/>
        </w:tabs>
        <w:spacing w:line="360" w:lineRule="auto"/>
        <w:jc w:val="left"/>
        <w:rPr>
          <w:rFonts w:ascii="宋体" w:hAnsi="宋体"/>
          <w:b/>
          <w:szCs w:val="21"/>
        </w:rPr>
      </w:pPr>
      <w:r w:rsidRPr="006E7A51">
        <w:rPr>
          <w:rFonts w:ascii="宋体" w:hAnsi="宋体"/>
          <w:b/>
          <w:szCs w:val="21"/>
        </w:rPr>
        <w:t>五</w:t>
      </w:r>
      <w:r w:rsidRPr="006E7A51">
        <w:rPr>
          <w:rFonts w:ascii="宋体" w:hAnsi="宋体" w:hint="eastAsia"/>
          <w:b/>
          <w:szCs w:val="21"/>
        </w:rPr>
        <w:t>、</w:t>
      </w:r>
      <w:r w:rsidRPr="006E7A51">
        <w:rPr>
          <w:rFonts w:ascii="宋体" w:hAnsi="宋体"/>
          <w:b/>
          <w:szCs w:val="21"/>
        </w:rPr>
        <w:t>错误修正</w:t>
      </w:r>
    </w:p>
    <w:p w:rsidR="0011528B" w:rsidRPr="006E7A51" w:rsidRDefault="006E7A51">
      <w:pPr>
        <w:spacing w:line="360" w:lineRule="auto"/>
        <w:ind w:firstLineChars="200" w:firstLine="420"/>
        <w:rPr>
          <w:rFonts w:ascii="宋体" w:hAnsi="宋体"/>
          <w:szCs w:val="21"/>
        </w:rPr>
      </w:pPr>
      <w:r w:rsidRPr="006E7A51">
        <w:rPr>
          <w:rFonts w:ascii="宋体" w:hAnsi="宋体" w:hint="eastAsia"/>
          <w:szCs w:val="21"/>
        </w:rPr>
        <w:t>投标文件报价出现前后不一致的，按照下列规定修正：</w:t>
      </w:r>
    </w:p>
    <w:p w:rsidR="0011528B" w:rsidRPr="006E7A51" w:rsidRDefault="006E7A51">
      <w:pPr>
        <w:spacing w:line="360" w:lineRule="auto"/>
        <w:ind w:firstLineChars="200" w:firstLine="420"/>
        <w:rPr>
          <w:rFonts w:ascii="宋体" w:hAnsi="宋体"/>
          <w:szCs w:val="21"/>
        </w:rPr>
      </w:pPr>
      <w:r w:rsidRPr="006E7A51">
        <w:rPr>
          <w:rFonts w:hint="eastAsia"/>
          <w:szCs w:val="21"/>
        </w:rPr>
        <w:t>1</w:t>
      </w:r>
      <w:r w:rsidRPr="006E7A51">
        <w:rPr>
          <w:rFonts w:ascii="宋体" w:hAnsi="宋体" w:hint="eastAsia"/>
          <w:szCs w:val="21"/>
        </w:rPr>
        <w:t>.投标文件中开标一览表内容与投标文件中相应内容不一致的，以开标一览表为准；</w:t>
      </w:r>
    </w:p>
    <w:p w:rsidR="0011528B" w:rsidRPr="006E7A51" w:rsidRDefault="006E7A51">
      <w:pPr>
        <w:spacing w:line="360" w:lineRule="auto"/>
        <w:ind w:firstLineChars="200" w:firstLine="420"/>
        <w:rPr>
          <w:rFonts w:ascii="宋体" w:hAnsi="宋体"/>
          <w:szCs w:val="21"/>
        </w:rPr>
      </w:pPr>
      <w:r w:rsidRPr="006E7A51">
        <w:rPr>
          <w:rFonts w:hint="eastAsia"/>
          <w:szCs w:val="21"/>
        </w:rPr>
        <w:t>2</w:t>
      </w:r>
      <w:r w:rsidRPr="006E7A51">
        <w:rPr>
          <w:rFonts w:ascii="宋体" w:hAnsi="宋体" w:hint="eastAsia"/>
          <w:szCs w:val="21"/>
        </w:rPr>
        <w:t>.大写金额和小写金额不一致的，以大写金额为准；</w:t>
      </w:r>
    </w:p>
    <w:p w:rsidR="0011528B" w:rsidRPr="006E7A51" w:rsidRDefault="006E7A51">
      <w:pPr>
        <w:spacing w:line="360" w:lineRule="auto"/>
        <w:ind w:firstLineChars="200" w:firstLine="420"/>
        <w:rPr>
          <w:rFonts w:ascii="宋体" w:hAnsi="宋体"/>
          <w:szCs w:val="21"/>
        </w:rPr>
      </w:pPr>
      <w:r w:rsidRPr="006E7A51">
        <w:rPr>
          <w:rFonts w:hint="eastAsia"/>
          <w:szCs w:val="21"/>
        </w:rPr>
        <w:t>3</w:t>
      </w:r>
      <w:r w:rsidRPr="006E7A51">
        <w:rPr>
          <w:rFonts w:ascii="宋体" w:hAnsi="宋体" w:hint="eastAsia"/>
          <w:szCs w:val="21"/>
        </w:rPr>
        <w:t>.单价金额小数点或者百分比有明显错位的，以开标一览表的总价为准，并修改单价；</w:t>
      </w:r>
    </w:p>
    <w:p w:rsidR="0011528B" w:rsidRPr="006E7A51" w:rsidRDefault="006E7A51">
      <w:pPr>
        <w:spacing w:line="360" w:lineRule="auto"/>
        <w:ind w:firstLineChars="200" w:firstLine="420"/>
        <w:rPr>
          <w:rFonts w:ascii="宋体" w:hAnsi="宋体"/>
          <w:szCs w:val="21"/>
        </w:rPr>
      </w:pPr>
      <w:r w:rsidRPr="006E7A51">
        <w:rPr>
          <w:rFonts w:hint="eastAsia"/>
          <w:szCs w:val="21"/>
        </w:rPr>
        <w:t>4</w:t>
      </w:r>
      <w:r w:rsidRPr="006E7A51">
        <w:rPr>
          <w:rFonts w:ascii="宋体" w:hAnsi="宋体" w:hint="eastAsia"/>
          <w:szCs w:val="21"/>
        </w:rPr>
        <w:t>.总价金额与按单价汇总金额不一致的，以单价金额计算结果为准。</w:t>
      </w:r>
    </w:p>
    <w:p w:rsidR="0011528B" w:rsidRPr="006E7A51" w:rsidRDefault="006E7A51">
      <w:pPr>
        <w:spacing w:line="360" w:lineRule="auto"/>
        <w:ind w:firstLineChars="200" w:firstLine="420"/>
        <w:rPr>
          <w:rFonts w:ascii="宋体" w:hAnsi="宋体"/>
          <w:szCs w:val="21"/>
        </w:rPr>
      </w:pPr>
      <w:r w:rsidRPr="006E7A51">
        <w:rPr>
          <w:rFonts w:ascii="宋体" w:hAnsi="宋体" w:hint="eastAsia"/>
          <w:szCs w:val="21"/>
        </w:rPr>
        <w:t>同时出现两种以上不一致的，按照前款规定的顺序修正。修正后的报价按照投标文件澄清第</w:t>
      </w:r>
      <w:r w:rsidRPr="006E7A51">
        <w:rPr>
          <w:rFonts w:ascii="宋体" w:hAnsi="宋体" w:hint="eastAsia"/>
          <w:szCs w:val="21"/>
        </w:rPr>
        <w:lastRenderedPageBreak/>
        <w:t>二款的规定经投标人确认后产生约束力，投标人不确认的，其投标无效。</w:t>
      </w:r>
    </w:p>
    <w:p w:rsidR="0011528B" w:rsidRPr="006E7A51" w:rsidRDefault="0011528B">
      <w:pPr>
        <w:widowControl/>
        <w:tabs>
          <w:tab w:val="left" w:pos="0"/>
          <w:tab w:val="left" w:pos="723"/>
        </w:tabs>
        <w:spacing w:line="360" w:lineRule="auto"/>
        <w:jc w:val="left"/>
        <w:rPr>
          <w:rFonts w:ascii="宋体" w:hAnsi="宋体"/>
          <w:b/>
          <w:szCs w:val="21"/>
        </w:rPr>
      </w:pPr>
    </w:p>
    <w:p w:rsidR="0011528B" w:rsidRPr="006E7A51" w:rsidRDefault="006E7A51">
      <w:pPr>
        <w:widowControl/>
        <w:tabs>
          <w:tab w:val="left" w:pos="0"/>
          <w:tab w:val="left" w:pos="723"/>
        </w:tabs>
        <w:spacing w:line="360" w:lineRule="auto"/>
        <w:jc w:val="left"/>
        <w:rPr>
          <w:rFonts w:ascii="宋体" w:hAnsi="宋体"/>
          <w:b/>
          <w:szCs w:val="21"/>
        </w:rPr>
      </w:pPr>
      <w:r w:rsidRPr="006E7A51">
        <w:rPr>
          <w:rFonts w:ascii="宋体" w:hAnsi="宋体" w:hint="eastAsia"/>
          <w:b/>
          <w:szCs w:val="21"/>
        </w:rPr>
        <w:t>六、其它投标无效的情形</w:t>
      </w:r>
    </w:p>
    <w:p w:rsidR="0011528B" w:rsidRPr="006E7A51" w:rsidRDefault="006E7A51">
      <w:pPr>
        <w:spacing w:line="360" w:lineRule="auto"/>
        <w:ind w:firstLineChars="200" w:firstLine="420"/>
        <w:rPr>
          <w:rFonts w:ascii="宋体" w:hAnsi="宋体"/>
          <w:szCs w:val="21"/>
        </w:rPr>
      </w:pPr>
      <w:r w:rsidRPr="006E7A51">
        <w:rPr>
          <w:rFonts w:hint="eastAsia"/>
          <w:szCs w:val="21"/>
        </w:rPr>
        <w:t>1</w:t>
      </w:r>
      <w:r w:rsidRPr="006E7A51">
        <w:rPr>
          <w:rFonts w:ascii="宋体" w:hAnsi="宋体" w:hint="eastAsia"/>
          <w:szCs w:val="21"/>
        </w:rPr>
        <w:t>、未提供或未如实提供投标货物的技术参数，或者投标文件标明的响应或偏离与事实不符或虚假投标的；</w:t>
      </w:r>
    </w:p>
    <w:p w:rsidR="0011528B" w:rsidRPr="006E7A51" w:rsidRDefault="006E7A51">
      <w:pPr>
        <w:spacing w:line="360" w:lineRule="auto"/>
        <w:ind w:firstLineChars="200" w:firstLine="420"/>
        <w:rPr>
          <w:rFonts w:ascii="宋体" w:hAnsi="宋体"/>
          <w:szCs w:val="21"/>
        </w:rPr>
      </w:pPr>
      <w:r w:rsidRPr="006E7A51">
        <w:rPr>
          <w:rFonts w:hint="eastAsia"/>
          <w:szCs w:val="21"/>
        </w:rPr>
        <w:t>2</w:t>
      </w:r>
      <w:r w:rsidRPr="006E7A51">
        <w:rPr>
          <w:rFonts w:ascii="宋体" w:hAnsi="宋体" w:hint="eastAsia"/>
          <w:szCs w:val="21"/>
        </w:rPr>
        <w:t>、投标技术方案不明确，存在一个或一个以上备选（替代）投标方案的；</w:t>
      </w:r>
    </w:p>
    <w:p w:rsidR="0011528B" w:rsidRPr="006E7A51" w:rsidRDefault="006E7A51">
      <w:pPr>
        <w:spacing w:line="360" w:lineRule="auto"/>
        <w:ind w:firstLineChars="200" w:firstLine="420"/>
        <w:rPr>
          <w:rFonts w:ascii="宋体" w:hAnsi="宋体"/>
          <w:szCs w:val="21"/>
        </w:rPr>
      </w:pPr>
      <w:r w:rsidRPr="006E7A51">
        <w:rPr>
          <w:rFonts w:hint="eastAsia"/>
          <w:szCs w:val="21"/>
        </w:rPr>
        <w:t>3</w:t>
      </w:r>
      <w:r w:rsidRPr="006E7A51">
        <w:rPr>
          <w:rFonts w:ascii="宋体" w:hAnsi="宋体" w:hint="eastAsia"/>
          <w:szCs w:val="21"/>
        </w:rPr>
        <w:t>、未采用投标文件要求的报价形式报价的；</w:t>
      </w:r>
    </w:p>
    <w:p w:rsidR="0011528B" w:rsidRPr="006E7A51" w:rsidRDefault="006E7A51">
      <w:pPr>
        <w:spacing w:line="360" w:lineRule="auto"/>
        <w:ind w:firstLineChars="200" w:firstLine="420"/>
        <w:rPr>
          <w:rFonts w:ascii="宋体" w:hAnsi="宋体"/>
          <w:szCs w:val="21"/>
        </w:rPr>
      </w:pPr>
      <w:r w:rsidRPr="006E7A51">
        <w:rPr>
          <w:rFonts w:hint="eastAsia"/>
          <w:szCs w:val="21"/>
        </w:rPr>
        <w:t>4</w:t>
      </w:r>
      <w:r w:rsidRPr="006E7A51">
        <w:rPr>
          <w:rFonts w:ascii="宋体" w:hAnsi="宋体" w:hint="eastAsia"/>
          <w:szCs w:val="21"/>
        </w:rPr>
        <w:t>、投标报价具有选择性；</w:t>
      </w:r>
    </w:p>
    <w:p w:rsidR="0011528B" w:rsidRPr="006E7A51" w:rsidRDefault="006E7A51">
      <w:pPr>
        <w:spacing w:line="360" w:lineRule="auto"/>
        <w:ind w:firstLineChars="200" w:firstLine="420"/>
        <w:rPr>
          <w:rFonts w:ascii="宋体" w:hAnsi="宋体"/>
          <w:szCs w:val="21"/>
        </w:rPr>
      </w:pPr>
      <w:r w:rsidRPr="006E7A51">
        <w:rPr>
          <w:rFonts w:hint="eastAsia"/>
          <w:szCs w:val="21"/>
        </w:rPr>
        <w:t>5</w:t>
      </w:r>
      <w:r w:rsidRPr="006E7A51">
        <w:rPr>
          <w:rFonts w:ascii="宋体" w:hAnsi="宋体" w:hint="eastAsia"/>
          <w:szCs w:val="21"/>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w:t>
      </w:r>
    </w:p>
    <w:p w:rsidR="0011528B" w:rsidRPr="006E7A51" w:rsidRDefault="006E7A51">
      <w:pPr>
        <w:spacing w:line="360" w:lineRule="auto"/>
        <w:ind w:firstLineChars="200" w:firstLine="420"/>
        <w:rPr>
          <w:rFonts w:ascii="宋体" w:hAnsi="宋体"/>
          <w:szCs w:val="21"/>
        </w:rPr>
      </w:pPr>
      <w:r w:rsidRPr="006E7A51">
        <w:rPr>
          <w:rFonts w:hint="eastAsia"/>
          <w:szCs w:val="21"/>
        </w:rPr>
        <w:t>6</w:t>
      </w:r>
      <w:r w:rsidRPr="006E7A51">
        <w:rPr>
          <w:rFonts w:ascii="宋体" w:hAnsi="宋体" w:hint="eastAsia"/>
          <w:szCs w:val="21"/>
        </w:rPr>
        <w:t>、采购文件规定的其他无效情形。</w:t>
      </w:r>
    </w:p>
    <w:p w:rsidR="0011528B" w:rsidRPr="006E7A51" w:rsidRDefault="0011528B">
      <w:pPr>
        <w:widowControl/>
        <w:tabs>
          <w:tab w:val="left" w:pos="0"/>
          <w:tab w:val="left" w:pos="723"/>
        </w:tabs>
        <w:spacing w:line="360" w:lineRule="auto"/>
        <w:jc w:val="left"/>
        <w:rPr>
          <w:rFonts w:ascii="宋体" w:hAnsi="宋体"/>
          <w:b/>
          <w:szCs w:val="21"/>
        </w:rPr>
      </w:pPr>
    </w:p>
    <w:p w:rsidR="0011528B" w:rsidRPr="006E7A51" w:rsidRDefault="006E7A51">
      <w:pPr>
        <w:widowControl/>
        <w:tabs>
          <w:tab w:val="left" w:pos="0"/>
          <w:tab w:val="left" w:pos="723"/>
        </w:tabs>
        <w:spacing w:line="360" w:lineRule="auto"/>
        <w:jc w:val="left"/>
        <w:rPr>
          <w:rFonts w:ascii="宋体" w:hAnsi="宋体"/>
          <w:b/>
          <w:szCs w:val="21"/>
        </w:rPr>
      </w:pPr>
      <w:r w:rsidRPr="006E7A51">
        <w:rPr>
          <w:rFonts w:ascii="宋体" w:hAnsi="宋体" w:hint="eastAsia"/>
          <w:b/>
          <w:szCs w:val="21"/>
        </w:rPr>
        <w:t>七、</w:t>
      </w:r>
      <w:r w:rsidRPr="006E7A51">
        <w:rPr>
          <w:rFonts w:ascii="宋体" w:hAnsi="宋体" w:cs="宋体" w:hint="eastAsia"/>
          <w:b/>
          <w:szCs w:val="21"/>
        </w:rPr>
        <w:t>废标</w:t>
      </w:r>
    </w:p>
    <w:p w:rsidR="0011528B" w:rsidRPr="006E7A51" w:rsidRDefault="006E7A51">
      <w:pPr>
        <w:spacing w:line="360" w:lineRule="auto"/>
        <w:ind w:firstLineChars="200" w:firstLine="420"/>
        <w:rPr>
          <w:szCs w:val="21"/>
        </w:rPr>
      </w:pPr>
      <w:r w:rsidRPr="006E7A51">
        <w:rPr>
          <w:rFonts w:hint="eastAsia"/>
          <w:szCs w:val="21"/>
        </w:rPr>
        <w:t>根据《中华人民共和国政府采购法》第三十六条，出现下列情形之一的，应予以废标：</w:t>
      </w:r>
    </w:p>
    <w:p w:rsidR="0011528B" w:rsidRPr="006E7A51" w:rsidRDefault="006E7A51">
      <w:pPr>
        <w:spacing w:line="360" w:lineRule="auto"/>
        <w:ind w:firstLineChars="200" w:firstLine="420"/>
        <w:rPr>
          <w:szCs w:val="21"/>
        </w:rPr>
      </w:pPr>
      <w:r w:rsidRPr="006E7A51">
        <w:rPr>
          <w:rFonts w:hint="eastAsia"/>
          <w:szCs w:val="21"/>
        </w:rPr>
        <w:t>（</w:t>
      </w:r>
      <w:r w:rsidRPr="006E7A51">
        <w:rPr>
          <w:rFonts w:hint="eastAsia"/>
          <w:szCs w:val="21"/>
        </w:rPr>
        <w:t>1</w:t>
      </w:r>
      <w:r w:rsidRPr="006E7A51">
        <w:rPr>
          <w:rFonts w:hint="eastAsia"/>
          <w:szCs w:val="21"/>
        </w:rPr>
        <w:t>）符合专业条件的供应商或者对采购文件作实质响应的供应商不足三家的；</w:t>
      </w:r>
    </w:p>
    <w:p w:rsidR="0011528B" w:rsidRPr="006E7A51" w:rsidRDefault="006E7A51">
      <w:pPr>
        <w:spacing w:line="360" w:lineRule="auto"/>
        <w:ind w:firstLineChars="200" w:firstLine="420"/>
        <w:rPr>
          <w:szCs w:val="21"/>
        </w:rPr>
      </w:pPr>
      <w:r w:rsidRPr="006E7A51">
        <w:rPr>
          <w:rFonts w:hint="eastAsia"/>
          <w:szCs w:val="21"/>
        </w:rPr>
        <w:t>（</w:t>
      </w:r>
      <w:r w:rsidRPr="006E7A51">
        <w:rPr>
          <w:rFonts w:hint="eastAsia"/>
          <w:szCs w:val="21"/>
        </w:rPr>
        <w:t>2</w:t>
      </w:r>
      <w:r w:rsidRPr="006E7A51">
        <w:rPr>
          <w:rFonts w:hint="eastAsia"/>
          <w:szCs w:val="21"/>
        </w:rPr>
        <w:t>）出现影响采购公正的违法、违规行为的；</w:t>
      </w:r>
    </w:p>
    <w:p w:rsidR="0011528B" w:rsidRPr="006E7A51" w:rsidRDefault="006E7A51">
      <w:pPr>
        <w:spacing w:line="360" w:lineRule="auto"/>
        <w:ind w:firstLineChars="200" w:firstLine="420"/>
        <w:rPr>
          <w:szCs w:val="21"/>
        </w:rPr>
      </w:pPr>
      <w:r w:rsidRPr="006E7A51">
        <w:rPr>
          <w:rFonts w:hint="eastAsia"/>
          <w:szCs w:val="21"/>
        </w:rPr>
        <w:t>（</w:t>
      </w:r>
      <w:r w:rsidRPr="006E7A51">
        <w:rPr>
          <w:rFonts w:hint="eastAsia"/>
          <w:szCs w:val="21"/>
        </w:rPr>
        <w:t>3</w:t>
      </w:r>
      <w:r w:rsidRPr="006E7A51">
        <w:rPr>
          <w:rFonts w:hint="eastAsia"/>
          <w:szCs w:val="21"/>
        </w:rPr>
        <w:t>）所有投标供应商的报价均超过了采购预算，采购人不能支付的；</w:t>
      </w:r>
    </w:p>
    <w:p w:rsidR="0011528B" w:rsidRPr="006E7A51" w:rsidRDefault="006E7A51">
      <w:pPr>
        <w:spacing w:line="360" w:lineRule="auto"/>
        <w:ind w:firstLineChars="200" w:firstLine="420"/>
        <w:rPr>
          <w:rFonts w:ascii="宋体" w:hAnsi="宋体"/>
          <w:szCs w:val="21"/>
        </w:rPr>
      </w:pPr>
      <w:r w:rsidRPr="006E7A51">
        <w:rPr>
          <w:rFonts w:hint="eastAsia"/>
          <w:szCs w:val="21"/>
        </w:rPr>
        <w:t>（</w:t>
      </w:r>
      <w:r w:rsidRPr="006E7A51">
        <w:rPr>
          <w:rFonts w:hint="eastAsia"/>
          <w:szCs w:val="21"/>
        </w:rPr>
        <w:t>4</w:t>
      </w:r>
      <w:r w:rsidRPr="006E7A51">
        <w:rPr>
          <w:rFonts w:hint="eastAsia"/>
          <w:szCs w:val="21"/>
        </w:rPr>
        <w:t>）因重大变故，采购任务取消的。</w:t>
      </w:r>
    </w:p>
    <w:p w:rsidR="0011528B" w:rsidRPr="006E7A51" w:rsidRDefault="006E7A51">
      <w:pPr>
        <w:spacing w:line="360" w:lineRule="auto"/>
        <w:rPr>
          <w:rFonts w:ascii="宋体" w:hAnsi="宋体"/>
          <w:b/>
          <w:sz w:val="24"/>
          <w:szCs w:val="24"/>
        </w:rPr>
      </w:pPr>
      <w:r w:rsidRPr="006E7A51">
        <w:rPr>
          <w:rFonts w:ascii="宋体" w:hAnsi="宋体"/>
          <w:b/>
          <w:sz w:val="24"/>
          <w:szCs w:val="24"/>
        </w:rPr>
        <w:br w:type="page"/>
      </w:r>
      <w:bookmarkStart w:id="75" w:name="_Toc298230960"/>
      <w:r w:rsidRPr="006E7A51">
        <w:rPr>
          <w:rFonts w:ascii="宋体" w:hAnsi="宋体" w:hint="eastAsia"/>
          <w:b/>
          <w:sz w:val="24"/>
          <w:szCs w:val="24"/>
        </w:rPr>
        <w:lastRenderedPageBreak/>
        <w:t>八、评分标准（兼评委打分表）</w:t>
      </w:r>
    </w:p>
    <w:p w:rsidR="0011528B" w:rsidRPr="006E7A51" w:rsidRDefault="0011528B">
      <w:pPr>
        <w:pStyle w:val="Default"/>
        <w:rPr>
          <w:color w:val="auto"/>
        </w:rPr>
      </w:pPr>
    </w:p>
    <w:tbl>
      <w:tblPr>
        <w:tblW w:w="52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27"/>
        <w:gridCol w:w="1172"/>
        <w:gridCol w:w="6524"/>
      </w:tblGrid>
      <w:tr w:rsidR="006E7A51" w:rsidRPr="006E7A51">
        <w:trPr>
          <w:trHeight w:val="234"/>
          <w:jc w:val="center"/>
        </w:trPr>
        <w:tc>
          <w:tcPr>
            <w:tcW w:w="5000" w:type="pct"/>
            <w:gridSpan w:val="4"/>
            <w:tcBorders>
              <w:top w:val="single" w:sz="4" w:space="0" w:color="auto"/>
              <w:left w:val="single" w:sz="4" w:space="0" w:color="auto"/>
              <w:bottom w:val="single" w:sz="4" w:space="0" w:color="auto"/>
              <w:right w:val="single" w:sz="2" w:space="0" w:color="auto"/>
            </w:tcBorders>
            <w:vAlign w:val="center"/>
          </w:tcPr>
          <w:p w:rsidR="0011528B" w:rsidRPr="006E7A51" w:rsidRDefault="006E7A51">
            <w:pPr>
              <w:snapToGrid w:val="0"/>
              <w:spacing w:line="360" w:lineRule="auto"/>
              <w:jc w:val="center"/>
              <w:rPr>
                <w:rFonts w:ascii="宋体" w:hAnsi="宋体"/>
                <w:snapToGrid w:val="0"/>
                <w:spacing w:val="-4"/>
                <w:szCs w:val="21"/>
              </w:rPr>
            </w:pPr>
            <w:r w:rsidRPr="006E7A51">
              <w:rPr>
                <w:rFonts w:ascii="宋体" w:hAnsi="宋体" w:hint="eastAsia"/>
                <w:snapToGrid w:val="0"/>
                <w:spacing w:val="-4"/>
                <w:szCs w:val="21"/>
              </w:rPr>
              <w:t>评分项及分值</w:t>
            </w:r>
          </w:p>
        </w:tc>
      </w:tr>
      <w:tr w:rsidR="006E7A51" w:rsidRPr="006E7A51">
        <w:trPr>
          <w:trHeight w:val="1633"/>
          <w:jc w:val="center"/>
        </w:trPr>
        <w:tc>
          <w:tcPr>
            <w:tcW w:w="373" w:type="pct"/>
            <w:vMerge w:val="restar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rPr>
                <w:rFonts w:ascii="宋体" w:hAnsi="宋体"/>
                <w:snapToGrid w:val="0"/>
                <w:spacing w:val="-4"/>
                <w:szCs w:val="21"/>
              </w:rPr>
            </w:pPr>
            <w:r w:rsidRPr="006E7A51">
              <w:rPr>
                <w:rFonts w:ascii="宋体" w:hAnsi="宋体" w:hint="eastAsia"/>
                <w:snapToGrid w:val="0"/>
                <w:spacing w:val="-4"/>
                <w:szCs w:val="21"/>
              </w:rPr>
              <w:t>商务技术分</w:t>
            </w:r>
          </w:p>
          <w:p w:rsidR="0011528B" w:rsidRPr="006E7A51" w:rsidRDefault="006E7A51">
            <w:pPr>
              <w:snapToGrid w:val="0"/>
              <w:spacing w:line="360" w:lineRule="auto"/>
              <w:rPr>
                <w:rFonts w:ascii="宋体" w:hAnsi="宋体"/>
                <w:snapToGrid w:val="0"/>
                <w:spacing w:val="-4"/>
                <w:szCs w:val="21"/>
              </w:rPr>
            </w:pPr>
            <w:r w:rsidRPr="006E7A51">
              <w:rPr>
                <w:rFonts w:ascii="宋体" w:hAnsi="宋体" w:hint="eastAsia"/>
                <w:snapToGrid w:val="0"/>
                <w:spacing w:val="-4"/>
                <w:szCs w:val="21"/>
              </w:rPr>
              <w:t>（满分</w:t>
            </w:r>
            <w:r w:rsidRPr="006E7A51">
              <w:rPr>
                <w:iCs/>
                <w:snapToGrid w:val="0"/>
                <w:spacing w:val="-4"/>
                <w:szCs w:val="21"/>
              </w:rPr>
              <w:t>90</w:t>
            </w:r>
            <w:r w:rsidRPr="006E7A51">
              <w:rPr>
                <w:rFonts w:ascii="宋体" w:hAnsi="宋体" w:hint="eastAsia"/>
                <w:snapToGrid w:val="0"/>
                <w:spacing w:val="-4"/>
                <w:szCs w:val="21"/>
              </w:rPr>
              <w:t>分）</w:t>
            </w:r>
          </w:p>
        </w:tc>
        <w:tc>
          <w:tcPr>
            <w:tcW w:w="449" w:type="pct"/>
            <w:vMerge w:val="restar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rPr>
                <w:rFonts w:ascii="宋体" w:hAnsi="宋体"/>
                <w:snapToGrid w:val="0"/>
                <w:spacing w:val="-4"/>
                <w:szCs w:val="21"/>
              </w:rPr>
            </w:pPr>
            <w:r w:rsidRPr="006E7A51">
              <w:rPr>
                <w:rFonts w:ascii="宋体" w:hAnsi="宋体" w:hint="eastAsia"/>
                <w:snapToGrid w:val="0"/>
                <w:spacing w:val="-4"/>
                <w:szCs w:val="21"/>
              </w:rPr>
              <w:t>商务部分（</w:t>
            </w:r>
            <w:r w:rsidRPr="006E7A51">
              <w:rPr>
                <w:rFonts w:ascii="宋体" w:hAnsi="宋体"/>
                <w:snapToGrid w:val="0"/>
                <w:spacing w:val="-4"/>
                <w:szCs w:val="21"/>
              </w:rPr>
              <w:t>9</w:t>
            </w:r>
            <w:r w:rsidRPr="006E7A51">
              <w:rPr>
                <w:rFonts w:ascii="宋体" w:hAnsi="宋体" w:hint="eastAsia"/>
                <w:snapToGrid w:val="0"/>
                <w:spacing w:val="-4"/>
                <w:szCs w:val="21"/>
              </w:rPr>
              <w:t>分）</w:t>
            </w:r>
          </w:p>
        </w:tc>
        <w:tc>
          <w:tcPr>
            <w:tcW w:w="636" w:type="pct"/>
            <w:tcBorders>
              <w:top w:val="single" w:sz="4" w:space="0" w:color="auto"/>
              <w:left w:val="single" w:sz="4" w:space="0" w:color="auto"/>
              <w:right w:val="single" w:sz="2" w:space="0" w:color="auto"/>
            </w:tcBorders>
            <w:vAlign w:val="center"/>
          </w:tcPr>
          <w:p w:rsidR="0011528B" w:rsidRPr="006E7A51" w:rsidRDefault="006E7A51">
            <w:pPr>
              <w:rPr>
                <w:rFonts w:ascii="宋体" w:hAnsi="宋体" w:cs="宋体"/>
                <w:szCs w:val="21"/>
              </w:rPr>
            </w:pPr>
            <w:r w:rsidRPr="006E7A51">
              <w:rPr>
                <w:rFonts w:ascii="宋体" w:hAnsi="宋体" w:cs="宋体" w:hint="eastAsia"/>
                <w:szCs w:val="21"/>
              </w:rPr>
              <w:t>1、类似业绩（1分）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widowControl/>
              <w:rPr>
                <w:rFonts w:ascii="宋体" w:hAnsi="宋体" w:cs="宋体"/>
                <w:szCs w:val="21"/>
              </w:rPr>
            </w:pPr>
            <w:r w:rsidRPr="006E7A51">
              <w:rPr>
                <w:rFonts w:ascii="宋体" w:hAnsi="宋体" w:cs="宋体" w:hint="eastAsia"/>
                <w:szCs w:val="21"/>
              </w:rPr>
              <w:t>供应商2019年1月1日以来（以合同签订时间为准），承接过国家级石化区范围石化化工</w:t>
            </w:r>
            <w:proofErr w:type="gramStart"/>
            <w:r w:rsidRPr="006E7A51">
              <w:rPr>
                <w:rFonts w:ascii="宋体" w:hAnsi="宋体" w:cs="宋体" w:hint="eastAsia"/>
                <w:szCs w:val="21"/>
              </w:rPr>
              <w:t>企业环</w:t>
            </w:r>
            <w:proofErr w:type="gramEnd"/>
            <w:r w:rsidRPr="006E7A51">
              <w:rPr>
                <w:rFonts w:ascii="宋体" w:hAnsi="宋体" w:cs="宋体" w:hint="eastAsia"/>
                <w:szCs w:val="21"/>
              </w:rPr>
              <w:t>评评估项目的，按照项目个数计，每个得0.2分，最多1分；</w:t>
            </w:r>
          </w:p>
          <w:p w:rsidR="0011528B" w:rsidRPr="006E7A51" w:rsidRDefault="006E7A51">
            <w:pPr>
              <w:widowControl/>
              <w:rPr>
                <w:rFonts w:ascii="宋体" w:hAnsi="宋体" w:cs="宋体"/>
                <w:szCs w:val="21"/>
              </w:rPr>
            </w:pPr>
            <w:r w:rsidRPr="006E7A51">
              <w:rPr>
                <w:rFonts w:ascii="宋体" w:hAnsi="宋体" w:cs="宋体" w:hint="eastAsia"/>
                <w:szCs w:val="21"/>
              </w:rPr>
              <w:t>（提供合同首页、盖章页复印件或委托函复印件，项目名称、签字盖章等关键页加盖供应商公章，否则不计分。）</w:t>
            </w:r>
          </w:p>
        </w:tc>
      </w:tr>
      <w:tr w:rsidR="006E7A51" w:rsidRPr="006E7A51">
        <w:trPr>
          <w:trHeight w:val="2390"/>
          <w:jc w:val="center"/>
        </w:trPr>
        <w:tc>
          <w:tcPr>
            <w:tcW w:w="373" w:type="pct"/>
            <w:vMerge/>
            <w:tcBorders>
              <w:left w:val="single" w:sz="4" w:space="0" w:color="auto"/>
              <w:right w:val="single" w:sz="2" w:space="0" w:color="auto"/>
            </w:tcBorders>
            <w:vAlign w:val="center"/>
          </w:tcPr>
          <w:p w:rsidR="0011528B" w:rsidRPr="006E7A51" w:rsidRDefault="0011528B">
            <w:pPr>
              <w:snapToGrid w:val="0"/>
              <w:spacing w:line="360" w:lineRule="auto"/>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snapToGrid w:val="0"/>
              <w:spacing w:line="360" w:lineRule="auto"/>
              <w:rPr>
                <w:rFonts w:ascii="宋体" w:hAnsi="宋体"/>
                <w:snapToGrid w:val="0"/>
                <w:spacing w:val="-4"/>
                <w:szCs w:val="21"/>
              </w:rPr>
            </w:pPr>
          </w:p>
        </w:tc>
        <w:tc>
          <w:tcPr>
            <w:tcW w:w="636" w:type="pct"/>
            <w:vMerge w:val="restart"/>
            <w:tcBorders>
              <w:top w:val="single" w:sz="4" w:space="0" w:color="auto"/>
              <w:left w:val="single" w:sz="4" w:space="0" w:color="auto"/>
              <w:right w:val="single" w:sz="2" w:space="0" w:color="auto"/>
            </w:tcBorders>
            <w:vAlign w:val="center"/>
          </w:tcPr>
          <w:p w:rsidR="0011528B" w:rsidRPr="006E7A51" w:rsidRDefault="006E7A51">
            <w:pPr>
              <w:rPr>
                <w:rFonts w:ascii="宋体" w:hAnsi="宋体" w:cs="宋体"/>
                <w:szCs w:val="21"/>
              </w:rPr>
            </w:pPr>
            <w:r w:rsidRPr="006E7A51">
              <w:rPr>
                <w:rFonts w:ascii="宋体" w:hAnsi="宋体" w:cs="宋体" w:hint="eastAsia"/>
                <w:szCs w:val="21"/>
              </w:rPr>
              <w:t>2、企业综合实力（</w:t>
            </w:r>
            <w:r w:rsidRPr="006E7A51">
              <w:rPr>
                <w:rFonts w:ascii="宋体" w:hAnsi="宋体" w:cs="宋体"/>
                <w:szCs w:val="21"/>
              </w:rPr>
              <w:t>8</w:t>
            </w:r>
            <w:r w:rsidRPr="006E7A51">
              <w:rPr>
                <w:rFonts w:ascii="宋体" w:hAnsi="宋体" w:cs="宋体" w:hint="eastAsia"/>
                <w:szCs w:val="21"/>
              </w:rPr>
              <w:t>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widowControl/>
              <w:rPr>
                <w:rFonts w:ascii="宋体" w:hAnsi="宋体" w:cs="宋体"/>
                <w:szCs w:val="21"/>
              </w:rPr>
            </w:pPr>
            <w:r w:rsidRPr="006E7A51">
              <w:rPr>
                <w:rFonts w:ascii="宋体" w:hAnsi="宋体" w:cs="宋体" w:hint="eastAsia"/>
                <w:szCs w:val="21"/>
              </w:rPr>
              <w:t>供应商被授予国家级卫星遥感应用基地的得1分；</w:t>
            </w:r>
          </w:p>
          <w:p w:rsidR="0011528B" w:rsidRPr="006E7A51" w:rsidRDefault="006E7A51">
            <w:pPr>
              <w:widowControl/>
              <w:rPr>
                <w:rFonts w:ascii="宋体" w:hAnsi="宋体" w:cs="宋体"/>
                <w:szCs w:val="21"/>
              </w:rPr>
            </w:pPr>
            <w:r w:rsidRPr="006E7A51">
              <w:rPr>
                <w:rFonts w:ascii="宋体" w:hAnsi="宋体" w:cs="宋体" w:hint="eastAsia"/>
                <w:szCs w:val="21"/>
              </w:rPr>
              <w:t>供应商2017年1月1日以来获得过挥发性有机物安全控制类专利的得1分；</w:t>
            </w:r>
          </w:p>
          <w:p w:rsidR="0011528B" w:rsidRPr="006E7A51" w:rsidRDefault="006E7A51">
            <w:pPr>
              <w:widowControl/>
              <w:rPr>
                <w:rFonts w:ascii="宋体" w:hAnsi="宋体" w:cs="宋体"/>
                <w:szCs w:val="21"/>
              </w:rPr>
            </w:pPr>
            <w:r w:rsidRPr="006E7A51">
              <w:rPr>
                <w:rFonts w:ascii="宋体" w:hAnsi="宋体" w:cs="宋体" w:hint="eastAsia"/>
                <w:szCs w:val="21"/>
              </w:rPr>
              <w:t>供应商2019年1月1日以来获得过省级及以上人民政府授予的生态文明类集体荣誉的得1分；</w:t>
            </w:r>
          </w:p>
          <w:p w:rsidR="0011528B" w:rsidRPr="006E7A51" w:rsidRDefault="006E7A51">
            <w:pPr>
              <w:widowControl/>
              <w:rPr>
                <w:rFonts w:ascii="宋体" w:hAnsi="宋体" w:cs="宋体"/>
                <w:szCs w:val="21"/>
              </w:rPr>
            </w:pPr>
            <w:r w:rsidRPr="006E7A51">
              <w:rPr>
                <w:rFonts w:ascii="宋体" w:hAnsi="宋体" w:cs="宋体" w:hint="eastAsia"/>
                <w:szCs w:val="21"/>
              </w:rPr>
              <w:t>供应商2019年1月1日以来获得过国家级污染源普查奖项的得1分；</w:t>
            </w:r>
          </w:p>
          <w:p w:rsidR="0011528B" w:rsidRPr="006E7A51" w:rsidRDefault="006E7A51">
            <w:pPr>
              <w:widowControl/>
              <w:rPr>
                <w:rFonts w:ascii="宋体" w:hAnsi="宋体" w:cs="宋体"/>
                <w:szCs w:val="21"/>
              </w:rPr>
            </w:pPr>
            <w:r w:rsidRPr="006E7A51">
              <w:rPr>
                <w:rFonts w:ascii="宋体" w:hAnsi="宋体" w:cs="宋体" w:hint="eastAsia"/>
                <w:szCs w:val="21"/>
              </w:rPr>
              <w:t>供应商2019年1月1日以来获得过市级及以上人民政府颁发的大气类科学技术进步奖项的得1分；</w:t>
            </w:r>
          </w:p>
          <w:p w:rsidR="0011528B" w:rsidRPr="006E7A51" w:rsidRDefault="006E7A51">
            <w:pPr>
              <w:widowControl/>
              <w:rPr>
                <w:rFonts w:ascii="宋体" w:hAnsi="宋体" w:cs="宋体"/>
                <w:szCs w:val="21"/>
              </w:rPr>
            </w:pPr>
            <w:r w:rsidRPr="006E7A51">
              <w:rPr>
                <w:rFonts w:ascii="宋体" w:hAnsi="宋体" w:cs="宋体" w:hint="eastAsia"/>
                <w:szCs w:val="21"/>
              </w:rPr>
              <w:t>注：投标文件中提供获奖荣誉扫描件加盖供应商公章，时间以获奖时间为准。</w:t>
            </w:r>
          </w:p>
        </w:tc>
      </w:tr>
      <w:tr w:rsidR="006E7A51" w:rsidRPr="006E7A51">
        <w:trPr>
          <w:trHeight w:val="878"/>
          <w:jc w:val="center"/>
        </w:trPr>
        <w:tc>
          <w:tcPr>
            <w:tcW w:w="373" w:type="pct"/>
            <w:vMerge/>
            <w:tcBorders>
              <w:left w:val="single" w:sz="4" w:space="0" w:color="auto"/>
              <w:right w:val="single" w:sz="2" w:space="0" w:color="auto"/>
            </w:tcBorders>
            <w:vAlign w:val="center"/>
          </w:tcPr>
          <w:p w:rsidR="0011528B" w:rsidRPr="006E7A51" w:rsidRDefault="0011528B">
            <w:pPr>
              <w:snapToGrid w:val="0"/>
              <w:spacing w:line="360" w:lineRule="auto"/>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snapToGrid w:val="0"/>
              <w:spacing w:line="360" w:lineRule="auto"/>
              <w:rPr>
                <w:rFonts w:ascii="宋体" w:hAnsi="宋体"/>
                <w:snapToGrid w:val="0"/>
                <w:spacing w:val="-4"/>
                <w:szCs w:val="21"/>
              </w:rPr>
            </w:pPr>
          </w:p>
        </w:tc>
        <w:tc>
          <w:tcPr>
            <w:tcW w:w="636" w:type="pct"/>
            <w:vMerge/>
            <w:tcBorders>
              <w:left w:val="single" w:sz="4" w:space="0" w:color="auto"/>
              <w:right w:val="single" w:sz="2" w:space="0" w:color="auto"/>
            </w:tcBorders>
            <w:vAlign w:val="center"/>
          </w:tcPr>
          <w:p w:rsidR="0011528B" w:rsidRPr="006E7A51" w:rsidRDefault="0011528B">
            <w:pPr>
              <w:rPr>
                <w:rFonts w:ascii="宋体" w:hAnsi="宋体" w:cs="宋体"/>
                <w:szCs w:val="21"/>
              </w:rPr>
            </w:pPr>
          </w:p>
        </w:tc>
        <w:tc>
          <w:tcPr>
            <w:tcW w:w="3542" w:type="pct"/>
            <w:tcBorders>
              <w:top w:val="single" w:sz="4" w:space="0" w:color="auto"/>
              <w:left w:val="single" w:sz="4" w:space="0" w:color="auto"/>
              <w:right w:val="single" w:sz="2" w:space="0" w:color="auto"/>
            </w:tcBorders>
            <w:vAlign w:val="center"/>
          </w:tcPr>
          <w:p w:rsidR="0011528B" w:rsidRPr="006E7A51" w:rsidRDefault="006E7A51">
            <w:pPr>
              <w:widowControl/>
              <w:numPr>
                <w:ilvl w:val="255"/>
                <w:numId w:val="0"/>
              </w:numPr>
              <w:rPr>
                <w:rFonts w:ascii="宋体" w:hAnsi="宋体" w:cs="宋体"/>
                <w:szCs w:val="21"/>
              </w:rPr>
            </w:pPr>
            <w:r w:rsidRPr="006E7A51">
              <w:rPr>
                <w:rFonts w:ascii="宋体" w:hAnsi="宋体" w:cs="宋体" w:hint="eastAsia"/>
                <w:szCs w:val="21"/>
              </w:rPr>
              <w:t>供应商具有ISO9001质量管理体系认证证书的得1分；</w:t>
            </w:r>
          </w:p>
          <w:p w:rsidR="0011528B" w:rsidRPr="006E7A51" w:rsidRDefault="006E7A51">
            <w:pPr>
              <w:widowControl/>
              <w:numPr>
                <w:ilvl w:val="255"/>
                <w:numId w:val="0"/>
              </w:numPr>
              <w:rPr>
                <w:rFonts w:ascii="宋体" w:hAnsi="宋体" w:cs="宋体"/>
                <w:szCs w:val="21"/>
              </w:rPr>
            </w:pPr>
            <w:r w:rsidRPr="006E7A51">
              <w:rPr>
                <w:rFonts w:ascii="宋体" w:hAnsi="宋体" w:cs="宋体" w:hint="eastAsia"/>
                <w:szCs w:val="21"/>
              </w:rPr>
              <w:t>供应商具有ISO14001环境管理体系</w:t>
            </w:r>
            <w:proofErr w:type="gramStart"/>
            <w:r w:rsidRPr="006E7A51">
              <w:rPr>
                <w:rFonts w:ascii="宋体" w:hAnsi="宋体" w:cs="宋体" w:hint="eastAsia"/>
                <w:szCs w:val="21"/>
              </w:rPr>
              <w:t>认证认证</w:t>
            </w:r>
            <w:proofErr w:type="gramEnd"/>
            <w:r w:rsidRPr="006E7A51">
              <w:rPr>
                <w:rFonts w:ascii="宋体" w:hAnsi="宋体" w:cs="宋体" w:hint="eastAsia"/>
                <w:szCs w:val="21"/>
              </w:rPr>
              <w:t>证书的得1分；</w:t>
            </w:r>
          </w:p>
          <w:p w:rsidR="0011528B" w:rsidRPr="006E7A51" w:rsidRDefault="006E7A51">
            <w:pPr>
              <w:widowControl/>
              <w:numPr>
                <w:ilvl w:val="255"/>
                <w:numId w:val="0"/>
              </w:numPr>
              <w:rPr>
                <w:rFonts w:ascii="宋体" w:hAnsi="宋体" w:cs="宋体"/>
                <w:szCs w:val="21"/>
              </w:rPr>
            </w:pPr>
            <w:r w:rsidRPr="006E7A51">
              <w:rPr>
                <w:rFonts w:ascii="宋体" w:hAnsi="宋体" w:cs="宋体" w:hint="eastAsia"/>
                <w:szCs w:val="21"/>
              </w:rPr>
              <w:t>供应商具有ISO45001职业健康安全管理体系认证证书的得1分</w:t>
            </w:r>
          </w:p>
          <w:p w:rsidR="0011528B" w:rsidRPr="006E7A51" w:rsidRDefault="006E7A51">
            <w:pPr>
              <w:widowControl/>
              <w:rPr>
                <w:rFonts w:ascii="宋体" w:hAnsi="宋体" w:cs="宋体"/>
                <w:szCs w:val="21"/>
              </w:rPr>
            </w:pPr>
            <w:r w:rsidRPr="006E7A51">
              <w:rPr>
                <w:rFonts w:ascii="宋体" w:hAnsi="宋体" w:cs="宋体" w:hint="eastAsia"/>
                <w:szCs w:val="21"/>
              </w:rPr>
              <w:t>注：提供证书复印件并加盖供应商公章有效，未提供不得分。</w:t>
            </w:r>
          </w:p>
        </w:tc>
      </w:tr>
      <w:tr w:rsidR="006E7A51" w:rsidRPr="006E7A51">
        <w:trPr>
          <w:trHeight w:val="90"/>
          <w:jc w:val="center"/>
        </w:trPr>
        <w:tc>
          <w:tcPr>
            <w:tcW w:w="373"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449" w:type="pct"/>
            <w:vMerge w:val="restart"/>
            <w:tcBorders>
              <w:left w:val="single" w:sz="4" w:space="0" w:color="auto"/>
              <w:right w:val="single" w:sz="2" w:space="0" w:color="auto"/>
            </w:tcBorders>
            <w:vAlign w:val="center"/>
          </w:tcPr>
          <w:p w:rsidR="0011528B" w:rsidRPr="006E7A51" w:rsidRDefault="006E7A51">
            <w:pPr>
              <w:snapToGrid w:val="0"/>
              <w:spacing w:line="360" w:lineRule="auto"/>
              <w:rPr>
                <w:rFonts w:ascii="宋体" w:hAnsi="宋体"/>
                <w:snapToGrid w:val="0"/>
                <w:spacing w:val="-4"/>
                <w:szCs w:val="21"/>
              </w:rPr>
            </w:pPr>
            <w:r w:rsidRPr="006E7A51">
              <w:rPr>
                <w:rFonts w:ascii="宋体" w:hAnsi="宋体" w:hint="eastAsia"/>
                <w:snapToGrid w:val="0"/>
                <w:spacing w:val="-4"/>
                <w:szCs w:val="21"/>
              </w:rPr>
              <w:t>技术部分（</w:t>
            </w:r>
            <w:r w:rsidRPr="006E7A51">
              <w:rPr>
                <w:rFonts w:ascii="宋体" w:hAnsi="宋体"/>
                <w:snapToGrid w:val="0"/>
                <w:spacing w:val="-4"/>
                <w:szCs w:val="21"/>
              </w:rPr>
              <w:t>81</w:t>
            </w:r>
            <w:r w:rsidRPr="006E7A51">
              <w:rPr>
                <w:rFonts w:ascii="宋体" w:hAnsi="宋体" w:hint="eastAsia"/>
                <w:snapToGrid w:val="0"/>
                <w:spacing w:val="-4"/>
                <w:szCs w:val="21"/>
              </w:rPr>
              <w:t>分）</w:t>
            </w:r>
          </w:p>
        </w:tc>
        <w:tc>
          <w:tcPr>
            <w:tcW w:w="636" w:type="pct"/>
            <w:tcBorders>
              <w:top w:val="single" w:sz="4" w:space="0" w:color="auto"/>
              <w:left w:val="single" w:sz="4" w:space="0" w:color="auto"/>
              <w:right w:val="single" w:sz="2" w:space="0" w:color="auto"/>
            </w:tcBorders>
            <w:vAlign w:val="center"/>
          </w:tcPr>
          <w:p w:rsidR="0011528B" w:rsidRPr="006E7A51" w:rsidRDefault="006E7A51">
            <w:r w:rsidRPr="006E7A51">
              <w:rPr>
                <w:rFonts w:ascii="宋体" w:hAnsi="宋体" w:cs="宋体" w:hint="eastAsia"/>
                <w:szCs w:val="21"/>
              </w:rPr>
              <w:t>3、拟投入本项目的人员资格和能力（</w:t>
            </w:r>
            <w:r w:rsidRPr="006E7A51">
              <w:rPr>
                <w:rFonts w:ascii="宋体" w:hAnsi="宋体" w:cs="宋体"/>
                <w:szCs w:val="21"/>
              </w:rPr>
              <w:t>10</w:t>
            </w:r>
            <w:r w:rsidRPr="006E7A51">
              <w:rPr>
                <w:rFonts w:ascii="宋体" w:hAnsi="宋体" w:cs="宋体" w:hint="eastAsia"/>
                <w:szCs w:val="21"/>
              </w:rPr>
              <w:t>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rPr>
                <w:rFonts w:ascii="宋体" w:hAnsi="宋体" w:cs="宋体"/>
                <w:szCs w:val="21"/>
              </w:rPr>
            </w:pPr>
            <w:r w:rsidRPr="006E7A51">
              <w:rPr>
                <w:rFonts w:ascii="宋体" w:hAnsi="宋体" w:cs="宋体" w:hint="eastAsia"/>
                <w:szCs w:val="21"/>
              </w:rPr>
              <w:t>（1）根据</w:t>
            </w:r>
            <w:proofErr w:type="gramStart"/>
            <w:r w:rsidRPr="006E7A51">
              <w:rPr>
                <w:rFonts w:ascii="宋体" w:hAnsi="宋体" w:cs="宋体" w:hint="eastAsia"/>
                <w:szCs w:val="21"/>
              </w:rPr>
              <w:t>项目组各相关</w:t>
            </w:r>
            <w:proofErr w:type="gramEnd"/>
            <w:r w:rsidRPr="006E7A51">
              <w:rPr>
                <w:rFonts w:ascii="宋体" w:hAnsi="宋体" w:cs="宋体" w:hint="eastAsia"/>
                <w:szCs w:val="21"/>
              </w:rPr>
              <w:t>专业人员配备情况进行综合打分（</w:t>
            </w:r>
            <w:r w:rsidRPr="006E7A51">
              <w:rPr>
                <w:rFonts w:ascii="宋体" w:hAnsi="宋体" w:cs="宋体"/>
                <w:szCs w:val="21"/>
              </w:rPr>
              <w:t>2</w:t>
            </w:r>
            <w:r w:rsidRPr="006E7A51">
              <w:rPr>
                <w:rFonts w:ascii="宋体" w:hAnsi="宋体" w:cs="宋体" w:hint="eastAsia"/>
                <w:szCs w:val="21"/>
              </w:rPr>
              <w:t>分）；</w:t>
            </w:r>
          </w:p>
          <w:p w:rsidR="0011528B" w:rsidRPr="006E7A51" w:rsidRDefault="006E7A51">
            <w:pPr>
              <w:rPr>
                <w:rFonts w:ascii="宋体" w:hAnsi="宋体" w:cs="宋体"/>
                <w:szCs w:val="21"/>
              </w:rPr>
            </w:pPr>
            <w:r w:rsidRPr="006E7A51">
              <w:rPr>
                <w:rFonts w:ascii="宋体" w:hAnsi="宋体" w:cs="宋体" w:hint="eastAsia"/>
                <w:szCs w:val="21"/>
              </w:rPr>
              <w:t>（2）根据</w:t>
            </w:r>
            <w:proofErr w:type="gramStart"/>
            <w:r w:rsidRPr="006E7A51">
              <w:rPr>
                <w:rFonts w:ascii="宋体" w:hAnsi="宋体" w:cs="宋体" w:hint="eastAsia"/>
                <w:szCs w:val="21"/>
              </w:rPr>
              <w:t>项目组各相关</w:t>
            </w:r>
            <w:proofErr w:type="gramEnd"/>
            <w:r w:rsidRPr="006E7A51">
              <w:rPr>
                <w:rFonts w:ascii="宋体" w:hAnsi="宋体" w:cs="宋体" w:hint="eastAsia"/>
                <w:szCs w:val="21"/>
              </w:rPr>
              <w:t>专业人员专业服务能力进行综合打分（</w:t>
            </w:r>
            <w:r w:rsidRPr="006E7A51">
              <w:rPr>
                <w:rFonts w:ascii="宋体" w:hAnsi="宋体" w:cs="宋体"/>
                <w:szCs w:val="21"/>
              </w:rPr>
              <w:t>3</w:t>
            </w:r>
            <w:r w:rsidRPr="006E7A51">
              <w:rPr>
                <w:rFonts w:ascii="宋体" w:hAnsi="宋体" w:cs="宋体" w:hint="eastAsia"/>
                <w:szCs w:val="21"/>
              </w:rPr>
              <w:t>分）；</w:t>
            </w:r>
          </w:p>
          <w:p w:rsidR="0011528B" w:rsidRPr="006E7A51" w:rsidRDefault="006E7A51">
            <w:pPr>
              <w:rPr>
                <w:rFonts w:ascii="宋体" w:hAnsi="宋体" w:cs="宋体"/>
                <w:szCs w:val="21"/>
              </w:rPr>
            </w:pPr>
            <w:r w:rsidRPr="006E7A51">
              <w:rPr>
                <w:rFonts w:ascii="宋体" w:hAnsi="宋体" w:cs="宋体" w:hint="eastAsia"/>
                <w:szCs w:val="21"/>
              </w:rPr>
              <w:t>（3）根据</w:t>
            </w:r>
            <w:proofErr w:type="gramStart"/>
            <w:r w:rsidRPr="006E7A51">
              <w:rPr>
                <w:rFonts w:ascii="宋体" w:hAnsi="宋体" w:cs="宋体" w:hint="eastAsia"/>
                <w:szCs w:val="21"/>
              </w:rPr>
              <w:t>项目组各相关</w:t>
            </w:r>
            <w:proofErr w:type="gramEnd"/>
            <w:r w:rsidRPr="006E7A51">
              <w:rPr>
                <w:rFonts w:ascii="宋体" w:hAnsi="宋体" w:cs="宋体" w:hint="eastAsia"/>
                <w:szCs w:val="21"/>
              </w:rPr>
              <w:t>专业人员项目经验等进行综合打分（</w:t>
            </w:r>
            <w:r w:rsidRPr="006E7A51">
              <w:rPr>
                <w:rFonts w:ascii="宋体" w:hAnsi="宋体" w:cs="宋体"/>
                <w:szCs w:val="21"/>
              </w:rPr>
              <w:t>5</w:t>
            </w:r>
            <w:r w:rsidRPr="006E7A51">
              <w:rPr>
                <w:rFonts w:ascii="宋体" w:hAnsi="宋体" w:cs="宋体" w:hint="eastAsia"/>
                <w:szCs w:val="21"/>
              </w:rPr>
              <w:t>分）；</w:t>
            </w:r>
          </w:p>
        </w:tc>
      </w:tr>
      <w:tr w:rsidR="006E7A51" w:rsidRPr="006E7A51">
        <w:trPr>
          <w:trHeight w:val="416"/>
          <w:jc w:val="center"/>
        </w:trPr>
        <w:tc>
          <w:tcPr>
            <w:tcW w:w="373"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snapToGrid w:val="0"/>
              <w:spacing w:line="360" w:lineRule="auto"/>
              <w:rPr>
                <w:rFonts w:ascii="宋体" w:hAnsi="宋体"/>
                <w:snapToGrid w:val="0"/>
                <w:spacing w:val="-4"/>
                <w:szCs w:val="21"/>
              </w:rPr>
            </w:pPr>
          </w:p>
        </w:tc>
        <w:tc>
          <w:tcPr>
            <w:tcW w:w="636" w:type="pc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jc w:val="center"/>
            </w:pPr>
            <w:r w:rsidRPr="006E7A51">
              <w:rPr>
                <w:rFonts w:ascii="宋体" w:hAnsi="宋体" w:hint="eastAsia"/>
                <w:szCs w:val="21"/>
              </w:rPr>
              <w:t>4、</w:t>
            </w:r>
            <w:r w:rsidRPr="006E7A51">
              <w:rPr>
                <w:rFonts w:ascii="宋体" w:hAnsi="宋体" w:cs="宋体" w:hint="eastAsia"/>
                <w:szCs w:val="21"/>
              </w:rPr>
              <w:t>项目总体要求理解及实施方案（</w:t>
            </w:r>
            <w:r w:rsidRPr="006E7A51">
              <w:rPr>
                <w:rFonts w:ascii="宋体" w:hAnsi="宋体" w:cs="宋体"/>
                <w:szCs w:val="21"/>
              </w:rPr>
              <w:t>18</w:t>
            </w:r>
            <w:r w:rsidRPr="006E7A51">
              <w:rPr>
                <w:rFonts w:ascii="宋体" w:hAnsi="宋体" w:cs="宋体" w:hint="eastAsia"/>
                <w:szCs w:val="21"/>
              </w:rPr>
              <w:t>分）</w:t>
            </w:r>
          </w:p>
        </w:tc>
        <w:tc>
          <w:tcPr>
            <w:tcW w:w="3542" w:type="pct"/>
            <w:tcBorders>
              <w:top w:val="single" w:sz="4" w:space="0" w:color="auto"/>
              <w:left w:val="single" w:sz="4" w:space="0" w:color="auto"/>
              <w:bottom w:val="single" w:sz="4" w:space="0" w:color="auto"/>
              <w:right w:val="single" w:sz="2" w:space="0" w:color="auto"/>
            </w:tcBorders>
            <w:vAlign w:val="center"/>
          </w:tcPr>
          <w:p w:rsidR="0011528B" w:rsidRPr="006E7A51" w:rsidRDefault="006E7A51">
            <w:pPr>
              <w:rPr>
                <w:rFonts w:ascii="宋体"/>
                <w:szCs w:val="21"/>
              </w:rPr>
            </w:pPr>
            <w:r w:rsidRPr="006E7A51">
              <w:rPr>
                <w:rFonts w:ascii="宋体" w:hAnsi="宋体" w:cs="宋体" w:hint="eastAsia"/>
                <w:szCs w:val="21"/>
              </w:rPr>
              <w:t>（1）根据投标人提供的针对本项目的项目背景理解（包括相关政策解读）、对现有现状分析的认识与理解</w:t>
            </w:r>
            <w:r w:rsidRPr="006E7A51">
              <w:rPr>
                <w:rFonts w:ascii="宋体" w:hAnsi="宋体" w:hint="eastAsia"/>
                <w:szCs w:val="21"/>
              </w:rPr>
              <w:t>进行评议</w:t>
            </w:r>
            <w:r w:rsidRPr="006E7A51">
              <w:rPr>
                <w:rFonts w:ascii="宋体" w:hAnsi="宋体" w:cs="宋体" w:hint="eastAsia"/>
                <w:szCs w:val="21"/>
              </w:rPr>
              <w:t>；（本项</w:t>
            </w:r>
            <w:r w:rsidRPr="006E7A51">
              <w:rPr>
                <w:rFonts w:ascii="宋体" w:hAnsi="宋体" w:cs="宋体"/>
                <w:szCs w:val="21"/>
              </w:rPr>
              <w:t>1</w:t>
            </w:r>
            <w:r w:rsidRPr="006E7A51">
              <w:rPr>
                <w:rFonts w:ascii="宋体" w:hAnsi="宋体" w:cs="宋体" w:hint="eastAsia"/>
                <w:szCs w:val="21"/>
              </w:rPr>
              <w:t>分）</w:t>
            </w:r>
          </w:p>
          <w:p w:rsidR="0011528B" w:rsidRPr="006E7A51" w:rsidRDefault="006E7A51">
            <w:pPr>
              <w:rPr>
                <w:rFonts w:ascii="宋体" w:hAnsi="宋体" w:cs="宋体"/>
                <w:szCs w:val="21"/>
              </w:rPr>
            </w:pPr>
            <w:r w:rsidRPr="006E7A51">
              <w:rPr>
                <w:rFonts w:ascii="宋体" w:hAnsi="宋体" w:cs="宋体" w:hint="eastAsia"/>
                <w:szCs w:val="21"/>
              </w:rPr>
              <w:t>（2）根据投标人提供的对石化基地和石化化工企业的了解进行评议；（本项</w:t>
            </w:r>
            <w:r w:rsidRPr="006E7A51">
              <w:rPr>
                <w:rFonts w:ascii="宋体" w:hAnsi="宋体" w:cs="宋体"/>
                <w:szCs w:val="21"/>
              </w:rPr>
              <w:t>2</w:t>
            </w:r>
            <w:r w:rsidRPr="006E7A51">
              <w:rPr>
                <w:rFonts w:ascii="宋体" w:hAnsi="宋体" w:cs="宋体" w:hint="eastAsia"/>
                <w:szCs w:val="21"/>
              </w:rPr>
              <w:t>分）</w:t>
            </w:r>
          </w:p>
          <w:p w:rsidR="0011528B" w:rsidRPr="006E7A51" w:rsidRDefault="006E7A51">
            <w:pPr>
              <w:pStyle w:val="Default"/>
              <w:rPr>
                <w:rFonts w:hAnsi="宋体"/>
                <w:color w:val="auto"/>
                <w:sz w:val="21"/>
                <w:szCs w:val="21"/>
              </w:rPr>
            </w:pPr>
            <w:r w:rsidRPr="006E7A51">
              <w:rPr>
                <w:rFonts w:hAnsi="宋体" w:hint="eastAsia"/>
                <w:color w:val="auto"/>
                <w:sz w:val="21"/>
                <w:szCs w:val="21"/>
              </w:rPr>
              <w:t>（</w:t>
            </w:r>
            <w:r w:rsidRPr="006E7A51">
              <w:rPr>
                <w:rFonts w:hAnsi="宋体"/>
                <w:color w:val="auto"/>
                <w:sz w:val="21"/>
                <w:szCs w:val="21"/>
              </w:rPr>
              <w:t>3</w:t>
            </w:r>
            <w:r w:rsidRPr="006E7A51">
              <w:rPr>
                <w:rFonts w:hAnsi="宋体" w:hint="eastAsia"/>
                <w:color w:val="auto"/>
                <w:sz w:val="21"/>
                <w:szCs w:val="21"/>
              </w:rPr>
              <w:t>）根据投标人提供的对识别节点、场景（排放特点、工艺流程</w:t>
            </w:r>
            <w:proofErr w:type="gramStart"/>
            <w:r w:rsidRPr="006E7A51">
              <w:rPr>
                <w:rFonts w:hAnsi="宋体" w:hint="eastAsia"/>
                <w:color w:val="auto"/>
                <w:sz w:val="21"/>
                <w:szCs w:val="21"/>
              </w:rPr>
              <w:t>判等判断</w:t>
            </w:r>
            <w:proofErr w:type="gramEnd"/>
            <w:r w:rsidRPr="006E7A51">
              <w:rPr>
                <w:rFonts w:hAnsi="宋体" w:hint="eastAsia"/>
                <w:color w:val="auto"/>
                <w:sz w:val="21"/>
                <w:szCs w:val="21"/>
              </w:rPr>
              <w:t>的准确性）的理解进行评议；（本项</w:t>
            </w:r>
            <w:r w:rsidRPr="006E7A51">
              <w:rPr>
                <w:rFonts w:hAnsi="宋体"/>
                <w:color w:val="auto"/>
                <w:sz w:val="21"/>
                <w:szCs w:val="21"/>
              </w:rPr>
              <w:t>2</w:t>
            </w:r>
            <w:r w:rsidRPr="006E7A51">
              <w:rPr>
                <w:rFonts w:hAnsi="宋体" w:hint="eastAsia"/>
                <w:color w:val="auto"/>
                <w:sz w:val="21"/>
                <w:szCs w:val="21"/>
              </w:rPr>
              <w:t>分）</w:t>
            </w:r>
          </w:p>
          <w:p w:rsidR="0011528B" w:rsidRPr="006E7A51" w:rsidRDefault="006E7A51">
            <w:pPr>
              <w:rPr>
                <w:rFonts w:ascii="宋体" w:hAnsi="宋体"/>
                <w:szCs w:val="21"/>
              </w:rPr>
            </w:pPr>
            <w:r w:rsidRPr="006E7A51">
              <w:rPr>
                <w:rFonts w:ascii="宋体" w:hAnsi="宋体" w:hint="eastAsia"/>
                <w:szCs w:val="21"/>
              </w:rPr>
              <w:t>（</w:t>
            </w:r>
            <w:r w:rsidRPr="006E7A51">
              <w:rPr>
                <w:rFonts w:ascii="宋体" w:hAnsi="宋体"/>
                <w:szCs w:val="21"/>
              </w:rPr>
              <w:t>4</w:t>
            </w:r>
            <w:r w:rsidRPr="006E7A51">
              <w:rPr>
                <w:rFonts w:ascii="宋体" w:hAnsi="宋体" w:hint="eastAsia"/>
                <w:szCs w:val="21"/>
              </w:rPr>
              <w:t>）根据投标人提供的针对本项目的技术路线（包含工作流程是否合理、有针对性）进行评议；（本项</w:t>
            </w:r>
            <w:r w:rsidRPr="006E7A51">
              <w:rPr>
                <w:rFonts w:ascii="宋体" w:hAnsi="宋体"/>
                <w:szCs w:val="21"/>
              </w:rPr>
              <w:t>2</w:t>
            </w:r>
            <w:r w:rsidRPr="006E7A51">
              <w:rPr>
                <w:rFonts w:ascii="宋体" w:hAnsi="宋体" w:hint="eastAsia"/>
                <w:szCs w:val="21"/>
              </w:rPr>
              <w:t>分）</w:t>
            </w:r>
          </w:p>
          <w:p w:rsidR="0011528B" w:rsidRPr="006E7A51" w:rsidRDefault="006E7A51">
            <w:pPr>
              <w:pStyle w:val="Default"/>
              <w:rPr>
                <w:color w:val="auto"/>
                <w:sz w:val="21"/>
                <w:szCs w:val="21"/>
              </w:rPr>
            </w:pPr>
            <w:r w:rsidRPr="006E7A51">
              <w:rPr>
                <w:rFonts w:hint="eastAsia"/>
                <w:color w:val="auto"/>
                <w:sz w:val="21"/>
                <w:szCs w:val="21"/>
              </w:rPr>
              <w:t>（</w:t>
            </w:r>
            <w:r w:rsidRPr="006E7A51">
              <w:rPr>
                <w:color w:val="auto"/>
                <w:sz w:val="21"/>
                <w:szCs w:val="21"/>
              </w:rPr>
              <w:t>5</w:t>
            </w:r>
            <w:r w:rsidRPr="006E7A51">
              <w:rPr>
                <w:rFonts w:hint="eastAsia"/>
                <w:color w:val="auto"/>
                <w:sz w:val="21"/>
                <w:szCs w:val="21"/>
              </w:rPr>
              <w:t>）根据</w:t>
            </w:r>
            <w:r w:rsidRPr="006E7A51">
              <w:rPr>
                <w:rFonts w:hAnsi="宋体" w:hint="eastAsia"/>
                <w:color w:val="auto"/>
                <w:sz w:val="21"/>
                <w:szCs w:val="21"/>
              </w:rPr>
              <w:t>投标人提供的针对本项目的数字化平台搭建（包含平台建设的可实现性、与技术路线的契合度）进行评议；（本项</w:t>
            </w:r>
            <w:r w:rsidRPr="006E7A51">
              <w:rPr>
                <w:rFonts w:hAnsi="宋体"/>
                <w:color w:val="auto"/>
                <w:sz w:val="21"/>
                <w:szCs w:val="21"/>
              </w:rPr>
              <w:t>5</w:t>
            </w:r>
            <w:r w:rsidRPr="006E7A51">
              <w:rPr>
                <w:rFonts w:hAnsi="宋体" w:hint="eastAsia"/>
                <w:color w:val="auto"/>
                <w:sz w:val="21"/>
                <w:szCs w:val="21"/>
              </w:rPr>
              <w:t>分）</w:t>
            </w:r>
          </w:p>
          <w:p w:rsidR="0011528B" w:rsidRPr="006E7A51" w:rsidRDefault="006E7A51">
            <w:pPr>
              <w:pStyle w:val="Default"/>
              <w:rPr>
                <w:rFonts w:hAnsi="宋体"/>
                <w:color w:val="auto"/>
                <w:sz w:val="21"/>
                <w:szCs w:val="21"/>
              </w:rPr>
            </w:pPr>
            <w:r w:rsidRPr="006E7A51">
              <w:rPr>
                <w:rFonts w:hint="eastAsia"/>
                <w:color w:val="auto"/>
                <w:sz w:val="21"/>
                <w:szCs w:val="21"/>
              </w:rPr>
              <w:t>（</w:t>
            </w:r>
            <w:r w:rsidRPr="006E7A51">
              <w:rPr>
                <w:color w:val="auto"/>
                <w:sz w:val="21"/>
                <w:szCs w:val="21"/>
              </w:rPr>
              <w:t>6</w:t>
            </w:r>
            <w:r w:rsidRPr="006E7A51">
              <w:rPr>
                <w:rFonts w:hint="eastAsia"/>
                <w:color w:val="auto"/>
                <w:sz w:val="21"/>
                <w:szCs w:val="21"/>
              </w:rPr>
              <w:t>）根据</w:t>
            </w:r>
            <w:r w:rsidRPr="006E7A51">
              <w:rPr>
                <w:rFonts w:hAnsi="宋体" w:hint="eastAsia"/>
                <w:color w:val="auto"/>
                <w:sz w:val="21"/>
                <w:szCs w:val="21"/>
              </w:rPr>
              <w:t>投标人提供的针对本项目的智能终端建设（包含智能终端可实现性、可操作性）进行评议；（本项</w:t>
            </w:r>
            <w:r w:rsidRPr="006E7A51">
              <w:rPr>
                <w:rFonts w:hAnsi="宋体"/>
                <w:color w:val="auto"/>
                <w:sz w:val="21"/>
                <w:szCs w:val="21"/>
              </w:rPr>
              <w:t>5</w:t>
            </w:r>
            <w:r w:rsidRPr="006E7A51">
              <w:rPr>
                <w:rFonts w:hAnsi="宋体" w:hint="eastAsia"/>
                <w:color w:val="auto"/>
                <w:sz w:val="21"/>
                <w:szCs w:val="21"/>
              </w:rPr>
              <w:t>分）</w:t>
            </w:r>
          </w:p>
          <w:p w:rsidR="0011528B" w:rsidRPr="006E7A51" w:rsidRDefault="006E7A51">
            <w:pPr>
              <w:pStyle w:val="Default"/>
              <w:rPr>
                <w:rFonts w:hAnsi="宋体"/>
                <w:b/>
                <w:bCs/>
                <w:color w:val="auto"/>
                <w:szCs w:val="21"/>
              </w:rPr>
            </w:pPr>
            <w:r w:rsidRPr="006E7A51">
              <w:rPr>
                <w:rFonts w:hint="eastAsia"/>
                <w:color w:val="auto"/>
                <w:sz w:val="21"/>
                <w:szCs w:val="21"/>
              </w:rPr>
              <w:t>（</w:t>
            </w:r>
            <w:r w:rsidRPr="006E7A51">
              <w:rPr>
                <w:color w:val="auto"/>
                <w:sz w:val="21"/>
                <w:szCs w:val="21"/>
              </w:rPr>
              <w:t>7</w:t>
            </w:r>
            <w:r w:rsidRPr="006E7A51">
              <w:rPr>
                <w:rFonts w:hint="eastAsia"/>
                <w:color w:val="auto"/>
                <w:sz w:val="21"/>
                <w:szCs w:val="21"/>
              </w:rPr>
              <w:t>）据</w:t>
            </w:r>
            <w:r w:rsidRPr="006E7A51">
              <w:rPr>
                <w:rFonts w:hAnsi="宋体" w:hint="eastAsia"/>
                <w:color w:val="auto"/>
                <w:sz w:val="21"/>
                <w:szCs w:val="21"/>
              </w:rPr>
              <w:t>投标人提供的针对本项目的</w:t>
            </w:r>
            <w:r w:rsidRPr="006E7A51">
              <w:rPr>
                <w:rFonts w:hint="eastAsia"/>
                <w:color w:val="auto"/>
                <w:sz w:val="21"/>
                <w:szCs w:val="21"/>
              </w:rPr>
              <w:t>成果形成的评议。</w:t>
            </w:r>
            <w:r w:rsidRPr="006E7A51">
              <w:rPr>
                <w:rFonts w:hAnsi="宋体" w:hint="eastAsia"/>
                <w:color w:val="auto"/>
                <w:sz w:val="21"/>
                <w:szCs w:val="21"/>
              </w:rPr>
              <w:t>（本项</w:t>
            </w:r>
            <w:r w:rsidRPr="006E7A51">
              <w:rPr>
                <w:rFonts w:hAnsi="宋体"/>
                <w:color w:val="auto"/>
                <w:sz w:val="21"/>
                <w:szCs w:val="21"/>
              </w:rPr>
              <w:t>1</w:t>
            </w:r>
            <w:r w:rsidRPr="006E7A51">
              <w:rPr>
                <w:rFonts w:hAnsi="宋体" w:hint="eastAsia"/>
                <w:color w:val="auto"/>
                <w:sz w:val="21"/>
                <w:szCs w:val="21"/>
              </w:rPr>
              <w:t>分）</w:t>
            </w:r>
          </w:p>
        </w:tc>
      </w:tr>
      <w:tr w:rsidR="006E7A51" w:rsidRPr="006E7A51">
        <w:trPr>
          <w:trHeight w:val="416"/>
          <w:jc w:val="center"/>
        </w:trPr>
        <w:tc>
          <w:tcPr>
            <w:tcW w:w="373"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snapToGrid w:val="0"/>
              <w:spacing w:line="360" w:lineRule="auto"/>
              <w:rPr>
                <w:rFonts w:ascii="宋体" w:hAnsi="宋体"/>
                <w:snapToGrid w:val="0"/>
                <w:spacing w:val="-4"/>
                <w:szCs w:val="21"/>
              </w:rPr>
            </w:pPr>
          </w:p>
        </w:tc>
        <w:tc>
          <w:tcPr>
            <w:tcW w:w="636" w:type="pc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jc w:val="center"/>
              <w:rPr>
                <w:rFonts w:ascii="宋体" w:hAnsi="宋体" w:cs="宋体"/>
                <w:szCs w:val="21"/>
              </w:rPr>
            </w:pPr>
            <w:r w:rsidRPr="006E7A51">
              <w:rPr>
                <w:rFonts w:ascii="宋体" w:hAnsi="宋体" w:hint="eastAsia"/>
                <w:szCs w:val="21"/>
              </w:rPr>
              <w:t>5、</w:t>
            </w:r>
            <w:r w:rsidRPr="006E7A51">
              <w:rPr>
                <w:rFonts w:ascii="宋体" w:hAnsi="宋体" w:cs="宋体" w:hint="eastAsia"/>
                <w:szCs w:val="21"/>
              </w:rPr>
              <w:t>项目研究方法（20分）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rPr>
                <w:rFonts w:ascii="宋体" w:hAnsi="宋体"/>
                <w:szCs w:val="21"/>
              </w:rPr>
            </w:pPr>
            <w:r w:rsidRPr="006E7A51">
              <w:rPr>
                <w:rFonts w:ascii="宋体" w:hAnsi="宋体" w:hint="eastAsia"/>
                <w:szCs w:val="21"/>
              </w:rPr>
              <w:t>（1）根据投标人提供的针对本项目的采用的研究方法落地可行性进行评议；</w:t>
            </w:r>
            <w:r w:rsidRPr="006E7A51">
              <w:rPr>
                <w:rFonts w:hAnsi="宋体" w:hint="eastAsia"/>
                <w:szCs w:val="21"/>
              </w:rPr>
              <w:t>（本项</w:t>
            </w:r>
            <w:r w:rsidRPr="006E7A51">
              <w:rPr>
                <w:rFonts w:hAnsi="宋体"/>
                <w:szCs w:val="21"/>
              </w:rPr>
              <w:t>3</w:t>
            </w:r>
            <w:r w:rsidRPr="006E7A51">
              <w:rPr>
                <w:rFonts w:hAnsi="宋体" w:hint="eastAsia"/>
                <w:szCs w:val="21"/>
              </w:rPr>
              <w:t>分）</w:t>
            </w:r>
          </w:p>
          <w:p w:rsidR="0011528B" w:rsidRPr="006E7A51" w:rsidRDefault="006E7A51">
            <w:pPr>
              <w:rPr>
                <w:rFonts w:ascii="宋体" w:hAnsi="宋体"/>
                <w:szCs w:val="21"/>
              </w:rPr>
            </w:pPr>
            <w:r w:rsidRPr="006E7A51">
              <w:rPr>
                <w:rFonts w:ascii="宋体" w:hAnsi="宋体" w:hint="eastAsia"/>
                <w:szCs w:val="21"/>
              </w:rPr>
              <w:t>（2）根据投标人提供的针对本项目的数字化、智能化手段研发和运用情况的评议；</w:t>
            </w:r>
            <w:r w:rsidRPr="006E7A51">
              <w:rPr>
                <w:rFonts w:hAnsi="宋体" w:hint="eastAsia"/>
                <w:szCs w:val="21"/>
              </w:rPr>
              <w:t>（本项</w:t>
            </w:r>
            <w:r w:rsidRPr="006E7A51">
              <w:rPr>
                <w:rFonts w:hAnsi="宋体"/>
                <w:szCs w:val="21"/>
              </w:rPr>
              <w:t>5</w:t>
            </w:r>
            <w:r w:rsidRPr="006E7A51">
              <w:rPr>
                <w:rFonts w:hAnsi="宋体" w:hint="eastAsia"/>
                <w:szCs w:val="21"/>
              </w:rPr>
              <w:t>分）</w:t>
            </w:r>
          </w:p>
          <w:p w:rsidR="0011528B" w:rsidRPr="006E7A51" w:rsidRDefault="006E7A51">
            <w:pPr>
              <w:rPr>
                <w:rFonts w:ascii="宋体" w:hAnsi="宋体"/>
                <w:szCs w:val="21"/>
              </w:rPr>
            </w:pPr>
            <w:r w:rsidRPr="006E7A51">
              <w:rPr>
                <w:rFonts w:ascii="宋体" w:hAnsi="宋体" w:hint="eastAsia"/>
                <w:szCs w:val="21"/>
              </w:rPr>
              <w:t>（</w:t>
            </w:r>
            <w:r w:rsidRPr="006E7A51">
              <w:rPr>
                <w:rFonts w:ascii="宋体" w:hAnsi="宋体"/>
                <w:szCs w:val="21"/>
              </w:rPr>
              <w:t>3</w:t>
            </w:r>
            <w:r w:rsidRPr="006E7A51">
              <w:rPr>
                <w:rFonts w:ascii="宋体" w:hAnsi="宋体" w:hint="eastAsia"/>
                <w:szCs w:val="21"/>
              </w:rPr>
              <w:t>）根据投标人提供的针对本项目的工作开展的组织架构（包含人员分组、职能划定等</w:t>
            </w:r>
            <w:r w:rsidRPr="006E7A51">
              <w:rPr>
                <w:rFonts w:ascii="宋体" w:hAnsi="宋体" w:cs="宋体" w:hint="eastAsia"/>
                <w:szCs w:val="21"/>
              </w:rPr>
              <w:t>）</w:t>
            </w:r>
            <w:r w:rsidRPr="006E7A51">
              <w:rPr>
                <w:rFonts w:ascii="宋体" w:hAnsi="宋体" w:hint="eastAsia"/>
                <w:szCs w:val="21"/>
              </w:rPr>
              <w:t>进行评议</w:t>
            </w:r>
            <w:r w:rsidRPr="006E7A51">
              <w:rPr>
                <w:rFonts w:ascii="宋体" w:hAnsi="宋体" w:cs="宋体" w:hint="eastAsia"/>
                <w:szCs w:val="21"/>
              </w:rPr>
              <w:t>；</w:t>
            </w:r>
            <w:r w:rsidRPr="006E7A51">
              <w:rPr>
                <w:rFonts w:ascii="宋体" w:hAnsi="宋体" w:hint="eastAsia"/>
                <w:szCs w:val="21"/>
              </w:rPr>
              <w:t>（本项</w:t>
            </w:r>
            <w:r w:rsidRPr="006E7A51">
              <w:rPr>
                <w:rFonts w:ascii="宋体" w:hAnsi="宋体"/>
                <w:szCs w:val="21"/>
              </w:rPr>
              <w:t>2</w:t>
            </w:r>
            <w:r w:rsidRPr="006E7A51">
              <w:rPr>
                <w:rFonts w:ascii="宋体" w:hAnsi="宋体" w:hint="eastAsia"/>
                <w:szCs w:val="21"/>
              </w:rPr>
              <w:t>分）</w:t>
            </w:r>
          </w:p>
          <w:p w:rsidR="0011528B" w:rsidRPr="006E7A51" w:rsidRDefault="006E7A51">
            <w:pPr>
              <w:rPr>
                <w:rFonts w:ascii="宋体" w:hAnsi="宋体"/>
                <w:szCs w:val="21"/>
              </w:rPr>
            </w:pPr>
            <w:r w:rsidRPr="006E7A51">
              <w:rPr>
                <w:rFonts w:ascii="宋体" w:hAnsi="宋体" w:hint="eastAsia"/>
                <w:szCs w:val="21"/>
              </w:rPr>
              <w:t>（</w:t>
            </w:r>
            <w:r w:rsidRPr="006E7A51">
              <w:rPr>
                <w:rFonts w:ascii="宋体" w:hAnsi="宋体"/>
                <w:szCs w:val="21"/>
              </w:rPr>
              <w:t>4</w:t>
            </w:r>
            <w:r w:rsidRPr="006E7A51">
              <w:rPr>
                <w:rFonts w:ascii="宋体" w:hAnsi="宋体" w:hint="eastAsia"/>
                <w:szCs w:val="21"/>
              </w:rPr>
              <w:t>）根据投标人提供的针对本项目的现场工作中各节点、场景识别方法和内容的评议；（本项</w:t>
            </w:r>
            <w:r w:rsidRPr="006E7A51">
              <w:rPr>
                <w:rFonts w:ascii="宋体" w:hAnsi="宋体"/>
                <w:szCs w:val="21"/>
              </w:rPr>
              <w:t>3</w:t>
            </w:r>
            <w:r w:rsidRPr="006E7A51">
              <w:rPr>
                <w:rFonts w:ascii="宋体" w:hAnsi="宋体" w:hint="eastAsia"/>
                <w:szCs w:val="21"/>
              </w:rPr>
              <w:t>分）</w:t>
            </w:r>
          </w:p>
          <w:p w:rsidR="0011528B" w:rsidRPr="006E7A51" w:rsidRDefault="006E7A51">
            <w:pPr>
              <w:rPr>
                <w:rFonts w:ascii="宋体" w:hAnsi="宋体"/>
                <w:szCs w:val="21"/>
              </w:rPr>
            </w:pPr>
            <w:r w:rsidRPr="006E7A51">
              <w:rPr>
                <w:rFonts w:ascii="宋体" w:hAnsi="宋体" w:hint="eastAsia"/>
                <w:szCs w:val="21"/>
              </w:rPr>
              <w:t>（</w:t>
            </w:r>
            <w:r w:rsidRPr="006E7A51">
              <w:rPr>
                <w:rFonts w:ascii="宋体" w:hAnsi="宋体"/>
                <w:szCs w:val="21"/>
              </w:rPr>
              <w:t>5</w:t>
            </w:r>
            <w:r w:rsidRPr="006E7A51">
              <w:rPr>
                <w:rFonts w:ascii="宋体" w:hAnsi="宋体" w:hint="eastAsia"/>
                <w:szCs w:val="21"/>
              </w:rPr>
              <w:t>）根据投标人提供的针对本项目的现场监测计划和内容的评议；（本</w:t>
            </w:r>
            <w:r w:rsidRPr="006E7A51">
              <w:rPr>
                <w:rFonts w:ascii="宋体" w:hAnsi="宋体" w:hint="eastAsia"/>
                <w:szCs w:val="21"/>
              </w:rPr>
              <w:lastRenderedPageBreak/>
              <w:t>项</w:t>
            </w:r>
            <w:r w:rsidRPr="006E7A51">
              <w:rPr>
                <w:rFonts w:ascii="宋体" w:hAnsi="宋体"/>
                <w:szCs w:val="21"/>
              </w:rPr>
              <w:t>3</w:t>
            </w:r>
            <w:r w:rsidRPr="006E7A51">
              <w:rPr>
                <w:rFonts w:ascii="宋体" w:hAnsi="宋体" w:hint="eastAsia"/>
                <w:szCs w:val="21"/>
              </w:rPr>
              <w:t>分）</w:t>
            </w:r>
          </w:p>
          <w:p w:rsidR="0011528B" w:rsidRPr="006E7A51" w:rsidRDefault="006E7A51">
            <w:pPr>
              <w:rPr>
                <w:rFonts w:ascii="宋体" w:hAnsi="宋体"/>
                <w:szCs w:val="21"/>
              </w:rPr>
            </w:pPr>
            <w:r w:rsidRPr="006E7A51">
              <w:rPr>
                <w:rFonts w:ascii="宋体" w:hAnsi="宋体" w:hint="eastAsia"/>
                <w:szCs w:val="21"/>
              </w:rPr>
              <w:t>（</w:t>
            </w:r>
            <w:r w:rsidRPr="006E7A51">
              <w:rPr>
                <w:rFonts w:ascii="宋体" w:hAnsi="宋体"/>
                <w:szCs w:val="21"/>
              </w:rPr>
              <w:t>6</w:t>
            </w:r>
            <w:r w:rsidRPr="006E7A51">
              <w:rPr>
                <w:rFonts w:ascii="宋体" w:hAnsi="宋体" w:hint="eastAsia"/>
                <w:szCs w:val="21"/>
              </w:rPr>
              <w:t>）根据投标人提供的针对本项目的进度计划和保障的评议；（本项</w:t>
            </w:r>
            <w:r w:rsidRPr="006E7A51">
              <w:rPr>
                <w:rFonts w:ascii="宋体" w:hAnsi="宋体"/>
                <w:szCs w:val="21"/>
              </w:rPr>
              <w:t>2</w:t>
            </w:r>
            <w:r w:rsidRPr="006E7A51">
              <w:rPr>
                <w:rFonts w:ascii="宋体" w:hAnsi="宋体" w:hint="eastAsia"/>
                <w:szCs w:val="21"/>
              </w:rPr>
              <w:t>分）</w:t>
            </w:r>
          </w:p>
          <w:p w:rsidR="0011528B" w:rsidRPr="006E7A51" w:rsidRDefault="006E7A51">
            <w:pPr>
              <w:rPr>
                <w:rFonts w:ascii="宋体" w:hAnsi="Calibri" w:cs="宋体"/>
                <w:szCs w:val="24"/>
              </w:rPr>
            </w:pPr>
            <w:r w:rsidRPr="006E7A51">
              <w:rPr>
                <w:rFonts w:ascii="宋体" w:hAnsi="宋体" w:hint="eastAsia"/>
                <w:szCs w:val="21"/>
              </w:rPr>
              <w:t>（</w:t>
            </w:r>
            <w:r w:rsidRPr="006E7A51">
              <w:rPr>
                <w:rFonts w:ascii="宋体" w:hAnsi="宋体"/>
                <w:szCs w:val="21"/>
              </w:rPr>
              <w:t>7</w:t>
            </w:r>
            <w:r w:rsidRPr="006E7A51">
              <w:rPr>
                <w:rFonts w:ascii="宋体" w:hAnsi="宋体" w:hint="eastAsia"/>
                <w:szCs w:val="21"/>
              </w:rPr>
              <w:t>）根据投标人提供的针对本项目的项目难点及解决方案（包括对重点问题的论证思路）进行评议；（本项</w:t>
            </w:r>
            <w:r w:rsidRPr="006E7A51">
              <w:rPr>
                <w:rFonts w:ascii="宋体" w:hAnsi="宋体"/>
                <w:szCs w:val="21"/>
              </w:rPr>
              <w:t>2</w:t>
            </w:r>
            <w:r w:rsidRPr="006E7A51">
              <w:rPr>
                <w:rFonts w:ascii="宋体" w:hAnsi="宋体" w:hint="eastAsia"/>
                <w:szCs w:val="21"/>
              </w:rPr>
              <w:t>分）</w:t>
            </w:r>
          </w:p>
        </w:tc>
      </w:tr>
      <w:tr w:rsidR="006E7A51" w:rsidRPr="006E7A51">
        <w:trPr>
          <w:trHeight w:val="329"/>
          <w:jc w:val="center"/>
        </w:trPr>
        <w:tc>
          <w:tcPr>
            <w:tcW w:w="373"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636" w:type="pc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rPr>
                <w:rFonts w:ascii="宋体" w:hAnsi="宋体" w:cs="宋体"/>
                <w:szCs w:val="21"/>
                <w:lang w:val="zh-CN"/>
              </w:rPr>
            </w:pPr>
            <w:r w:rsidRPr="006E7A51">
              <w:rPr>
                <w:rFonts w:ascii="宋体" w:hAnsi="宋体"/>
                <w:szCs w:val="21"/>
              </w:rPr>
              <w:t>6</w:t>
            </w:r>
            <w:r w:rsidRPr="006E7A51">
              <w:rPr>
                <w:rFonts w:ascii="宋体" w:hAnsi="宋体" w:hint="eastAsia"/>
                <w:szCs w:val="21"/>
              </w:rPr>
              <w:t>、设备先进性（5分）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pPr>
            <w:r w:rsidRPr="006E7A51">
              <w:rPr>
                <w:rFonts w:hint="eastAsia"/>
              </w:rPr>
              <w:t>根据投标人提供的设备的先进性方法进行评议。</w:t>
            </w:r>
          </w:p>
          <w:p w:rsidR="0011528B" w:rsidRPr="006E7A51" w:rsidRDefault="006E7A51">
            <w:pPr>
              <w:snapToGrid w:val="0"/>
              <w:spacing w:line="360" w:lineRule="auto"/>
            </w:pPr>
            <w:r w:rsidRPr="006E7A51">
              <w:rPr>
                <w:rFonts w:hint="eastAsia"/>
              </w:rPr>
              <w:t>投标人具有遥感数据服务一体机、专业无人机、机载可见光</w:t>
            </w:r>
            <w:r w:rsidRPr="006E7A51">
              <w:rPr>
                <w:rFonts w:hint="eastAsia"/>
              </w:rPr>
              <w:t>+</w:t>
            </w:r>
            <w:r w:rsidRPr="006E7A51">
              <w:rPr>
                <w:rFonts w:hint="eastAsia"/>
              </w:rPr>
              <w:t>热红外热成像仪、机载高光谱成像仪、热成像双光谱摄像机，每提供一种得</w:t>
            </w:r>
            <w:r w:rsidRPr="006E7A51">
              <w:rPr>
                <w:rFonts w:hint="eastAsia"/>
              </w:rPr>
              <w:t>1</w:t>
            </w:r>
            <w:r w:rsidRPr="006E7A51">
              <w:rPr>
                <w:rFonts w:hint="eastAsia"/>
              </w:rPr>
              <w:t>分，同种设备不得重复计分，最多得</w:t>
            </w:r>
            <w:r w:rsidRPr="006E7A51">
              <w:rPr>
                <w:rFonts w:hint="eastAsia"/>
              </w:rPr>
              <w:t>5</w:t>
            </w:r>
            <w:r w:rsidRPr="006E7A51">
              <w:rPr>
                <w:rFonts w:hint="eastAsia"/>
              </w:rPr>
              <w:t>分；</w:t>
            </w:r>
          </w:p>
          <w:p w:rsidR="0011528B" w:rsidRPr="006E7A51" w:rsidRDefault="006E7A51">
            <w:pPr>
              <w:snapToGrid w:val="0"/>
              <w:spacing w:line="360" w:lineRule="auto"/>
            </w:pPr>
            <w:r w:rsidRPr="006E7A51">
              <w:rPr>
                <w:rFonts w:hint="eastAsia"/>
              </w:rPr>
              <w:t>注：须提供相关仪器设备的发票和采购合同和授权使用证明（若需），否则不得分。</w:t>
            </w:r>
          </w:p>
        </w:tc>
      </w:tr>
      <w:tr w:rsidR="006E7A51" w:rsidRPr="006E7A51">
        <w:trPr>
          <w:trHeight w:val="1839"/>
          <w:jc w:val="center"/>
        </w:trPr>
        <w:tc>
          <w:tcPr>
            <w:tcW w:w="373"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636" w:type="pc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rPr>
                <w:rFonts w:ascii="宋体" w:hAnsi="宋体"/>
                <w:szCs w:val="21"/>
              </w:rPr>
            </w:pPr>
            <w:r w:rsidRPr="006E7A51">
              <w:rPr>
                <w:rFonts w:ascii="宋体" w:hAnsi="宋体" w:hint="eastAsia"/>
                <w:szCs w:val="21"/>
              </w:rPr>
              <w:t>7、组织和实施计划（4分）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rPr>
                <w:rFonts w:ascii="宋体" w:hAnsi="宋体"/>
                <w:szCs w:val="21"/>
              </w:rPr>
            </w:pPr>
            <w:r w:rsidRPr="006E7A51">
              <w:rPr>
                <w:rFonts w:ascii="宋体" w:hAnsi="宋体" w:hint="eastAsia"/>
                <w:szCs w:val="21"/>
              </w:rPr>
              <w:t>根据投标人提供的针对本项目的组织和实施计划（包括组织计划是否合理，进度计划是否科学及时）进行评议</w:t>
            </w:r>
            <w:r w:rsidRPr="006E7A51">
              <w:rPr>
                <w:rFonts w:ascii="宋体" w:hAnsi="宋体" w:cs="宋体" w:hint="eastAsia"/>
                <w:szCs w:val="21"/>
              </w:rPr>
              <w:t>。</w:t>
            </w:r>
            <w:r w:rsidRPr="006E7A51">
              <w:rPr>
                <w:rFonts w:ascii="宋体" w:hAnsi="宋体" w:hint="eastAsia"/>
                <w:szCs w:val="21"/>
              </w:rPr>
              <w:t>（本项4分）</w:t>
            </w:r>
          </w:p>
          <w:p w:rsidR="0011528B" w:rsidRPr="006E7A51" w:rsidRDefault="006E7A51">
            <w:pPr>
              <w:snapToGrid w:val="0"/>
              <w:spacing w:line="360" w:lineRule="auto"/>
              <w:rPr>
                <w:rFonts w:ascii="宋体" w:hAnsi="宋体"/>
                <w:szCs w:val="21"/>
              </w:rPr>
            </w:pPr>
            <w:r w:rsidRPr="006E7A51">
              <w:rPr>
                <w:rFonts w:ascii="宋体" w:hAnsi="宋体" w:hint="eastAsia"/>
                <w:szCs w:val="21"/>
              </w:rPr>
              <w:t>①组织计划合理、进度及时的得3-4分；</w:t>
            </w:r>
          </w:p>
          <w:p w:rsidR="0011528B" w:rsidRPr="006E7A51" w:rsidRDefault="006E7A51">
            <w:pPr>
              <w:snapToGrid w:val="0"/>
              <w:spacing w:line="360" w:lineRule="auto"/>
              <w:rPr>
                <w:rFonts w:ascii="宋体" w:hAnsi="宋体"/>
                <w:szCs w:val="21"/>
              </w:rPr>
            </w:pPr>
            <w:r w:rsidRPr="006E7A51">
              <w:rPr>
                <w:rFonts w:ascii="宋体" w:hAnsi="宋体" w:hint="eastAsia"/>
                <w:szCs w:val="21"/>
              </w:rPr>
              <w:t>②与前述要求程度基本符合的每项得</w:t>
            </w:r>
            <w:r w:rsidRPr="006E7A51">
              <w:rPr>
                <w:rFonts w:ascii="宋体" w:hAnsi="宋体"/>
                <w:szCs w:val="21"/>
              </w:rPr>
              <w:t>2</w:t>
            </w:r>
            <w:r w:rsidRPr="006E7A51">
              <w:rPr>
                <w:rFonts w:ascii="宋体" w:hAnsi="宋体" w:hint="eastAsia"/>
                <w:szCs w:val="21"/>
              </w:rPr>
              <w:t>-</w:t>
            </w:r>
            <w:r w:rsidRPr="006E7A51">
              <w:rPr>
                <w:rFonts w:ascii="宋体" w:hAnsi="宋体"/>
                <w:szCs w:val="21"/>
              </w:rPr>
              <w:t>2.9</w:t>
            </w:r>
            <w:r w:rsidRPr="006E7A51">
              <w:rPr>
                <w:rFonts w:ascii="宋体" w:hAnsi="宋体" w:hint="eastAsia"/>
                <w:szCs w:val="21"/>
              </w:rPr>
              <w:t>分；</w:t>
            </w:r>
          </w:p>
          <w:p w:rsidR="0011528B" w:rsidRPr="006E7A51" w:rsidRDefault="006E7A51">
            <w:pPr>
              <w:snapToGrid w:val="0"/>
              <w:spacing w:line="360" w:lineRule="auto"/>
              <w:rPr>
                <w:rFonts w:ascii="宋体" w:hAnsi="宋体"/>
                <w:szCs w:val="21"/>
              </w:rPr>
            </w:pPr>
            <w:r w:rsidRPr="006E7A51">
              <w:rPr>
                <w:rFonts w:ascii="宋体" w:hAnsi="宋体" w:hint="eastAsia"/>
                <w:szCs w:val="21"/>
              </w:rPr>
              <w:t>③与前述要求符合程度一般的每项得</w:t>
            </w:r>
            <w:r w:rsidRPr="006E7A51">
              <w:rPr>
                <w:rFonts w:ascii="宋体" w:hAnsi="宋体"/>
                <w:szCs w:val="21"/>
              </w:rPr>
              <w:t>0</w:t>
            </w:r>
            <w:r w:rsidRPr="006E7A51">
              <w:rPr>
                <w:rFonts w:ascii="宋体" w:hAnsi="宋体" w:hint="eastAsia"/>
                <w:szCs w:val="21"/>
              </w:rPr>
              <w:t>-</w:t>
            </w:r>
            <w:r w:rsidRPr="006E7A51">
              <w:rPr>
                <w:rFonts w:ascii="宋体" w:hAnsi="宋体"/>
                <w:szCs w:val="21"/>
              </w:rPr>
              <w:t>1.9</w:t>
            </w:r>
            <w:r w:rsidRPr="006E7A51">
              <w:rPr>
                <w:rFonts w:ascii="宋体" w:hAnsi="宋体" w:hint="eastAsia"/>
                <w:szCs w:val="21"/>
              </w:rPr>
              <w:t>分；</w:t>
            </w:r>
          </w:p>
          <w:p w:rsidR="0011528B" w:rsidRPr="006E7A51" w:rsidRDefault="006E7A51">
            <w:pPr>
              <w:snapToGrid w:val="0"/>
              <w:spacing w:line="360" w:lineRule="auto"/>
              <w:rPr>
                <w:rFonts w:ascii="宋体" w:hAnsi="宋体"/>
                <w:szCs w:val="21"/>
              </w:rPr>
            </w:pPr>
            <w:r w:rsidRPr="006E7A51">
              <w:rPr>
                <w:rFonts w:ascii="宋体" w:hAnsi="宋体" w:hint="eastAsia"/>
                <w:szCs w:val="21"/>
              </w:rPr>
              <w:t>④没有不得分。</w:t>
            </w:r>
          </w:p>
        </w:tc>
      </w:tr>
      <w:tr w:rsidR="006E7A51" w:rsidRPr="006E7A51">
        <w:trPr>
          <w:trHeight w:val="1515"/>
          <w:jc w:val="center"/>
        </w:trPr>
        <w:tc>
          <w:tcPr>
            <w:tcW w:w="373"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636" w:type="pct"/>
            <w:tcBorders>
              <w:left w:val="single" w:sz="4" w:space="0" w:color="auto"/>
              <w:right w:val="single" w:sz="2" w:space="0" w:color="auto"/>
            </w:tcBorders>
            <w:vAlign w:val="center"/>
          </w:tcPr>
          <w:p w:rsidR="0011528B" w:rsidRPr="006E7A51" w:rsidRDefault="006E7A51">
            <w:pPr>
              <w:spacing w:line="360" w:lineRule="exact"/>
              <w:rPr>
                <w:rFonts w:ascii="宋体" w:hAnsi="宋体"/>
              </w:rPr>
            </w:pPr>
            <w:r w:rsidRPr="006E7A51">
              <w:rPr>
                <w:rFonts w:ascii="宋体" w:hAnsi="宋体" w:hint="eastAsia"/>
                <w:szCs w:val="21"/>
              </w:rPr>
              <w:t>8、</w:t>
            </w:r>
            <w:r w:rsidRPr="006E7A51">
              <w:rPr>
                <w:rFonts w:ascii="宋体" w:hAnsi="宋体" w:hint="eastAsia"/>
              </w:rPr>
              <w:t>售后服务方案</w:t>
            </w:r>
          </w:p>
          <w:p w:rsidR="0011528B" w:rsidRPr="006E7A51" w:rsidRDefault="006E7A51">
            <w:pPr>
              <w:jc w:val="center"/>
              <w:rPr>
                <w:rFonts w:ascii="宋体" w:hAnsi="宋体"/>
                <w:szCs w:val="21"/>
              </w:rPr>
            </w:pPr>
            <w:r w:rsidRPr="006E7A51">
              <w:rPr>
                <w:rFonts w:ascii="宋体" w:hAnsi="宋体" w:hint="eastAsia"/>
              </w:rPr>
              <w:t>（</w:t>
            </w:r>
            <w:r w:rsidRPr="006E7A51">
              <w:rPr>
                <w:rFonts w:ascii="宋体" w:hAnsi="宋体"/>
              </w:rPr>
              <w:t>4</w:t>
            </w:r>
            <w:r w:rsidRPr="006E7A51">
              <w:rPr>
                <w:rFonts w:ascii="宋体" w:hAnsi="宋体" w:hint="eastAsia"/>
              </w:rPr>
              <w:t>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snapToGrid w:val="0"/>
              <w:spacing w:line="360" w:lineRule="auto"/>
              <w:rPr>
                <w:rFonts w:ascii="宋体" w:hAnsi="宋体"/>
                <w:szCs w:val="21"/>
              </w:rPr>
            </w:pPr>
            <w:r w:rsidRPr="006E7A51">
              <w:rPr>
                <w:rFonts w:ascii="宋体" w:hAnsi="宋体" w:hint="eastAsia"/>
                <w:szCs w:val="21"/>
              </w:rPr>
              <w:t>（</w:t>
            </w:r>
            <w:r w:rsidRPr="006E7A51">
              <w:rPr>
                <w:rFonts w:ascii="宋体" w:hAnsi="宋体"/>
                <w:szCs w:val="21"/>
              </w:rPr>
              <w:t>1</w:t>
            </w:r>
            <w:r w:rsidRPr="006E7A51">
              <w:rPr>
                <w:rFonts w:ascii="宋体" w:hAnsi="宋体" w:hint="eastAsia"/>
                <w:szCs w:val="21"/>
              </w:rPr>
              <w:t>）根据投标人提供的售后服务响应时间、售后服务内容进行评议（0-</w:t>
            </w:r>
            <w:r w:rsidRPr="006E7A51">
              <w:rPr>
                <w:rFonts w:ascii="宋体" w:hAnsi="宋体"/>
                <w:szCs w:val="21"/>
              </w:rPr>
              <w:t>2</w:t>
            </w:r>
            <w:r w:rsidRPr="006E7A51">
              <w:rPr>
                <w:rFonts w:ascii="宋体" w:hAnsi="宋体" w:hint="eastAsia"/>
                <w:szCs w:val="21"/>
              </w:rPr>
              <w:t>分）；</w:t>
            </w:r>
          </w:p>
          <w:p w:rsidR="0011528B" w:rsidRPr="006E7A51" w:rsidRDefault="006E7A51">
            <w:pPr>
              <w:snapToGrid w:val="0"/>
              <w:spacing w:line="360" w:lineRule="auto"/>
              <w:rPr>
                <w:rFonts w:ascii="宋体" w:hAnsi="宋体" w:cs="宋体"/>
                <w:szCs w:val="21"/>
              </w:rPr>
            </w:pPr>
            <w:r w:rsidRPr="006E7A51">
              <w:rPr>
                <w:rFonts w:ascii="宋体" w:hAnsi="宋体" w:hint="eastAsia"/>
                <w:szCs w:val="21"/>
              </w:rPr>
              <w:t>（</w:t>
            </w:r>
            <w:r w:rsidRPr="006E7A51">
              <w:rPr>
                <w:rFonts w:ascii="宋体" w:hAnsi="宋体"/>
                <w:szCs w:val="21"/>
              </w:rPr>
              <w:t>2</w:t>
            </w:r>
            <w:r w:rsidRPr="006E7A51">
              <w:rPr>
                <w:rFonts w:ascii="宋体" w:hAnsi="宋体" w:hint="eastAsia"/>
                <w:szCs w:val="21"/>
              </w:rPr>
              <w:t>）根据投标人提供的售后服务便捷性、服务体系及技术力量支撑情况及服务承诺落实的保障措施进行评议（0-</w:t>
            </w:r>
            <w:r w:rsidRPr="006E7A51">
              <w:rPr>
                <w:rFonts w:ascii="宋体" w:hAnsi="宋体"/>
                <w:szCs w:val="21"/>
              </w:rPr>
              <w:t>2</w:t>
            </w:r>
            <w:r w:rsidRPr="006E7A51">
              <w:rPr>
                <w:rFonts w:ascii="宋体" w:hAnsi="宋体" w:hint="eastAsia"/>
                <w:szCs w:val="21"/>
              </w:rPr>
              <w:t>分）。</w:t>
            </w:r>
          </w:p>
        </w:tc>
      </w:tr>
      <w:tr w:rsidR="006E7A51" w:rsidRPr="006E7A51">
        <w:trPr>
          <w:trHeight w:val="2208"/>
          <w:jc w:val="center"/>
        </w:trPr>
        <w:tc>
          <w:tcPr>
            <w:tcW w:w="373"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449" w:type="pct"/>
            <w:vMerge/>
            <w:tcBorders>
              <w:left w:val="single" w:sz="4" w:space="0" w:color="auto"/>
              <w:right w:val="single" w:sz="2" w:space="0" w:color="auto"/>
            </w:tcBorders>
            <w:vAlign w:val="center"/>
          </w:tcPr>
          <w:p w:rsidR="0011528B" w:rsidRPr="006E7A51" w:rsidRDefault="0011528B">
            <w:pPr>
              <w:widowControl/>
              <w:snapToGrid w:val="0"/>
              <w:spacing w:line="360" w:lineRule="auto"/>
              <w:jc w:val="left"/>
              <w:rPr>
                <w:rFonts w:ascii="宋体" w:hAnsi="宋体"/>
                <w:snapToGrid w:val="0"/>
                <w:spacing w:val="-4"/>
                <w:szCs w:val="21"/>
              </w:rPr>
            </w:pPr>
          </w:p>
        </w:tc>
        <w:tc>
          <w:tcPr>
            <w:tcW w:w="636" w:type="pct"/>
            <w:tcBorders>
              <w:left w:val="single" w:sz="4" w:space="0" w:color="auto"/>
              <w:right w:val="single" w:sz="2" w:space="0" w:color="auto"/>
            </w:tcBorders>
            <w:vAlign w:val="center"/>
          </w:tcPr>
          <w:p w:rsidR="0011528B" w:rsidRPr="006E7A51" w:rsidRDefault="006E7A51">
            <w:pPr>
              <w:jc w:val="center"/>
              <w:rPr>
                <w:rFonts w:ascii="宋体" w:hAnsi="宋体" w:cs="宋体"/>
                <w:szCs w:val="21"/>
              </w:rPr>
            </w:pPr>
            <w:r w:rsidRPr="006E7A51">
              <w:rPr>
                <w:rFonts w:ascii="宋体" w:hAnsi="宋体" w:cs="宋体" w:hint="eastAsia"/>
                <w:szCs w:val="21"/>
              </w:rPr>
              <w:t>现场方案讲解</w:t>
            </w:r>
          </w:p>
          <w:p w:rsidR="0011528B" w:rsidRPr="006E7A51" w:rsidRDefault="006E7A51">
            <w:pPr>
              <w:jc w:val="center"/>
              <w:rPr>
                <w:rFonts w:ascii="宋体" w:hAnsi="宋体"/>
                <w:szCs w:val="21"/>
              </w:rPr>
            </w:pPr>
            <w:r w:rsidRPr="006E7A51">
              <w:rPr>
                <w:rFonts w:ascii="宋体" w:hAnsi="宋体" w:cs="宋体" w:hint="eastAsia"/>
                <w:szCs w:val="21"/>
              </w:rPr>
              <w:t>（</w:t>
            </w:r>
            <w:r w:rsidRPr="006E7A51">
              <w:rPr>
                <w:rFonts w:ascii="宋体" w:hAnsi="宋体" w:cs="宋体"/>
                <w:szCs w:val="21"/>
              </w:rPr>
              <w:t>20</w:t>
            </w:r>
            <w:r w:rsidRPr="006E7A51">
              <w:rPr>
                <w:rFonts w:ascii="宋体" w:hAnsi="宋体" w:cs="宋体" w:hint="eastAsia"/>
                <w:szCs w:val="21"/>
              </w:rPr>
              <w:t>分）</w:t>
            </w:r>
          </w:p>
        </w:tc>
        <w:tc>
          <w:tcPr>
            <w:tcW w:w="3542" w:type="pct"/>
            <w:tcBorders>
              <w:top w:val="single" w:sz="4" w:space="0" w:color="auto"/>
              <w:left w:val="single" w:sz="4" w:space="0" w:color="auto"/>
              <w:right w:val="single" w:sz="2" w:space="0" w:color="auto"/>
            </w:tcBorders>
            <w:vAlign w:val="center"/>
          </w:tcPr>
          <w:p w:rsidR="0011528B" w:rsidRPr="006E7A51" w:rsidRDefault="006E7A51">
            <w:pPr>
              <w:rPr>
                <w:rFonts w:ascii="宋体" w:hAnsi="Calibri" w:cs="宋体"/>
                <w:kern w:val="0"/>
                <w:szCs w:val="21"/>
              </w:rPr>
            </w:pPr>
            <w:r w:rsidRPr="006E7A51">
              <w:rPr>
                <w:rFonts w:ascii="宋体" w:hAnsi="Calibri" w:cs="宋体" w:hint="eastAsia"/>
                <w:kern w:val="0"/>
                <w:szCs w:val="21"/>
              </w:rPr>
              <w:t>按照招标要求依次讲解以下内容：</w:t>
            </w:r>
          </w:p>
          <w:p w:rsidR="0011528B" w:rsidRPr="006E7A51" w:rsidRDefault="006E7A51">
            <w:pPr>
              <w:rPr>
                <w:rFonts w:ascii="宋体" w:hAnsi="Calibri" w:cs="宋体"/>
                <w:kern w:val="0"/>
                <w:szCs w:val="21"/>
              </w:rPr>
            </w:pPr>
            <w:r w:rsidRPr="006E7A51">
              <w:rPr>
                <w:rFonts w:ascii="宋体" w:hAnsi="Calibri" w:cs="宋体" w:hint="eastAsia"/>
                <w:kern w:val="0"/>
                <w:szCs w:val="21"/>
              </w:rPr>
              <w:t>（1）对于区域背景和区域内企业基本情况的了解（</w:t>
            </w:r>
            <w:r w:rsidRPr="006E7A51">
              <w:rPr>
                <w:rFonts w:ascii="宋体" w:hAnsi="Calibri" w:cs="宋体"/>
                <w:kern w:val="0"/>
                <w:szCs w:val="21"/>
              </w:rPr>
              <w:t>4</w:t>
            </w:r>
            <w:r w:rsidRPr="006E7A51">
              <w:rPr>
                <w:rFonts w:ascii="宋体" w:hAnsi="Calibri" w:cs="宋体" w:hint="eastAsia"/>
                <w:kern w:val="0"/>
                <w:szCs w:val="21"/>
              </w:rPr>
              <w:t>分）</w:t>
            </w:r>
          </w:p>
          <w:p w:rsidR="0011528B" w:rsidRPr="006E7A51" w:rsidRDefault="006E7A51">
            <w:pPr>
              <w:rPr>
                <w:rFonts w:ascii="宋体" w:hAnsi="Calibri" w:cs="宋体"/>
                <w:kern w:val="0"/>
                <w:szCs w:val="21"/>
              </w:rPr>
            </w:pPr>
            <w:r w:rsidRPr="006E7A51">
              <w:rPr>
                <w:rFonts w:ascii="宋体" w:hAnsi="Calibri" w:cs="宋体" w:hint="eastAsia"/>
                <w:kern w:val="0"/>
                <w:szCs w:val="21"/>
              </w:rPr>
              <w:t>（2）有效识别行业工艺流程、排放特点（</w:t>
            </w:r>
            <w:r w:rsidRPr="006E7A51">
              <w:rPr>
                <w:rFonts w:ascii="宋体" w:hAnsi="Calibri" w:cs="宋体"/>
                <w:kern w:val="0"/>
                <w:szCs w:val="21"/>
              </w:rPr>
              <w:t>4</w:t>
            </w:r>
            <w:r w:rsidRPr="006E7A51">
              <w:rPr>
                <w:rFonts w:ascii="宋体" w:hAnsi="Calibri" w:cs="宋体" w:hint="eastAsia"/>
                <w:kern w:val="0"/>
                <w:szCs w:val="21"/>
              </w:rPr>
              <w:t>分）</w:t>
            </w:r>
          </w:p>
          <w:p w:rsidR="0011528B" w:rsidRPr="006E7A51" w:rsidRDefault="006E7A51">
            <w:pPr>
              <w:rPr>
                <w:rFonts w:ascii="宋体" w:hAnsi="Calibri" w:cs="宋体"/>
                <w:kern w:val="0"/>
                <w:szCs w:val="21"/>
              </w:rPr>
            </w:pPr>
            <w:r w:rsidRPr="006E7A51">
              <w:rPr>
                <w:rFonts w:ascii="宋体" w:hAnsi="Calibri" w:cs="宋体" w:hint="eastAsia"/>
                <w:kern w:val="0"/>
                <w:szCs w:val="21"/>
              </w:rPr>
              <w:t>（3）给出切实可行的技术路线（</w:t>
            </w:r>
            <w:r w:rsidRPr="006E7A51">
              <w:rPr>
                <w:rFonts w:ascii="宋体" w:hAnsi="Calibri" w:cs="宋体"/>
                <w:kern w:val="0"/>
                <w:szCs w:val="21"/>
              </w:rPr>
              <w:t>4</w:t>
            </w:r>
            <w:r w:rsidRPr="006E7A51">
              <w:rPr>
                <w:rFonts w:ascii="宋体" w:hAnsi="Calibri" w:cs="宋体" w:hint="eastAsia"/>
                <w:kern w:val="0"/>
                <w:szCs w:val="21"/>
              </w:rPr>
              <w:t>分）</w:t>
            </w:r>
          </w:p>
          <w:p w:rsidR="0011528B" w:rsidRPr="006E7A51" w:rsidRDefault="006E7A51">
            <w:pPr>
              <w:rPr>
                <w:rFonts w:ascii="宋体" w:hAnsi="Calibri" w:cs="宋体"/>
                <w:kern w:val="0"/>
                <w:szCs w:val="21"/>
              </w:rPr>
            </w:pPr>
            <w:r w:rsidRPr="006E7A51">
              <w:rPr>
                <w:rFonts w:ascii="宋体" w:hAnsi="Calibri" w:cs="宋体" w:hint="eastAsia"/>
                <w:kern w:val="0"/>
                <w:szCs w:val="21"/>
              </w:rPr>
              <w:t>（4）给出数字化终端建设建议且有效可行（</w:t>
            </w:r>
            <w:r w:rsidRPr="006E7A51">
              <w:rPr>
                <w:rFonts w:ascii="宋体" w:hAnsi="Calibri" w:cs="宋体"/>
                <w:kern w:val="0"/>
                <w:szCs w:val="21"/>
              </w:rPr>
              <w:t>4</w:t>
            </w:r>
            <w:r w:rsidRPr="006E7A51">
              <w:rPr>
                <w:rFonts w:ascii="宋体" w:hAnsi="Calibri" w:cs="宋体" w:hint="eastAsia"/>
                <w:kern w:val="0"/>
                <w:szCs w:val="21"/>
              </w:rPr>
              <w:t>分）</w:t>
            </w:r>
          </w:p>
          <w:p w:rsidR="0011528B" w:rsidRPr="006E7A51" w:rsidRDefault="006E7A51">
            <w:pPr>
              <w:rPr>
                <w:rFonts w:ascii="宋体" w:hAnsi="Calibri" w:cs="宋体"/>
                <w:kern w:val="0"/>
                <w:szCs w:val="21"/>
              </w:rPr>
            </w:pPr>
            <w:r w:rsidRPr="006E7A51">
              <w:rPr>
                <w:rFonts w:ascii="宋体" w:hAnsi="Calibri" w:cs="宋体" w:hint="eastAsia"/>
                <w:kern w:val="0"/>
                <w:szCs w:val="21"/>
              </w:rPr>
              <w:t>（5）进度计划和响应能力保障说明（</w:t>
            </w:r>
            <w:r w:rsidRPr="006E7A51">
              <w:rPr>
                <w:rFonts w:ascii="宋体" w:hAnsi="Calibri" w:cs="宋体"/>
                <w:kern w:val="0"/>
                <w:szCs w:val="21"/>
              </w:rPr>
              <w:t>4</w:t>
            </w:r>
            <w:r w:rsidRPr="006E7A51">
              <w:rPr>
                <w:rFonts w:ascii="宋体" w:hAnsi="Calibri" w:cs="宋体" w:hint="eastAsia"/>
                <w:kern w:val="0"/>
                <w:szCs w:val="21"/>
              </w:rPr>
              <w:t>分）</w:t>
            </w:r>
          </w:p>
          <w:p w:rsidR="0011528B" w:rsidRPr="006E7A51" w:rsidRDefault="006E7A51">
            <w:pPr>
              <w:rPr>
                <w:rFonts w:ascii="宋体" w:hAnsi="宋体"/>
                <w:szCs w:val="21"/>
              </w:rPr>
            </w:pPr>
            <w:r w:rsidRPr="006E7A51">
              <w:rPr>
                <w:rFonts w:ascii="宋体" w:hAnsi="Calibri" w:cs="宋体" w:hint="eastAsia"/>
                <w:kern w:val="0"/>
                <w:szCs w:val="21"/>
              </w:rPr>
              <w:t>每一项演示非常流畅、完整得</w:t>
            </w:r>
            <w:r w:rsidRPr="006E7A51">
              <w:rPr>
                <w:rFonts w:ascii="宋体" w:hAnsi="Calibri" w:cs="宋体"/>
                <w:kern w:val="0"/>
                <w:szCs w:val="21"/>
              </w:rPr>
              <w:t>3</w:t>
            </w:r>
            <w:r w:rsidRPr="006E7A51">
              <w:rPr>
                <w:rFonts w:ascii="宋体" w:hAnsi="Calibri" w:cs="宋体" w:hint="eastAsia"/>
                <w:kern w:val="0"/>
                <w:szCs w:val="21"/>
              </w:rPr>
              <w:t>-</w:t>
            </w:r>
            <w:r w:rsidRPr="006E7A51">
              <w:rPr>
                <w:rFonts w:ascii="宋体" w:hAnsi="Calibri" w:cs="宋体"/>
                <w:kern w:val="0"/>
                <w:szCs w:val="21"/>
              </w:rPr>
              <w:t>4</w:t>
            </w:r>
            <w:r w:rsidRPr="006E7A51">
              <w:rPr>
                <w:rFonts w:ascii="宋体" w:hAnsi="Calibri" w:cs="宋体" w:hint="eastAsia"/>
                <w:kern w:val="0"/>
                <w:szCs w:val="21"/>
              </w:rPr>
              <w:t>分，较为流畅、完整得</w:t>
            </w:r>
            <w:r w:rsidRPr="006E7A51">
              <w:rPr>
                <w:rFonts w:ascii="宋体" w:hAnsi="Calibri" w:cs="宋体"/>
                <w:kern w:val="0"/>
                <w:szCs w:val="21"/>
              </w:rPr>
              <w:t>2</w:t>
            </w:r>
            <w:r w:rsidRPr="006E7A51">
              <w:rPr>
                <w:rFonts w:ascii="宋体" w:hAnsi="Calibri" w:cs="宋体" w:hint="eastAsia"/>
                <w:kern w:val="0"/>
                <w:szCs w:val="21"/>
              </w:rPr>
              <w:t>-</w:t>
            </w:r>
            <w:r w:rsidRPr="006E7A51">
              <w:rPr>
                <w:rFonts w:ascii="宋体" w:hAnsi="Calibri" w:cs="宋体"/>
                <w:kern w:val="0"/>
                <w:szCs w:val="21"/>
              </w:rPr>
              <w:t>2</w:t>
            </w:r>
            <w:r w:rsidRPr="006E7A51">
              <w:rPr>
                <w:rFonts w:ascii="宋体" w:hAnsi="Calibri" w:cs="宋体" w:hint="eastAsia"/>
                <w:kern w:val="0"/>
                <w:szCs w:val="21"/>
              </w:rPr>
              <w:t>.9分，不流畅不完整得0-1</w:t>
            </w:r>
            <w:r w:rsidRPr="006E7A51">
              <w:rPr>
                <w:rFonts w:ascii="宋体" w:hAnsi="Calibri" w:cs="宋体"/>
                <w:kern w:val="0"/>
                <w:szCs w:val="21"/>
              </w:rPr>
              <w:t>.9</w:t>
            </w:r>
            <w:r w:rsidRPr="006E7A51">
              <w:rPr>
                <w:rFonts w:ascii="宋体" w:hAnsi="Calibri" w:cs="宋体" w:hint="eastAsia"/>
                <w:kern w:val="0"/>
                <w:szCs w:val="21"/>
              </w:rPr>
              <w:t>分，未参加演示得0分。</w:t>
            </w:r>
          </w:p>
        </w:tc>
      </w:tr>
      <w:tr w:rsidR="006E7A51" w:rsidRPr="006E7A51">
        <w:trPr>
          <w:trHeight w:val="1404"/>
          <w:jc w:val="center"/>
        </w:trPr>
        <w:tc>
          <w:tcPr>
            <w:tcW w:w="822" w:type="pct"/>
            <w:gridSpan w:val="2"/>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11528B" w:rsidRPr="006E7A51" w:rsidRDefault="006E7A51">
            <w:pPr>
              <w:snapToGrid w:val="0"/>
              <w:spacing w:line="360" w:lineRule="auto"/>
              <w:jc w:val="center"/>
              <w:rPr>
                <w:rFonts w:ascii="宋体" w:hAnsi="宋体"/>
                <w:snapToGrid w:val="0"/>
                <w:spacing w:val="-4"/>
                <w:szCs w:val="21"/>
              </w:rPr>
            </w:pPr>
            <w:r w:rsidRPr="006E7A51">
              <w:rPr>
                <w:rFonts w:ascii="宋体" w:hAnsi="宋体" w:hint="eastAsia"/>
                <w:snapToGrid w:val="0"/>
                <w:spacing w:val="-4"/>
                <w:szCs w:val="21"/>
              </w:rPr>
              <w:t>报价分</w:t>
            </w:r>
          </w:p>
          <w:p w:rsidR="0011528B" w:rsidRPr="006E7A51" w:rsidRDefault="006E7A51">
            <w:pPr>
              <w:snapToGrid w:val="0"/>
              <w:spacing w:line="360" w:lineRule="auto"/>
              <w:jc w:val="center"/>
              <w:rPr>
                <w:rFonts w:ascii="宋体" w:hAnsi="宋体"/>
                <w:snapToGrid w:val="0"/>
                <w:spacing w:val="-4"/>
                <w:szCs w:val="21"/>
              </w:rPr>
            </w:pPr>
            <w:r w:rsidRPr="006E7A51">
              <w:rPr>
                <w:rFonts w:ascii="宋体" w:hAnsi="宋体" w:hint="eastAsia"/>
                <w:snapToGrid w:val="0"/>
                <w:spacing w:val="-4"/>
                <w:szCs w:val="21"/>
              </w:rPr>
              <w:t>（满分</w:t>
            </w:r>
            <w:r w:rsidRPr="006E7A51">
              <w:rPr>
                <w:iCs/>
                <w:snapToGrid w:val="0"/>
                <w:spacing w:val="-4"/>
                <w:szCs w:val="21"/>
              </w:rPr>
              <w:t>1</w:t>
            </w:r>
            <w:r w:rsidRPr="006E7A51">
              <w:rPr>
                <w:rFonts w:hint="eastAsia"/>
                <w:iCs/>
                <w:snapToGrid w:val="0"/>
                <w:spacing w:val="-4"/>
                <w:szCs w:val="21"/>
              </w:rPr>
              <w:t>0</w:t>
            </w:r>
            <w:r w:rsidRPr="006E7A51">
              <w:rPr>
                <w:rFonts w:ascii="宋体" w:hAnsi="宋体" w:hint="eastAsia"/>
                <w:snapToGrid w:val="0"/>
                <w:spacing w:val="-4"/>
                <w:szCs w:val="21"/>
              </w:rPr>
              <w:t>分）</w:t>
            </w:r>
          </w:p>
        </w:tc>
        <w:tc>
          <w:tcPr>
            <w:tcW w:w="4178" w:type="pct"/>
            <w:gridSpan w:val="2"/>
            <w:tcBorders>
              <w:top w:val="single" w:sz="4" w:space="0" w:color="auto"/>
              <w:left w:val="single" w:sz="4" w:space="0" w:color="auto"/>
              <w:bottom w:val="single" w:sz="4" w:space="0" w:color="auto"/>
              <w:right w:val="single" w:sz="2" w:space="0" w:color="auto"/>
            </w:tcBorders>
            <w:vAlign w:val="center"/>
          </w:tcPr>
          <w:p w:rsidR="0011528B" w:rsidRPr="006E7A51" w:rsidRDefault="006E7A51">
            <w:pPr>
              <w:widowControl/>
              <w:rPr>
                <w:rFonts w:ascii="宋体" w:hAnsi="宋体" w:cs="宋体"/>
                <w:szCs w:val="21"/>
              </w:rPr>
            </w:pPr>
            <w:r w:rsidRPr="006E7A51">
              <w:rPr>
                <w:rFonts w:ascii="宋体" w:hAnsi="宋体" w:cs="宋体" w:hint="eastAsia"/>
                <w:szCs w:val="21"/>
              </w:rPr>
              <w:t>评标基准价指的是满足采购文件要求且最低的参与评审的价格。</w:t>
            </w:r>
          </w:p>
          <w:p w:rsidR="0011528B" w:rsidRPr="006E7A51" w:rsidRDefault="006E7A51">
            <w:pPr>
              <w:widowControl/>
              <w:rPr>
                <w:rFonts w:ascii="宋体" w:hAnsi="宋体" w:cs="宋体"/>
                <w:szCs w:val="21"/>
              </w:rPr>
            </w:pPr>
            <w:r w:rsidRPr="006E7A51">
              <w:rPr>
                <w:rFonts w:ascii="宋体" w:hAnsi="宋体" w:cs="宋体" w:hint="eastAsia"/>
                <w:szCs w:val="21"/>
              </w:rPr>
              <w:t>参与评审的价格=投标报价-小</w:t>
            </w:r>
            <w:proofErr w:type="gramStart"/>
            <w:r w:rsidRPr="006E7A51">
              <w:rPr>
                <w:rFonts w:ascii="宋体" w:hAnsi="宋体" w:cs="宋体" w:hint="eastAsia"/>
                <w:szCs w:val="21"/>
              </w:rPr>
              <w:t>微企业</w:t>
            </w:r>
            <w:proofErr w:type="gramEnd"/>
            <w:r w:rsidRPr="006E7A51">
              <w:rPr>
                <w:rFonts w:ascii="宋体" w:hAnsi="宋体" w:cs="宋体" w:hint="eastAsia"/>
                <w:szCs w:val="21"/>
              </w:rPr>
              <w:t>价格扣除优惠值（如有）。</w:t>
            </w:r>
          </w:p>
          <w:p w:rsidR="0011528B" w:rsidRPr="006E7A51" w:rsidRDefault="006E7A51">
            <w:pPr>
              <w:widowControl/>
              <w:rPr>
                <w:rFonts w:ascii="宋体" w:hAnsi="宋体" w:cs="宋体"/>
                <w:szCs w:val="21"/>
              </w:rPr>
            </w:pPr>
            <w:r w:rsidRPr="006E7A51">
              <w:rPr>
                <w:rFonts w:ascii="宋体" w:hAnsi="宋体" w:cs="宋体" w:hint="eastAsia"/>
                <w:szCs w:val="21"/>
              </w:rPr>
              <w:t>参与评审的价格为评标基准价的其价格得分得满分</w:t>
            </w:r>
            <w:r w:rsidRPr="006E7A51">
              <w:rPr>
                <w:rFonts w:cs="宋体"/>
                <w:szCs w:val="21"/>
                <w:u w:val="single"/>
              </w:rPr>
              <w:t>1</w:t>
            </w:r>
            <w:r w:rsidRPr="006E7A51">
              <w:rPr>
                <w:rFonts w:cs="宋体" w:hint="eastAsia"/>
                <w:szCs w:val="21"/>
                <w:u w:val="single"/>
              </w:rPr>
              <w:t>0</w:t>
            </w:r>
            <w:r w:rsidRPr="006E7A51">
              <w:rPr>
                <w:rFonts w:ascii="宋体" w:hAnsi="宋体" w:cs="宋体" w:hint="eastAsia"/>
                <w:szCs w:val="21"/>
              </w:rPr>
              <w:t>分。</w:t>
            </w:r>
          </w:p>
          <w:p w:rsidR="0011528B" w:rsidRPr="006E7A51" w:rsidRDefault="006E7A51">
            <w:pPr>
              <w:widowControl/>
              <w:rPr>
                <w:rFonts w:ascii="宋体" w:hAnsi="宋体" w:cs="宋体"/>
                <w:szCs w:val="21"/>
              </w:rPr>
            </w:pPr>
            <w:r w:rsidRPr="006E7A51">
              <w:rPr>
                <w:rFonts w:ascii="宋体" w:hAnsi="宋体" w:cs="宋体" w:hint="eastAsia"/>
                <w:szCs w:val="21"/>
              </w:rPr>
              <w:t>其他供应</w:t>
            </w:r>
            <w:proofErr w:type="gramStart"/>
            <w:r w:rsidRPr="006E7A51">
              <w:rPr>
                <w:rFonts w:ascii="宋体" w:hAnsi="宋体" w:cs="宋体" w:hint="eastAsia"/>
                <w:szCs w:val="21"/>
              </w:rPr>
              <w:t>商价格</w:t>
            </w:r>
            <w:proofErr w:type="gramEnd"/>
            <w:r w:rsidRPr="006E7A51">
              <w:rPr>
                <w:rFonts w:ascii="宋体" w:hAnsi="宋体" w:cs="宋体" w:hint="eastAsia"/>
                <w:szCs w:val="21"/>
              </w:rPr>
              <w:t>得分按照下列公式计算：</w:t>
            </w:r>
          </w:p>
          <w:p w:rsidR="0011528B" w:rsidRPr="006E7A51" w:rsidRDefault="006E7A51">
            <w:pPr>
              <w:widowControl/>
              <w:rPr>
                <w:rFonts w:ascii="宋体" w:hAnsi="宋体" w:cs="宋体"/>
                <w:szCs w:val="21"/>
              </w:rPr>
            </w:pPr>
            <w:r w:rsidRPr="006E7A51">
              <w:rPr>
                <w:rFonts w:ascii="宋体" w:hAnsi="宋体" w:cs="宋体" w:hint="eastAsia"/>
                <w:szCs w:val="21"/>
              </w:rPr>
              <w:t>价格得分=（评标基准价/各供应商参与评审的价格）×</w:t>
            </w:r>
            <w:r w:rsidRPr="006E7A51">
              <w:rPr>
                <w:rFonts w:cs="宋体"/>
                <w:szCs w:val="21"/>
                <w:u w:val="single"/>
              </w:rPr>
              <w:t>1</w:t>
            </w:r>
            <w:r w:rsidRPr="006E7A51">
              <w:rPr>
                <w:rFonts w:cs="宋体" w:hint="eastAsia"/>
                <w:szCs w:val="21"/>
                <w:u w:val="single"/>
              </w:rPr>
              <w:t>0</w:t>
            </w:r>
            <w:r w:rsidRPr="006E7A51">
              <w:rPr>
                <w:rFonts w:ascii="宋体" w:hAnsi="宋体" w:cs="宋体" w:hint="eastAsia"/>
                <w:szCs w:val="21"/>
              </w:rPr>
              <w:t>％×</w:t>
            </w:r>
            <w:r w:rsidRPr="006E7A51">
              <w:rPr>
                <w:rFonts w:cs="宋体" w:hint="eastAsia"/>
                <w:szCs w:val="21"/>
              </w:rPr>
              <w:t>100</w:t>
            </w:r>
            <w:r w:rsidRPr="006E7A51">
              <w:rPr>
                <w:rFonts w:ascii="宋体" w:hAnsi="宋体" w:cs="宋体" w:hint="eastAsia"/>
                <w:szCs w:val="21"/>
              </w:rPr>
              <w:t>。</w:t>
            </w:r>
          </w:p>
          <w:p w:rsidR="0011528B" w:rsidRPr="006E7A51" w:rsidRDefault="006E7A51">
            <w:pPr>
              <w:widowControl/>
              <w:rPr>
                <w:rFonts w:ascii="宋体" w:hAnsi="宋体" w:cs="宋体"/>
                <w:szCs w:val="21"/>
              </w:rPr>
            </w:pPr>
            <w:r w:rsidRPr="006E7A51">
              <w:rPr>
                <w:rFonts w:ascii="宋体" w:hAnsi="宋体" w:cs="宋体" w:hint="eastAsia"/>
                <w:szCs w:val="21"/>
              </w:rPr>
              <w:t>注：</w:t>
            </w:r>
            <w:r w:rsidRPr="006E7A51">
              <w:rPr>
                <w:rFonts w:cs="宋体" w:hint="eastAsia"/>
                <w:szCs w:val="21"/>
              </w:rPr>
              <w:t>1</w:t>
            </w:r>
            <w:r w:rsidRPr="006E7A51">
              <w:rPr>
                <w:rFonts w:ascii="宋体" w:hAnsi="宋体" w:cs="宋体" w:hint="eastAsia"/>
                <w:szCs w:val="21"/>
              </w:rPr>
              <w:t>、投标报价超过最高限价的作无效标处理。</w:t>
            </w:r>
          </w:p>
          <w:p w:rsidR="0011528B" w:rsidRPr="006E7A51" w:rsidRDefault="006E7A51">
            <w:pPr>
              <w:widowControl/>
              <w:ind w:firstLineChars="200" w:firstLine="420"/>
              <w:rPr>
                <w:rFonts w:ascii="宋体" w:hAnsi="宋体" w:cs="宋体"/>
                <w:szCs w:val="21"/>
              </w:rPr>
            </w:pPr>
            <w:r w:rsidRPr="006E7A51">
              <w:rPr>
                <w:rFonts w:cs="宋体" w:hint="eastAsia"/>
                <w:szCs w:val="21"/>
              </w:rPr>
              <w:t>2</w:t>
            </w:r>
            <w:r w:rsidRPr="006E7A51">
              <w:rPr>
                <w:rFonts w:ascii="宋体" w:hAnsi="宋体" w:cs="宋体" w:hint="eastAsia"/>
                <w:szCs w:val="21"/>
              </w:rPr>
              <w:t>、价格得分小数点后保留</w:t>
            </w:r>
            <w:r w:rsidRPr="006E7A51">
              <w:rPr>
                <w:rFonts w:cs="宋体" w:hint="eastAsia"/>
                <w:szCs w:val="21"/>
              </w:rPr>
              <w:t>2</w:t>
            </w:r>
            <w:r w:rsidRPr="006E7A51">
              <w:rPr>
                <w:rFonts w:ascii="宋体" w:hAnsi="宋体" w:cs="宋体" w:hint="eastAsia"/>
                <w:szCs w:val="21"/>
              </w:rPr>
              <w:t>位小数，第</w:t>
            </w:r>
            <w:r w:rsidRPr="006E7A51">
              <w:rPr>
                <w:rFonts w:cs="宋体" w:hint="eastAsia"/>
                <w:szCs w:val="21"/>
              </w:rPr>
              <w:t>3</w:t>
            </w:r>
            <w:r w:rsidRPr="006E7A51">
              <w:rPr>
                <w:rFonts w:ascii="宋体" w:hAnsi="宋体" w:cs="宋体" w:hint="eastAsia"/>
                <w:szCs w:val="21"/>
              </w:rPr>
              <w:t>位小数四舍五入。</w:t>
            </w:r>
          </w:p>
          <w:p w:rsidR="0011528B" w:rsidRPr="006E7A51" w:rsidRDefault="006E7A51">
            <w:pPr>
              <w:widowControl/>
              <w:ind w:firstLineChars="200" w:firstLine="420"/>
              <w:rPr>
                <w:rFonts w:ascii="宋体" w:hAnsi="宋体" w:cs="宋体"/>
                <w:szCs w:val="21"/>
              </w:rPr>
            </w:pPr>
            <w:r w:rsidRPr="006E7A51">
              <w:rPr>
                <w:rFonts w:cs="宋体" w:hint="eastAsia"/>
                <w:szCs w:val="21"/>
              </w:rPr>
              <w:t>3</w:t>
            </w:r>
            <w:r w:rsidRPr="006E7A51">
              <w:rPr>
                <w:rFonts w:ascii="宋体" w:hAnsi="宋体" w:cs="宋体" w:hint="eastAsia"/>
                <w:szCs w:val="21"/>
              </w:rPr>
              <w:t>、根据《浙江省财政厅关于进一步加大政府采购支持中小企业力度助力扎实稳住经济的通知》（</w:t>
            </w:r>
            <w:proofErr w:type="gramStart"/>
            <w:r w:rsidRPr="006E7A51">
              <w:rPr>
                <w:rFonts w:ascii="宋体" w:hAnsi="宋体" w:cs="宋体" w:hint="eastAsia"/>
                <w:szCs w:val="21"/>
              </w:rPr>
              <w:t>浙财采监</w:t>
            </w:r>
            <w:proofErr w:type="gramEnd"/>
            <w:r w:rsidRPr="006E7A51">
              <w:rPr>
                <w:rFonts w:ascii="宋体" w:hAnsi="宋体" w:cs="宋体" w:hint="eastAsia"/>
                <w:szCs w:val="21"/>
              </w:rPr>
              <w:t>（2022）8号），对符合规定的小</w:t>
            </w:r>
            <w:proofErr w:type="gramStart"/>
            <w:r w:rsidRPr="006E7A51">
              <w:rPr>
                <w:rFonts w:ascii="宋体" w:hAnsi="宋体" w:cs="宋体" w:hint="eastAsia"/>
                <w:szCs w:val="21"/>
              </w:rPr>
              <w:t>微企业</w:t>
            </w:r>
            <w:proofErr w:type="gramEnd"/>
            <w:r w:rsidRPr="006E7A51">
              <w:rPr>
                <w:rFonts w:ascii="宋体" w:hAnsi="宋体" w:cs="宋体" w:hint="eastAsia"/>
                <w:szCs w:val="21"/>
              </w:rPr>
              <w:t>报价给予</w:t>
            </w:r>
            <w:r w:rsidRPr="006E7A51">
              <w:rPr>
                <w:rFonts w:cs="宋体"/>
                <w:szCs w:val="21"/>
              </w:rPr>
              <w:t>20</w:t>
            </w:r>
            <w:r w:rsidRPr="006E7A51">
              <w:rPr>
                <w:rFonts w:ascii="宋体" w:hAnsi="宋体" w:cs="宋体" w:hint="eastAsia"/>
                <w:szCs w:val="21"/>
              </w:rPr>
              <w:t>%的扣除，用扣除后的价格参加评审。</w:t>
            </w:r>
          </w:p>
          <w:p w:rsidR="0011528B" w:rsidRPr="006E7A51" w:rsidRDefault="006E7A51">
            <w:pPr>
              <w:widowControl/>
              <w:rPr>
                <w:rFonts w:ascii="宋体" w:hAnsi="宋体" w:cs="宋体"/>
                <w:szCs w:val="21"/>
              </w:rPr>
            </w:pPr>
            <w:r w:rsidRPr="006E7A51">
              <w:rPr>
                <w:rFonts w:ascii="宋体" w:hAnsi="宋体" w:cs="宋体" w:hint="eastAsia"/>
                <w:szCs w:val="21"/>
              </w:rPr>
              <w:t>接受大中型企业与小</w:t>
            </w:r>
            <w:proofErr w:type="gramStart"/>
            <w:r w:rsidRPr="006E7A51">
              <w:rPr>
                <w:rFonts w:ascii="宋体" w:hAnsi="宋体" w:cs="宋体" w:hint="eastAsia"/>
                <w:szCs w:val="21"/>
              </w:rPr>
              <w:t>微企业</w:t>
            </w:r>
            <w:proofErr w:type="gramEnd"/>
            <w:r w:rsidRPr="006E7A51">
              <w:rPr>
                <w:rFonts w:ascii="宋体" w:hAnsi="宋体" w:cs="宋体" w:hint="eastAsia"/>
                <w:szCs w:val="21"/>
              </w:rPr>
              <w:t>组成联合体或者允许大中型企业向一家或者多家小</w:t>
            </w:r>
            <w:proofErr w:type="gramStart"/>
            <w:r w:rsidRPr="006E7A51">
              <w:rPr>
                <w:rFonts w:ascii="宋体" w:hAnsi="宋体" w:cs="宋体" w:hint="eastAsia"/>
                <w:szCs w:val="21"/>
              </w:rPr>
              <w:t>微企业</w:t>
            </w:r>
            <w:proofErr w:type="gramEnd"/>
            <w:r w:rsidRPr="006E7A51">
              <w:rPr>
                <w:rFonts w:ascii="宋体" w:hAnsi="宋体" w:cs="宋体" w:hint="eastAsia"/>
                <w:szCs w:val="21"/>
              </w:rPr>
              <w:t>分包的采购项目，对于联合协议或者分包意向协议约定小</w:t>
            </w:r>
            <w:proofErr w:type="gramStart"/>
            <w:r w:rsidRPr="006E7A51">
              <w:rPr>
                <w:rFonts w:ascii="宋体" w:hAnsi="宋体" w:cs="宋体" w:hint="eastAsia"/>
                <w:szCs w:val="21"/>
              </w:rPr>
              <w:t>微企业</w:t>
            </w:r>
            <w:proofErr w:type="gramEnd"/>
            <w:r w:rsidRPr="006E7A51">
              <w:rPr>
                <w:rFonts w:ascii="宋体" w:hAnsi="宋体" w:cs="宋体" w:hint="eastAsia"/>
                <w:szCs w:val="21"/>
              </w:rPr>
              <w:t>的合同份额占到合同总金额</w:t>
            </w:r>
            <w:r w:rsidRPr="006E7A51">
              <w:rPr>
                <w:rFonts w:cs="宋体" w:hint="eastAsia"/>
                <w:szCs w:val="21"/>
              </w:rPr>
              <w:t>30</w:t>
            </w:r>
            <w:r w:rsidRPr="006E7A51">
              <w:rPr>
                <w:rFonts w:ascii="宋体" w:hAnsi="宋体" w:cs="宋体" w:hint="eastAsia"/>
                <w:szCs w:val="21"/>
              </w:rPr>
              <w:t>%以上的，采购人、采购代理机构应当对联合体或者大中型企业的报价给予</w:t>
            </w:r>
            <w:r w:rsidRPr="006E7A51">
              <w:rPr>
                <w:rFonts w:cs="宋体"/>
                <w:szCs w:val="21"/>
              </w:rPr>
              <w:t>6</w:t>
            </w:r>
            <w:r w:rsidRPr="006E7A51">
              <w:rPr>
                <w:rFonts w:ascii="宋体" w:hAnsi="宋体" w:cs="宋体" w:hint="eastAsia"/>
                <w:szCs w:val="21"/>
              </w:rPr>
              <w:t>%的扣除，用扣除后的价格参加评审。组成联合体或者接受分包的小</w:t>
            </w:r>
            <w:proofErr w:type="gramStart"/>
            <w:r w:rsidRPr="006E7A51">
              <w:rPr>
                <w:rFonts w:ascii="宋体" w:hAnsi="宋体" w:cs="宋体" w:hint="eastAsia"/>
                <w:szCs w:val="21"/>
              </w:rPr>
              <w:t>微</w:t>
            </w:r>
            <w:r w:rsidRPr="006E7A51">
              <w:rPr>
                <w:rFonts w:ascii="宋体" w:hAnsi="宋体" w:cs="宋体" w:hint="eastAsia"/>
                <w:szCs w:val="21"/>
              </w:rPr>
              <w:lastRenderedPageBreak/>
              <w:t>企业</w:t>
            </w:r>
            <w:proofErr w:type="gramEnd"/>
            <w:r w:rsidRPr="006E7A51">
              <w:rPr>
                <w:rFonts w:ascii="宋体" w:hAnsi="宋体" w:cs="宋体" w:hint="eastAsia"/>
                <w:szCs w:val="21"/>
              </w:rPr>
              <w:t>与联合体内其他企业、分包企业之间存在直接控股、管理关系的，不享受价格扣除优惠政策。</w:t>
            </w:r>
          </w:p>
          <w:p w:rsidR="0011528B" w:rsidRPr="006E7A51" w:rsidRDefault="006E7A51">
            <w:pPr>
              <w:widowControl/>
              <w:snapToGrid w:val="0"/>
              <w:spacing w:line="360" w:lineRule="auto"/>
              <w:ind w:firstLineChars="200" w:firstLine="420"/>
            </w:pPr>
            <w:r w:rsidRPr="006E7A51">
              <w:rPr>
                <w:rFonts w:ascii="宋体" w:hAnsi="宋体" w:cs="宋体" w:hint="eastAsia"/>
                <w:szCs w:val="21"/>
              </w:rPr>
              <w:t>联合体各方均为小</w:t>
            </w:r>
            <w:proofErr w:type="gramStart"/>
            <w:r w:rsidRPr="006E7A51">
              <w:rPr>
                <w:rFonts w:ascii="宋体" w:hAnsi="宋体" w:cs="宋体" w:hint="eastAsia"/>
                <w:szCs w:val="21"/>
              </w:rPr>
              <w:t>微企业</w:t>
            </w:r>
            <w:proofErr w:type="gramEnd"/>
            <w:r w:rsidRPr="006E7A51">
              <w:rPr>
                <w:rFonts w:ascii="宋体" w:hAnsi="宋体" w:cs="宋体" w:hint="eastAsia"/>
                <w:szCs w:val="21"/>
              </w:rPr>
              <w:t>的，联合体视同小微企业。</w:t>
            </w:r>
          </w:p>
        </w:tc>
      </w:tr>
    </w:tbl>
    <w:p w:rsidR="0011528B" w:rsidRPr="006E7A51" w:rsidRDefault="0011528B">
      <w:pPr>
        <w:pStyle w:val="Default"/>
        <w:rPr>
          <w:color w:val="auto"/>
        </w:rPr>
      </w:pPr>
    </w:p>
    <w:p w:rsidR="0011528B" w:rsidRPr="006E7A51" w:rsidRDefault="0011528B">
      <w:pPr>
        <w:pStyle w:val="Default"/>
        <w:rPr>
          <w:color w:val="auto"/>
        </w:rPr>
      </w:pPr>
    </w:p>
    <w:p w:rsidR="0011528B" w:rsidRPr="006E7A51" w:rsidRDefault="0011528B">
      <w:pPr>
        <w:pStyle w:val="Default"/>
        <w:rPr>
          <w:color w:val="auto"/>
        </w:rPr>
      </w:pPr>
    </w:p>
    <w:p w:rsidR="0011528B" w:rsidRPr="006E7A51" w:rsidRDefault="006E7A51">
      <w:pPr>
        <w:pStyle w:val="0-"/>
        <w:ind w:firstLine="480"/>
      </w:pPr>
      <w:r w:rsidRPr="006E7A51">
        <w:rPr>
          <w:rFonts w:hint="eastAsia"/>
        </w:rPr>
        <w:t xml:space="preserve"> </w:t>
      </w:r>
    </w:p>
    <w:p w:rsidR="0011528B" w:rsidRPr="006E7A51" w:rsidRDefault="006E7A51">
      <w:pPr>
        <w:pStyle w:val="Default"/>
        <w:rPr>
          <w:color w:val="auto"/>
        </w:rPr>
      </w:pPr>
      <w:r w:rsidRPr="006E7A51">
        <w:rPr>
          <w:color w:val="auto"/>
        </w:rPr>
        <w:br w:type="page"/>
      </w:r>
    </w:p>
    <w:p w:rsidR="0011528B" w:rsidRPr="006E7A51" w:rsidRDefault="006E7A51">
      <w:pPr>
        <w:pStyle w:val="1"/>
        <w:spacing w:beforeLines="0" w:afterLines="0" w:line="360" w:lineRule="auto"/>
        <w:rPr>
          <w:rFonts w:ascii="宋体" w:hAnsi="宋体"/>
          <w:sz w:val="32"/>
          <w:szCs w:val="32"/>
        </w:rPr>
      </w:pPr>
      <w:bookmarkStart w:id="76" w:name="_Toc520902406"/>
      <w:r w:rsidRPr="006E7A51">
        <w:rPr>
          <w:rFonts w:ascii="宋体" w:hAnsi="宋体" w:hint="eastAsia"/>
          <w:sz w:val="32"/>
          <w:szCs w:val="32"/>
        </w:rPr>
        <w:lastRenderedPageBreak/>
        <w:t>第六部分</w:t>
      </w:r>
      <w:bookmarkEnd w:id="75"/>
      <w:r w:rsidRPr="006E7A51">
        <w:rPr>
          <w:rFonts w:ascii="宋体" w:hAnsi="宋体" w:hint="eastAsia"/>
          <w:sz w:val="32"/>
          <w:szCs w:val="32"/>
        </w:rPr>
        <w:t xml:space="preserve"> 招标项目需求</w:t>
      </w:r>
      <w:bookmarkEnd w:id="76"/>
    </w:p>
    <w:p w:rsidR="0011528B" w:rsidRPr="006E7A51" w:rsidRDefault="006E7A51">
      <w:pPr>
        <w:jc w:val="center"/>
        <w:rPr>
          <w:sz w:val="28"/>
          <w:szCs w:val="28"/>
        </w:rPr>
      </w:pPr>
      <w:bookmarkStart w:id="77" w:name="_Toc316649303"/>
      <w:r w:rsidRPr="006E7A51">
        <w:rPr>
          <w:rFonts w:hint="eastAsia"/>
          <w:sz w:val="28"/>
          <w:szCs w:val="28"/>
        </w:rPr>
        <w:t>项目需求前附表</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382"/>
        <w:gridCol w:w="5332"/>
      </w:tblGrid>
      <w:tr w:rsidR="006E7A51" w:rsidRPr="006E7A51">
        <w:trPr>
          <w:trHeight w:val="23"/>
          <w:tblHeader/>
          <w:jc w:val="center"/>
        </w:trPr>
        <w:tc>
          <w:tcPr>
            <w:tcW w:w="742" w:type="dxa"/>
            <w:vAlign w:val="center"/>
          </w:tcPr>
          <w:p w:rsidR="0011528B" w:rsidRPr="006E7A51" w:rsidRDefault="006E7A51">
            <w:pPr>
              <w:spacing w:line="360" w:lineRule="auto"/>
              <w:jc w:val="center"/>
              <w:rPr>
                <w:rFonts w:ascii="宋体" w:hAnsi="宋体" w:cs="宋体"/>
                <w:b/>
                <w:szCs w:val="21"/>
              </w:rPr>
            </w:pPr>
            <w:r w:rsidRPr="006E7A51">
              <w:rPr>
                <w:rFonts w:ascii="宋体" w:hAnsi="宋体" w:cs="宋体" w:hint="eastAsia"/>
                <w:b/>
                <w:szCs w:val="21"/>
              </w:rPr>
              <w:t>序号</w:t>
            </w:r>
          </w:p>
        </w:tc>
        <w:tc>
          <w:tcPr>
            <w:tcW w:w="2382" w:type="dxa"/>
            <w:vAlign w:val="center"/>
          </w:tcPr>
          <w:p w:rsidR="0011528B" w:rsidRPr="006E7A51" w:rsidRDefault="006E7A51">
            <w:pPr>
              <w:spacing w:line="360" w:lineRule="auto"/>
              <w:jc w:val="center"/>
              <w:rPr>
                <w:rFonts w:ascii="宋体" w:hAnsi="宋体" w:cs="宋体"/>
                <w:b/>
                <w:szCs w:val="21"/>
              </w:rPr>
            </w:pPr>
            <w:r w:rsidRPr="006E7A51">
              <w:rPr>
                <w:rFonts w:ascii="宋体" w:hAnsi="宋体" w:cs="宋体" w:hint="eastAsia"/>
                <w:b/>
                <w:szCs w:val="21"/>
              </w:rPr>
              <w:t>项目</w:t>
            </w:r>
          </w:p>
        </w:tc>
        <w:tc>
          <w:tcPr>
            <w:tcW w:w="5332" w:type="dxa"/>
            <w:vAlign w:val="center"/>
          </w:tcPr>
          <w:p w:rsidR="0011528B" w:rsidRPr="006E7A51" w:rsidRDefault="006E7A51">
            <w:pPr>
              <w:spacing w:line="360" w:lineRule="auto"/>
              <w:jc w:val="center"/>
              <w:rPr>
                <w:rFonts w:ascii="宋体" w:hAnsi="宋体" w:cs="宋体"/>
                <w:b/>
                <w:szCs w:val="21"/>
              </w:rPr>
            </w:pPr>
            <w:r w:rsidRPr="006E7A51">
              <w:rPr>
                <w:rFonts w:ascii="宋体" w:hAnsi="宋体" w:cs="宋体" w:hint="eastAsia"/>
                <w:b/>
                <w:szCs w:val="21"/>
              </w:rPr>
              <w:t>采购需求内容</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1</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采购内容</w:t>
            </w:r>
          </w:p>
        </w:tc>
        <w:tc>
          <w:tcPr>
            <w:tcW w:w="533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详见第一部分《采购公告》及本部分“技术要求表”</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2</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单位及数量</w:t>
            </w:r>
          </w:p>
        </w:tc>
        <w:tc>
          <w:tcPr>
            <w:tcW w:w="533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详见第一部分《采购公告》及本部分“技术要求表”</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3</w:t>
            </w:r>
          </w:p>
        </w:tc>
        <w:tc>
          <w:tcPr>
            <w:tcW w:w="2382" w:type="dxa"/>
            <w:vAlign w:val="center"/>
          </w:tcPr>
          <w:p w:rsidR="0011528B" w:rsidRPr="006E7A51" w:rsidRDefault="006E7A51">
            <w:pPr>
              <w:spacing w:line="360" w:lineRule="auto"/>
              <w:jc w:val="left"/>
              <w:textAlignment w:val="baseline"/>
              <w:rPr>
                <w:rFonts w:ascii="宋体" w:hAnsi="宋体" w:cs="宋体"/>
                <w:szCs w:val="21"/>
              </w:rPr>
            </w:pPr>
            <w:r w:rsidRPr="006E7A51">
              <w:rPr>
                <w:rFonts w:ascii="宋体" w:hAnsi="宋体" w:cs="宋体" w:hint="eastAsia"/>
                <w:szCs w:val="21"/>
              </w:rPr>
              <w:t>交付或者实施的时间和地点</w:t>
            </w:r>
          </w:p>
        </w:tc>
        <w:tc>
          <w:tcPr>
            <w:tcW w:w="533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详见商务要求表</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4</w:t>
            </w:r>
          </w:p>
        </w:tc>
        <w:tc>
          <w:tcPr>
            <w:tcW w:w="2382" w:type="dxa"/>
            <w:vAlign w:val="center"/>
          </w:tcPr>
          <w:p w:rsidR="0011528B" w:rsidRPr="006E7A51" w:rsidRDefault="006E7A51">
            <w:pPr>
              <w:spacing w:line="360" w:lineRule="auto"/>
              <w:jc w:val="left"/>
              <w:textAlignment w:val="baseline"/>
              <w:rPr>
                <w:rFonts w:ascii="宋体" w:hAnsi="宋体" w:cs="宋体"/>
                <w:szCs w:val="21"/>
              </w:rPr>
            </w:pPr>
            <w:r w:rsidRPr="006E7A51">
              <w:rPr>
                <w:rFonts w:ascii="宋体" w:hAnsi="宋体" w:cs="宋体" w:hint="eastAsia"/>
                <w:szCs w:val="21"/>
              </w:rPr>
              <w:t>需实现的功能或者目标</w:t>
            </w:r>
          </w:p>
        </w:tc>
        <w:tc>
          <w:tcPr>
            <w:tcW w:w="533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详见技术要求</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5</w:t>
            </w:r>
          </w:p>
        </w:tc>
        <w:tc>
          <w:tcPr>
            <w:tcW w:w="2382" w:type="dxa"/>
            <w:vAlign w:val="center"/>
          </w:tcPr>
          <w:p w:rsidR="0011528B" w:rsidRPr="006E7A51" w:rsidRDefault="006E7A51">
            <w:pPr>
              <w:spacing w:line="360" w:lineRule="auto"/>
              <w:jc w:val="left"/>
              <w:textAlignment w:val="baseline"/>
              <w:rPr>
                <w:rFonts w:ascii="宋体" w:hAnsi="宋体" w:cs="宋体"/>
                <w:szCs w:val="21"/>
              </w:rPr>
            </w:pPr>
            <w:r w:rsidRPr="006E7A51">
              <w:rPr>
                <w:rFonts w:ascii="宋体" w:hAnsi="宋体" w:cs="宋体" w:hint="eastAsia"/>
                <w:szCs w:val="21"/>
              </w:rPr>
              <w:t>采购标的需执行的标准</w:t>
            </w:r>
          </w:p>
        </w:tc>
        <w:tc>
          <w:tcPr>
            <w:tcW w:w="5332" w:type="dxa"/>
            <w:vAlign w:val="center"/>
          </w:tcPr>
          <w:p w:rsidR="0011528B" w:rsidRPr="006E7A51" w:rsidRDefault="006E7A51">
            <w:pPr>
              <w:spacing w:line="360" w:lineRule="exact"/>
              <w:jc w:val="left"/>
              <w:rPr>
                <w:rFonts w:ascii="宋体" w:hAnsi="宋体" w:cs="宋体"/>
                <w:szCs w:val="21"/>
              </w:rPr>
            </w:pPr>
            <w:r w:rsidRPr="006E7A51">
              <w:rPr>
                <w:rFonts w:ascii="宋体" w:hAnsi="宋体" w:cs="宋体" w:hint="eastAsia"/>
                <w:szCs w:val="21"/>
              </w:rPr>
              <w:t>执行国家、地方、有关机构所有相关的技术规范与标准，且确保所采用的技术规范、标准必须是国家或有关机构发布的最新版本，无论此版本在此有无提及。</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6</w:t>
            </w:r>
          </w:p>
        </w:tc>
        <w:tc>
          <w:tcPr>
            <w:tcW w:w="2382" w:type="dxa"/>
            <w:vAlign w:val="center"/>
          </w:tcPr>
          <w:p w:rsidR="0011528B" w:rsidRPr="006E7A51" w:rsidRDefault="006E7A51">
            <w:pPr>
              <w:spacing w:line="360" w:lineRule="auto"/>
              <w:jc w:val="left"/>
              <w:textAlignment w:val="baseline"/>
              <w:rPr>
                <w:rFonts w:ascii="宋体" w:hAnsi="宋体" w:cs="宋体"/>
                <w:b/>
                <w:bCs/>
                <w:szCs w:val="21"/>
              </w:rPr>
            </w:pPr>
            <w:r w:rsidRPr="006E7A51">
              <w:rPr>
                <w:rFonts w:ascii="宋体" w:hAnsi="宋体" w:cs="宋体" w:hint="eastAsia"/>
                <w:b/>
                <w:bCs/>
                <w:szCs w:val="21"/>
              </w:rPr>
              <w:t>采购标的对应的中小企业划分标准所属行业</w:t>
            </w:r>
          </w:p>
        </w:tc>
        <w:tc>
          <w:tcPr>
            <w:tcW w:w="5332" w:type="dxa"/>
            <w:vAlign w:val="center"/>
          </w:tcPr>
          <w:p w:rsidR="0011528B" w:rsidRPr="006E7A51" w:rsidRDefault="006E7A51">
            <w:pPr>
              <w:spacing w:line="360" w:lineRule="exact"/>
              <w:jc w:val="left"/>
              <w:rPr>
                <w:rFonts w:ascii="宋体" w:hAnsi="宋体" w:cs="宋体"/>
                <w:b/>
                <w:bCs/>
                <w:szCs w:val="21"/>
              </w:rPr>
            </w:pPr>
            <w:r w:rsidRPr="006E7A51">
              <w:rPr>
                <w:rFonts w:ascii="宋体" w:hAnsi="宋体" w:cs="宋体" w:hint="eastAsia"/>
                <w:b/>
                <w:bCs/>
                <w:szCs w:val="21"/>
              </w:rPr>
              <w:t>其他未列明行业</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7</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技术规格要求</w:t>
            </w:r>
          </w:p>
        </w:tc>
        <w:tc>
          <w:tcPr>
            <w:tcW w:w="5332" w:type="dxa"/>
            <w:vAlign w:val="center"/>
          </w:tcPr>
          <w:p w:rsidR="0011528B" w:rsidRPr="006E7A51" w:rsidRDefault="006E7A51">
            <w:pPr>
              <w:spacing w:line="360" w:lineRule="auto"/>
              <w:rPr>
                <w:rFonts w:ascii="宋体" w:hAnsi="宋体" w:cs="宋体"/>
              </w:rPr>
            </w:pPr>
            <w:r w:rsidRPr="006E7A51">
              <w:rPr>
                <w:rFonts w:ascii="宋体" w:hAnsi="宋体" w:cs="宋体" w:hint="eastAsia"/>
              </w:rPr>
              <w:t>/</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8</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物理特性要求</w:t>
            </w:r>
          </w:p>
        </w:tc>
        <w:tc>
          <w:tcPr>
            <w:tcW w:w="5332" w:type="dxa"/>
            <w:vAlign w:val="center"/>
          </w:tcPr>
          <w:p w:rsidR="0011528B" w:rsidRPr="006E7A51" w:rsidRDefault="006E7A51">
            <w:pPr>
              <w:spacing w:line="360" w:lineRule="auto"/>
              <w:rPr>
                <w:rFonts w:ascii="宋体" w:hAnsi="宋体" w:cs="宋体"/>
              </w:rPr>
            </w:pPr>
            <w:r w:rsidRPr="006E7A51">
              <w:rPr>
                <w:rFonts w:ascii="宋体" w:hAnsi="宋体" w:cs="宋体" w:hint="eastAsia"/>
              </w:rPr>
              <w:t>/</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9</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质量、安全要求</w:t>
            </w:r>
          </w:p>
        </w:tc>
        <w:tc>
          <w:tcPr>
            <w:tcW w:w="5332" w:type="dxa"/>
            <w:vAlign w:val="center"/>
          </w:tcPr>
          <w:p w:rsidR="0011528B" w:rsidRPr="006E7A51" w:rsidRDefault="006E7A51">
            <w:pPr>
              <w:spacing w:line="360" w:lineRule="auto"/>
              <w:rPr>
                <w:rFonts w:ascii="宋体" w:hAnsi="宋体" w:cs="宋体"/>
              </w:rPr>
            </w:pPr>
            <w:r w:rsidRPr="006E7A51">
              <w:rPr>
                <w:rFonts w:ascii="宋体" w:hAnsi="宋体" w:cs="宋体" w:hint="eastAsia"/>
              </w:rPr>
              <w:t>/</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10</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服务标准、期限、效率(培训等）</w:t>
            </w:r>
          </w:p>
        </w:tc>
        <w:tc>
          <w:tcPr>
            <w:tcW w:w="5332" w:type="dxa"/>
            <w:vAlign w:val="center"/>
          </w:tcPr>
          <w:p w:rsidR="0011528B" w:rsidRPr="006E7A51" w:rsidRDefault="006E7A51">
            <w:pPr>
              <w:spacing w:line="360" w:lineRule="auto"/>
              <w:rPr>
                <w:rFonts w:ascii="宋体" w:hAnsi="宋体" w:cs="宋体"/>
              </w:rPr>
            </w:pPr>
            <w:r w:rsidRPr="006E7A51">
              <w:rPr>
                <w:rFonts w:ascii="宋体" w:hAnsi="宋体" w:cs="宋体" w:hint="eastAsia"/>
                <w:szCs w:val="21"/>
              </w:rPr>
              <w:t>详见本部分内容</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11</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验收标准</w:t>
            </w:r>
          </w:p>
        </w:tc>
        <w:tc>
          <w:tcPr>
            <w:tcW w:w="5332" w:type="dxa"/>
            <w:vAlign w:val="center"/>
          </w:tcPr>
          <w:p w:rsidR="0011528B" w:rsidRPr="006E7A51" w:rsidRDefault="006E7A51">
            <w:pPr>
              <w:spacing w:line="264" w:lineRule="auto"/>
              <w:rPr>
                <w:rFonts w:ascii="宋体" w:hAnsi="宋体" w:cs="宋体"/>
                <w:szCs w:val="21"/>
              </w:rPr>
            </w:pPr>
            <w:r w:rsidRPr="006E7A51">
              <w:rPr>
                <w:rFonts w:ascii="宋体" w:hAnsi="宋体" w:cs="宋体" w:hint="eastAsia"/>
                <w:szCs w:val="21"/>
              </w:rPr>
              <w:t>依据国家、行业标准、采购文件要求、合同中的相关条款及经采购人书面确认的需求规格说明书进行验收；如有矛盾，以其中最高要求为准。</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12</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现场踏勘</w:t>
            </w:r>
          </w:p>
        </w:tc>
        <w:tc>
          <w:tcPr>
            <w:tcW w:w="5332" w:type="dxa"/>
            <w:vAlign w:val="center"/>
          </w:tcPr>
          <w:p w:rsidR="0011528B" w:rsidRPr="006E7A51" w:rsidRDefault="006E7A51">
            <w:pPr>
              <w:spacing w:line="360" w:lineRule="auto"/>
              <w:rPr>
                <w:rFonts w:ascii="宋体" w:hAnsi="宋体" w:cs="宋体"/>
                <w:szCs w:val="21"/>
              </w:rPr>
            </w:pPr>
            <w:r w:rsidRPr="006E7A51">
              <w:rPr>
                <w:rFonts w:ascii="宋体" w:hAnsi="宋体" w:cs="宋体" w:hint="eastAsia"/>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rsidR="006E7A51" w:rsidRPr="006E7A51">
        <w:trPr>
          <w:trHeight w:val="23"/>
          <w:jc w:val="center"/>
        </w:trPr>
        <w:tc>
          <w:tcPr>
            <w:tcW w:w="742" w:type="dxa"/>
            <w:vAlign w:val="center"/>
          </w:tcPr>
          <w:p w:rsidR="0011528B" w:rsidRPr="006E7A51" w:rsidRDefault="006E7A51">
            <w:pPr>
              <w:spacing w:line="360" w:lineRule="auto"/>
              <w:jc w:val="center"/>
              <w:rPr>
                <w:rFonts w:ascii="宋体" w:hAnsi="宋体" w:cs="宋体"/>
                <w:szCs w:val="21"/>
              </w:rPr>
            </w:pPr>
            <w:r w:rsidRPr="006E7A51">
              <w:rPr>
                <w:rFonts w:cs="宋体" w:hint="eastAsia"/>
                <w:szCs w:val="21"/>
              </w:rPr>
              <w:t>13</w:t>
            </w:r>
          </w:p>
        </w:tc>
        <w:tc>
          <w:tcPr>
            <w:tcW w:w="2382" w:type="dxa"/>
            <w:vAlign w:val="center"/>
          </w:tcPr>
          <w:p w:rsidR="0011528B" w:rsidRPr="006E7A51" w:rsidRDefault="006E7A51">
            <w:pPr>
              <w:spacing w:line="360" w:lineRule="auto"/>
              <w:jc w:val="left"/>
              <w:rPr>
                <w:rFonts w:ascii="宋体" w:hAnsi="宋体" w:cs="宋体"/>
                <w:szCs w:val="21"/>
              </w:rPr>
            </w:pPr>
            <w:r w:rsidRPr="006E7A51">
              <w:rPr>
                <w:rFonts w:ascii="宋体" w:hAnsi="宋体" w:cs="宋体" w:hint="eastAsia"/>
                <w:szCs w:val="21"/>
              </w:rPr>
              <w:t>演示时间及地点</w:t>
            </w:r>
          </w:p>
        </w:tc>
        <w:tc>
          <w:tcPr>
            <w:tcW w:w="5332" w:type="dxa"/>
            <w:vAlign w:val="center"/>
          </w:tcPr>
          <w:p w:rsidR="0011528B" w:rsidRPr="006E7A51" w:rsidRDefault="006E7A51">
            <w:pPr>
              <w:spacing w:line="360" w:lineRule="auto"/>
              <w:rPr>
                <w:rFonts w:ascii="宋体" w:hAnsi="宋体"/>
              </w:rPr>
            </w:pPr>
            <w:r w:rsidRPr="006E7A51">
              <w:rPr>
                <w:rFonts w:ascii="宋体" w:hAnsi="宋体" w:hint="eastAsia"/>
              </w:rPr>
              <w:t>时间：开标日当天根据采购人和采购代理机构安排</w:t>
            </w:r>
          </w:p>
          <w:p w:rsidR="0011528B" w:rsidRPr="006E7A51" w:rsidRDefault="006E7A51">
            <w:pPr>
              <w:spacing w:line="360" w:lineRule="auto"/>
              <w:rPr>
                <w:rFonts w:ascii="宋体" w:hAnsi="宋体"/>
              </w:rPr>
            </w:pPr>
            <w:r w:rsidRPr="006E7A51">
              <w:rPr>
                <w:rFonts w:ascii="宋体" w:hAnsi="宋体" w:hint="eastAsia"/>
              </w:rPr>
              <w:t>地点：评标室</w:t>
            </w:r>
          </w:p>
          <w:p w:rsidR="0011528B" w:rsidRPr="006E7A51" w:rsidRDefault="006E7A51">
            <w:pPr>
              <w:spacing w:line="360" w:lineRule="auto"/>
              <w:rPr>
                <w:rFonts w:ascii="宋体" w:hAnsi="宋体" w:cs="宋体"/>
                <w:i/>
                <w:szCs w:val="21"/>
              </w:rPr>
            </w:pPr>
            <w:r w:rsidRPr="006E7A51">
              <w:rPr>
                <w:rFonts w:ascii="宋体" w:hAnsi="宋体" w:hint="eastAsia"/>
              </w:rPr>
              <w:t>人员：讲解人员1至2人（应至少包含一名项目组成员，讲解时间1</w:t>
            </w:r>
            <w:r w:rsidRPr="006E7A51">
              <w:rPr>
                <w:rFonts w:ascii="宋体" w:hAnsi="宋体"/>
              </w:rPr>
              <w:t>0</w:t>
            </w:r>
            <w:r w:rsidRPr="006E7A51">
              <w:rPr>
                <w:rFonts w:ascii="宋体" w:hAnsi="宋体" w:hint="eastAsia"/>
              </w:rPr>
              <w:t>分钟）</w:t>
            </w:r>
          </w:p>
        </w:tc>
      </w:tr>
    </w:tbl>
    <w:p w:rsidR="0011528B" w:rsidRPr="006E7A51" w:rsidRDefault="0011528B">
      <w:pPr>
        <w:spacing w:line="360" w:lineRule="auto"/>
        <w:rPr>
          <w:rFonts w:ascii="宋体" w:hAnsi="宋体" w:cs="宋体"/>
          <w:sz w:val="24"/>
          <w:szCs w:val="24"/>
        </w:rPr>
      </w:pPr>
    </w:p>
    <w:p w:rsidR="0011528B" w:rsidRPr="006E7A51" w:rsidRDefault="006E7A51">
      <w:pPr>
        <w:spacing w:line="360" w:lineRule="auto"/>
        <w:jc w:val="left"/>
        <w:outlineLvl w:val="2"/>
        <w:rPr>
          <w:rFonts w:ascii="黑体" w:eastAsia="黑体" w:hAnsi="黑体" w:cs="黑体"/>
          <w:b/>
          <w:bCs/>
          <w:sz w:val="28"/>
          <w:szCs w:val="28"/>
        </w:rPr>
      </w:pPr>
      <w:r w:rsidRPr="006E7A51">
        <w:rPr>
          <w:rFonts w:ascii="宋体" w:hAnsi="宋体" w:cs="宋体"/>
          <w:sz w:val="24"/>
          <w:szCs w:val="24"/>
        </w:rPr>
        <w:br w:type="page"/>
      </w:r>
      <w:r w:rsidRPr="006E7A51">
        <w:rPr>
          <w:rFonts w:ascii="黑体" w:eastAsia="黑体" w:hAnsi="黑体" w:cs="黑体" w:hint="eastAsia"/>
          <w:b/>
          <w:bCs/>
          <w:sz w:val="28"/>
          <w:szCs w:val="28"/>
        </w:rPr>
        <w:lastRenderedPageBreak/>
        <w:t>一、商务要求</w:t>
      </w:r>
    </w:p>
    <w:tbl>
      <w:tblPr>
        <w:tblW w:w="84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2"/>
        <w:gridCol w:w="6326"/>
      </w:tblGrid>
      <w:tr w:rsidR="006E7A51" w:rsidRPr="006E7A51">
        <w:trPr>
          <w:trHeight w:val="731"/>
          <w:jc w:val="center"/>
        </w:trPr>
        <w:tc>
          <w:tcPr>
            <w:tcW w:w="2132"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jc w:val="center"/>
              <w:rPr>
                <w:rFonts w:ascii="宋体" w:hAnsi="宋体" w:cs="宋体"/>
                <w:b/>
                <w:bCs/>
                <w:szCs w:val="21"/>
              </w:rPr>
            </w:pPr>
            <w:r w:rsidRPr="006E7A51">
              <w:rPr>
                <w:rFonts w:ascii="宋体" w:hAnsi="宋体" w:cs="宋体" w:hint="eastAsia"/>
                <w:b/>
                <w:bCs/>
                <w:szCs w:val="21"/>
              </w:rPr>
              <w:t>项目</w:t>
            </w:r>
          </w:p>
        </w:tc>
        <w:tc>
          <w:tcPr>
            <w:tcW w:w="6326"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jc w:val="center"/>
              <w:rPr>
                <w:rFonts w:ascii="宋体" w:hAnsi="宋体" w:cs="宋体"/>
                <w:b/>
                <w:bCs/>
                <w:szCs w:val="21"/>
              </w:rPr>
            </w:pPr>
            <w:r w:rsidRPr="006E7A51">
              <w:rPr>
                <w:rFonts w:ascii="宋体" w:hAnsi="宋体" w:cs="宋体" w:hint="eastAsia"/>
                <w:b/>
                <w:bCs/>
                <w:szCs w:val="21"/>
              </w:rPr>
              <w:t>要求</w:t>
            </w:r>
          </w:p>
        </w:tc>
      </w:tr>
      <w:tr w:rsidR="006E7A51" w:rsidRPr="006E7A51">
        <w:trPr>
          <w:trHeight w:val="685"/>
          <w:jc w:val="center"/>
        </w:trPr>
        <w:tc>
          <w:tcPr>
            <w:tcW w:w="2132"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rPr>
                <w:rFonts w:ascii="宋体" w:hAnsi="宋体" w:cs="宋体"/>
                <w:szCs w:val="21"/>
              </w:rPr>
            </w:pPr>
            <w:r w:rsidRPr="006E7A51">
              <w:rPr>
                <w:rFonts w:ascii="宋体" w:hAnsi="宋体" w:cs="宋体" w:hint="eastAsia"/>
                <w:szCs w:val="21"/>
              </w:rPr>
              <w:t>★</w:t>
            </w:r>
            <w:r w:rsidRPr="006E7A51">
              <w:rPr>
                <w:rFonts w:cs="宋体" w:hint="eastAsia"/>
                <w:szCs w:val="21"/>
              </w:rPr>
              <w:t>1</w:t>
            </w:r>
            <w:r w:rsidRPr="006E7A51">
              <w:rPr>
                <w:rFonts w:ascii="宋体" w:hAnsi="宋体" w:cs="宋体" w:hint="eastAsia"/>
                <w:szCs w:val="21"/>
              </w:rPr>
              <w:t>、服务期</w:t>
            </w:r>
          </w:p>
        </w:tc>
        <w:tc>
          <w:tcPr>
            <w:tcW w:w="6326"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rPr>
                <w:rFonts w:ascii="宋体" w:hAnsi="宋体" w:cs="宋体"/>
                <w:szCs w:val="21"/>
              </w:rPr>
            </w:pPr>
            <w:r w:rsidRPr="006E7A51">
              <w:rPr>
                <w:rFonts w:ascii="宋体" w:hAnsi="宋体" w:hint="eastAsia"/>
              </w:rPr>
              <w:t>合同签订生效之日起至20</w:t>
            </w:r>
            <w:r w:rsidRPr="006E7A51">
              <w:rPr>
                <w:rFonts w:ascii="宋体" w:hAnsi="宋体"/>
              </w:rPr>
              <w:t>24</w:t>
            </w:r>
            <w:r w:rsidRPr="006E7A51">
              <w:rPr>
                <w:rFonts w:ascii="宋体" w:hAnsi="宋体" w:hint="eastAsia"/>
              </w:rPr>
              <w:t>年</w:t>
            </w:r>
            <w:r w:rsidRPr="006E7A51">
              <w:rPr>
                <w:rFonts w:ascii="宋体" w:hAnsi="宋体"/>
              </w:rPr>
              <w:t>12</w:t>
            </w:r>
            <w:r w:rsidRPr="006E7A51">
              <w:rPr>
                <w:rFonts w:ascii="宋体" w:hAnsi="宋体" w:hint="eastAsia"/>
              </w:rPr>
              <w:t>月底完成成果编制。</w:t>
            </w:r>
          </w:p>
        </w:tc>
      </w:tr>
      <w:tr w:rsidR="006E7A51" w:rsidRPr="006E7A51">
        <w:trPr>
          <w:trHeight w:val="425"/>
          <w:jc w:val="center"/>
        </w:trPr>
        <w:tc>
          <w:tcPr>
            <w:tcW w:w="2132"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rPr>
                <w:rFonts w:ascii="宋体" w:hAnsi="宋体" w:cs="宋体"/>
                <w:szCs w:val="21"/>
              </w:rPr>
            </w:pPr>
            <w:r w:rsidRPr="006E7A51">
              <w:rPr>
                <w:rFonts w:cs="宋体" w:hint="eastAsia"/>
                <w:szCs w:val="21"/>
              </w:rPr>
              <w:t>2</w:t>
            </w:r>
            <w:r w:rsidRPr="006E7A51">
              <w:rPr>
                <w:rFonts w:ascii="宋体" w:hAnsi="宋体" w:cs="宋体" w:hint="eastAsia"/>
                <w:szCs w:val="21"/>
              </w:rPr>
              <w:t>、服务地点</w:t>
            </w:r>
          </w:p>
        </w:tc>
        <w:tc>
          <w:tcPr>
            <w:tcW w:w="6326"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rPr>
                <w:rFonts w:ascii="宋体" w:hAnsi="宋体" w:cs="宋体"/>
                <w:szCs w:val="21"/>
              </w:rPr>
            </w:pPr>
            <w:r w:rsidRPr="006E7A51">
              <w:rPr>
                <w:rFonts w:ascii="宋体" w:hAnsi="宋体" w:cs="宋体" w:hint="eastAsia"/>
                <w:szCs w:val="21"/>
              </w:rPr>
              <w:t>宁波市</w:t>
            </w:r>
          </w:p>
        </w:tc>
      </w:tr>
      <w:tr w:rsidR="006E7A51" w:rsidRPr="006E7A51">
        <w:trPr>
          <w:trHeight w:val="3957"/>
          <w:jc w:val="center"/>
        </w:trPr>
        <w:tc>
          <w:tcPr>
            <w:tcW w:w="2132"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rPr>
                <w:rFonts w:ascii="宋体" w:hAnsi="宋体" w:cs="宋体"/>
                <w:szCs w:val="21"/>
              </w:rPr>
            </w:pPr>
            <w:r w:rsidRPr="006E7A51">
              <w:rPr>
                <w:rFonts w:ascii="宋体" w:hAnsi="宋体" w:cs="宋体" w:hint="eastAsia"/>
                <w:szCs w:val="21"/>
              </w:rPr>
              <w:t>★</w:t>
            </w:r>
            <w:r w:rsidRPr="006E7A51">
              <w:rPr>
                <w:rFonts w:cs="宋体" w:hint="eastAsia"/>
                <w:szCs w:val="21"/>
              </w:rPr>
              <w:t>3</w:t>
            </w:r>
            <w:r w:rsidRPr="006E7A51">
              <w:rPr>
                <w:rFonts w:ascii="宋体" w:hAnsi="宋体" w:cs="宋体" w:hint="eastAsia"/>
                <w:szCs w:val="21"/>
              </w:rPr>
              <w:t>、付款条件</w:t>
            </w:r>
          </w:p>
        </w:tc>
        <w:tc>
          <w:tcPr>
            <w:tcW w:w="6326" w:type="dxa"/>
            <w:tcBorders>
              <w:top w:val="single" w:sz="4" w:space="0" w:color="auto"/>
              <w:left w:val="single" w:sz="4" w:space="0" w:color="auto"/>
              <w:bottom w:val="single" w:sz="4" w:space="0" w:color="auto"/>
              <w:right w:val="single" w:sz="4" w:space="0" w:color="auto"/>
            </w:tcBorders>
            <w:vAlign w:val="center"/>
          </w:tcPr>
          <w:p w:rsidR="0011528B" w:rsidRPr="006E7A51" w:rsidRDefault="006E7A51">
            <w:pPr>
              <w:snapToGrid w:val="0"/>
              <w:spacing w:line="360" w:lineRule="auto"/>
              <w:rPr>
                <w:rFonts w:ascii="宋体" w:hAnsi="宋体" w:cs="宋体"/>
                <w:szCs w:val="21"/>
              </w:rPr>
            </w:pPr>
            <w:r w:rsidRPr="006E7A51">
              <w:rPr>
                <w:rFonts w:ascii="宋体" w:hAnsi="宋体" w:cs="宋体" w:hint="eastAsia"/>
                <w:szCs w:val="21"/>
              </w:rPr>
              <w:t>（1）合同签订生效且具备实施条件后</w:t>
            </w:r>
            <w:r w:rsidRPr="006E7A51">
              <w:rPr>
                <w:rFonts w:hint="eastAsia"/>
              </w:rPr>
              <w:t>7</w:t>
            </w:r>
            <w:r w:rsidRPr="006E7A51">
              <w:rPr>
                <w:rFonts w:hint="eastAsia"/>
              </w:rPr>
              <w:t>个工作日内</w:t>
            </w:r>
            <w:r w:rsidRPr="006E7A51">
              <w:rPr>
                <w:rFonts w:ascii="宋体" w:hAnsi="宋体" w:cs="宋体" w:hint="eastAsia"/>
                <w:szCs w:val="21"/>
              </w:rPr>
              <w:t>，甲方向乙方支付合同价的40%（乙方在签订合同时，表示无需预付款或主动要求降低预付款比例的，可不适用本条款）；</w:t>
            </w:r>
          </w:p>
          <w:p w:rsidR="0011528B" w:rsidRPr="006E7A51" w:rsidRDefault="006E7A51">
            <w:pPr>
              <w:snapToGrid w:val="0"/>
              <w:spacing w:line="360" w:lineRule="auto"/>
              <w:rPr>
                <w:rFonts w:ascii="宋体" w:hAnsi="宋体" w:cs="宋体"/>
                <w:szCs w:val="21"/>
              </w:rPr>
            </w:pPr>
            <w:r w:rsidRPr="006E7A51">
              <w:rPr>
                <w:rFonts w:ascii="宋体" w:hAnsi="宋体" w:cs="宋体" w:hint="eastAsia"/>
                <w:szCs w:val="21"/>
              </w:rPr>
              <w:t>（2）完成1</w:t>
            </w:r>
            <w:r w:rsidRPr="006E7A51">
              <w:rPr>
                <w:rFonts w:ascii="宋体" w:hAnsi="宋体" w:cs="宋体"/>
                <w:szCs w:val="21"/>
              </w:rPr>
              <w:t>0家应用</w:t>
            </w:r>
            <w:r w:rsidRPr="006E7A51">
              <w:rPr>
                <w:rFonts w:ascii="宋体" w:hAnsi="宋体" w:cs="宋体" w:hint="eastAsia"/>
                <w:szCs w:val="21"/>
              </w:rPr>
              <w:t>成果</w:t>
            </w:r>
            <w:r w:rsidRPr="006E7A51">
              <w:rPr>
                <w:rFonts w:ascii="宋体" w:hAnsi="宋体" w:cs="宋体"/>
                <w:szCs w:val="21"/>
              </w:rPr>
              <w:t>报告后</w:t>
            </w:r>
            <w:r w:rsidRPr="006E7A51">
              <w:rPr>
                <w:rFonts w:ascii="宋体" w:hAnsi="宋体" w:cs="宋体" w:hint="eastAsia"/>
                <w:szCs w:val="21"/>
              </w:rPr>
              <w:t>1</w:t>
            </w:r>
            <w:r w:rsidRPr="006E7A51">
              <w:rPr>
                <w:rFonts w:ascii="宋体" w:hAnsi="宋体" w:cs="宋体"/>
                <w:szCs w:val="21"/>
              </w:rPr>
              <w:t>5</w:t>
            </w:r>
            <w:r w:rsidRPr="006E7A51">
              <w:rPr>
                <w:rFonts w:ascii="宋体" w:hAnsi="宋体" w:cs="宋体" w:hint="eastAsia"/>
                <w:szCs w:val="21"/>
              </w:rPr>
              <w:t>个工作日内支付合同总额的</w:t>
            </w:r>
            <w:r w:rsidRPr="006E7A51">
              <w:rPr>
                <w:rFonts w:ascii="宋体" w:hAnsi="宋体" w:cs="宋体"/>
                <w:szCs w:val="21"/>
              </w:rPr>
              <w:t>40</w:t>
            </w:r>
            <w:r w:rsidRPr="006E7A51">
              <w:rPr>
                <w:rFonts w:ascii="宋体" w:hAnsi="宋体" w:cs="宋体" w:hint="eastAsia"/>
                <w:szCs w:val="21"/>
              </w:rPr>
              <w:t>%</w:t>
            </w:r>
          </w:p>
          <w:p w:rsidR="0011528B" w:rsidRPr="006E7A51" w:rsidRDefault="006E7A51">
            <w:pPr>
              <w:snapToGrid w:val="0"/>
              <w:spacing w:line="360" w:lineRule="auto"/>
              <w:rPr>
                <w:rFonts w:ascii="宋体" w:hAnsi="宋体" w:cs="宋体"/>
                <w:szCs w:val="21"/>
              </w:rPr>
            </w:pPr>
            <w:r w:rsidRPr="006E7A51">
              <w:rPr>
                <w:rFonts w:ascii="宋体" w:hAnsi="宋体" w:cs="宋体" w:hint="eastAsia"/>
                <w:szCs w:val="21"/>
              </w:rPr>
              <w:t>（3）成果验收合格后，</w:t>
            </w:r>
            <w:r w:rsidRPr="006E7A51">
              <w:rPr>
                <w:rFonts w:ascii="宋体" w:hAnsi="宋体" w:cs="宋体"/>
                <w:szCs w:val="21"/>
              </w:rPr>
              <w:t>15</w:t>
            </w:r>
            <w:r w:rsidRPr="006E7A51">
              <w:rPr>
                <w:rFonts w:ascii="宋体" w:hAnsi="宋体" w:cs="宋体" w:hint="eastAsia"/>
                <w:szCs w:val="21"/>
              </w:rPr>
              <w:t>个工作日内支付合同总额的</w:t>
            </w:r>
            <w:r w:rsidRPr="006E7A51">
              <w:rPr>
                <w:rFonts w:ascii="宋体" w:hAnsi="宋体" w:cs="宋体"/>
                <w:szCs w:val="21"/>
              </w:rPr>
              <w:t>20</w:t>
            </w:r>
            <w:r w:rsidRPr="006E7A51">
              <w:rPr>
                <w:rFonts w:ascii="宋体" w:hAnsi="宋体" w:cs="宋体" w:hint="eastAsia"/>
                <w:szCs w:val="21"/>
              </w:rPr>
              <w:t>%，即尾款。</w:t>
            </w:r>
          </w:p>
          <w:p w:rsidR="0011528B" w:rsidRPr="006E7A51" w:rsidRDefault="006E7A51">
            <w:pPr>
              <w:snapToGrid w:val="0"/>
              <w:spacing w:line="360" w:lineRule="auto"/>
              <w:rPr>
                <w:rFonts w:ascii="宋体" w:hAnsi="宋体" w:cs="宋体"/>
                <w:szCs w:val="21"/>
              </w:rPr>
            </w:pPr>
            <w:r w:rsidRPr="006E7A51">
              <w:rPr>
                <w:rFonts w:ascii="宋体" w:hAnsi="宋体" w:cs="宋体" w:hint="eastAsia"/>
                <w:szCs w:val="21"/>
              </w:rPr>
              <w:t>甲方支付上述每笔款项前，乙方均应先行向甲方提供等额、合法有效的发票，甲方在收到发票后7个工作日内完成支付，若因乙方未及时提供符合甲方要求的发票，导致甲方付款迟延的，甲方无需承担任何责任。具体支付金额按财政资金实际到位为准。</w:t>
            </w:r>
          </w:p>
        </w:tc>
      </w:tr>
    </w:tbl>
    <w:p w:rsidR="0011528B" w:rsidRPr="006E7A51" w:rsidRDefault="006E7A51">
      <w:pPr>
        <w:widowControl/>
        <w:jc w:val="left"/>
        <w:rPr>
          <w:rFonts w:asciiTheme="minorEastAsia" w:eastAsiaTheme="minorEastAsia" w:hAnsiTheme="minorEastAsia" w:cs="仿宋"/>
          <w:sz w:val="24"/>
          <w:szCs w:val="28"/>
        </w:rPr>
      </w:pPr>
      <w:r w:rsidRPr="006E7A51">
        <w:rPr>
          <w:rFonts w:asciiTheme="minorEastAsia" w:eastAsiaTheme="minorEastAsia" w:hAnsiTheme="minorEastAsia" w:cs="仿宋"/>
          <w:sz w:val="24"/>
          <w:szCs w:val="28"/>
        </w:rPr>
        <w:br w:type="page"/>
      </w:r>
    </w:p>
    <w:p w:rsidR="0011528B" w:rsidRPr="006E7A51" w:rsidRDefault="006E7A51">
      <w:pPr>
        <w:spacing w:line="360" w:lineRule="auto"/>
        <w:jc w:val="left"/>
        <w:outlineLvl w:val="2"/>
        <w:rPr>
          <w:rFonts w:ascii="黑体" w:eastAsia="黑体" w:hAnsi="黑体" w:cs="黑体"/>
          <w:b/>
          <w:bCs/>
          <w:sz w:val="28"/>
          <w:szCs w:val="28"/>
        </w:rPr>
      </w:pPr>
      <w:r w:rsidRPr="006E7A51">
        <w:rPr>
          <w:rFonts w:ascii="黑体" w:eastAsia="黑体" w:hAnsi="黑体" w:cs="黑体" w:hint="eastAsia"/>
          <w:b/>
          <w:bCs/>
          <w:sz w:val="28"/>
          <w:szCs w:val="28"/>
        </w:rPr>
        <w:lastRenderedPageBreak/>
        <w:t>二、技术要求</w:t>
      </w:r>
    </w:p>
    <w:p w:rsidR="0011528B" w:rsidRPr="006E7A51" w:rsidRDefault="006E7A51">
      <w:pPr>
        <w:spacing w:line="360" w:lineRule="auto"/>
        <w:rPr>
          <w:rFonts w:ascii="宋体" w:hAnsi="宋体"/>
          <w:b/>
          <w:szCs w:val="21"/>
        </w:rPr>
      </w:pPr>
      <w:bookmarkStart w:id="78" w:name="_Hlk118533208"/>
      <w:r w:rsidRPr="006E7A51">
        <w:rPr>
          <w:rFonts w:ascii="宋体" w:hAnsi="宋体" w:hint="eastAsia"/>
          <w:b/>
          <w:szCs w:val="21"/>
        </w:rPr>
        <w:t>一、工作背景</w:t>
      </w:r>
    </w:p>
    <w:p w:rsidR="0011528B" w:rsidRPr="006E7A51" w:rsidRDefault="006E7A51">
      <w:pPr>
        <w:spacing w:line="360" w:lineRule="auto"/>
        <w:ind w:firstLineChars="200" w:firstLine="420"/>
      </w:pPr>
      <w:r w:rsidRPr="006E7A51">
        <w:rPr>
          <w:rFonts w:hint="eastAsia"/>
        </w:rPr>
        <w:t>宁波是华东地区的重要石化、化工和能源基地，石油炼制、石油化工等产业高度发达。过去的“十三五”，宁波市开展了深度全面的</w:t>
      </w:r>
      <w:r w:rsidRPr="006E7A51">
        <w:rPr>
          <w:rFonts w:hint="eastAsia"/>
        </w:rPr>
        <w:t>VOCs</w:t>
      </w:r>
      <w:r w:rsidRPr="006E7A51">
        <w:rPr>
          <w:rFonts w:hint="eastAsia"/>
        </w:rPr>
        <w:t>排放整治，出台了宁波市工业挥发性有机物污染治理方案（</w:t>
      </w:r>
      <w:r w:rsidRPr="006E7A51">
        <w:rPr>
          <w:rFonts w:hint="eastAsia"/>
        </w:rPr>
        <w:t>2016-2018</w:t>
      </w:r>
      <w:r w:rsidRPr="006E7A51">
        <w:rPr>
          <w:rFonts w:hint="eastAsia"/>
        </w:rPr>
        <w:t>年），对于重点</w:t>
      </w:r>
      <w:r w:rsidRPr="006E7A51">
        <w:rPr>
          <w:rFonts w:hint="eastAsia"/>
        </w:rPr>
        <w:t>VOCs</w:t>
      </w:r>
      <w:r w:rsidRPr="006E7A51">
        <w:rPr>
          <w:rFonts w:hint="eastAsia"/>
        </w:rPr>
        <w:t>排放企业开展了全方位的治理。对于石化化工企业，工艺有组织排放口、污水收集输送及处理设施逸散废气、设备组件的无组织排放等排放源大都按照相关要求进行的治理管控，但对企业生产储运过程中存在的分布广、散、数量较多的无组织排放源，目前尚没有实现全过程全流程全方位的系统管控，其已成为化工园区恶臭异味的主要来源。根据《关于印发浙江省“十四五”挥发性有机物综合治理方案的通知》（</w:t>
      </w:r>
      <w:proofErr w:type="gramStart"/>
      <w:r w:rsidRPr="006E7A51">
        <w:rPr>
          <w:rFonts w:hint="eastAsia"/>
        </w:rPr>
        <w:t>浙环发</w:t>
      </w:r>
      <w:proofErr w:type="gramEnd"/>
      <w:r w:rsidRPr="006E7A51">
        <w:rPr>
          <w:rFonts w:hint="eastAsia"/>
        </w:rPr>
        <w:t>〔</w:t>
      </w:r>
      <w:r w:rsidRPr="006E7A51">
        <w:rPr>
          <w:rFonts w:hint="eastAsia"/>
        </w:rPr>
        <w:t>2021</w:t>
      </w:r>
      <w:r w:rsidRPr="006E7A51">
        <w:rPr>
          <w:rFonts w:hint="eastAsia"/>
        </w:rPr>
        <w:t>〕</w:t>
      </w:r>
      <w:r w:rsidRPr="006E7A51">
        <w:rPr>
          <w:rFonts w:hint="eastAsia"/>
        </w:rPr>
        <w:t>10</w:t>
      </w:r>
      <w:r w:rsidRPr="006E7A51">
        <w:rPr>
          <w:rFonts w:hint="eastAsia"/>
        </w:rPr>
        <w:t>号）要求，为全面提升我市挥发性有机物（</w:t>
      </w:r>
      <w:r w:rsidRPr="006E7A51">
        <w:rPr>
          <w:rFonts w:hint="eastAsia"/>
        </w:rPr>
        <w:t>VOCs )</w:t>
      </w:r>
      <w:r w:rsidRPr="006E7A51">
        <w:rPr>
          <w:rFonts w:hint="eastAsia"/>
        </w:rPr>
        <w:t>及异味物质污染管控水平，进一步改善区域环境空气质量，我局决定开展石化化工企业全流程环境危害识别与管控（废气部分）研究工作，在宁波石化经济技术开发区先行先试，建立一套石化化工企业</w:t>
      </w:r>
      <w:r w:rsidRPr="006E7A51">
        <w:rPr>
          <w:rFonts w:hint="eastAsia"/>
        </w:rPr>
        <w:t>VOCs</w:t>
      </w:r>
      <w:proofErr w:type="gramStart"/>
      <w:r w:rsidRPr="006E7A51">
        <w:rPr>
          <w:rFonts w:hint="eastAsia"/>
        </w:rPr>
        <w:t>排放源全流程</w:t>
      </w:r>
      <w:proofErr w:type="gramEnd"/>
      <w:r w:rsidRPr="006E7A51">
        <w:rPr>
          <w:rFonts w:hint="eastAsia"/>
        </w:rPr>
        <w:t>识别与管控技术体系，从而从根本上解决石化化工企业的</w:t>
      </w:r>
      <w:r w:rsidRPr="006E7A51">
        <w:rPr>
          <w:rFonts w:hint="eastAsia"/>
        </w:rPr>
        <w:t>VOCs</w:t>
      </w:r>
      <w:r w:rsidRPr="006E7A51">
        <w:rPr>
          <w:rFonts w:hint="eastAsia"/>
        </w:rPr>
        <w:t>和异味问题，全面提升化工企业的</w:t>
      </w:r>
      <w:r w:rsidRPr="006E7A51">
        <w:rPr>
          <w:rFonts w:hint="eastAsia"/>
        </w:rPr>
        <w:t>VOCs</w:t>
      </w:r>
      <w:r w:rsidRPr="006E7A51">
        <w:rPr>
          <w:rFonts w:hint="eastAsia"/>
        </w:rPr>
        <w:t>管控水平，提升园区和企业的环保治理和管理，推动园区绿色高质量发展。</w:t>
      </w:r>
      <w:r w:rsidRPr="006E7A51">
        <w:rPr>
          <w:rFonts w:hint="eastAsia"/>
        </w:rPr>
        <w:t xml:space="preserve"> </w:t>
      </w:r>
    </w:p>
    <w:p w:rsidR="0011528B" w:rsidRPr="006E7A51" w:rsidRDefault="006E7A51">
      <w:pPr>
        <w:numPr>
          <w:ilvl w:val="0"/>
          <w:numId w:val="6"/>
        </w:numPr>
        <w:spacing w:line="360" w:lineRule="auto"/>
        <w:rPr>
          <w:rFonts w:ascii="宋体" w:hAnsi="宋体"/>
          <w:b/>
          <w:szCs w:val="21"/>
        </w:rPr>
      </w:pPr>
      <w:r w:rsidRPr="006E7A51">
        <w:rPr>
          <w:rFonts w:ascii="宋体" w:hAnsi="宋体" w:hint="eastAsia"/>
          <w:b/>
          <w:szCs w:val="21"/>
        </w:rPr>
        <w:t>工作重点</w:t>
      </w:r>
    </w:p>
    <w:p w:rsidR="0011528B" w:rsidRPr="006E7A51" w:rsidRDefault="006E7A51">
      <w:pPr>
        <w:spacing w:line="360" w:lineRule="auto"/>
        <w:ind w:firstLineChars="200" w:firstLine="420"/>
      </w:pPr>
      <w:r w:rsidRPr="006E7A51">
        <w:rPr>
          <w:rFonts w:hint="eastAsia"/>
        </w:rPr>
        <w:t>（一）工作目标</w:t>
      </w:r>
    </w:p>
    <w:p w:rsidR="0011528B" w:rsidRPr="006E7A51" w:rsidRDefault="006E7A51">
      <w:pPr>
        <w:spacing w:line="360" w:lineRule="auto"/>
        <w:ind w:firstLineChars="200" w:firstLine="420"/>
      </w:pPr>
      <w:r w:rsidRPr="006E7A51">
        <w:rPr>
          <w:rFonts w:hint="eastAsia"/>
        </w:rPr>
        <w:t>建立一套正常、异常、紧急工况等全过程，覆盖工艺、设备、储运、公用工程、岗位作业、作业场景等全流程全方位的结构化、系统性的化工企业</w:t>
      </w:r>
      <w:r w:rsidRPr="006E7A51">
        <w:rPr>
          <w:rFonts w:hint="eastAsia"/>
        </w:rPr>
        <w:t>VOCs</w:t>
      </w:r>
      <w:r w:rsidRPr="006E7A51">
        <w:rPr>
          <w:rFonts w:hint="eastAsia"/>
        </w:rPr>
        <w:t>及异味污染源识别评估与管控技术体系，从根本上解决石化化工企业异味问题，全面提升化工企业的</w:t>
      </w:r>
      <w:r w:rsidRPr="006E7A51">
        <w:rPr>
          <w:rFonts w:hint="eastAsia"/>
        </w:rPr>
        <w:t>VOCs</w:t>
      </w:r>
      <w:r w:rsidRPr="006E7A51">
        <w:rPr>
          <w:rFonts w:hint="eastAsia"/>
        </w:rPr>
        <w:t>管控水平，强化化工园区</w:t>
      </w:r>
      <w:proofErr w:type="gramStart"/>
      <w:r w:rsidRPr="006E7A51">
        <w:rPr>
          <w:rFonts w:hint="eastAsia"/>
        </w:rPr>
        <w:t>环保洽理和</w:t>
      </w:r>
      <w:proofErr w:type="gramEnd"/>
      <w:r w:rsidRPr="006E7A51">
        <w:rPr>
          <w:rFonts w:hint="eastAsia"/>
        </w:rPr>
        <w:t>管理，推动园区绿色高质量发展。</w:t>
      </w:r>
    </w:p>
    <w:p w:rsidR="0011528B" w:rsidRPr="006E7A51" w:rsidRDefault="006E7A51">
      <w:pPr>
        <w:numPr>
          <w:ilvl w:val="0"/>
          <w:numId w:val="7"/>
        </w:numPr>
        <w:spacing w:line="360" w:lineRule="auto"/>
        <w:ind w:firstLineChars="200" w:firstLine="420"/>
      </w:pPr>
      <w:r w:rsidRPr="006E7A51">
        <w:rPr>
          <w:rFonts w:hint="eastAsia"/>
        </w:rPr>
        <w:t>主要任务</w:t>
      </w:r>
    </w:p>
    <w:p w:rsidR="0011528B" w:rsidRPr="006E7A51" w:rsidRDefault="006E7A51">
      <w:pPr>
        <w:spacing w:line="360" w:lineRule="auto"/>
        <w:ind w:firstLineChars="200" w:firstLine="420"/>
      </w:pPr>
      <w:r w:rsidRPr="006E7A51">
        <w:rPr>
          <w:rFonts w:hint="eastAsia"/>
        </w:rPr>
        <w:t>选取典型企业进行试点，在试点企业应用验证后形成标准化的识别技术、评估指南和管控技术指引，并形成数字化现场应用产品，提升企业自我识别管控能力。主要工作重点包括以下几项：</w:t>
      </w:r>
    </w:p>
    <w:p w:rsidR="0011528B" w:rsidRPr="006E7A51" w:rsidRDefault="006E7A51">
      <w:pPr>
        <w:spacing w:line="360" w:lineRule="auto"/>
        <w:ind w:firstLineChars="200" w:firstLine="420"/>
      </w:pPr>
      <w:r w:rsidRPr="006E7A51">
        <w:rPr>
          <w:rFonts w:hint="eastAsia"/>
        </w:rPr>
        <w:t>1</w:t>
      </w:r>
      <w:r w:rsidRPr="006E7A51">
        <w:t>、</w:t>
      </w:r>
      <w:r w:rsidRPr="006E7A51">
        <w:rPr>
          <w:rFonts w:hint="eastAsia"/>
        </w:rPr>
        <w:t>结合镇海的石化区行业特点和企业特点，创建</w:t>
      </w:r>
      <w:r w:rsidRPr="006E7A51">
        <w:rPr>
          <w:rFonts w:hint="eastAsia"/>
        </w:rPr>
        <w:t>VOCs</w:t>
      </w:r>
      <w:r w:rsidRPr="006E7A51">
        <w:rPr>
          <w:rFonts w:hint="eastAsia"/>
        </w:rPr>
        <w:t>及异味物质及排放源识别制度体系。建立</w:t>
      </w:r>
      <w:r w:rsidRPr="006E7A51">
        <w:rPr>
          <w:rFonts w:hint="eastAsia"/>
        </w:rPr>
        <w:t>VOCs</w:t>
      </w:r>
      <w:r w:rsidRPr="006E7A51">
        <w:rPr>
          <w:rFonts w:hint="eastAsia"/>
        </w:rPr>
        <w:t>及异味物质及排放源识别排查工作体系，形成</w:t>
      </w:r>
      <w:r w:rsidRPr="006E7A51">
        <w:rPr>
          <w:rFonts w:hint="eastAsia"/>
        </w:rPr>
        <w:t>VOCs</w:t>
      </w:r>
      <w:r w:rsidRPr="006E7A51">
        <w:rPr>
          <w:rFonts w:hint="eastAsia"/>
        </w:rPr>
        <w:t>及异味物质排查识别工作手册，创建全流程数字化工作平台，围绕和依托数字化平台开展排查、识别、记录、形成成果等，建立人物协同工作管理矩阵，贯穿全流程业务链条，与其他平台、系统形成有效联动，全过程统筹。</w:t>
      </w:r>
    </w:p>
    <w:p w:rsidR="0011528B" w:rsidRPr="006E7A51" w:rsidRDefault="006E7A51">
      <w:pPr>
        <w:spacing w:line="360" w:lineRule="auto"/>
        <w:ind w:firstLineChars="200" w:firstLine="420"/>
      </w:pPr>
      <w:r w:rsidRPr="006E7A51">
        <w:t>2</w:t>
      </w:r>
      <w:r w:rsidRPr="006E7A51">
        <w:t>、</w:t>
      </w:r>
      <w:r w:rsidRPr="006E7A51">
        <w:rPr>
          <w:rFonts w:hint="eastAsia"/>
        </w:rPr>
        <w:t>VOCs</w:t>
      </w:r>
      <w:r w:rsidRPr="006E7A51">
        <w:rPr>
          <w:rFonts w:hint="eastAsia"/>
        </w:rPr>
        <w:t>及异味物质及排放源识别。利用先进的检测仪器、手持终端，创新智能化识别联动工具、卫星遥感手段和手持终端，依托协同智能手段筛选识别试点企业常见</w:t>
      </w:r>
      <w:r w:rsidRPr="006E7A51">
        <w:rPr>
          <w:rFonts w:hint="eastAsia"/>
        </w:rPr>
        <w:t>VOCs</w:t>
      </w:r>
      <w:r w:rsidRPr="006E7A51">
        <w:rPr>
          <w:rFonts w:hint="eastAsia"/>
        </w:rPr>
        <w:t>及异味物质种类，分析正常、异常、紧急等不同工况下产生排放</w:t>
      </w:r>
      <w:r w:rsidRPr="006E7A51">
        <w:rPr>
          <w:rFonts w:hint="eastAsia"/>
        </w:rPr>
        <w:t>VOCs</w:t>
      </w:r>
      <w:r w:rsidRPr="006E7A51">
        <w:rPr>
          <w:rFonts w:hint="eastAsia"/>
        </w:rPr>
        <w:t>及异味污染物</w:t>
      </w:r>
      <w:proofErr w:type="gramStart"/>
      <w:r w:rsidRPr="006E7A51">
        <w:rPr>
          <w:rFonts w:hint="eastAsia"/>
        </w:rPr>
        <w:t>的源项和</w:t>
      </w:r>
      <w:proofErr w:type="gramEnd"/>
      <w:r w:rsidRPr="006E7A51">
        <w:rPr>
          <w:rFonts w:hint="eastAsia"/>
        </w:rPr>
        <w:t>场景，检测污染源的排放因子、排放浓度及速率，核算</w:t>
      </w:r>
      <w:r w:rsidRPr="006E7A51">
        <w:rPr>
          <w:rFonts w:hint="eastAsia"/>
        </w:rPr>
        <w:t>VOCs</w:t>
      </w:r>
      <w:r w:rsidRPr="006E7A51">
        <w:rPr>
          <w:rFonts w:hint="eastAsia"/>
        </w:rPr>
        <w:t>及异味污染物排放量，建立试点企业涉</w:t>
      </w:r>
      <w:r w:rsidRPr="006E7A51">
        <w:rPr>
          <w:rFonts w:hint="eastAsia"/>
        </w:rPr>
        <w:t>VOC</w:t>
      </w:r>
      <w:r w:rsidRPr="006E7A51">
        <w:rPr>
          <w:rFonts w:hint="eastAsia"/>
        </w:rPr>
        <w:t>及异味物质、设备设施和排放源清单。</w:t>
      </w:r>
    </w:p>
    <w:p w:rsidR="0011528B" w:rsidRPr="006E7A51" w:rsidRDefault="006E7A51">
      <w:pPr>
        <w:spacing w:line="360" w:lineRule="auto"/>
        <w:ind w:firstLineChars="200" w:firstLine="420"/>
      </w:pPr>
      <w:r w:rsidRPr="006E7A51">
        <w:t>3</w:t>
      </w:r>
      <w:r w:rsidRPr="006E7A51">
        <w:t>、开展环境影响及</w:t>
      </w:r>
      <w:r w:rsidRPr="006E7A51">
        <w:rPr>
          <w:rFonts w:hint="eastAsia"/>
        </w:rPr>
        <w:t>污染</w:t>
      </w:r>
      <w:r w:rsidRPr="006E7A51">
        <w:t>防治现状评估。开展环境危害评估，提出消除或控制措施建议，形成试点企业涉</w:t>
      </w:r>
      <w:r w:rsidRPr="006E7A51">
        <w:rPr>
          <w:rFonts w:hint="eastAsia"/>
        </w:rPr>
        <w:t>VOCs</w:t>
      </w:r>
      <w:r w:rsidRPr="006E7A51">
        <w:t>及异味物质环境影响及污染防治现状评估报告。</w:t>
      </w:r>
    </w:p>
    <w:p w:rsidR="0011528B" w:rsidRPr="006E7A51" w:rsidRDefault="006E7A51">
      <w:pPr>
        <w:spacing w:line="360" w:lineRule="auto"/>
        <w:ind w:firstLineChars="200" w:firstLine="420"/>
      </w:pPr>
      <w:r w:rsidRPr="006E7A51">
        <w:lastRenderedPageBreak/>
        <w:t>4</w:t>
      </w:r>
      <w:r w:rsidRPr="006E7A51">
        <w:t>、</w:t>
      </w:r>
      <w:r w:rsidRPr="006E7A51">
        <w:rPr>
          <w:rFonts w:hint="eastAsia"/>
        </w:rPr>
        <w:t>建立全流程排放源识别及管</w:t>
      </w:r>
      <w:proofErr w:type="gramStart"/>
      <w:r w:rsidRPr="006E7A51">
        <w:rPr>
          <w:rFonts w:hint="eastAsia"/>
        </w:rPr>
        <w:t>控方法</w:t>
      </w:r>
      <w:proofErr w:type="gramEnd"/>
      <w:r w:rsidRPr="006E7A51">
        <w:rPr>
          <w:rFonts w:hint="eastAsia"/>
        </w:rPr>
        <w:t>体系。以试点企业研究为基础，建立适用于石化化工企业的涉</w:t>
      </w:r>
      <w:r w:rsidRPr="006E7A51">
        <w:rPr>
          <w:rFonts w:hint="eastAsia"/>
        </w:rPr>
        <w:t>VOCs</w:t>
      </w:r>
      <w:r w:rsidRPr="006E7A51">
        <w:rPr>
          <w:rFonts w:hint="eastAsia"/>
        </w:rPr>
        <w:t>及异味物质污染源识别评</w:t>
      </w:r>
      <w:proofErr w:type="gramStart"/>
      <w:r w:rsidRPr="006E7A51">
        <w:rPr>
          <w:rFonts w:hint="eastAsia"/>
        </w:rPr>
        <w:t>佔</w:t>
      </w:r>
      <w:proofErr w:type="gramEnd"/>
      <w:r w:rsidRPr="006E7A51">
        <w:rPr>
          <w:rFonts w:hint="eastAsia"/>
        </w:rPr>
        <w:t>与管控技术体系，针对具体问题、共性问题提出改进提升的技术指引，逐步在全市推广。</w:t>
      </w:r>
    </w:p>
    <w:p w:rsidR="0011528B" w:rsidRPr="006E7A51" w:rsidRDefault="006E7A51">
      <w:pPr>
        <w:numPr>
          <w:ilvl w:val="0"/>
          <w:numId w:val="6"/>
        </w:numPr>
        <w:spacing w:line="360" w:lineRule="auto"/>
        <w:rPr>
          <w:rFonts w:ascii="宋体" w:hAnsi="宋体"/>
          <w:b/>
          <w:szCs w:val="21"/>
        </w:rPr>
      </w:pPr>
      <w:r w:rsidRPr="006E7A51">
        <w:rPr>
          <w:rFonts w:ascii="宋体" w:hAnsi="宋体" w:hint="eastAsia"/>
          <w:b/>
          <w:szCs w:val="21"/>
        </w:rPr>
        <w:t>工作安排</w:t>
      </w:r>
    </w:p>
    <w:p w:rsidR="0011528B" w:rsidRPr="006E7A51" w:rsidRDefault="006E7A51">
      <w:pPr>
        <w:spacing w:line="360" w:lineRule="auto"/>
        <w:ind w:firstLineChars="200" w:firstLine="420"/>
      </w:pPr>
      <w:r w:rsidRPr="006E7A51">
        <w:rPr>
          <w:rFonts w:hint="eastAsia"/>
        </w:rPr>
        <w:t>本项目主要分为三个阶段进行。</w:t>
      </w:r>
    </w:p>
    <w:p w:rsidR="0011528B" w:rsidRPr="006E7A51" w:rsidRDefault="006E7A51">
      <w:pPr>
        <w:spacing w:line="360" w:lineRule="auto"/>
        <w:ind w:firstLineChars="200" w:firstLine="420"/>
      </w:pPr>
      <w:r w:rsidRPr="006E7A51">
        <w:rPr>
          <w:rFonts w:hint="eastAsia"/>
        </w:rPr>
        <w:t>第一阶段（</w:t>
      </w:r>
      <w:r w:rsidRPr="006E7A51">
        <w:rPr>
          <w:rFonts w:hint="eastAsia"/>
        </w:rPr>
        <w:t>2022</w:t>
      </w:r>
      <w:r w:rsidRPr="006E7A51">
        <w:rPr>
          <w:rFonts w:hint="eastAsia"/>
        </w:rPr>
        <w:t>年）为初步应用阶段，该阶段选取</w:t>
      </w:r>
      <w:r w:rsidRPr="006E7A51">
        <w:rPr>
          <w:rFonts w:hint="eastAsia"/>
        </w:rPr>
        <w:t>4</w:t>
      </w:r>
      <w:r w:rsidRPr="006E7A51">
        <w:rPr>
          <w:rFonts w:hint="eastAsia"/>
        </w:rPr>
        <w:t>家典型中型化工企业作为案例企业开展研究工作，完成</w:t>
      </w:r>
      <w:r w:rsidRPr="006E7A51">
        <w:rPr>
          <w:rFonts w:hint="eastAsia"/>
        </w:rPr>
        <w:t>4</w:t>
      </w:r>
      <w:r w:rsidRPr="006E7A51">
        <w:rPr>
          <w:rFonts w:hint="eastAsia"/>
        </w:rPr>
        <w:t>家案例企业的成果应用报告。</w:t>
      </w:r>
    </w:p>
    <w:p w:rsidR="0011528B" w:rsidRPr="006E7A51" w:rsidRDefault="006E7A51">
      <w:pPr>
        <w:spacing w:line="360" w:lineRule="auto"/>
        <w:ind w:firstLineChars="200" w:firstLine="420"/>
      </w:pPr>
      <w:r w:rsidRPr="006E7A51">
        <w:rPr>
          <w:rFonts w:hint="eastAsia"/>
        </w:rPr>
        <w:t>第二阶段（</w:t>
      </w:r>
      <w:r w:rsidRPr="006E7A51">
        <w:rPr>
          <w:rFonts w:hint="eastAsia"/>
        </w:rPr>
        <w:t>2023</w:t>
      </w:r>
      <w:r w:rsidRPr="006E7A51">
        <w:rPr>
          <w:rFonts w:hint="eastAsia"/>
        </w:rPr>
        <w:t>年）为试点推广阶段，该阶段逐步在“原油加工及石油制品制造”、“有机化学原料制造”、“初级形态塑料及合成树脂制造”、“专项化学用品制造”、“化学药品原料药制造”等行业中选取典型企业</w:t>
      </w:r>
      <w:r w:rsidRPr="006E7A51">
        <w:rPr>
          <w:rFonts w:hint="eastAsia"/>
        </w:rPr>
        <w:t>6</w:t>
      </w:r>
      <w:r w:rsidRPr="006E7A51">
        <w:rPr>
          <w:rFonts w:hint="eastAsia"/>
        </w:rPr>
        <w:t>家开展研究工作，完成</w:t>
      </w:r>
      <w:r w:rsidRPr="006E7A51">
        <w:rPr>
          <w:rFonts w:hint="eastAsia"/>
        </w:rPr>
        <w:t>6</w:t>
      </w:r>
      <w:r w:rsidRPr="006E7A51">
        <w:rPr>
          <w:rFonts w:hint="eastAsia"/>
        </w:rPr>
        <w:t>家案例企业的成果应用报告。</w:t>
      </w:r>
    </w:p>
    <w:p w:rsidR="0011528B" w:rsidRPr="006E7A51" w:rsidRDefault="006E7A51">
      <w:pPr>
        <w:spacing w:line="360" w:lineRule="auto"/>
        <w:ind w:firstLineChars="200" w:firstLine="420"/>
      </w:pPr>
      <w:r w:rsidRPr="006E7A51">
        <w:rPr>
          <w:rFonts w:hint="eastAsia"/>
        </w:rPr>
        <w:t>第三阶段（</w:t>
      </w:r>
      <w:r w:rsidRPr="006E7A51">
        <w:rPr>
          <w:rFonts w:hint="eastAsia"/>
        </w:rPr>
        <w:t>2024-2025</w:t>
      </w:r>
      <w:r w:rsidRPr="006E7A51">
        <w:rPr>
          <w:rFonts w:hint="eastAsia"/>
        </w:rPr>
        <w:t>年）为成果总结阶段，该阶段主要基于</w:t>
      </w:r>
      <w:r w:rsidRPr="006E7A51">
        <w:rPr>
          <w:rFonts w:hint="eastAsia"/>
        </w:rPr>
        <w:t>10</w:t>
      </w:r>
      <w:r w:rsidRPr="006E7A51">
        <w:rPr>
          <w:rFonts w:hint="eastAsia"/>
        </w:rPr>
        <w:t>家以上案例企业的应用成果，建立一套完善的适用于化工企业的全流程</w:t>
      </w:r>
      <w:r w:rsidRPr="006E7A51">
        <w:rPr>
          <w:rFonts w:hint="eastAsia"/>
        </w:rPr>
        <w:t>VOCs</w:t>
      </w:r>
      <w:r w:rsidRPr="006E7A51">
        <w:rPr>
          <w:rFonts w:hint="eastAsia"/>
        </w:rPr>
        <w:t>排查、评估、管控的技术体系，编制相应技术指引文件。</w:t>
      </w:r>
    </w:p>
    <w:bookmarkEnd w:id="78"/>
    <w:p w:rsidR="0011528B" w:rsidRPr="006E7A51" w:rsidRDefault="006E7A51">
      <w:pPr>
        <w:numPr>
          <w:ilvl w:val="0"/>
          <w:numId w:val="6"/>
        </w:numPr>
        <w:spacing w:line="360" w:lineRule="auto"/>
        <w:rPr>
          <w:rFonts w:ascii="宋体" w:hAnsi="宋体"/>
          <w:b/>
          <w:szCs w:val="21"/>
        </w:rPr>
      </w:pPr>
      <w:r w:rsidRPr="006E7A51">
        <w:rPr>
          <w:rFonts w:ascii="宋体" w:hAnsi="宋体"/>
          <w:b/>
          <w:szCs w:val="21"/>
        </w:rPr>
        <w:t>研究质量要求</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7536"/>
      </w:tblGrid>
      <w:tr w:rsidR="006E7A51" w:rsidRPr="006E7A51">
        <w:trPr>
          <w:jc w:val="center"/>
        </w:trPr>
        <w:tc>
          <w:tcPr>
            <w:tcW w:w="1185" w:type="dxa"/>
            <w:vAlign w:val="center"/>
          </w:tcPr>
          <w:p w:rsidR="0011528B" w:rsidRPr="006E7A51" w:rsidRDefault="006E7A51">
            <w:pPr>
              <w:jc w:val="center"/>
            </w:pPr>
            <w:r w:rsidRPr="006E7A51">
              <w:rPr>
                <w:rFonts w:hint="eastAsia"/>
              </w:rPr>
              <w:t>序号</w:t>
            </w:r>
          </w:p>
        </w:tc>
        <w:tc>
          <w:tcPr>
            <w:tcW w:w="7536" w:type="dxa"/>
            <w:vAlign w:val="center"/>
          </w:tcPr>
          <w:p w:rsidR="0011528B" w:rsidRPr="006E7A51" w:rsidRDefault="006E7A51">
            <w:pPr>
              <w:jc w:val="center"/>
            </w:pPr>
            <w:r w:rsidRPr="006E7A51">
              <w:rPr>
                <w:rFonts w:hint="eastAsia"/>
              </w:rPr>
              <w:t>研究质量要求</w:t>
            </w:r>
          </w:p>
        </w:tc>
      </w:tr>
      <w:tr w:rsidR="006E7A51" w:rsidRPr="006E7A51">
        <w:trPr>
          <w:jc w:val="center"/>
        </w:trPr>
        <w:tc>
          <w:tcPr>
            <w:tcW w:w="1185" w:type="dxa"/>
            <w:vAlign w:val="center"/>
          </w:tcPr>
          <w:p w:rsidR="0011528B" w:rsidRPr="006E7A51" w:rsidRDefault="006E7A51">
            <w:pPr>
              <w:jc w:val="center"/>
            </w:pPr>
            <w:r w:rsidRPr="006E7A51">
              <w:rPr>
                <w:rFonts w:hint="eastAsia"/>
              </w:rPr>
              <w:t>1</w:t>
            </w:r>
          </w:p>
        </w:tc>
        <w:tc>
          <w:tcPr>
            <w:tcW w:w="7536" w:type="dxa"/>
            <w:vAlign w:val="center"/>
          </w:tcPr>
          <w:p w:rsidR="0011528B" w:rsidRPr="006E7A51" w:rsidRDefault="006E7A51">
            <w:pPr>
              <w:jc w:val="left"/>
            </w:pPr>
            <w:r w:rsidRPr="006E7A51">
              <w:rPr>
                <w:rFonts w:hint="eastAsia"/>
              </w:rPr>
              <w:t>建立</w:t>
            </w:r>
            <w:r w:rsidRPr="006E7A51">
              <w:t>涉</w:t>
            </w:r>
            <w:r w:rsidRPr="006E7A51">
              <w:rPr>
                <w:rFonts w:hint="eastAsia"/>
              </w:rPr>
              <w:t>V</w:t>
            </w:r>
            <w:r w:rsidRPr="006E7A51">
              <w:t>OCs</w:t>
            </w:r>
            <w:r w:rsidRPr="006E7A51">
              <w:t>及异味</w:t>
            </w:r>
            <w:proofErr w:type="gramStart"/>
            <w:r w:rsidRPr="006E7A51">
              <w:rPr>
                <w:rFonts w:hint="eastAsia"/>
              </w:rPr>
              <w:t>污染全</w:t>
            </w:r>
            <w:proofErr w:type="gramEnd"/>
            <w:r w:rsidRPr="006E7A51">
              <w:rPr>
                <w:rFonts w:hint="eastAsia"/>
              </w:rPr>
              <w:t>流程识别的数字化管理系统，建立人物协同工作管理矩阵，贯穿全流程链条，形成有效联动。</w:t>
            </w:r>
          </w:p>
        </w:tc>
      </w:tr>
      <w:tr w:rsidR="006E7A51" w:rsidRPr="006E7A51">
        <w:trPr>
          <w:jc w:val="center"/>
        </w:trPr>
        <w:tc>
          <w:tcPr>
            <w:tcW w:w="1185" w:type="dxa"/>
            <w:vAlign w:val="center"/>
          </w:tcPr>
          <w:p w:rsidR="0011528B" w:rsidRPr="006E7A51" w:rsidRDefault="006E7A51">
            <w:pPr>
              <w:jc w:val="center"/>
            </w:pPr>
            <w:r w:rsidRPr="006E7A51">
              <w:rPr>
                <w:rFonts w:hint="eastAsia"/>
              </w:rPr>
              <w:t>2</w:t>
            </w:r>
          </w:p>
        </w:tc>
        <w:tc>
          <w:tcPr>
            <w:tcW w:w="7536" w:type="dxa"/>
            <w:vAlign w:val="center"/>
          </w:tcPr>
          <w:p w:rsidR="0011528B" w:rsidRPr="006E7A51" w:rsidRDefault="006E7A51">
            <w:pPr>
              <w:jc w:val="left"/>
            </w:pPr>
            <w:r w:rsidRPr="006E7A51">
              <w:t>建立案例企业</w:t>
            </w:r>
            <w:r w:rsidRPr="006E7A51">
              <w:t>“</w:t>
            </w:r>
            <w:r w:rsidRPr="006E7A51">
              <w:t>涉</w:t>
            </w:r>
            <w:r w:rsidRPr="006E7A51">
              <w:rPr>
                <w:rFonts w:hint="eastAsia"/>
              </w:rPr>
              <w:t>V</w:t>
            </w:r>
            <w:r w:rsidRPr="006E7A51">
              <w:t>OCs</w:t>
            </w:r>
            <w:r w:rsidRPr="006E7A51">
              <w:t>及异味污染的工艺过程和设备管线</w:t>
            </w:r>
            <w:r w:rsidRPr="006E7A51">
              <w:t xml:space="preserve">” </w:t>
            </w:r>
            <w:r w:rsidRPr="006E7A51">
              <w:t>识别筛选流程。对案例企业现有产品生产线的原辅料种类性质进行识别筛选，确定企业</w:t>
            </w:r>
            <w:r w:rsidRPr="006E7A51">
              <w:t xml:space="preserve"> “</w:t>
            </w:r>
            <w:r w:rsidRPr="006E7A51">
              <w:rPr>
                <w:rFonts w:hint="eastAsia"/>
              </w:rPr>
              <w:t>涉</w:t>
            </w:r>
            <w:r w:rsidRPr="006E7A51">
              <w:t xml:space="preserve">VOCs </w:t>
            </w:r>
            <w:r w:rsidRPr="006E7A51">
              <w:t>及异味污染的工艺过程和设备管线</w:t>
            </w:r>
            <w:r w:rsidRPr="006E7A51">
              <w:t>”</w:t>
            </w:r>
            <w:r w:rsidRPr="006E7A51">
              <w:t>，并建立清单</w:t>
            </w:r>
            <w:r w:rsidRPr="006E7A51">
              <w:rPr>
                <w:rFonts w:hint="eastAsia"/>
              </w:rPr>
              <w:t>。</w:t>
            </w:r>
          </w:p>
        </w:tc>
      </w:tr>
      <w:tr w:rsidR="006E7A51" w:rsidRPr="006E7A51">
        <w:trPr>
          <w:jc w:val="center"/>
        </w:trPr>
        <w:tc>
          <w:tcPr>
            <w:tcW w:w="1185" w:type="dxa"/>
            <w:vAlign w:val="center"/>
          </w:tcPr>
          <w:p w:rsidR="0011528B" w:rsidRPr="006E7A51" w:rsidRDefault="006E7A51">
            <w:pPr>
              <w:jc w:val="center"/>
            </w:pPr>
            <w:r w:rsidRPr="006E7A51">
              <w:rPr>
                <w:rFonts w:hint="eastAsia"/>
              </w:rPr>
              <w:t>3</w:t>
            </w:r>
          </w:p>
        </w:tc>
        <w:tc>
          <w:tcPr>
            <w:tcW w:w="7536" w:type="dxa"/>
            <w:vAlign w:val="center"/>
          </w:tcPr>
          <w:p w:rsidR="0011528B" w:rsidRPr="006E7A51" w:rsidRDefault="006E7A51">
            <w:pPr>
              <w:jc w:val="left"/>
            </w:pPr>
            <w:r w:rsidRPr="006E7A51">
              <w:t>整理分析</w:t>
            </w:r>
            <w:r w:rsidRPr="006E7A51">
              <w:rPr>
                <w:rFonts w:hint="eastAsia"/>
              </w:rPr>
              <w:t>案例企业</w:t>
            </w:r>
            <w:r w:rsidRPr="006E7A51">
              <w:t>每条生产线</w:t>
            </w:r>
            <w:r w:rsidRPr="006E7A51">
              <w:t>/</w:t>
            </w:r>
            <w:r w:rsidRPr="006E7A51">
              <w:t>工序所有设备清单，建立设备清单</w:t>
            </w:r>
            <w:r w:rsidRPr="006E7A51">
              <w:rPr>
                <w:rFonts w:hint="eastAsia"/>
              </w:rPr>
              <w:t>。</w:t>
            </w:r>
          </w:p>
        </w:tc>
      </w:tr>
      <w:tr w:rsidR="006E7A51" w:rsidRPr="006E7A51">
        <w:trPr>
          <w:jc w:val="center"/>
        </w:trPr>
        <w:tc>
          <w:tcPr>
            <w:tcW w:w="1185" w:type="dxa"/>
            <w:vAlign w:val="center"/>
          </w:tcPr>
          <w:p w:rsidR="0011528B" w:rsidRPr="006E7A51" w:rsidRDefault="006E7A51">
            <w:pPr>
              <w:jc w:val="center"/>
            </w:pPr>
            <w:r w:rsidRPr="006E7A51">
              <w:rPr>
                <w:rFonts w:hint="eastAsia"/>
              </w:rPr>
              <w:t>4</w:t>
            </w:r>
          </w:p>
        </w:tc>
        <w:tc>
          <w:tcPr>
            <w:tcW w:w="7536" w:type="dxa"/>
            <w:vAlign w:val="center"/>
          </w:tcPr>
          <w:p w:rsidR="0011528B" w:rsidRPr="006E7A51" w:rsidRDefault="006E7A51">
            <w:pPr>
              <w:jc w:val="left"/>
            </w:pPr>
            <w:r w:rsidRPr="006E7A51">
              <w:t>识别评估案例企业各条</w:t>
            </w:r>
            <w:r w:rsidRPr="006E7A51">
              <w:rPr>
                <w:rFonts w:hint="eastAsia"/>
              </w:rPr>
              <w:t>生产线</w:t>
            </w:r>
            <w:r w:rsidRPr="006E7A51">
              <w:t>正常生产工况下</w:t>
            </w:r>
            <w:r w:rsidRPr="006E7A51">
              <w:t>VOCs</w:t>
            </w:r>
            <w:r w:rsidRPr="006E7A51">
              <w:t>及异味物料调配、投加、输送、卸放、加工、精制的设备设施及作业环节</w:t>
            </w:r>
            <w:r w:rsidRPr="006E7A51">
              <w:rPr>
                <w:rFonts w:hint="eastAsia"/>
              </w:rPr>
              <w:t>，确定污染源位置</w:t>
            </w:r>
            <w:r w:rsidRPr="006E7A51">
              <w:t>数量、物料</w:t>
            </w:r>
            <w:r w:rsidRPr="006E7A51">
              <w:rPr>
                <w:rFonts w:hint="eastAsia"/>
              </w:rPr>
              <w:t>组分</w:t>
            </w:r>
            <w:r w:rsidRPr="006E7A51">
              <w:t>及排放量</w:t>
            </w:r>
            <w:r w:rsidRPr="006E7A51">
              <w:rPr>
                <w:rFonts w:hint="eastAsia"/>
              </w:rPr>
              <w:t>，建立排放源清单，</w:t>
            </w:r>
            <w:r w:rsidRPr="006E7A51">
              <w:t>评估措施的科学有效性。</w:t>
            </w:r>
          </w:p>
        </w:tc>
      </w:tr>
      <w:tr w:rsidR="006E7A51" w:rsidRPr="006E7A51">
        <w:trPr>
          <w:jc w:val="center"/>
        </w:trPr>
        <w:tc>
          <w:tcPr>
            <w:tcW w:w="1185" w:type="dxa"/>
            <w:vAlign w:val="center"/>
          </w:tcPr>
          <w:p w:rsidR="0011528B" w:rsidRPr="006E7A51" w:rsidRDefault="006E7A51">
            <w:pPr>
              <w:jc w:val="center"/>
            </w:pPr>
            <w:r w:rsidRPr="006E7A51">
              <w:rPr>
                <w:rFonts w:hint="eastAsia"/>
              </w:rPr>
              <w:t>5</w:t>
            </w:r>
          </w:p>
        </w:tc>
        <w:tc>
          <w:tcPr>
            <w:tcW w:w="7536" w:type="dxa"/>
            <w:vAlign w:val="center"/>
          </w:tcPr>
          <w:p w:rsidR="0011528B" w:rsidRPr="006E7A51" w:rsidRDefault="006E7A51">
            <w:pPr>
              <w:jc w:val="left"/>
            </w:pPr>
            <w:r w:rsidRPr="006E7A51">
              <w:t>识别</w:t>
            </w:r>
            <w:r w:rsidRPr="006E7A51">
              <w:rPr>
                <w:rFonts w:hint="eastAsia"/>
              </w:rPr>
              <w:t>评估</w:t>
            </w:r>
            <w:r w:rsidRPr="006E7A51">
              <w:t>案例企业检维修和开停工方案、产品换批次时反应釜清洗作业等各个非正常工况过程大气污染产生环节、污染物去向及处置措施，</w:t>
            </w:r>
            <w:r w:rsidRPr="006E7A51">
              <w:rPr>
                <w:rFonts w:hint="eastAsia"/>
              </w:rPr>
              <w:t>建立排放源清单，</w:t>
            </w:r>
            <w:r w:rsidRPr="006E7A51">
              <w:t>评估措施的科学有效性。</w:t>
            </w:r>
          </w:p>
        </w:tc>
      </w:tr>
      <w:tr w:rsidR="006E7A51" w:rsidRPr="006E7A51">
        <w:trPr>
          <w:jc w:val="center"/>
        </w:trPr>
        <w:tc>
          <w:tcPr>
            <w:tcW w:w="1185" w:type="dxa"/>
            <w:vAlign w:val="center"/>
          </w:tcPr>
          <w:p w:rsidR="0011528B" w:rsidRPr="006E7A51" w:rsidRDefault="006E7A51">
            <w:pPr>
              <w:jc w:val="center"/>
            </w:pPr>
            <w:r w:rsidRPr="006E7A51">
              <w:rPr>
                <w:rFonts w:hint="eastAsia"/>
              </w:rPr>
              <w:t>6</w:t>
            </w:r>
          </w:p>
        </w:tc>
        <w:tc>
          <w:tcPr>
            <w:tcW w:w="7536" w:type="dxa"/>
            <w:vAlign w:val="center"/>
          </w:tcPr>
          <w:p w:rsidR="0011528B" w:rsidRPr="006E7A51" w:rsidRDefault="006E7A51">
            <w:pPr>
              <w:jc w:val="left"/>
            </w:pPr>
            <w:r w:rsidRPr="006E7A51">
              <w:rPr>
                <w:rFonts w:hint="eastAsia"/>
              </w:rPr>
              <w:t>识别评估</w:t>
            </w:r>
            <w:r w:rsidRPr="006E7A51">
              <w:t>案例企业</w:t>
            </w:r>
            <w:r w:rsidRPr="006E7A51">
              <w:rPr>
                <w:rFonts w:hint="eastAsia"/>
              </w:rPr>
              <w:t>工</w:t>
            </w:r>
            <w:r w:rsidRPr="006E7A51">
              <w:t>艺反应不平稳导致</w:t>
            </w:r>
            <w:r w:rsidRPr="006E7A51">
              <w:t>VOCs</w:t>
            </w:r>
            <w:r w:rsidRPr="006E7A51">
              <w:t>及异味物料紧急泄放的大气污染产生环节、污染物去向及处置措施，</w:t>
            </w:r>
            <w:r w:rsidRPr="006E7A51">
              <w:rPr>
                <w:rFonts w:hint="eastAsia"/>
              </w:rPr>
              <w:t>建立排放源清单，</w:t>
            </w:r>
            <w:r w:rsidRPr="006E7A51">
              <w:t>评估措施的科学有效性。</w:t>
            </w:r>
          </w:p>
        </w:tc>
      </w:tr>
      <w:tr w:rsidR="006E7A51" w:rsidRPr="006E7A51">
        <w:trPr>
          <w:jc w:val="center"/>
        </w:trPr>
        <w:tc>
          <w:tcPr>
            <w:tcW w:w="1185" w:type="dxa"/>
            <w:vAlign w:val="center"/>
          </w:tcPr>
          <w:p w:rsidR="0011528B" w:rsidRPr="006E7A51" w:rsidRDefault="006E7A51">
            <w:pPr>
              <w:jc w:val="center"/>
            </w:pPr>
            <w:r w:rsidRPr="006E7A51">
              <w:rPr>
                <w:rFonts w:hint="eastAsia"/>
              </w:rPr>
              <w:t>7</w:t>
            </w:r>
          </w:p>
        </w:tc>
        <w:tc>
          <w:tcPr>
            <w:tcW w:w="7536" w:type="dxa"/>
            <w:vAlign w:val="center"/>
          </w:tcPr>
          <w:p w:rsidR="0011528B" w:rsidRPr="006E7A51" w:rsidRDefault="006E7A51">
            <w:pPr>
              <w:jc w:val="left"/>
            </w:pPr>
            <w:r w:rsidRPr="006E7A51">
              <w:rPr>
                <w:rFonts w:hint="eastAsia"/>
              </w:rPr>
              <w:t>采用遥感数据服务一体机、专业无人机、机载可见光</w:t>
            </w:r>
            <w:r w:rsidRPr="006E7A51">
              <w:rPr>
                <w:rFonts w:hint="eastAsia"/>
              </w:rPr>
              <w:t>+</w:t>
            </w:r>
            <w:r w:rsidRPr="006E7A51">
              <w:rPr>
                <w:rFonts w:hint="eastAsia"/>
              </w:rPr>
              <w:t>热红外热成像仪、机载高光谱成像仪、热成像双光谱摄像机等方式，对于企业排放点位进行整体排查，进一步核实有无遗漏。</w:t>
            </w:r>
          </w:p>
        </w:tc>
      </w:tr>
      <w:tr w:rsidR="006E7A51" w:rsidRPr="006E7A51">
        <w:trPr>
          <w:jc w:val="center"/>
        </w:trPr>
        <w:tc>
          <w:tcPr>
            <w:tcW w:w="1185" w:type="dxa"/>
            <w:vAlign w:val="center"/>
          </w:tcPr>
          <w:p w:rsidR="0011528B" w:rsidRPr="006E7A51" w:rsidRDefault="006E7A51">
            <w:pPr>
              <w:jc w:val="center"/>
            </w:pPr>
            <w:r w:rsidRPr="006E7A51">
              <w:t>8</w:t>
            </w:r>
          </w:p>
        </w:tc>
        <w:tc>
          <w:tcPr>
            <w:tcW w:w="7536" w:type="dxa"/>
            <w:vAlign w:val="center"/>
          </w:tcPr>
          <w:p w:rsidR="0011528B" w:rsidRPr="006E7A51" w:rsidRDefault="006E7A51">
            <w:pPr>
              <w:jc w:val="left"/>
            </w:pPr>
            <w:r w:rsidRPr="006E7A51">
              <w:t>评估企业现有过程控制、</w:t>
            </w:r>
            <w:r w:rsidRPr="006E7A51">
              <w:t>LDAR</w:t>
            </w:r>
            <w:r w:rsidRPr="006E7A51">
              <w:t>、储运设施、污水收集处理设施等现有治理设施的有效性，提出减少工艺设备、储运设施、公用工程设施正常、异常和紧急状态下污染物排放的改进建议</w:t>
            </w:r>
            <w:proofErr w:type="gramStart"/>
            <w:r w:rsidRPr="006E7A51">
              <w:t>〔</w:t>
            </w:r>
            <w:proofErr w:type="gramEnd"/>
            <w:r w:rsidRPr="006E7A51">
              <w:t>工艺过程、自控系统、设备管理、末端收集治理等方面）。</w:t>
            </w:r>
          </w:p>
        </w:tc>
      </w:tr>
      <w:tr w:rsidR="006E7A51" w:rsidRPr="006E7A51">
        <w:trPr>
          <w:jc w:val="center"/>
        </w:trPr>
        <w:tc>
          <w:tcPr>
            <w:tcW w:w="1185" w:type="dxa"/>
            <w:vAlign w:val="center"/>
          </w:tcPr>
          <w:p w:rsidR="0011528B" w:rsidRPr="006E7A51" w:rsidRDefault="006E7A51">
            <w:pPr>
              <w:jc w:val="center"/>
            </w:pPr>
            <w:r w:rsidRPr="006E7A51">
              <w:t>9</w:t>
            </w:r>
          </w:p>
        </w:tc>
        <w:tc>
          <w:tcPr>
            <w:tcW w:w="7536" w:type="dxa"/>
            <w:vAlign w:val="center"/>
          </w:tcPr>
          <w:p w:rsidR="0011528B" w:rsidRPr="006E7A51" w:rsidRDefault="006E7A51">
            <w:pPr>
              <w:jc w:val="left"/>
            </w:pPr>
            <w:r w:rsidRPr="006E7A51">
              <w:t>建立完整的管控体系，形成石化化工企业全流程</w:t>
            </w:r>
            <w:r w:rsidRPr="006E7A51">
              <w:rPr>
                <w:rFonts w:hint="eastAsia"/>
              </w:rPr>
              <w:t>V</w:t>
            </w:r>
            <w:r w:rsidRPr="006E7A51">
              <w:t>OCs</w:t>
            </w:r>
            <w:r w:rsidRPr="006E7A51">
              <w:t>排查、评估、管控等方面的技术指南</w:t>
            </w:r>
            <w:r w:rsidRPr="006E7A51">
              <w:rPr>
                <w:rFonts w:hint="eastAsia"/>
              </w:rPr>
              <w:t>。</w:t>
            </w:r>
          </w:p>
        </w:tc>
      </w:tr>
    </w:tbl>
    <w:p w:rsidR="0011528B" w:rsidRPr="006E7A51" w:rsidRDefault="0011528B">
      <w:pPr>
        <w:pStyle w:val="Default"/>
        <w:rPr>
          <w:color w:val="auto"/>
        </w:rPr>
      </w:pPr>
    </w:p>
    <w:p w:rsidR="0011528B" w:rsidRPr="006E7A51" w:rsidRDefault="006E7A51">
      <w:pPr>
        <w:numPr>
          <w:ilvl w:val="0"/>
          <w:numId w:val="6"/>
        </w:numPr>
        <w:spacing w:line="360" w:lineRule="auto"/>
        <w:rPr>
          <w:rFonts w:ascii="宋体" w:hAnsi="宋体"/>
          <w:b/>
          <w:szCs w:val="21"/>
        </w:rPr>
      </w:pPr>
      <w:r w:rsidRPr="006E7A51">
        <w:rPr>
          <w:rFonts w:ascii="宋体" w:hAnsi="宋体"/>
          <w:b/>
          <w:szCs w:val="21"/>
        </w:rPr>
        <w:t>研究成果及数量</w:t>
      </w:r>
    </w:p>
    <w:p w:rsidR="0011528B" w:rsidRPr="006E7A51" w:rsidRDefault="006E7A51">
      <w:pPr>
        <w:spacing w:line="360" w:lineRule="auto"/>
        <w:ind w:firstLineChars="200" w:firstLine="420"/>
      </w:pPr>
      <w:r w:rsidRPr="006E7A51">
        <w:rPr>
          <w:rFonts w:hint="eastAsia"/>
        </w:rPr>
        <w:t>项目研究成果主要包括：</w:t>
      </w:r>
    </w:p>
    <w:p w:rsidR="0011528B" w:rsidRPr="006E7A51" w:rsidRDefault="006E7A51">
      <w:pPr>
        <w:numPr>
          <w:ilvl w:val="0"/>
          <w:numId w:val="8"/>
        </w:numPr>
        <w:spacing w:line="360" w:lineRule="auto"/>
        <w:ind w:firstLineChars="200" w:firstLine="420"/>
      </w:pPr>
      <w:r w:rsidRPr="006E7A51">
        <w:rPr>
          <w:rFonts w:hint="eastAsia"/>
        </w:rPr>
        <w:t>建立“涉</w:t>
      </w:r>
      <w:r w:rsidRPr="006E7A51">
        <w:rPr>
          <w:rFonts w:hint="eastAsia"/>
        </w:rPr>
        <w:t>VOCs/</w:t>
      </w:r>
      <w:r w:rsidRPr="006E7A51">
        <w:rPr>
          <w:rFonts w:hint="eastAsia"/>
        </w:rPr>
        <w:t>异味物料工艺过程和设备管线”识别方法。</w:t>
      </w:r>
    </w:p>
    <w:p w:rsidR="0011528B" w:rsidRPr="006E7A51" w:rsidRDefault="006E7A51">
      <w:pPr>
        <w:numPr>
          <w:ilvl w:val="0"/>
          <w:numId w:val="8"/>
        </w:numPr>
        <w:spacing w:line="360" w:lineRule="auto"/>
        <w:ind w:firstLineChars="200" w:firstLine="420"/>
      </w:pPr>
      <w:r w:rsidRPr="006E7A51">
        <w:rPr>
          <w:rFonts w:hint="eastAsia"/>
        </w:rPr>
        <w:t>建立涉</w:t>
      </w:r>
      <w:r w:rsidRPr="006E7A51">
        <w:rPr>
          <w:rFonts w:hint="eastAsia"/>
        </w:rPr>
        <w:t>VOCs/</w:t>
      </w:r>
      <w:r w:rsidRPr="006E7A51">
        <w:rPr>
          <w:rFonts w:hint="eastAsia"/>
        </w:rPr>
        <w:t>异味物料污染源的排放量核算方法。</w:t>
      </w:r>
    </w:p>
    <w:p w:rsidR="0011528B" w:rsidRPr="006E7A51" w:rsidRDefault="006E7A51">
      <w:pPr>
        <w:numPr>
          <w:ilvl w:val="0"/>
          <w:numId w:val="8"/>
        </w:numPr>
        <w:spacing w:line="360" w:lineRule="auto"/>
        <w:ind w:firstLineChars="200" w:firstLine="420"/>
      </w:pPr>
      <w:r w:rsidRPr="006E7A51">
        <w:rPr>
          <w:rFonts w:hint="eastAsia"/>
        </w:rPr>
        <w:lastRenderedPageBreak/>
        <w:t>建立不同类别污染源源头、过程、末端防治现状评估程序方法。</w:t>
      </w:r>
    </w:p>
    <w:p w:rsidR="0011528B" w:rsidRPr="006E7A51" w:rsidRDefault="006E7A51">
      <w:pPr>
        <w:numPr>
          <w:ilvl w:val="0"/>
          <w:numId w:val="8"/>
        </w:numPr>
        <w:spacing w:line="360" w:lineRule="auto"/>
        <w:ind w:firstLineChars="200" w:firstLine="420"/>
      </w:pPr>
      <w:r w:rsidRPr="006E7A51">
        <w:rPr>
          <w:rFonts w:hint="eastAsia"/>
        </w:rPr>
        <w:t>完成</w:t>
      </w:r>
      <w:r w:rsidRPr="006E7A51">
        <w:rPr>
          <w:rFonts w:hint="eastAsia"/>
        </w:rPr>
        <w:t>10</w:t>
      </w:r>
      <w:r w:rsidRPr="006E7A51">
        <w:rPr>
          <w:rFonts w:hint="eastAsia"/>
        </w:rPr>
        <w:t>家以上案例化工企业的全流程涉</w:t>
      </w:r>
      <w:r w:rsidRPr="006E7A51">
        <w:rPr>
          <w:rFonts w:hint="eastAsia"/>
        </w:rPr>
        <w:t>VOCs</w:t>
      </w:r>
      <w:r w:rsidRPr="006E7A51">
        <w:rPr>
          <w:rFonts w:hint="eastAsia"/>
        </w:rPr>
        <w:t>及异味物料污染源识别及评估工作，编制完成涉</w:t>
      </w:r>
      <w:r w:rsidRPr="006E7A51">
        <w:rPr>
          <w:rFonts w:hint="eastAsia"/>
        </w:rPr>
        <w:t>VOCs</w:t>
      </w:r>
      <w:r w:rsidRPr="006E7A51">
        <w:rPr>
          <w:rFonts w:hint="eastAsia"/>
        </w:rPr>
        <w:t>及异味物质清单、涉</w:t>
      </w:r>
      <w:r w:rsidRPr="006E7A51">
        <w:rPr>
          <w:rFonts w:hint="eastAsia"/>
        </w:rPr>
        <w:t>VOCs</w:t>
      </w:r>
      <w:r w:rsidRPr="006E7A51">
        <w:rPr>
          <w:rFonts w:hint="eastAsia"/>
        </w:rPr>
        <w:t>及异味物质设备设施清单、排放源清单、涉</w:t>
      </w:r>
      <w:r w:rsidRPr="006E7A51">
        <w:rPr>
          <w:rFonts w:hint="eastAsia"/>
        </w:rPr>
        <w:t>VOCs</w:t>
      </w:r>
      <w:r w:rsidRPr="006E7A51">
        <w:rPr>
          <w:rFonts w:hint="eastAsia"/>
        </w:rPr>
        <w:t>及异味物质环境影响及污染防治现状评估报告，形成示范应用报告。</w:t>
      </w:r>
    </w:p>
    <w:p w:rsidR="0011528B" w:rsidRPr="006E7A51" w:rsidRDefault="006E7A51">
      <w:pPr>
        <w:numPr>
          <w:ilvl w:val="0"/>
          <w:numId w:val="8"/>
        </w:numPr>
        <w:spacing w:line="360" w:lineRule="auto"/>
        <w:ind w:firstLineChars="200" w:firstLine="420"/>
      </w:pPr>
      <w:r w:rsidRPr="006E7A51">
        <w:rPr>
          <w:rFonts w:hint="eastAsia"/>
        </w:rPr>
        <w:t>针对化工企业的具体问题、共性问题提出改进提升的技术指引。</w:t>
      </w:r>
    </w:p>
    <w:p w:rsidR="0011528B" w:rsidRPr="006E7A51" w:rsidRDefault="006E7A51">
      <w:pPr>
        <w:numPr>
          <w:ilvl w:val="0"/>
          <w:numId w:val="8"/>
        </w:numPr>
        <w:spacing w:line="360" w:lineRule="auto"/>
        <w:ind w:firstLineChars="200" w:firstLine="420"/>
      </w:pPr>
      <w:r w:rsidRPr="006E7A51">
        <w:rPr>
          <w:rFonts w:hint="eastAsia"/>
        </w:rPr>
        <w:t>嵌入智能化终端、数字化平台联动的现场应用产品，建立一套完整的适用于化工企业</w:t>
      </w:r>
      <w:r w:rsidRPr="006E7A51">
        <w:rPr>
          <w:rFonts w:hint="eastAsia"/>
        </w:rPr>
        <w:t>VOCs</w:t>
      </w:r>
      <w:r w:rsidRPr="006E7A51">
        <w:rPr>
          <w:rFonts w:hint="eastAsia"/>
        </w:rPr>
        <w:t>及异味污染源识别、评估、管控的技术体系。</w:t>
      </w:r>
    </w:p>
    <w:p w:rsidR="0011528B" w:rsidRPr="006E7A51" w:rsidRDefault="006E7A51">
      <w:pPr>
        <w:numPr>
          <w:ilvl w:val="0"/>
          <w:numId w:val="8"/>
        </w:numPr>
        <w:spacing w:line="360" w:lineRule="auto"/>
        <w:ind w:firstLineChars="200" w:firstLine="420"/>
      </w:pPr>
      <w:r w:rsidRPr="006E7A51">
        <w:t>制定石化化工工艺过程有机废气全流程管控标准</w:t>
      </w:r>
      <w:r w:rsidRPr="006E7A51">
        <w:rPr>
          <w:rFonts w:hint="eastAsia"/>
        </w:rPr>
        <w:t>（团标、市标、省标等均可）</w:t>
      </w:r>
      <w:r w:rsidRPr="006E7A51">
        <w:rPr>
          <w:rFonts w:hint="eastAsia"/>
        </w:rPr>
        <w:t>4</w:t>
      </w:r>
      <w:r w:rsidRPr="006E7A51">
        <w:rPr>
          <w:rFonts w:hint="eastAsia"/>
        </w:rPr>
        <w:t>项以上。</w:t>
      </w:r>
      <w:r w:rsidRPr="006E7A51">
        <w:t xml:space="preserve"> </w:t>
      </w:r>
    </w:p>
    <w:p w:rsidR="0011528B" w:rsidRPr="006E7A51" w:rsidRDefault="006E7A51">
      <w:pPr>
        <w:numPr>
          <w:ilvl w:val="0"/>
          <w:numId w:val="9"/>
        </w:numPr>
        <w:spacing w:line="360" w:lineRule="auto"/>
      </w:pPr>
      <w:r w:rsidRPr="006E7A51">
        <w:rPr>
          <w:rFonts w:ascii="宋体" w:hAnsi="宋体" w:hint="eastAsia"/>
          <w:b/>
          <w:szCs w:val="21"/>
        </w:rPr>
        <w:t>人员要求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3658"/>
        <w:gridCol w:w="3768"/>
      </w:tblGrid>
      <w:tr w:rsidR="006E7A51" w:rsidRPr="006E7A51">
        <w:trPr>
          <w:trHeight w:hRule="exact" w:val="567"/>
          <w:jc w:val="center"/>
        </w:trPr>
        <w:tc>
          <w:tcPr>
            <w:tcW w:w="1295" w:type="dxa"/>
            <w:vAlign w:val="center"/>
          </w:tcPr>
          <w:p w:rsidR="0011528B" w:rsidRPr="006E7A51" w:rsidRDefault="006E7A51">
            <w:pPr>
              <w:overflowPunct w:val="0"/>
              <w:spacing w:line="360" w:lineRule="auto"/>
              <w:ind w:firstLineChars="200" w:firstLine="420"/>
              <w:jc w:val="left"/>
              <w:rPr>
                <w:rFonts w:ascii="宋体" w:hAnsi="宋体"/>
                <w:szCs w:val="21"/>
              </w:rPr>
            </w:pPr>
            <w:r w:rsidRPr="006E7A51">
              <w:rPr>
                <w:rFonts w:ascii="宋体" w:hAnsi="宋体" w:hint="eastAsia"/>
                <w:szCs w:val="21"/>
              </w:rPr>
              <w:t>序号</w:t>
            </w:r>
          </w:p>
        </w:tc>
        <w:tc>
          <w:tcPr>
            <w:tcW w:w="365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人员要求</w:t>
            </w:r>
          </w:p>
        </w:tc>
        <w:tc>
          <w:tcPr>
            <w:tcW w:w="376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数量</w:t>
            </w:r>
          </w:p>
        </w:tc>
      </w:tr>
      <w:tr w:rsidR="006E7A51" w:rsidRPr="006E7A51">
        <w:trPr>
          <w:trHeight w:hRule="exact" w:val="820"/>
          <w:jc w:val="center"/>
        </w:trPr>
        <w:tc>
          <w:tcPr>
            <w:tcW w:w="1295" w:type="dxa"/>
            <w:vAlign w:val="center"/>
          </w:tcPr>
          <w:p w:rsidR="0011528B" w:rsidRPr="006E7A51" w:rsidRDefault="006E7A51">
            <w:pPr>
              <w:overflowPunct w:val="0"/>
              <w:spacing w:line="360" w:lineRule="auto"/>
              <w:ind w:firstLineChars="200" w:firstLine="420"/>
              <w:jc w:val="left"/>
              <w:rPr>
                <w:rFonts w:ascii="宋体" w:hAnsi="宋体"/>
                <w:szCs w:val="21"/>
              </w:rPr>
            </w:pPr>
            <w:r w:rsidRPr="006E7A51">
              <w:rPr>
                <w:rFonts w:ascii="宋体" w:hAnsi="宋体" w:hint="eastAsia"/>
                <w:szCs w:val="21"/>
              </w:rPr>
              <w:t>1</w:t>
            </w:r>
          </w:p>
        </w:tc>
        <w:tc>
          <w:tcPr>
            <w:tcW w:w="365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石化项目评估负责人</w:t>
            </w:r>
          </w:p>
        </w:tc>
        <w:tc>
          <w:tcPr>
            <w:tcW w:w="376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1名</w:t>
            </w:r>
          </w:p>
        </w:tc>
      </w:tr>
      <w:tr w:rsidR="006E7A51" w:rsidRPr="006E7A51">
        <w:trPr>
          <w:trHeight w:val="828"/>
          <w:jc w:val="center"/>
        </w:trPr>
        <w:tc>
          <w:tcPr>
            <w:tcW w:w="1295" w:type="dxa"/>
            <w:vAlign w:val="center"/>
          </w:tcPr>
          <w:p w:rsidR="0011528B" w:rsidRPr="006E7A51" w:rsidRDefault="006E7A51">
            <w:pPr>
              <w:overflowPunct w:val="0"/>
              <w:spacing w:line="360" w:lineRule="auto"/>
              <w:ind w:firstLineChars="200" w:firstLine="420"/>
              <w:jc w:val="left"/>
              <w:rPr>
                <w:rFonts w:ascii="宋体" w:hAnsi="宋体"/>
                <w:szCs w:val="21"/>
              </w:rPr>
            </w:pPr>
            <w:r w:rsidRPr="006E7A51">
              <w:rPr>
                <w:rFonts w:ascii="宋体" w:hAnsi="宋体" w:hint="eastAsia"/>
                <w:szCs w:val="21"/>
              </w:rPr>
              <w:t>2</w:t>
            </w:r>
          </w:p>
        </w:tc>
        <w:tc>
          <w:tcPr>
            <w:tcW w:w="365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环保、化工技术人员</w:t>
            </w:r>
          </w:p>
        </w:tc>
        <w:tc>
          <w:tcPr>
            <w:tcW w:w="376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szCs w:val="21"/>
              </w:rPr>
              <w:t>至少</w:t>
            </w:r>
            <w:r w:rsidRPr="006E7A51">
              <w:rPr>
                <w:rFonts w:ascii="宋体" w:hAnsi="宋体" w:hint="eastAsia"/>
                <w:szCs w:val="21"/>
              </w:rPr>
              <w:t>3名</w:t>
            </w:r>
          </w:p>
        </w:tc>
      </w:tr>
      <w:tr w:rsidR="006E7A51" w:rsidRPr="006E7A51">
        <w:trPr>
          <w:trHeight w:val="828"/>
          <w:jc w:val="center"/>
        </w:trPr>
        <w:tc>
          <w:tcPr>
            <w:tcW w:w="1295" w:type="dxa"/>
            <w:vAlign w:val="center"/>
          </w:tcPr>
          <w:p w:rsidR="0011528B" w:rsidRPr="006E7A51" w:rsidRDefault="006E7A51">
            <w:pPr>
              <w:overflowPunct w:val="0"/>
              <w:spacing w:line="360" w:lineRule="auto"/>
              <w:ind w:firstLineChars="200" w:firstLine="420"/>
              <w:jc w:val="left"/>
              <w:rPr>
                <w:rFonts w:ascii="宋体" w:hAnsi="宋体"/>
                <w:szCs w:val="21"/>
              </w:rPr>
            </w:pPr>
            <w:r w:rsidRPr="006E7A51">
              <w:rPr>
                <w:rFonts w:ascii="宋体" w:hAnsi="宋体" w:hint="eastAsia"/>
                <w:szCs w:val="21"/>
              </w:rPr>
              <w:t>3</w:t>
            </w:r>
          </w:p>
        </w:tc>
        <w:tc>
          <w:tcPr>
            <w:tcW w:w="365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石化化工工艺专家</w:t>
            </w:r>
          </w:p>
        </w:tc>
        <w:tc>
          <w:tcPr>
            <w:tcW w:w="376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至少2名</w:t>
            </w:r>
          </w:p>
        </w:tc>
      </w:tr>
      <w:tr w:rsidR="006E7A51" w:rsidRPr="006E7A51">
        <w:trPr>
          <w:trHeight w:val="828"/>
          <w:jc w:val="center"/>
        </w:trPr>
        <w:tc>
          <w:tcPr>
            <w:tcW w:w="1295" w:type="dxa"/>
            <w:vAlign w:val="center"/>
          </w:tcPr>
          <w:p w:rsidR="0011528B" w:rsidRPr="006E7A51" w:rsidRDefault="006E7A51">
            <w:pPr>
              <w:overflowPunct w:val="0"/>
              <w:spacing w:line="360" w:lineRule="auto"/>
              <w:ind w:firstLineChars="200" w:firstLine="420"/>
              <w:jc w:val="left"/>
              <w:rPr>
                <w:rFonts w:ascii="宋体" w:hAnsi="宋体"/>
                <w:szCs w:val="21"/>
              </w:rPr>
            </w:pPr>
            <w:r w:rsidRPr="006E7A51">
              <w:rPr>
                <w:rFonts w:ascii="宋体" w:hAnsi="宋体" w:hint="eastAsia"/>
                <w:szCs w:val="21"/>
              </w:rPr>
              <w:t>4</w:t>
            </w:r>
          </w:p>
        </w:tc>
        <w:tc>
          <w:tcPr>
            <w:tcW w:w="365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V</w:t>
            </w:r>
            <w:r w:rsidRPr="006E7A51">
              <w:rPr>
                <w:rFonts w:ascii="宋体" w:hAnsi="宋体"/>
                <w:szCs w:val="21"/>
              </w:rPr>
              <w:t>OC相关</w:t>
            </w:r>
            <w:r w:rsidRPr="006E7A51">
              <w:rPr>
                <w:rFonts w:ascii="宋体" w:hAnsi="宋体" w:hint="eastAsia"/>
                <w:szCs w:val="21"/>
              </w:rPr>
              <w:t>专家</w:t>
            </w:r>
          </w:p>
        </w:tc>
        <w:tc>
          <w:tcPr>
            <w:tcW w:w="376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至少1名</w:t>
            </w:r>
          </w:p>
        </w:tc>
      </w:tr>
      <w:tr w:rsidR="006E7A51" w:rsidRPr="006E7A51">
        <w:trPr>
          <w:trHeight w:val="828"/>
          <w:jc w:val="center"/>
        </w:trPr>
        <w:tc>
          <w:tcPr>
            <w:tcW w:w="1295" w:type="dxa"/>
            <w:vAlign w:val="center"/>
          </w:tcPr>
          <w:p w:rsidR="0011528B" w:rsidRPr="006E7A51" w:rsidRDefault="006E7A51">
            <w:pPr>
              <w:overflowPunct w:val="0"/>
              <w:spacing w:line="360" w:lineRule="auto"/>
              <w:ind w:firstLineChars="200" w:firstLine="420"/>
              <w:jc w:val="left"/>
              <w:rPr>
                <w:rFonts w:ascii="宋体" w:hAnsi="宋体"/>
                <w:szCs w:val="21"/>
              </w:rPr>
            </w:pPr>
            <w:r w:rsidRPr="006E7A51">
              <w:rPr>
                <w:rFonts w:ascii="宋体" w:hAnsi="宋体" w:hint="eastAsia"/>
                <w:szCs w:val="21"/>
              </w:rPr>
              <w:t>5</w:t>
            </w:r>
          </w:p>
        </w:tc>
        <w:tc>
          <w:tcPr>
            <w:tcW w:w="365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cs="宋体" w:hint="eastAsia"/>
              </w:rPr>
              <w:t>遥感专家</w:t>
            </w:r>
          </w:p>
        </w:tc>
        <w:tc>
          <w:tcPr>
            <w:tcW w:w="376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至少1名</w:t>
            </w:r>
          </w:p>
        </w:tc>
      </w:tr>
      <w:tr w:rsidR="006E7A51" w:rsidRPr="006E7A51">
        <w:trPr>
          <w:trHeight w:val="828"/>
          <w:jc w:val="center"/>
        </w:trPr>
        <w:tc>
          <w:tcPr>
            <w:tcW w:w="1295" w:type="dxa"/>
            <w:vAlign w:val="center"/>
          </w:tcPr>
          <w:p w:rsidR="0011528B" w:rsidRPr="006E7A51" w:rsidRDefault="006E7A51">
            <w:pPr>
              <w:overflowPunct w:val="0"/>
              <w:spacing w:line="360" w:lineRule="auto"/>
              <w:ind w:firstLineChars="200" w:firstLine="420"/>
              <w:jc w:val="left"/>
              <w:rPr>
                <w:rFonts w:ascii="宋体" w:hAnsi="宋体"/>
                <w:szCs w:val="21"/>
              </w:rPr>
            </w:pPr>
            <w:r w:rsidRPr="006E7A51">
              <w:rPr>
                <w:rFonts w:ascii="宋体" w:hAnsi="宋体" w:hint="eastAsia"/>
                <w:szCs w:val="21"/>
              </w:rPr>
              <w:t>6</w:t>
            </w:r>
          </w:p>
        </w:tc>
        <w:tc>
          <w:tcPr>
            <w:tcW w:w="3658" w:type="dxa"/>
            <w:vAlign w:val="center"/>
          </w:tcPr>
          <w:p w:rsidR="0011528B" w:rsidRPr="006E7A51" w:rsidRDefault="006E7A51">
            <w:pPr>
              <w:overflowPunct w:val="0"/>
              <w:spacing w:line="360" w:lineRule="auto"/>
              <w:ind w:firstLineChars="200" w:firstLine="420"/>
              <w:jc w:val="center"/>
              <w:rPr>
                <w:rFonts w:ascii="宋体" w:hAnsi="宋体" w:cs="宋体"/>
              </w:rPr>
            </w:pPr>
            <w:r w:rsidRPr="006E7A51">
              <w:rPr>
                <w:rFonts w:ascii="宋体" w:hAnsi="宋体" w:cs="宋体" w:hint="eastAsia"/>
              </w:rPr>
              <w:t>监测专家</w:t>
            </w:r>
          </w:p>
        </w:tc>
        <w:tc>
          <w:tcPr>
            <w:tcW w:w="3768" w:type="dxa"/>
            <w:vAlign w:val="center"/>
          </w:tcPr>
          <w:p w:rsidR="0011528B" w:rsidRPr="006E7A51" w:rsidRDefault="006E7A51">
            <w:pPr>
              <w:overflowPunct w:val="0"/>
              <w:spacing w:line="360" w:lineRule="auto"/>
              <w:ind w:firstLineChars="200" w:firstLine="420"/>
              <w:jc w:val="center"/>
              <w:rPr>
                <w:rFonts w:ascii="宋体" w:hAnsi="宋体"/>
                <w:szCs w:val="21"/>
              </w:rPr>
            </w:pPr>
            <w:r w:rsidRPr="006E7A51">
              <w:rPr>
                <w:rFonts w:ascii="宋体" w:hAnsi="宋体" w:hint="eastAsia"/>
                <w:szCs w:val="21"/>
              </w:rPr>
              <w:t>至少1名</w:t>
            </w:r>
          </w:p>
        </w:tc>
      </w:tr>
    </w:tbl>
    <w:p w:rsidR="0011528B" w:rsidRPr="006E7A51" w:rsidRDefault="0011528B">
      <w:pPr>
        <w:pStyle w:val="Default"/>
        <w:rPr>
          <w:rFonts w:hAnsi="宋体"/>
          <w:b/>
          <w:color w:val="auto"/>
          <w:szCs w:val="21"/>
        </w:rPr>
      </w:pPr>
    </w:p>
    <w:p w:rsidR="0011528B" w:rsidRPr="006E7A51" w:rsidRDefault="006E7A51">
      <w:pPr>
        <w:overflowPunct w:val="0"/>
        <w:spacing w:line="360" w:lineRule="auto"/>
        <w:rPr>
          <w:rFonts w:ascii="宋体" w:hAnsi="宋体"/>
          <w:b/>
          <w:szCs w:val="21"/>
        </w:rPr>
      </w:pPr>
      <w:r w:rsidRPr="006E7A51">
        <w:rPr>
          <w:rFonts w:ascii="宋体" w:hAnsi="宋体" w:hint="eastAsia"/>
          <w:b/>
          <w:szCs w:val="21"/>
        </w:rPr>
        <w:t>七、服务响应要求</w:t>
      </w:r>
    </w:p>
    <w:p w:rsidR="0011528B" w:rsidRPr="006E7A51" w:rsidRDefault="006E7A51">
      <w:pPr>
        <w:pStyle w:val="Default"/>
        <w:ind w:firstLineChars="200" w:firstLine="480"/>
        <w:rPr>
          <w:color w:val="auto"/>
        </w:rPr>
      </w:pPr>
      <w:r w:rsidRPr="006E7A51">
        <w:rPr>
          <w:rFonts w:hint="eastAsia"/>
          <w:color w:val="auto"/>
        </w:rPr>
        <w:t>制定服务相应计划，确保在甲方有需求时，2小时内到场响应，响应人员应至少有副高一名和工程师一名。</w:t>
      </w:r>
    </w:p>
    <w:p w:rsidR="0011528B" w:rsidRPr="006E7A51" w:rsidRDefault="006E7A51">
      <w:pPr>
        <w:overflowPunct w:val="0"/>
        <w:spacing w:line="360" w:lineRule="auto"/>
        <w:rPr>
          <w:rFonts w:ascii="宋体" w:hAnsi="宋体"/>
          <w:b/>
          <w:szCs w:val="21"/>
        </w:rPr>
      </w:pPr>
      <w:r w:rsidRPr="006E7A51">
        <w:rPr>
          <w:rFonts w:ascii="宋体" w:hAnsi="宋体" w:hint="eastAsia"/>
          <w:b/>
          <w:szCs w:val="21"/>
        </w:rPr>
        <w:t>八、其他</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7088"/>
      </w:tblGrid>
      <w:tr w:rsidR="006E7A51" w:rsidRPr="006E7A51">
        <w:trPr>
          <w:trHeight w:val="90"/>
        </w:trPr>
        <w:tc>
          <w:tcPr>
            <w:tcW w:w="1951" w:type="dxa"/>
            <w:tcBorders>
              <w:top w:val="single" w:sz="4" w:space="0" w:color="auto"/>
              <w:left w:val="single" w:sz="4" w:space="0" w:color="auto"/>
              <w:bottom w:val="single" w:sz="4" w:space="0" w:color="auto"/>
              <w:right w:val="single" w:sz="4" w:space="0" w:color="auto"/>
            </w:tcBorders>
            <w:noWrap/>
            <w:vAlign w:val="center"/>
          </w:tcPr>
          <w:p w:rsidR="0011528B" w:rsidRPr="006E7A51" w:rsidRDefault="006E7A51">
            <w:pPr>
              <w:snapToGrid w:val="0"/>
              <w:spacing w:beforeLines="50" w:before="120" w:line="360" w:lineRule="auto"/>
              <w:jc w:val="center"/>
              <w:rPr>
                <w:rFonts w:ascii="宋体"/>
                <w:b/>
                <w:szCs w:val="21"/>
              </w:rPr>
            </w:pPr>
            <w:r w:rsidRPr="006E7A51">
              <w:rPr>
                <w:rFonts w:ascii="宋体" w:hint="eastAsia"/>
                <w:b/>
                <w:szCs w:val="21"/>
              </w:rPr>
              <w:t>项目</w:t>
            </w:r>
          </w:p>
        </w:tc>
        <w:tc>
          <w:tcPr>
            <w:tcW w:w="7088" w:type="dxa"/>
            <w:tcBorders>
              <w:top w:val="single" w:sz="4" w:space="0" w:color="auto"/>
              <w:left w:val="single" w:sz="4" w:space="0" w:color="auto"/>
              <w:bottom w:val="single" w:sz="4" w:space="0" w:color="auto"/>
              <w:right w:val="single" w:sz="4" w:space="0" w:color="auto"/>
            </w:tcBorders>
            <w:noWrap/>
            <w:vAlign w:val="center"/>
          </w:tcPr>
          <w:p w:rsidR="0011528B" w:rsidRPr="006E7A51" w:rsidRDefault="006E7A51">
            <w:pPr>
              <w:snapToGrid w:val="0"/>
              <w:spacing w:beforeLines="50" w:before="120" w:line="360" w:lineRule="auto"/>
              <w:jc w:val="center"/>
              <w:rPr>
                <w:rFonts w:ascii="宋体"/>
                <w:b/>
                <w:szCs w:val="21"/>
              </w:rPr>
            </w:pPr>
            <w:r w:rsidRPr="006E7A51">
              <w:rPr>
                <w:rFonts w:ascii="宋体" w:hint="eastAsia"/>
                <w:b/>
                <w:szCs w:val="21"/>
              </w:rPr>
              <w:t>采购商务要求</w:t>
            </w:r>
          </w:p>
        </w:tc>
      </w:tr>
      <w:tr w:rsidR="006E7A51" w:rsidRPr="006E7A51">
        <w:trPr>
          <w:trHeight w:val="614"/>
        </w:trPr>
        <w:tc>
          <w:tcPr>
            <w:tcW w:w="1951" w:type="dxa"/>
            <w:tcBorders>
              <w:top w:val="single" w:sz="4" w:space="0" w:color="auto"/>
              <w:left w:val="single" w:sz="4" w:space="0" w:color="auto"/>
              <w:bottom w:val="single" w:sz="4" w:space="0" w:color="auto"/>
              <w:right w:val="single" w:sz="4" w:space="0" w:color="auto"/>
            </w:tcBorders>
            <w:noWrap/>
            <w:vAlign w:val="center"/>
          </w:tcPr>
          <w:p w:rsidR="0011528B" w:rsidRPr="006E7A51" w:rsidRDefault="006E7A51">
            <w:pPr>
              <w:spacing w:beforeLines="50" w:before="120" w:line="360" w:lineRule="auto"/>
              <w:jc w:val="center"/>
              <w:rPr>
                <w:rFonts w:ascii="宋体" w:hAnsi="宋体" w:cs="宋体"/>
                <w:szCs w:val="21"/>
              </w:rPr>
            </w:pPr>
            <w:r w:rsidRPr="006E7A51">
              <w:rPr>
                <w:rFonts w:ascii="宋体" w:hAnsi="宋体" w:cs="宋体" w:hint="eastAsia"/>
                <w:szCs w:val="21"/>
              </w:rPr>
              <w:t>1、验收</w:t>
            </w:r>
          </w:p>
        </w:tc>
        <w:tc>
          <w:tcPr>
            <w:tcW w:w="7088" w:type="dxa"/>
            <w:tcBorders>
              <w:top w:val="single" w:sz="4" w:space="0" w:color="auto"/>
              <w:left w:val="single" w:sz="4" w:space="0" w:color="auto"/>
              <w:bottom w:val="single" w:sz="4" w:space="0" w:color="auto"/>
              <w:right w:val="single" w:sz="4" w:space="0" w:color="auto"/>
            </w:tcBorders>
            <w:noWrap/>
            <w:vAlign w:val="center"/>
          </w:tcPr>
          <w:p w:rsidR="0011528B" w:rsidRPr="006E7A51" w:rsidRDefault="006E7A51">
            <w:pPr>
              <w:spacing w:beforeLines="50" w:before="120" w:line="360" w:lineRule="auto"/>
              <w:rPr>
                <w:rFonts w:ascii="宋体" w:hAnsi="宋体" w:cs="宋体"/>
                <w:szCs w:val="21"/>
              </w:rPr>
            </w:pPr>
            <w:r w:rsidRPr="006E7A51">
              <w:rPr>
                <w:rFonts w:ascii="宋体" w:hAnsi="宋体" w:cs="宋体" w:hint="eastAsia"/>
                <w:szCs w:val="21"/>
              </w:rPr>
              <w:t>（1）验收标准：符合采购人提出的要求。</w:t>
            </w:r>
          </w:p>
          <w:p w:rsidR="0011528B" w:rsidRPr="006E7A51" w:rsidRDefault="006E7A51">
            <w:pPr>
              <w:overflowPunct w:val="0"/>
              <w:spacing w:line="360" w:lineRule="auto"/>
              <w:rPr>
                <w:rFonts w:ascii="宋体" w:hAnsi="宋体"/>
                <w:szCs w:val="21"/>
              </w:rPr>
            </w:pPr>
            <w:r w:rsidRPr="006E7A51">
              <w:rPr>
                <w:rFonts w:ascii="宋体" w:cs="宋体" w:hint="eastAsia"/>
                <w:szCs w:val="21"/>
              </w:rPr>
              <w:t>（2）</w:t>
            </w:r>
            <w:r w:rsidRPr="006E7A51">
              <w:rPr>
                <w:rFonts w:ascii="宋体" w:hAnsi="宋体"/>
                <w:szCs w:val="21"/>
              </w:rPr>
              <w:t>通过采购人和专家组评审验收</w:t>
            </w:r>
            <w:r w:rsidRPr="006E7A51">
              <w:rPr>
                <w:rFonts w:ascii="宋体" w:hAnsi="宋体" w:hint="eastAsia"/>
                <w:szCs w:val="21"/>
              </w:rPr>
              <w:t>审议通过</w:t>
            </w:r>
            <w:r w:rsidRPr="006E7A51">
              <w:rPr>
                <w:rFonts w:ascii="宋体" w:cs="宋体" w:hint="eastAsia"/>
                <w:szCs w:val="21"/>
              </w:rPr>
              <w:t>，如果发现与要求不符，成交供应商须承担由此发生的一切损失和费用，并接受相应的处罚。</w:t>
            </w:r>
          </w:p>
        </w:tc>
      </w:tr>
      <w:tr w:rsidR="006E7A51" w:rsidRPr="006E7A51">
        <w:trPr>
          <w:trHeight w:val="614"/>
        </w:trPr>
        <w:tc>
          <w:tcPr>
            <w:tcW w:w="1951" w:type="dxa"/>
            <w:tcBorders>
              <w:top w:val="single" w:sz="4" w:space="0" w:color="auto"/>
              <w:left w:val="single" w:sz="4" w:space="0" w:color="auto"/>
              <w:bottom w:val="single" w:sz="4" w:space="0" w:color="auto"/>
              <w:right w:val="single" w:sz="4" w:space="0" w:color="auto"/>
            </w:tcBorders>
            <w:noWrap/>
            <w:vAlign w:val="center"/>
          </w:tcPr>
          <w:p w:rsidR="0011528B" w:rsidRPr="006E7A51" w:rsidRDefault="006E7A51">
            <w:pPr>
              <w:spacing w:beforeLines="50" w:before="120" w:line="360" w:lineRule="auto"/>
              <w:jc w:val="center"/>
              <w:rPr>
                <w:rFonts w:ascii="宋体" w:hAnsi="宋体" w:cs="宋体"/>
                <w:szCs w:val="21"/>
              </w:rPr>
            </w:pPr>
            <w:r w:rsidRPr="006E7A51">
              <w:rPr>
                <w:rFonts w:ascii="宋体" w:hAnsi="宋体" w:cs="宋体" w:hint="eastAsia"/>
                <w:szCs w:val="21"/>
              </w:rPr>
              <w:t>2、其他说明</w:t>
            </w:r>
          </w:p>
        </w:tc>
        <w:tc>
          <w:tcPr>
            <w:tcW w:w="7088" w:type="dxa"/>
            <w:tcBorders>
              <w:top w:val="single" w:sz="4" w:space="0" w:color="auto"/>
              <w:left w:val="single" w:sz="4" w:space="0" w:color="auto"/>
              <w:bottom w:val="single" w:sz="4" w:space="0" w:color="auto"/>
              <w:right w:val="single" w:sz="4" w:space="0" w:color="auto"/>
            </w:tcBorders>
            <w:noWrap/>
            <w:vAlign w:val="center"/>
          </w:tcPr>
          <w:p w:rsidR="0011528B" w:rsidRPr="006E7A51" w:rsidRDefault="006E7A51">
            <w:pPr>
              <w:spacing w:beforeLines="50" w:before="120" w:line="360" w:lineRule="auto"/>
              <w:rPr>
                <w:rFonts w:ascii="宋体" w:hAnsi="宋体" w:cs="Arial"/>
              </w:rPr>
            </w:pPr>
            <w:r w:rsidRPr="006E7A51">
              <w:rPr>
                <w:rFonts w:ascii="宋体" w:hAnsi="宋体" w:cs="Arial" w:hint="eastAsia"/>
              </w:rPr>
              <w:t>（1）本次采购所提的要求仅为主要要求，不应作为完整的详细的要求；</w:t>
            </w:r>
          </w:p>
          <w:p w:rsidR="0011528B" w:rsidRPr="006E7A51" w:rsidRDefault="006E7A51">
            <w:pPr>
              <w:overflowPunct w:val="0"/>
              <w:spacing w:line="360" w:lineRule="auto"/>
              <w:ind w:firstLineChars="16" w:firstLine="34"/>
              <w:rPr>
                <w:rFonts w:ascii="宋体" w:hAnsi="宋体"/>
                <w:szCs w:val="21"/>
              </w:rPr>
            </w:pPr>
            <w:r w:rsidRPr="006E7A51">
              <w:rPr>
                <w:rFonts w:ascii="宋体" w:hAnsi="宋体" w:cs="Arial" w:hint="eastAsia"/>
              </w:rPr>
              <w:t>（2）供应商应对投标材料的一切专利承担责任，并负责保护采购人的利益</w:t>
            </w:r>
            <w:r w:rsidRPr="006E7A51">
              <w:rPr>
                <w:rFonts w:ascii="宋体" w:hAnsi="宋体" w:cs="Arial" w:hint="eastAsia"/>
              </w:rPr>
              <w:lastRenderedPageBreak/>
              <w:t>不受损害；一切由于文字、商标和技术专利侵权引起的法律裁决、诉讼及其费用均与采购人无关。</w:t>
            </w:r>
          </w:p>
        </w:tc>
      </w:tr>
    </w:tbl>
    <w:p w:rsidR="0011528B" w:rsidRPr="006E7A51" w:rsidRDefault="0011528B">
      <w:pPr>
        <w:pStyle w:val="1"/>
        <w:spacing w:before="240" w:after="240"/>
        <w:sectPr w:rsidR="0011528B" w:rsidRPr="006E7A51">
          <w:headerReference w:type="default" r:id="rId22"/>
          <w:pgSz w:w="11907" w:h="16840"/>
          <w:pgMar w:top="1304" w:right="1588" w:bottom="1304" w:left="1588" w:header="720" w:footer="720" w:gutter="0"/>
          <w:cols w:space="720"/>
          <w:docGrid w:linePitch="285"/>
        </w:sectPr>
      </w:pPr>
    </w:p>
    <w:p w:rsidR="0011528B" w:rsidRPr="006E7A51" w:rsidRDefault="006E7A51">
      <w:pPr>
        <w:pStyle w:val="1"/>
        <w:spacing w:beforeLines="0" w:afterLines="0" w:line="360" w:lineRule="auto"/>
        <w:rPr>
          <w:rFonts w:ascii="宋体" w:hAnsi="宋体"/>
          <w:sz w:val="32"/>
          <w:szCs w:val="32"/>
        </w:rPr>
      </w:pPr>
      <w:bookmarkStart w:id="79" w:name="_Toc520902407"/>
      <w:r w:rsidRPr="006E7A51">
        <w:rPr>
          <w:rFonts w:ascii="宋体" w:hAnsi="宋体" w:hint="eastAsia"/>
          <w:sz w:val="32"/>
          <w:szCs w:val="32"/>
        </w:rPr>
        <w:lastRenderedPageBreak/>
        <w:t>第七部分 附件（投标文件格式）</w:t>
      </w:r>
      <w:bookmarkEnd w:id="77"/>
      <w:bookmarkEnd w:id="79"/>
    </w:p>
    <w:p w:rsidR="0011528B" w:rsidRPr="006E7A51" w:rsidRDefault="0011528B">
      <w:pPr>
        <w:jc w:val="center"/>
        <w:rPr>
          <w:rFonts w:ascii="宋体" w:hAnsi="宋体" w:cs="宋体"/>
          <w:b/>
          <w:sz w:val="36"/>
          <w:szCs w:val="36"/>
          <w:u w:val="single"/>
        </w:rPr>
      </w:pPr>
    </w:p>
    <w:p w:rsidR="0011528B" w:rsidRPr="006E7A51" w:rsidRDefault="0011528B">
      <w:pPr>
        <w:jc w:val="center"/>
        <w:rPr>
          <w:rFonts w:ascii="宋体" w:hAnsi="宋体" w:cs="宋体"/>
          <w:b/>
          <w:sz w:val="36"/>
          <w:szCs w:val="36"/>
          <w:u w:val="single"/>
        </w:rPr>
      </w:pP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eastAsiaTheme="minorEastAsia" w:cs="宋体" w:hint="eastAsia"/>
          <w:b/>
          <w:bCs/>
          <w:kern w:val="0"/>
          <w:szCs w:val="21"/>
        </w:rPr>
        <w:t>1</w:t>
      </w:r>
      <w:r w:rsidRPr="006E7A51">
        <w:rPr>
          <w:rFonts w:asciiTheme="minorEastAsia" w:eastAsiaTheme="minorEastAsia" w:hAnsiTheme="minorEastAsia" w:cs="宋体" w:hint="eastAsia"/>
          <w:b/>
          <w:bCs/>
          <w:kern w:val="0"/>
          <w:szCs w:val="21"/>
        </w:rPr>
        <w:t>、投标文件的外包装封面</w:t>
      </w:r>
    </w:p>
    <w:p w:rsidR="0011528B" w:rsidRPr="006E7A51" w:rsidRDefault="006E7A51">
      <w:pPr>
        <w:widowControl/>
        <w:spacing w:beforeLines="100" w:before="240" w:line="360" w:lineRule="auto"/>
        <w:jc w:val="center"/>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t>电子备份投标文件</w:t>
      </w:r>
    </w:p>
    <w:p w:rsidR="0011528B" w:rsidRPr="006E7A51" w:rsidRDefault="0011528B">
      <w:pPr>
        <w:widowControl/>
        <w:spacing w:line="360" w:lineRule="auto"/>
        <w:jc w:val="left"/>
        <w:rPr>
          <w:rFonts w:asciiTheme="minorEastAsia" w:eastAsiaTheme="minorEastAsia" w:hAnsiTheme="minorEastAsia" w:cs="宋体"/>
          <w:kern w:val="0"/>
          <w:szCs w:val="21"/>
        </w:rPr>
      </w:pP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项目编号：</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项目名称：</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投标人名称（加盖公章）：</w:t>
      </w:r>
    </w:p>
    <w:p w:rsidR="0011528B" w:rsidRPr="006E7A51" w:rsidRDefault="006E7A51">
      <w:pPr>
        <w:widowControl/>
        <w:spacing w:line="360" w:lineRule="auto"/>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投标人地址：</w:t>
      </w:r>
    </w:p>
    <w:p w:rsidR="0011528B" w:rsidRPr="006E7A51" w:rsidRDefault="0011528B">
      <w:pPr>
        <w:widowControl/>
        <w:spacing w:line="360" w:lineRule="auto"/>
        <w:jc w:val="left"/>
        <w:rPr>
          <w:rFonts w:asciiTheme="minorEastAsia" w:eastAsiaTheme="minorEastAsia" w:hAnsiTheme="minorEastAsia" w:cs="宋体"/>
          <w:kern w:val="0"/>
          <w:sz w:val="24"/>
        </w:rPr>
      </w:pPr>
    </w:p>
    <w:p w:rsidR="0011528B" w:rsidRPr="006E7A51" w:rsidRDefault="006E7A51">
      <w:pPr>
        <w:widowControl/>
        <w:spacing w:line="360" w:lineRule="auto"/>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 xml:space="preserve">      年  月  日</w:t>
      </w:r>
    </w:p>
    <w:p w:rsidR="0011528B" w:rsidRPr="006E7A51" w:rsidRDefault="0011528B">
      <w:pPr>
        <w:widowControl/>
        <w:spacing w:line="360" w:lineRule="auto"/>
        <w:jc w:val="left"/>
        <w:rPr>
          <w:rFonts w:asciiTheme="minorEastAsia" w:eastAsiaTheme="minorEastAsia" w:hAnsiTheme="minorEastAsia" w:cs="宋体"/>
          <w:kern w:val="0"/>
          <w:szCs w:val="21"/>
        </w:rPr>
      </w:pPr>
    </w:p>
    <w:p w:rsidR="0011528B" w:rsidRPr="006E7A51" w:rsidRDefault="0011528B">
      <w:pPr>
        <w:widowControl/>
        <w:spacing w:line="360" w:lineRule="auto"/>
        <w:jc w:val="left"/>
        <w:rPr>
          <w:rFonts w:asciiTheme="minorEastAsia" w:eastAsiaTheme="minorEastAsia" w:hAnsiTheme="minorEastAsia" w:cs="宋体"/>
          <w:kern w:val="0"/>
          <w:sz w:val="24"/>
        </w:rPr>
      </w:pP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eastAsiaTheme="minorEastAsia" w:cs="宋体" w:hint="eastAsia"/>
          <w:b/>
          <w:bCs/>
          <w:kern w:val="0"/>
          <w:szCs w:val="21"/>
        </w:rPr>
        <w:t>2</w:t>
      </w:r>
      <w:r w:rsidRPr="006E7A51">
        <w:rPr>
          <w:rFonts w:asciiTheme="minorEastAsia" w:eastAsiaTheme="minorEastAsia" w:hAnsiTheme="minorEastAsia" w:cs="宋体" w:hint="eastAsia"/>
          <w:b/>
          <w:bCs/>
          <w:kern w:val="0"/>
          <w:szCs w:val="21"/>
        </w:rPr>
        <w:t>、投标文件封面格式</w:t>
      </w:r>
    </w:p>
    <w:p w:rsidR="0011528B" w:rsidRPr="006E7A51" w:rsidRDefault="006E7A51">
      <w:pPr>
        <w:widowControl/>
        <w:spacing w:beforeLines="100" w:before="240" w:line="360" w:lineRule="auto"/>
        <w:jc w:val="center"/>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t>资格文件/商务技术文件/报价文件</w:t>
      </w:r>
    </w:p>
    <w:p w:rsidR="0011528B" w:rsidRPr="006E7A51" w:rsidRDefault="0011528B">
      <w:pPr>
        <w:widowControl/>
        <w:spacing w:line="360" w:lineRule="auto"/>
        <w:jc w:val="left"/>
        <w:rPr>
          <w:rFonts w:asciiTheme="minorEastAsia" w:eastAsiaTheme="minorEastAsia" w:hAnsiTheme="minorEastAsia" w:cs="宋体"/>
          <w:kern w:val="0"/>
          <w:szCs w:val="21"/>
        </w:rPr>
      </w:pP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项目编号：</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项目名称：</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投标人名称（加盖公章）：</w:t>
      </w:r>
    </w:p>
    <w:p w:rsidR="0011528B" w:rsidRPr="006E7A51" w:rsidRDefault="006E7A51">
      <w:pPr>
        <w:widowControl/>
        <w:spacing w:line="360" w:lineRule="auto"/>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投标人地址：</w:t>
      </w:r>
    </w:p>
    <w:p w:rsidR="0011528B" w:rsidRPr="006E7A51" w:rsidRDefault="0011528B">
      <w:pPr>
        <w:widowControl/>
        <w:spacing w:line="360" w:lineRule="auto"/>
        <w:jc w:val="left"/>
        <w:rPr>
          <w:rFonts w:asciiTheme="minorEastAsia" w:eastAsiaTheme="minorEastAsia" w:hAnsiTheme="minorEastAsia" w:cs="宋体"/>
          <w:kern w:val="0"/>
          <w:szCs w:val="21"/>
        </w:rPr>
      </w:pPr>
    </w:p>
    <w:p w:rsidR="0011528B" w:rsidRPr="006E7A51" w:rsidRDefault="006E7A51">
      <w:pPr>
        <w:widowControl/>
        <w:spacing w:line="360" w:lineRule="auto"/>
        <w:jc w:val="left"/>
        <w:rPr>
          <w:rFonts w:asciiTheme="minorEastAsia" w:eastAsiaTheme="minorEastAsia" w:hAnsiTheme="minorEastAsia"/>
          <w:bCs/>
          <w:sz w:val="24"/>
          <w:szCs w:val="24"/>
        </w:rPr>
      </w:pPr>
      <w:r w:rsidRPr="006E7A51">
        <w:rPr>
          <w:rFonts w:asciiTheme="minorEastAsia" w:eastAsiaTheme="minorEastAsia" w:hAnsiTheme="minorEastAsia" w:cs="宋体" w:hint="eastAsia"/>
          <w:kern w:val="0"/>
          <w:szCs w:val="21"/>
        </w:rPr>
        <w:t xml:space="preserve">      年  月  日</w:t>
      </w:r>
      <w:r w:rsidRPr="006E7A51">
        <w:rPr>
          <w:rFonts w:asciiTheme="minorEastAsia" w:eastAsiaTheme="minorEastAsia" w:hAnsiTheme="minorEastAsia"/>
          <w:bCs/>
          <w:sz w:val="24"/>
          <w:szCs w:val="24"/>
        </w:rPr>
        <w:br w:type="page"/>
      </w:r>
    </w:p>
    <w:p w:rsidR="0011528B" w:rsidRPr="006E7A51" w:rsidRDefault="0011528B">
      <w:pPr>
        <w:adjustRightInd w:val="0"/>
        <w:snapToGrid w:val="0"/>
        <w:jc w:val="center"/>
        <w:rPr>
          <w:rFonts w:asciiTheme="minorEastAsia" w:eastAsiaTheme="minorEastAsia" w:hAnsiTheme="minorEastAsia"/>
          <w:b/>
          <w:sz w:val="24"/>
        </w:rPr>
      </w:pPr>
    </w:p>
    <w:p w:rsidR="0011528B" w:rsidRPr="006E7A51" w:rsidRDefault="006E7A51">
      <w:pPr>
        <w:widowControl/>
        <w:spacing w:line="360" w:lineRule="auto"/>
        <w:jc w:val="left"/>
        <w:outlineLvl w:val="1"/>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t>资格文件组成：</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1</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关于满足资格的承诺函；</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2</w:t>
      </w:r>
      <w:r w:rsidRPr="006E7A51">
        <w:rPr>
          <w:rFonts w:asciiTheme="minorEastAsia" w:eastAsiaTheme="minorEastAsia" w:hAnsiTheme="minorEastAsia" w:cs="宋体" w:hint="eastAsia"/>
          <w:kern w:val="0"/>
          <w:szCs w:val="21"/>
        </w:rPr>
        <w:t>）有效的“多证合一”的营业执照（未办理多证合一的提供营业执照、税务登记证、组织机构代码证）副本复印件。供应商如果有名称变更的，应提供由行政主管部门出具的变更证明文件；</w:t>
      </w:r>
    </w:p>
    <w:p w:rsidR="0011528B" w:rsidRPr="006E7A51" w:rsidRDefault="006E7A51">
      <w:pPr>
        <w:widowControl/>
        <w:spacing w:line="360" w:lineRule="auto"/>
        <w:ind w:firstLineChars="200" w:firstLine="420"/>
        <w:jc w:val="left"/>
        <w:rPr>
          <w:rFonts w:ascii="宋体" w:hAnsi="宋体" w:cs="宋体"/>
          <w:kern w:val="0"/>
          <w:szCs w:val="21"/>
        </w:rPr>
      </w:pPr>
      <w:r w:rsidRPr="006E7A51">
        <w:rPr>
          <w:rFonts w:ascii="宋体" w:hAnsi="宋体" w:cs="宋体" w:hint="eastAsia"/>
          <w:kern w:val="0"/>
          <w:szCs w:val="21"/>
        </w:rPr>
        <w:t>（</w:t>
      </w:r>
      <w:r w:rsidRPr="006E7A51">
        <w:rPr>
          <w:rFonts w:ascii="宋体" w:hAnsi="宋体" w:cs="宋体"/>
          <w:kern w:val="0"/>
          <w:szCs w:val="21"/>
        </w:rPr>
        <w:t>3</w:t>
      </w:r>
      <w:r w:rsidRPr="006E7A51">
        <w:rPr>
          <w:rFonts w:ascii="宋体" w:hAnsi="宋体" w:cs="宋体" w:hint="eastAsia"/>
          <w:kern w:val="0"/>
          <w:szCs w:val="21"/>
        </w:rPr>
        <w:t>）</w:t>
      </w:r>
      <w:r w:rsidRPr="006E7A51">
        <w:rPr>
          <w:rFonts w:ascii="宋体" w:hAnsi="宋体" w:cs="宋体" w:hint="eastAsia"/>
          <w:bCs/>
        </w:rPr>
        <w:t>落实政府采购政策需满足的资格要求证明材料</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4</w:t>
      </w:r>
      <w:r w:rsidRPr="006E7A51">
        <w:rPr>
          <w:rFonts w:asciiTheme="minorEastAsia" w:eastAsiaTheme="minorEastAsia" w:hAnsiTheme="minorEastAsia" w:cs="宋体" w:hint="eastAsia"/>
          <w:kern w:val="0"/>
          <w:szCs w:val="21"/>
        </w:rPr>
        <w:t>）投标人的特定条件的证明文件。</w:t>
      </w:r>
    </w:p>
    <w:p w:rsidR="0011528B" w:rsidRPr="006E7A51" w:rsidRDefault="006E7A51">
      <w:pPr>
        <w:widowControl/>
        <w:jc w:val="left"/>
        <w:rPr>
          <w:rFonts w:asciiTheme="minorEastAsia" w:eastAsiaTheme="minorEastAsia" w:hAnsiTheme="minorEastAsia"/>
          <w:b/>
          <w:sz w:val="24"/>
        </w:rPr>
      </w:pPr>
      <w:r w:rsidRPr="006E7A51">
        <w:rPr>
          <w:rFonts w:asciiTheme="minorEastAsia" w:eastAsiaTheme="minorEastAsia" w:hAnsiTheme="minorEastAsia"/>
          <w:b/>
          <w:sz w:val="24"/>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（一）关于满足资格的承诺函</w:t>
      </w:r>
    </w:p>
    <w:p w:rsidR="0011528B" w:rsidRPr="006E7A51" w:rsidRDefault="0011528B">
      <w:pPr>
        <w:rPr>
          <w:rFonts w:asciiTheme="minorEastAsia" w:eastAsiaTheme="minorEastAsia" w:hAnsiTheme="minorEastAsia"/>
          <w:b/>
        </w:rPr>
      </w:pPr>
    </w:p>
    <w:p w:rsidR="0011528B" w:rsidRPr="006E7A51" w:rsidRDefault="0011528B">
      <w:pPr>
        <w:rPr>
          <w:rFonts w:asciiTheme="minorEastAsia" w:eastAsiaTheme="minorEastAsia" w:hAnsiTheme="minorEastAsia"/>
          <w:b/>
        </w:rPr>
      </w:pPr>
    </w:p>
    <w:p w:rsidR="0011528B" w:rsidRPr="006E7A51" w:rsidRDefault="006E7A51">
      <w:pPr>
        <w:snapToGrid w:val="0"/>
        <w:spacing w:line="360" w:lineRule="auto"/>
        <w:rPr>
          <w:rFonts w:asciiTheme="minorEastAsia" w:eastAsiaTheme="minorEastAsia" w:hAnsiTheme="minorEastAsia"/>
          <w:b/>
          <w:szCs w:val="21"/>
        </w:rPr>
      </w:pPr>
      <w:r w:rsidRPr="006E7A51">
        <w:rPr>
          <w:rFonts w:asciiTheme="minorEastAsia" w:eastAsiaTheme="minorEastAsia" w:hAnsiTheme="minorEastAsia" w:hint="eastAsia"/>
          <w:szCs w:val="21"/>
        </w:rPr>
        <w:t>致：</w:t>
      </w:r>
      <w:r w:rsidRPr="006E7A51">
        <w:rPr>
          <w:rFonts w:asciiTheme="minorEastAsia" w:eastAsiaTheme="minorEastAsia" w:hAnsiTheme="minorEastAsia" w:hint="eastAsia"/>
          <w:szCs w:val="21"/>
          <w:u w:val="single"/>
        </w:rPr>
        <w:t>（采购人）</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关于</w:t>
      </w:r>
      <w:proofErr w:type="gramStart"/>
      <w:r w:rsidRPr="006E7A51">
        <w:rPr>
          <w:rFonts w:asciiTheme="minorEastAsia" w:eastAsiaTheme="minorEastAsia" w:hAnsiTheme="minorEastAsia" w:hint="eastAsia"/>
          <w:szCs w:val="21"/>
        </w:rPr>
        <w:t>贵司年</w:t>
      </w:r>
      <w:r w:rsidRPr="006E7A51">
        <w:rPr>
          <w:rFonts w:asciiTheme="minorEastAsia" w:eastAsiaTheme="minorEastAsia" w:hAnsiTheme="minorEastAsia" w:hint="eastAsia"/>
          <w:szCs w:val="21"/>
          <w:u w:val="single"/>
        </w:rPr>
        <w:t xml:space="preserve">　　</w:t>
      </w:r>
      <w:proofErr w:type="gramEnd"/>
      <w:r w:rsidRPr="006E7A51">
        <w:rPr>
          <w:rFonts w:asciiTheme="minorEastAsia" w:eastAsiaTheme="minorEastAsia" w:hAnsiTheme="minorEastAsia" w:hint="eastAsia"/>
          <w:szCs w:val="21"/>
        </w:rPr>
        <w:t>月</w:t>
      </w:r>
      <w:r w:rsidRPr="006E7A51">
        <w:rPr>
          <w:rFonts w:asciiTheme="minorEastAsia" w:eastAsiaTheme="minorEastAsia" w:hAnsiTheme="minorEastAsia" w:hint="eastAsia"/>
          <w:szCs w:val="21"/>
          <w:u w:val="single"/>
        </w:rPr>
        <w:t xml:space="preserve">　　</w:t>
      </w:r>
      <w:r w:rsidRPr="006E7A51">
        <w:rPr>
          <w:rFonts w:asciiTheme="minorEastAsia" w:eastAsiaTheme="minorEastAsia" w:hAnsiTheme="minorEastAsia" w:hint="eastAsia"/>
          <w:szCs w:val="21"/>
        </w:rPr>
        <w:t>日发布的</w:t>
      </w:r>
      <w:r w:rsidRPr="006E7A51">
        <w:rPr>
          <w:rFonts w:eastAsiaTheme="minorEastAsia"/>
          <w:kern w:val="28"/>
          <w:szCs w:val="21"/>
          <w:u w:val="single"/>
        </w:rPr>
        <w:t xml:space="preserve">            </w:t>
      </w:r>
      <w:r w:rsidRPr="006E7A51">
        <w:rPr>
          <w:rFonts w:asciiTheme="minorEastAsia" w:eastAsiaTheme="minorEastAsia" w:hAnsiTheme="minorEastAsia" w:hint="eastAsia"/>
          <w:szCs w:val="21"/>
        </w:rPr>
        <w:t xml:space="preserve">项目（项目编号：　　</w:t>
      </w:r>
      <w:proofErr w:type="gramStart"/>
      <w:r w:rsidRPr="006E7A51">
        <w:rPr>
          <w:rFonts w:asciiTheme="minorEastAsia" w:eastAsiaTheme="minorEastAsia" w:hAnsiTheme="minorEastAsia" w:hint="eastAsia"/>
          <w:szCs w:val="21"/>
        </w:rPr>
        <w:t xml:space="preserve">　</w:t>
      </w:r>
      <w:proofErr w:type="gramEnd"/>
      <w:r w:rsidRPr="006E7A51">
        <w:rPr>
          <w:rFonts w:asciiTheme="minorEastAsia" w:eastAsiaTheme="minorEastAsia" w:hAnsiTheme="minorEastAsia" w:hint="eastAsia"/>
          <w:szCs w:val="21"/>
        </w:rPr>
        <w:t>）的招标公告，本单位愿意参加投标，并承诺：</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1、我单位满足《中华人民共和国政府采购法》第二十二条 供应商参加政府采购活动应当具备的下列条件：</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w:t>
      </w:r>
      <w:r w:rsidRPr="006E7A51">
        <w:rPr>
          <w:rFonts w:asciiTheme="minorEastAsia" w:eastAsiaTheme="minorEastAsia" w:hAnsiTheme="minorEastAsia"/>
          <w:szCs w:val="21"/>
        </w:rPr>
        <w:t>1</w:t>
      </w:r>
      <w:r w:rsidRPr="006E7A51">
        <w:rPr>
          <w:rFonts w:asciiTheme="minorEastAsia" w:eastAsiaTheme="minorEastAsia" w:hAnsiTheme="minorEastAsia" w:hint="eastAsia"/>
          <w:szCs w:val="21"/>
        </w:rPr>
        <w:t>）具有独立承担民事责任的能力；</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（2）具有良好的商业信誉和健全的财务会计制度；</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（3）具有履行合同所必需的设备和专业技术能力；</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（4）有依法缴纳税收和社会保障资金的良好记录；</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（5）参加政府采购活动前三年内，在经营活动中没有重大违法记录；</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（6）法律、行政法规规定的其他条件。</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2、我单位的单位负责人或单位负责人与所参投的本采购项目的其他投标人的单位负责人或单位负责人不为同一人且与其他投标人之间不存在直接控股、管理关系。</w:t>
      </w:r>
    </w:p>
    <w:p w:rsidR="0011528B" w:rsidRPr="006E7A51" w:rsidRDefault="006E7A51">
      <w:pPr>
        <w:widowControl/>
        <w:snapToGrid w:val="0"/>
        <w:spacing w:line="360" w:lineRule="auto"/>
        <w:ind w:firstLineChars="200" w:firstLine="420"/>
        <w:jc w:val="left"/>
        <w:rPr>
          <w:rFonts w:asciiTheme="minorEastAsia" w:eastAsiaTheme="minorEastAsia" w:hAnsiTheme="minorEastAsia"/>
          <w:szCs w:val="21"/>
        </w:rPr>
      </w:pPr>
      <w:r w:rsidRPr="006E7A51">
        <w:rPr>
          <w:rFonts w:asciiTheme="minorEastAsia" w:eastAsiaTheme="minorEastAsia" w:hAnsiTheme="minorEastAsia"/>
          <w:szCs w:val="21"/>
        </w:rPr>
        <w:t>3</w:t>
      </w:r>
      <w:r w:rsidRPr="006E7A51">
        <w:rPr>
          <w:rFonts w:asciiTheme="minorEastAsia" w:eastAsiaTheme="minorEastAsia" w:hAnsiTheme="minorEastAsia" w:hint="eastAsia"/>
          <w:szCs w:val="21"/>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rsidR="0011528B" w:rsidRPr="006E7A51" w:rsidRDefault="006E7A51">
      <w:pPr>
        <w:snapToGrid w:val="0"/>
        <w:spacing w:line="360" w:lineRule="auto"/>
        <w:ind w:firstLineChars="202" w:firstLine="424"/>
        <w:rPr>
          <w:rFonts w:asciiTheme="minorEastAsia" w:eastAsiaTheme="minorEastAsia" w:hAnsiTheme="minorEastAsia"/>
          <w:szCs w:val="21"/>
        </w:rPr>
      </w:pPr>
      <w:r w:rsidRPr="006E7A51">
        <w:rPr>
          <w:rFonts w:asciiTheme="minorEastAsia" w:eastAsiaTheme="minorEastAsia" w:hAnsiTheme="minorEastAsia" w:hint="eastAsia"/>
          <w:szCs w:val="21"/>
        </w:rPr>
        <w:t>4、我单位未被信用中国网站（</w:t>
      </w:r>
      <w:r w:rsidRPr="006E7A51">
        <w:rPr>
          <w:rFonts w:eastAsiaTheme="minorEastAsia" w:hint="eastAsia"/>
          <w:szCs w:val="21"/>
        </w:rPr>
        <w:t>www</w:t>
      </w:r>
      <w:r w:rsidRPr="006E7A51">
        <w:rPr>
          <w:rFonts w:asciiTheme="minorEastAsia" w:eastAsiaTheme="minorEastAsia" w:hAnsiTheme="minorEastAsia" w:hint="eastAsia"/>
          <w:szCs w:val="21"/>
        </w:rPr>
        <w:t>.</w:t>
      </w:r>
      <w:r w:rsidRPr="006E7A51">
        <w:rPr>
          <w:rFonts w:eastAsiaTheme="minorEastAsia" w:hint="eastAsia"/>
          <w:szCs w:val="21"/>
        </w:rPr>
        <w:t>creditchina</w:t>
      </w:r>
      <w:r w:rsidRPr="006E7A51">
        <w:rPr>
          <w:rFonts w:asciiTheme="minorEastAsia" w:eastAsiaTheme="minorEastAsia" w:hAnsiTheme="minorEastAsia" w:hint="eastAsia"/>
          <w:szCs w:val="21"/>
        </w:rPr>
        <w:t>.</w:t>
      </w:r>
      <w:r w:rsidRPr="006E7A51">
        <w:rPr>
          <w:rFonts w:eastAsiaTheme="minorEastAsia" w:hint="eastAsia"/>
          <w:szCs w:val="21"/>
        </w:rPr>
        <w:t>gov</w:t>
      </w:r>
      <w:r w:rsidRPr="006E7A51">
        <w:rPr>
          <w:rFonts w:asciiTheme="minorEastAsia" w:eastAsiaTheme="minorEastAsia" w:hAnsiTheme="minorEastAsia" w:hint="eastAsia"/>
          <w:szCs w:val="21"/>
        </w:rPr>
        <w:t>.</w:t>
      </w:r>
      <w:r w:rsidRPr="006E7A51">
        <w:rPr>
          <w:rFonts w:eastAsiaTheme="minorEastAsia" w:hint="eastAsia"/>
          <w:szCs w:val="21"/>
        </w:rPr>
        <w:t>cn</w:t>
      </w:r>
      <w:r w:rsidRPr="006E7A51">
        <w:rPr>
          <w:rFonts w:asciiTheme="minorEastAsia" w:eastAsiaTheme="minorEastAsia" w:hAnsiTheme="minorEastAsia" w:hint="eastAsia"/>
          <w:szCs w:val="21"/>
        </w:rPr>
        <w:t>）列入失信被执行人、重大税收违法件当事人名单，未被中国政府采购网（</w:t>
      </w:r>
      <w:r w:rsidRPr="006E7A51">
        <w:rPr>
          <w:rFonts w:eastAsiaTheme="minorEastAsia" w:hint="eastAsia"/>
          <w:szCs w:val="21"/>
        </w:rPr>
        <w:t>www</w:t>
      </w:r>
      <w:r w:rsidRPr="006E7A51">
        <w:rPr>
          <w:rFonts w:asciiTheme="minorEastAsia" w:eastAsiaTheme="minorEastAsia" w:hAnsiTheme="minorEastAsia" w:hint="eastAsia"/>
          <w:szCs w:val="21"/>
        </w:rPr>
        <w:t>.</w:t>
      </w:r>
      <w:r w:rsidRPr="006E7A51">
        <w:rPr>
          <w:rFonts w:eastAsiaTheme="minorEastAsia" w:hint="eastAsia"/>
          <w:szCs w:val="21"/>
        </w:rPr>
        <w:t>ccgp</w:t>
      </w:r>
      <w:r w:rsidRPr="006E7A51">
        <w:rPr>
          <w:rFonts w:asciiTheme="minorEastAsia" w:eastAsiaTheme="minorEastAsia" w:hAnsiTheme="minorEastAsia" w:hint="eastAsia"/>
          <w:szCs w:val="21"/>
        </w:rPr>
        <w:t>.</w:t>
      </w:r>
      <w:r w:rsidRPr="006E7A51">
        <w:rPr>
          <w:rFonts w:eastAsiaTheme="minorEastAsia" w:hint="eastAsia"/>
          <w:szCs w:val="21"/>
        </w:rPr>
        <w:t>gov</w:t>
      </w:r>
      <w:r w:rsidRPr="006E7A51">
        <w:rPr>
          <w:rFonts w:asciiTheme="minorEastAsia" w:eastAsiaTheme="minorEastAsia" w:hAnsiTheme="minorEastAsia" w:hint="eastAsia"/>
          <w:szCs w:val="21"/>
        </w:rPr>
        <w:t>.</w:t>
      </w:r>
      <w:r w:rsidRPr="006E7A51">
        <w:rPr>
          <w:rFonts w:eastAsiaTheme="minorEastAsia" w:hint="eastAsia"/>
          <w:szCs w:val="21"/>
        </w:rPr>
        <w:t>cn</w:t>
      </w:r>
      <w:r w:rsidRPr="006E7A51">
        <w:rPr>
          <w:rFonts w:asciiTheme="minorEastAsia" w:eastAsiaTheme="minorEastAsia" w:hAnsiTheme="minorEastAsia" w:hint="eastAsia"/>
          <w:szCs w:val="21"/>
        </w:rPr>
        <w:t>）列入政府采购严重违法失信行为记录名单。</w:t>
      </w:r>
    </w:p>
    <w:p w:rsidR="0011528B" w:rsidRPr="006E7A51" w:rsidRDefault="006E7A51">
      <w:pPr>
        <w:snapToGrid w:val="0"/>
        <w:spacing w:line="360" w:lineRule="auto"/>
        <w:ind w:firstLineChars="200" w:firstLine="420"/>
        <w:rPr>
          <w:rFonts w:asciiTheme="minorEastAsia" w:eastAsiaTheme="minorEastAsia" w:hAnsiTheme="minorEastAsia"/>
          <w:szCs w:val="21"/>
        </w:rPr>
      </w:pPr>
      <w:r w:rsidRPr="006E7A51">
        <w:rPr>
          <w:rFonts w:asciiTheme="minorEastAsia" w:eastAsiaTheme="minorEastAsia" w:hAnsiTheme="minorEastAsia"/>
          <w:szCs w:val="21"/>
        </w:rPr>
        <w:t>5</w:t>
      </w:r>
      <w:r w:rsidRPr="006E7A51">
        <w:rPr>
          <w:rFonts w:asciiTheme="minorEastAsia" w:eastAsiaTheme="minorEastAsia" w:hAnsiTheme="minorEastAsia" w:hint="eastAsia"/>
          <w:szCs w:val="21"/>
        </w:rPr>
        <w:t>、本次招标采购活动中，如有违法、违规、弄虚作假行为，所造成的损失、不良后果及法律责任，一律由我单位承担。</w:t>
      </w:r>
    </w:p>
    <w:p w:rsidR="0011528B" w:rsidRPr="006E7A51" w:rsidRDefault="0011528B">
      <w:pPr>
        <w:snapToGrid w:val="0"/>
        <w:spacing w:line="360" w:lineRule="auto"/>
        <w:ind w:firstLine="420"/>
        <w:rPr>
          <w:rFonts w:asciiTheme="minorEastAsia" w:eastAsiaTheme="minorEastAsia" w:hAnsiTheme="minorEastAsia"/>
          <w:szCs w:val="21"/>
        </w:rPr>
      </w:pPr>
    </w:p>
    <w:p w:rsidR="0011528B" w:rsidRPr="006E7A51" w:rsidRDefault="006E7A51">
      <w:pPr>
        <w:snapToGrid w:val="0"/>
        <w:spacing w:line="360" w:lineRule="auto"/>
        <w:ind w:firstLine="420"/>
        <w:rPr>
          <w:rFonts w:asciiTheme="minorEastAsia" w:eastAsiaTheme="minorEastAsia" w:hAnsiTheme="minorEastAsia"/>
          <w:szCs w:val="21"/>
        </w:rPr>
      </w:pPr>
      <w:r w:rsidRPr="006E7A51">
        <w:rPr>
          <w:rFonts w:asciiTheme="minorEastAsia" w:eastAsiaTheme="minorEastAsia" w:hAnsiTheme="minorEastAsia" w:hint="eastAsia"/>
          <w:szCs w:val="21"/>
        </w:rPr>
        <w:t>特此承诺！</w:t>
      </w:r>
    </w:p>
    <w:p w:rsidR="0011528B" w:rsidRPr="006E7A51" w:rsidRDefault="0011528B">
      <w:pPr>
        <w:adjustRightInd w:val="0"/>
        <w:snapToGrid w:val="0"/>
        <w:spacing w:line="360" w:lineRule="auto"/>
        <w:ind w:left="425"/>
        <w:rPr>
          <w:rFonts w:asciiTheme="minorEastAsia" w:eastAsiaTheme="minorEastAsia" w:hAnsiTheme="minorEastAsia"/>
          <w:spacing w:val="4"/>
          <w:szCs w:val="21"/>
        </w:rPr>
      </w:pPr>
    </w:p>
    <w:p w:rsidR="0011528B" w:rsidRPr="006E7A51" w:rsidRDefault="0011528B">
      <w:pPr>
        <w:adjustRightInd w:val="0"/>
        <w:snapToGrid w:val="0"/>
        <w:spacing w:line="360" w:lineRule="auto"/>
        <w:ind w:left="425"/>
        <w:rPr>
          <w:rFonts w:asciiTheme="minorEastAsia" w:eastAsiaTheme="minorEastAsia" w:hAnsiTheme="minorEastAsia"/>
          <w:spacing w:val="4"/>
          <w:szCs w:val="21"/>
        </w:rPr>
      </w:pPr>
    </w:p>
    <w:p w:rsidR="0011528B" w:rsidRPr="006E7A51" w:rsidRDefault="006E7A51">
      <w:pPr>
        <w:snapToGrid w:val="0"/>
        <w:spacing w:line="360" w:lineRule="auto"/>
        <w:ind w:right="420" w:firstLineChars="1500" w:firstLine="3150"/>
        <w:rPr>
          <w:rFonts w:asciiTheme="minorEastAsia" w:eastAsiaTheme="minorEastAsia" w:hAnsiTheme="minorEastAsia"/>
          <w:szCs w:val="21"/>
        </w:rPr>
      </w:pPr>
      <w:r w:rsidRPr="006E7A51">
        <w:rPr>
          <w:rFonts w:asciiTheme="minorEastAsia" w:eastAsiaTheme="minorEastAsia" w:hAnsiTheme="minorEastAsia" w:hint="eastAsia"/>
          <w:szCs w:val="21"/>
        </w:rPr>
        <w:t>投标人（公章）：</w:t>
      </w:r>
    </w:p>
    <w:p w:rsidR="0011528B" w:rsidRPr="006E7A51" w:rsidRDefault="006E7A51">
      <w:pPr>
        <w:snapToGrid w:val="0"/>
        <w:spacing w:line="360" w:lineRule="auto"/>
        <w:ind w:right="420" w:firstLineChars="1500" w:firstLine="3150"/>
        <w:rPr>
          <w:rFonts w:asciiTheme="minorEastAsia" w:eastAsiaTheme="minorEastAsia" w:hAnsiTheme="minorEastAsia"/>
          <w:szCs w:val="21"/>
        </w:rPr>
      </w:pPr>
      <w:r w:rsidRPr="006E7A51">
        <w:rPr>
          <w:rFonts w:asciiTheme="minorEastAsia" w:eastAsiaTheme="minorEastAsia" w:hAnsiTheme="minorEastAsia" w:hint="eastAsia"/>
          <w:szCs w:val="21"/>
        </w:rPr>
        <w:t>法定代表人或投标人代表（签字或印章）：</w:t>
      </w:r>
    </w:p>
    <w:p w:rsidR="0011528B" w:rsidRPr="006E7A51" w:rsidRDefault="006E7A51">
      <w:pPr>
        <w:snapToGrid w:val="0"/>
        <w:spacing w:line="360" w:lineRule="auto"/>
        <w:ind w:right="420" w:firstLineChars="1950" w:firstLine="4095"/>
        <w:jc w:val="right"/>
        <w:rPr>
          <w:rFonts w:asciiTheme="minorEastAsia" w:eastAsiaTheme="minorEastAsia" w:hAnsiTheme="minorEastAsia"/>
          <w:szCs w:val="21"/>
        </w:rPr>
      </w:pPr>
      <w:r w:rsidRPr="006E7A51">
        <w:rPr>
          <w:rFonts w:asciiTheme="minorEastAsia" w:eastAsiaTheme="minorEastAsia" w:hAnsiTheme="minorEastAsia" w:hint="eastAsia"/>
          <w:szCs w:val="21"/>
        </w:rPr>
        <w:t xml:space="preserve">年 </w:t>
      </w:r>
      <w:r w:rsidRPr="006E7A51">
        <w:rPr>
          <w:rFonts w:asciiTheme="minorEastAsia" w:eastAsiaTheme="minorEastAsia" w:hAnsiTheme="minorEastAsia"/>
          <w:szCs w:val="21"/>
        </w:rPr>
        <w:t xml:space="preserve">   </w:t>
      </w:r>
      <w:r w:rsidRPr="006E7A51">
        <w:rPr>
          <w:rFonts w:asciiTheme="minorEastAsia" w:eastAsiaTheme="minorEastAsia" w:hAnsiTheme="minorEastAsia" w:hint="eastAsia"/>
          <w:szCs w:val="21"/>
        </w:rPr>
        <w:t xml:space="preserve">月 </w:t>
      </w:r>
      <w:r w:rsidRPr="006E7A51">
        <w:rPr>
          <w:rFonts w:asciiTheme="minorEastAsia" w:eastAsiaTheme="minorEastAsia" w:hAnsiTheme="minorEastAsia"/>
          <w:szCs w:val="21"/>
        </w:rPr>
        <w:t xml:space="preserve">   </w:t>
      </w:r>
      <w:r w:rsidRPr="006E7A51">
        <w:rPr>
          <w:rFonts w:asciiTheme="minorEastAsia" w:eastAsiaTheme="minorEastAsia" w:hAnsiTheme="minorEastAsia" w:hint="eastAsia"/>
          <w:szCs w:val="21"/>
        </w:rPr>
        <w:t>日</w:t>
      </w:r>
    </w:p>
    <w:p w:rsidR="0011528B" w:rsidRPr="006E7A51" w:rsidRDefault="0011528B">
      <w:pPr>
        <w:spacing w:line="400" w:lineRule="exact"/>
        <w:ind w:firstLineChars="200" w:firstLine="420"/>
        <w:rPr>
          <w:rFonts w:ascii="宋体" w:hAnsi="宋体"/>
          <w:bCs/>
          <w:szCs w:val="21"/>
        </w:rPr>
      </w:pPr>
    </w:p>
    <w:p w:rsidR="0011528B" w:rsidRPr="006E7A51" w:rsidRDefault="006E7A51">
      <w:pPr>
        <w:spacing w:line="400" w:lineRule="exact"/>
        <w:ind w:firstLineChars="200" w:firstLine="420"/>
      </w:pPr>
      <w:r w:rsidRPr="006E7A51">
        <w:rPr>
          <w:rFonts w:ascii="宋体" w:hAnsi="宋体" w:hint="eastAsia"/>
          <w:bCs/>
          <w:szCs w:val="21"/>
        </w:rPr>
        <w:t>注：</w:t>
      </w:r>
      <w:r w:rsidRPr="006E7A51">
        <w:rPr>
          <w:rFonts w:hint="eastAsia"/>
          <w:bCs/>
          <w:szCs w:val="21"/>
        </w:rPr>
        <w:t>政府采购法所称重大违法记录：是指供应商因违法经营受到刑事处罚或者责令停产停业、吊销许可证或者执照、较大数额罚款等行政处罚。</w:t>
      </w:r>
    </w:p>
    <w:p w:rsidR="0011528B" w:rsidRPr="006E7A51" w:rsidRDefault="006E7A51">
      <w:pPr>
        <w:pStyle w:val="a9"/>
        <w:ind w:firstLine="0"/>
        <w:jc w:val="center"/>
        <w:rPr>
          <w:rFonts w:asciiTheme="minorEastAsia" w:eastAsiaTheme="minorEastAsia" w:hAnsiTheme="minorEastAsia"/>
        </w:rPr>
      </w:pPr>
      <w:r w:rsidRPr="006E7A51">
        <w:rPr>
          <w:rFonts w:asciiTheme="minorEastAsia" w:eastAsiaTheme="minorEastAsia" w:hAnsiTheme="minorEastAsia"/>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（二）有效的“多证合一”的营业执照（未办理多证合一的提供营业执照、税务登记证、组织机构代码证）副本复印件。投标人如果有名称变更的，应提供由行政主管部门出具的变更证明文件；</w:t>
      </w:r>
    </w:p>
    <w:p w:rsidR="0011528B" w:rsidRPr="006E7A51" w:rsidRDefault="006E7A51">
      <w:pPr>
        <w:pStyle w:val="a9"/>
        <w:ind w:firstLine="0"/>
        <w:jc w:val="center"/>
        <w:rPr>
          <w:rFonts w:asciiTheme="minorEastAsia" w:eastAsiaTheme="minorEastAsia" w:hAnsiTheme="minorEastAsia"/>
          <w:bCs/>
          <w:sz w:val="22"/>
          <w:szCs w:val="22"/>
        </w:rPr>
      </w:pPr>
      <w:r w:rsidRPr="006E7A51">
        <w:rPr>
          <w:rFonts w:asciiTheme="minorEastAsia" w:eastAsiaTheme="minorEastAsia" w:hAnsiTheme="minorEastAsia" w:hint="eastAsia"/>
          <w:bCs/>
          <w:sz w:val="22"/>
          <w:szCs w:val="22"/>
        </w:rPr>
        <w:t>（复印件并加盖公章）</w:t>
      </w:r>
    </w:p>
    <w:p w:rsidR="0011528B" w:rsidRPr="006E7A51" w:rsidRDefault="0011528B">
      <w:pPr>
        <w:pStyle w:val="a9"/>
        <w:ind w:firstLine="0"/>
        <w:jc w:val="center"/>
        <w:rPr>
          <w:rFonts w:asciiTheme="minorEastAsia" w:eastAsiaTheme="minorEastAsia" w:hAnsiTheme="minorEastAsia"/>
        </w:rPr>
      </w:pPr>
    </w:p>
    <w:p w:rsidR="0011528B" w:rsidRPr="006E7A51" w:rsidRDefault="0011528B">
      <w:pPr>
        <w:pStyle w:val="a9"/>
        <w:ind w:firstLine="0"/>
        <w:jc w:val="center"/>
        <w:rPr>
          <w:rFonts w:asciiTheme="minorEastAsia" w:eastAsiaTheme="minorEastAsia" w:hAnsiTheme="minorEastAsia"/>
        </w:rPr>
      </w:pPr>
    </w:p>
    <w:p w:rsidR="0011528B" w:rsidRPr="006E7A51" w:rsidRDefault="0011528B">
      <w:pPr>
        <w:pStyle w:val="a9"/>
        <w:ind w:firstLine="0"/>
        <w:jc w:val="center"/>
        <w:rPr>
          <w:rFonts w:asciiTheme="minorEastAsia" w:eastAsiaTheme="minorEastAsia" w:hAnsiTheme="minorEastAsia"/>
        </w:rPr>
      </w:pPr>
    </w:p>
    <w:p w:rsidR="0011528B" w:rsidRPr="006E7A51" w:rsidRDefault="006E7A51">
      <w:pPr>
        <w:rPr>
          <w:rFonts w:asciiTheme="minorEastAsia" w:eastAsiaTheme="minorEastAsia" w:hAnsiTheme="minorEastAsia"/>
        </w:rPr>
      </w:pPr>
      <w:r w:rsidRPr="006E7A51">
        <w:rPr>
          <w:rFonts w:asciiTheme="minorEastAsia" w:eastAsiaTheme="minorEastAsia" w:hAnsiTheme="minorEastAsia"/>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（三）落实政府采购政策需满足的资格要求证明材料</w:t>
      </w:r>
    </w:p>
    <w:p w:rsidR="0011528B" w:rsidRPr="006E7A51" w:rsidRDefault="0011528B">
      <w:pPr>
        <w:spacing w:line="360" w:lineRule="auto"/>
        <w:rPr>
          <w:rFonts w:asciiTheme="minorEastAsia" w:eastAsiaTheme="minorEastAsia" w:hAnsiTheme="minorEastAsia"/>
        </w:rPr>
      </w:pPr>
    </w:p>
    <w:p w:rsidR="0011528B" w:rsidRPr="006E7A51" w:rsidRDefault="006E7A51">
      <w:pPr>
        <w:pStyle w:val="a9"/>
        <w:spacing w:line="360" w:lineRule="auto"/>
        <w:ind w:left="220" w:hangingChars="100" w:hanging="220"/>
        <w:rPr>
          <w:rFonts w:asciiTheme="minorEastAsia" w:eastAsiaTheme="minorEastAsia" w:hAnsiTheme="minorEastAsia"/>
          <w:sz w:val="22"/>
        </w:rPr>
      </w:pPr>
      <w:r w:rsidRPr="006E7A51">
        <w:rPr>
          <w:rFonts w:asciiTheme="minorEastAsia" w:eastAsiaTheme="minorEastAsia" w:hAnsiTheme="minorEastAsia"/>
          <w:sz w:val="22"/>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（四）投标人的特定条件的证明文件</w:t>
      </w:r>
    </w:p>
    <w:p w:rsidR="0011528B" w:rsidRPr="006E7A51" w:rsidRDefault="0011528B">
      <w:pPr>
        <w:pStyle w:val="a9"/>
        <w:spacing w:line="360" w:lineRule="auto"/>
        <w:ind w:left="220" w:hangingChars="100" w:hanging="220"/>
        <w:rPr>
          <w:rFonts w:asciiTheme="minorEastAsia" w:eastAsiaTheme="minorEastAsia" w:hAnsiTheme="minorEastAsia"/>
          <w:sz w:val="22"/>
        </w:rPr>
      </w:pPr>
    </w:p>
    <w:p w:rsidR="0011528B" w:rsidRPr="006E7A51" w:rsidRDefault="0011528B">
      <w:pPr>
        <w:pStyle w:val="a9"/>
        <w:spacing w:line="360" w:lineRule="auto"/>
        <w:ind w:left="220" w:hangingChars="100" w:hanging="220"/>
        <w:rPr>
          <w:rFonts w:asciiTheme="minorEastAsia" w:eastAsiaTheme="minorEastAsia" w:hAnsiTheme="minorEastAsia"/>
          <w:sz w:val="22"/>
        </w:rPr>
      </w:pPr>
    </w:p>
    <w:p w:rsidR="0011528B" w:rsidRPr="006E7A51" w:rsidRDefault="006E7A51">
      <w:pPr>
        <w:widowControl/>
        <w:jc w:val="left"/>
        <w:rPr>
          <w:rFonts w:asciiTheme="minorEastAsia" w:eastAsiaTheme="minorEastAsia" w:hAnsiTheme="minorEastAsia"/>
          <w:b/>
          <w:sz w:val="24"/>
          <w:szCs w:val="24"/>
        </w:rPr>
      </w:pPr>
      <w:r w:rsidRPr="006E7A51">
        <w:rPr>
          <w:rFonts w:asciiTheme="minorEastAsia" w:eastAsiaTheme="minorEastAsia" w:hAnsiTheme="minorEastAsia"/>
          <w:bCs/>
          <w:sz w:val="24"/>
          <w:szCs w:val="24"/>
        </w:rPr>
        <w:br w:type="page"/>
      </w:r>
    </w:p>
    <w:p w:rsidR="0011528B" w:rsidRPr="006E7A51" w:rsidRDefault="006E7A51">
      <w:pPr>
        <w:widowControl/>
        <w:spacing w:line="360" w:lineRule="auto"/>
        <w:jc w:val="left"/>
        <w:outlineLvl w:val="1"/>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lastRenderedPageBreak/>
        <w:t>商务技术文件组成：</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1</w:t>
      </w:r>
      <w:r w:rsidRPr="006E7A51">
        <w:rPr>
          <w:rFonts w:asciiTheme="minorEastAsia" w:eastAsiaTheme="minorEastAsia" w:hAnsiTheme="minorEastAsia" w:cs="宋体" w:hint="eastAsia"/>
          <w:kern w:val="0"/>
          <w:szCs w:val="21"/>
        </w:rPr>
        <w:t>）单位负责人的身份证明或单位负责人授权书（投标人的代表若不为单位负责人的，必须提交单位负责人授权书），并提供单位负责人和授权代表的身份证正反两面复印件；</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2</w:t>
      </w:r>
      <w:r w:rsidRPr="006E7A51">
        <w:rPr>
          <w:rFonts w:asciiTheme="minorEastAsia" w:eastAsiaTheme="minorEastAsia" w:hAnsiTheme="minorEastAsia" w:cs="宋体" w:hint="eastAsia"/>
          <w:kern w:val="0"/>
          <w:szCs w:val="21"/>
        </w:rPr>
        <w:t>）投标人基本情况表；</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3</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技术条款偏离表</w:t>
      </w:r>
      <w:r w:rsidRPr="006E7A51">
        <w:rPr>
          <w:rFonts w:asciiTheme="minorEastAsia" w:eastAsiaTheme="minorEastAsia" w:hAnsiTheme="minorEastAsia" w:cs="宋体" w:hint="eastAsia"/>
          <w:kern w:val="0"/>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4</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商务条款偏离表</w:t>
      </w:r>
      <w:r w:rsidRPr="006E7A51">
        <w:rPr>
          <w:rFonts w:asciiTheme="minorEastAsia" w:eastAsiaTheme="minorEastAsia" w:hAnsiTheme="minorEastAsia" w:cs="宋体" w:hint="eastAsia"/>
          <w:kern w:val="0"/>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5</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第五部分“评标办法”中“评分标准”要求提供的资料（如有需提供）</w:t>
      </w:r>
      <w:r w:rsidRPr="006E7A51">
        <w:rPr>
          <w:rFonts w:asciiTheme="minorEastAsia" w:eastAsiaTheme="minorEastAsia" w:hAnsiTheme="minorEastAsia" w:cs="宋体" w:hint="eastAsia"/>
          <w:kern w:val="0"/>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kern w:val="0"/>
          <w:szCs w:val="21"/>
        </w:rPr>
        <w:t>6</w:t>
      </w:r>
      <w:r w:rsidRPr="006E7A51">
        <w:rPr>
          <w:rFonts w:asciiTheme="minorEastAsia" w:eastAsiaTheme="minorEastAsia" w:hAnsiTheme="minorEastAsia" w:cs="宋体" w:hint="eastAsia"/>
          <w:kern w:val="0"/>
          <w:szCs w:val="21"/>
        </w:rPr>
        <w:t>）评分标准或采购文件需要提供的其他技术商务材料。</w:t>
      </w:r>
    </w:p>
    <w:p w:rsidR="0011528B" w:rsidRPr="006E7A51" w:rsidRDefault="0011528B">
      <w:pPr>
        <w:widowControl/>
        <w:spacing w:line="360" w:lineRule="auto"/>
        <w:ind w:firstLineChars="200" w:firstLine="480"/>
        <w:jc w:val="left"/>
        <w:rPr>
          <w:rFonts w:asciiTheme="minorEastAsia" w:eastAsiaTheme="minorEastAsia" w:hAnsiTheme="minorEastAsia" w:cs="宋体"/>
          <w:kern w:val="0"/>
          <w:sz w:val="24"/>
        </w:rPr>
      </w:pPr>
    </w:p>
    <w:p w:rsidR="0011528B" w:rsidRPr="006E7A51" w:rsidRDefault="006E7A51">
      <w:pPr>
        <w:widowControl/>
        <w:ind w:firstLineChars="202" w:firstLine="485"/>
        <w:jc w:val="left"/>
        <w:rPr>
          <w:rFonts w:asciiTheme="minorEastAsia" w:eastAsiaTheme="minorEastAsia" w:hAnsiTheme="minorEastAsia"/>
          <w:b/>
          <w:sz w:val="24"/>
          <w:szCs w:val="24"/>
        </w:rPr>
      </w:pPr>
      <w:r w:rsidRPr="006E7A51">
        <w:rPr>
          <w:rFonts w:asciiTheme="minorEastAsia" w:eastAsiaTheme="minorEastAsia" w:hAnsiTheme="minorEastAsia"/>
          <w:bCs/>
          <w:sz w:val="24"/>
          <w:szCs w:val="24"/>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（一）单位负责人授权书</w:t>
      </w:r>
    </w:p>
    <w:p w:rsidR="0011528B" w:rsidRPr="006E7A51" w:rsidRDefault="006E7A51">
      <w:pPr>
        <w:jc w:val="center"/>
        <w:rPr>
          <w:rFonts w:asciiTheme="minorEastAsia" w:eastAsiaTheme="minorEastAsia" w:hAnsiTheme="minorEastAsia"/>
          <w:bCs/>
          <w:sz w:val="24"/>
          <w:szCs w:val="24"/>
        </w:rPr>
      </w:pPr>
      <w:r w:rsidRPr="006E7A51">
        <w:rPr>
          <w:rFonts w:asciiTheme="minorEastAsia" w:eastAsiaTheme="minorEastAsia" w:hAnsiTheme="minorEastAsia" w:hint="eastAsia"/>
          <w:bCs/>
          <w:sz w:val="24"/>
          <w:szCs w:val="24"/>
        </w:rPr>
        <w:t>（单位负责人来投标的，此表不用）</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u w:val="single"/>
        </w:rPr>
        <w:t>致（</w:t>
      </w:r>
      <w:r w:rsidRPr="006E7A51">
        <w:rPr>
          <w:rFonts w:asciiTheme="minorEastAsia" w:eastAsiaTheme="minorEastAsia" w:hAnsiTheme="minorEastAsia" w:hint="eastAsia"/>
          <w:i/>
          <w:sz w:val="21"/>
          <w:szCs w:val="21"/>
          <w:u w:val="single"/>
        </w:rPr>
        <w:t>采购代理机构</w:t>
      </w:r>
      <w:r w:rsidRPr="006E7A51">
        <w:rPr>
          <w:rFonts w:asciiTheme="minorEastAsia" w:eastAsiaTheme="minorEastAsia" w:hAnsiTheme="minorEastAsia" w:hint="eastAsia"/>
          <w:sz w:val="21"/>
          <w:szCs w:val="21"/>
          <w:u w:val="single"/>
        </w:rPr>
        <w:t>）</w:t>
      </w:r>
      <w:r w:rsidRPr="006E7A51">
        <w:rPr>
          <w:rFonts w:asciiTheme="minorEastAsia" w:eastAsiaTheme="minorEastAsia" w:hAnsiTheme="minorEastAsia" w:hint="eastAsia"/>
          <w:sz w:val="21"/>
          <w:szCs w:val="21"/>
        </w:rPr>
        <w:t>：</w:t>
      </w:r>
    </w:p>
    <w:p w:rsidR="0011528B" w:rsidRPr="006E7A51" w:rsidRDefault="0011528B">
      <w:pPr>
        <w:pStyle w:val="a9"/>
        <w:ind w:firstLine="0"/>
        <w:rPr>
          <w:rFonts w:asciiTheme="minorEastAsia" w:eastAsiaTheme="minorEastAsia" w:hAnsiTheme="minorEastAsia"/>
          <w:sz w:val="21"/>
          <w:szCs w:val="21"/>
        </w:rPr>
      </w:pP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u w:val="single"/>
        </w:rPr>
        <w:t>（</w:t>
      </w:r>
      <w:r w:rsidRPr="006E7A51">
        <w:rPr>
          <w:rFonts w:asciiTheme="minorEastAsia" w:eastAsiaTheme="minorEastAsia" w:hAnsiTheme="minorEastAsia" w:hint="eastAsia"/>
          <w:i/>
          <w:sz w:val="21"/>
          <w:szCs w:val="21"/>
          <w:u w:val="single"/>
        </w:rPr>
        <w:t>投标人全称</w:t>
      </w:r>
      <w:r w:rsidRPr="006E7A51">
        <w:rPr>
          <w:rFonts w:asciiTheme="minorEastAsia" w:eastAsiaTheme="minorEastAsia" w:hAnsiTheme="minorEastAsia" w:hint="eastAsia"/>
          <w:sz w:val="21"/>
          <w:szCs w:val="21"/>
          <w:u w:val="single"/>
        </w:rPr>
        <w:t>）</w:t>
      </w:r>
      <w:r w:rsidRPr="006E7A51">
        <w:rPr>
          <w:rFonts w:asciiTheme="minorEastAsia" w:eastAsiaTheme="minorEastAsia" w:hAnsiTheme="minorEastAsia" w:hint="eastAsia"/>
          <w:sz w:val="21"/>
          <w:szCs w:val="21"/>
        </w:rPr>
        <w:t>单位负责人</w:t>
      </w:r>
      <w:r w:rsidRPr="006E7A51">
        <w:rPr>
          <w:rFonts w:asciiTheme="minorEastAsia" w:eastAsiaTheme="minorEastAsia" w:hAnsiTheme="minorEastAsia" w:hint="eastAsia"/>
          <w:i/>
          <w:sz w:val="21"/>
          <w:szCs w:val="21"/>
          <w:u w:val="single"/>
        </w:rPr>
        <w:t>（姓名、职务）</w:t>
      </w:r>
      <w:r w:rsidRPr="006E7A51">
        <w:rPr>
          <w:rFonts w:asciiTheme="minorEastAsia" w:eastAsiaTheme="minorEastAsia" w:hAnsiTheme="minorEastAsia" w:hint="eastAsia"/>
          <w:sz w:val="21"/>
          <w:szCs w:val="21"/>
        </w:rPr>
        <w:t>授权</w:t>
      </w:r>
      <w:r w:rsidRPr="006E7A51">
        <w:rPr>
          <w:rFonts w:asciiTheme="minorEastAsia" w:eastAsiaTheme="minorEastAsia" w:hAnsiTheme="minorEastAsia" w:hint="eastAsia"/>
          <w:sz w:val="21"/>
          <w:szCs w:val="21"/>
          <w:u w:val="single"/>
        </w:rPr>
        <w:t>（</w:t>
      </w:r>
      <w:r w:rsidRPr="006E7A51">
        <w:rPr>
          <w:rFonts w:asciiTheme="minorEastAsia" w:eastAsiaTheme="minorEastAsia" w:hAnsiTheme="minorEastAsia" w:hint="eastAsia"/>
          <w:i/>
          <w:sz w:val="21"/>
          <w:szCs w:val="21"/>
          <w:u w:val="single"/>
        </w:rPr>
        <w:t>被授权代表姓名、职务</w:t>
      </w:r>
      <w:r w:rsidRPr="006E7A51">
        <w:rPr>
          <w:rFonts w:asciiTheme="minorEastAsia" w:eastAsiaTheme="minorEastAsia" w:hAnsiTheme="minorEastAsia" w:hint="eastAsia"/>
          <w:sz w:val="21"/>
          <w:szCs w:val="21"/>
          <w:u w:val="single"/>
        </w:rPr>
        <w:t>）</w:t>
      </w:r>
      <w:r w:rsidRPr="006E7A51">
        <w:rPr>
          <w:rFonts w:asciiTheme="minorEastAsia" w:eastAsiaTheme="minorEastAsia" w:hAnsiTheme="minorEastAsia" w:hint="eastAsia"/>
          <w:sz w:val="21"/>
          <w:szCs w:val="21"/>
        </w:rPr>
        <w:t>为本公司合法代理人，参加贵采购代理机构组织的</w:t>
      </w:r>
      <w:r w:rsidRPr="006E7A51">
        <w:rPr>
          <w:rFonts w:asciiTheme="minorEastAsia" w:eastAsiaTheme="minorEastAsia" w:hAnsiTheme="minorEastAsia" w:hint="eastAsia"/>
          <w:i/>
          <w:sz w:val="21"/>
          <w:szCs w:val="21"/>
          <w:u w:val="single"/>
        </w:rPr>
        <w:t>（招标编号）</w:t>
      </w:r>
      <w:r w:rsidRPr="006E7A51">
        <w:rPr>
          <w:rFonts w:asciiTheme="minorEastAsia" w:eastAsiaTheme="minorEastAsia" w:hAnsiTheme="minorEastAsia" w:hint="eastAsia"/>
          <w:sz w:val="21"/>
          <w:szCs w:val="21"/>
          <w:u w:val="single"/>
        </w:rPr>
        <w:t xml:space="preserve"> (</w:t>
      </w:r>
      <w:r w:rsidRPr="006E7A51">
        <w:rPr>
          <w:rFonts w:asciiTheme="minorEastAsia" w:eastAsiaTheme="minorEastAsia" w:hAnsiTheme="minorEastAsia" w:hint="eastAsia"/>
          <w:i/>
          <w:sz w:val="21"/>
          <w:szCs w:val="21"/>
          <w:u w:val="single"/>
        </w:rPr>
        <w:t>项目名称</w:t>
      </w:r>
      <w:r w:rsidRPr="006E7A51">
        <w:rPr>
          <w:rFonts w:asciiTheme="minorEastAsia" w:eastAsiaTheme="minorEastAsia" w:hAnsiTheme="minorEastAsia" w:hint="eastAsia"/>
          <w:sz w:val="21"/>
          <w:szCs w:val="21"/>
          <w:u w:val="single"/>
        </w:rPr>
        <w:t xml:space="preserve">)     </w:t>
      </w:r>
      <w:r w:rsidRPr="006E7A51">
        <w:rPr>
          <w:rFonts w:asciiTheme="minorEastAsia" w:eastAsiaTheme="minorEastAsia" w:hAnsiTheme="minorEastAsia" w:hint="eastAsia"/>
          <w:sz w:val="21"/>
          <w:szCs w:val="21"/>
        </w:rPr>
        <w:t>项目的招标投标活动，代表本公司处理招标投标活动中的一切事宜。</w:t>
      </w:r>
    </w:p>
    <w:p w:rsidR="0011528B" w:rsidRPr="006E7A51" w:rsidRDefault="006E7A51">
      <w:pPr>
        <w:pStyle w:val="a9"/>
        <w:ind w:firstLine="0"/>
        <w:rPr>
          <w:rFonts w:asciiTheme="minorEastAsia" w:eastAsiaTheme="minorEastAsia" w:hAnsiTheme="minorEastAsia"/>
          <w:sz w:val="21"/>
          <w:szCs w:val="21"/>
          <w:u w:val="single"/>
        </w:rPr>
      </w:pPr>
      <w:r w:rsidRPr="006E7A51">
        <w:rPr>
          <w:rFonts w:asciiTheme="minorEastAsia" w:eastAsiaTheme="minorEastAsia" w:hAnsiTheme="minorEastAsia" w:hint="eastAsia"/>
          <w:sz w:val="21"/>
          <w:szCs w:val="21"/>
        </w:rPr>
        <w:t>本授权书于年月日签字生效,特此声明。</w:t>
      </w:r>
    </w:p>
    <w:p w:rsidR="0011528B" w:rsidRPr="006E7A51" w:rsidRDefault="0011528B">
      <w:pPr>
        <w:pStyle w:val="a9"/>
        <w:ind w:firstLine="0"/>
        <w:rPr>
          <w:rFonts w:asciiTheme="minorEastAsia" w:eastAsiaTheme="minorEastAsia" w:hAnsiTheme="minorEastAsia"/>
          <w:sz w:val="21"/>
          <w:szCs w:val="21"/>
        </w:rPr>
      </w:pP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单位负责人（签字或印章）：</w:t>
      </w:r>
    </w:p>
    <w:p w:rsidR="0011528B" w:rsidRPr="006E7A51" w:rsidRDefault="0011528B">
      <w:pPr>
        <w:pStyle w:val="a9"/>
        <w:ind w:firstLine="0"/>
        <w:rPr>
          <w:rFonts w:asciiTheme="minorEastAsia" w:eastAsiaTheme="minorEastAsia" w:hAnsiTheme="minorEastAsia"/>
          <w:sz w:val="21"/>
          <w:szCs w:val="21"/>
        </w:rPr>
      </w:pP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投标人单位全称（公章）：</w:t>
      </w:r>
    </w:p>
    <w:p w:rsidR="0011528B" w:rsidRPr="006E7A51" w:rsidRDefault="0011528B">
      <w:pPr>
        <w:pStyle w:val="a9"/>
        <w:ind w:firstLine="0"/>
        <w:rPr>
          <w:rFonts w:asciiTheme="minorEastAsia" w:eastAsiaTheme="minorEastAsia" w:hAnsiTheme="minorEastAsia"/>
          <w:sz w:val="21"/>
          <w:szCs w:val="21"/>
        </w:rPr>
      </w:pP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日期：</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附：</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被授权代表姓名：（印刷体）</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职务：</w:t>
      </w:r>
    </w:p>
    <w:p w:rsidR="0011528B" w:rsidRPr="006E7A51" w:rsidRDefault="006E7A51">
      <w:pPr>
        <w:pStyle w:val="a9"/>
        <w:ind w:firstLine="235"/>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被授权代表签字：</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详细通讯地址：</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邮政编码：</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传真：</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电话：</w:t>
      </w:r>
    </w:p>
    <w:p w:rsidR="0011528B" w:rsidRPr="006E7A51" w:rsidRDefault="006E7A51">
      <w:pPr>
        <w:ind w:firstLineChars="98" w:firstLine="207"/>
        <w:rPr>
          <w:rFonts w:asciiTheme="minorEastAsia" w:eastAsiaTheme="minorEastAsia" w:hAnsiTheme="minorEastAsia"/>
          <w:b/>
          <w:szCs w:val="21"/>
        </w:rPr>
      </w:pPr>
      <w:r w:rsidRPr="006E7A51">
        <w:rPr>
          <w:rFonts w:asciiTheme="minorEastAsia" w:eastAsiaTheme="minorEastAsia" w:hAnsiTheme="minorEastAsia" w:hint="eastAsia"/>
          <w:b/>
          <w:szCs w:val="21"/>
        </w:rPr>
        <w:t>附：单位负责人及被授权人身份证复印件</w:t>
      </w:r>
    </w:p>
    <w:p w:rsidR="0011528B" w:rsidRPr="006E7A51" w:rsidRDefault="006E7A51">
      <w:pPr>
        <w:widowControl/>
        <w:jc w:val="left"/>
        <w:rPr>
          <w:rFonts w:asciiTheme="minorEastAsia" w:eastAsiaTheme="minorEastAsia" w:hAnsiTheme="minorEastAsia"/>
          <w:b/>
          <w:szCs w:val="21"/>
        </w:rPr>
      </w:pPr>
      <w:r w:rsidRPr="006E7A51">
        <w:rPr>
          <w:rFonts w:asciiTheme="minorEastAsia" w:eastAsiaTheme="minorEastAsia" w:hAnsiTheme="minorEastAsia"/>
          <w:b/>
          <w:szCs w:val="21"/>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单位负责人身份证明</w:t>
      </w:r>
    </w:p>
    <w:p w:rsidR="0011528B" w:rsidRPr="006E7A51" w:rsidRDefault="006E7A51">
      <w:pPr>
        <w:pStyle w:val="a9"/>
        <w:ind w:firstLine="0"/>
        <w:jc w:val="center"/>
        <w:rPr>
          <w:rFonts w:asciiTheme="minorEastAsia" w:eastAsiaTheme="minorEastAsia" w:hAnsiTheme="minorEastAsia" w:cs="宋体"/>
          <w:bCs/>
          <w:sz w:val="24"/>
        </w:rPr>
      </w:pPr>
      <w:r w:rsidRPr="006E7A51">
        <w:rPr>
          <w:rFonts w:asciiTheme="minorEastAsia" w:eastAsiaTheme="minorEastAsia" w:hAnsiTheme="minorEastAsia" w:cs="宋体" w:hint="eastAsia"/>
          <w:bCs/>
          <w:sz w:val="24"/>
        </w:rPr>
        <w:t>（单位负责人不来投标的，此表不用）</w:t>
      </w:r>
    </w:p>
    <w:p w:rsidR="0011528B" w:rsidRPr="006E7A51" w:rsidRDefault="0011528B">
      <w:pPr>
        <w:spacing w:line="480" w:lineRule="auto"/>
        <w:ind w:firstLineChars="200" w:firstLine="420"/>
        <w:rPr>
          <w:rFonts w:asciiTheme="minorEastAsia" w:eastAsiaTheme="minorEastAsia" w:hAnsiTheme="minorEastAsia" w:cs="宋体"/>
          <w:szCs w:val="21"/>
        </w:rPr>
      </w:pPr>
    </w:p>
    <w:p w:rsidR="0011528B" w:rsidRPr="006E7A51" w:rsidRDefault="006E7A51">
      <w:pPr>
        <w:spacing w:line="480" w:lineRule="auto"/>
        <w:ind w:firstLineChars="200" w:firstLine="42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投标人名称：</w:t>
      </w:r>
    </w:p>
    <w:p w:rsidR="0011528B" w:rsidRPr="006E7A51" w:rsidRDefault="006E7A51">
      <w:pPr>
        <w:spacing w:line="480" w:lineRule="auto"/>
        <w:ind w:firstLineChars="200" w:firstLine="42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单位性质：</w:t>
      </w:r>
    </w:p>
    <w:p w:rsidR="0011528B" w:rsidRPr="006E7A51" w:rsidRDefault="006E7A51">
      <w:pPr>
        <w:spacing w:line="480" w:lineRule="auto"/>
        <w:ind w:firstLineChars="200" w:firstLine="42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地址：</w:t>
      </w:r>
    </w:p>
    <w:p w:rsidR="0011528B" w:rsidRPr="006E7A51" w:rsidRDefault="006E7A51">
      <w:pPr>
        <w:spacing w:line="480" w:lineRule="auto"/>
        <w:ind w:firstLineChars="200" w:firstLine="42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成立时间：年月＿日</w:t>
      </w:r>
    </w:p>
    <w:p w:rsidR="0011528B" w:rsidRPr="006E7A51" w:rsidRDefault="006E7A51">
      <w:pPr>
        <w:spacing w:line="480" w:lineRule="auto"/>
        <w:ind w:firstLineChars="200" w:firstLine="42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经营期限：</w:t>
      </w:r>
    </w:p>
    <w:p w:rsidR="0011528B" w:rsidRPr="006E7A51" w:rsidRDefault="006E7A51">
      <w:pPr>
        <w:spacing w:line="480" w:lineRule="auto"/>
        <w:ind w:firstLineChars="200" w:firstLine="42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姓名：性别：年龄：</w:t>
      </w:r>
      <w:r w:rsidRPr="006E7A51">
        <w:rPr>
          <w:rFonts w:asciiTheme="minorEastAsia" w:eastAsiaTheme="minorEastAsia" w:hAnsiTheme="minorEastAsia" w:cs="宋体" w:hint="eastAsia"/>
          <w:szCs w:val="21"/>
          <w:u w:val="single"/>
        </w:rPr>
        <w:t>周岁</w:t>
      </w:r>
      <w:r w:rsidRPr="006E7A51">
        <w:rPr>
          <w:rFonts w:asciiTheme="minorEastAsia" w:eastAsiaTheme="minorEastAsia" w:hAnsiTheme="minorEastAsia" w:cs="宋体" w:hint="eastAsia"/>
          <w:szCs w:val="21"/>
        </w:rPr>
        <w:t>职务：_</w:t>
      </w:r>
    </w:p>
    <w:p w:rsidR="0011528B" w:rsidRPr="006E7A51" w:rsidRDefault="006E7A51">
      <w:pPr>
        <w:spacing w:line="480" w:lineRule="auto"/>
        <w:ind w:firstLineChars="200" w:firstLine="420"/>
        <w:rPr>
          <w:rFonts w:asciiTheme="minorEastAsia" w:eastAsiaTheme="minorEastAsia" w:hAnsiTheme="minorEastAsia" w:cs="宋体"/>
          <w:szCs w:val="21"/>
          <w:u w:val="single"/>
        </w:rPr>
      </w:pPr>
      <w:r w:rsidRPr="006E7A51">
        <w:rPr>
          <w:rFonts w:asciiTheme="minorEastAsia" w:eastAsiaTheme="minorEastAsia" w:hAnsiTheme="minorEastAsia" w:cs="宋体" w:hint="eastAsia"/>
          <w:szCs w:val="21"/>
        </w:rPr>
        <w:t>身份证号码：</w:t>
      </w:r>
    </w:p>
    <w:p w:rsidR="0011528B" w:rsidRPr="006E7A51" w:rsidRDefault="006E7A51">
      <w:pPr>
        <w:spacing w:line="480" w:lineRule="auto"/>
        <w:ind w:firstLineChars="200" w:firstLine="42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系（投标人名称）的法定代表人（或单位负责人）。</w:t>
      </w:r>
    </w:p>
    <w:p w:rsidR="0011528B" w:rsidRPr="006E7A51" w:rsidRDefault="006E7A51">
      <w:pPr>
        <w:spacing w:line="480" w:lineRule="auto"/>
        <w:ind w:firstLineChars="400" w:firstLine="840"/>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特此证明。</w:t>
      </w:r>
    </w:p>
    <w:p w:rsidR="0011528B" w:rsidRPr="006E7A51" w:rsidRDefault="0011528B">
      <w:pPr>
        <w:spacing w:line="360" w:lineRule="auto"/>
        <w:ind w:firstLineChars="200" w:firstLine="420"/>
        <w:rPr>
          <w:rFonts w:asciiTheme="minorEastAsia" w:eastAsiaTheme="minorEastAsia" w:hAnsiTheme="minorEastAsia" w:cs="宋体"/>
          <w:szCs w:val="21"/>
        </w:rPr>
      </w:pPr>
    </w:p>
    <w:p w:rsidR="0011528B" w:rsidRPr="006E7A51" w:rsidRDefault="0011528B">
      <w:pPr>
        <w:spacing w:line="360" w:lineRule="auto"/>
        <w:ind w:firstLineChars="200" w:firstLine="420"/>
        <w:rPr>
          <w:rFonts w:asciiTheme="minorEastAsia" w:eastAsiaTheme="minorEastAsia" w:hAnsiTheme="minorEastAsia" w:cs="宋体"/>
          <w:szCs w:val="21"/>
        </w:rPr>
      </w:pPr>
    </w:p>
    <w:p w:rsidR="0011528B" w:rsidRPr="006E7A51" w:rsidRDefault="006E7A51">
      <w:pPr>
        <w:wordWrap w:val="0"/>
        <w:spacing w:line="360" w:lineRule="auto"/>
        <w:jc w:val="right"/>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投标人：（盖单位公章）</w:t>
      </w:r>
    </w:p>
    <w:p w:rsidR="0011528B" w:rsidRPr="006E7A51" w:rsidRDefault="0011528B">
      <w:pPr>
        <w:spacing w:line="360" w:lineRule="auto"/>
        <w:ind w:firstLineChars="2150" w:firstLine="4515"/>
        <w:rPr>
          <w:rFonts w:asciiTheme="minorEastAsia" w:eastAsiaTheme="minorEastAsia" w:hAnsiTheme="minorEastAsia" w:cs="宋体"/>
          <w:szCs w:val="21"/>
          <w:u w:val="single"/>
        </w:rPr>
      </w:pPr>
    </w:p>
    <w:p w:rsidR="0011528B" w:rsidRPr="006E7A51" w:rsidRDefault="006E7A51">
      <w:pPr>
        <w:spacing w:line="360" w:lineRule="auto"/>
        <w:ind w:firstLineChars="1750" w:firstLine="3675"/>
        <w:rPr>
          <w:rFonts w:asciiTheme="minorEastAsia" w:eastAsiaTheme="minorEastAsia" w:hAnsiTheme="minorEastAsia" w:cs="宋体"/>
          <w:szCs w:val="21"/>
        </w:rPr>
      </w:pPr>
      <w:r w:rsidRPr="006E7A51">
        <w:rPr>
          <w:rFonts w:asciiTheme="minorEastAsia" w:eastAsiaTheme="minorEastAsia" w:hAnsiTheme="minorEastAsia" w:cs="宋体" w:hint="eastAsia"/>
          <w:szCs w:val="21"/>
        </w:rPr>
        <w:t>年月日</w:t>
      </w:r>
    </w:p>
    <w:p w:rsidR="0011528B" w:rsidRPr="006E7A51" w:rsidRDefault="0011528B">
      <w:pPr>
        <w:spacing w:line="360" w:lineRule="auto"/>
        <w:rPr>
          <w:rFonts w:asciiTheme="minorEastAsia" w:eastAsiaTheme="minorEastAsia" w:hAnsiTheme="minorEastAsia" w:cs="宋体"/>
          <w:sz w:val="24"/>
        </w:rPr>
      </w:pPr>
    </w:p>
    <w:p w:rsidR="0011528B" w:rsidRPr="006E7A51" w:rsidRDefault="0011528B">
      <w:pPr>
        <w:spacing w:line="360" w:lineRule="auto"/>
        <w:rPr>
          <w:rFonts w:asciiTheme="minorEastAsia" w:eastAsiaTheme="minorEastAsia" w:hAnsiTheme="minorEastAsia" w:cs="宋体"/>
          <w:b/>
          <w:szCs w:val="21"/>
        </w:rPr>
      </w:pPr>
    </w:p>
    <w:p w:rsidR="0011528B" w:rsidRPr="006E7A51" w:rsidRDefault="0011528B">
      <w:pPr>
        <w:spacing w:line="360" w:lineRule="auto"/>
        <w:rPr>
          <w:rFonts w:asciiTheme="minorEastAsia" w:eastAsiaTheme="minorEastAsia" w:hAnsiTheme="minorEastAsia" w:cs="宋体"/>
          <w:b/>
          <w:szCs w:val="21"/>
        </w:rPr>
      </w:pPr>
    </w:p>
    <w:p w:rsidR="0011528B" w:rsidRPr="006E7A51" w:rsidRDefault="006E7A51">
      <w:pPr>
        <w:spacing w:line="360" w:lineRule="auto"/>
        <w:rPr>
          <w:rFonts w:asciiTheme="minorEastAsia" w:eastAsiaTheme="minorEastAsia" w:hAnsiTheme="minorEastAsia" w:cs="宋体"/>
          <w:b/>
          <w:szCs w:val="21"/>
        </w:rPr>
      </w:pPr>
      <w:r w:rsidRPr="006E7A51">
        <w:rPr>
          <w:rFonts w:asciiTheme="minorEastAsia" w:eastAsiaTheme="minorEastAsia" w:hAnsiTheme="minorEastAsia" w:cs="宋体" w:hint="eastAsia"/>
          <w:b/>
          <w:szCs w:val="21"/>
        </w:rPr>
        <w:t>附法定代表人身份证复印件（正反面）：</w:t>
      </w:r>
    </w:p>
    <w:p w:rsidR="0011528B" w:rsidRPr="006E7A51" w:rsidRDefault="0011528B">
      <w:pPr>
        <w:rPr>
          <w:rFonts w:asciiTheme="minorEastAsia" w:eastAsiaTheme="minorEastAsia" w:hAnsiTheme="minorEastAsia" w:cs="宋体"/>
        </w:rPr>
      </w:pPr>
    </w:p>
    <w:p w:rsidR="0011528B" w:rsidRPr="006E7A51" w:rsidRDefault="0011528B">
      <w:pPr>
        <w:rPr>
          <w:rFonts w:asciiTheme="minorEastAsia" w:eastAsiaTheme="minorEastAsia" w:hAnsiTheme="minorEastAsia" w:cs="宋体"/>
          <w:b/>
          <w:sz w:val="32"/>
          <w:szCs w:val="32"/>
        </w:rPr>
      </w:pPr>
    </w:p>
    <w:p w:rsidR="0011528B" w:rsidRPr="006E7A51" w:rsidRDefault="0011528B">
      <w:pPr>
        <w:rPr>
          <w:rFonts w:asciiTheme="minorEastAsia" w:eastAsiaTheme="minorEastAsia" w:hAnsiTheme="minorEastAsia" w:cs="宋体"/>
          <w:b/>
          <w:sz w:val="32"/>
          <w:szCs w:val="32"/>
        </w:rPr>
      </w:pPr>
    </w:p>
    <w:p w:rsidR="0011528B" w:rsidRPr="006E7A51" w:rsidRDefault="0011528B">
      <w:pPr>
        <w:ind w:firstLineChars="98" w:firstLine="206"/>
        <w:rPr>
          <w:rFonts w:asciiTheme="minorEastAsia" w:eastAsiaTheme="minorEastAsia" w:hAnsiTheme="minorEastAsia"/>
        </w:rPr>
      </w:pPr>
    </w:p>
    <w:p w:rsidR="0011528B" w:rsidRPr="006E7A51" w:rsidRDefault="0011528B">
      <w:pPr>
        <w:rPr>
          <w:rFonts w:asciiTheme="minorEastAsia" w:eastAsiaTheme="minorEastAsia" w:hAnsiTheme="minorEastAsia"/>
        </w:rPr>
        <w:sectPr w:rsidR="0011528B" w:rsidRPr="006E7A51">
          <w:headerReference w:type="default" r:id="rId23"/>
          <w:pgSz w:w="11907" w:h="16840"/>
          <w:pgMar w:top="1304" w:right="1588" w:bottom="1418" w:left="1588" w:header="720" w:footer="720" w:gutter="0"/>
          <w:cols w:space="720"/>
          <w:docGrid w:linePitch="285"/>
        </w:sectPr>
      </w:pPr>
    </w:p>
    <w:p w:rsidR="0011528B" w:rsidRPr="006E7A51" w:rsidRDefault="0011528B">
      <w:pPr>
        <w:rPr>
          <w:rFonts w:asciiTheme="minorEastAsia" w:eastAsiaTheme="minorEastAsia" w:hAnsiTheme="minorEastAsia"/>
        </w:rPr>
      </w:pP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t>（二）投标人基本情况表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851"/>
        <w:gridCol w:w="1276"/>
        <w:gridCol w:w="1220"/>
        <w:gridCol w:w="892"/>
        <w:gridCol w:w="376"/>
        <w:gridCol w:w="794"/>
        <w:gridCol w:w="545"/>
        <w:gridCol w:w="1195"/>
      </w:tblGrid>
      <w:tr w:rsidR="006E7A51" w:rsidRPr="006E7A51">
        <w:trPr>
          <w:trHeight w:val="613"/>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投标人名称</w:t>
            </w:r>
          </w:p>
        </w:tc>
        <w:tc>
          <w:tcPr>
            <w:tcW w:w="7149" w:type="dxa"/>
            <w:gridSpan w:val="8"/>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608"/>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注册地址</w:t>
            </w:r>
          </w:p>
        </w:tc>
        <w:tc>
          <w:tcPr>
            <w:tcW w:w="3347" w:type="dxa"/>
            <w:gridSpan w:val="3"/>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1268" w:type="dxa"/>
            <w:gridSpan w:val="2"/>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邮政编码</w:t>
            </w:r>
          </w:p>
        </w:tc>
        <w:tc>
          <w:tcPr>
            <w:tcW w:w="2534" w:type="dxa"/>
            <w:gridSpan w:val="3"/>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cantSplit/>
          <w:trHeight w:val="602"/>
          <w:jc w:val="center"/>
        </w:trPr>
        <w:tc>
          <w:tcPr>
            <w:tcW w:w="2061" w:type="dxa"/>
            <w:vMerge w:val="restart"/>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联系方式</w:t>
            </w:r>
          </w:p>
        </w:tc>
        <w:tc>
          <w:tcPr>
            <w:tcW w:w="85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联系人</w:t>
            </w:r>
          </w:p>
        </w:tc>
        <w:tc>
          <w:tcPr>
            <w:tcW w:w="2496" w:type="dxa"/>
            <w:gridSpan w:val="2"/>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1268" w:type="dxa"/>
            <w:gridSpan w:val="2"/>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电话</w:t>
            </w:r>
          </w:p>
        </w:tc>
        <w:tc>
          <w:tcPr>
            <w:tcW w:w="2534" w:type="dxa"/>
            <w:gridSpan w:val="3"/>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cantSplit/>
          <w:trHeight w:val="468"/>
          <w:jc w:val="center"/>
        </w:trPr>
        <w:tc>
          <w:tcPr>
            <w:tcW w:w="2061" w:type="dxa"/>
            <w:vMerge/>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85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传真</w:t>
            </w:r>
          </w:p>
        </w:tc>
        <w:tc>
          <w:tcPr>
            <w:tcW w:w="2496" w:type="dxa"/>
            <w:gridSpan w:val="2"/>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1268" w:type="dxa"/>
            <w:gridSpan w:val="2"/>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电子邮址</w:t>
            </w:r>
          </w:p>
        </w:tc>
        <w:tc>
          <w:tcPr>
            <w:tcW w:w="2534" w:type="dxa"/>
            <w:gridSpan w:val="3"/>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596"/>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法定代表人</w:t>
            </w:r>
          </w:p>
        </w:tc>
        <w:tc>
          <w:tcPr>
            <w:tcW w:w="85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姓名</w:t>
            </w:r>
          </w:p>
        </w:tc>
        <w:tc>
          <w:tcPr>
            <w:tcW w:w="1276" w:type="dxa"/>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1220"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技术职称</w:t>
            </w:r>
          </w:p>
        </w:tc>
        <w:tc>
          <w:tcPr>
            <w:tcW w:w="1268" w:type="dxa"/>
            <w:gridSpan w:val="2"/>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794"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电话</w:t>
            </w:r>
          </w:p>
        </w:tc>
        <w:tc>
          <w:tcPr>
            <w:tcW w:w="1740" w:type="dxa"/>
            <w:gridSpan w:val="2"/>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632"/>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技术负责人</w:t>
            </w:r>
          </w:p>
        </w:tc>
        <w:tc>
          <w:tcPr>
            <w:tcW w:w="85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姓名</w:t>
            </w:r>
          </w:p>
        </w:tc>
        <w:tc>
          <w:tcPr>
            <w:tcW w:w="1276" w:type="dxa"/>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1220"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技术职称</w:t>
            </w:r>
          </w:p>
        </w:tc>
        <w:tc>
          <w:tcPr>
            <w:tcW w:w="1268" w:type="dxa"/>
            <w:gridSpan w:val="2"/>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794"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电话</w:t>
            </w:r>
          </w:p>
        </w:tc>
        <w:tc>
          <w:tcPr>
            <w:tcW w:w="1740" w:type="dxa"/>
            <w:gridSpan w:val="2"/>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599"/>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成立时间</w:t>
            </w:r>
          </w:p>
        </w:tc>
        <w:tc>
          <w:tcPr>
            <w:tcW w:w="3347" w:type="dxa"/>
            <w:gridSpan w:val="3"/>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3802" w:type="dxa"/>
            <w:gridSpan w:val="5"/>
            <w:vAlign w:val="center"/>
          </w:tcPr>
          <w:p w:rsidR="0011528B" w:rsidRPr="006E7A51" w:rsidRDefault="006E7A51">
            <w:pPr>
              <w:jc w:val="center"/>
              <w:rPr>
                <w:rFonts w:asciiTheme="minorEastAsia" w:eastAsiaTheme="minorEastAsia" w:hAnsiTheme="minorEastAsia"/>
                <w:sz w:val="24"/>
                <w:szCs w:val="24"/>
              </w:rPr>
            </w:pPr>
            <w:r w:rsidRPr="006E7A51">
              <w:rPr>
                <w:rFonts w:asciiTheme="minorEastAsia" w:eastAsiaTheme="minorEastAsia" w:hAnsiTheme="minorEastAsia" w:hint="eastAsia"/>
                <w:sz w:val="24"/>
                <w:szCs w:val="24"/>
              </w:rPr>
              <w:t>员工总人数：</w:t>
            </w:r>
          </w:p>
        </w:tc>
      </w:tr>
      <w:tr w:rsidR="006E7A51" w:rsidRPr="006E7A51">
        <w:trPr>
          <w:cantSplit/>
          <w:trHeight w:val="600"/>
          <w:jc w:val="center"/>
        </w:trPr>
        <w:tc>
          <w:tcPr>
            <w:tcW w:w="2061" w:type="dxa"/>
            <w:vMerge w:val="restart"/>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sz w:val="24"/>
                <w:szCs w:val="24"/>
                <w:lang w:val="en-US"/>
              </w:rPr>
              <w:t>资质</w:t>
            </w:r>
            <w:r w:rsidRPr="006E7A51">
              <w:rPr>
                <w:rFonts w:asciiTheme="minorEastAsia" w:eastAsiaTheme="minorEastAsia" w:hAnsiTheme="minorEastAsia" w:hint="eastAsia"/>
                <w:sz w:val="24"/>
                <w:szCs w:val="24"/>
                <w:lang w:val="en-US"/>
              </w:rPr>
              <w:t>资格与业务范围</w:t>
            </w:r>
          </w:p>
        </w:tc>
        <w:tc>
          <w:tcPr>
            <w:tcW w:w="3347" w:type="dxa"/>
            <w:gridSpan w:val="3"/>
            <w:vMerge w:val="restart"/>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892" w:type="dxa"/>
            <w:vMerge w:val="restart"/>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其中</w:t>
            </w:r>
          </w:p>
        </w:tc>
        <w:tc>
          <w:tcPr>
            <w:tcW w:w="1715" w:type="dxa"/>
            <w:gridSpan w:val="3"/>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高级职称</w:t>
            </w:r>
          </w:p>
        </w:tc>
        <w:tc>
          <w:tcPr>
            <w:tcW w:w="1195" w:type="dxa"/>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cantSplit/>
          <w:trHeight w:val="285"/>
          <w:jc w:val="center"/>
        </w:trPr>
        <w:tc>
          <w:tcPr>
            <w:tcW w:w="2061" w:type="dxa"/>
            <w:vMerge/>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3347" w:type="dxa"/>
            <w:gridSpan w:val="3"/>
            <w:vMerge/>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892" w:type="dxa"/>
            <w:vMerge/>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1715" w:type="dxa"/>
            <w:gridSpan w:val="3"/>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中级职称</w:t>
            </w:r>
          </w:p>
        </w:tc>
        <w:tc>
          <w:tcPr>
            <w:tcW w:w="1195" w:type="dxa"/>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cantSplit/>
          <w:trHeight w:val="770"/>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营业执照号</w:t>
            </w:r>
          </w:p>
        </w:tc>
        <w:tc>
          <w:tcPr>
            <w:tcW w:w="3347" w:type="dxa"/>
            <w:gridSpan w:val="3"/>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892" w:type="dxa"/>
            <w:vMerge/>
            <w:vAlign w:val="center"/>
          </w:tcPr>
          <w:p w:rsidR="0011528B" w:rsidRPr="006E7A51" w:rsidRDefault="0011528B">
            <w:pPr>
              <w:pStyle w:val="affff2"/>
              <w:jc w:val="center"/>
              <w:rPr>
                <w:rFonts w:asciiTheme="minorEastAsia" w:eastAsiaTheme="minorEastAsia" w:hAnsiTheme="minorEastAsia"/>
                <w:sz w:val="24"/>
                <w:szCs w:val="24"/>
                <w:lang w:val="en-US"/>
              </w:rPr>
            </w:pPr>
          </w:p>
        </w:tc>
        <w:tc>
          <w:tcPr>
            <w:tcW w:w="1715" w:type="dxa"/>
            <w:gridSpan w:val="3"/>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各</w:t>
            </w:r>
            <w:proofErr w:type="gramStart"/>
            <w:r w:rsidRPr="006E7A51">
              <w:rPr>
                <w:rFonts w:asciiTheme="minorEastAsia" w:eastAsiaTheme="minorEastAsia" w:hAnsiTheme="minorEastAsia" w:hint="eastAsia"/>
                <w:sz w:val="24"/>
                <w:szCs w:val="24"/>
                <w:lang w:val="en-US"/>
              </w:rPr>
              <w:t>类注册</w:t>
            </w:r>
            <w:proofErr w:type="gramEnd"/>
            <w:r w:rsidRPr="006E7A51">
              <w:rPr>
                <w:rFonts w:asciiTheme="minorEastAsia" w:eastAsiaTheme="minorEastAsia" w:hAnsiTheme="minorEastAsia" w:hint="eastAsia"/>
                <w:sz w:val="24"/>
                <w:szCs w:val="24"/>
                <w:lang w:val="en-US"/>
              </w:rPr>
              <w:t>人员</w:t>
            </w:r>
          </w:p>
        </w:tc>
        <w:tc>
          <w:tcPr>
            <w:tcW w:w="1195" w:type="dxa"/>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609"/>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注册资金</w:t>
            </w:r>
          </w:p>
        </w:tc>
        <w:tc>
          <w:tcPr>
            <w:tcW w:w="7149" w:type="dxa"/>
            <w:gridSpan w:val="8"/>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609"/>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基本账户开户银行</w:t>
            </w:r>
          </w:p>
        </w:tc>
        <w:tc>
          <w:tcPr>
            <w:tcW w:w="7149" w:type="dxa"/>
            <w:gridSpan w:val="8"/>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609"/>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基本账户账号</w:t>
            </w:r>
          </w:p>
        </w:tc>
        <w:tc>
          <w:tcPr>
            <w:tcW w:w="7149" w:type="dxa"/>
            <w:gridSpan w:val="8"/>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1815"/>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经营范围</w:t>
            </w:r>
          </w:p>
        </w:tc>
        <w:tc>
          <w:tcPr>
            <w:tcW w:w="7149" w:type="dxa"/>
            <w:gridSpan w:val="8"/>
            <w:vAlign w:val="center"/>
          </w:tcPr>
          <w:p w:rsidR="0011528B" w:rsidRPr="006E7A51" w:rsidRDefault="0011528B">
            <w:pPr>
              <w:pStyle w:val="affff2"/>
              <w:jc w:val="center"/>
              <w:rPr>
                <w:rFonts w:asciiTheme="minorEastAsia" w:eastAsiaTheme="minorEastAsia" w:hAnsiTheme="minorEastAsia"/>
                <w:sz w:val="24"/>
                <w:szCs w:val="24"/>
                <w:lang w:val="en-US"/>
              </w:rPr>
            </w:pPr>
          </w:p>
        </w:tc>
      </w:tr>
      <w:tr w:rsidR="006E7A51" w:rsidRPr="006E7A51">
        <w:trPr>
          <w:trHeight w:val="610"/>
          <w:jc w:val="center"/>
        </w:trPr>
        <w:tc>
          <w:tcPr>
            <w:tcW w:w="2061" w:type="dxa"/>
            <w:vAlign w:val="center"/>
          </w:tcPr>
          <w:p w:rsidR="0011528B" w:rsidRPr="006E7A51" w:rsidRDefault="006E7A51">
            <w:pPr>
              <w:pStyle w:val="affff2"/>
              <w:jc w:val="center"/>
              <w:rPr>
                <w:rFonts w:asciiTheme="minorEastAsia" w:eastAsiaTheme="minorEastAsia" w:hAnsiTheme="minorEastAsia"/>
                <w:sz w:val="24"/>
                <w:szCs w:val="24"/>
                <w:lang w:val="en-US"/>
              </w:rPr>
            </w:pPr>
            <w:r w:rsidRPr="006E7A51">
              <w:rPr>
                <w:rFonts w:asciiTheme="minorEastAsia" w:eastAsiaTheme="minorEastAsia" w:hAnsiTheme="minorEastAsia" w:hint="eastAsia"/>
                <w:sz w:val="24"/>
                <w:szCs w:val="24"/>
                <w:lang w:val="en-US"/>
              </w:rPr>
              <w:t>备注</w:t>
            </w:r>
          </w:p>
        </w:tc>
        <w:tc>
          <w:tcPr>
            <w:tcW w:w="7149" w:type="dxa"/>
            <w:gridSpan w:val="8"/>
            <w:vAlign w:val="center"/>
          </w:tcPr>
          <w:p w:rsidR="0011528B" w:rsidRPr="006E7A51" w:rsidRDefault="0011528B">
            <w:pPr>
              <w:pStyle w:val="affff2"/>
              <w:jc w:val="center"/>
              <w:rPr>
                <w:rFonts w:asciiTheme="minorEastAsia" w:eastAsiaTheme="minorEastAsia" w:hAnsiTheme="minorEastAsia"/>
                <w:sz w:val="24"/>
                <w:szCs w:val="24"/>
                <w:lang w:val="en-US"/>
              </w:rPr>
            </w:pPr>
          </w:p>
        </w:tc>
      </w:tr>
    </w:tbl>
    <w:p w:rsidR="0011528B" w:rsidRPr="006E7A51" w:rsidRDefault="0011528B">
      <w:pPr>
        <w:spacing w:line="380" w:lineRule="exact"/>
        <w:rPr>
          <w:rFonts w:asciiTheme="minorEastAsia" w:eastAsiaTheme="minorEastAsia" w:hAnsiTheme="minorEastAsia"/>
          <w:sz w:val="22"/>
          <w:szCs w:val="22"/>
        </w:rPr>
      </w:pPr>
    </w:p>
    <w:p w:rsidR="0011528B" w:rsidRPr="006E7A51" w:rsidRDefault="006E7A51">
      <w:pPr>
        <w:spacing w:line="380" w:lineRule="exact"/>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投标人（公章）：</w:t>
      </w:r>
    </w:p>
    <w:p w:rsidR="0011528B" w:rsidRPr="006E7A51" w:rsidRDefault="006E7A51">
      <w:pPr>
        <w:spacing w:line="380" w:lineRule="exact"/>
        <w:rPr>
          <w:rFonts w:asciiTheme="minorEastAsia" w:eastAsiaTheme="minorEastAsia" w:hAnsiTheme="minorEastAsia"/>
          <w:sz w:val="22"/>
          <w:szCs w:val="22"/>
          <w:u w:val="single"/>
        </w:rPr>
      </w:pPr>
      <w:r w:rsidRPr="006E7A51">
        <w:rPr>
          <w:rFonts w:asciiTheme="minorEastAsia" w:eastAsiaTheme="minorEastAsia" w:hAnsiTheme="minorEastAsia" w:hint="eastAsia"/>
          <w:sz w:val="22"/>
          <w:szCs w:val="22"/>
        </w:rPr>
        <w:t>法定代表人或投标人代表（签字或印章）：</w:t>
      </w:r>
    </w:p>
    <w:p w:rsidR="0011528B" w:rsidRPr="006E7A51" w:rsidRDefault="006E7A51">
      <w:pPr>
        <w:spacing w:line="380" w:lineRule="exact"/>
        <w:rPr>
          <w:rFonts w:asciiTheme="minorEastAsia" w:eastAsiaTheme="minorEastAsia" w:hAnsiTheme="minorEastAsia"/>
          <w:sz w:val="22"/>
          <w:szCs w:val="22"/>
          <w:u w:val="single"/>
        </w:rPr>
      </w:pPr>
      <w:r w:rsidRPr="006E7A51">
        <w:rPr>
          <w:rFonts w:asciiTheme="minorEastAsia" w:eastAsiaTheme="minorEastAsia" w:hAnsiTheme="minorEastAsia" w:hint="eastAsia"/>
          <w:sz w:val="22"/>
          <w:szCs w:val="22"/>
        </w:rPr>
        <w:t>日期：</w:t>
      </w:r>
    </w:p>
    <w:p w:rsidR="0011528B" w:rsidRPr="006E7A51" w:rsidRDefault="0011528B">
      <w:pPr>
        <w:rPr>
          <w:rFonts w:asciiTheme="minorEastAsia" w:eastAsiaTheme="minorEastAsia" w:hAnsiTheme="minorEastAsia"/>
        </w:rPr>
      </w:pPr>
    </w:p>
    <w:p w:rsidR="0011528B" w:rsidRPr="006E7A51" w:rsidRDefault="0011528B">
      <w:pPr>
        <w:rPr>
          <w:rFonts w:asciiTheme="minorEastAsia" w:eastAsiaTheme="minorEastAsia" w:hAnsiTheme="minorEastAsia"/>
        </w:rPr>
      </w:pPr>
    </w:p>
    <w:p w:rsidR="0011528B" w:rsidRPr="006E7A51" w:rsidRDefault="0011528B">
      <w:pPr>
        <w:rPr>
          <w:rFonts w:asciiTheme="minorEastAsia" w:eastAsiaTheme="minorEastAsia" w:hAnsiTheme="minorEastAsia"/>
        </w:rPr>
      </w:pPr>
    </w:p>
    <w:p w:rsidR="0011528B" w:rsidRPr="006E7A51" w:rsidRDefault="006E7A51">
      <w:pPr>
        <w:rPr>
          <w:rFonts w:asciiTheme="minorEastAsia" w:eastAsiaTheme="minorEastAsia" w:hAnsiTheme="minorEastAsia"/>
        </w:rPr>
      </w:pPr>
      <w:r w:rsidRPr="006E7A51">
        <w:rPr>
          <w:rFonts w:asciiTheme="minorEastAsia" w:eastAsiaTheme="minorEastAsia" w:hAnsiTheme="minorEastAsia"/>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（三）技术条款偏离表</w:t>
      </w:r>
    </w:p>
    <w:p w:rsidR="0011528B" w:rsidRPr="006E7A51" w:rsidRDefault="0011528B">
      <w:pPr>
        <w:spacing w:line="380" w:lineRule="exact"/>
        <w:rPr>
          <w:rFonts w:asciiTheme="minorEastAsia" w:eastAsiaTheme="minorEastAsia" w:hAnsiTheme="minorEastAsia"/>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6E7A51" w:rsidRPr="006E7A51">
        <w:trPr>
          <w:trHeight w:hRule="exact" w:val="780"/>
          <w:jc w:val="center"/>
        </w:trPr>
        <w:tc>
          <w:tcPr>
            <w:tcW w:w="794"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序号</w:t>
            </w:r>
          </w:p>
        </w:tc>
        <w:tc>
          <w:tcPr>
            <w:tcW w:w="3360"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采购文件技术要求</w:t>
            </w:r>
          </w:p>
        </w:tc>
        <w:tc>
          <w:tcPr>
            <w:tcW w:w="2908"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投标文件对应规格</w:t>
            </w:r>
          </w:p>
        </w:tc>
        <w:tc>
          <w:tcPr>
            <w:tcW w:w="1578"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说明</w:t>
            </w:r>
          </w:p>
        </w:tc>
      </w:tr>
      <w:tr w:rsidR="006E7A51" w:rsidRPr="006E7A51">
        <w:trPr>
          <w:trHeight w:hRule="exact" w:val="780"/>
          <w:jc w:val="center"/>
        </w:trPr>
        <w:tc>
          <w:tcPr>
            <w:tcW w:w="794"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3360"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290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157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r>
      <w:tr w:rsidR="006E7A51" w:rsidRPr="006E7A51">
        <w:trPr>
          <w:trHeight w:hRule="exact" w:val="780"/>
          <w:jc w:val="center"/>
        </w:trPr>
        <w:tc>
          <w:tcPr>
            <w:tcW w:w="794"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3360"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290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157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r>
      <w:tr w:rsidR="006E7A51" w:rsidRPr="006E7A51">
        <w:trPr>
          <w:trHeight w:hRule="exact" w:val="780"/>
          <w:jc w:val="center"/>
        </w:trPr>
        <w:tc>
          <w:tcPr>
            <w:tcW w:w="794"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3360"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290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157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r>
    </w:tbl>
    <w:p w:rsidR="0011528B" w:rsidRPr="006E7A51" w:rsidRDefault="006E7A51">
      <w:pPr>
        <w:spacing w:line="360" w:lineRule="auto"/>
        <w:rPr>
          <w:rFonts w:asciiTheme="minorEastAsia" w:eastAsiaTheme="minorEastAsia" w:hAnsiTheme="minorEastAsia"/>
        </w:rPr>
      </w:pPr>
      <w:r w:rsidRPr="006E7A51">
        <w:rPr>
          <w:rFonts w:asciiTheme="minorEastAsia" w:eastAsiaTheme="minorEastAsia" w:hAnsiTheme="minorEastAsia" w:hint="eastAsia"/>
        </w:rPr>
        <w:t>备注：</w:t>
      </w:r>
      <w:r w:rsidRPr="006E7A51">
        <w:rPr>
          <w:rFonts w:eastAsiaTheme="minorEastAsia" w:hint="eastAsia"/>
        </w:rPr>
        <w:t>1</w:t>
      </w:r>
      <w:r w:rsidRPr="006E7A51">
        <w:rPr>
          <w:rFonts w:asciiTheme="minorEastAsia" w:eastAsiaTheme="minorEastAsia" w:hAnsiTheme="minorEastAsia" w:hint="eastAsia"/>
        </w:rPr>
        <w:t>、本表应列明投标人对技术规格的偏离条款（正偏离或负偏离）；</w:t>
      </w:r>
    </w:p>
    <w:p w:rsidR="0011528B" w:rsidRPr="006E7A51" w:rsidRDefault="006E7A51">
      <w:pPr>
        <w:spacing w:line="360" w:lineRule="auto"/>
        <w:rPr>
          <w:rFonts w:asciiTheme="minorEastAsia" w:eastAsiaTheme="minorEastAsia" w:hAnsiTheme="minorEastAsia"/>
        </w:rPr>
      </w:pPr>
      <w:r w:rsidRPr="006E7A51">
        <w:rPr>
          <w:rFonts w:eastAsiaTheme="minorEastAsia" w:hint="eastAsia"/>
        </w:rPr>
        <w:t>2</w:t>
      </w:r>
      <w:r w:rsidRPr="006E7A51">
        <w:rPr>
          <w:rFonts w:asciiTheme="minorEastAsia" w:eastAsiaTheme="minorEastAsia" w:hAnsiTheme="minorEastAsia" w:hint="eastAsia"/>
        </w:rPr>
        <w:t>、无偏离应在本表“说明”处醒目地注明“无条款偏离”的字样。</w:t>
      </w:r>
    </w:p>
    <w:p w:rsidR="0011528B" w:rsidRPr="006E7A51" w:rsidRDefault="006E7A51">
      <w:pPr>
        <w:spacing w:line="360" w:lineRule="auto"/>
        <w:rPr>
          <w:rFonts w:asciiTheme="minorEastAsia" w:eastAsiaTheme="minorEastAsia" w:hAnsiTheme="minorEastAsia"/>
        </w:rPr>
      </w:pPr>
      <w:r w:rsidRPr="006E7A51">
        <w:rPr>
          <w:rFonts w:eastAsiaTheme="minorEastAsia" w:hint="eastAsia"/>
        </w:rPr>
        <w:t>3</w:t>
      </w:r>
      <w:r w:rsidRPr="006E7A51">
        <w:rPr>
          <w:rFonts w:asciiTheme="minorEastAsia" w:eastAsiaTheme="minorEastAsia" w:hAnsiTheme="minorEastAsia" w:hint="eastAsia"/>
        </w:rPr>
        <w:t>、本表格供参考，投标人可根据项目实际情况自拟（增减）表格。</w:t>
      </w:r>
    </w:p>
    <w:p w:rsidR="0011528B" w:rsidRPr="006E7A51" w:rsidRDefault="006E7A51">
      <w:pPr>
        <w:spacing w:line="360" w:lineRule="auto"/>
        <w:rPr>
          <w:rFonts w:asciiTheme="minorEastAsia" w:eastAsiaTheme="minorEastAsia" w:hAnsiTheme="minorEastAsia"/>
        </w:rPr>
      </w:pPr>
      <w:r w:rsidRPr="006E7A51">
        <w:rPr>
          <w:rFonts w:asciiTheme="minorEastAsia" w:eastAsiaTheme="minorEastAsia" w:hAnsiTheme="minorEastAsia" w:hint="eastAsia"/>
        </w:rPr>
        <w:t>4、若无任何偏离，在说明栏写明“无条款偏离”即可，不用逐条填写。</w:t>
      </w:r>
    </w:p>
    <w:p w:rsidR="0011528B" w:rsidRPr="006E7A51" w:rsidRDefault="006E7A51">
      <w:pPr>
        <w:spacing w:line="380" w:lineRule="exact"/>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投标人（公章）：</w:t>
      </w:r>
    </w:p>
    <w:p w:rsidR="0011528B" w:rsidRPr="006E7A51" w:rsidRDefault="006E7A51">
      <w:pPr>
        <w:spacing w:line="380" w:lineRule="exact"/>
        <w:rPr>
          <w:rFonts w:asciiTheme="minorEastAsia" w:eastAsiaTheme="minorEastAsia" w:hAnsiTheme="minorEastAsia"/>
          <w:sz w:val="22"/>
          <w:szCs w:val="22"/>
          <w:u w:val="single"/>
        </w:rPr>
      </w:pPr>
      <w:r w:rsidRPr="006E7A51">
        <w:rPr>
          <w:rFonts w:asciiTheme="minorEastAsia" w:eastAsiaTheme="minorEastAsia" w:hAnsiTheme="minorEastAsia" w:hint="eastAsia"/>
          <w:sz w:val="22"/>
          <w:szCs w:val="22"/>
        </w:rPr>
        <w:t>法定代表人或投标人代表（签字或印章）：</w:t>
      </w:r>
    </w:p>
    <w:p w:rsidR="0011528B" w:rsidRPr="006E7A51" w:rsidRDefault="006E7A51">
      <w:pPr>
        <w:spacing w:line="380" w:lineRule="exact"/>
        <w:rPr>
          <w:rFonts w:asciiTheme="minorEastAsia" w:eastAsiaTheme="minorEastAsia" w:hAnsiTheme="minorEastAsia"/>
          <w:sz w:val="22"/>
          <w:szCs w:val="22"/>
          <w:u w:val="single"/>
        </w:rPr>
      </w:pPr>
      <w:r w:rsidRPr="006E7A51">
        <w:rPr>
          <w:rFonts w:asciiTheme="minorEastAsia" w:eastAsiaTheme="minorEastAsia" w:hAnsiTheme="minorEastAsia" w:hint="eastAsia"/>
          <w:sz w:val="22"/>
          <w:szCs w:val="22"/>
        </w:rPr>
        <w:t>日期：</w:t>
      </w:r>
    </w:p>
    <w:p w:rsidR="0011528B" w:rsidRPr="006E7A51" w:rsidRDefault="0011528B">
      <w:pPr>
        <w:spacing w:line="380" w:lineRule="exact"/>
        <w:rPr>
          <w:rFonts w:asciiTheme="minorEastAsia" w:eastAsiaTheme="minorEastAsia" w:hAnsiTheme="minorEastAsia"/>
          <w:sz w:val="24"/>
        </w:rPr>
      </w:pP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t>（四）商务条款偏离表</w:t>
      </w:r>
    </w:p>
    <w:p w:rsidR="0011528B" w:rsidRPr="006E7A51" w:rsidRDefault="0011528B">
      <w:pPr>
        <w:spacing w:line="380" w:lineRule="exact"/>
        <w:rPr>
          <w:rFonts w:asciiTheme="minorEastAsia" w:eastAsiaTheme="minorEastAsia" w:hAnsiTheme="minorEastAsia"/>
          <w:sz w:val="24"/>
        </w:rPr>
      </w:pP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418"/>
        <w:gridCol w:w="2891"/>
        <w:gridCol w:w="1618"/>
      </w:tblGrid>
      <w:tr w:rsidR="006E7A51" w:rsidRPr="006E7A51">
        <w:trPr>
          <w:trHeight w:val="797"/>
        </w:trPr>
        <w:tc>
          <w:tcPr>
            <w:tcW w:w="835"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序号</w:t>
            </w:r>
          </w:p>
        </w:tc>
        <w:tc>
          <w:tcPr>
            <w:tcW w:w="3418"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采购文件的商务条款</w:t>
            </w:r>
          </w:p>
        </w:tc>
        <w:tc>
          <w:tcPr>
            <w:tcW w:w="2891"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投标文件的商务条款</w:t>
            </w:r>
          </w:p>
        </w:tc>
        <w:tc>
          <w:tcPr>
            <w:tcW w:w="1618" w:type="dxa"/>
            <w:vAlign w:val="center"/>
          </w:tcPr>
          <w:p w:rsidR="0011528B" w:rsidRPr="006E7A51" w:rsidRDefault="006E7A51">
            <w:pPr>
              <w:spacing w:line="380" w:lineRule="exact"/>
              <w:jc w:val="center"/>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说明</w:t>
            </w:r>
          </w:p>
        </w:tc>
      </w:tr>
      <w:tr w:rsidR="006E7A51" w:rsidRPr="006E7A51">
        <w:trPr>
          <w:trHeight w:val="797"/>
        </w:trPr>
        <w:tc>
          <w:tcPr>
            <w:tcW w:w="835"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341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2891"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161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r>
      <w:tr w:rsidR="006E7A51" w:rsidRPr="006E7A51">
        <w:trPr>
          <w:trHeight w:val="797"/>
        </w:trPr>
        <w:tc>
          <w:tcPr>
            <w:tcW w:w="835"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341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2891"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161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r>
      <w:tr w:rsidR="006E7A51" w:rsidRPr="006E7A51">
        <w:trPr>
          <w:trHeight w:val="797"/>
        </w:trPr>
        <w:tc>
          <w:tcPr>
            <w:tcW w:w="835"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341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2891" w:type="dxa"/>
            <w:vAlign w:val="center"/>
          </w:tcPr>
          <w:p w:rsidR="0011528B" w:rsidRPr="006E7A51" w:rsidRDefault="0011528B">
            <w:pPr>
              <w:spacing w:line="380" w:lineRule="exact"/>
              <w:jc w:val="center"/>
              <w:rPr>
                <w:rFonts w:asciiTheme="minorEastAsia" w:eastAsiaTheme="minorEastAsia" w:hAnsiTheme="minorEastAsia"/>
                <w:sz w:val="22"/>
                <w:szCs w:val="22"/>
              </w:rPr>
            </w:pPr>
          </w:p>
        </w:tc>
        <w:tc>
          <w:tcPr>
            <w:tcW w:w="1618" w:type="dxa"/>
            <w:vAlign w:val="center"/>
          </w:tcPr>
          <w:p w:rsidR="0011528B" w:rsidRPr="006E7A51" w:rsidRDefault="0011528B">
            <w:pPr>
              <w:spacing w:line="380" w:lineRule="exact"/>
              <w:jc w:val="center"/>
              <w:rPr>
                <w:rFonts w:asciiTheme="minorEastAsia" w:eastAsiaTheme="minorEastAsia" w:hAnsiTheme="minorEastAsia"/>
                <w:sz w:val="22"/>
                <w:szCs w:val="22"/>
              </w:rPr>
            </w:pPr>
          </w:p>
        </w:tc>
      </w:tr>
    </w:tbl>
    <w:p w:rsidR="0011528B" w:rsidRPr="006E7A51" w:rsidRDefault="006E7A51">
      <w:pPr>
        <w:spacing w:line="360" w:lineRule="auto"/>
        <w:rPr>
          <w:rFonts w:asciiTheme="minorEastAsia" w:eastAsiaTheme="minorEastAsia" w:hAnsiTheme="minorEastAsia"/>
        </w:rPr>
      </w:pPr>
      <w:r w:rsidRPr="006E7A51">
        <w:rPr>
          <w:rFonts w:asciiTheme="minorEastAsia" w:eastAsiaTheme="minorEastAsia" w:hAnsiTheme="minorEastAsia" w:hint="eastAsia"/>
        </w:rPr>
        <w:t>备注：</w:t>
      </w:r>
      <w:r w:rsidRPr="006E7A51">
        <w:rPr>
          <w:rFonts w:eastAsiaTheme="minorEastAsia" w:hint="eastAsia"/>
        </w:rPr>
        <w:t>1</w:t>
      </w:r>
      <w:r w:rsidRPr="006E7A51">
        <w:rPr>
          <w:rFonts w:asciiTheme="minorEastAsia" w:eastAsiaTheme="minorEastAsia" w:hAnsiTheme="minorEastAsia" w:hint="eastAsia"/>
        </w:rPr>
        <w:t>、列明采购文件的商务条款与投标文件对应响应，并说明偏离状况（正偏离或负偏离）；</w:t>
      </w:r>
      <w:r w:rsidRPr="006E7A51">
        <w:rPr>
          <w:rFonts w:eastAsiaTheme="minorEastAsia" w:hint="eastAsia"/>
        </w:rPr>
        <w:t>2</w:t>
      </w:r>
      <w:r w:rsidRPr="006E7A51">
        <w:rPr>
          <w:rFonts w:asciiTheme="minorEastAsia" w:eastAsiaTheme="minorEastAsia" w:hAnsiTheme="minorEastAsia" w:hint="eastAsia"/>
        </w:rPr>
        <w:t>、无偏离应在本表“说明”处醒目地注明“无条款偏离”的字样。</w:t>
      </w:r>
    </w:p>
    <w:p w:rsidR="0011528B" w:rsidRPr="006E7A51" w:rsidRDefault="006E7A51">
      <w:pPr>
        <w:spacing w:line="360" w:lineRule="auto"/>
        <w:rPr>
          <w:rFonts w:asciiTheme="minorEastAsia" w:eastAsiaTheme="minorEastAsia" w:hAnsiTheme="minorEastAsia"/>
        </w:rPr>
      </w:pPr>
      <w:r w:rsidRPr="006E7A51">
        <w:rPr>
          <w:rFonts w:eastAsiaTheme="minorEastAsia" w:hint="eastAsia"/>
        </w:rPr>
        <w:t>3</w:t>
      </w:r>
      <w:r w:rsidRPr="006E7A51">
        <w:rPr>
          <w:rFonts w:asciiTheme="minorEastAsia" w:eastAsiaTheme="minorEastAsia" w:hAnsiTheme="minorEastAsia" w:hint="eastAsia"/>
        </w:rPr>
        <w:t>、本表格供参考，投标人可根据项目实际情况自拟（增减）表格。</w:t>
      </w:r>
    </w:p>
    <w:p w:rsidR="0011528B" w:rsidRPr="006E7A51" w:rsidRDefault="006E7A51">
      <w:pPr>
        <w:spacing w:line="360" w:lineRule="auto"/>
        <w:rPr>
          <w:rFonts w:asciiTheme="minorEastAsia" w:eastAsiaTheme="minorEastAsia" w:hAnsiTheme="minorEastAsia"/>
          <w:sz w:val="22"/>
          <w:szCs w:val="22"/>
        </w:rPr>
      </w:pPr>
      <w:r w:rsidRPr="006E7A51">
        <w:rPr>
          <w:rFonts w:asciiTheme="minorEastAsia" w:eastAsiaTheme="minorEastAsia" w:hAnsiTheme="minorEastAsia" w:hint="eastAsia"/>
        </w:rPr>
        <w:t>4、若无任何偏离，在说明栏写明“无条款偏离”即可，不用逐条填写。</w:t>
      </w:r>
    </w:p>
    <w:p w:rsidR="0011528B" w:rsidRPr="006E7A51" w:rsidRDefault="006E7A51">
      <w:pPr>
        <w:spacing w:line="380" w:lineRule="exact"/>
        <w:rPr>
          <w:rFonts w:asciiTheme="minorEastAsia" w:eastAsiaTheme="minorEastAsia" w:hAnsiTheme="minorEastAsia"/>
          <w:sz w:val="22"/>
          <w:szCs w:val="22"/>
        </w:rPr>
      </w:pPr>
      <w:r w:rsidRPr="006E7A51">
        <w:rPr>
          <w:rFonts w:asciiTheme="minorEastAsia" w:eastAsiaTheme="minorEastAsia" w:hAnsiTheme="minorEastAsia" w:hint="eastAsia"/>
          <w:sz w:val="22"/>
          <w:szCs w:val="22"/>
        </w:rPr>
        <w:t>投标人（公章）：</w:t>
      </w:r>
    </w:p>
    <w:p w:rsidR="0011528B" w:rsidRPr="006E7A51" w:rsidRDefault="006E7A51">
      <w:pPr>
        <w:spacing w:line="380" w:lineRule="exact"/>
        <w:rPr>
          <w:rFonts w:asciiTheme="minorEastAsia" w:eastAsiaTheme="minorEastAsia" w:hAnsiTheme="minorEastAsia"/>
          <w:sz w:val="22"/>
          <w:szCs w:val="22"/>
          <w:u w:val="single"/>
        </w:rPr>
      </w:pPr>
      <w:r w:rsidRPr="006E7A51">
        <w:rPr>
          <w:rFonts w:asciiTheme="minorEastAsia" w:eastAsiaTheme="minorEastAsia" w:hAnsiTheme="minorEastAsia" w:hint="eastAsia"/>
          <w:sz w:val="22"/>
          <w:szCs w:val="22"/>
        </w:rPr>
        <w:t>法定代表人或投标人代表（签字或印章）：</w:t>
      </w:r>
    </w:p>
    <w:p w:rsidR="0011528B" w:rsidRPr="006E7A51" w:rsidRDefault="006E7A51">
      <w:pPr>
        <w:spacing w:line="380" w:lineRule="exact"/>
        <w:rPr>
          <w:rFonts w:asciiTheme="minorEastAsia" w:eastAsiaTheme="minorEastAsia" w:hAnsiTheme="minorEastAsia"/>
          <w:sz w:val="22"/>
          <w:szCs w:val="22"/>
          <w:u w:val="single"/>
        </w:rPr>
      </w:pPr>
      <w:r w:rsidRPr="006E7A51">
        <w:rPr>
          <w:rFonts w:asciiTheme="minorEastAsia" w:eastAsiaTheme="minorEastAsia" w:hAnsiTheme="minorEastAsia" w:hint="eastAsia"/>
          <w:sz w:val="22"/>
          <w:szCs w:val="22"/>
        </w:rPr>
        <w:t>日期：</w:t>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（五）第五部分“评标办法”中“评分标准”要求提供的资料（如有需提供）</w:t>
      </w:r>
    </w:p>
    <w:p w:rsidR="0011528B" w:rsidRPr="006E7A51" w:rsidRDefault="0011528B">
      <w:pPr>
        <w:jc w:val="center"/>
        <w:rPr>
          <w:rFonts w:asciiTheme="minorEastAsia" w:eastAsiaTheme="minorEastAsia" w:hAnsiTheme="minorEastAsia"/>
          <w:b/>
          <w:sz w:val="24"/>
          <w:szCs w:val="24"/>
        </w:rPr>
      </w:pPr>
    </w:p>
    <w:p w:rsidR="0011528B" w:rsidRPr="006E7A51" w:rsidRDefault="006E7A51">
      <w:pPr>
        <w:jc w:val="center"/>
        <w:rPr>
          <w:rFonts w:ascii="宋体" w:hAnsi="宋体"/>
          <w:b/>
          <w:sz w:val="24"/>
          <w:szCs w:val="24"/>
        </w:rPr>
      </w:pPr>
      <w:r w:rsidRPr="006E7A51">
        <w:rPr>
          <w:rFonts w:hint="eastAsia"/>
          <w:b/>
          <w:sz w:val="24"/>
          <w:szCs w:val="24"/>
        </w:rPr>
        <w:t>1</w:t>
      </w:r>
      <w:r w:rsidRPr="006E7A51">
        <w:rPr>
          <w:rFonts w:ascii="宋体" w:hAnsi="宋体" w:hint="eastAsia"/>
          <w:b/>
          <w:sz w:val="24"/>
          <w:szCs w:val="24"/>
        </w:rPr>
        <w:t>.</w:t>
      </w:r>
      <w:r w:rsidRPr="006E7A51">
        <w:rPr>
          <w:rFonts w:hint="eastAsia"/>
          <w:b/>
          <w:sz w:val="24"/>
          <w:szCs w:val="24"/>
        </w:rPr>
        <w:t>1</w:t>
      </w:r>
      <w:r w:rsidRPr="006E7A51">
        <w:rPr>
          <w:rFonts w:ascii="宋体" w:hAnsi="宋体" w:hint="eastAsia"/>
          <w:b/>
          <w:sz w:val="24"/>
          <w:szCs w:val="24"/>
        </w:rPr>
        <w:t>投标人自</w:t>
      </w:r>
      <w:r w:rsidRPr="006E7A51">
        <w:rPr>
          <w:rFonts w:hint="eastAsia"/>
          <w:b/>
          <w:iCs/>
          <w:sz w:val="24"/>
          <w:szCs w:val="24"/>
        </w:rPr>
        <w:t>201</w:t>
      </w:r>
      <w:r w:rsidRPr="006E7A51">
        <w:rPr>
          <w:rFonts w:ascii="宋体" w:hAnsi="宋体"/>
          <w:b/>
          <w:iCs/>
          <w:sz w:val="24"/>
          <w:szCs w:val="24"/>
        </w:rPr>
        <w:t>9</w:t>
      </w:r>
      <w:r w:rsidRPr="006E7A51">
        <w:rPr>
          <w:rFonts w:ascii="宋体" w:hAnsi="宋体" w:hint="eastAsia"/>
          <w:b/>
          <w:iCs/>
          <w:sz w:val="24"/>
          <w:szCs w:val="24"/>
        </w:rPr>
        <w:t>年</w:t>
      </w:r>
      <w:r w:rsidRPr="006E7A51">
        <w:rPr>
          <w:b/>
          <w:iCs/>
          <w:sz w:val="24"/>
          <w:szCs w:val="24"/>
        </w:rPr>
        <w:t>1</w:t>
      </w:r>
      <w:r w:rsidRPr="006E7A51">
        <w:rPr>
          <w:rFonts w:ascii="宋体" w:hAnsi="宋体" w:hint="eastAsia"/>
          <w:b/>
          <w:iCs/>
          <w:sz w:val="24"/>
          <w:szCs w:val="24"/>
        </w:rPr>
        <w:t>月</w:t>
      </w:r>
      <w:r w:rsidRPr="006E7A51">
        <w:rPr>
          <w:rFonts w:hint="eastAsia"/>
          <w:b/>
          <w:iCs/>
          <w:sz w:val="24"/>
          <w:szCs w:val="24"/>
        </w:rPr>
        <w:t>1</w:t>
      </w:r>
      <w:r w:rsidRPr="006E7A51">
        <w:rPr>
          <w:rFonts w:ascii="宋体" w:hAnsi="宋体" w:hint="eastAsia"/>
          <w:b/>
          <w:iCs/>
          <w:sz w:val="24"/>
          <w:szCs w:val="24"/>
        </w:rPr>
        <w:t>日</w:t>
      </w:r>
      <w:r w:rsidRPr="006E7A51">
        <w:rPr>
          <w:rFonts w:ascii="宋体" w:hAnsi="宋体" w:hint="eastAsia"/>
          <w:b/>
          <w:sz w:val="24"/>
          <w:szCs w:val="24"/>
        </w:rPr>
        <w:t>以来项目汇总表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268"/>
        <w:gridCol w:w="2977"/>
      </w:tblGrid>
      <w:tr w:rsidR="006E7A51" w:rsidRPr="006E7A51">
        <w:trPr>
          <w:trHeight w:val="898"/>
        </w:trPr>
        <w:tc>
          <w:tcPr>
            <w:tcW w:w="1242" w:type="dxa"/>
            <w:vAlign w:val="center"/>
          </w:tcPr>
          <w:p w:rsidR="0011528B" w:rsidRPr="006E7A51" w:rsidRDefault="006E7A51">
            <w:pPr>
              <w:pStyle w:val="affff2"/>
              <w:jc w:val="center"/>
              <w:rPr>
                <w:bCs w:val="0"/>
                <w:sz w:val="24"/>
                <w:szCs w:val="24"/>
                <w:lang w:val="en-US"/>
              </w:rPr>
            </w:pPr>
            <w:r w:rsidRPr="006E7A51">
              <w:rPr>
                <w:rFonts w:hint="eastAsia"/>
                <w:bCs w:val="0"/>
                <w:sz w:val="24"/>
                <w:szCs w:val="24"/>
                <w:lang w:val="en-US"/>
              </w:rPr>
              <w:t>项目序号</w:t>
            </w:r>
          </w:p>
        </w:tc>
        <w:tc>
          <w:tcPr>
            <w:tcW w:w="2268" w:type="dxa"/>
            <w:vAlign w:val="center"/>
          </w:tcPr>
          <w:p w:rsidR="0011528B" w:rsidRPr="006E7A51" w:rsidRDefault="006E7A51">
            <w:pPr>
              <w:pStyle w:val="affff2"/>
              <w:jc w:val="center"/>
              <w:rPr>
                <w:bCs w:val="0"/>
                <w:sz w:val="24"/>
                <w:szCs w:val="24"/>
                <w:lang w:val="en-US"/>
              </w:rPr>
            </w:pPr>
            <w:r w:rsidRPr="006E7A51">
              <w:rPr>
                <w:rFonts w:hint="eastAsia"/>
                <w:bCs w:val="0"/>
                <w:sz w:val="24"/>
                <w:szCs w:val="24"/>
                <w:lang w:val="en-US"/>
              </w:rPr>
              <w:t>项目名称</w:t>
            </w:r>
          </w:p>
        </w:tc>
        <w:tc>
          <w:tcPr>
            <w:tcW w:w="2268" w:type="dxa"/>
            <w:vAlign w:val="center"/>
          </w:tcPr>
          <w:p w:rsidR="0011528B" w:rsidRPr="006E7A51" w:rsidRDefault="006E7A51">
            <w:pPr>
              <w:pStyle w:val="affff2"/>
              <w:jc w:val="center"/>
              <w:rPr>
                <w:bCs w:val="0"/>
                <w:sz w:val="24"/>
                <w:szCs w:val="24"/>
                <w:lang w:val="en-US"/>
              </w:rPr>
            </w:pPr>
            <w:r w:rsidRPr="006E7A51">
              <w:rPr>
                <w:rFonts w:hint="eastAsia"/>
                <w:bCs w:val="0"/>
                <w:sz w:val="24"/>
                <w:szCs w:val="24"/>
                <w:lang w:val="en-US"/>
              </w:rPr>
              <w:t>发包人名称</w:t>
            </w:r>
          </w:p>
        </w:tc>
        <w:tc>
          <w:tcPr>
            <w:tcW w:w="2977" w:type="dxa"/>
            <w:vAlign w:val="center"/>
          </w:tcPr>
          <w:p w:rsidR="0011528B" w:rsidRPr="006E7A51" w:rsidRDefault="006E7A51">
            <w:pPr>
              <w:pStyle w:val="affff2"/>
              <w:jc w:val="center"/>
              <w:rPr>
                <w:bCs w:val="0"/>
                <w:sz w:val="24"/>
                <w:szCs w:val="24"/>
                <w:lang w:val="en-US"/>
              </w:rPr>
            </w:pPr>
            <w:r w:rsidRPr="006E7A51">
              <w:rPr>
                <w:rFonts w:hint="eastAsia"/>
                <w:bCs w:val="0"/>
                <w:sz w:val="24"/>
                <w:szCs w:val="24"/>
                <w:lang w:val="en-US"/>
              </w:rPr>
              <w:t>合同签订时间</w:t>
            </w:r>
          </w:p>
        </w:tc>
      </w:tr>
      <w:tr w:rsidR="006E7A51" w:rsidRPr="006E7A51">
        <w:trPr>
          <w:trHeight w:val="92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92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92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92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92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92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92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89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r w:rsidR="006E7A51" w:rsidRPr="006E7A51">
        <w:trPr>
          <w:trHeight w:val="958"/>
        </w:trPr>
        <w:tc>
          <w:tcPr>
            <w:tcW w:w="1242"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268" w:type="dxa"/>
            <w:vAlign w:val="center"/>
          </w:tcPr>
          <w:p w:rsidR="0011528B" w:rsidRPr="006E7A51" w:rsidRDefault="0011528B">
            <w:pPr>
              <w:pStyle w:val="affff2"/>
              <w:jc w:val="center"/>
              <w:rPr>
                <w:bCs w:val="0"/>
                <w:sz w:val="24"/>
                <w:szCs w:val="24"/>
                <w:lang w:val="en-US"/>
              </w:rPr>
            </w:pPr>
          </w:p>
        </w:tc>
        <w:tc>
          <w:tcPr>
            <w:tcW w:w="2977" w:type="dxa"/>
            <w:vAlign w:val="center"/>
          </w:tcPr>
          <w:p w:rsidR="0011528B" w:rsidRPr="006E7A51" w:rsidRDefault="0011528B">
            <w:pPr>
              <w:pStyle w:val="affff2"/>
              <w:jc w:val="center"/>
              <w:rPr>
                <w:bCs w:val="0"/>
                <w:sz w:val="24"/>
                <w:szCs w:val="24"/>
                <w:lang w:val="en-US"/>
              </w:rPr>
            </w:pPr>
          </w:p>
        </w:tc>
      </w:tr>
    </w:tbl>
    <w:p w:rsidR="0011528B" w:rsidRPr="006E7A51" w:rsidRDefault="006E7A51">
      <w:pPr>
        <w:spacing w:line="380" w:lineRule="exact"/>
        <w:rPr>
          <w:rFonts w:ascii="宋体" w:hAnsi="宋体"/>
          <w:sz w:val="22"/>
          <w:szCs w:val="22"/>
        </w:rPr>
      </w:pPr>
      <w:r w:rsidRPr="006E7A51">
        <w:rPr>
          <w:rFonts w:ascii="宋体" w:hAnsi="宋体" w:hint="eastAsia"/>
          <w:sz w:val="22"/>
          <w:szCs w:val="22"/>
        </w:rPr>
        <w:t>投标人（公章）：</w:t>
      </w:r>
    </w:p>
    <w:p w:rsidR="0011528B" w:rsidRPr="006E7A51" w:rsidRDefault="006E7A51">
      <w:pPr>
        <w:spacing w:line="380" w:lineRule="exact"/>
        <w:rPr>
          <w:rFonts w:ascii="宋体" w:hAnsi="宋体"/>
          <w:sz w:val="22"/>
          <w:szCs w:val="22"/>
          <w:u w:val="single"/>
        </w:rPr>
      </w:pPr>
      <w:r w:rsidRPr="006E7A51">
        <w:rPr>
          <w:rFonts w:ascii="宋体" w:hAnsi="宋体" w:hint="eastAsia"/>
          <w:sz w:val="22"/>
          <w:szCs w:val="22"/>
        </w:rPr>
        <w:t>法定代表人或投标人代表（签字或印章）：</w:t>
      </w:r>
    </w:p>
    <w:p w:rsidR="0011528B" w:rsidRPr="006E7A51" w:rsidRDefault="006E7A51">
      <w:pPr>
        <w:spacing w:line="380" w:lineRule="exact"/>
        <w:rPr>
          <w:rFonts w:ascii="宋体" w:hAnsi="宋体"/>
          <w:sz w:val="22"/>
          <w:szCs w:val="22"/>
          <w:u w:val="single"/>
        </w:rPr>
      </w:pPr>
      <w:r w:rsidRPr="006E7A51">
        <w:rPr>
          <w:rFonts w:ascii="宋体" w:hint="eastAsia"/>
          <w:sz w:val="22"/>
          <w:szCs w:val="22"/>
        </w:rPr>
        <w:t>日期：</w:t>
      </w:r>
    </w:p>
    <w:p w:rsidR="0011528B" w:rsidRPr="006E7A51" w:rsidRDefault="006E7A51">
      <w:pPr>
        <w:rPr>
          <w:rFonts w:ascii="宋体"/>
          <w:b/>
          <w:sz w:val="24"/>
          <w:szCs w:val="24"/>
        </w:rPr>
      </w:pPr>
      <w:r w:rsidRPr="006E7A51">
        <w:rPr>
          <w:rFonts w:ascii="宋体" w:hAnsi="宋体"/>
          <w:b/>
          <w:sz w:val="24"/>
          <w:szCs w:val="24"/>
        </w:rPr>
        <w:br w:type="page"/>
      </w:r>
      <w:r w:rsidRPr="006E7A51">
        <w:rPr>
          <w:rFonts w:hint="eastAsia"/>
          <w:b/>
          <w:sz w:val="24"/>
          <w:szCs w:val="24"/>
        </w:rPr>
        <w:lastRenderedPageBreak/>
        <w:t>2</w:t>
      </w:r>
      <w:r w:rsidRPr="006E7A51">
        <w:rPr>
          <w:rFonts w:ascii="宋体" w:hAnsi="宋体" w:hint="eastAsia"/>
          <w:b/>
          <w:sz w:val="24"/>
          <w:szCs w:val="24"/>
        </w:rPr>
        <w:t>.</w:t>
      </w:r>
      <w:r w:rsidRPr="006E7A51">
        <w:rPr>
          <w:rFonts w:hint="eastAsia"/>
          <w:b/>
          <w:sz w:val="24"/>
          <w:szCs w:val="24"/>
        </w:rPr>
        <w:t>1</w:t>
      </w:r>
      <w:r w:rsidRPr="006E7A51">
        <w:rPr>
          <w:rFonts w:ascii="宋体" w:hAnsi="宋体" w:hint="eastAsia"/>
          <w:b/>
          <w:sz w:val="24"/>
          <w:szCs w:val="24"/>
        </w:rPr>
        <w:t>、项目负责人资历表</w:t>
      </w:r>
    </w:p>
    <w:p w:rsidR="0011528B" w:rsidRPr="006E7A51" w:rsidRDefault="0011528B">
      <w:pPr>
        <w:jc w:val="center"/>
        <w:rPr>
          <w:rFonts w:ascii="宋体"/>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85"/>
        <w:gridCol w:w="885"/>
        <w:gridCol w:w="885"/>
        <w:gridCol w:w="886"/>
        <w:gridCol w:w="886"/>
        <w:gridCol w:w="886"/>
        <w:gridCol w:w="886"/>
        <w:gridCol w:w="886"/>
        <w:gridCol w:w="886"/>
      </w:tblGrid>
      <w:tr w:rsidR="006E7A51" w:rsidRPr="006E7A51">
        <w:tc>
          <w:tcPr>
            <w:tcW w:w="8856" w:type="dxa"/>
            <w:gridSpan w:val="10"/>
          </w:tcPr>
          <w:p w:rsidR="0011528B" w:rsidRPr="006E7A51" w:rsidRDefault="006E7A51">
            <w:pPr>
              <w:pStyle w:val="affff2"/>
              <w:spacing w:line="360" w:lineRule="auto"/>
              <w:rPr>
                <w:bCs w:val="0"/>
                <w:sz w:val="24"/>
                <w:szCs w:val="24"/>
                <w:lang w:val="en-US"/>
              </w:rPr>
            </w:pPr>
            <w:r w:rsidRPr="006E7A51">
              <w:rPr>
                <w:rFonts w:ascii="Times New Roman" w:hAnsi="Times New Roman"/>
                <w:bCs w:val="0"/>
                <w:sz w:val="24"/>
                <w:szCs w:val="24"/>
                <w:lang w:val="en-US"/>
              </w:rPr>
              <w:t>1</w:t>
            </w:r>
            <w:r w:rsidRPr="006E7A51">
              <w:rPr>
                <w:bCs w:val="0"/>
                <w:sz w:val="24"/>
                <w:szCs w:val="24"/>
                <w:lang w:val="en-US"/>
              </w:rPr>
              <w:t>.</w:t>
            </w:r>
            <w:r w:rsidRPr="006E7A51">
              <w:rPr>
                <w:rFonts w:hint="eastAsia"/>
                <w:bCs w:val="0"/>
                <w:sz w:val="24"/>
                <w:szCs w:val="24"/>
                <w:lang w:val="en-US"/>
              </w:rPr>
              <w:t>一般情况</w:t>
            </w:r>
          </w:p>
        </w:tc>
      </w:tr>
      <w:tr w:rsidR="006E7A51" w:rsidRPr="006E7A51">
        <w:tc>
          <w:tcPr>
            <w:tcW w:w="885"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姓名</w:t>
            </w:r>
          </w:p>
        </w:tc>
        <w:tc>
          <w:tcPr>
            <w:tcW w:w="885" w:type="dxa"/>
          </w:tcPr>
          <w:p w:rsidR="0011528B" w:rsidRPr="006E7A51" w:rsidRDefault="0011528B">
            <w:pPr>
              <w:pStyle w:val="affff2"/>
              <w:spacing w:line="360" w:lineRule="auto"/>
              <w:rPr>
                <w:bCs w:val="0"/>
                <w:sz w:val="24"/>
                <w:szCs w:val="24"/>
                <w:lang w:val="en-US"/>
              </w:rPr>
            </w:pPr>
          </w:p>
        </w:tc>
        <w:tc>
          <w:tcPr>
            <w:tcW w:w="885"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性别</w:t>
            </w:r>
          </w:p>
        </w:tc>
        <w:tc>
          <w:tcPr>
            <w:tcW w:w="885" w:type="dxa"/>
          </w:tcPr>
          <w:p w:rsidR="0011528B" w:rsidRPr="006E7A51" w:rsidRDefault="0011528B">
            <w:pPr>
              <w:pStyle w:val="affff2"/>
              <w:spacing w:line="360" w:lineRule="auto"/>
              <w:rPr>
                <w:bCs w:val="0"/>
                <w:sz w:val="24"/>
                <w:szCs w:val="24"/>
                <w:lang w:val="en-US"/>
              </w:rPr>
            </w:pPr>
          </w:p>
        </w:tc>
        <w:tc>
          <w:tcPr>
            <w:tcW w:w="886"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年龄</w:t>
            </w:r>
          </w:p>
        </w:tc>
        <w:tc>
          <w:tcPr>
            <w:tcW w:w="886" w:type="dxa"/>
          </w:tcPr>
          <w:p w:rsidR="0011528B" w:rsidRPr="006E7A51" w:rsidRDefault="0011528B">
            <w:pPr>
              <w:pStyle w:val="affff2"/>
              <w:spacing w:line="360" w:lineRule="auto"/>
              <w:rPr>
                <w:bCs w:val="0"/>
                <w:sz w:val="24"/>
                <w:szCs w:val="24"/>
                <w:lang w:val="en-US"/>
              </w:rPr>
            </w:pPr>
          </w:p>
        </w:tc>
        <w:tc>
          <w:tcPr>
            <w:tcW w:w="886"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学位</w:t>
            </w:r>
          </w:p>
        </w:tc>
        <w:tc>
          <w:tcPr>
            <w:tcW w:w="886" w:type="dxa"/>
          </w:tcPr>
          <w:p w:rsidR="0011528B" w:rsidRPr="006E7A51" w:rsidRDefault="0011528B">
            <w:pPr>
              <w:pStyle w:val="affff2"/>
              <w:spacing w:line="360" w:lineRule="auto"/>
              <w:rPr>
                <w:bCs w:val="0"/>
                <w:sz w:val="24"/>
                <w:szCs w:val="24"/>
                <w:lang w:val="en-US"/>
              </w:rPr>
            </w:pPr>
          </w:p>
        </w:tc>
        <w:tc>
          <w:tcPr>
            <w:tcW w:w="886"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身份证号</w:t>
            </w:r>
          </w:p>
        </w:tc>
        <w:tc>
          <w:tcPr>
            <w:tcW w:w="886" w:type="dxa"/>
          </w:tcPr>
          <w:p w:rsidR="0011528B" w:rsidRPr="006E7A51" w:rsidRDefault="0011528B">
            <w:pPr>
              <w:pStyle w:val="affff2"/>
              <w:spacing w:line="360" w:lineRule="auto"/>
              <w:rPr>
                <w:bCs w:val="0"/>
                <w:sz w:val="24"/>
                <w:szCs w:val="24"/>
                <w:lang w:val="en-US"/>
              </w:rPr>
            </w:pPr>
          </w:p>
        </w:tc>
      </w:tr>
      <w:tr w:rsidR="006E7A51" w:rsidRPr="006E7A51">
        <w:tc>
          <w:tcPr>
            <w:tcW w:w="885"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职称</w:t>
            </w:r>
          </w:p>
        </w:tc>
        <w:tc>
          <w:tcPr>
            <w:tcW w:w="885" w:type="dxa"/>
          </w:tcPr>
          <w:p w:rsidR="0011528B" w:rsidRPr="006E7A51" w:rsidRDefault="0011528B">
            <w:pPr>
              <w:pStyle w:val="affff2"/>
              <w:spacing w:line="360" w:lineRule="auto"/>
              <w:rPr>
                <w:bCs w:val="0"/>
                <w:sz w:val="24"/>
                <w:szCs w:val="24"/>
                <w:lang w:val="en-US"/>
              </w:rPr>
            </w:pPr>
          </w:p>
        </w:tc>
        <w:tc>
          <w:tcPr>
            <w:tcW w:w="885"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执业资格</w:t>
            </w:r>
          </w:p>
        </w:tc>
        <w:tc>
          <w:tcPr>
            <w:tcW w:w="885" w:type="dxa"/>
          </w:tcPr>
          <w:p w:rsidR="0011528B" w:rsidRPr="006E7A51" w:rsidRDefault="0011528B">
            <w:pPr>
              <w:pStyle w:val="affff2"/>
              <w:spacing w:line="360" w:lineRule="auto"/>
              <w:rPr>
                <w:bCs w:val="0"/>
                <w:sz w:val="24"/>
                <w:szCs w:val="24"/>
                <w:lang w:val="en-US"/>
              </w:rPr>
            </w:pPr>
          </w:p>
        </w:tc>
        <w:tc>
          <w:tcPr>
            <w:tcW w:w="1772" w:type="dxa"/>
            <w:gridSpan w:val="2"/>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为投标人服务年限（年）</w:t>
            </w:r>
          </w:p>
        </w:tc>
        <w:tc>
          <w:tcPr>
            <w:tcW w:w="886" w:type="dxa"/>
          </w:tcPr>
          <w:p w:rsidR="0011528B" w:rsidRPr="006E7A51" w:rsidRDefault="0011528B">
            <w:pPr>
              <w:pStyle w:val="affff2"/>
              <w:spacing w:line="360" w:lineRule="auto"/>
              <w:rPr>
                <w:bCs w:val="0"/>
                <w:sz w:val="24"/>
                <w:szCs w:val="24"/>
                <w:lang w:val="en-US"/>
              </w:rPr>
            </w:pPr>
          </w:p>
        </w:tc>
        <w:tc>
          <w:tcPr>
            <w:tcW w:w="1772" w:type="dxa"/>
            <w:gridSpan w:val="2"/>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在本项目中拟任职</w:t>
            </w:r>
          </w:p>
        </w:tc>
        <w:tc>
          <w:tcPr>
            <w:tcW w:w="886" w:type="dxa"/>
          </w:tcPr>
          <w:p w:rsidR="0011528B" w:rsidRPr="006E7A51" w:rsidRDefault="0011528B">
            <w:pPr>
              <w:pStyle w:val="affff2"/>
              <w:spacing w:line="360" w:lineRule="auto"/>
              <w:rPr>
                <w:bCs w:val="0"/>
                <w:sz w:val="24"/>
                <w:szCs w:val="24"/>
                <w:lang w:val="en-US"/>
              </w:rPr>
            </w:pPr>
          </w:p>
        </w:tc>
      </w:tr>
      <w:tr w:rsidR="006E7A51" w:rsidRPr="006E7A51">
        <w:tc>
          <w:tcPr>
            <w:tcW w:w="885"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学历</w:t>
            </w:r>
          </w:p>
        </w:tc>
        <w:tc>
          <w:tcPr>
            <w:tcW w:w="7971" w:type="dxa"/>
            <w:gridSpan w:val="9"/>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年毕业于（学校）（专业）</w:t>
            </w:r>
          </w:p>
        </w:tc>
      </w:tr>
      <w:tr w:rsidR="006E7A51" w:rsidRPr="006E7A51">
        <w:tc>
          <w:tcPr>
            <w:tcW w:w="8856" w:type="dxa"/>
            <w:gridSpan w:val="10"/>
          </w:tcPr>
          <w:p w:rsidR="0011528B" w:rsidRPr="006E7A51" w:rsidRDefault="006E7A51">
            <w:pPr>
              <w:pStyle w:val="affff2"/>
              <w:spacing w:line="360" w:lineRule="auto"/>
              <w:rPr>
                <w:bCs w:val="0"/>
                <w:sz w:val="24"/>
                <w:szCs w:val="24"/>
                <w:lang w:val="en-US"/>
              </w:rPr>
            </w:pPr>
            <w:r w:rsidRPr="006E7A51">
              <w:rPr>
                <w:rFonts w:ascii="Times New Roman" w:hAnsi="Times New Roman"/>
                <w:bCs w:val="0"/>
                <w:sz w:val="24"/>
                <w:szCs w:val="24"/>
                <w:lang w:val="en-US"/>
              </w:rPr>
              <w:t>2</w:t>
            </w:r>
            <w:r w:rsidRPr="006E7A51">
              <w:rPr>
                <w:bCs w:val="0"/>
                <w:sz w:val="24"/>
                <w:szCs w:val="24"/>
                <w:lang w:val="en-US"/>
              </w:rPr>
              <w:t>.</w:t>
            </w:r>
            <w:r w:rsidRPr="006E7A51">
              <w:rPr>
                <w:rFonts w:hint="eastAsia"/>
                <w:bCs w:val="0"/>
                <w:sz w:val="24"/>
                <w:szCs w:val="24"/>
                <w:lang w:val="en-US"/>
              </w:rPr>
              <w:t>经历</w:t>
            </w:r>
          </w:p>
        </w:tc>
      </w:tr>
      <w:tr w:rsidR="006E7A51" w:rsidRPr="006E7A51">
        <w:tc>
          <w:tcPr>
            <w:tcW w:w="885" w:type="dxa"/>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时间</w:t>
            </w:r>
          </w:p>
        </w:tc>
        <w:tc>
          <w:tcPr>
            <w:tcW w:w="4427" w:type="dxa"/>
            <w:gridSpan w:val="5"/>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负责过的主要项目（类型和金额）</w:t>
            </w:r>
          </w:p>
        </w:tc>
        <w:tc>
          <w:tcPr>
            <w:tcW w:w="1772" w:type="dxa"/>
            <w:gridSpan w:val="2"/>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该项目中任职</w:t>
            </w:r>
          </w:p>
        </w:tc>
        <w:tc>
          <w:tcPr>
            <w:tcW w:w="1772" w:type="dxa"/>
            <w:gridSpan w:val="2"/>
          </w:tcPr>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发包人及</w:t>
            </w:r>
          </w:p>
          <w:p w:rsidR="0011528B" w:rsidRPr="006E7A51" w:rsidRDefault="006E7A51">
            <w:pPr>
              <w:pStyle w:val="affff2"/>
              <w:spacing w:line="360" w:lineRule="auto"/>
              <w:rPr>
                <w:bCs w:val="0"/>
                <w:sz w:val="24"/>
                <w:szCs w:val="24"/>
                <w:lang w:val="en-US"/>
              </w:rPr>
            </w:pPr>
            <w:r w:rsidRPr="006E7A51">
              <w:rPr>
                <w:rFonts w:hint="eastAsia"/>
                <w:bCs w:val="0"/>
                <w:sz w:val="24"/>
                <w:szCs w:val="24"/>
                <w:lang w:val="en-US"/>
              </w:rPr>
              <w:t>联系电话</w:t>
            </w:r>
          </w:p>
        </w:tc>
      </w:tr>
      <w:tr w:rsidR="006E7A51" w:rsidRPr="006E7A51">
        <w:trPr>
          <w:trHeight w:val="1557"/>
        </w:trPr>
        <w:tc>
          <w:tcPr>
            <w:tcW w:w="885" w:type="dxa"/>
          </w:tcPr>
          <w:p w:rsidR="0011528B" w:rsidRPr="006E7A51" w:rsidRDefault="0011528B">
            <w:pPr>
              <w:pStyle w:val="affff2"/>
              <w:spacing w:line="360" w:lineRule="auto"/>
              <w:rPr>
                <w:bCs w:val="0"/>
                <w:sz w:val="24"/>
                <w:szCs w:val="24"/>
                <w:lang w:val="en-US"/>
              </w:rPr>
            </w:pPr>
          </w:p>
        </w:tc>
        <w:tc>
          <w:tcPr>
            <w:tcW w:w="4427" w:type="dxa"/>
            <w:gridSpan w:val="5"/>
          </w:tcPr>
          <w:p w:rsidR="0011528B" w:rsidRPr="006E7A51" w:rsidRDefault="0011528B">
            <w:pPr>
              <w:pStyle w:val="affff2"/>
              <w:spacing w:line="360" w:lineRule="auto"/>
              <w:rPr>
                <w:bCs w:val="0"/>
                <w:sz w:val="24"/>
                <w:szCs w:val="24"/>
                <w:lang w:val="en-US"/>
              </w:rPr>
            </w:pPr>
          </w:p>
        </w:tc>
        <w:tc>
          <w:tcPr>
            <w:tcW w:w="1772" w:type="dxa"/>
            <w:gridSpan w:val="2"/>
          </w:tcPr>
          <w:p w:rsidR="0011528B" w:rsidRPr="006E7A51" w:rsidRDefault="0011528B">
            <w:pPr>
              <w:pStyle w:val="affff2"/>
              <w:spacing w:line="360" w:lineRule="auto"/>
              <w:rPr>
                <w:bCs w:val="0"/>
                <w:sz w:val="24"/>
                <w:szCs w:val="24"/>
                <w:lang w:val="en-US"/>
              </w:rPr>
            </w:pPr>
          </w:p>
        </w:tc>
        <w:tc>
          <w:tcPr>
            <w:tcW w:w="1772" w:type="dxa"/>
            <w:gridSpan w:val="2"/>
          </w:tcPr>
          <w:p w:rsidR="0011528B" w:rsidRPr="006E7A51" w:rsidRDefault="0011528B">
            <w:pPr>
              <w:pStyle w:val="affff2"/>
              <w:spacing w:line="360" w:lineRule="auto"/>
              <w:rPr>
                <w:bCs w:val="0"/>
                <w:sz w:val="24"/>
                <w:szCs w:val="24"/>
                <w:lang w:val="en-US"/>
              </w:rPr>
            </w:pPr>
          </w:p>
        </w:tc>
      </w:tr>
      <w:tr w:rsidR="006E7A51" w:rsidRPr="006E7A51">
        <w:tc>
          <w:tcPr>
            <w:tcW w:w="8856" w:type="dxa"/>
            <w:gridSpan w:val="10"/>
          </w:tcPr>
          <w:p w:rsidR="0011528B" w:rsidRPr="006E7A51" w:rsidRDefault="006E7A51">
            <w:pPr>
              <w:pStyle w:val="affff2"/>
              <w:spacing w:line="360" w:lineRule="auto"/>
              <w:rPr>
                <w:bCs w:val="0"/>
                <w:sz w:val="24"/>
                <w:szCs w:val="24"/>
                <w:lang w:val="en-US"/>
              </w:rPr>
            </w:pPr>
            <w:r w:rsidRPr="006E7A51">
              <w:rPr>
                <w:rFonts w:ascii="Times New Roman" w:hAnsi="Times New Roman"/>
                <w:bCs w:val="0"/>
                <w:sz w:val="24"/>
                <w:szCs w:val="24"/>
                <w:lang w:val="en-US"/>
              </w:rPr>
              <w:t>3</w:t>
            </w:r>
            <w:r w:rsidRPr="006E7A51">
              <w:rPr>
                <w:bCs w:val="0"/>
                <w:sz w:val="24"/>
                <w:szCs w:val="24"/>
                <w:lang w:val="en-US"/>
              </w:rPr>
              <w:t>.</w:t>
            </w:r>
            <w:r w:rsidRPr="006E7A51">
              <w:rPr>
                <w:rFonts w:hint="eastAsia"/>
                <w:bCs w:val="0"/>
                <w:sz w:val="24"/>
                <w:szCs w:val="24"/>
                <w:lang w:val="en-US"/>
              </w:rPr>
              <w:t>获奖情况</w:t>
            </w:r>
          </w:p>
        </w:tc>
      </w:tr>
      <w:tr w:rsidR="006E7A51" w:rsidRPr="006E7A51">
        <w:trPr>
          <w:trHeight w:val="1088"/>
        </w:trPr>
        <w:tc>
          <w:tcPr>
            <w:tcW w:w="8856" w:type="dxa"/>
            <w:gridSpan w:val="10"/>
          </w:tcPr>
          <w:p w:rsidR="0011528B" w:rsidRPr="006E7A51" w:rsidRDefault="0011528B">
            <w:pPr>
              <w:pStyle w:val="affff2"/>
              <w:spacing w:line="360" w:lineRule="auto"/>
              <w:rPr>
                <w:bCs w:val="0"/>
                <w:sz w:val="24"/>
                <w:szCs w:val="24"/>
                <w:lang w:val="en-US"/>
              </w:rPr>
            </w:pPr>
          </w:p>
        </w:tc>
      </w:tr>
      <w:tr w:rsidR="006E7A51" w:rsidRPr="006E7A51">
        <w:tc>
          <w:tcPr>
            <w:tcW w:w="8856" w:type="dxa"/>
            <w:gridSpan w:val="10"/>
          </w:tcPr>
          <w:p w:rsidR="0011528B" w:rsidRPr="006E7A51" w:rsidRDefault="006E7A51">
            <w:pPr>
              <w:pStyle w:val="affff2"/>
              <w:spacing w:line="360" w:lineRule="auto"/>
              <w:rPr>
                <w:bCs w:val="0"/>
                <w:sz w:val="24"/>
                <w:szCs w:val="24"/>
                <w:lang w:val="en-US"/>
              </w:rPr>
            </w:pPr>
            <w:r w:rsidRPr="006E7A51">
              <w:rPr>
                <w:rFonts w:ascii="Times New Roman" w:hAnsi="Times New Roman"/>
                <w:bCs w:val="0"/>
                <w:sz w:val="24"/>
                <w:szCs w:val="24"/>
                <w:lang w:val="en-US"/>
              </w:rPr>
              <w:t>4</w:t>
            </w:r>
            <w:r w:rsidRPr="006E7A51">
              <w:rPr>
                <w:bCs w:val="0"/>
                <w:sz w:val="24"/>
                <w:szCs w:val="24"/>
                <w:lang w:val="en-US"/>
              </w:rPr>
              <w:t>.</w:t>
            </w:r>
            <w:r w:rsidRPr="006E7A51">
              <w:rPr>
                <w:rFonts w:hint="eastAsia"/>
                <w:bCs w:val="0"/>
                <w:sz w:val="24"/>
                <w:szCs w:val="24"/>
                <w:lang w:val="en-US"/>
              </w:rPr>
              <w:t>目前负责的项目</w:t>
            </w:r>
          </w:p>
        </w:tc>
      </w:tr>
      <w:tr w:rsidR="006E7A51" w:rsidRPr="006E7A51">
        <w:trPr>
          <w:trHeight w:val="1560"/>
        </w:trPr>
        <w:tc>
          <w:tcPr>
            <w:tcW w:w="8856" w:type="dxa"/>
            <w:gridSpan w:val="10"/>
          </w:tcPr>
          <w:p w:rsidR="0011528B" w:rsidRPr="006E7A51" w:rsidRDefault="0011528B">
            <w:pPr>
              <w:pStyle w:val="affff2"/>
              <w:spacing w:line="360" w:lineRule="auto"/>
              <w:rPr>
                <w:bCs w:val="0"/>
                <w:sz w:val="24"/>
                <w:szCs w:val="24"/>
                <w:lang w:val="en-US"/>
              </w:rPr>
            </w:pPr>
          </w:p>
        </w:tc>
      </w:tr>
    </w:tbl>
    <w:p w:rsidR="0011528B" w:rsidRPr="006E7A51" w:rsidRDefault="006E7A51">
      <w:pPr>
        <w:pStyle w:val="25"/>
        <w:rPr>
          <w:iCs/>
          <w:sz w:val="24"/>
          <w:szCs w:val="24"/>
        </w:rPr>
      </w:pPr>
      <w:r w:rsidRPr="006E7A51">
        <w:rPr>
          <w:rFonts w:hint="eastAsia"/>
          <w:b/>
          <w:iCs/>
          <w:sz w:val="23"/>
          <w:szCs w:val="23"/>
        </w:rPr>
        <w:t>注：</w:t>
      </w:r>
      <w:r w:rsidRPr="006E7A51">
        <w:rPr>
          <w:rFonts w:ascii="Times New Roman" w:hAnsi="Times New Roman" w:hint="eastAsia"/>
          <w:b/>
          <w:iCs/>
          <w:sz w:val="23"/>
          <w:szCs w:val="23"/>
        </w:rPr>
        <w:t>1</w:t>
      </w:r>
      <w:r w:rsidRPr="006E7A51">
        <w:rPr>
          <w:rFonts w:hint="eastAsia"/>
          <w:b/>
          <w:iCs/>
          <w:sz w:val="23"/>
          <w:szCs w:val="23"/>
        </w:rPr>
        <w:t>、</w:t>
      </w:r>
      <w:proofErr w:type="gramStart"/>
      <w:r w:rsidRPr="006E7A51">
        <w:rPr>
          <w:rFonts w:hint="eastAsia"/>
          <w:b/>
          <w:iCs/>
          <w:sz w:val="23"/>
          <w:szCs w:val="23"/>
        </w:rPr>
        <w:t>附拟委任</w:t>
      </w:r>
      <w:proofErr w:type="gramEnd"/>
      <w:r w:rsidRPr="006E7A51">
        <w:rPr>
          <w:rFonts w:hint="eastAsia"/>
          <w:b/>
          <w:iCs/>
          <w:sz w:val="23"/>
          <w:szCs w:val="23"/>
        </w:rPr>
        <w:t>的项目负责人的职称证、职业资格证、投标截止时间前1年内投标单位为其缴纳的连续三个月的</w:t>
      </w:r>
      <w:proofErr w:type="gramStart"/>
      <w:r w:rsidRPr="006E7A51">
        <w:rPr>
          <w:rFonts w:hint="eastAsia"/>
          <w:b/>
          <w:iCs/>
          <w:sz w:val="23"/>
          <w:szCs w:val="23"/>
        </w:rPr>
        <w:t>社保证明</w:t>
      </w:r>
      <w:proofErr w:type="gramEnd"/>
      <w:r w:rsidRPr="006E7A51">
        <w:rPr>
          <w:rFonts w:hint="eastAsia"/>
          <w:b/>
          <w:iCs/>
          <w:sz w:val="23"/>
          <w:szCs w:val="23"/>
        </w:rPr>
        <w:t>等材料复印件或本单位承诺函，并加盖公章。</w:t>
      </w:r>
    </w:p>
    <w:p w:rsidR="0011528B" w:rsidRPr="006E7A51" w:rsidRDefault="006E7A51">
      <w:pPr>
        <w:pStyle w:val="25"/>
        <w:rPr>
          <w:b/>
          <w:iCs/>
          <w:sz w:val="23"/>
          <w:szCs w:val="23"/>
        </w:rPr>
      </w:pPr>
      <w:r w:rsidRPr="006E7A51">
        <w:rPr>
          <w:rFonts w:ascii="Times New Roman" w:hAnsi="Times New Roman" w:hint="eastAsia"/>
          <w:b/>
          <w:iCs/>
          <w:sz w:val="23"/>
          <w:szCs w:val="23"/>
        </w:rPr>
        <w:t>2</w:t>
      </w:r>
      <w:r w:rsidRPr="006E7A51">
        <w:rPr>
          <w:rFonts w:hint="eastAsia"/>
          <w:b/>
          <w:iCs/>
          <w:sz w:val="23"/>
          <w:szCs w:val="23"/>
        </w:rPr>
        <w:t>、针对拟委任的项目负责人主持过的类似项目，须附合同复印件加盖公章，合同中无法体现项目负责人姓名的，须提供用户证明或</w:t>
      </w:r>
      <w:r w:rsidRPr="006E7A51">
        <w:rPr>
          <w:rFonts w:hint="eastAsia"/>
          <w:b/>
          <w:iCs/>
          <w:sz w:val="23"/>
          <w:szCs w:val="23"/>
          <w:lang w:val="en-US"/>
        </w:rPr>
        <w:t>完成成果（包括首页、盖章页和能够体现项目负责人姓名的人员名单页）证明</w:t>
      </w:r>
      <w:r w:rsidRPr="006E7A51">
        <w:rPr>
          <w:rFonts w:hint="eastAsia"/>
          <w:b/>
          <w:iCs/>
          <w:sz w:val="23"/>
          <w:szCs w:val="23"/>
        </w:rPr>
        <w:t>。</w:t>
      </w:r>
    </w:p>
    <w:p w:rsidR="0011528B" w:rsidRPr="006E7A51" w:rsidRDefault="0011528B">
      <w:pPr>
        <w:jc w:val="center"/>
        <w:rPr>
          <w:rFonts w:ascii="宋体" w:hAnsi="宋体"/>
          <w:b/>
          <w:sz w:val="24"/>
          <w:szCs w:val="24"/>
        </w:rPr>
      </w:pPr>
    </w:p>
    <w:p w:rsidR="0011528B" w:rsidRPr="006E7A51" w:rsidRDefault="0011528B">
      <w:pPr>
        <w:jc w:val="center"/>
        <w:rPr>
          <w:rFonts w:ascii="宋体" w:hAnsi="宋体"/>
          <w:b/>
          <w:sz w:val="24"/>
          <w:szCs w:val="24"/>
        </w:rPr>
      </w:pPr>
    </w:p>
    <w:p w:rsidR="0011528B" w:rsidRPr="006E7A51" w:rsidRDefault="0011528B">
      <w:pPr>
        <w:jc w:val="center"/>
        <w:rPr>
          <w:rFonts w:ascii="宋体" w:hAnsi="宋体"/>
          <w:b/>
          <w:sz w:val="24"/>
          <w:szCs w:val="24"/>
        </w:rPr>
      </w:pPr>
    </w:p>
    <w:p w:rsidR="0011528B" w:rsidRPr="006E7A51" w:rsidRDefault="006E7A51">
      <w:pPr>
        <w:spacing w:line="380" w:lineRule="exact"/>
        <w:rPr>
          <w:rFonts w:ascii="宋体" w:hAnsi="宋体"/>
          <w:sz w:val="22"/>
          <w:szCs w:val="22"/>
        </w:rPr>
      </w:pPr>
      <w:r w:rsidRPr="006E7A51">
        <w:rPr>
          <w:rFonts w:ascii="宋体" w:hAnsi="宋体" w:hint="eastAsia"/>
          <w:sz w:val="22"/>
          <w:szCs w:val="22"/>
        </w:rPr>
        <w:t>投标人（公章）：</w:t>
      </w:r>
    </w:p>
    <w:p w:rsidR="0011528B" w:rsidRPr="006E7A51" w:rsidRDefault="006E7A51">
      <w:pPr>
        <w:spacing w:line="380" w:lineRule="exact"/>
        <w:rPr>
          <w:rFonts w:ascii="宋体" w:hAnsi="宋体"/>
          <w:sz w:val="22"/>
          <w:szCs w:val="22"/>
          <w:u w:val="single"/>
        </w:rPr>
      </w:pPr>
      <w:r w:rsidRPr="006E7A51">
        <w:rPr>
          <w:rFonts w:ascii="宋体" w:hAnsi="宋体" w:hint="eastAsia"/>
          <w:sz w:val="22"/>
          <w:szCs w:val="22"/>
        </w:rPr>
        <w:t>法定代表人或投标人代表（签字或印章）：</w:t>
      </w:r>
    </w:p>
    <w:p w:rsidR="0011528B" w:rsidRPr="006E7A51" w:rsidRDefault="006E7A51">
      <w:pPr>
        <w:spacing w:line="380" w:lineRule="exact"/>
        <w:rPr>
          <w:rFonts w:ascii="宋体" w:hAnsi="宋体"/>
          <w:sz w:val="22"/>
          <w:szCs w:val="22"/>
          <w:u w:val="single"/>
        </w:rPr>
      </w:pPr>
      <w:r w:rsidRPr="006E7A51">
        <w:rPr>
          <w:rFonts w:ascii="宋体" w:hint="eastAsia"/>
          <w:sz w:val="22"/>
          <w:szCs w:val="22"/>
        </w:rPr>
        <w:t>日期：</w:t>
      </w:r>
    </w:p>
    <w:p w:rsidR="0011528B" w:rsidRPr="006E7A51" w:rsidRDefault="006E7A51">
      <w:pPr>
        <w:widowControl/>
        <w:jc w:val="center"/>
        <w:rPr>
          <w:rFonts w:ascii="宋体" w:hAnsi="宋体"/>
          <w:b/>
          <w:sz w:val="24"/>
          <w:szCs w:val="24"/>
        </w:rPr>
      </w:pPr>
      <w:r w:rsidRPr="006E7A51">
        <w:rPr>
          <w:rFonts w:ascii="宋体" w:hAnsi="宋体"/>
          <w:b/>
          <w:sz w:val="24"/>
          <w:szCs w:val="24"/>
        </w:rPr>
        <w:br w:type="page"/>
      </w:r>
    </w:p>
    <w:p w:rsidR="0011528B" w:rsidRPr="006E7A51" w:rsidRDefault="0011528B">
      <w:pPr>
        <w:widowControl/>
        <w:jc w:val="left"/>
        <w:rPr>
          <w:rFonts w:ascii="宋体" w:hAnsi="宋体"/>
          <w:b/>
          <w:sz w:val="28"/>
          <w:szCs w:val="28"/>
        </w:rPr>
      </w:pPr>
    </w:p>
    <w:p w:rsidR="0011528B" w:rsidRPr="006E7A51" w:rsidRDefault="006E7A51">
      <w:pPr>
        <w:ind w:right="420"/>
        <w:jc w:val="center"/>
        <w:rPr>
          <w:rFonts w:ascii="宋体" w:hAnsi="宋体"/>
          <w:b/>
          <w:sz w:val="28"/>
          <w:szCs w:val="28"/>
        </w:rPr>
      </w:pPr>
      <w:r w:rsidRPr="006E7A51">
        <w:rPr>
          <w:rFonts w:ascii="宋体" w:hAnsi="宋体" w:hint="eastAsia"/>
          <w:b/>
          <w:sz w:val="28"/>
          <w:szCs w:val="28"/>
        </w:rPr>
        <w:t>附：</w:t>
      </w:r>
      <w:r w:rsidRPr="006E7A51">
        <w:rPr>
          <w:rFonts w:ascii="宋体" w:hAnsi="宋体"/>
          <w:b/>
          <w:sz w:val="28"/>
          <w:szCs w:val="28"/>
        </w:rPr>
        <w:t>用户证明</w:t>
      </w:r>
    </w:p>
    <w:p w:rsidR="0011528B" w:rsidRPr="006E7A51" w:rsidRDefault="006E7A51">
      <w:pPr>
        <w:ind w:right="420"/>
        <w:jc w:val="center"/>
        <w:rPr>
          <w:rFonts w:ascii="宋体" w:hAnsi="宋体"/>
          <w:szCs w:val="21"/>
        </w:rPr>
      </w:pPr>
      <w:r w:rsidRPr="006E7A51">
        <w:rPr>
          <w:rFonts w:ascii="宋体" w:hAnsi="宋体" w:hint="eastAsia"/>
          <w:szCs w:val="21"/>
        </w:rPr>
        <w:t>（格式供参考）</w:t>
      </w:r>
    </w:p>
    <w:p w:rsidR="0011528B" w:rsidRPr="006E7A51" w:rsidRDefault="0011528B">
      <w:pPr>
        <w:jc w:val="center"/>
        <w:rPr>
          <w:rFonts w:ascii="宋体" w:hAnsi="宋体"/>
          <w:b/>
        </w:rPr>
      </w:pPr>
    </w:p>
    <w:p w:rsidR="0011528B" w:rsidRPr="006E7A51" w:rsidRDefault="0011528B">
      <w:pPr>
        <w:ind w:left="630"/>
        <w:rPr>
          <w:rFonts w:ascii="宋体" w:hAnsi="宋体"/>
          <w:u w:val="single"/>
        </w:rPr>
      </w:pPr>
    </w:p>
    <w:p w:rsidR="0011528B" w:rsidRPr="006E7A51" w:rsidRDefault="006E7A51">
      <w:pPr>
        <w:spacing w:line="600" w:lineRule="auto"/>
        <w:ind w:firstLineChars="200" w:firstLine="480"/>
        <w:jc w:val="left"/>
        <w:rPr>
          <w:rFonts w:ascii="宋体" w:hAnsi="宋体"/>
          <w:sz w:val="24"/>
          <w:szCs w:val="24"/>
        </w:rPr>
      </w:pPr>
      <w:r w:rsidRPr="006E7A51">
        <w:rPr>
          <w:rFonts w:ascii="宋体" w:hAnsi="宋体"/>
          <w:sz w:val="24"/>
          <w:szCs w:val="24"/>
        </w:rPr>
        <w:t>兹证明</w:t>
      </w:r>
      <w:r w:rsidRPr="006E7A51">
        <w:rPr>
          <w:rFonts w:ascii="宋体" w:hAnsi="宋体"/>
          <w:sz w:val="24"/>
          <w:szCs w:val="24"/>
          <w:u w:val="single"/>
        </w:rPr>
        <w:t>（投标人全称）</w:t>
      </w:r>
      <w:r w:rsidRPr="006E7A51">
        <w:rPr>
          <w:rFonts w:ascii="宋体" w:hAnsi="宋体"/>
          <w:sz w:val="24"/>
          <w:szCs w:val="24"/>
        </w:rPr>
        <w:t>于年月日与我单位签订</w:t>
      </w:r>
      <w:r w:rsidRPr="006E7A51">
        <w:rPr>
          <w:rFonts w:ascii="宋体" w:hAnsi="宋体"/>
          <w:sz w:val="24"/>
          <w:szCs w:val="24"/>
          <w:u w:val="single"/>
        </w:rPr>
        <w:t>（</w:t>
      </w:r>
      <w:r w:rsidRPr="006E7A51">
        <w:rPr>
          <w:rFonts w:ascii="宋体" w:hAnsi="宋体" w:hint="eastAsia"/>
          <w:sz w:val="24"/>
          <w:szCs w:val="24"/>
          <w:u w:val="single"/>
        </w:rPr>
        <w:t>项目</w:t>
      </w:r>
      <w:r w:rsidRPr="006E7A51">
        <w:rPr>
          <w:rFonts w:ascii="宋体" w:hAnsi="宋体"/>
          <w:sz w:val="24"/>
          <w:szCs w:val="24"/>
          <w:u w:val="single"/>
        </w:rPr>
        <w:t>名称）</w:t>
      </w:r>
      <w:r w:rsidRPr="006E7A51">
        <w:rPr>
          <w:rFonts w:ascii="宋体" w:hAnsi="宋体"/>
          <w:sz w:val="24"/>
          <w:szCs w:val="24"/>
        </w:rPr>
        <w:t>项目合同，</w:t>
      </w:r>
      <w:r w:rsidRPr="006E7A51">
        <w:rPr>
          <w:rFonts w:ascii="宋体" w:hAnsi="宋体" w:hint="eastAsia"/>
          <w:sz w:val="24"/>
          <w:szCs w:val="24"/>
        </w:rPr>
        <w:t>项目负责人为</w:t>
      </w:r>
      <w:r w:rsidRPr="006E7A51">
        <w:rPr>
          <w:rFonts w:ascii="宋体" w:hAnsi="宋体"/>
          <w:sz w:val="24"/>
          <w:szCs w:val="24"/>
        </w:rPr>
        <w:t>，</w:t>
      </w:r>
      <w:r w:rsidRPr="006E7A51">
        <w:rPr>
          <w:rFonts w:ascii="宋体" w:hAnsi="宋体" w:hint="eastAsia"/>
          <w:sz w:val="24"/>
          <w:szCs w:val="24"/>
        </w:rPr>
        <w:t>项目其他主要人员有。</w:t>
      </w:r>
      <w:r w:rsidRPr="006E7A51">
        <w:rPr>
          <w:rFonts w:ascii="宋体" w:hAnsi="宋体"/>
          <w:sz w:val="24"/>
          <w:szCs w:val="24"/>
        </w:rPr>
        <w:t>该项目</w:t>
      </w:r>
      <w:r w:rsidRPr="006E7A51">
        <w:rPr>
          <w:rFonts w:ascii="宋体" w:hAnsi="宋体" w:hint="eastAsia"/>
          <w:sz w:val="24"/>
          <w:szCs w:val="24"/>
        </w:rPr>
        <w:t>已完成，成果</w:t>
      </w:r>
      <w:r w:rsidRPr="006E7A51">
        <w:rPr>
          <w:rFonts w:ascii="宋体" w:hAnsi="宋体"/>
          <w:sz w:val="24"/>
          <w:szCs w:val="24"/>
          <w:u w:val="single"/>
        </w:rPr>
        <w:t>（良好/一般/差）</w:t>
      </w:r>
      <w:r w:rsidRPr="006E7A51">
        <w:rPr>
          <w:rFonts w:ascii="宋体" w:hAnsi="宋体"/>
          <w:sz w:val="24"/>
          <w:szCs w:val="24"/>
        </w:rPr>
        <w:t>。</w:t>
      </w:r>
    </w:p>
    <w:p w:rsidR="0011528B" w:rsidRPr="006E7A51" w:rsidRDefault="0011528B">
      <w:pPr>
        <w:spacing w:line="440" w:lineRule="exact"/>
        <w:ind w:firstLineChars="200" w:firstLine="480"/>
        <w:jc w:val="left"/>
        <w:rPr>
          <w:rFonts w:ascii="宋体" w:hAnsi="宋体"/>
          <w:sz w:val="24"/>
          <w:szCs w:val="24"/>
        </w:rPr>
      </w:pPr>
    </w:p>
    <w:p w:rsidR="0011528B" w:rsidRPr="006E7A51" w:rsidRDefault="006E7A51">
      <w:pPr>
        <w:spacing w:line="440" w:lineRule="exact"/>
        <w:ind w:firstLineChars="200" w:firstLine="480"/>
        <w:jc w:val="left"/>
        <w:rPr>
          <w:rFonts w:ascii="宋体" w:hAnsi="宋体"/>
          <w:sz w:val="24"/>
          <w:szCs w:val="24"/>
        </w:rPr>
      </w:pPr>
      <w:r w:rsidRPr="006E7A51">
        <w:rPr>
          <w:rFonts w:ascii="宋体" w:hAnsi="宋体"/>
          <w:sz w:val="24"/>
          <w:szCs w:val="24"/>
        </w:rPr>
        <w:t>特此证明！</w:t>
      </w:r>
    </w:p>
    <w:p w:rsidR="0011528B" w:rsidRPr="006E7A51" w:rsidRDefault="0011528B">
      <w:pPr>
        <w:spacing w:line="440" w:lineRule="exact"/>
        <w:rPr>
          <w:rFonts w:ascii="宋体" w:hAnsi="宋体"/>
          <w:sz w:val="24"/>
          <w:szCs w:val="24"/>
        </w:rPr>
      </w:pPr>
    </w:p>
    <w:p w:rsidR="0011528B" w:rsidRPr="006E7A51" w:rsidRDefault="006E7A51">
      <w:pPr>
        <w:spacing w:line="720" w:lineRule="auto"/>
        <w:ind w:firstLineChars="225" w:firstLine="540"/>
        <w:rPr>
          <w:rFonts w:ascii="宋体" w:hAnsi="宋体"/>
          <w:sz w:val="24"/>
          <w:szCs w:val="24"/>
        </w:rPr>
      </w:pPr>
      <w:r w:rsidRPr="006E7A51">
        <w:rPr>
          <w:rFonts w:ascii="宋体" w:hAnsi="宋体"/>
          <w:sz w:val="24"/>
          <w:szCs w:val="24"/>
        </w:rPr>
        <w:t>用户单位（</w:t>
      </w:r>
      <w:r w:rsidRPr="006E7A51">
        <w:rPr>
          <w:rFonts w:ascii="宋体" w:hAnsi="宋体" w:hint="eastAsia"/>
          <w:sz w:val="24"/>
          <w:szCs w:val="24"/>
        </w:rPr>
        <w:t>公</w:t>
      </w:r>
      <w:r w:rsidRPr="006E7A51">
        <w:rPr>
          <w:rFonts w:ascii="宋体" w:hAnsi="宋体"/>
          <w:sz w:val="24"/>
          <w:szCs w:val="24"/>
        </w:rPr>
        <w:t>章）：</w:t>
      </w:r>
    </w:p>
    <w:p w:rsidR="0011528B" w:rsidRPr="006E7A51" w:rsidRDefault="006E7A51">
      <w:pPr>
        <w:spacing w:line="720" w:lineRule="auto"/>
        <w:ind w:firstLineChars="225" w:firstLine="540"/>
        <w:rPr>
          <w:rFonts w:ascii="宋体" w:hAnsi="宋体"/>
          <w:sz w:val="24"/>
          <w:szCs w:val="24"/>
        </w:rPr>
      </w:pPr>
      <w:r w:rsidRPr="006E7A51">
        <w:rPr>
          <w:rFonts w:ascii="宋体" w:hAnsi="宋体"/>
          <w:sz w:val="24"/>
          <w:szCs w:val="24"/>
        </w:rPr>
        <w:t>经办人姓名：（签字或</w:t>
      </w:r>
      <w:r w:rsidRPr="006E7A51">
        <w:rPr>
          <w:rFonts w:ascii="宋体" w:hAnsi="宋体" w:hint="eastAsia"/>
          <w:sz w:val="24"/>
          <w:szCs w:val="24"/>
        </w:rPr>
        <w:t>印</w:t>
      </w:r>
      <w:r w:rsidRPr="006E7A51">
        <w:rPr>
          <w:rFonts w:ascii="宋体" w:hAnsi="宋体"/>
          <w:sz w:val="24"/>
          <w:szCs w:val="24"/>
        </w:rPr>
        <w:t>章）</w:t>
      </w:r>
    </w:p>
    <w:p w:rsidR="0011528B" w:rsidRPr="006E7A51" w:rsidRDefault="006E7A51">
      <w:pPr>
        <w:spacing w:line="720" w:lineRule="auto"/>
        <w:ind w:firstLineChars="225" w:firstLine="540"/>
        <w:rPr>
          <w:rFonts w:ascii="宋体" w:hAnsi="宋体"/>
          <w:sz w:val="24"/>
          <w:szCs w:val="24"/>
        </w:rPr>
      </w:pPr>
      <w:r w:rsidRPr="006E7A51">
        <w:rPr>
          <w:rFonts w:ascii="宋体" w:hAnsi="宋体"/>
          <w:sz w:val="24"/>
          <w:szCs w:val="24"/>
        </w:rPr>
        <w:t>经办人</w:t>
      </w:r>
      <w:r w:rsidRPr="006E7A51">
        <w:rPr>
          <w:rFonts w:ascii="宋体" w:hAnsi="宋体" w:hint="eastAsia"/>
          <w:sz w:val="24"/>
          <w:szCs w:val="24"/>
        </w:rPr>
        <w:t>电话：</w:t>
      </w:r>
    </w:p>
    <w:p w:rsidR="0011528B" w:rsidRPr="006E7A51" w:rsidRDefault="006E7A51">
      <w:pPr>
        <w:spacing w:line="720" w:lineRule="auto"/>
        <w:ind w:firstLineChars="225" w:firstLine="540"/>
        <w:rPr>
          <w:rFonts w:ascii="宋体" w:hAnsi="宋体"/>
          <w:sz w:val="24"/>
          <w:szCs w:val="24"/>
        </w:rPr>
      </w:pPr>
      <w:r w:rsidRPr="006E7A51">
        <w:rPr>
          <w:rFonts w:ascii="宋体" w:hAnsi="宋体" w:hint="eastAsia"/>
          <w:sz w:val="24"/>
          <w:szCs w:val="24"/>
        </w:rPr>
        <w:t>手机号</w:t>
      </w:r>
      <w:r w:rsidRPr="006E7A51">
        <w:rPr>
          <w:rFonts w:ascii="宋体" w:hAnsi="宋体"/>
          <w:sz w:val="24"/>
          <w:szCs w:val="24"/>
        </w:rPr>
        <w:t>：</w:t>
      </w:r>
    </w:p>
    <w:p w:rsidR="0011528B" w:rsidRPr="006E7A51" w:rsidRDefault="006E7A51">
      <w:pPr>
        <w:widowControl/>
        <w:spacing w:line="720" w:lineRule="auto"/>
        <w:ind w:firstLineChars="250" w:firstLine="600"/>
        <w:jc w:val="left"/>
        <w:rPr>
          <w:sz w:val="24"/>
          <w:szCs w:val="24"/>
        </w:rPr>
      </w:pPr>
      <w:r w:rsidRPr="006E7A51">
        <w:rPr>
          <w:rFonts w:ascii="宋体" w:hAnsi="宋体"/>
          <w:sz w:val="24"/>
          <w:szCs w:val="24"/>
        </w:rPr>
        <w:t>日期：年____月____日</w:t>
      </w:r>
    </w:p>
    <w:p w:rsidR="0011528B" w:rsidRPr="006E7A51" w:rsidRDefault="006E7A51">
      <w:pPr>
        <w:jc w:val="center"/>
        <w:rPr>
          <w:rFonts w:ascii="宋体" w:hAnsi="宋体"/>
          <w:b/>
          <w:sz w:val="24"/>
          <w:szCs w:val="24"/>
        </w:rPr>
      </w:pPr>
      <w:r w:rsidRPr="006E7A51">
        <w:rPr>
          <w:rFonts w:ascii="宋体" w:hAnsi="宋体"/>
          <w:b/>
          <w:sz w:val="24"/>
          <w:szCs w:val="24"/>
        </w:rPr>
        <w:br w:type="page"/>
      </w:r>
    </w:p>
    <w:p w:rsidR="0011528B" w:rsidRPr="006E7A51" w:rsidRDefault="006E7A51">
      <w:pPr>
        <w:widowControl/>
        <w:jc w:val="center"/>
        <w:rPr>
          <w:bCs/>
          <w:sz w:val="24"/>
          <w:szCs w:val="24"/>
        </w:rPr>
      </w:pPr>
      <w:r w:rsidRPr="006E7A51">
        <w:rPr>
          <w:rFonts w:hint="eastAsia"/>
          <w:b/>
          <w:sz w:val="24"/>
          <w:szCs w:val="24"/>
        </w:rPr>
        <w:lastRenderedPageBreak/>
        <w:t>2</w:t>
      </w:r>
      <w:r w:rsidRPr="006E7A51">
        <w:rPr>
          <w:rFonts w:ascii="宋体" w:hAnsi="宋体" w:hint="eastAsia"/>
          <w:b/>
          <w:sz w:val="24"/>
          <w:szCs w:val="24"/>
        </w:rPr>
        <w:t>.</w:t>
      </w:r>
      <w:r w:rsidRPr="006E7A51">
        <w:rPr>
          <w:rFonts w:hint="eastAsia"/>
          <w:b/>
          <w:sz w:val="24"/>
          <w:szCs w:val="24"/>
        </w:rPr>
        <w:t>2</w:t>
      </w:r>
      <w:r w:rsidRPr="006E7A51">
        <w:rPr>
          <w:rFonts w:ascii="宋体" w:hAnsi="宋体" w:hint="eastAsia"/>
          <w:b/>
          <w:sz w:val="24"/>
          <w:szCs w:val="24"/>
        </w:rPr>
        <w:t>、拟委任的其他团队成员汇总表</w:t>
      </w:r>
    </w:p>
    <w:p w:rsidR="0011528B" w:rsidRPr="006E7A51" w:rsidRDefault="0011528B">
      <w:pPr>
        <w:widowControl/>
        <w:jc w:val="center"/>
        <w:rPr>
          <w:bCs/>
          <w:sz w:val="24"/>
          <w:szCs w:val="24"/>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7"/>
        <w:gridCol w:w="1545"/>
        <w:gridCol w:w="831"/>
        <w:gridCol w:w="1270"/>
        <w:gridCol w:w="955"/>
        <w:gridCol w:w="1731"/>
      </w:tblGrid>
      <w:tr w:rsidR="006E7A51" w:rsidRPr="006E7A51">
        <w:trPr>
          <w:jc w:val="center"/>
        </w:trPr>
        <w:tc>
          <w:tcPr>
            <w:tcW w:w="1271" w:type="dxa"/>
          </w:tcPr>
          <w:p w:rsidR="0011528B" w:rsidRPr="006E7A51" w:rsidRDefault="006E7A51">
            <w:pPr>
              <w:pStyle w:val="affff2"/>
              <w:spacing w:line="360" w:lineRule="auto"/>
              <w:rPr>
                <w:sz w:val="24"/>
                <w:szCs w:val="24"/>
                <w:lang w:val="en-US"/>
              </w:rPr>
            </w:pPr>
            <w:r w:rsidRPr="006E7A51">
              <w:rPr>
                <w:rFonts w:hint="eastAsia"/>
                <w:sz w:val="24"/>
                <w:szCs w:val="24"/>
                <w:lang w:val="en-US"/>
              </w:rPr>
              <w:t>姓名</w:t>
            </w:r>
          </w:p>
        </w:tc>
        <w:tc>
          <w:tcPr>
            <w:tcW w:w="997" w:type="dxa"/>
          </w:tcPr>
          <w:p w:rsidR="0011528B" w:rsidRPr="006E7A51" w:rsidRDefault="006E7A51">
            <w:pPr>
              <w:pStyle w:val="affff2"/>
              <w:spacing w:line="360" w:lineRule="auto"/>
              <w:rPr>
                <w:sz w:val="24"/>
                <w:szCs w:val="24"/>
                <w:lang w:val="en-US"/>
              </w:rPr>
            </w:pPr>
            <w:r w:rsidRPr="006E7A51">
              <w:rPr>
                <w:rFonts w:hint="eastAsia"/>
                <w:sz w:val="24"/>
                <w:szCs w:val="24"/>
                <w:lang w:val="en-US"/>
              </w:rPr>
              <w:t>年龄</w:t>
            </w:r>
          </w:p>
        </w:tc>
        <w:tc>
          <w:tcPr>
            <w:tcW w:w="1545" w:type="dxa"/>
          </w:tcPr>
          <w:p w:rsidR="0011528B" w:rsidRPr="006E7A51" w:rsidRDefault="006E7A51">
            <w:pPr>
              <w:pStyle w:val="affff2"/>
              <w:spacing w:line="360" w:lineRule="auto"/>
              <w:rPr>
                <w:sz w:val="24"/>
                <w:szCs w:val="24"/>
                <w:lang w:val="en-US"/>
              </w:rPr>
            </w:pPr>
            <w:r w:rsidRPr="006E7A51">
              <w:rPr>
                <w:rFonts w:hint="eastAsia"/>
                <w:sz w:val="24"/>
                <w:szCs w:val="24"/>
                <w:lang w:val="en-US"/>
              </w:rPr>
              <w:t>拟在本项目中担任的职务</w:t>
            </w:r>
          </w:p>
        </w:tc>
        <w:tc>
          <w:tcPr>
            <w:tcW w:w="831" w:type="dxa"/>
          </w:tcPr>
          <w:p w:rsidR="0011528B" w:rsidRPr="006E7A51" w:rsidRDefault="006E7A51">
            <w:pPr>
              <w:pStyle w:val="affff2"/>
              <w:spacing w:line="360" w:lineRule="auto"/>
              <w:rPr>
                <w:sz w:val="24"/>
                <w:szCs w:val="24"/>
                <w:lang w:val="en-US"/>
              </w:rPr>
            </w:pPr>
            <w:r w:rsidRPr="006E7A51">
              <w:rPr>
                <w:rFonts w:hint="eastAsia"/>
                <w:sz w:val="24"/>
                <w:szCs w:val="24"/>
                <w:lang w:val="en-US"/>
              </w:rPr>
              <w:t>职称</w:t>
            </w:r>
          </w:p>
        </w:tc>
        <w:tc>
          <w:tcPr>
            <w:tcW w:w="1270" w:type="dxa"/>
          </w:tcPr>
          <w:p w:rsidR="0011528B" w:rsidRPr="006E7A51" w:rsidRDefault="006E7A51">
            <w:pPr>
              <w:pStyle w:val="affff2"/>
              <w:spacing w:line="360" w:lineRule="auto"/>
              <w:rPr>
                <w:sz w:val="24"/>
                <w:szCs w:val="24"/>
                <w:lang w:val="en-US"/>
              </w:rPr>
            </w:pPr>
            <w:r w:rsidRPr="006E7A51">
              <w:rPr>
                <w:rFonts w:hint="eastAsia"/>
                <w:sz w:val="24"/>
                <w:szCs w:val="24"/>
                <w:lang w:val="en-US"/>
              </w:rPr>
              <w:t>执业资格</w:t>
            </w:r>
          </w:p>
        </w:tc>
        <w:tc>
          <w:tcPr>
            <w:tcW w:w="955" w:type="dxa"/>
          </w:tcPr>
          <w:p w:rsidR="0011528B" w:rsidRPr="006E7A51" w:rsidRDefault="006E7A51">
            <w:pPr>
              <w:pStyle w:val="affff2"/>
              <w:spacing w:line="360" w:lineRule="auto"/>
              <w:rPr>
                <w:sz w:val="24"/>
                <w:szCs w:val="24"/>
                <w:lang w:val="en-US"/>
              </w:rPr>
            </w:pPr>
            <w:r w:rsidRPr="006E7A51">
              <w:rPr>
                <w:rFonts w:hint="eastAsia"/>
                <w:sz w:val="24"/>
                <w:szCs w:val="24"/>
                <w:lang w:val="en-US"/>
              </w:rPr>
              <w:t>工作年限</w:t>
            </w:r>
          </w:p>
        </w:tc>
        <w:tc>
          <w:tcPr>
            <w:tcW w:w="1731" w:type="dxa"/>
          </w:tcPr>
          <w:p w:rsidR="0011528B" w:rsidRPr="006E7A51" w:rsidRDefault="006E7A51">
            <w:pPr>
              <w:pStyle w:val="affff2"/>
              <w:spacing w:line="360" w:lineRule="auto"/>
              <w:rPr>
                <w:sz w:val="24"/>
                <w:szCs w:val="24"/>
                <w:lang w:val="en-US"/>
              </w:rPr>
            </w:pPr>
            <w:r w:rsidRPr="006E7A51">
              <w:rPr>
                <w:rFonts w:hint="eastAsia"/>
                <w:sz w:val="24"/>
                <w:szCs w:val="24"/>
                <w:lang w:val="en-US"/>
              </w:rPr>
              <w:t>类似项目经验年限</w:t>
            </w: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r w:rsidR="006E7A51" w:rsidRPr="006E7A51">
        <w:trPr>
          <w:jc w:val="center"/>
        </w:trPr>
        <w:tc>
          <w:tcPr>
            <w:tcW w:w="1271" w:type="dxa"/>
          </w:tcPr>
          <w:p w:rsidR="0011528B" w:rsidRPr="006E7A51" w:rsidRDefault="0011528B">
            <w:pPr>
              <w:pStyle w:val="affff2"/>
              <w:spacing w:line="360" w:lineRule="auto"/>
              <w:rPr>
                <w:sz w:val="24"/>
                <w:szCs w:val="24"/>
                <w:lang w:val="en-US"/>
              </w:rPr>
            </w:pPr>
          </w:p>
        </w:tc>
        <w:tc>
          <w:tcPr>
            <w:tcW w:w="997" w:type="dxa"/>
          </w:tcPr>
          <w:p w:rsidR="0011528B" w:rsidRPr="006E7A51" w:rsidRDefault="0011528B">
            <w:pPr>
              <w:pStyle w:val="affff2"/>
              <w:spacing w:line="360" w:lineRule="auto"/>
              <w:rPr>
                <w:sz w:val="24"/>
                <w:szCs w:val="24"/>
                <w:lang w:val="en-US"/>
              </w:rPr>
            </w:pPr>
          </w:p>
        </w:tc>
        <w:tc>
          <w:tcPr>
            <w:tcW w:w="1545" w:type="dxa"/>
          </w:tcPr>
          <w:p w:rsidR="0011528B" w:rsidRPr="006E7A51" w:rsidRDefault="0011528B">
            <w:pPr>
              <w:pStyle w:val="affff2"/>
              <w:spacing w:line="360" w:lineRule="auto"/>
              <w:rPr>
                <w:sz w:val="24"/>
                <w:szCs w:val="24"/>
                <w:lang w:val="en-US"/>
              </w:rPr>
            </w:pPr>
          </w:p>
        </w:tc>
        <w:tc>
          <w:tcPr>
            <w:tcW w:w="831" w:type="dxa"/>
          </w:tcPr>
          <w:p w:rsidR="0011528B" w:rsidRPr="006E7A51" w:rsidRDefault="0011528B">
            <w:pPr>
              <w:pStyle w:val="affff2"/>
              <w:spacing w:line="360" w:lineRule="auto"/>
              <w:rPr>
                <w:sz w:val="24"/>
                <w:szCs w:val="24"/>
                <w:lang w:val="en-US"/>
              </w:rPr>
            </w:pPr>
          </w:p>
        </w:tc>
        <w:tc>
          <w:tcPr>
            <w:tcW w:w="1270" w:type="dxa"/>
          </w:tcPr>
          <w:p w:rsidR="0011528B" w:rsidRPr="006E7A51" w:rsidRDefault="0011528B">
            <w:pPr>
              <w:pStyle w:val="affff2"/>
              <w:spacing w:line="360" w:lineRule="auto"/>
              <w:rPr>
                <w:sz w:val="24"/>
                <w:szCs w:val="24"/>
                <w:lang w:val="en-US"/>
              </w:rPr>
            </w:pPr>
          </w:p>
        </w:tc>
        <w:tc>
          <w:tcPr>
            <w:tcW w:w="955" w:type="dxa"/>
          </w:tcPr>
          <w:p w:rsidR="0011528B" w:rsidRPr="006E7A51" w:rsidRDefault="0011528B">
            <w:pPr>
              <w:pStyle w:val="affff2"/>
              <w:spacing w:line="360" w:lineRule="auto"/>
              <w:rPr>
                <w:sz w:val="24"/>
                <w:szCs w:val="24"/>
                <w:lang w:val="en-US"/>
              </w:rPr>
            </w:pPr>
          </w:p>
        </w:tc>
        <w:tc>
          <w:tcPr>
            <w:tcW w:w="1731" w:type="dxa"/>
          </w:tcPr>
          <w:p w:rsidR="0011528B" w:rsidRPr="006E7A51" w:rsidRDefault="0011528B">
            <w:pPr>
              <w:pStyle w:val="affff2"/>
              <w:spacing w:line="360" w:lineRule="auto"/>
              <w:rPr>
                <w:sz w:val="24"/>
                <w:szCs w:val="24"/>
                <w:lang w:val="en-US"/>
              </w:rPr>
            </w:pPr>
          </w:p>
        </w:tc>
      </w:tr>
    </w:tbl>
    <w:p w:rsidR="0011528B" w:rsidRPr="006E7A51" w:rsidRDefault="006E7A51">
      <w:pPr>
        <w:spacing w:afterLines="50" w:after="120"/>
        <w:jc w:val="left"/>
        <w:rPr>
          <w:b/>
          <w:sz w:val="23"/>
          <w:szCs w:val="23"/>
        </w:rPr>
      </w:pPr>
      <w:r w:rsidRPr="006E7A51">
        <w:rPr>
          <w:rFonts w:hint="eastAsia"/>
          <w:b/>
          <w:sz w:val="23"/>
          <w:szCs w:val="23"/>
        </w:rPr>
        <w:t>注：</w:t>
      </w:r>
      <w:proofErr w:type="gramStart"/>
      <w:r w:rsidRPr="006E7A51">
        <w:rPr>
          <w:rFonts w:hint="eastAsia"/>
          <w:b/>
          <w:sz w:val="23"/>
          <w:szCs w:val="23"/>
        </w:rPr>
        <w:t>附其他</w:t>
      </w:r>
      <w:proofErr w:type="gramEnd"/>
      <w:r w:rsidRPr="006E7A51">
        <w:rPr>
          <w:rFonts w:hint="eastAsia"/>
          <w:b/>
          <w:sz w:val="23"/>
          <w:szCs w:val="23"/>
        </w:rPr>
        <w:t>团队成员的职称证、职业资格、经验证明材料等材料复印件并加盖公章。</w:t>
      </w:r>
    </w:p>
    <w:p w:rsidR="0011528B" w:rsidRPr="006E7A51" w:rsidRDefault="0011528B">
      <w:pPr>
        <w:spacing w:afterLines="50" w:after="120"/>
        <w:jc w:val="left"/>
        <w:rPr>
          <w:b/>
          <w:sz w:val="23"/>
          <w:szCs w:val="23"/>
        </w:rPr>
      </w:pPr>
    </w:p>
    <w:p w:rsidR="0011528B" w:rsidRPr="006E7A51" w:rsidRDefault="006E7A51">
      <w:pPr>
        <w:spacing w:line="380" w:lineRule="exact"/>
        <w:rPr>
          <w:rFonts w:ascii="宋体" w:hAnsi="宋体"/>
          <w:sz w:val="22"/>
          <w:szCs w:val="22"/>
        </w:rPr>
      </w:pPr>
      <w:r w:rsidRPr="006E7A51">
        <w:rPr>
          <w:rFonts w:ascii="宋体" w:hAnsi="宋体" w:hint="eastAsia"/>
          <w:sz w:val="22"/>
          <w:szCs w:val="22"/>
        </w:rPr>
        <w:t>投标人（公章）：</w:t>
      </w:r>
    </w:p>
    <w:p w:rsidR="0011528B" w:rsidRPr="006E7A51" w:rsidRDefault="006E7A51">
      <w:pPr>
        <w:spacing w:line="380" w:lineRule="exact"/>
        <w:rPr>
          <w:rFonts w:ascii="宋体" w:hAnsi="宋体"/>
          <w:sz w:val="22"/>
          <w:szCs w:val="22"/>
          <w:u w:val="single"/>
        </w:rPr>
      </w:pPr>
      <w:r w:rsidRPr="006E7A51">
        <w:rPr>
          <w:rFonts w:ascii="宋体" w:hAnsi="宋体" w:hint="eastAsia"/>
          <w:sz w:val="22"/>
          <w:szCs w:val="22"/>
        </w:rPr>
        <w:t>法定代表人或投标人代表（签字或印章）：</w:t>
      </w:r>
    </w:p>
    <w:p w:rsidR="0011528B" w:rsidRPr="006E7A51" w:rsidRDefault="006E7A51">
      <w:pPr>
        <w:rPr>
          <w:rFonts w:asciiTheme="minorEastAsia" w:eastAsiaTheme="minorEastAsia" w:hAnsiTheme="minorEastAsia"/>
          <w:b/>
          <w:sz w:val="24"/>
          <w:szCs w:val="24"/>
        </w:rPr>
      </w:pPr>
      <w:r w:rsidRPr="006E7A51">
        <w:rPr>
          <w:rFonts w:ascii="宋体" w:hint="eastAsia"/>
          <w:sz w:val="22"/>
          <w:szCs w:val="22"/>
        </w:rPr>
        <w:t>日期：</w:t>
      </w:r>
    </w:p>
    <w:p w:rsidR="0011528B" w:rsidRPr="006E7A51" w:rsidRDefault="0011528B">
      <w:pPr>
        <w:jc w:val="center"/>
        <w:rPr>
          <w:rFonts w:asciiTheme="minorEastAsia" w:eastAsiaTheme="minorEastAsia" w:hAnsiTheme="minorEastAsia"/>
          <w:b/>
          <w:sz w:val="24"/>
          <w:szCs w:val="24"/>
        </w:rPr>
      </w:pPr>
    </w:p>
    <w:p w:rsidR="0011528B" w:rsidRPr="006E7A51" w:rsidRDefault="0011528B">
      <w:pPr>
        <w:jc w:val="center"/>
        <w:rPr>
          <w:rFonts w:asciiTheme="minorEastAsia" w:eastAsiaTheme="minorEastAsia" w:hAnsiTheme="minorEastAsia"/>
          <w:b/>
          <w:sz w:val="24"/>
          <w:szCs w:val="24"/>
        </w:rPr>
      </w:pPr>
    </w:p>
    <w:p w:rsidR="0011528B" w:rsidRPr="006E7A51" w:rsidRDefault="0011528B">
      <w:pPr>
        <w:spacing w:line="380" w:lineRule="exact"/>
        <w:rPr>
          <w:rFonts w:asciiTheme="minorEastAsia" w:eastAsiaTheme="minorEastAsia" w:hAnsiTheme="minorEastAsia"/>
          <w:sz w:val="22"/>
          <w:szCs w:val="22"/>
          <w:u w:val="single"/>
        </w:rPr>
      </w:pPr>
    </w:p>
    <w:p w:rsidR="0011528B" w:rsidRPr="006E7A51" w:rsidRDefault="0011528B">
      <w:pPr>
        <w:spacing w:afterLines="50" w:after="120"/>
        <w:jc w:val="left"/>
        <w:rPr>
          <w:rFonts w:asciiTheme="minorEastAsia" w:eastAsiaTheme="minorEastAsia" w:hAnsiTheme="minorEastAsia"/>
          <w:sz w:val="22"/>
          <w:szCs w:val="22"/>
          <w:u w:val="single"/>
        </w:rPr>
        <w:sectPr w:rsidR="0011528B" w:rsidRPr="006E7A51">
          <w:pgSz w:w="11907" w:h="16840"/>
          <w:pgMar w:top="1304" w:right="1588" w:bottom="1560" w:left="1588" w:header="720" w:footer="720" w:gutter="0"/>
          <w:cols w:space="720"/>
          <w:docGrid w:linePitch="285"/>
        </w:sectPr>
      </w:pPr>
    </w:p>
    <w:p w:rsidR="0011528B" w:rsidRPr="006E7A51" w:rsidRDefault="0011528B">
      <w:pPr>
        <w:spacing w:afterLines="50" w:after="143"/>
        <w:jc w:val="center"/>
        <w:rPr>
          <w:rFonts w:asciiTheme="minorEastAsia" w:eastAsiaTheme="minorEastAsia" w:hAnsiTheme="minorEastAsia"/>
          <w:b/>
          <w:sz w:val="24"/>
          <w:szCs w:val="24"/>
        </w:rPr>
      </w:pPr>
    </w:p>
    <w:p w:rsidR="0011528B" w:rsidRPr="006E7A51" w:rsidRDefault="0011528B">
      <w:pPr>
        <w:spacing w:afterLines="50" w:after="143"/>
        <w:jc w:val="center"/>
        <w:rPr>
          <w:rFonts w:ascii="宋体" w:hAnsi="宋体"/>
          <w:b/>
          <w:sz w:val="24"/>
          <w:szCs w:val="24"/>
        </w:rPr>
      </w:pPr>
    </w:p>
    <w:p w:rsidR="0011528B" w:rsidRPr="006E7A51" w:rsidRDefault="006E7A51">
      <w:pPr>
        <w:spacing w:afterLines="50" w:after="143"/>
        <w:jc w:val="center"/>
        <w:rPr>
          <w:rFonts w:ascii="宋体"/>
          <w:b/>
          <w:sz w:val="24"/>
          <w:szCs w:val="24"/>
        </w:rPr>
      </w:pPr>
      <w:r w:rsidRPr="006E7A51">
        <w:rPr>
          <w:rFonts w:hint="eastAsia"/>
          <w:b/>
          <w:sz w:val="24"/>
          <w:szCs w:val="24"/>
        </w:rPr>
        <w:t>3</w:t>
      </w:r>
      <w:r w:rsidRPr="006E7A51">
        <w:rPr>
          <w:rFonts w:ascii="宋体" w:hAnsi="宋体" w:hint="eastAsia"/>
          <w:b/>
          <w:sz w:val="24"/>
          <w:szCs w:val="24"/>
        </w:rPr>
        <w:t>、服务方案</w:t>
      </w:r>
    </w:p>
    <w:p w:rsidR="0011528B" w:rsidRPr="006E7A51" w:rsidRDefault="006E7A51">
      <w:pPr>
        <w:pStyle w:val="affff1"/>
        <w:ind w:firstLineChars="0" w:firstLine="0"/>
      </w:pPr>
      <w:r w:rsidRPr="006E7A51">
        <w:rPr>
          <w:rFonts w:hint="eastAsia"/>
        </w:rPr>
        <w:t>供应商可根据第五部分“评标办法”中商务技术打分情况，结合第六部分“招标项目需求”中的要求进行具体阐述，格式自拟。</w:t>
      </w:r>
    </w:p>
    <w:p w:rsidR="0011528B" w:rsidRPr="006E7A51" w:rsidRDefault="0011528B">
      <w:pPr>
        <w:spacing w:afterLines="50" w:after="143"/>
        <w:jc w:val="center"/>
        <w:rPr>
          <w:rFonts w:asciiTheme="minorEastAsia" w:eastAsiaTheme="minorEastAsia" w:hAnsiTheme="minorEastAsia"/>
          <w:b/>
          <w:sz w:val="24"/>
          <w:szCs w:val="24"/>
        </w:rPr>
      </w:pPr>
    </w:p>
    <w:p w:rsidR="0011528B" w:rsidRPr="006E7A51" w:rsidRDefault="006E7A51">
      <w:pPr>
        <w:spacing w:line="360" w:lineRule="auto"/>
        <w:jc w:val="left"/>
        <w:rPr>
          <w:rFonts w:asciiTheme="minorEastAsia" w:eastAsiaTheme="minorEastAsia" w:hAnsiTheme="minorEastAsia"/>
          <w:b/>
          <w:sz w:val="24"/>
          <w:szCs w:val="24"/>
        </w:rPr>
      </w:pPr>
      <w:r w:rsidRPr="006E7A51">
        <w:rPr>
          <w:rFonts w:asciiTheme="minorEastAsia" w:eastAsiaTheme="minorEastAsia" w:hAnsiTheme="minorEastAsia"/>
          <w:b/>
          <w:sz w:val="24"/>
          <w:szCs w:val="24"/>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（六）评分标准或采购文件需要提供的其他技术商务材料</w:t>
      </w:r>
    </w:p>
    <w:p w:rsidR="0011528B" w:rsidRPr="006E7A51" w:rsidRDefault="0011528B"/>
    <w:p w:rsidR="0011528B" w:rsidRPr="006E7A51" w:rsidRDefault="0011528B"/>
    <w:p w:rsidR="0011528B" w:rsidRPr="006E7A51" w:rsidRDefault="006E7A51">
      <w:r w:rsidRPr="006E7A51">
        <w:rPr>
          <w:rFonts w:hint="eastAsia"/>
        </w:rPr>
        <w:t>如获奖证书等资料。</w:t>
      </w:r>
    </w:p>
    <w:p w:rsidR="0011528B" w:rsidRPr="006E7A51" w:rsidRDefault="0011528B"/>
    <w:p w:rsidR="0011528B" w:rsidRPr="006E7A51" w:rsidRDefault="0011528B"/>
    <w:p w:rsidR="0011528B" w:rsidRPr="006E7A51" w:rsidRDefault="0011528B">
      <w:pPr>
        <w:pStyle w:val="1"/>
        <w:spacing w:before="286" w:after="286"/>
        <w:sectPr w:rsidR="0011528B" w:rsidRPr="006E7A51">
          <w:pgSz w:w="11907" w:h="16840"/>
          <w:pgMar w:top="1111" w:right="1701" w:bottom="1418" w:left="1701" w:header="720" w:footer="720" w:gutter="0"/>
          <w:cols w:space="720"/>
          <w:docGrid w:type="lines" w:linePitch="286"/>
        </w:sectPr>
      </w:pPr>
    </w:p>
    <w:p w:rsidR="0011528B" w:rsidRPr="006E7A51" w:rsidRDefault="006E7A51">
      <w:pPr>
        <w:widowControl/>
        <w:spacing w:line="360" w:lineRule="auto"/>
        <w:jc w:val="left"/>
        <w:outlineLvl w:val="1"/>
        <w:rPr>
          <w:rFonts w:asciiTheme="minorEastAsia" w:eastAsiaTheme="minorEastAsia" w:hAnsiTheme="minorEastAsia" w:cs="宋体"/>
          <w:kern w:val="0"/>
          <w:sz w:val="24"/>
        </w:rPr>
      </w:pPr>
      <w:r w:rsidRPr="006E7A51">
        <w:rPr>
          <w:rFonts w:asciiTheme="minorEastAsia" w:eastAsiaTheme="minorEastAsia" w:hAnsiTheme="minorEastAsia" w:cs="宋体" w:hint="eastAsia"/>
          <w:b/>
          <w:bCs/>
          <w:kern w:val="0"/>
          <w:szCs w:val="21"/>
        </w:rPr>
        <w:lastRenderedPageBreak/>
        <w:t>报价文件组成：</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1</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投标函；</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2</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开标一览表；</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3</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投标分项报价表；</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4</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中小企业声明函；</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cs="宋体"/>
          <w:kern w:val="0"/>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5</w:t>
      </w:r>
      <w:r w:rsidRPr="006E7A51">
        <w:rPr>
          <w:rFonts w:asciiTheme="minorEastAsia" w:eastAsiaTheme="minorEastAsia" w:hAnsiTheme="minorEastAsia" w:cs="宋体" w:hint="eastAsia"/>
          <w:kern w:val="0"/>
          <w:szCs w:val="21"/>
        </w:rPr>
        <w:t>）监狱企业的证明文件（</w:t>
      </w:r>
      <w:r w:rsidRPr="006E7A51">
        <w:rPr>
          <w:rFonts w:asciiTheme="minorEastAsia" w:eastAsiaTheme="minorEastAsia" w:hAnsiTheme="minorEastAsia" w:cs="宋体" w:hint="eastAsia"/>
          <w:szCs w:val="21"/>
        </w:rPr>
        <w:t>如有需提供</w:t>
      </w:r>
      <w:r w:rsidRPr="006E7A51">
        <w:rPr>
          <w:rFonts w:asciiTheme="minorEastAsia" w:eastAsiaTheme="minorEastAsia" w:hAnsiTheme="minorEastAsia" w:cs="宋体" w:hint="eastAsia"/>
          <w:kern w:val="0"/>
          <w:szCs w:val="21"/>
        </w:rPr>
        <w:t>）；</w:t>
      </w:r>
    </w:p>
    <w:p w:rsidR="0011528B" w:rsidRPr="006E7A51" w:rsidRDefault="006E7A51">
      <w:pPr>
        <w:tabs>
          <w:tab w:val="left" w:pos="1418"/>
        </w:tabs>
        <w:spacing w:line="360" w:lineRule="auto"/>
        <w:ind w:firstLineChars="200" w:firstLine="420"/>
        <w:contextualSpacing/>
        <w:rPr>
          <w:rFonts w:asciiTheme="minorEastAsia" w:eastAsiaTheme="minorEastAsia" w:hAnsiTheme="minorEastAsia"/>
          <w:szCs w:val="21"/>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6</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残疾人福利单位声明函</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cs="宋体" w:hint="eastAsia"/>
          <w:szCs w:val="21"/>
        </w:rPr>
        <w:t>如有需提供</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w:t>
      </w:r>
    </w:p>
    <w:p w:rsidR="0011528B" w:rsidRPr="006E7A51" w:rsidRDefault="006E7A51">
      <w:pPr>
        <w:widowControl/>
        <w:spacing w:line="360" w:lineRule="auto"/>
        <w:ind w:firstLineChars="200" w:firstLine="420"/>
        <w:jc w:val="left"/>
        <w:rPr>
          <w:rFonts w:asciiTheme="minorEastAsia" w:eastAsiaTheme="minorEastAsia" w:hAnsiTheme="minorEastAsia" w:cs="宋体"/>
          <w:kern w:val="0"/>
          <w:sz w:val="24"/>
        </w:rPr>
      </w:pPr>
      <w:r w:rsidRPr="006E7A51">
        <w:rPr>
          <w:rFonts w:asciiTheme="minorEastAsia" w:eastAsiaTheme="minorEastAsia" w:hAnsiTheme="minorEastAsia" w:cs="宋体" w:hint="eastAsia"/>
          <w:kern w:val="0"/>
          <w:szCs w:val="21"/>
        </w:rPr>
        <w:t>（</w:t>
      </w:r>
      <w:r w:rsidRPr="006E7A51">
        <w:rPr>
          <w:rFonts w:eastAsiaTheme="minorEastAsia" w:cs="宋体" w:hint="eastAsia"/>
          <w:kern w:val="0"/>
          <w:szCs w:val="21"/>
        </w:rPr>
        <w:t>7</w:t>
      </w:r>
      <w:r w:rsidRPr="006E7A51">
        <w:rPr>
          <w:rFonts w:asciiTheme="minorEastAsia" w:eastAsiaTheme="minorEastAsia" w:hAnsiTheme="minorEastAsia" w:cs="宋体" w:hint="eastAsia"/>
          <w:kern w:val="0"/>
          <w:szCs w:val="21"/>
        </w:rPr>
        <w:t>）</w:t>
      </w:r>
      <w:r w:rsidRPr="006E7A51">
        <w:rPr>
          <w:rFonts w:asciiTheme="minorEastAsia" w:eastAsiaTheme="minorEastAsia" w:hAnsiTheme="minorEastAsia" w:hint="eastAsia"/>
          <w:szCs w:val="21"/>
        </w:rPr>
        <w:t>投标人认为需提交的其他文件资料。</w:t>
      </w:r>
    </w:p>
    <w:p w:rsidR="0011528B" w:rsidRPr="006E7A51" w:rsidRDefault="0011528B">
      <w:pPr>
        <w:spacing w:line="380" w:lineRule="exact"/>
        <w:rPr>
          <w:rFonts w:asciiTheme="minorEastAsia" w:eastAsiaTheme="minorEastAsia" w:hAnsiTheme="minorEastAsia"/>
          <w:sz w:val="24"/>
          <w:szCs w:val="24"/>
          <w:u w:val="single"/>
        </w:rPr>
      </w:pPr>
    </w:p>
    <w:p w:rsidR="0011528B" w:rsidRPr="006E7A51" w:rsidRDefault="006E7A51">
      <w:pPr>
        <w:widowControl/>
        <w:jc w:val="left"/>
        <w:rPr>
          <w:rFonts w:asciiTheme="minorEastAsia" w:eastAsiaTheme="minorEastAsia" w:hAnsiTheme="minorEastAsia"/>
          <w:b/>
          <w:sz w:val="24"/>
          <w:szCs w:val="24"/>
        </w:rPr>
      </w:pPr>
      <w:r w:rsidRPr="006E7A51">
        <w:rPr>
          <w:rFonts w:asciiTheme="minorEastAsia" w:eastAsiaTheme="minorEastAsia" w:hAnsiTheme="minorEastAsia"/>
          <w:bCs/>
          <w:sz w:val="24"/>
          <w:szCs w:val="24"/>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（一）投标函</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u w:val="single"/>
        </w:rPr>
        <w:t>致</w:t>
      </w:r>
      <w:r w:rsidRPr="006E7A51">
        <w:rPr>
          <w:rFonts w:asciiTheme="minorEastAsia" w:eastAsiaTheme="minorEastAsia" w:hAnsiTheme="minorEastAsia" w:hint="eastAsia"/>
          <w:i/>
          <w:sz w:val="21"/>
          <w:szCs w:val="21"/>
          <w:u w:val="single"/>
        </w:rPr>
        <w:t>（采购人）</w:t>
      </w:r>
      <w:r w:rsidRPr="006E7A51">
        <w:rPr>
          <w:rFonts w:asciiTheme="minorEastAsia" w:eastAsiaTheme="minorEastAsia" w:hAnsiTheme="minorEastAsia" w:hint="eastAsia"/>
          <w:sz w:val="21"/>
          <w:szCs w:val="21"/>
        </w:rPr>
        <w:t>：</w:t>
      </w:r>
    </w:p>
    <w:p w:rsidR="0011528B" w:rsidRPr="006E7A51" w:rsidRDefault="006E7A51">
      <w:pPr>
        <w:pStyle w:val="a9"/>
        <w:ind w:firstLine="0"/>
        <w:rPr>
          <w:rFonts w:asciiTheme="minorEastAsia" w:eastAsiaTheme="minorEastAsia" w:hAnsiTheme="minorEastAsia"/>
          <w:sz w:val="21"/>
          <w:szCs w:val="21"/>
          <w:u w:val="single"/>
        </w:rPr>
      </w:pPr>
      <w:r w:rsidRPr="006E7A51">
        <w:rPr>
          <w:rFonts w:asciiTheme="minorEastAsia" w:eastAsiaTheme="minorEastAsia" w:hAnsiTheme="minorEastAsia" w:hint="eastAsia"/>
          <w:i/>
          <w:sz w:val="21"/>
          <w:szCs w:val="21"/>
          <w:u w:val="single"/>
        </w:rPr>
        <w:t>（投标人全称）</w:t>
      </w:r>
      <w:r w:rsidRPr="006E7A51">
        <w:rPr>
          <w:rFonts w:asciiTheme="minorEastAsia" w:eastAsiaTheme="minorEastAsia" w:hAnsiTheme="minorEastAsia" w:hint="eastAsia"/>
          <w:sz w:val="21"/>
          <w:szCs w:val="21"/>
        </w:rPr>
        <w:t>参加贵方组织的</w:t>
      </w:r>
      <w:r w:rsidRPr="006E7A51">
        <w:rPr>
          <w:rFonts w:asciiTheme="minorEastAsia" w:eastAsiaTheme="minorEastAsia" w:hAnsiTheme="minorEastAsia" w:hint="eastAsia"/>
          <w:i/>
          <w:sz w:val="21"/>
          <w:szCs w:val="21"/>
          <w:u w:val="single"/>
        </w:rPr>
        <w:t>（招标编号、招标项目名称）</w:t>
      </w:r>
      <w:r w:rsidRPr="006E7A51">
        <w:rPr>
          <w:rFonts w:asciiTheme="minorEastAsia" w:eastAsiaTheme="minorEastAsia" w:hAnsiTheme="minorEastAsia" w:hint="eastAsia"/>
          <w:sz w:val="21"/>
          <w:szCs w:val="21"/>
        </w:rPr>
        <w:t>招投标活动，代表本公司处理招投标活动中的一切事宜，现对</w:t>
      </w:r>
      <w:r w:rsidRPr="006E7A51">
        <w:rPr>
          <w:rFonts w:asciiTheme="minorEastAsia" w:eastAsiaTheme="minorEastAsia" w:hAnsiTheme="minorEastAsia" w:hint="eastAsia"/>
          <w:i/>
          <w:sz w:val="21"/>
          <w:szCs w:val="21"/>
          <w:u w:val="single"/>
        </w:rPr>
        <w:t>（项目名称）</w:t>
      </w:r>
      <w:r w:rsidRPr="006E7A51">
        <w:rPr>
          <w:rFonts w:asciiTheme="minorEastAsia" w:eastAsiaTheme="minorEastAsia" w:hAnsiTheme="minorEastAsia" w:hint="eastAsia"/>
          <w:sz w:val="21"/>
          <w:szCs w:val="21"/>
        </w:rPr>
        <w:t>进行投标，在此：</w:t>
      </w:r>
    </w:p>
    <w:p w:rsidR="0011528B" w:rsidRPr="006E7A51" w:rsidRDefault="006E7A51">
      <w:pPr>
        <w:pStyle w:val="a9"/>
        <w:numPr>
          <w:ilvl w:val="0"/>
          <w:numId w:val="10"/>
        </w:numPr>
        <w:tabs>
          <w:tab w:val="left" w:pos="525"/>
        </w:tabs>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提供采购文件中“投标人须知”规定的全部投标文件。</w:t>
      </w:r>
    </w:p>
    <w:p w:rsidR="0011528B" w:rsidRPr="006E7A51" w:rsidRDefault="006E7A51">
      <w:pPr>
        <w:pStyle w:val="a9"/>
        <w:tabs>
          <w:tab w:val="left" w:pos="525"/>
        </w:tabs>
        <w:ind w:firstLine="0"/>
        <w:rPr>
          <w:rFonts w:asciiTheme="minorEastAsia" w:eastAsiaTheme="minorEastAsia" w:hAnsiTheme="minorEastAsia"/>
          <w:sz w:val="21"/>
          <w:szCs w:val="21"/>
        </w:rPr>
      </w:pPr>
      <w:r w:rsidRPr="006E7A51">
        <w:rPr>
          <w:rFonts w:eastAsiaTheme="minorEastAsia" w:hint="eastAsia"/>
          <w:sz w:val="21"/>
          <w:szCs w:val="21"/>
        </w:rPr>
        <w:t>2</w:t>
      </w:r>
      <w:r w:rsidRPr="006E7A51">
        <w:rPr>
          <w:rFonts w:asciiTheme="minorEastAsia" w:eastAsiaTheme="minorEastAsia" w:hAnsiTheme="minorEastAsia" w:hint="eastAsia"/>
          <w:sz w:val="21"/>
          <w:szCs w:val="21"/>
        </w:rPr>
        <w:t>、据此函，签字代表宣布并承诺如下：</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投标总价为（大写）：人民币元。</w:t>
      </w:r>
    </w:p>
    <w:p w:rsidR="0011528B" w:rsidRPr="006E7A51" w:rsidRDefault="006E7A51">
      <w:pPr>
        <w:pStyle w:val="a9"/>
        <w:ind w:firstLineChars="200" w:firstLine="42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本报价已经包含了所供货物及服务应纳的税金及采购文件规定的报价方式应包含的其它费用。本报价在投标有效期内固定不变，并在合同有效期内不受利率波动的影响。</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本投标自开标之日起</w:t>
      </w:r>
      <w:r w:rsidRPr="006E7A51">
        <w:rPr>
          <w:rFonts w:eastAsiaTheme="minorEastAsia" w:hint="eastAsia"/>
          <w:sz w:val="21"/>
          <w:szCs w:val="21"/>
        </w:rPr>
        <w:t>90</w:t>
      </w:r>
      <w:r w:rsidRPr="006E7A51">
        <w:rPr>
          <w:rFonts w:asciiTheme="minorEastAsia" w:eastAsiaTheme="minorEastAsia" w:hAnsiTheme="minorEastAsia" w:hint="eastAsia"/>
          <w:sz w:val="21"/>
          <w:szCs w:val="21"/>
        </w:rPr>
        <w:t>天内有效。</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我们已详细审查全部采购文件及有关的澄清/修改文件(若有的话)，我们完全理解并同意放弃对这方面提出任何异议的权利，保证遵守采购文件有关条款规定。</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保证遵守采购文件有关条款规定。</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保证在中标后忠实地执行与采购人所签署的合同，并承担合同规定的责任义务。保证在中标后按照采购文件的规定支付中标服务费。</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承诺应贵方要求提供任何与该项目投标有关的数据、情况和技术资料。</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我们承诺，与为采购人采购本项目进行设计、编制规范和其他文件所委托的咨询公司或其附属机构无任何直接或间接的关联。</w:t>
      </w:r>
    </w:p>
    <w:p w:rsidR="0011528B" w:rsidRPr="006E7A51" w:rsidRDefault="006E7A51">
      <w:pPr>
        <w:pStyle w:val="a9"/>
        <w:numPr>
          <w:ilvl w:val="0"/>
          <w:numId w:val="11"/>
        </w:numPr>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rsidR="0011528B" w:rsidRPr="006E7A51" w:rsidRDefault="006E7A51">
      <w:pPr>
        <w:pStyle w:val="a9"/>
        <w:ind w:firstLine="0"/>
        <w:rPr>
          <w:rFonts w:asciiTheme="minorEastAsia" w:eastAsiaTheme="minorEastAsia" w:hAnsiTheme="minorEastAsia"/>
          <w:sz w:val="21"/>
          <w:szCs w:val="21"/>
        </w:rPr>
      </w:pPr>
      <w:r w:rsidRPr="006E7A51">
        <w:rPr>
          <w:rFonts w:eastAsiaTheme="minorEastAsia" w:hint="eastAsia"/>
          <w:sz w:val="21"/>
          <w:szCs w:val="21"/>
        </w:rPr>
        <w:t>4</w:t>
      </w:r>
      <w:r w:rsidRPr="006E7A51">
        <w:rPr>
          <w:rFonts w:asciiTheme="minorEastAsia" w:eastAsiaTheme="minorEastAsia" w:hAnsiTheme="minorEastAsia" w:hint="eastAsia"/>
          <w:sz w:val="21"/>
          <w:szCs w:val="21"/>
        </w:rPr>
        <w:t>、与本投标有关的一切往来通讯请寄：</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地址：</w:t>
      </w:r>
    </w:p>
    <w:p w:rsidR="0011528B" w:rsidRPr="006E7A51" w:rsidRDefault="006E7A51">
      <w:pPr>
        <w:pStyle w:val="a9"/>
        <w:ind w:firstLine="0"/>
        <w:rPr>
          <w:rFonts w:asciiTheme="minorEastAsia" w:eastAsiaTheme="minorEastAsia" w:hAnsiTheme="minorEastAsia"/>
          <w:sz w:val="21"/>
          <w:szCs w:val="21"/>
          <w:u w:val="single"/>
        </w:rPr>
      </w:pPr>
      <w:r w:rsidRPr="006E7A51">
        <w:rPr>
          <w:rFonts w:asciiTheme="minorEastAsia" w:eastAsiaTheme="minorEastAsia" w:hAnsiTheme="minorEastAsia" w:hint="eastAsia"/>
          <w:sz w:val="21"/>
          <w:szCs w:val="21"/>
        </w:rPr>
        <w:t>邮编：电话：传真：</w:t>
      </w:r>
    </w:p>
    <w:p w:rsidR="0011528B" w:rsidRPr="006E7A51" w:rsidRDefault="0011528B">
      <w:pPr>
        <w:pStyle w:val="a9"/>
        <w:ind w:firstLine="0"/>
        <w:rPr>
          <w:rFonts w:asciiTheme="minorEastAsia" w:eastAsiaTheme="minorEastAsia" w:hAnsiTheme="minorEastAsia"/>
          <w:sz w:val="21"/>
          <w:szCs w:val="21"/>
        </w:rPr>
      </w:pP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投标人（公章）：</w:t>
      </w: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法定代表人或投标人代表（签字或印章）：</w:t>
      </w:r>
    </w:p>
    <w:p w:rsidR="0011528B" w:rsidRPr="006E7A51" w:rsidRDefault="006E7A51">
      <w:pPr>
        <w:pStyle w:val="a9"/>
        <w:tabs>
          <w:tab w:val="left" w:pos="4841"/>
        </w:tabs>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日期：年月日</w:t>
      </w:r>
    </w:p>
    <w:p w:rsidR="0011528B" w:rsidRPr="006E7A51" w:rsidRDefault="0011528B">
      <w:pPr>
        <w:pStyle w:val="a9"/>
        <w:tabs>
          <w:tab w:val="left" w:pos="4841"/>
        </w:tabs>
        <w:ind w:firstLine="0"/>
        <w:rPr>
          <w:rFonts w:asciiTheme="minorEastAsia" w:eastAsiaTheme="minorEastAsia" w:hAnsiTheme="minorEastAsia"/>
          <w:sz w:val="21"/>
          <w:szCs w:val="21"/>
        </w:rPr>
      </w:pPr>
    </w:p>
    <w:p w:rsidR="0011528B" w:rsidRPr="006E7A51" w:rsidRDefault="006E7A51">
      <w:pPr>
        <w:pStyle w:val="2"/>
        <w:spacing w:line="380" w:lineRule="exact"/>
        <w:rPr>
          <w:rFonts w:asciiTheme="minorEastAsia" w:eastAsiaTheme="minorEastAsia" w:hAnsiTheme="minorEastAsia"/>
          <w:bCs w:val="0"/>
          <w:sz w:val="24"/>
          <w:szCs w:val="24"/>
        </w:rPr>
      </w:pPr>
      <w:r w:rsidRPr="006E7A51">
        <w:rPr>
          <w:rFonts w:asciiTheme="minorEastAsia" w:eastAsiaTheme="minorEastAsia" w:hAnsiTheme="minorEastAsia"/>
          <w:bCs w:val="0"/>
          <w:sz w:val="24"/>
          <w:szCs w:val="24"/>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（二）开标一览表</w:t>
      </w:r>
    </w:p>
    <w:p w:rsidR="0011528B" w:rsidRPr="006E7A51" w:rsidRDefault="0011528B">
      <w:pPr>
        <w:spacing w:line="400" w:lineRule="exact"/>
        <w:ind w:left="525"/>
        <w:rPr>
          <w:rFonts w:asciiTheme="minorEastAsia" w:eastAsiaTheme="minorEastAsia" w:hAnsiTheme="minorEastAsia"/>
          <w:szCs w:val="21"/>
        </w:rPr>
      </w:pPr>
    </w:p>
    <w:p w:rsidR="0011528B" w:rsidRPr="006E7A51" w:rsidRDefault="0011528B">
      <w:pPr>
        <w:rPr>
          <w:rFonts w:asciiTheme="minorEastAsia" w:eastAsiaTheme="minorEastAsia" w:hAnsiTheme="minorEastAsia"/>
          <w:szCs w:val="21"/>
        </w:rPr>
      </w:pPr>
    </w:p>
    <w:p w:rsidR="0011528B" w:rsidRPr="006E7A51" w:rsidRDefault="0011528B">
      <w:pPr>
        <w:rPr>
          <w:rFonts w:asciiTheme="minorEastAsia" w:eastAsiaTheme="minorEastAsia" w:hAnsiTheme="minorEastAsia"/>
          <w:szCs w:val="21"/>
        </w:rPr>
      </w:pPr>
    </w:p>
    <w:p w:rsidR="0011528B" w:rsidRPr="006E7A51" w:rsidRDefault="0011528B">
      <w:pPr>
        <w:rPr>
          <w:rFonts w:asciiTheme="minorEastAsia" w:eastAsiaTheme="minorEastAsia" w:hAnsiTheme="minorEastAsia"/>
          <w:szCs w:val="21"/>
        </w:rPr>
      </w:pPr>
    </w:p>
    <w:p w:rsidR="0011528B" w:rsidRPr="006E7A51" w:rsidRDefault="006E7A51">
      <w:pPr>
        <w:spacing w:line="380" w:lineRule="exact"/>
        <w:rPr>
          <w:rFonts w:asciiTheme="minorEastAsia" w:eastAsiaTheme="minorEastAsia" w:hAnsiTheme="minorEastAsia"/>
          <w:szCs w:val="21"/>
          <w:u w:val="single"/>
        </w:rPr>
      </w:pPr>
      <w:r w:rsidRPr="006E7A51">
        <w:rPr>
          <w:rFonts w:asciiTheme="minorEastAsia" w:eastAsiaTheme="minorEastAsia" w:hAnsiTheme="minorEastAsia" w:hint="eastAsia"/>
          <w:szCs w:val="21"/>
        </w:rPr>
        <w:t xml:space="preserve">项目名称： </w:t>
      </w:r>
      <w:r w:rsidRPr="006E7A51">
        <w:rPr>
          <w:rFonts w:asciiTheme="minorEastAsia" w:eastAsiaTheme="minorEastAsia" w:hAnsiTheme="minorEastAsia"/>
          <w:szCs w:val="21"/>
        </w:rPr>
        <w:t xml:space="preserve">                                     </w:t>
      </w:r>
      <w:r w:rsidRPr="006E7A51">
        <w:rPr>
          <w:rFonts w:asciiTheme="minorEastAsia" w:eastAsiaTheme="minorEastAsia" w:hAnsiTheme="minorEastAsia" w:hint="eastAsia"/>
          <w:szCs w:val="21"/>
        </w:rPr>
        <w:t>招标编号：</w:t>
      </w:r>
    </w:p>
    <w:p w:rsidR="0011528B" w:rsidRPr="006E7A51" w:rsidRDefault="0011528B">
      <w:pPr>
        <w:spacing w:line="380" w:lineRule="exact"/>
        <w:rPr>
          <w:rFonts w:asciiTheme="minorEastAsia" w:eastAsiaTheme="minorEastAsia" w:hAnsiTheme="minorEastAsia"/>
          <w:szCs w:val="21"/>
          <w:u w:val="single"/>
        </w:rPr>
      </w:pP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91"/>
        <w:gridCol w:w="2831"/>
        <w:gridCol w:w="2582"/>
        <w:gridCol w:w="1275"/>
      </w:tblGrid>
      <w:tr w:rsidR="006E7A51" w:rsidRPr="006E7A51">
        <w:trPr>
          <w:trHeight w:val="49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1528B" w:rsidRPr="006E7A51" w:rsidRDefault="006E7A51">
            <w:pPr>
              <w:jc w:val="center"/>
              <w:rPr>
                <w:rFonts w:asciiTheme="minorEastAsia" w:eastAsiaTheme="minorEastAsia" w:hAnsiTheme="minorEastAsia" w:cs="宋体"/>
                <w:i/>
                <w:sz w:val="24"/>
              </w:rPr>
            </w:pPr>
            <w:proofErr w:type="gramStart"/>
            <w:r w:rsidRPr="006E7A51">
              <w:rPr>
                <w:rFonts w:asciiTheme="minorEastAsia" w:eastAsiaTheme="minorEastAsia" w:hAnsiTheme="minorEastAsia" w:cs="宋体" w:hint="eastAsia"/>
                <w:sz w:val="24"/>
              </w:rPr>
              <w:t>标项</w:t>
            </w:r>
            <w:proofErr w:type="gramEnd"/>
          </w:p>
        </w:tc>
        <w:tc>
          <w:tcPr>
            <w:tcW w:w="1791" w:type="dxa"/>
            <w:tcBorders>
              <w:top w:val="single" w:sz="4" w:space="0" w:color="000000"/>
              <w:left w:val="single" w:sz="4" w:space="0" w:color="000000"/>
              <w:bottom w:val="single" w:sz="4" w:space="0" w:color="000000"/>
              <w:right w:val="single" w:sz="4" w:space="0" w:color="000000"/>
            </w:tcBorders>
            <w:vAlign w:val="center"/>
          </w:tcPr>
          <w:p w:rsidR="0011528B" w:rsidRPr="006E7A51" w:rsidRDefault="006E7A51">
            <w:pPr>
              <w:jc w:val="center"/>
              <w:rPr>
                <w:rFonts w:asciiTheme="minorEastAsia" w:eastAsiaTheme="minorEastAsia" w:hAnsiTheme="minorEastAsia" w:cs="宋体"/>
                <w:sz w:val="24"/>
              </w:rPr>
            </w:pPr>
            <w:r w:rsidRPr="006E7A51">
              <w:rPr>
                <w:rFonts w:asciiTheme="minorEastAsia" w:eastAsiaTheme="minorEastAsia" w:hAnsiTheme="minorEastAsia" w:cs="宋体"/>
                <w:sz w:val="24"/>
              </w:rPr>
              <w:t>项目内容</w:t>
            </w:r>
          </w:p>
        </w:tc>
        <w:tc>
          <w:tcPr>
            <w:tcW w:w="2831" w:type="dxa"/>
            <w:tcBorders>
              <w:top w:val="single" w:sz="4" w:space="0" w:color="000000"/>
              <w:left w:val="single" w:sz="4" w:space="0" w:color="000000"/>
              <w:bottom w:val="single" w:sz="4" w:space="0" w:color="000000"/>
              <w:right w:val="single" w:sz="4" w:space="0" w:color="000000"/>
            </w:tcBorders>
            <w:vAlign w:val="center"/>
          </w:tcPr>
          <w:p w:rsidR="0011528B" w:rsidRPr="006E7A51" w:rsidRDefault="006E7A51">
            <w:pPr>
              <w:jc w:val="center"/>
              <w:rPr>
                <w:rFonts w:asciiTheme="minorEastAsia" w:eastAsiaTheme="minorEastAsia" w:hAnsiTheme="minorEastAsia" w:cs="宋体"/>
                <w:sz w:val="24"/>
              </w:rPr>
            </w:pPr>
            <w:r w:rsidRPr="006E7A51">
              <w:rPr>
                <w:rFonts w:asciiTheme="minorEastAsia" w:eastAsiaTheme="minorEastAsia" w:hAnsiTheme="minorEastAsia" w:cs="宋体" w:hint="eastAsia"/>
                <w:sz w:val="24"/>
              </w:rPr>
              <w:t>投标</w:t>
            </w:r>
            <w:r w:rsidRPr="006E7A51">
              <w:rPr>
                <w:rFonts w:asciiTheme="minorEastAsia" w:eastAsiaTheme="minorEastAsia" w:hAnsiTheme="minorEastAsia" w:cs="宋体"/>
                <w:sz w:val="24"/>
              </w:rPr>
              <w:t>报价（单位：元）</w:t>
            </w:r>
          </w:p>
        </w:tc>
        <w:tc>
          <w:tcPr>
            <w:tcW w:w="2582" w:type="dxa"/>
            <w:tcBorders>
              <w:top w:val="single" w:sz="4" w:space="0" w:color="000000"/>
              <w:left w:val="single" w:sz="4" w:space="0" w:color="000000"/>
              <w:bottom w:val="single" w:sz="4" w:space="0" w:color="000000"/>
              <w:right w:val="single" w:sz="4" w:space="0" w:color="000000"/>
            </w:tcBorders>
            <w:vAlign w:val="center"/>
          </w:tcPr>
          <w:p w:rsidR="0011528B" w:rsidRPr="006E7A51" w:rsidRDefault="006E7A51">
            <w:pPr>
              <w:jc w:val="center"/>
              <w:rPr>
                <w:rFonts w:asciiTheme="minorEastAsia" w:eastAsiaTheme="minorEastAsia" w:hAnsiTheme="minorEastAsia" w:cs="宋体"/>
                <w:sz w:val="24"/>
              </w:rPr>
            </w:pPr>
            <w:r w:rsidRPr="006E7A51">
              <w:rPr>
                <w:rFonts w:asciiTheme="minorEastAsia" w:eastAsiaTheme="minorEastAsia" w:hAnsiTheme="minorEastAsia" w:cs="宋体" w:hint="eastAsia"/>
                <w:sz w:val="24"/>
              </w:rPr>
              <w:t>合同履约期限</w:t>
            </w:r>
          </w:p>
        </w:tc>
        <w:tc>
          <w:tcPr>
            <w:tcW w:w="1275" w:type="dxa"/>
            <w:tcBorders>
              <w:top w:val="single" w:sz="4" w:space="0" w:color="000000"/>
              <w:left w:val="single" w:sz="4" w:space="0" w:color="000000"/>
              <w:bottom w:val="single" w:sz="4" w:space="0" w:color="000000"/>
              <w:right w:val="single" w:sz="4" w:space="0" w:color="000000"/>
            </w:tcBorders>
            <w:vAlign w:val="center"/>
          </w:tcPr>
          <w:p w:rsidR="0011528B" w:rsidRPr="006E7A51" w:rsidRDefault="006E7A51">
            <w:pPr>
              <w:jc w:val="center"/>
              <w:rPr>
                <w:rFonts w:asciiTheme="minorEastAsia" w:eastAsiaTheme="minorEastAsia" w:hAnsiTheme="minorEastAsia" w:cs="宋体"/>
                <w:sz w:val="24"/>
              </w:rPr>
            </w:pPr>
            <w:r w:rsidRPr="006E7A51">
              <w:rPr>
                <w:rFonts w:asciiTheme="minorEastAsia" w:eastAsiaTheme="minorEastAsia" w:hAnsiTheme="minorEastAsia" w:cs="宋体" w:hint="eastAsia"/>
                <w:sz w:val="24"/>
              </w:rPr>
              <w:t>投标声明</w:t>
            </w:r>
          </w:p>
        </w:tc>
      </w:tr>
      <w:tr w:rsidR="006E7A51" w:rsidRPr="006E7A51">
        <w:trPr>
          <w:trHeight w:val="1164"/>
          <w:jc w:val="center"/>
        </w:trPr>
        <w:tc>
          <w:tcPr>
            <w:tcW w:w="709" w:type="dxa"/>
            <w:tcBorders>
              <w:top w:val="single" w:sz="4" w:space="0" w:color="000000"/>
              <w:left w:val="single" w:sz="4" w:space="0" w:color="000000"/>
              <w:right w:val="single" w:sz="4" w:space="0" w:color="000000"/>
            </w:tcBorders>
            <w:vAlign w:val="center"/>
          </w:tcPr>
          <w:p w:rsidR="0011528B" w:rsidRPr="006E7A51" w:rsidRDefault="006E7A51">
            <w:pPr>
              <w:jc w:val="center"/>
              <w:rPr>
                <w:rFonts w:asciiTheme="minorEastAsia" w:eastAsiaTheme="minorEastAsia" w:hAnsiTheme="minorEastAsia" w:cs="宋体"/>
                <w:sz w:val="24"/>
              </w:rPr>
            </w:pPr>
            <w:r w:rsidRPr="006E7A51">
              <w:rPr>
                <w:rFonts w:eastAsiaTheme="minorEastAsia" w:cs="宋体" w:hint="eastAsia"/>
                <w:sz w:val="24"/>
              </w:rPr>
              <w:t>1</w:t>
            </w:r>
          </w:p>
        </w:tc>
        <w:tc>
          <w:tcPr>
            <w:tcW w:w="1791" w:type="dxa"/>
            <w:tcBorders>
              <w:top w:val="single" w:sz="4" w:space="0" w:color="000000"/>
              <w:left w:val="single" w:sz="4" w:space="0" w:color="000000"/>
              <w:bottom w:val="single" w:sz="4" w:space="0" w:color="000000"/>
              <w:right w:val="single" w:sz="4" w:space="0" w:color="000000"/>
            </w:tcBorders>
            <w:vAlign w:val="center"/>
          </w:tcPr>
          <w:p w:rsidR="0011528B" w:rsidRPr="006E7A51" w:rsidRDefault="0011528B">
            <w:pPr>
              <w:snapToGrid w:val="0"/>
              <w:spacing w:line="26" w:lineRule="atLeast"/>
              <w:jc w:val="center"/>
              <w:rPr>
                <w:rFonts w:asciiTheme="minorEastAsia" w:eastAsiaTheme="minorEastAsia" w:hAnsiTheme="minorEastAsia" w:cs="宋体"/>
                <w:sz w:val="24"/>
              </w:rPr>
            </w:pPr>
          </w:p>
        </w:tc>
        <w:tc>
          <w:tcPr>
            <w:tcW w:w="2831" w:type="dxa"/>
            <w:tcBorders>
              <w:top w:val="single" w:sz="4" w:space="0" w:color="000000"/>
              <w:left w:val="single" w:sz="4" w:space="0" w:color="000000"/>
              <w:bottom w:val="single" w:sz="4" w:space="0" w:color="000000"/>
              <w:right w:val="single" w:sz="4" w:space="0" w:color="000000"/>
            </w:tcBorders>
            <w:vAlign w:val="center"/>
          </w:tcPr>
          <w:p w:rsidR="0011528B" w:rsidRPr="006E7A51" w:rsidRDefault="006E7A51">
            <w:pPr>
              <w:snapToGrid w:val="0"/>
              <w:spacing w:line="26" w:lineRule="atLeast"/>
              <w:rPr>
                <w:rFonts w:asciiTheme="minorEastAsia" w:eastAsiaTheme="minorEastAsia" w:hAnsiTheme="minorEastAsia"/>
              </w:rPr>
            </w:pPr>
            <w:r w:rsidRPr="006E7A51">
              <w:rPr>
                <w:rFonts w:asciiTheme="minorEastAsia" w:eastAsiaTheme="minorEastAsia" w:hAnsiTheme="minorEastAsia" w:hint="eastAsia"/>
              </w:rPr>
              <w:t>大</w:t>
            </w:r>
            <w:r w:rsidRPr="006E7A51">
              <w:rPr>
                <w:rFonts w:asciiTheme="minorEastAsia" w:eastAsiaTheme="minorEastAsia" w:hAnsiTheme="minorEastAsia"/>
              </w:rPr>
              <w:t>写</w:t>
            </w:r>
            <w:r w:rsidRPr="006E7A51">
              <w:rPr>
                <w:rFonts w:asciiTheme="minorEastAsia" w:eastAsiaTheme="minorEastAsia" w:hAnsiTheme="minorEastAsia" w:hint="eastAsia"/>
              </w:rPr>
              <w:t>：</w:t>
            </w:r>
          </w:p>
          <w:p w:rsidR="0011528B" w:rsidRPr="006E7A51" w:rsidRDefault="0011528B">
            <w:pPr>
              <w:snapToGrid w:val="0"/>
              <w:spacing w:line="26" w:lineRule="atLeast"/>
              <w:ind w:firstLineChars="100" w:firstLine="210"/>
              <w:rPr>
                <w:rFonts w:asciiTheme="minorEastAsia" w:eastAsiaTheme="minorEastAsia" w:hAnsiTheme="minorEastAsia"/>
              </w:rPr>
            </w:pPr>
          </w:p>
          <w:p w:rsidR="0011528B" w:rsidRPr="006E7A51" w:rsidRDefault="006E7A51">
            <w:pPr>
              <w:snapToGrid w:val="0"/>
              <w:spacing w:line="26" w:lineRule="atLeast"/>
              <w:rPr>
                <w:rFonts w:asciiTheme="minorEastAsia" w:eastAsiaTheme="minorEastAsia" w:hAnsiTheme="minorEastAsia"/>
              </w:rPr>
            </w:pPr>
            <w:r w:rsidRPr="006E7A51">
              <w:rPr>
                <w:rFonts w:asciiTheme="minorEastAsia" w:eastAsiaTheme="minorEastAsia" w:hAnsiTheme="minorEastAsia" w:hint="eastAsia"/>
              </w:rPr>
              <w:t>小写：¥</w:t>
            </w:r>
          </w:p>
        </w:tc>
        <w:tc>
          <w:tcPr>
            <w:tcW w:w="2582" w:type="dxa"/>
            <w:tcBorders>
              <w:top w:val="single" w:sz="4" w:space="0" w:color="000000"/>
              <w:left w:val="single" w:sz="4" w:space="0" w:color="000000"/>
              <w:right w:val="single" w:sz="4" w:space="0" w:color="000000"/>
            </w:tcBorders>
            <w:vAlign w:val="center"/>
          </w:tcPr>
          <w:p w:rsidR="0011528B" w:rsidRPr="006E7A51" w:rsidRDefault="0011528B">
            <w:pPr>
              <w:snapToGrid w:val="0"/>
              <w:spacing w:line="26" w:lineRule="atLeast"/>
              <w:jc w:val="center"/>
              <w:rPr>
                <w:rFonts w:asciiTheme="minorEastAsia" w:eastAsiaTheme="minorEastAsia" w:hAnsiTheme="minorEastAsia"/>
              </w:rPr>
            </w:pPr>
          </w:p>
        </w:tc>
        <w:tc>
          <w:tcPr>
            <w:tcW w:w="1275" w:type="dxa"/>
            <w:tcBorders>
              <w:top w:val="single" w:sz="4" w:space="0" w:color="000000"/>
              <w:left w:val="single" w:sz="4" w:space="0" w:color="000000"/>
              <w:right w:val="single" w:sz="4" w:space="0" w:color="000000"/>
            </w:tcBorders>
            <w:vAlign w:val="center"/>
          </w:tcPr>
          <w:p w:rsidR="0011528B" w:rsidRPr="006E7A51" w:rsidRDefault="0011528B">
            <w:pPr>
              <w:jc w:val="center"/>
              <w:rPr>
                <w:rFonts w:asciiTheme="minorEastAsia" w:eastAsiaTheme="minorEastAsia" w:hAnsiTheme="minorEastAsia" w:cs="宋体"/>
                <w:sz w:val="24"/>
              </w:rPr>
            </w:pPr>
          </w:p>
        </w:tc>
      </w:tr>
    </w:tbl>
    <w:p w:rsidR="0011528B" w:rsidRPr="006E7A51" w:rsidRDefault="0011528B">
      <w:pPr>
        <w:spacing w:line="380" w:lineRule="exact"/>
        <w:rPr>
          <w:rFonts w:asciiTheme="minorEastAsia" w:eastAsiaTheme="minorEastAsia" w:hAnsiTheme="minorEastAsia"/>
          <w:szCs w:val="21"/>
          <w:u w:val="single"/>
        </w:rPr>
      </w:pPr>
    </w:p>
    <w:p w:rsidR="0011528B" w:rsidRPr="006E7A51" w:rsidRDefault="0011528B">
      <w:pPr>
        <w:spacing w:line="380" w:lineRule="exact"/>
        <w:rPr>
          <w:rFonts w:asciiTheme="minorEastAsia" w:eastAsiaTheme="minorEastAsia" w:hAnsiTheme="minorEastAsia"/>
          <w:szCs w:val="21"/>
        </w:rPr>
      </w:pPr>
    </w:p>
    <w:p w:rsidR="0011528B" w:rsidRPr="006E7A51" w:rsidRDefault="006E7A51">
      <w:pPr>
        <w:spacing w:line="380" w:lineRule="exact"/>
        <w:rPr>
          <w:rFonts w:asciiTheme="minorEastAsia" w:eastAsiaTheme="minorEastAsia" w:hAnsiTheme="minorEastAsia"/>
          <w:szCs w:val="21"/>
        </w:rPr>
      </w:pPr>
      <w:r w:rsidRPr="006E7A51">
        <w:rPr>
          <w:rFonts w:asciiTheme="minorEastAsia" w:eastAsiaTheme="minorEastAsia" w:hAnsiTheme="minorEastAsia" w:hint="eastAsia"/>
          <w:szCs w:val="21"/>
        </w:rPr>
        <w:t>投标人（公章）：</w:t>
      </w:r>
    </w:p>
    <w:p w:rsidR="0011528B" w:rsidRPr="006E7A51" w:rsidRDefault="0011528B">
      <w:pPr>
        <w:spacing w:line="380" w:lineRule="exact"/>
        <w:rPr>
          <w:rFonts w:asciiTheme="minorEastAsia" w:eastAsiaTheme="minorEastAsia" w:hAnsiTheme="minorEastAsia"/>
          <w:szCs w:val="21"/>
        </w:rPr>
      </w:pPr>
    </w:p>
    <w:p w:rsidR="0011528B" w:rsidRPr="006E7A51" w:rsidRDefault="006E7A51">
      <w:pPr>
        <w:spacing w:line="380" w:lineRule="exact"/>
        <w:rPr>
          <w:rFonts w:asciiTheme="minorEastAsia" w:eastAsiaTheme="minorEastAsia" w:hAnsiTheme="minorEastAsia"/>
          <w:szCs w:val="21"/>
        </w:rPr>
      </w:pPr>
      <w:r w:rsidRPr="006E7A51">
        <w:rPr>
          <w:rFonts w:asciiTheme="minorEastAsia" w:eastAsiaTheme="minorEastAsia" w:hAnsiTheme="minorEastAsia" w:hint="eastAsia"/>
          <w:szCs w:val="21"/>
        </w:rPr>
        <w:t>法定代表人或投标人代表（签字或印章）：</w:t>
      </w:r>
    </w:p>
    <w:p w:rsidR="0011528B" w:rsidRPr="006E7A51" w:rsidRDefault="0011528B">
      <w:pPr>
        <w:spacing w:line="380" w:lineRule="exact"/>
        <w:rPr>
          <w:rFonts w:asciiTheme="minorEastAsia" w:eastAsiaTheme="minorEastAsia" w:hAnsiTheme="minorEastAsia"/>
          <w:szCs w:val="21"/>
        </w:rPr>
      </w:pPr>
    </w:p>
    <w:p w:rsidR="0011528B" w:rsidRPr="006E7A51" w:rsidRDefault="006E7A51">
      <w:pPr>
        <w:rPr>
          <w:rFonts w:asciiTheme="minorEastAsia" w:eastAsiaTheme="minorEastAsia" w:hAnsiTheme="minorEastAsia"/>
        </w:rPr>
      </w:pPr>
      <w:r w:rsidRPr="006E7A51">
        <w:rPr>
          <w:rFonts w:asciiTheme="minorEastAsia" w:eastAsiaTheme="minorEastAsia" w:hAnsiTheme="minorEastAsia" w:hint="eastAsia"/>
          <w:szCs w:val="21"/>
        </w:rPr>
        <w:t>日期：</w:t>
      </w:r>
    </w:p>
    <w:p w:rsidR="0011528B" w:rsidRPr="006E7A51" w:rsidRDefault="0011528B">
      <w:pPr>
        <w:rPr>
          <w:rFonts w:asciiTheme="minorEastAsia" w:eastAsiaTheme="minorEastAsia" w:hAnsiTheme="minorEastAsia"/>
        </w:rPr>
      </w:pPr>
    </w:p>
    <w:p w:rsidR="0011528B" w:rsidRPr="006E7A51" w:rsidRDefault="0011528B">
      <w:pPr>
        <w:rPr>
          <w:rFonts w:asciiTheme="minorEastAsia" w:eastAsiaTheme="minorEastAsia" w:hAnsiTheme="minorEastAsia"/>
        </w:rPr>
      </w:pPr>
    </w:p>
    <w:p w:rsidR="0011528B" w:rsidRPr="006E7A51" w:rsidRDefault="006E7A51">
      <w:pPr>
        <w:rPr>
          <w:rFonts w:asciiTheme="minorEastAsia" w:eastAsiaTheme="minorEastAsia" w:hAnsiTheme="minorEastAsia"/>
        </w:rPr>
      </w:pPr>
      <w:r w:rsidRPr="006E7A51">
        <w:rPr>
          <w:rFonts w:asciiTheme="minorEastAsia" w:eastAsiaTheme="minorEastAsia" w:hAnsiTheme="minorEastAsia"/>
        </w:rPr>
        <w:br w:type="page"/>
      </w:r>
    </w:p>
    <w:p w:rsidR="0011528B" w:rsidRPr="006E7A51" w:rsidRDefault="006E7A51">
      <w:pPr>
        <w:pStyle w:val="2"/>
        <w:spacing w:line="380" w:lineRule="exact"/>
        <w:rPr>
          <w:rFonts w:asciiTheme="minorEastAsia" w:eastAsiaTheme="minorEastAsia" w:hAnsiTheme="minorEastAsia"/>
          <w:bCs w:val="0"/>
          <w:sz w:val="28"/>
          <w:szCs w:val="28"/>
        </w:rPr>
      </w:pPr>
      <w:r w:rsidRPr="006E7A51">
        <w:rPr>
          <w:rFonts w:asciiTheme="minorEastAsia" w:eastAsiaTheme="minorEastAsia" w:hAnsiTheme="minorEastAsia" w:hint="eastAsia"/>
          <w:bCs w:val="0"/>
          <w:sz w:val="28"/>
          <w:szCs w:val="28"/>
        </w:rPr>
        <w:lastRenderedPageBreak/>
        <w:t>（三）投标分项报价表</w:t>
      </w:r>
    </w:p>
    <w:p w:rsidR="0011528B" w:rsidRPr="006E7A51" w:rsidRDefault="0011528B">
      <w:pPr>
        <w:ind w:firstLine="3089"/>
        <w:rPr>
          <w:rFonts w:asciiTheme="minorEastAsia" w:eastAsiaTheme="minorEastAsia" w:hAnsiTheme="minorEastAsia"/>
          <w:b/>
          <w:sz w:val="28"/>
        </w:rPr>
      </w:pPr>
    </w:p>
    <w:tbl>
      <w:tblPr>
        <w:tblW w:w="9569" w:type="dxa"/>
        <w:jc w:val="center"/>
        <w:tblLook w:val="04A0" w:firstRow="1" w:lastRow="0" w:firstColumn="1" w:lastColumn="0" w:noHBand="0" w:noVBand="1"/>
      </w:tblPr>
      <w:tblGrid>
        <w:gridCol w:w="737"/>
        <w:gridCol w:w="4209"/>
        <w:gridCol w:w="3402"/>
        <w:gridCol w:w="1221"/>
      </w:tblGrid>
      <w:tr w:rsidR="006E7A51" w:rsidRPr="006E7A51">
        <w:trPr>
          <w:trHeight w:val="617"/>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asciiTheme="minorEastAsia" w:eastAsiaTheme="minorEastAsia" w:hAnsiTheme="minorEastAsia" w:cs="宋体" w:hint="eastAsia"/>
                <w:sz w:val="24"/>
                <w:szCs w:val="24"/>
              </w:rPr>
              <w:t>序号</w:t>
            </w:r>
          </w:p>
        </w:tc>
        <w:tc>
          <w:tcPr>
            <w:tcW w:w="4209"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6E7A51">
            <w:pPr>
              <w:jc w:val="center"/>
              <w:rPr>
                <w:rFonts w:asciiTheme="minorEastAsia" w:eastAsiaTheme="minorEastAsia" w:hAnsiTheme="minorEastAsia" w:cs="宋体"/>
                <w:sz w:val="24"/>
                <w:szCs w:val="24"/>
              </w:rPr>
            </w:pPr>
            <w:r w:rsidRPr="006E7A51">
              <w:rPr>
                <w:rFonts w:asciiTheme="minorEastAsia" w:eastAsiaTheme="minorEastAsia" w:hAnsiTheme="minorEastAsia" w:cs="宋体" w:hint="eastAsia"/>
                <w:sz w:val="24"/>
                <w:szCs w:val="24"/>
              </w:rPr>
              <w:t>报价项目名称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6E7A51">
            <w:pPr>
              <w:jc w:val="center"/>
              <w:rPr>
                <w:rFonts w:asciiTheme="minorEastAsia" w:eastAsiaTheme="minorEastAsia" w:hAnsiTheme="minorEastAsia" w:cs="宋体"/>
                <w:sz w:val="24"/>
                <w:szCs w:val="24"/>
              </w:rPr>
            </w:pPr>
            <w:r w:rsidRPr="006E7A51">
              <w:rPr>
                <w:rFonts w:asciiTheme="minorEastAsia" w:eastAsiaTheme="minorEastAsia" w:hAnsiTheme="minorEastAsia" w:cs="宋体" w:hint="eastAsia"/>
                <w:sz w:val="24"/>
                <w:szCs w:val="24"/>
              </w:rPr>
              <w:t>投标报价（单位：元）</w:t>
            </w:r>
          </w:p>
        </w:tc>
        <w:tc>
          <w:tcPr>
            <w:tcW w:w="1221"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6E7A51">
            <w:pPr>
              <w:jc w:val="center"/>
              <w:rPr>
                <w:rFonts w:asciiTheme="minorEastAsia" w:eastAsiaTheme="minorEastAsia" w:hAnsiTheme="minorEastAsia" w:cs="宋体"/>
                <w:sz w:val="24"/>
                <w:szCs w:val="24"/>
              </w:rPr>
            </w:pPr>
            <w:r w:rsidRPr="006E7A51">
              <w:rPr>
                <w:rFonts w:asciiTheme="minorEastAsia" w:eastAsiaTheme="minorEastAsia" w:hAnsiTheme="minorEastAsia" w:cs="宋体" w:hint="eastAsia"/>
                <w:sz w:val="24"/>
                <w:szCs w:val="24"/>
              </w:rPr>
              <w:t>备注</w:t>
            </w:r>
          </w:p>
        </w:tc>
      </w:tr>
      <w:tr w:rsidR="006E7A51" w:rsidRPr="006E7A51">
        <w:trPr>
          <w:trHeight w:val="617"/>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1</w:t>
            </w:r>
          </w:p>
        </w:tc>
        <w:tc>
          <w:tcPr>
            <w:tcW w:w="4209"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2</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3</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4</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5</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88"/>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6</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noWrap/>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7</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nil"/>
              <w:right w:val="single" w:sz="4" w:space="0" w:color="auto"/>
            </w:tcBorders>
            <w:shd w:val="clear" w:color="auto" w:fill="auto"/>
            <w:noWrap/>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8</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9</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10</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11</w:t>
            </w:r>
          </w:p>
        </w:tc>
        <w:tc>
          <w:tcPr>
            <w:tcW w:w="4209"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eastAsiaTheme="minorEastAsia" w:cs="宋体" w:hint="eastAsia"/>
                <w:sz w:val="24"/>
                <w:szCs w:val="24"/>
              </w:rPr>
              <w:t>12</w:t>
            </w:r>
          </w:p>
        </w:tc>
        <w:tc>
          <w:tcPr>
            <w:tcW w:w="4209"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r w:rsidR="006E7A51" w:rsidRPr="006E7A51">
        <w:trPr>
          <w:trHeight w:val="513"/>
          <w:jc w:val="center"/>
        </w:trPr>
        <w:tc>
          <w:tcPr>
            <w:tcW w:w="494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1528B" w:rsidRPr="006E7A51" w:rsidRDefault="006E7A51">
            <w:pPr>
              <w:jc w:val="center"/>
              <w:rPr>
                <w:rFonts w:asciiTheme="minorEastAsia" w:eastAsiaTheme="minorEastAsia" w:hAnsiTheme="minorEastAsia" w:cs="宋体"/>
                <w:sz w:val="24"/>
                <w:szCs w:val="24"/>
              </w:rPr>
            </w:pPr>
            <w:r w:rsidRPr="006E7A51">
              <w:rPr>
                <w:rFonts w:asciiTheme="minorEastAsia" w:eastAsiaTheme="minorEastAsia" w:hAnsiTheme="minorEastAsia" w:cs="宋体" w:hint="eastAsia"/>
                <w:sz w:val="24"/>
                <w:szCs w:val="24"/>
              </w:rPr>
              <w:t>合计</w:t>
            </w:r>
          </w:p>
        </w:tc>
        <w:tc>
          <w:tcPr>
            <w:tcW w:w="3402"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rsidR="0011528B" w:rsidRPr="006E7A51" w:rsidRDefault="0011528B">
            <w:pPr>
              <w:jc w:val="center"/>
              <w:rPr>
                <w:rFonts w:asciiTheme="minorEastAsia" w:eastAsiaTheme="minorEastAsia" w:hAnsiTheme="minorEastAsia" w:cs="宋体"/>
                <w:sz w:val="24"/>
                <w:szCs w:val="24"/>
              </w:rPr>
            </w:pPr>
          </w:p>
        </w:tc>
      </w:tr>
    </w:tbl>
    <w:p w:rsidR="0011528B" w:rsidRPr="006E7A51" w:rsidRDefault="0011528B">
      <w:pPr>
        <w:pStyle w:val="a9"/>
        <w:rPr>
          <w:rFonts w:asciiTheme="minorEastAsia" w:eastAsiaTheme="minorEastAsia" w:hAnsiTheme="minorEastAsia"/>
          <w:sz w:val="21"/>
          <w:szCs w:val="21"/>
        </w:rPr>
      </w:pPr>
    </w:p>
    <w:p w:rsidR="0011528B" w:rsidRPr="006E7A51" w:rsidRDefault="006E7A51">
      <w:pPr>
        <w:pStyle w:val="a9"/>
        <w:ind w:firstLine="0"/>
        <w:rPr>
          <w:rFonts w:asciiTheme="minorEastAsia" w:eastAsiaTheme="minorEastAsia" w:hAnsiTheme="minorEastAsia"/>
          <w:sz w:val="21"/>
          <w:szCs w:val="21"/>
        </w:rPr>
      </w:pPr>
      <w:r w:rsidRPr="006E7A51">
        <w:rPr>
          <w:rFonts w:asciiTheme="minorEastAsia" w:eastAsiaTheme="minorEastAsia" w:hAnsiTheme="minorEastAsia" w:hint="eastAsia"/>
          <w:sz w:val="21"/>
          <w:szCs w:val="21"/>
        </w:rPr>
        <w:t>注：</w:t>
      </w:r>
      <w:r w:rsidRPr="006E7A51">
        <w:rPr>
          <w:rFonts w:eastAsiaTheme="minorEastAsia" w:hint="eastAsia"/>
          <w:sz w:val="21"/>
          <w:szCs w:val="21"/>
        </w:rPr>
        <w:t>1</w:t>
      </w:r>
      <w:r w:rsidRPr="006E7A51">
        <w:rPr>
          <w:rFonts w:asciiTheme="minorEastAsia" w:eastAsiaTheme="minorEastAsia" w:hAnsiTheme="minorEastAsia" w:hint="eastAsia"/>
          <w:sz w:val="21"/>
          <w:szCs w:val="21"/>
        </w:rPr>
        <w:t>、本表中的“合计”应与“（一）投标函”及“（二）投标一览表”中的“投标总价”一致；</w:t>
      </w:r>
    </w:p>
    <w:p w:rsidR="0011528B" w:rsidRPr="006E7A51" w:rsidRDefault="006E7A51">
      <w:pPr>
        <w:pStyle w:val="a9"/>
        <w:ind w:firstLine="0"/>
        <w:rPr>
          <w:rFonts w:asciiTheme="minorEastAsia" w:eastAsiaTheme="minorEastAsia" w:hAnsiTheme="minorEastAsia"/>
          <w:sz w:val="21"/>
          <w:szCs w:val="21"/>
        </w:rPr>
      </w:pPr>
      <w:r w:rsidRPr="006E7A51">
        <w:rPr>
          <w:rFonts w:eastAsiaTheme="minorEastAsia" w:hint="eastAsia"/>
          <w:sz w:val="21"/>
          <w:szCs w:val="21"/>
        </w:rPr>
        <w:t>2</w:t>
      </w:r>
      <w:r w:rsidRPr="006E7A51">
        <w:rPr>
          <w:rFonts w:asciiTheme="minorEastAsia" w:eastAsiaTheme="minorEastAsia" w:hAnsiTheme="minorEastAsia" w:hint="eastAsia"/>
          <w:sz w:val="21"/>
          <w:szCs w:val="21"/>
        </w:rPr>
        <w:t>、表格可自行扩展。</w:t>
      </w:r>
    </w:p>
    <w:p w:rsidR="0011528B" w:rsidRPr="006E7A51" w:rsidRDefault="0011528B">
      <w:pPr>
        <w:pStyle w:val="a9"/>
        <w:ind w:left="440"/>
        <w:rPr>
          <w:rFonts w:asciiTheme="minorEastAsia" w:eastAsiaTheme="minorEastAsia" w:hAnsiTheme="minorEastAsia"/>
          <w:szCs w:val="24"/>
        </w:rPr>
      </w:pPr>
    </w:p>
    <w:p w:rsidR="0011528B" w:rsidRPr="006E7A51" w:rsidRDefault="006E7A51">
      <w:pPr>
        <w:spacing w:line="380" w:lineRule="exact"/>
        <w:rPr>
          <w:rFonts w:asciiTheme="minorEastAsia" w:eastAsiaTheme="minorEastAsia" w:hAnsiTheme="minorEastAsia"/>
          <w:szCs w:val="21"/>
        </w:rPr>
      </w:pPr>
      <w:r w:rsidRPr="006E7A51">
        <w:rPr>
          <w:rFonts w:asciiTheme="minorEastAsia" w:eastAsiaTheme="minorEastAsia" w:hAnsiTheme="minorEastAsia" w:hint="eastAsia"/>
          <w:szCs w:val="21"/>
        </w:rPr>
        <w:t>投标人（公章）：</w:t>
      </w:r>
    </w:p>
    <w:p w:rsidR="0011528B" w:rsidRPr="006E7A51" w:rsidRDefault="0011528B">
      <w:pPr>
        <w:spacing w:line="380" w:lineRule="exact"/>
        <w:rPr>
          <w:rFonts w:asciiTheme="minorEastAsia" w:eastAsiaTheme="minorEastAsia" w:hAnsiTheme="minorEastAsia"/>
          <w:szCs w:val="21"/>
        </w:rPr>
      </w:pPr>
    </w:p>
    <w:p w:rsidR="0011528B" w:rsidRPr="006E7A51" w:rsidRDefault="006E7A51">
      <w:pPr>
        <w:spacing w:line="380" w:lineRule="exact"/>
        <w:rPr>
          <w:rFonts w:asciiTheme="minorEastAsia" w:eastAsiaTheme="minorEastAsia" w:hAnsiTheme="minorEastAsia"/>
          <w:szCs w:val="21"/>
        </w:rPr>
      </w:pPr>
      <w:r w:rsidRPr="006E7A51">
        <w:rPr>
          <w:rFonts w:asciiTheme="minorEastAsia" w:eastAsiaTheme="minorEastAsia" w:hAnsiTheme="minorEastAsia" w:hint="eastAsia"/>
          <w:szCs w:val="21"/>
        </w:rPr>
        <w:t>法定代表人或投标人代表（签字或印章）：</w:t>
      </w:r>
    </w:p>
    <w:p w:rsidR="0011528B" w:rsidRPr="006E7A51" w:rsidRDefault="0011528B">
      <w:pPr>
        <w:spacing w:line="380" w:lineRule="exact"/>
        <w:rPr>
          <w:rFonts w:asciiTheme="minorEastAsia" w:eastAsiaTheme="minorEastAsia" w:hAnsiTheme="minorEastAsia"/>
          <w:szCs w:val="21"/>
        </w:rPr>
      </w:pPr>
    </w:p>
    <w:p w:rsidR="0011528B" w:rsidRPr="006E7A51" w:rsidRDefault="006E7A51">
      <w:pPr>
        <w:rPr>
          <w:rFonts w:asciiTheme="minorEastAsia" w:eastAsiaTheme="minorEastAsia" w:hAnsiTheme="minorEastAsia"/>
        </w:rPr>
      </w:pPr>
      <w:r w:rsidRPr="006E7A51">
        <w:rPr>
          <w:rFonts w:asciiTheme="minorEastAsia" w:eastAsiaTheme="minorEastAsia" w:hAnsiTheme="minorEastAsia" w:hint="eastAsia"/>
          <w:szCs w:val="21"/>
        </w:rPr>
        <w:t>日期：</w:t>
      </w:r>
    </w:p>
    <w:p w:rsidR="0011528B" w:rsidRPr="006E7A51" w:rsidRDefault="0011528B">
      <w:pPr>
        <w:pStyle w:val="a9"/>
        <w:ind w:right="-315" w:firstLine="482"/>
        <w:jc w:val="center"/>
        <w:rPr>
          <w:rFonts w:asciiTheme="minorEastAsia" w:eastAsiaTheme="minorEastAsia" w:hAnsiTheme="minorEastAsia"/>
          <w:b/>
          <w:bCs/>
        </w:rPr>
      </w:pPr>
    </w:p>
    <w:p w:rsidR="0011528B" w:rsidRPr="006E7A51" w:rsidRDefault="006E7A51">
      <w:pPr>
        <w:rPr>
          <w:rFonts w:asciiTheme="minorEastAsia" w:eastAsiaTheme="minorEastAsia" w:hAnsiTheme="minorEastAsia"/>
        </w:rPr>
      </w:pPr>
      <w:r w:rsidRPr="006E7A51">
        <w:rPr>
          <w:rFonts w:asciiTheme="minorEastAsia" w:eastAsiaTheme="minorEastAsia" w:hAnsiTheme="minorEastAsia"/>
          <w:b/>
          <w:bCs/>
        </w:rPr>
        <w:br w:type="page"/>
      </w:r>
    </w:p>
    <w:p w:rsidR="0011528B" w:rsidRPr="006E7A51" w:rsidRDefault="006E7A51">
      <w:pPr>
        <w:pStyle w:val="2"/>
        <w:spacing w:line="380" w:lineRule="exact"/>
        <w:rPr>
          <w:rFonts w:asciiTheme="minorEastAsia" w:eastAsiaTheme="minorEastAsia" w:hAnsiTheme="minorEastAsia"/>
          <w:sz w:val="24"/>
          <w:szCs w:val="24"/>
        </w:rPr>
      </w:pPr>
      <w:r w:rsidRPr="006E7A51">
        <w:rPr>
          <w:rFonts w:asciiTheme="minorEastAsia" w:eastAsiaTheme="minorEastAsia" w:hAnsiTheme="minorEastAsia" w:hint="eastAsia"/>
          <w:sz w:val="24"/>
          <w:szCs w:val="24"/>
        </w:rPr>
        <w:lastRenderedPageBreak/>
        <w:t>（四）中小企业声明函</w:t>
      </w:r>
    </w:p>
    <w:p w:rsidR="0011528B" w:rsidRPr="006E7A51" w:rsidRDefault="0011528B">
      <w:pPr>
        <w:rPr>
          <w:rFonts w:asciiTheme="minorEastAsia" w:eastAsiaTheme="minorEastAsia" w:hAnsiTheme="minorEastAsia"/>
        </w:rPr>
      </w:pPr>
    </w:p>
    <w:p w:rsidR="0011528B" w:rsidRPr="006E7A51" w:rsidRDefault="006E7A51">
      <w:pPr>
        <w:spacing w:line="360" w:lineRule="auto"/>
        <w:ind w:firstLineChars="200" w:firstLine="444"/>
        <w:rPr>
          <w:rFonts w:asciiTheme="minorEastAsia" w:eastAsiaTheme="minorEastAsia" w:hAnsiTheme="minorEastAsia"/>
          <w:spacing w:val="6"/>
          <w:szCs w:val="21"/>
        </w:rPr>
      </w:pPr>
      <w:r w:rsidRPr="006E7A51">
        <w:rPr>
          <w:rFonts w:asciiTheme="minorEastAsia" w:eastAsiaTheme="minorEastAsia" w:hAnsiTheme="minorEastAsia" w:hint="eastAsia"/>
          <w:spacing w:val="6"/>
          <w:szCs w:val="21"/>
        </w:rPr>
        <w:t>本公司（联合体）郑重声明，根据《政府采购促进中小企业发展管理办法》（财库[</w:t>
      </w:r>
      <w:r w:rsidRPr="006E7A51">
        <w:rPr>
          <w:rFonts w:eastAsiaTheme="minorEastAsia" w:hint="eastAsia"/>
          <w:spacing w:val="6"/>
          <w:szCs w:val="21"/>
        </w:rPr>
        <w:t>2020</w:t>
      </w:r>
      <w:r w:rsidRPr="006E7A51">
        <w:rPr>
          <w:rFonts w:asciiTheme="minorEastAsia" w:eastAsiaTheme="minorEastAsia" w:hAnsiTheme="minorEastAsia" w:hint="eastAsia"/>
          <w:spacing w:val="6"/>
          <w:szCs w:val="21"/>
        </w:rPr>
        <w:t>]</w:t>
      </w:r>
      <w:r w:rsidRPr="006E7A51">
        <w:rPr>
          <w:rFonts w:eastAsiaTheme="minorEastAsia" w:hint="eastAsia"/>
          <w:spacing w:val="6"/>
          <w:szCs w:val="21"/>
        </w:rPr>
        <w:t>46</w:t>
      </w:r>
      <w:r w:rsidRPr="006E7A51">
        <w:rPr>
          <w:rFonts w:asciiTheme="minorEastAsia" w:eastAsiaTheme="minorEastAsia" w:hAnsiTheme="minorEastAsia" w:hint="eastAsia"/>
          <w:spacing w:val="6"/>
          <w:szCs w:val="21"/>
        </w:rPr>
        <w:t>号）的规定，本公司（联合体）参加</w:t>
      </w:r>
      <w:r w:rsidRPr="006E7A51">
        <w:rPr>
          <w:rFonts w:asciiTheme="minorEastAsia" w:eastAsiaTheme="minorEastAsia" w:hAnsiTheme="minorEastAsia" w:hint="eastAsia"/>
          <w:i/>
          <w:spacing w:val="6"/>
          <w:szCs w:val="21"/>
          <w:u w:val="single"/>
        </w:rPr>
        <w:t>（单位名称）</w:t>
      </w:r>
      <w:r w:rsidRPr="006E7A51">
        <w:rPr>
          <w:rFonts w:asciiTheme="minorEastAsia" w:eastAsiaTheme="minorEastAsia" w:hAnsiTheme="minorEastAsia" w:hint="eastAsia"/>
          <w:spacing w:val="6"/>
          <w:szCs w:val="21"/>
        </w:rPr>
        <w:t>的</w:t>
      </w:r>
      <w:r w:rsidRPr="006E7A51">
        <w:rPr>
          <w:rFonts w:asciiTheme="minorEastAsia" w:eastAsiaTheme="minorEastAsia" w:hAnsiTheme="minorEastAsia" w:hint="eastAsia"/>
          <w:i/>
          <w:spacing w:val="6"/>
          <w:szCs w:val="21"/>
          <w:u w:val="single"/>
        </w:rPr>
        <w:t>（项目名称）</w:t>
      </w:r>
      <w:r w:rsidRPr="006E7A51">
        <w:rPr>
          <w:rFonts w:asciiTheme="minorEastAsia" w:eastAsiaTheme="minorEastAsia" w:hAnsiTheme="minorEastAsia" w:hint="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rsidR="0011528B" w:rsidRPr="006E7A51" w:rsidRDefault="006E7A51">
      <w:pPr>
        <w:spacing w:line="360" w:lineRule="auto"/>
        <w:ind w:firstLineChars="200" w:firstLine="444"/>
        <w:rPr>
          <w:rFonts w:asciiTheme="minorEastAsia" w:eastAsiaTheme="minorEastAsia" w:hAnsiTheme="minorEastAsia"/>
          <w:spacing w:val="6"/>
          <w:szCs w:val="21"/>
          <w:u w:val="single"/>
        </w:rPr>
      </w:pPr>
      <w:r w:rsidRPr="006E7A51">
        <w:rPr>
          <w:rFonts w:eastAsiaTheme="minorEastAsia" w:hint="eastAsia"/>
          <w:spacing w:val="6"/>
          <w:szCs w:val="21"/>
        </w:rPr>
        <w:t>1</w:t>
      </w:r>
      <w:r w:rsidRPr="006E7A51">
        <w:rPr>
          <w:rFonts w:asciiTheme="minorEastAsia" w:eastAsiaTheme="minorEastAsia" w:hAnsiTheme="minorEastAsia" w:hint="eastAsia"/>
          <w:spacing w:val="6"/>
          <w:szCs w:val="21"/>
        </w:rPr>
        <w:t>.</w:t>
      </w:r>
      <w:r w:rsidRPr="006E7A51">
        <w:rPr>
          <w:rFonts w:asciiTheme="minorEastAsia" w:eastAsiaTheme="minorEastAsia" w:hAnsiTheme="minorEastAsia" w:hint="eastAsia"/>
          <w:spacing w:val="6"/>
          <w:szCs w:val="21"/>
          <w:u w:val="single"/>
        </w:rPr>
        <w:t>（标的名称）</w:t>
      </w:r>
      <w:r w:rsidRPr="006E7A51">
        <w:rPr>
          <w:rFonts w:asciiTheme="minorEastAsia" w:eastAsiaTheme="minorEastAsia" w:hAnsiTheme="minorEastAsia" w:hint="eastAsia"/>
          <w:spacing w:val="6"/>
          <w:szCs w:val="21"/>
        </w:rPr>
        <w:t>，属于</w:t>
      </w:r>
      <w:r w:rsidRPr="006E7A51">
        <w:rPr>
          <w:rFonts w:asciiTheme="minorEastAsia" w:eastAsiaTheme="minorEastAsia" w:hAnsiTheme="minorEastAsia" w:hint="eastAsia"/>
          <w:i/>
          <w:spacing w:val="6"/>
          <w:szCs w:val="21"/>
          <w:u w:val="single"/>
        </w:rPr>
        <w:t>（采购文件中明确的所属行业）行业</w:t>
      </w:r>
      <w:r w:rsidRPr="006E7A51">
        <w:rPr>
          <w:rFonts w:asciiTheme="minorEastAsia" w:eastAsiaTheme="minorEastAsia" w:hAnsiTheme="minorEastAsia" w:hint="eastAsia"/>
          <w:spacing w:val="6"/>
          <w:szCs w:val="21"/>
        </w:rPr>
        <w:t>；承建（承接）企业为</w:t>
      </w:r>
      <w:r w:rsidRPr="006E7A51">
        <w:rPr>
          <w:rFonts w:asciiTheme="minorEastAsia" w:eastAsiaTheme="minorEastAsia" w:hAnsiTheme="minorEastAsia" w:hint="eastAsia"/>
          <w:i/>
          <w:spacing w:val="6"/>
          <w:szCs w:val="21"/>
          <w:u w:val="single"/>
        </w:rPr>
        <w:t>（企业名称）</w:t>
      </w:r>
      <w:r w:rsidRPr="006E7A51">
        <w:rPr>
          <w:rFonts w:asciiTheme="minorEastAsia" w:eastAsiaTheme="minorEastAsia" w:hAnsiTheme="minorEastAsia" w:hint="eastAsia"/>
          <w:spacing w:val="6"/>
          <w:szCs w:val="21"/>
        </w:rPr>
        <w:t>，从业人员人，营业收入为万元，资产总额为万元，属于</w:t>
      </w:r>
      <w:r w:rsidRPr="006E7A51">
        <w:rPr>
          <w:rFonts w:asciiTheme="minorEastAsia" w:eastAsiaTheme="minorEastAsia" w:hAnsiTheme="minorEastAsia" w:hint="eastAsia"/>
          <w:i/>
          <w:spacing w:val="6"/>
          <w:szCs w:val="21"/>
          <w:u w:val="single"/>
        </w:rPr>
        <w:t>（中型企业、小型企业、微型企业）</w:t>
      </w:r>
      <w:r w:rsidRPr="006E7A51">
        <w:rPr>
          <w:rFonts w:asciiTheme="minorEastAsia" w:eastAsiaTheme="minorEastAsia" w:hAnsiTheme="minorEastAsia" w:hint="eastAsia"/>
          <w:spacing w:val="6"/>
          <w:szCs w:val="21"/>
        </w:rPr>
        <w:t>；</w:t>
      </w:r>
    </w:p>
    <w:p w:rsidR="0011528B" w:rsidRPr="006E7A51" w:rsidRDefault="006E7A51">
      <w:pPr>
        <w:spacing w:line="360" w:lineRule="auto"/>
        <w:ind w:firstLineChars="200" w:firstLine="444"/>
        <w:rPr>
          <w:rFonts w:asciiTheme="minorEastAsia" w:eastAsiaTheme="minorEastAsia" w:hAnsiTheme="minorEastAsia"/>
          <w:spacing w:val="6"/>
          <w:szCs w:val="21"/>
          <w:u w:val="single"/>
        </w:rPr>
      </w:pPr>
      <w:r w:rsidRPr="006E7A51">
        <w:rPr>
          <w:rFonts w:eastAsiaTheme="minorEastAsia" w:hint="eastAsia"/>
          <w:spacing w:val="6"/>
          <w:szCs w:val="21"/>
        </w:rPr>
        <w:t>2</w:t>
      </w:r>
      <w:r w:rsidRPr="006E7A51">
        <w:rPr>
          <w:rFonts w:asciiTheme="minorEastAsia" w:eastAsiaTheme="minorEastAsia" w:hAnsiTheme="minorEastAsia" w:hint="eastAsia"/>
          <w:spacing w:val="6"/>
          <w:szCs w:val="21"/>
        </w:rPr>
        <w:t>.</w:t>
      </w:r>
      <w:r w:rsidRPr="006E7A51">
        <w:rPr>
          <w:rFonts w:asciiTheme="minorEastAsia" w:eastAsiaTheme="minorEastAsia" w:hAnsiTheme="minorEastAsia" w:hint="eastAsia"/>
          <w:spacing w:val="6"/>
          <w:szCs w:val="21"/>
          <w:u w:val="single"/>
        </w:rPr>
        <w:t>（标的名称）</w:t>
      </w:r>
      <w:r w:rsidRPr="006E7A51">
        <w:rPr>
          <w:rFonts w:asciiTheme="minorEastAsia" w:eastAsiaTheme="minorEastAsia" w:hAnsiTheme="minorEastAsia" w:hint="eastAsia"/>
          <w:spacing w:val="6"/>
          <w:szCs w:val="21"/>
        </w:rPr>
        <w:t>，属于</w:t>
      </w:r>
      <w:r w:rsidRPr="006E7A51">
        <w:rPr>
          <w:rFonts w:asciiTheme="minorEastAsia" w:eastAsiaTheme="minorEastAsia" w:hAnsiTheme="minorEastAsia" w:hint="eastAsia"/>
          <w:i/>
          <w:spacing w:val="6"/>
          <w:szCs w:val="21"/>
          <w:u w:val="single"/>
        </w:rPr>
        <w:t>（采购文件中明确的所属行业）行业</w:t>
      </w:r>
      <w:r w:rsidRPr="006E7A51">
        <w:rPr>
          <w:rFonts w:asciiTheme="minorEastAsia" w:eastAsiaTheme="minorEastAsia" w:hAnsiTheme="minorEastAsia" w:hint="eastAsia"/>
          <w:spacing w:val="6"/>
          <w:szCs w:val="21"/>
        </w:rPr>
        <w:t>；承建（承接）企业为</w:t>
      </w:r>
      <w:r w:rsidRPr="006E7A51">
        <w:rPr>
          <w:rFonts w:asciiTheme="minorEastAsia" w:eastAsiaTheme="minorEastAsia" w:hAnsiTheme="minorEastAsia" w:hint="eastAsia"/>
          <w:i/>
          <w:spacing w:val="6"/>
          <w:szCs w:val="21"/>
          <w:u w:val="single"/>
        </w:rPr>
        <w:t>（企业名称）</w:t>
      </w:r>
      <w:r w:rsidRPr="006E7A51">
        <w:rPr>
          <w:rFonts w:asciiTheme="minorEastAsia" w:eastAsiaTheme="minorEastAsia" w:hAnsiTheme="minorEastAsia" w:hint="eastAsia"/>
          <w:spacing w:val="6"/>
          <w:szCs w:val="21"/>
        </w:rPr>
        <w:t>，从业人员人，营业收入为万元，资产总额为万元，属于</w:t>
      </w:r>
      <w:r w:rsidRPr="006E7A51">
        <w:rPr>
          <w:rFonts w:asciiTheme="minorEastAsia" w:eastAsiaTheme="minorEastAsia" w:hAnsiTheme="minorEastAsia" w:hint="eastAsia"/>
          <w:i/>
          <w:spacing w:val="6"/>
          <w:szCs w:val="21"/>
          <w:u w:val="single"/>
        </w:rPr>
        <w:t>（中型企业、小型企业、微型企业）</w:t>
      </w:r>
      <w:r w:rsidRPr="006E7A51">
        <w:rPr>
          <w:rFonts w:asciiTheme="minorEastAsia" w:eastAsiaTheme="minorEastAsia" w:hAnsiTheme="minorEastAsia" w:hint="eastAsia"/>
          <w:spacing w:val="6"/>
          <w:szCs w:val="21"/>
        </w:rPr>
        <w:t>；</w:t>
      </w:r>
    </w:p>
    <w:p w:rsidR="0011528B" w:rsidRPr="006E7A51" w:rsidRDefault="006E7A51">
      <w:pPr>
        <w:spacing w:line="360" w:lineRule="auto"/>
        <w:ind w:firstLineChars="200" w:firstLine="444"/>
        <w:rPr>
          <w:rFonts w:asciiTheme="minorEastAsia" w:eastAsiaTheme="minorEastAsia" w:hAnsiTheme="minorEastAsia"/>
          <w:spacing w:val="6"/>
          <w:szCs w:val="21"/>
        </w:rPr>
      </w:pPr>
      <w:r w:rsidRPr="006E7A51">
        <w:rPr>
          <w:rFonts w:asciiTheme="minorEastAsia" w:eastAsiaTheme="minorEastAsia" w:hAnsiTheme="minorEastAsia" w:hint="eastAsia"/>
          <w:spacing w:val="6"/>
          <w:szCs w:val="21"/>
        </w:rPr>
        <w:t>……</w:t>
      </w:r>
    </w:p>
    <w:p w:rsidR="0011528B" w:rsidRPr="006E7A51" w:rsidRDefault="006E7A51">
      <w:pPr>
        <w:spacing w:line="360" w:lineRule="auto"/>
        <w:ind w:firstLineChars="200" w:firstLine="444"/>
        <w:rPr>
          <w:rFonts w:asciiTheme="minorEastAsia" w:eastAsiaTheme="minorEastAsia" w:hAnsiTheme="minorEastAsia"/>
          <w:spacing w:val="6"/>
          <w:szCs w:val="21"/>
        </w:rPr>
      </w:pPr>
      <w:r w:rsidRPr="006E7A51">
        <w:rPr>
          <w:rFonts w:asciiTheme="minorEastAsia" w:eastAsiaTheme="minorEastAsia" w:hAnsiTheme="minorEastAsia" w:hint="eastAsia"/>
          <w:spacing w:val="6"/>
          <w:szCs w:val="21"/>
        </w:rPr>
        <w:t>以上企业，不属于大企业的分支机构，不存在控股股东为大企业的情形，也不存在与大企业的负责人为同一人的情形。</w:t>
      </w:r>
    </w:p>
    <w:p w:rsidR="0011528B" w:rsidRPr="006E7A51" w:rsidRDefault="006E7A51">
      <w:pPr>
        <w:spacing w:line="360" w:lineRule="auto"/>
        <w:ind w:firstLineChars="200" w:firstLine="444"/>
        <w:rPr>
          <w:rFonts w:asciiTheme="minorEastAsia" w:eastAsiaTheme="minorEastAsia" w:hAnsiTheme="minorEastAsia"/>
          <w:spacing w:val="6"/>
          <w:szCs w:val="21"/>
        </w:rPr>
      </w:pPr>
      <w:r w:rsidRPr="006E7A51">
        <w:rPr>
          <w:rFonts w:asciiTheme="minorEastAsia" w:eastAsiaTheme="minorEastAsia" w:hAnsiTheme="minorEastAsia" w:hint="eastAsia"/>
          <w:spacing w:val="6"/>
          <w:szCs w:val="21"/>
        </w:rPr>
        <w:t>本企业对上述声明内容的真实性负责。如有虚假，将依法承担相应责任。</w:t>
      </w:r>
    </w:p>
    <w:p w:rsidR="0011528B" w:rsidRPr="006E7A51" w:rsidRDefault="0011528B">
      <w:pPr>
        <w:tabs>
          <w:tab w:val="left" w:pos="4860"/>
        </w:tabs>
        <w:spacing w:line="360" w:lineRule="auto"/>
        <w:ind w:right="-58" w:firstLineChars="450" w:firstLine="999"/>
        <w:rPr>
          <w:rFonts w:asciiTheme="minorEastAsia" w:eastAsiaTheme="minorEastAsia" w:hAnsiTheme="minorEastAsia"/>
          <w:spacing w:val="6"/>
          <w:szCs w:val="21"/>
        </w:rPr>
      </w:pPr>
    </w:p>
    <w:p w:rsidR="0011528B" w:rsidRPr="006E7A51" w:rsidRDefault="006E7A51">
      <w:pPr>
        <w:tabs>
          <w:tab w:val="left" w:pos="4860"/>
        </w:tabs>
        <w:spacing w:line="360" w:lineRule="auto"/>
        <w:ind w:right="-58" w:firstLineChars="2150" w:firstLine="4773"/>
        <w:rPr>
          <w:rFonts w:asciiTheme="minorEastAsia" w:eastAsiaTheme="minorEastAsia" w:hAnsiTheme="minorEastAsia"/>
          <w:spacing w:val="6"/>
          <w:szCs w:val="21"/>
        </w:rPr>
      </w:pPr>
      <w:r w:rsidRPr="006E7A51">
        <w:rPr>
          <w:rFonts w:asciiTheme="minorEastAsia" w:eastAsiaTheme="minorEastAsia" w:hAnsiTheme="minorEastAsia" w:hint="eastAsia"/>
          <w:spacing w:val="6"/>
          <w:szCs w:val="21"/>
        </w:rPr>
        <w:t>企业名称（盖章）：</w:t>
      </w:r>
    </w:p>
    <w:p w:rsidR="0011528B" w:rsidRPr="006E7A51" w:rsidRDefault="006E7A51">
      <w:pPr>
        <w:tabs>
          <w:tab w:val="left" w:pos="4860"/>
        </w:tabs>
        <w:spacing w:line="360" w:lineRule="auto"/>
        <w:ind w:right="-58" w:firstLineChars="2150" w:firstLine="4773"/>
        <w:rPr>
          <w:rFonts w:asciiTheme="minorEastAsia" w:eastAsiaTheme="minorEastAsia" w:hAnsiTheme="minorEastAsia"/>
          <w:spacing w:val="6"/>
          <w:szCs w:val="21"/>
        </w:rPr>
      </w:pPr>
      <w:r w:rsidRPr="006E7A51">
        <w:rPr>
          <w:rFonts w:asciiTheme="minorEastAsia" w:eastAsiaTheme="minorEastAsia" w:hAnsiTheme="minorEastAsia" w:hint="eastAsia"/>
          <w:spacing w:val="6"/>
          <w:szCs w:val="21"/>
        </w:rPr>
        <w:t>日期：</w:t>
      </w:r>
    </w:p>
    <w:p w:rsidR="0011528B" w:rsidRPr="006E7A51" w:rsidRDefault="0011528B">
      <w:pPr>
        <w:spacing w:line="360" w:lineRule="auto"/>
        <w:ind w:leftChars="1" w:left="2" w:right="46"/>
        <w:rPr>
          <w:rFonts w:asciiTheme="minorEastAsia" w:eastAsiaTheme="minorEastAsia" w:hAnsiTheme="minorEastAsia"/>
          <w:spacing w:val="6"/>
          <w:szCs w:val="21"/>
        </w:rPr>
      </w:pPr>
    </w:p>
    <w:p w:rsidR="0011528B" w:rsidRPr="006E7A51" w:rsidRDefault="0011528B">
      <w:pPr>
        <w:spacing w:line="360" w:lineRule="auto"/>
        <w:ind w:leftChars="1" w:left="2" w:right="46"/>
        <w:rPr>
          <w:rFonts w:asciiTheme="minorEastAsia" w:eastAsiaTheme="minorEastAsia" w:hAnsiTheme="minorEastAsia"/>
          <w:spacing w:val="6"/>
          <w:szCs w:val="21"/>
        </w:rPr>
      </w:pPr>
    </w:p>
    <w:p w:rsidR="0011528B" w:rsidRPr="006E7A51" w:rsidRDefault="0011528B">
      <w:pPr>
        <w:spacing w:line="360" w:lineRule="auto"/>
        <w:ind w:leftChars="1" w:left="2" w:right="46"/>
        <w:rPr>
          <w:rFonts w:asciiTheme="minorEastAsia" w:eastAsiaTheme="minorEastAsia" w:hAnsiTheme="minorEastAsia"/>
          <w:spacing w:val="6"/>
          <w:szCs w:val="21"/>
        </w:rPr>
      </w:pPr>
    </w:p>
    <w:p w:rsidR="0011528B" w:rsidRPr="006E7A51" w:rsidRDefault="006E7A51">
      <w:pPr>
        <w:spacing w:line="360" w:lineRule="auto"/>
        <w:ind w:leftChars="1" w:left="2" w:right="46"/>
        <w:rPr>
          <w:rFonts w:asciiTheme="minorEastAsia" w:eastAsiaTheme="minorEastAsia" w:hAnsiTheme="minorEastAsia"/>
          <w:spacing w:val="6"/>
          <w:szCs w:val="21"/>
        </w:rPr>
      </w:pPr>
      <w:r w:rsidRPr="006E7A51">
        <w:rPr>
          <w:rFonts w:asciiTheme="minorEastAsia" w:eastAsiaTheme="minorEastAsia" w:hAnsiTheme="minorEastAsia" w:hint="eastAsia"/>
          <w:spacing w:val="6"/>
          <w:szCs w:val="21"/>
        </w:rPr>
        <w:t>注：从业人员、营业收入、资产总额填报上一年度数据，无上</w:t>
      </w:r>
      <w:proofErr w:type="gramStart"/>
      <w:r w:rsidRPr="006E7A51">
        <w:rPr>
          <w:rFonts w:asciiTheme="minorEastAsia" w:eastAsiaTheme="minorEastAsia" w:hAnsiTheme="minorEastAsia" w:hint="eastAsia"/>
          <w:spacing w:val="6"/>
          <w:szCs w:val="21"/>
        </w:rPr>
        <w:t>一</w:t>
      </w:r>
      <w:proofErr w:type="gramEnd"/>
      <w:r w:rsidRPr="006E7A51">
        <w:rPr>
          <w:rFonts w:asciiTheme="minorEastAsia" w:eastAsiaTheme="minorEastAsia" w:hAnsiTheme="minorEastAsia" w:hint="eastAsia"/>
          <w:spacing w:val="6"/>
          <w:szCs w:val="21"/>
        </w:rPr>
        <w:t>年度数据的新成立企业可不填报。</w:t>
      </w:r>
    </w:p>
    <w:p w:rsidR="0011528B" w:rsidRPr="006E7A51" w:rsidRDefault="0011528B">
      <w:pPr>
        <w:tabs>
          <w:tab w:val="left" w:pos="4860"/>
        </w:tabs>
        <w:spacing w:line="360" w:lineRule="auto"/>
        <w:ind w:left="222" w:right="46" w:hangingChars="100" w:hanging="222"/>
        <w:rPr>
          <w:rFonts w:asciiTheme="minorEastAsia" w:eastAsiaTheme="minorEastAsia" w:hAnsiTheme="minorEastAsia"/>
          <w:spacing w:val="6"/>
          <w:szCs w:val="21"/>
        </w:rPr>
      </w:pPr>
    </w:p>
    <w:p w:rsidR="0011528B" w:rsidRPr="006E7A51" w:rsidRDefault="0011528B">
      <w:pPr>
        <w:rPr>
          <w:rFonts w:asciiTheme="minorEastAsia" w:eastAsiaTheme="minorEastAsia" w:hAnsiTheme="minorEastAsia"/>
          <w:b/>
          <w:spacing w:val="6"/>
          <w:sz w:val="28"/>
          <w:szCs w:val="28"/>
        </w:rPr>
        <w:sectPr w:rsidR="0011528B" w:rsidRPr="006E7A51">
          <w:pgSz w:w="11907" w:h="16840"/>
          <w:pgMar w:top="1304" w:right="1588" w:bottom="1304" w:left="1588" w:header="720" w:footer="720" w:gutter="0"/>
          <w:cols w:space="720"/>
          <w:docGrid w:linePitch="285"/>
        </w:sectPr>
      </w:pPr>
    </w:p>
    <w:p w:rsidR="0011528B" w:rsidRPr="006E7A51" w:rsidRDefault="0011528B">
      <w:pPr>
        <w:rPr>
          <w:rFonts w:asciiTheme="minorEastAsia" w:eastAsiaTheme="minorEastAsia" w:hAnsiTheme="minorEastAsia"/>
          <w:b/>
          <w:spacing w:val="6"/>
          <w:sz w:val="28"/>
          <w:szCs w:val="28"/>
        </w:rPr>
      </w:pPr>
    </w:p>
    <w:p w:rsidR="0011528B" w:rsidRPr="006E7A51" w:rsidRDefault="006E7A51">
      <w:pPr>
        <w:jc w:val="center"/>
        <w:rPr>
          <w:rStyle w:val="font01"/>
          <w:rFonts w:asciiTheme="minorEastAsia" w:eastAsiaTheme="minorEastAsia" w:hAnsiTheme="minorEastAsia" w:hint="default"/>
          <w:color w:val="auto"/>
          <w:sz w:val="28"/>
          <w:szCs w:val="28"/>
        </w:rPr>
      </w:pPr>
      <w:r w:rsidRPr="006E7A51">
        <w:rPr>
          <w:rFonts w:asciiTheme="minorEastAsia" w:eastAsiaTheme="minorEastAsia" w:hAnsiTheme="minorEastAsia" w:cs="宋体" w:hint="eastAsia"/>
          <w:b/>
          <w:kern w:val="0"/>
          <w:sz w:val="28"/>
          <w:szCs w:val="28"/>
        </w:rPr>
        <w:t>中小</w:t>
      </w:r>
      <w:proofErr w:type="gramStart"/>
      <w:r w:rsidRPr="006E7A51">
        <w:rPr>
          <w:rFonts w:asciiTheme="minorEastAsia" w:eastAsiaTheme="minorEastAsia" w:hAnsiTheme="minorEastAsia" w:cs="宋体" w:hint="eastAsia"/>
          <w:b/>
          <w:kern w:val="0"/>
          <w:sz w:val="28"/>
          <w:szCs w:val="28"/>
        </w:rPr>
        <w:t>微行业划</w:t>
      </w:r>
      <w:proofErr w:type="gramEnd"/>
      <w:r w:rsidRPr="006E7A51">
        <w:rPr>
          <w:rFonts w:asciiTheme="minorEastAsia" w:eastAsiaTheme="minorEastAsia" w:hAnsiTheme="minorEastAsia" w:cs="宋体" w:hint="eastAsia"/>
          <w:b/>
          <w:kern w:val="0"/>
          <w:sz w:val="28"/>
          <w:szCs w:val="28"/>
        </w:rPr>
        <w:t>型标准规定</w:t>
      </w:r>
      <w:r w:rsidRPr="006E7A51">
        <w:rPr>
          <w:rStyle w:val="font01"/>
          <w:rFonts w:asciiTheme="minorEastAsia" w:eastAsiaTheme="minorEastAsia" w:hAnsiTheme="minorEastAsia" w:hint="default"/>
          <w:color w:val="auto"/>
          <w:sz w:val="28"/>
          <w:szCs w:val="28"/>
        </w:rPr>
        <w:t>（根据工信部联企业〔</w:t>
      </w:r>
      <w:r w:rsidRPr="006E7A51">
        <w:rPr>
          <w:rStyle w:val="font01"/>
          <w:rFonts w:ascii="Times New Roman" w:eastAsiaTheme="minorEastAsia" w:hAnsi="Times New Roman" w:hint="default"/>
          <w:color w:val="auto"/>
          <w:sz w:val="28"/>
          <w:szCs w:val="28"/>
        </w:rPr>
        <w:t>2011</w:t>
      </w:r>
      <w:r w:rsidRPr="006E7A51">
        <w:rPr>
          <w:rStyle w:val="font01"/>
          <w:rFonts w:asciiTheme="minorEastAsia" w:eastAsiaTheme="minorEastAsia" w:hAnsiTheme="minorEastAsia" w:hint="default"/>
          <w:color w:val="auto"/>
          <w:sz w:val="28"/>
          <w:szCs w:val="28"/>
        </w:rPr>
        <w:t>〕</w:t>
      </w:r>
      <w:r w:rsidRPr="006E7A51">
        <w:rPr>
          <w:rStyle w:val="font01"/>
          <w:rFonts w:ascii="Times New Roman" w:eastAsiaTheme="minorEastAsia" w:hAnsi="Times New Roman" w:hint="default"/>
          <w:color w:val="auto"/>
          <w:sz w:val="28"/>
          <w:szCs w:val="28"/>
        </w:rPr>
        <w:t>300</w:t>
      </w:r>
      <w:r w:rsidRPr="006E7A51">
        <w:rPr>
          <w:rStyle w:val="font01"/>
          <w:rFonts w:asciiTheme="minorEastAsia" w:eastAsiaTheme="minorEastAsia" w:hAnsiTheme="minorEastAsia" w:hint="default"/>
          <w:color w:val="auto"/>
          <w:sz w:val="28"/>
          <w:szCs w:val="28"/>
        </w:rPr>
        <w:t>号制定）</w:t>
      </w:r>
    </w:p>
    <w:tbl>
      <w:tblPr>
        <w:tblW w:w="15008" w:type="dxa"/>
        <w:tblLayout w:type="fixed"/>
        <w:tblCellMar>
          <w:top w:w="15" w:type="dxa"/>
          <w:left w:w="15" w:type="dxa"/>
          <w:bottom w:w="15" w:type="dxa"/>
          <w:right w:w="15" w:type="dxa"/>
        </w:tblCellMar>
        <w:tblLook w:val="04A0" w:firstRow="1" w:lastRow="0" w:firstColumn="1" w:lastColumn="0" w:noHBand="0" w:noVBand="1"/>
      </w:tblPr>
      <w:tblGrid>
        <w:gridCol w:w="2153"/>
        <w:gridCol w:w="1320"/>
        <w:gridCol w:w="1560"/>
        <w:gridCol w:w="1500"/>
        <w:gridCol w:w="1320"/>
        <w:gridCol w:w="1500"/>
        <w:gridCol w:w="1406"/>
        <w:gridCol w:w="1264"/>
        <w:gridCol w:w="1470"/>
        <w:gridCol w:w="1515"/>
      </w:tblGrid>
      <w:tr w:rsidR="006E7A51" w:rsidRPr="006E7A51">
        <w:trPr>
          <w:trHeight w:val="90"/>
        </w:trPr>
        <w:tc>
          <w:tcPr>
            <w:tcW w:w="2153" w:type="dxa"/>
            <w:vMerge w:val="restart"/>
            <w:tcBorders>
              <w:top w:val="single" w:sz="12" w:space="0" w:color="000000"/>
              <w:left w:val="single" w:sz="12" w:space="0" w:color="000000"/>
              <w:bottom w:val="single" w:sz="4" w:space="0" w:color="000000"/>
              <w:right w:val="single" w:sz="12" w:space="0" w:color="000000"/>
            </w:tcBorders>
            <w:vAlign w:val="center"/>
          </w:tcPr>
          <w:p w:rsidR="0011528B" w:rsidRPr="006E7A51" w:rsidRDefault="006E7A51">
            <w:pPr>
              <w:widowControl/>
              <w:jc w:val="center"/>
              <w:textAlignment w:val="center"/>
              <w:rPr>
                <w:rFonts w:asciiTheme="minorEastAsia" w:eastAsiaTheme="minorEastAsia" w:hAnsiTheme="minorEastAsia" w:cs="宋体"/>
                <w:b/>
                <w:sz w:val="18"/>
                <w:szCs w:val="18"/>
              </w:rPr>
            </w:pPr>
            <w:r w:rsidRPr="006E7A51">
              <w:rPr>
                <w:rFonts w:asciiTheme="minorEastAsia" w:eastAsiaTheme="minorEastAsia" w:hAnsiTheme="minorEastAsia" w:cs="宋体" w:hint="eastAsia"/>
                <w:b/>
                <w:kern w:val="0"/>
                <w:sz w:val="18"/>
                <w:szCs w:val="18"/>
              </w:rPr>
              <w:t>行业</w:t>
            </w:r>
          </w:p>
        </w:tc>
        <w:tc>
          <w:tcPr>
            <w:tcW w:w="4380" w:type="dxa"/>
            <w:gridSpan w:val="3"/>
            <w:tcBorders>
              <w:top w:val="single" w:sz="12" w:space="0" w:color="000000"/>
              <w:left w:val="single" w:sz="12" w:space="0" w:color="000000"/>
              <w:bottom w:val="single" w:sz="4" w:space="0" w:color="000000"/>
              <w:right w:val="single" w:sz="12" w:space="0" w:color="000000"/>
            </w:tcBorders>
            <w:vAlign w:val="bottom"/>
          </w:tcPr>
          <w:p w:rsidR="0011528B" w:rsidRPr="006E7A51" w:rsidRDefault="006E7A51">
            <w:pPr>
              <w:widowControl/>
              <w:jc w:val="center"/>
              <w:textAlignment w:val="bottom"/>
              <w:rPr>
                <w:rFonts w:asciiTheme="minorEastAsia" w:eastAsiaTheme="minorEastAsia" w:hAnsiTheme="minorEastAsia" w:cs="宋体"/>
                <w:b/>
                <w:sz w:val="18"/>
                <w:szCs w:val="18"/>
              </w:rPr>
            </w:pPr>
            <w:r w:rsidRPr="006E7A51">
              <w:rPr>
                <w:rFonts w:asciiTheme="minorEastAsia" w:eastAsiaTheme="minorEastAsia" w:hAnsiTheme="minorEastAsia" w:cs="宋体" w:hint="eastAsia"/>
                <w:b/>
                <w:kern w:val="0"/>
                <w:sz w:val="18"/>
                <w:szCs w:val="18"/>
              </w:rPr>
              <w:t>中型企业</w:t>
            </w:r>
          </w:p>
        </w:tc>
        <w:tc>
          <w:tcPr>
            <w:tcW w:w="4226" w:type="dxa"/>
            <w:gridSpan w:val="3"/>
            <w:tcBorders>
              <w:top w:val="single" w:sz="12" w:space="0" w:color="000000"/>
              <w:left w:val="single" w:sz="12" w:space="0" w:color="000000"/>
              <w:bottom w:val="single" w:sz="4" w:space="0" w:color="000000"/>
              <w:right w:val="single" w:sz="12" w:space="0" w:color="000000"/>
            </w:tcBorders>
            <w:vAlign w:val="bottom"/>
          </w:tcPr>
          <w:p w:rsidR="0011528B" w:rsidRPr="006E7A51" w:rsidRDefault="006E7A51">
            <w:pPr>
              <w:widowControl/>
              <w:jc w:val="center"/>
              <w:textAlignment w:val="bottom"/>
              <w:rPr>
                <w:rFonts w:asciiTheme="minorEastAsia" w:eastAsiaTheme="minorEastAsia" w:hAnsiTheme="minorEastAsia" w:cs="宋体"/>
                <w:b/>
                <w:sz w:val="18"/>
                <w:szCs w:val="18"/>
              </w:rPr>
            </w:pPr>
            <w:r w:rsidRPr="006E7A51">
              <w:rPr>
                <w:rFonts w:asciiTheme="minorEastAsia" w:eastAsiaTheme="minorEastAsia" w:hAnsiTheme="minorEastAsia" w:cs="宋体" w:hint="eastAsia"/>
                <w:b/>
                <w:kern w:val="0"/>
                <w:sz w:val="18"/>
                <w:szCs w:val="18"/>
              </w:rPr>
              <w:t>小型企业</w:t>
            </w:r>
          </w:p>
        </w:tc>
        <w:tc>
          <w:tcPr>
            <w:tcW w:w="4249" w:type="dxa"/>
            <w:gridSpan w:val="3"/>
            <w:tcBorders>
              <w:top w:val="single" w:sz="12" w:space="0" w:color="000000"/>
              <w:left w:val="single" w:sz="12" w:space="0" w:color="000000"/>
              <w:bottom w:val="single" w:sz="4" w:space="0" w:color="000000"/>
              <w:right w:val="single" w:sz="12" w:space="0" w:color="000000"/>
            </w:tcBorders>
            <w:vAlign w:val="bottom"/>
          </w:tcPr>
          <w:p w:rsidR="0011528B" w:rsidRPr="006E7A51" w:rsidRDefault="006E7A51">
            <w:pPr>
              <w:widowControl/>
              <w:jc w:val="center"/>
              <w:textAlignment w:val="bottom"/>
              <w:rPr>
                <w:rFonts w:asciiTheme="minorEastAsia" w:eastAsiaTheme="minorEastAsia" w:hAnsiTheme="minorEastAsia" w:cs="宋体"/>
                <w:b/>
                <w:sz w:val="18"/>
                <w:szCs w:val="18"/>
              </w:rPr>
            </w:pPr>
            <w:r w:rsidRPr="006E7A51">
              <w:rPr>
                <w:rFonts w:asciiTheme="minorEastAsia" w:eastAsiaTheme="minorEastAsia" w:hAnsiTheme="minorEastAsia" w:cs="宋体" w:hint="eastAsia"/>
                <w:b/>
                <w:kern w:val="0"/>
                <w:sz w:val="18"/>
                <w:szCs w:val="18"/>
              </w:rPr>
              <w:t>微型企业</w:t>
            </w:r>
          </w:p>
        </w:tc>
      </w:tr>
      <w:tr w:rsidR="006E7A51" w:rsidRPr="006E7A51">
        <w:trPr>
          <w:trHeight w:val="374"/>
        </w:trPr>
        <w:tc>
          <w:tcPr>
            <w:tcW w:w="2153" w:type="dxa"/>
            <w:vMerge/>
            <w:tcBorders>
              <w:top w:val="single" w:sz="12" w:space="0" w:color="000000"/>
              <w:left w:val="single" w:sz="12" w:space="0" w:color="000000"/>
              <w:bottom w:val="single" w:sz="4" w:space="0" w:color="000000"/>
              <w:right w:val="single" w:sz="12" w:space="0" w:color="000000"/>
            </w:tcBorders>
            <w:vAlign w:val="center"/>
          </w:tcPr>
          <w:p w:rsidR="0011528B" w:rsidRPr="006E7A51" w:rsidRDefault="0011528B">
            <w:pPr>
              <w:jc w:val="center"/>
              <w:rPr>
                <w:rFonts w:asciiTheme="minorEastAsia" w:eastAsiaTheme="minorEastAsia" w:hAnsiTheme="minorEastAsia" w:cs="宋体"/>
                <w:b/>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从业人员</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（人）</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 xml:space="preserve">营业收入 </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（万元）</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 xml:space="preserve">资产总额 </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（万元）</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从业人员</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（人）</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营业收入</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（万元）</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资产总额</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（万元）</w:t>
            </w: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从业人员</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（人）</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营业收入</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（万元）</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asciiTheme="minorEastAsia" w:eastAsiaTheme="minorEastAsia" w:hAnsiTheme="minorEastAsia" w:cs="宋体" w:hint="eastAsia"/>
                <w:kern w:val="0"/>
                <w:sz w:val="18"/>
                <w:szCs w:val="18"/>
              </w:rPr>
              <w:t>资产总额</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（万元）</w:t>
            </w: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w:t>
            </w:r>
            <w:r w:rsidRPr="006E7A51">
              <w:rPr>
                <w:rFonts w:asciiTheme="minorEastAsia" w:eastAsiaTheme="minorEastAsia" w:hAnsiTheme="minorEastAsia" w:cs="宋体" w:hint="eastAsia"/>
                <w:kern w:val="0"/>
                <w:sz w:val="18"/>
                <w:szCs w:val="18"/>
              </w:rPr>
              <w:t>、农林牧渔业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w:t>
            </w:r>
            <w:r w:rsidRPr="006E7A51">
              <w:rPr>
                <w:rFonts w:asciiTheme="minorEastAsia" w:eastAsiaTheme="minorEastAsia" w:hAnsiTheme="minorEastAsia" w:cs="宋体" w:hint="eastAsia"/>
                <w:kern w:val="0"/>
                <w:sz w:val="18"/>
                <w:szCs w:val="18"/>
              </w:rPr>
              <w:t>、工业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40000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w:t>
            </w:r>
            <w:r w:rsidRPr="006E7A51">
              <w:rPr>
                <w:rFonts w:asciiTheme="minorEastAsia" w:eastAsiaTheme="minorEastAsia" w:hAnsiTheme="minorEastAsia" w:cs="宋体" w:hint="eastAsia"/>
                <w:kern w:val="0"/>
                <w:sz w:val="18"/>
                <w:szCs w:val="18"/>
              </w:rPr>
              <w:t>、建筑业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6000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80000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80000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6000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4</w:t>
            </w:r>
            <w:r w:rsidRPr="006E7A51">
              <w:rPr>
                <w:rFonts w:asciiTheme="minorEastAsia" w:eastAsiaTheme="minorEastAsia" w:hAnsiTheme="minorEastAsia" w:cs="宋体" w:hint="eastAsia"/>
                <w:kern w:val="0"/>
                <w:sz w:val="18"/>
                <w:szCs w:val="18"/>
              </w:rPr>
              <w:t>、批发业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40000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w:t>
            </w:r>
            <w:r w:rsidRPr="006E7A51">
              <w:rPr>
                <w:rFonts w:asciiTheme="minorEastAsia" w:eastAsiaTheme="minorEastAsia" w:hAnsiTheme="minorEastAsia" w:cs="宋体" w:hint="eastAsia"/>
                <w:kern w:val="0"/>
                <w:sz w:val="18"/>
                <w:szCs w:val="18"/>
              </w:rPr>
              <w:t>、零售业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6</w:t>
            </w:r>
            <w:r w:rsidRPr="006E7A51">
              <w:rPr>
                <w:rFonts w:asciiTheme="minorEastAsia" w:eastAsiaTheme="minorEastAsia" w:hAnsiTheme="minorEastAsia" w:cs="宋体" w:hint="eastAsia"/>
                <w:kern w:val="0"/>
                <w:sz w:val="18"/>
                <w:szCs w:val="18"/>
              </w:rPr>
              <w:t>、交通运输业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V</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7</w:t>
            </w:r>
            <w:r w:rsidRPr="006E7A51">
              <w:rPr>
                <w:rFonts w:asciiTheme="minorEastAsia" w:eastAsiaTheme="minorEastAsia" w:hAnsiTheme="minorEastAsia" w:cs="宋体" w:hint="eastAsia"/>
                <w:kern w:val="0"/>
                <w:sz w:val="18"/>
                <w:szCs w:val="18"/>
              </w:rPr>
              <w:t>、仓储业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8</w:t>
            </w:r>
            <w:r w:rsidRPr="006E7A51">
              <w:rPr>
                <w:rFonts w:asciiTheme="minorEastAsia" w:eastAsiaTheme="minorEastAsia" w:hAnsiTheme="minorEastAsia" w:cs="宋体" w:hint="eastAsia"/>
                <w:kern w:val="0"/>
                <w:sz w:val="18"/>
                <w:szCs w:val="18"/>
              </w:rPr>
              <w:t>、邮政业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9</w:t>
            </w:r>
            <w:r w:rsidRPr="006E7A51">
              <w:rPr>
                <w:rFonts w:asciiTheme="minorEastAsia" w:eastAsiaTheme="minorEastAsia" w:hAnsiTheme="minorEastAsia" w:cs="宋体" w:hint="eastAsia"/>
                <w:kern w:val="0"/>
                <w:sz w:val="18"/>
                <w:szCs w:val="18"/>
              </w:rPr>
              <w:t>、住宿业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、餐饮业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V</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11</w:t>
            </w:r>
            <w:r w:rsidRPr="006E7A51">
              <w:rPr>
                <w:rFonts w:asciiTheme="minorEastAsia" w:eastAsiaTheme="minorEastAsia" w:hAnsiTheme="minorEastAsia" w:cs="宋体" w:hint="eastAsia"/>
                <w:kern w:val="0"/>
                <w:sz w:val="18"/>
                <w:szCs w:val="18"/>
              </w:rPr>
              <w:t>、信息传输业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12</w:t>
            </w:r>
            <w:r w:rsidRPr="006E7A51">
              <w:rPr>
                <w:rFonts w:asciiTheme="minorEastAsia" w:eastAsiaTheme="minorEastAsia" w:hAnsiTheme="minorEastAsia" w:cs="宋体" w:hint="eastAsia"/>
                <w:kern w:val="0"/>
                <w:sz w:val="18"/>
                <w:szCs w:val="18"/>
              </w:rPr>
              <w:t>、软件和信息技术服务业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13</w:t>
            </w:r>
            <w:r w:rsidRPr="006E7A51">
              <w:rPr>
                <w:rFonts w:asciiTheme="minorEastAsia" w:eastAsiaTheme="minorEastAsia" w:hAnsiTheme="minorEastAsia" w:cs="宋体" w:hint="eastAsia"/>
                <w:kern w:val="0"/>
                <w:sz w:val="18"/>
                <w:szCs w:val="18"/>
              </w:rPr>
              <w:t>、房地产开发经营</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2000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2000</w:t>
            </w: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14</w:t>
            </w:r>
            <w:r w:rsidRPr="006E7A51">
              <w:rPr>
                <w:rFonts w:asciiTheme="minorEastAsia" w:eastAsiaTheme="minorEastAsia" w:hAnsiTheme="minorEastAsia" w:cs="宋体" w:hint="eastAsia"/>
                <w:kern w:val="0"/>
                <w:sz w:val="18"/>
                <w:szCs w:val="18"/>
              </w:rPr>
              <w:t>、物业管理</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300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500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Y</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500</w:t>
            </w: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r w:rsidR="006E7A51" w:rsidRPr="006E7A51">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15</w:t>
            </w:r>
            <w:r w:rsidRPr="006E7A51">
              <w:rPr>
                <w:rFonts w:asciiTheme="minorEastAsia" w:eastAsiaTheme="minorEastAsia" w:hAnsiTheme="minorEastAsia" w:cs="宋体" w:hint="eastAsia"/>
                <w:kern w:val="0"/>
                <w:sz w:val="18"/>
                <w:szCs w:val="18"/>
              </w:rPr>
              <w:t>、租赁和商务服务业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8000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120000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406"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8000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15" w:type="dxa"/>
            <w:tcBorders>
              <w:top w:val="single" w:sz="4" w:space="0" w:color="000000"/>
              <w:left w:val="single" w:sz="4" w:space="0" w:color="000000"/>
              <w:bottom w:val="single" w:sz="4"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Z</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r>
      <w:tr w:rsidR="006E7A51" w:rsidRPr="006E7A51">
        <w:trPr>
          <w:trHeight w:val="306"/>
        </w:trPr>
        <w:tc>
          <w:tcPr>
            <w:tcW w:w="2153" w:type="dxa"/>
            <w:tcBorders>
              <w:top w:val="single" w:sz="4" w:space="0" w:color="000000"/>
              <w:left w:val="single" w:sz="12" w:space="0" w:color="000000"/>
              <w:bottom w:val="single" w:sz="12" w:space="0" w:color="000000"/>
              <w:right w:val="single" w:sz="12"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16</w:t>
            </w:r>
            <w:r w:rsidRPr="006E7A51">
              <w:rPr>
                <w:rFonts w:asciiTheme="minorEastAsia" w:eastAsiaTheme="minorEastAsia" w:hAnsiTheme="minorEastAsia" w:cs="宋体" w:hint="eastAsia"/>
                <w:kern w:val="0"/>
                <w:sz w:val="18"/>
                <w:szCs w:val="18"/>
              </w:rPr>
              <w:t>、其他未列明行业</w:t>
            </w:r>
          </w:p>
        </w:tc>
        <w:tc>
          <w:tcPr>
            <w:tcW w:w="1320" w:type="dxa"/>
            <w:tcBorders>
              <w:top w:val="single" w:sz="4" w:space="0" w:color="000000"/>
              <w:left w:val="single" w:sz="12" w:space="0" w:color="000000"/>
              <w:bottom w:val="single" w:sz="12"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300</w:t>
            </w:r>
          </w:p>
        </w:tc>
        <w:tc>
          <w:tcPr>
            <w:tcW w:w="1560" w:type="dxa"/>
            <w:tcBorders>
              <w:top w:val="single" w:sz="4" w:space="0" w:color="000000"/>
              <w:left w:val="single" w:sz="4" w:space="0" w:color="000000"/>
              <w:bottom w:val="single" w:sz="12"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12"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12"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10</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100</w:t>
            </w:r>
          </w:p>
        </w:tc>
        <w:tc>
          <w:tcPr>
            <w:tcW w:w="1500" w:type="dxa"/>
            <w:tcBorders>
              <w:top w:val="single" w:sz="4" w:space="0" w:color="000000"/>
              <w:left w:val="single" w:sz="4" w:space="0" w:color="000000"/>
              <w:bottom w:val="single" w:sz="12"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406" w:type="dxa"/>
            <w:tcBorders>
              <w:top w:val="single" w:sz="4" w:space="0" w:color="000000"/>
              <w:left w:val="single" w:sz="4" w:space="0" w:color="000000"/>
              <w:bottom w:val="single" w:sz="12"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12" w:space="0" w:color="000000"/>
              <w:right w:val="single" w:sz="4" w:space="0" w:color="000000"/>
            </w:tcBorders>
            <w:vAlign w:val="bottom"/>
          </w:tcPr>
          <w:p w:rsidR="0011528B" w:rsidRPr="006E7A51" w:rsidRDefault="006E7A51">
            <w:pPr>
              <w:widowControl/>
              <w:jc w:val="left"/>
              <w:textAlignment w:val="bottom"/>
              <w:rPr>
                <w:rFonts w:asciiTheme="minorEastAsia" w:eastAsiaTheme="minorEastAsia" w:hAnsiTheme="minorEastAsia" w:cs="宋体"/>
                <w:sz w:val="18"/>
                <w:szCs w:val="18"/>
              </w:rPr>
            </w:pPr>
            <w:r w:rsidRPr="006E7A51">
              <w:rPr>
                <w:rFonts w:eastAsiaTheme="minorEastAsia" w:cs="宋体" w:hint="eastAsia"/>
                <w:kern w:val="0"/>
                <w:sz w:val="18"/>
                <w:szCs w:val="18"/>
              </w:rPr>
              <w:t>X</w:t>
            </w:r>
            <w:r w:rsidRPr="006E7A51">
              <w:rPr>
                <w:rFonts w:asciiTheme="minorEastAsia" w:eastAsiaTheme="minorEastAsia" w:hAnsiTheme="minorEastAsia" w:cs="宋体" w:hint="eastAsia"/>
                <w:kern w:val="0"/>
                <w:sz w:val="18"/>
                <w:szCs w:val="18"/>
              </w:rPr>
              <w:t>＜</w:t>
            </w:r>
            <w:r w:rsidRPr="006E7A51">
              <w:rPr>
                <w:rFonts w:eastAsiaTheme="minorEastAsia" w:cs="宋体" w:hint="eastAsia"/>
                <w:kern w:val="0"/>
                <w:sz w:val="18"/>
                <w:szCs w:val="18"/>
              </w:rPr>
              <w:t>10</w:t>
            </w:r>
          </w:p>
        </w:tc>
        <w:tc>
          <w:tcPr>
            <w:tcW w:w="1470" w:type="dxa"/>
            <w:tcBorders>
              <w:top w:val="single" w:sz="4" w:space="0" w:color="000000"/>
              <w:left w:val="single" w:sz="4" w:space="0" w:color="000000"/>
              <w:bottom w:val="single" w:sz="12" w:space="0" w:color="000000"/>
              <w:right w:val="single" w:sz="4" w:space="0" w:color="000000"/>
            </w:tcBorders>
            <w:vAlign w:val="bottom"/>
          </w:tcPr>
          <w:p w:rsidR="0011528B" w:rsidRPr="006E7A51" w:rsidRDefault="0011528B">
            <w:pPr>
              <w:rPr>
                <w:rFonts w:asciiTheme="minorEastAsia" w:eastAsiaTheme="minorEastAsia" w:hAnsiTheme="minorEastAsia" w:cs="宋体"/>
                <w:sz w:val="18"/>
                <w:szCs w:val="18"/>
              </w:rPr>
            </w:pPr>
          </w:p>
        </w:tc>
        <w:tc>
          <w:tcPr>
            <w:tcW w:w="1515" w:type="dxa"/>
            <w:tcBorders>
              <w:top w:val="single" w:sz="4" w:space="0" w:color="000000"/>
              <w:left w:val="single" w:sz="4" w:space="0" w:color="000000"/>
              <w:bottom w:val="single" w:sz="12" w:space="0" w:color="000000"/>
              <w:right w:val="single" w:sz="12" w:space="0" w:color="000000"/>
            </w:tcBorders>
            <w:vAlign w:val="bottom"/>
          </w:tcPr>
          <w:p w:rsidR="0011528B" w:rsidRPr="006E7A51" w:rsidRDefault="0011528B">
            <w:pPr>
              <w:rPr>
                <w:rFonts w:asciiTheme="minorEastAsia" w:eastAsiaTheme="minorEastAsia" w:hAnsiTheme="minorEastAsia" w:cs="宋体"/>
                <w:sz w:val="18"/>
                <w:szCs w:val="18"/>
              </w:rPr>
            </w:pPr>
          </w:p>
        </w:tc>
      </w:tr>
    </w:tbl>
    <w:p w:rsidR="0011528B" w:rsidRPr="006E7A51" w:rsidRDefault="006E7A51">
      <w:pPr>
        <w:rPr>
          <w:rFonts w:asciiTheme="minorEastAsia" w:eastAsiaTheme="minorEastAsia" w:hAnsiTheme="minorEastAsia"/>
          <w:sz w:val="28"/>
          <w:szCs w:val="28"/>
        </w:rPr>
      </w:pPr>
      <w:r w:rsidRPr="006E7A51">
        <w:rPr>
          <w:rFonts w:asciiTheme="minorEastAsia" w:eastAsiaTheme="minorEastAsia" w:hAnsiTheme="minorEastAsia" w:cs="宋体" w:hint="eastAsia"/>
          <w:kern w:val="0"/>
          <w:sz w:val="18"/>
          <w:szCs w:val="18"/>
        </w:rPr>
        <w:t xml:space="preserve">说明　</w:t>
      </w:r>
      <w:r w:rsidRPr="006E7A51">
        <w:rPr>
          <w:rFonts w:eastAsiaTheme="minorEastAsia" w:cs="宋体" w:hint="eastAsia"/>
          <w:kern w:val="0"/>
          <w:sz w:val="18"/>
          <w:szCs w:val="18"/>
        </w:rPr>
        <w:t>1</w:t>
      </w:r>
      <w:r w:rsidRPr="006E7A51">
        <w:rPr>
          <w:rFonts w:asciiTheme="minorEastAsia" w:eastAsiaTheme="minorEastAsia" w:hAnsiTheme="minorEastAsia" w:cs="宋体" w:hint="eastAsia"/>
          <w:kern w:val="0"/>
          <w:sz w:val="18"/>
          <w:szCs w:val="18"/>
        </w:rPr>
        <w:t>、企业类型的划分以统计部门的统计数据为依据。</w:t>
      </w:r>
      <w:r w:rsidRPr="006E7A51">
        <w:rPr>
          <w:rFonts w:eastAsiaTheme="minorEastAsia" w:cs="宋体" w:hint="eastAsia"/>
          <w:kern w:val="0"/>
          <w:sz w:val="18"/>
          <w:szCs w:val="18"/>
        </w:rPr>
        <w:t>2</w:t>
      </w:r>
      <w:r w:rsidRPr="006E7A51">
        <w:rPr>
          <w:rFonts w:asciiTheme="minorEastAsia" w:eastAsiaTheme="minorEastAsia" w:hAnsiTheme="minorEastAsia" w:cs="宋体" w:hint="eastAsia"/>
          <w:kern w:val="0"/>
          <w:sz w:val="18"/>
          <w:szCs w:val="18"/>
        </w:rPr>
        <w:t>、个体工商户和本规定以外的行业，参照本规定进行划型。</w:t>
      </w:r>
      <w:r w:rsidRPr="006E7A51">
        <w:rPr>
          <w:rFonts w:eastAsiaTheme="minorEastAsia" w:cs="宋体" w:hint="eastAsia"/>
          <w:kern w:val="0"/>
          <w:sz w:val="18"/>
          <w:szCs w:val="18"/>
        </w:rPr>
        <w:t>3</w:t>
      </w:r>
      <w:r w:rsidRPr="006E7A51">
        <w:rPr>
          <w:rFonts w:asciiTheme="minorEastAsia" w:eastAsiaTheme="minorEastAsia" w:hAnsiTheme="minorEastAsia" w:cs="宋体" w:hint="eastAsia"/>
          <w:kern w:val="0"/>
          <w:sz w:val="18"/>
          <w:szCs w:val="18"/>
        </w:rPr>
        <w:t>、本规定的中型企业标准上限即为大型企业标准的下限。</w:t>
      </w:r>
    </w:p>
    <w:p w:rsidR="0011528B" w:rsidRPr="006E7A51" w:rsidRDefault="0011528B">
      <w:pPr>
        <w:pStyle w:val="30"/>
        <w:spacing w:line="380" w:lineRule="exact"/>
        <w:rPr>
          <w:rFonts w:asciiTheme="minorEastAsia" w:eastAsiaTheme="minorEastAsia" w:hAnsiTheme="minorEastAsia"/>
          <w:sz w:val="28"/>
          <w:szCs w:val="28"/>
        </w:rPr>
        <w:sectPr w:rsidR="0011528B" w:rsidRPr="006E7A51">
          <w:pgSz w:w="16840" w:h="11907" w:orient="landscape"/>
          <w:pgMar w:top="1588" w:right="1304" w:bottom="1588" w:left="1304" w:header="720" w:footer="720" w:gutter="0"/>
          <w:cols w:space="720"/>
          <w:docGrid w:linePitch="285"/>
        </w:sectPr>
      </w:pPr>
    </w:p>
    <w:p w:rsidR="0011528B" w:rsidRPr="006E7A51" w:rsidRDefault="0011528B">
      <w:pPr>
        <w:spacing w:line="360" w:lineRule="auto"/>
        <w:ind w:firstLine="480"/>
        <w:rPr>
          <w:rFonts w:asciiTheme="minorEastAsia" w:eastAsiaTheme="minorEastAsia" w:hAnsiTheme="minorEastAsia"/>
          <w:sz w:val="24"/>
          <w:szCs w:val="24"/>
        </w:rPr>
      </w:pPr>
    </w:p>
    <w:p w:rsidR="0011528B" w:rsidRPr="006E7A51" w:rsidRDefault="006E7A51">
      <w:pPr>
        <w:pStyle w:val="2"/>
        <w:spacing w:line="380" w:lineRule="exact"/>
        <w:rPr>
          <w:sz w:val="24"/>
          <w:szCs w:val="24"/>
        </w:rPr>
      </w:pPr>
      <w:r w:rsidRPr="006E7A51">
        <w:rPr>
          <w:rFonts w:asciiTheme="minorEastAsia" w:eastAsiaTheme="minorEastAsia" w:hAnsiTheme="minorEastAsia" w:hint="eastAsia"/>
          <w:sz w:val="24"/>
          <w:szCs w:val="24"/>
        </w:rPr>
        <w:t>（五）</w:t>
      </w:r>
      <w:r w:rsidRPr="006E7A51">
        <w:rPr>
          <w:rFonts w:hint="eastAsia"/>
          <w:sz w:val="24"/>
          <w:szCs w:val="24"/>
        </w:rPr>
        <w:t>监狱企业声明函</w:t>
      </w:r>
    </w:p>
    <w:p w:rsidR="0011528B" w:rsidRPr="006E7A51" w:rsidRDefault="006E7A51">
      <w:pPr>
        <w:ind w:firstLineChars="1600" w:firstLine="3360"/>
        <w:jc w:val="left"/>
        <w:rPr>
          <w:rFonts w:ascii="宋体" w:hAnsi="宋体" w:cs="宋体"/>
          <w:szCs w:val="21"/>
        </w:rPr>
      </w:pPr>
      <w:r w:rsidRPr="006E7A51">
        <w:rPr>
          <w:rFonts w:ascii="宋体" w:hAnsi="宋体" w:cs="宋体" w:hint="eastAsia"/>
          <w:szCs w:val="21"/>
        </w:rPr>
        <w:t>【非监狱企业不用提供】</w:t>
      </w:r>
    </w:p>
    <w:p w:rsidR="0011528B" w:rsidRPr="006E7A51" w:rsidRDefault="0011528B">
      <w:pPr>
        <w:spacing w:line="360" w:lineRule="auto"/>
        <w:ind w:firstLineChars="250" w:firstLine="525"/>
        <w:rPr>
          <w:rFonts w:ascii="宋体" w:hAnsi="宋体" w:cs="宋体"/>
          <w:szCs w:val="21"/>
        </w:rPr>
      </w:pPr>
    </w:p>
    <w:p w:rsidR="0011528B" w:rsidRPr="006E7A51" w:rsidRDefault="006E7A51">
      <w:pPr>
        <w:spacing w:line="360" w:lineRule="auto"/>
        <w:ind w:firstLineChars="250" w:firstLine="525"/>
        <w:rPr>
          <w:rFonts w:ascii="宋体" w:hAnsi="宋体" w:cs="宋体"/>
          <w:szCs w:val="21"/>
        </w:rPr>
      </w:pPr>
      <w:r w:rsidRPr="006E7A51">
        <w:rPr>
          <w:rFonts w:ascii="宋体" w:hAnsi="宋体" w:cs="宋体" w:hint="eastAsia"/>
          <w:szCs w:val="21"/>
        </w:rPr>
        <w:t>监狱企业参加政府采购活动时，本企业郑重声明，根据《关于政府采购支持监狱企业发展有关问题的通知》（财库[</w:t>
      </w:r>
      <w:r w:rsidRPr="006E7A51">
        <w:rPr>
          <w:rFonts w:cs="宋体" w:hint="eastAsia"/>
          <w:szCs w:val="21"/>
        </w:rPr>
        <w:t>2014</w:t>
      </w:r>
      <w:r w:rsidRPr="006E7A51">
        <w:rPr>
          <w:rFonts w:ascii="宋体" w:hAnsi="宋体" w:cs="宋体" w:hint="eastAsia"/>
          <w:szCs w:val="21"/>
        </w:rPr>
        <w:t>]</w:t>
      </w:r>
      <w:r w:rsidRPr="006E7A51">
        <w:rPr>
          <w:rFonts w:cs="宋体" w:hint="eastAsia"/>
          <w:szCs w:val="21"/>
        </w:rPr>
        <w:t>68</w:t>
      </w:r>
      <w:r w:rsidRPr="006E7A51">
        <w:rPr>
          <w:rFonts w:ascii="宋体" w:hAnsi="宋体" w:cs="宋体" w:hint="eastAsia"/>
          <w:szCs w:val="21"/>
        </w:rPr>
        <w:t>号）的规定，本企业为监狱企业。</w:t>
      </w:r>
    </w:p>
    <w:p w:rsidR="0011528B" w:rsidRPr="006E7A51" w:rsidRDefault="006E7A51">
      <w:pPr>
        <w:spacing w:line="360" w:lineRule="auto"/>
        <w:ind w:firstLine="480"/>
        <w:rPr>
          <w:rFonts w:ascii="宋体" w:hAnsi="宋体" w:cs="宋体"/>
          <w:szCs w:val="21"/>
        </w:rPr>
      </w:pPr>
      <w:r w:rsidRPr="006E7A51">
        <w:rPr>
          <w:rFonts w:ascii="宋体" w:hAnsi="宋体" w:cs="宋体" w:hint="eastAsia"/>
          <w:szCs w:val="21"/>
        </w:rPr>
        <w:t>根据上述标准，我企业属于监狱企业的理由为：。</w:t>
      </w:r>
    </w:p>
    <w:p w:rsidR="0011528B" w:rsidRPr="006E7A51" w:rsidRDefault="006E7A51">
      <w:pPr>
        <w:spacing w:line="360" w:lineRule="auto"/>
        <w:ind w:firstLine="480"/>
        <w:rPr>
          <w:rFonts w:ascii="宋体" w:hAnsi="宋体" w:cs="宋体"/>
          <w:szCs w:val="21"/>
        </w:rPr>
      </w:pPr>
      <w:r w:rsidRPr="006E7A51">
        <w:rPr>
          <w:rFonts w:ascii="宋体" w:hAnsi="宋体" w:cs="宋体" w:hint="eastAsia"/>
          <w:szCs w:val="21"/>
        </w:rPr>
        <w:t>本企业为参加（项目名称：）（项目编号：）采购活动提供本企业的产品。</w:t>
      </w:r>
    </w:p>
    <w:p w:rsidR="0011528B" w:rsidRPr="006E7A51" w:rsidRDefault="006E7A51">
      <w:pPr>
        <w:spacing w:line="360" w:lineRule="auto"/>
        <w:ind w:firstLine="480"/>
        <w:rPr>
          <w:rFonts w:ascii="宋体" w:hAnsi="宋体" w:cs="宋体"/>
          <w:szCs w:val="21"/>
        </w:rPr>
      </w:pPr>
      <w:r w:rsidRPr="006E7A51">
        <w:rPr>
          <w:rFonts w:ascii="宋体" w:hAnsi="宋体" w:cs="宋体" w:hint="eastAsia"/>
          <w:szCs w:val="21"/>
        </w:rPr>
        <w:t>本企业对上述声明的真实性负责。如有虚假，将依法承担相应责任。</w:t>
      </w:r>
    </w:p>
    <w:p w:rsidR="0011528B" w:rsidRPr="006E7A51" w:rsidRDefault="0011528B">
      <w:pPr>
        <w:spacing w:line="360" w:lineRule="auto"/>
        <w:ind w:firstLine="480"/>
        <w:rPr>
          <w:rFonts w:ascii="宋体" w:hAnsi="宋体" w:cs="宋体"/>
          <w:szCs w:val="21"/>
        </w:rPr>
      </w:pPr>
    </w:p>
    <w:p w:rsidR="0011528B" w:rsidRPr="006E7A51" w:rsidRDefault="006E7A51">
      <w:pPr>
        <w:spacing w:line="360" w:lineRule="auto"/>
        <w:ind w:firstLine="480"/>
        <w:rPr>
          <w:rFonts w:ascii="宋体" w:hAnsi="宋体" w:cs="宋体"/>
          <w:szCs w:val="21"/>
        </w:rPr>
      </w:pPr>
      <w:r w:rsidRPr="006E7A51">
        <w:rPr>
          <w:rFonts w:ascii="宋体" w:hAnsi="宋体" w:cs="宋体" w:hint="eastAsia"/>
          <w:szCs w:val="21"/>
        </w:rPr>
        <w:t>供应商名称（盖公章）：</w:t>
      </w:r>
    </w:p>
    <w:p w:rsidR="0011528B" w:rsidRPr="006E7A51" w:rsidRDefault="006E7A51">
      <w:pPr>
        <w:spacing w:line="360" w:lineRule="auto"/>
        <w:ind w:firstLine="480"/>
        <w:rPr>
          <w:rFonts w:ascii="宋体" w:hAnsi="宋体" w:cs="宋体"/>
          <w:szCs w:val="21"/>
        </w:rPr>
      </w:pPr>
      <w:r w:rsidRPr="006E7A51">
        <w:rPr>
          <w:rFonts w:ascii="宋体" w:hAnsi="宋体" w:cs="宋体" w:hint="eastAsia"/>
          <w:szCs w:val="21"/>
        </w:rPr>
        <w:t>日期：年月日</w:t>
      </w:r>
    </w:p>
    <w:p w:rsidR="0011528B" w:rsidRPr="006E7A51" w:rsidRDefault="0011528B">
      <w:pPr>
        <w:spacing w:line="360" w:lineRule="auto"/>
        <w:ind w:firstLine="480"/>
        <w:rPr>
          <w:rFonts w:ascii="宋体" w:hAnsi="宋体" w:cs="宋体"/>
          <w:szCs w:val="21"/>
        </w:rPr>
      </w:pPr>
    </w:p>
    <w:p w:rsidR="0011528B" w:rsidRPr="006E7A51" w:rsidRDefault="0011528B">
      <w:pPr>
        <w:spacing w:line="360" w:lineRule="auto"/>
        <w:ind w:firstLine="480"/>
        <w:rPr>
          <w:rFonts w:ascii="宋体" w:hAnsi="宋体" w:cs="宋体"/>
          <w:szCs w:val="21"/>
        </w:rPr>
      </w:pPr>
    </w:p>
    <w:p w:rsidR="0011528B" w:rsidRPr="006E7A51" w:rsidRDefault="006E7A51">
      <w:pPr>
        <w:spacing w:line="360" w:lineRule="auto"/>
        <w:ind w:firstLine="480"/>
        <w:rPr>
          <w:rFonts w:ascii="宋体" w:hAnsi="宋体" w:cs="宋体"/>
          <w:szCs w:val="21"/>
        </w:rPr>
      </w:pPr>
      <w:r w:rsidRPr="006E7A51">
        <w:rPr>
          <w:rFonts w:ascii="宋体" w:hAnsi="宋体" w:cs="宋体" w:hint="eastAsia"/>
          <w:szCs w:val="21"/>
        </w:rPr>
        <w:t>供应商为监狱企业的提供此函。</w:t>
      </w:r>
    </w:p>
    <w:p w:rsidR="0011528B" w:rsidRPr="006E7A51" w:rsidRDefault="006E7A51">
      <w:pPr>
        <w:widowControl/>
        <w:jc w:val="left"/>
        <w:rPr>
          <w:rFonts w:ascii="宋体" w:hAnsi="宋体" w:cs="宋体"/>
          <w:szCs w:val="21"/>
        </w:rPr>
      </w:pPr>
      <w:r w:rsidRPr="006E7A51">
        <w:rPr>
          <w:rFonts w:ascii="宋体" w:hAnsi="宋体" w:cs="宋体"/>
          <w:szCs w:val="21"/>
        </w:rPr>
        <w:br w:type="page"/>
      </w:r>
    </w:p>
    <w:p w:rsidR="0011528B" w:rsidRPr="006E7A51" w:rsidRDefault="0011528B">
      <w:pPr>
        <w:spacing w:line="360" w:lineRule="auto"/>
        <w:ind w:firstLine="480"/>
        <w:rPr>
          <w:rFonts w:ascii="宋体" w:hAnsi="宋体" w:cs="宋体"/>
          <w:szCs w:val="21"/>
        </w:rPr>
      </w:pPr>
    </w:p>
    <w:p w:rsidR="0011528B" w:rsidRPr="006E7A51" w:rsidRDefault="006E7A51">
      <w:pPr>
        <w:pStyle w:val="2"/>
        <w:spacing w:line="380" w:lineRule="exact"/>
        <w:rPr>
          <w:rFonts w:asciiTheme="minorEastAsia" w:eastAsiaTheme="minorEastAsia" w:hAnsiTheme="minorEastAsia"/>
          <w:sz w:val="24"/>
          <w:szCs w:val="24"/>
        </w:rPr>
      </w:pPr>
      <w:r w:rsidRPr="006E7A51">
        <w:rPr>
          <w:rFonts w:asciiTheme="minorEastAsia" w:eastAsiaTheme="minorEastAsia" w:hAnsiTheme="minorEastAsia" w:hint="eastAsia"/>
          <w:sz w:val="24"/>
          <w:szCs w:val="24"/>
        </w:rPr>
        <w:t>（六）残疾人福利性单位声明函（如有需提供）</w:t>
      </w:r>
    </w:p>
    <w:p w:rsidR="0011528B" w:rsidRPr="006E7A51" w:rsidRDefault="0011528B">
      <w:pPr>
        <w:ind w:firstLineChars="200" w:firstLine="420"/>
        <w:rPr>
          <w:rFonts w:asciiTheme="minorEastAsia" w:eastAsiaTheme="minorEastAsia" w:hAnsiTheme="minorEastAsia"/>
          <w:szCs w:val="21"/>
        </w:rPr>
      </w:pPr>
    </w:p>
    <w:p w:rsidR="0011528B" w:rsidRPr="006E7A51" w:rsidRDefault="006E7A51">
      <w:pPr>
        <w:spacing w:line="588" w:lineRule="exact"/>
        <w:ind w:firstLineChars="200" w:firstLine="420"/>
        <w:rPr>
          <w:rFonts w:asciiTheme="minorEastAsia" w:eastAsiaTheme="minorEastAsia" w:hAnsiTheme="minorEastAsia"/>
          <w:szCs w:val="21"/>
        </w:rPr>
      </w:pPr>
      <w:r w:rsidRPr="006E7A51">
        <w:rPr>
          <w:rFonts w:asciiTheme="minorEastAsia" w:eastAsiaTheme="minorEastAsia" w:hAnsiTheme="minorEastAsia" w:hint="eastAsia"/>
          <w:szCs w:val="21"/>
        </w:rPr>
        <w:t>本单位郑重声明，根据《财政部民政部中国残疾人联合会关于促进残疾人就业政府采购政策的通知》（财库〔</w:t>
      </w:r>
      <w:r w:rsidRPr="006E7A51">
        <w:rPr>
          <w:rFonts w:eastAsiaTheme="minorEastAsia" w:hint="eastAsia"/>
          <w:szCs w:val="21"/>
        </w:rPr>
        <w:t>2017</w:t>
      </w:r>
      <w:r w:rsidRPr="006E7A51">
        <w:rPr>
          <w:rFonts w:asciiTheme="minorEastAsia" w:eastAsiaTheme="minorEastAsia" w:hAnsiTheme="minorEastAsia" w:hint="eastAsia"/>
          <w:szCs w:val="21"/>
        </w:rPr>
        <w:t>〕</w:t>
      </w:r>
      <w:r w:rsidRPr="006E7A51">
        <w:rPr>
          <w:rFonts w:eastAsiaTheme="minorEastAsia" w:hint="eastAsia"/>
          <w:szCs w:val="21"/>
        </w:rPr>
        <w:t>141</w:t>
      </w:r>
      <w:r w:rsidRPr="006E7A51">
        <w:rPr>
          <w:rFonts w:asciiTheme="minorEastAsia" w:eastAsiaTheme="minorEastAsia" w:hAnsiTheme="minorEastAsia" w:hint="eastAsia"/>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1528B" w:rsidRPr="006E7A51" w:rsidRDefault="006E7A51">
      <w:pPr>
        <w:spacing w:line="588" w:lineRule="exact"/>
        <w:ind w:firstLineChars="200" w:firstLine="420"/>
        <w:rPr>
          <w:rFonts w:asciiTheme="minorEastAsia" w:eastAsiaTheme="minorEastAsia" w:hAnsiTheme="minorEastAsia"/>
          <w:szCs w:val="21"/>
        </w:rPr>
      </w:pPr>
      <w:r w:rsidRPr="006E7A51">
        <w:rPr>
          <w:rFonts w:asciiTheme="minorEastAsia" w:eastAsiaTheme="minorEastAsia" w:hAnsiTheme="minorEastAsia" w:hint="eastAsia"/>
          <w:szCs w:val="21"/>
        </w:rPr>
        <w:t>本单位对上述声明的真实性负责。如有虚假，将依法承担相应责任。</w:t>
      </w:r>
    </w:p>
    <w:p w:rsidR="0011528B" w:rsidRPr="006E7A51" w:rsidRDefault="0011528B">
      <w:pPr>
        <w:tabs>
          <w:tab w:val="left" w:pos="4860"/>
        </w:tabs>
        <w:spacing w:line="588" w:lineRule="exact"/>
        <w:ind w:right="1560" w:firstLineChars="200" w:firstLine="420"/>
        <w:jc w:val="center"/>
        <w:rPr>
          <w:rFonts w:asciiTheme="minorEastAsia" w:eastAsiaTheme="minorEastAsia" w:hAnsiTheme="minorEastAsia"/>
          <w:szCs w:val="21"/>
        </w:rPr>
      </w:pPr>
    </w:p>
    <w:p w:rsidR="0011528B" w:rsidRPr="006E7A51" w:rsidRDefault="006E7A51">
      <w:pPr>
        <w:tabs>
          <w:tab w:val="left" w:pos="4860"/>
        </w:tabs>
        <w:spacing w:line="588" w:lineRule="exact"/>
        <w:ind w:right="1560" w:firstLineChars="200" w:firstLine="420"/>
        <w:jc w:val="center"/>
        <w:rPr>
          <w:rFonts w:asciiTheme="minorEastAsia" w:eastAsiaTheme="minorEastAsia" w:hAnsiTheme="minorEastAsia"/>
          <w:szCs w:val="21"/>
        </w:rPr>
      </w:pPr>
      <w:r w:rsidRPr="006E7A51">
        <w:rPr>
          <w:rFonts w:asciiTheme="minorEastAsia" w:eastAsiaTheme="minorEastAsia" w:hAnsiTheme="minorEastAsia" w:hint="eastAsia"/>
          <w:szCs w:val="21"/>
        </w:rPr>
        <w:t>单位名称（盖章）：</w:t>
      </w:r>
    </w:p>
    <w:p w:rsidR="0011528B" w:rsidRPr="006E7A51" w:rsidRDefault="006E7A51">
      <w:pPr>
        <w:spacing w:line="380" w:lineRule="exact"/>
        <w:rPr>
          <w:rFonts w:asciiTheme="minorEastAsia" w:eastAsiaTheme="minorEastAsia" w:hAnsiTheme="minorEastAsia"/>
          <w:szCs w:val="21"/>
        </w:rPr>
      </w:pPr>
      <w:r w:rsidRPr="006E7A51">
        <w:rPr>
          <w:rFonts w:asciiTheme="minorEastAsia" w:eastAsiaTheme="minorEastAsia" w:hAnsiTheme="minorEastAsia" w:hint="eastAsia"/>
          <w:szCs w:val="21"/>
        </w:rPr>
        <w:t>日期：</w:t>
      </w:r>
    </w:p>
    <w:p w:rsidR="0011528B" w:rsidRPr="006E7A51" w:rsidRDefault="0011528B">
      <w:pPr>
        <w:spacing w:line="400" w:lineRule="exact"/>
        <w:ind w:firstLineChars="200" w:firstLine="422"/>
        <w:rPr>
          <w:rFonts w:asciiTheme="minorEastAsia" w:eastAsiaTheme="minorEastAsia" w:hAnsiTheme="minorEastAsia"/>
          <w:b/>
          <w:szCs w:val="21"/>
        </w:rPr>
      </w:pPr>
    </w:p>
    <w:p w:rsidR="0011528B" w:rsidRPr="006E7A51" w:rsidRDefault="006E7A51">
      <w:pPr>
        <w:spacing w:line="400" w:lineRule="exact"/>
        <w:ind w:firstLineChars="200" w:firstLine="422"/>
        <w:rPr>
          <w:rFonts w:asciiTheme="minorEastAsia" w:eastAsiaTheme="minorEastAsia" w:hAnsiTheme="minorEastAsia"/>
          <w:b/>
          <w:szCs w:val="21"/>
        </w:rPr>
      </w:pPr>
      <w:r w:rsidRPr="006E7A51">
        <w:rPr>
          <w:rFonts w:asciiTheme="minorEastAsia" w:eastAsiaTheme="minorEastAsia" w:hAnsiTheme="minorEastAsia" w:hint="eastAsia"/>
          <w:b/>
          <w:szCs w:val="21"/>
        </w:rPr>
        <w:t>注：</w:t>
      </w:r>
    </w:p>
    <w:p w:rsidR="0011528B" w:rsidRPr="006E7A51" w:rsidRDefault="006E7A51">
      <w:pPr>
        <w:spacing w:line="400" w:lineRule="exact"/>
        <w:ind w:firstLineChars="200" w:firstLine="422"/>
        <w:rPr>
          <w:rFonts w:asciiTheme="minorEastAsia" w:eastAsiaTheme="minorEastAsia" w:hAnsiTheme="minorEastAsia"/>
          <w:b/>
          <w:szCs w:val="21"/>
        </w:rPr>
      </w:pPr>
      <w:r w:rsidRPr="006E7A51">
        <w:rPr>
          <w:rFonts w:asciiTheme="minorEastAsia" w:eastAsiaTheme="minorEastAsia" w:hAnsiTheme="minorEastAsia" w:hint="eastAsia"/>
          <w:b/>
          <w:szCs w:val="21"/>
        </w:rPr>
        <w:t>享受政府采购支持政策的残疾人福利性单位应当同时满足以下条件：</w:t>
      </w:r>
    </w:p>
    <w:p w:rsidR="0011528B" w:rsidRPr="006E7A51" w:rsidRDefault="006E7A51">
      <w:pPr>
        <w:spacing w:line="400" w:lineRule="exact"/>
        <w:ind w:firstLineChars="200" w:firstLine="422"/>
        <w:rPr>
          <w:rFonts w:asciiTheme="minorEastAsia" w:eastAsiaTheme="minorEastAsia" w:hAnsiTheme="minorEastAsia"/>
          <w:b/>
          <w:szCs w:val="21"/>
        </w:rPr>
      </w:pPr>
      <w:r w:rsidRPr="006E7A51">
        <w:rPr>
          <w:rFonts w:asciiTheme="minorEastAsia" w:eastAsiaTheme="minorEastAsia" w:hAnsiTheme="minorEastAsia" w:hint="eastAsia"/>
          <w:b/>
          <w:szCs w:val="21"/>
        </w:rPr>
        <w:t>（一）安置的残疾人占本单位在职职工人数的比例不低于</w:t>
      </w:r>
      <w:r w:rsidRPr="006E7A51">
        <w:rPr>
          <w:rFonts w:eastAsiaTheme="minorEastAsia"/>
          <w:b/>
          <w:szCs w:val="21"/>
        </w:rPr>
        <w:t>25</w:t>
      </w:r>
      <w:r w:rsidRPr="006E7A51">
        <w:rPr>
          <w:rFonts w:asciiTheme="minorEastAsia" w:eastAsiaTheme="minorEastAsia" w:hAnsiTheme="minorEastAsia"/>
          <w:b/>
          <w:szCs w:val="21"/>
        </w:rPr>
        <w:t>%</w:t>
      </w:r>
      <w:r w:rsidRPr="006E7A51">
        <w:rPr>
          <w:rFonts w:asciiTheme="minorEastAsia" w:eastAsiaTheme="minorEastAsia" w:hAnsiTheme="minorEastAsia" w:hint="eastAsia"/>
          <w:b/>
          <w:szCs w:val="21"/>
        </w:rPr>
        <w:t>（含</w:t>
      </w:r>
      <w:r w:rsidRPr="006E7A51">
        <w:rPr>
          <w:rFonts w:eastAsiaTheme="minorEastAsia"/>
          <w:b/>
          <w:szCs w:val="21"/>
        </w:rPr>
        <w:t>25</w:t>
      </w:r>
      <w:r w:rsidRPr="006E7A51">
        <w:rPr>
          <w:rFonts w:asciiTheme="minorEastAsia" w:eastAsiaTheme="minorEastAsia" w:hAnsiTheme="minorEastAsia"/>
          <w:b/>
          <w:szCs w:val="21"/>
        </w:rPr>
        <w:t>%</w:t>
      </w:r>
      <w:r w:rsidRPr="006E7A51">
        <w:rPr>
          <w:rFonts w:asciiTheme="minorEastAsia" w:eastAsiaTheme="minorEastAsia" w:hAnsiTheme="minorEastAsia" w:hint="eastAsia"/>
          <w:b/>
          <w:szCs w:val="21"/>
        </w:rPr>
        <w:t>），并且安置的残疾人人数不少于</w:t>
      </w:r>
      <w:r w:rsidRPr="006E7A51">
        <w:rPr>
          <w:rFonts w:eastAsiaTheme="minorEastAsia"/>
          <w:b/>
          <w:szCs w:val="21"/>
        </w:rPr>
        <w:t>10</w:t>
      </w:r>
      <w:r w:rsidRPr="006E7A51">
        <w:rPr>
          <w:rFonts w:asciiTheme="minorEastAsia" w:eastAsiaTheme="minorEastAsia" w:hAnsiTheme="minorEastAsia" w:hint="eastAsia"/>
          <w:b/>
          <w:szCs w:val="21"/>
        </w:rPr>
        <w:t>人（含</w:t>
      </w:r>
      <w:r w:rsidRPr="006E7A51">
        <w:rPr>
          <w:rFonts w:eastAsiaTheme="minorEastAsia"/>
          <w:b/>
          <w:szCs w:val="21"/>
        </w:rPr>
        <w:t>10</w:t>
      </w:r>
      <w:r w:rsidRPr="006E7A51">
        <w:rPr>
          <w:rFonts w:asciiTheme="minorEastAsia" w:eastAsiaTheme="minorEastAsia" w:hAnsiTheme="minorEastAsia" w:hint="eastAsia"/>
          <w:b/>
          <w:szCs w:val="21"/>
        </w:rPr>
        <w:t>人）；</w:t>
      </w:r>
    </w:p>
    <w:p w:rsidR="0011528B" w:rsidRPr="006E7A51" w:rsidRDefault="006E7A51">
      <w:pPr>
        <w:spacing w:line="400" w:lineRule="exact"/>
        <w:ind w:firstLineChars="200" w:firstLine="422"/>
        <w:rPr>
          <w:rFonts w:asciiTheme="minorEastAsia" w:eastAsiaTheme="minorEastAsia" w:hAnsiTheme="minorEastAsia"/>
          <w:b/>
          <w:szCs w:val="21"/>
        </w:rPr>
      </w:pPr>
      <w:r w:rsidRPr="006E7A51">
        <w:rPr>
          <w:rFonts w:asciiTheme="minorEastAsia" w:eastAsiaTheme="minorEastAsia" w:hAnsiTheme="minorEastAsia" w:hint="eastAsia"/>
          <w:b/>
          <w:szCs w:val="21"/>
        </w:rPr>
        <w:t>（二）依法与安置的每位残疾人签订了一年以上（含一年）的劳动合同或服务协议；</w:t>
      </w:r>
    </w:p>
    <w:p w:rsidR="0011528B" w:rsidRPr="006E7A51" w:rsidRDefault="006E7A51">
      <w:pPr>
        <w:spacing w:line="400" w:lineRule="exact"/>
        <w:ind w:firstLineChars="200" w:firstLine="422"/>
        <w:rPr>
          <w:rFonts w:asciiTheme="minorEastAsia" w:eastAsiaTheme="minorEastAsia" w:hAnsiTheme="minorEastAsia"/>
          <w:b/>
          <w:szCs w:val="21"/>
        </w:rPr>
      </w:pPr>
      <w:r w:rsidRPr="006E7A51">
        <w:rPr>
          <w:rFonts w:asciiTheme="minorEastAsia" w:eastAsiaTheme="minorEastAsia" w:hAnsiTheme="minorEastAsia" w:hint="eastAsia"/>
          <w:b/>
          <w:szCs w:val="21"/>
        </w:rPr>
        <w:t>（三）为安置的每位残疾人按月足额缴纳了基本养老保险、基本医疗保险、失业保险、工伤保险和生育保险等社会保险费；</w:t>
      </w:r>
    </w:p>
    <w:p w:rsidR="0011528B" w:rsidRPr="006E7A51" w:rsidRDefault="006E7A51">
      <w:pPr>
        <w:spacing w:line="400" w:lineRule="exact"/>
        <w:ind w:firstLineChars="200" w:firstLine="422"/>
        <w:rPr>
          <w:rFonts w:asciiTheme="minorEastAsia" w:eastAsiaTheme="minorEastAsia" w:hAnsiTheme="minorEastAsia"/>
          <w:b/>
          <w:szCs w:val="21"/>
        </w:rPr>
      </w:pPr>
      <w:r w:rsidRPr="006E7A51">
        <w:rPr>
          <w:rFonts w:asciiTheme="minorEastAsia" w:eastAsiaTheme="minorEastAsia" w:hAnsiTheme="minorEastAsia" w:hint="eastAsia"/>
          <w:b/>
          <w:szCs w:val="21"/>
        </w:rPr>
        <w:t>（四）通过银行等金融机构向安置的每位残疾人，按月支付了不低于单位所在区县适用的经省级人民政府批准的月最低工资标准的工资；</w:t>
      </w:r>
    </w:p>
    <w:p w:rsidR="0011528B" w:rsidRPr="006E7A51" w:rsidRDefault="006E7A51">
      <w:pPr>
        <w:spacing w:line="400" w:lineRule="exact"/>
        <w:ind w:firstLineChars="200" w:firstLine="422"/>
        <w:rPr>
          <w:rFonts w:asciiTheme="minorEastAsia" w:eastAsiaTheme="minorEastAsia" w:hAnsiTheme="minorEastAsia"/>
          <w:b/>
          <w:szCs w:val="21"/>
        </w:rPr>
      </w:pPr>
      <w:r w:rsidRPr="006E7A51">
        <w:rPr>
          <w:rFonts w:asciiTheme="minorEastAsia" w:eastAsiaTheme="minorEastAsia" w:hAnsiTheme="minorEastAsia" w:hint="eastAsia"/>
          <w:b/>
          <w:szCs w:val="21"/>
        </w:rPr>
        <w:t>（五）提供本单位制造的货物、承担的工程或者服务（以下简称产品），或者提供其他残疾人福利性单位制造的货物（不包括使用非残疾人福利性单位注册商标的货物）。</w:t>
      </w:r>
    </w:p>
    <w:p w:rsidR="0011528B" w:rsidRPr="006E7A51" w:rsidRDefault="006E7A51">
      <w:pPr>
        <w:spacing w:line="380" w:lineRule="exact"/>
        <w:rPr>
          <w:rFonts w:asciiTheme="minorEastAsia" w:eastAsiaTheme="minorEastAsia" w:hAnsiTheme="minorEastAsia"/>
          <w:szCs w:val="21"/>
        </w:rPr>
      </w:pPr>
      <w:r w:rsidRPr="006E7A51">
        <w:rPr>
          <w:rFonts w:asciiTheme="minorEastAsia" w:eastAsiaTheme="minorEastAsia" w:hAnsiTheme="minorEastAsia" w:hint="eastAsia"/>
          <w:b/>
          <w:szCs w:val="21"/>
        </w:rPr>
        <w:t>前款所称残疾人是指法</w:t>
      </w:r>
      <w:proofErr w:type="gramStart"/>
      <w:r w:rsidRPr="006E7A51">
        <w:rPr>
          <w:rFonts w:asciiTheme="minorEastAsia" w:eastAsiaTheme="minorEastAsia" w:hAnsiTheme="minorEastAsia" w:hint="eastAsia"/>
          <w:b/>
          <w:szCs w:val="21"/>
        </w:rPr>
        <w:t>定劳动</w:t>
      </w:r>
      <w:proofErr w:type="gramEnd"/>
      <w:r w:rsidRPr="006E7A51">
        <w:rPr>
          <w:rFonts w:asciiTheme="minorEastAsia" w:eastAsiaTheme="minorEastAsia" w:hAnsiTheme="minorEastAsia" w:hint="eastAsia"/>
          <w:b/>
          <w:szCs w:val="21"/>
        </w:rPr>
        <w:t>年龄内，持有《中华人民共和国残疾人证》或者《中华人民共和国残疾军人证（</w:t>
      </w:r>
      <w:r w:rsidRPr="006E7A51">
        <w:rPr>
          <w:rFonts w:eastAsiaTheme="minorEastAsia"/>
          <w:b/>
          <w:szCs w:val="21"/>
        </w:rPr>
        <w:t>1</w:t>
      </w:r>
      <w:r w:rsidRPr="006E7A51">
        <w:rPr>
          <w:rFonts w:asciiTheme="minorEastAsia" w:eastAsiaTheme="minorEastAsia" w:hAnsiTheme="minorEastAsia" w:hint="eastAsia"/>
          <w:b/>
          <w:szCs w:val="21"/>
        </w:rPr>
        <w:t>至</w:t>
      </w:r>
      <w:r w:rsidRPr="006E7A51">
        <w:rPr>
          <w:rFonts w:eastAsiaTheme="minorEastAsia"/>
          <w:b/>
          <w:szCs w:val="21"/>
        </w:rPr>
        <w:t>8</w:t>
      </w:r>
      <w:r w:rsidRPr="006E7A51">
        <w:rPr>
          <w:rFonts w:asciiTheme="minorEastAsia" w:eastAsiaTheme="minorEastAsia" w:hAnsiTheme="minorEastAsia" w:hint="eastAsia"/>
          <w:b/>
          <w:szCs w:val="21"/>
        </w:rPr>
        <w:t>级）》的自然人，包括具有劳动条件和劳动意愿的精神残疾人。在职职工人数是指与残疾人福利性单位建立劳动关系并依法签订劳动合同或者服务协议的雇员人数。</w:t>
      </w:r>
    </w:p>
    <w:p w:rsidR="0011528B" w:rsidRPr="006E7A51" w:rsidRDefault="0011528B">
      <w:pPr>
        <w:widowControl/>
        <w:jc w:val="left"/>
        <w:rPr>
          <w:rFonts w:asciiTheme="minorEastAsia" w:eastAsiaTheme="minorEastAsia" w:hAnsiTheme="minorEastAsia"/>
          <w:b/>
          <w:sz w:val="24"/>
          <w:szCs w:val="24"/>
        </w:rPr>
      </w:pPr>
    </w:p>
    <w:p w:rsidR="0011528B" w:rsidRPr="006E7A51" w:rsidRDefault="0011528B">
      <w:pPr>
        <w:spacing w:line="400" w:lineRule="exact"/>
        <w:ind w:firstLineChars="200" w:firstLine="422"/>
        <w:rPr>
          <w:rFonts w:asciiTheme="minorEastAsia" w:eastAsiaTheme="minorEastAsia" w:hAnsiTheme="minorEastAsia"/>
          <w:b/>
          <w:szCs w:val="21"/>
        </w:rPr>
      </w:pPr>
    </w:p>
    <w:p w:rsidR="0011528B" w:rsidRPr="006E7A51" w:rsidRDefault="0011528B">
      <w:pPr>
        <w:spacing w:line="400" w:lineRule="exact"/>
        <w:ind w:firstLineChars="200" w:firstLine="422"/>
        <w:rPr>
          <w:rFonts w:asciiTheme="minorEastAsia" w:eastAsiaTheme="minorEastAsia" w:hAnsiTheme="minorEastAsia"/>
          <w:b/>
          <w:szCs w:val="21"/>
        </w:rPr>
      </w:pPr>
    </w:p>
    <w:p w:rsidR="0011528B" w:rsidRPr="006E7A51" w:rsidRDefault="0011528B">
      <w:pPr>
        <w:spacing w:line="400" w:lineRule="exact"/>
        <w:ind w:firstLineChars="200" w:firstLine="422"/>
        <w:rPr>
          <w:rFonts w:asciiTheme="minorEastAsia" w:eastAsiaTheme="minorEastAsia" w:hAnsiTheme="minorEastAsia"/>
          <w:b/>
          <w:szCs w:val="21"/>
        </w:rPr>
      </w:pPr>
    </w:p>
    <w:p w:rsidR="0011528B" w:rsidRPr="006E7A51" w:rsidRDefault="0011528B">
      <w:pPr>
        <w:pStyle w:val="0-"/>
        <w:ind w:firstLine="480"/>
      </w:pPr>
    </w:p>
    <w:p w:rsidR="0011528B" w:rsidRPr="006E7A51" w:rsidRDefault="0011528B"/>
    <w:p w:rsidR="0011528B" w:rsidRPr="006E7A51" w:rsidRDefault="0011528B">
      <w:pPr>
        <w:spacing w:line="400" w:lineRule="exact"/>
        <w:ind w:firstLineChars="200" w:firstLine="422"/>
        <w:rPr>
          <w:rFonts w:asciiTheme="minorEastAsia" w:eastAsiaTheme="minorEastAsia" w:hAnsiTheme="minorEastAsia"/>
          <w:b/>
          <w:szCs w:val="21"/>
        </w:rPr>
      </w:pPr>
    </w:p>
    <w:p w:rsidR="0011528B" w:rsidRPr="006E7A51" w:rsidRDefault="006E7A51">
      <w:pPr>
        <w:pStyle w:val="2"/>
        <w:spacing w:line="380" w:lineRule="exact"/>
        <w:rPr>
          <w:rFonts w:asciiTheme="minorEastAsia" w:eastAsiaTheme="minorEastAsia" w:hAnsiTheme="minorEastAsia"/>
          <w:sz w:val="24"/>
          <w:szCs w:val="24"/>
        </w:rPr>
      </w:pPr>
      <w:r w:rsidRPr="006E7A51">
        <w:rPr>
          <w:rFonts w:asciiTheme="minorEastAsia" w:eastAsiaTheme="minorEastAsia" w:hAnsiTheme="minorEastAsia" w:hint="eastAsia"/>
          <w:sz w:val="24"/>
          <w:szCs w:val="24"/>
        </w:rPr>
        <w:t>（七）投标人认为需提交的其他文件资料</w:t>
      </w:r>
    </w:p>
    <w:p w:rsidR="0011528B" w:rsidRPr="006E7A51" w:rsidRDefault="0011528B">
      <w:pPr>
        <w:pStyle w:val="2"/>
        <w:spacing w:line="380" w:lineRule="exact"/>
        <w:rPr>
          <w:rFonts w:asciiTheme="minorEastAsia" w:eastAsiaTheme="minorEastAsia" w:hAnsiTheme="minorEastAsia"/>
          <w:bCs w:val="0"/>
          <w:sz w:val="28"/>
          <w:szCs w:val="28"/>
        </w:rPr>
      </w:pPr>
    </w:p>
    <w:sectPr w:rsidR="0011528B" w:rsidRPr="006E7A51">
      <w:pgSz w:w="11907" w:h="16840"/>
      <w:pgMar w:top="1304" w:right="1588" w:bottom="1418" w:left="1588"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50" w:rsidRDefault="00036F50">
      <w:r>
        <w:separator/>
      </w:r>
    </w:p>
  </w:endnote>
  <w:endnote w:type="continuationSeparator" w:id="0">
    <w:p w:rsidR="00036F50" w:rsidRDefault="0003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汉仪仿宋简">
    <w:altName w:val="微软雅黑"/>
    <w:charset w:val="86"/>
    <w:family w:val="modern"/>
    <w:pitch w:val="default"/>
    <w:sig w:usb0="00000000" w:usb1="00000000" w:usb2="00000012"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E-BZ+ZJeDUb-1">
    <w:altName w:val="Cambria"/>
    <w:charset w:val="00"/>
    <w:family w:val="roman"/>
    <w:pitch w:val="default"/>
  </w:font>
  <w:font w:name="方正仿宋">
    <w:altName w:val="仿宋"/>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11528B">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pStyle w:val="ae"/>
      <w:jc w:val="center"/>
    </w:pPr>
    <w:r>
      <w:fldChar w:fldCharType="begin"/>
    </w:r>
    <w:r>
      <w:instrText xml:space="preserve"> PAGE   \* MERGEFORMAT </w:instrText>
    </w:r>
    <w:r>
      <w:fldChar w:fldCharType="separate"/>
    </w:r>
    <w:r w:rsidR="00D01831" w:rsidRPr="00D01831">
      <w:rPr>
        <w:noProof/>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35842"/>
    </w:sdtPr>
    <w:sdtEndPr/>
    <w:sdtContent>
      <w:p w:rsidR="0011528B" w:rsidRDefault="006E7A51">
        <w:pPr>
          <w:pStyle w:val="ae"/>
          <w:jc w:val="center"/>
        </w:pPr>
        <w:r>
          <w:fldChar w:fldCharType="begin"/>
        </w:r>
        <w:r>
          <w:instrText xml:space="preserve"> PAGE   \* MERGEFORMAT </w:instrText>
        </w:r>
        <w:r>
          <w:fldChar w:fldCharType="separate"/>
        </w:r>
        <w:r w:rsidR="00D01831" w:rsidRPr="00D01831">
          <w:rPr>
            <w:noProof/>
            <w:lang w:val="zh-CN"/>
          </w:rPr>
          <w:t>9</w:t>
        </w:r>
        <w:r>
          <w:rPr>
            <w:lang w:val="zh-CN"/>
          </w:rPr>
          <w:fldChar w:fldCharType="end"/>
        </w:r>
      </w:p>
    </w:sdtContent>
  </w:sdt>
  <w:p w:rsidR="0011528B" w:rsidRDefault="001152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50" w:rsidRDefault="00036F50">
      <w:r>
        <w:separator/>
      </w:r>
    </w:p>
  </w:footnote>
  <w:footnote w:type="continuationSeparator" w:id="0">
    <w:p w:rsidR="00036F50" w:rsidRDefault="0003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11528B">
    <w:pPr>
      <w:pStyle w:val="af"/>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pStyle w:val="af"/>
      <w:jc w:val="left"/>
    </w:pPr>
    <w:r>
      <w:rPr>
        <w:rFonts w:hint="eastAsia"/>
        <w:kern w:val="2"/>
        <w:sz w:val="21"/>
        <w:szCs w:val="20"/>
      </w:rPr>
      <w:t>政府采购公开招标采购文件</w:t>
    </w:r>
    <w:r>
      <w:rPr>
        <w:rFonts w:hint="eastAsia"/>
        <w:kern w:val="2"/>
        <w:sz w:val="21"/>
        <w:szCs w:val="20"/>
      </w:rPr>
      <w:t xml:space="preserve"> </w:t>
    </w:r>
    <w:r>
      <w:rPr>
        <w:kern w:val="2"/>
        <w:sz w:val="21"/>
        <w:szCs w:val="20"/>
      </w:rPr>
      <w:t xml:space="preserve">                               </w:t>
    </w:r>
    <w:r>
      <w:rPr>
        <w:rFonts w:hint="eastAsia"/>
        <w:kern w:val="2"/>
        <w:sz w:val="21"/>
        <w:szCs w:val="20"/>
      </w:rPr>
      <w:t xml:space="preserve"> </w:t>
    </w:r>
    <w:r>
      <w:rPr>
        <w:rFonts w:hint="eastAsia"/>
        <w:kern w:val="2"/>
        <w:sz w:val="21"/>
        <w:szCs w:val="20"/>
      </w:rPr>
      <w:t>第六部分</w:t>
    </w:r>
    <w:r>
      <w:rPr>
        <w:rFonts w:hint="eastAsia"/>
        <w:kern w:val="2"/>
        <w:sz w:val="21"/>
        <w:szCs w:val="20"/>
      </w:rPr>
      <w:t xml:space="preserve"> </w:t>
    </w:r>
    <w:r>
      <w:rPr>
        <w:rFonts w:hint="eastAsia"/>
        <w:kern w:val="2"/>
        <w:sz w:val="21"/>
        <w:szCs w:val="20"/>
      </w:rPr>
      <w:t>招标项目需求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pStyle w:val="af"/>
      <w:jc w:val="left"/>
    </w:pPr>
    <w:r>
      <w:rPr>
        <w:rFonts w:hint="eastAsia"/>
        <w:kern w:val="2"/>
        <w:sz w:val="21"/>
        <w:szCs w:val="20"/>
      </w:rPr>
      <w:t>政府采购公开招标采购文件</w:t>
    </w:r>
    <w:r>
      <w:rPr>
        <w:rFonts w:hint="eastAsia"/>
        <w:kern w:val="2"/>
        <w:sz w:val="21"/>
        <w:szCs w:val="20"/>
      </w:rPr>
      <w:t xml:space="preserve"> </w:t>
    </w:r>
    <w:r>
      <w:rPr>
        <w:kern w:val="2"/>
        <w:sz w:val="21"/>
        <w:szCs w:val="20"/>
      </w:rPr>
      <w:t xml:space="preserve">                           </w:t>
    </w:r>
    <w:r>
      <w:rPr>
        <w:rFonts w:hint="eastAsia"/>
        <w:kern w:val="2"/>
        <w:sz w:val="21"/>
        <w:szCs w:val="20"/>
      </w:rPr>
      <w:t xml:space="preserve"> </w:t>
    </w:r>
    <w:r>
      <w:rPr>
        <w:rFonts w:hint="eastAsia"/>
        <w:kern w:val="2"/>
        <w:sz w:val="21"/>
        <w:szCs w:val="20"/>
      </w:rPr>
      <w:t>第七部分</w:t>
    </w:r>
    <w:r>
      <w:rPr>
        <w:rFonts w:hint="eastAsia"/>
        <w:kern w:val="2"/>
        <w:sz w:val="21"/>
        <w:szCs w:val="20"/>
      </w:rPr>
      <w:t xml:space="preserve"> </w:t>
    </w:r>
    <w:r>
      <w:rPr>
        <w:rFonts w:hint="eastAsia"/>
        <w:kern w:val="2"/>
        <w:sz w:val="21"/>
        <w:szCs w:val="20"/>
      </w:rPr>
      <w:t>附件（投标文件格式）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11528B">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pStyle w:val="af"/>
      <w:jc w:val="both"/>
      <w:rPr>
        <w:sz w:val="21"/>
        <w:szCs w:val="21"/>
      </w:rPr>
    </w:pPr>
    <w:r>
      <w:rPr>
        <w:rFonts w:hint="eastAsia"/>
        <w:sz w:val="21"/>
        <w:szCs w:val="21"/>
      </w:rPr>
      <w:t>政府采购国内公开采购文件合同格式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pStyle w:val="af"/>
      <w:jc w:val="left"/>
    </w:pPr>
    <w:r>
      <w:rPr>
        <w:rFonts w:hint="eastAsia"/>
        <w:kern w:val="2"/>
        <w:sz w:val="21"/>
        <w:szCs w:val="20"/>
      </w:rPr>
      <w:t>政府采购公开招标采购文件</w:t>
    </w:r>
    <w:r>
      <w:rPr>
        <w:rFonts w:hint="eastAsia"/>
        <w:kern w:val="2"/>
        <w:sz w:val="21"/>
        <w:szCs w:val="20"/>
      </w:rPr>
      <w:t xml:space="preserve"> </w:t>
    </w:r>
    <w:r>
      <w:rPr>
        <w:kern w:val="2"/>
        <w:sz w:val="21"/>
        <w:szCs w:val="20"/>
      </w:rPr>
      <w:t xml:space="preserve">                                 </w:t>
    </w:r>
    <w:r>
      <w:rPr>
        <w:rFonts w:hint="eastAsia"/>
        <w:kern w:val="2"/>
        <w:sz w:val="21"/>
        <w:szCs w:val="20"/>
      </w:rPr>
      <w:t xml:space="preserve"> </w:t>
    </w:r>
    <w:r>
      <w:rPr>
        <w:rFonts w:hint="eastAsia"/>
        <w:kern w:val="2"/>
        <w:sz w:val="21"/>
        <w:szCs w:val="20"/>
      </w:rPr>
      <w:t>第一部分</w:t>
    </w:r>
    <w:r>
      <w:rPr>
        <w:rFonts w:hint="eastAsia"/>
        <w:kern w:val="2"/>
        <w:sz w:val="21"/>
        <w:szCs w:val="20"/>
      </w:rPr>
      <w:t xml:space="preserve"> </w:t>
    </w:r>
    <w:r>
      <w:rPr>
        <w:rFonts w:hint="eastAsia"/>
        <w:kern w:val="2"/>
        <w:sz w:val="21"/>
        <w:szCs w:val="20"/>
      </w:rPr>
      <w:t>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11528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pStyle w:val="af"/>
      <w:jc w:val="left"/>
    </w:pPr>
    <w:r>
      <w:rPr>
        <w:rFonts w:hint="eastAsia"/>
        <w:kern w:val="2"/>
        <w:sz w:val="21"/>
        <w:szCs w:val="20"/>
      </w:rPr>
      <w:t>政府采购公开招标采购文件</w:t>
    </w:r>
    <w:r>
      <w:rPr>
        <w:rFonts w:hint="eastAsia"/>
        <w:kern w:val="2"/>
        <w:sz w:val="21"/>
        <w:szCs w:val="20"/>
      </w:rPr>
      <w:t xml:space="preserve"> </w:t>
    </w:r>
    <w:r>
      <w:rPr>
        <w:kern w:val="2"/>
        <w:sz w:val="21"/>
        <w:szCs w:val="20"/>
      </w:rPr>
      <w:t xml:space="preserve">                                 </w:t>
    </w:r>
    <w:r>
      <w:rPr>
        <w:rFonts w:hint="eastAsia"/>
        <w:kern w:val="2"/>
        <w:sz w:val="21"/>
        <w:szCs w:val="20"/>
      </w:rPr>
      <w:t xml:space="preserve"> </w:t>
    </w:r>
    <w:r>
      <w:rPr>
        <w:rFonts w:hint="eastAsia"/>
        <w:kern w:val="2"/>
        <w:sz w:val="21"/>
        <w:szCs w:val="20"/>
      </w:rPr>
      <w:t>第二部分</w:t>
    </w:r>
    <w:r>
      <w:rPr>
        <w:rFonts w:hint="eastAsia"/>
        <w:kern w:val="2"/>
        <w:sz w:val="21"/>
        <w:szCs w:val="20"/>
      </w:rPr>
      <w:t xml:space="preserve"> </w:t>
    </w:r>
    <w:r>
      <w:rPr>
        <w:rFonts w:hint="eastAsia"/>
        <w:kern w:val="2"/>
        <w:sz w:val="21"/>
        <w:szCs w:val="20"/>
      </w:rPr>
      <w:t>投标资料表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rPr>
        <w:u w:val="single"/>
      </w:rPr>
    </w:pPr>
    <w:r>
      <w:rPr>
        <w:rFonts w:hint="eastAsia"/>
        <w:u w:val="single"/>
      </w:rPr>
      <w:t>政府采购公开招标采购文件投标人须知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pStyle w:val="af"/>
      <w:jc w:val="left"/>
    </w:pPr>
    <w:r>
      <w:rPr>
        <w:rFonts w:hint="eastAsia"/>
        <w:kern w:val="2"/>
        <w:sz w:val="21"/>
        <w:szCs w:val="20"/>
      </w:rPr>
      <w:t>政府采购公开招标采购文件</w:t>
    </w:r>
    <w:r>
      <w:rPr>
        <w:rFonts w:hint="eastAsia"/>
        <w:kern w:val="2"/>
        <w:sz w:val="21"/>
        <w:szCs w:val="20"/>
      </w:rPr>
      <w:t xml:space="preserve"> </w:t>
    </w:r>
    <w:r>
      <w:rPr>
        <w:kern w:val="2"/>
        <w:sz w:val="21"/>
        <w:szCs w:val="20"/>
      </w:rPr>
      <w:t xml:space="preserve">                                 </w:t>
    </w:r>
    <w:r>
      <w:rPr>
        <w:rFonts w:hint="eastAsia"/>
        <w:kern w:val="2"/>
        <w:sz w:val="21"/>
        <w:szCs w:val="20"/>
      </w:rPr>
      <w:t xml:space="preserve"> </w:t>
    </w:r>
    <w:r>
      <w:rPr>
        <w:rFonts w:hint="eastAsia"/>
        <w:kern w:val="2"/>
        <w:sz w:val="21"/>
        <w:szCs w:val="20"/>
      </w:rPr>
      <w:t>第三部分</w:t>
    </w:r>
    <w:r>
      <w:rPr>
        <w:rFonts w:hint="eastAsia"/>
        <w:kern w:val="2"/>
        <w:sz w:val="21"/>
        <w:szCs w:val="20"/>
      </w:rPr>
      <w:t xml:space="preserve"> </w:t>
    </w:r>
    <w:r>
      <w:rPr>
        <w:rFonts w:hint="eastAsia"/>
        <w:kern w:val="2"/>
        <w:sz w:val="21"/>
        <w:szCs w:val="20"/>
      </w:rPr>
      <w:t>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B" w:rsidRDefault="006E7A51">
    <w:pPr>
      <w:rPr>
        <w:u w:val="single"/>
      </w:rPr>
    </w:pPr>
    <w:r>
      <w:rPr>
        <w:rFonts w:hint="eastAsia"/>
        <w:u w:val="single"/>
      </w:rPr>
      <w:t>政府采购公开招标采购文件合同格式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7FAD7E"/>
    <w:multiLevelType w:val="singleLevel"/>
    <w:tmpl w:val="9F7FAD7E"/>
    <w:lvl w:ilvl="0">
      <w:start w:val="2"/>
      <w:numFmt w:val="chineseCounting"/>
      <w:suff w:val="nothing"/>
      <w:lvlText w:val="（%1）"/>
      <w:lvlJc w:val="left"/>
      <w:rPr>
        <w:rFonts w:hint="eastAsia"/>
      </w:rPr>
    </w:lvl>
  </w:abstractNum>
  <w:abstractNum w:abstractNumId="1">
    <w:nsid w:val="0000000C"/>
    <w:multiLevelType w:val="multilevel"/>
    <w:tmpl w:val="0000000C"/>
    <w:lvl w:ilvl="0">
      <w:start w:val="14"/>
      <w:numFmt w:val="decimal"/>
      <w:lvlText w:val="%1"/>
      <w:lvlJc w:val="left"/>
      <w:pPr>
        <w:tabs>
          <w:tab w:val="left" w:pos="360"/>
        </w:tabs>
        <w:ind w:left="360" w:hanging="360"/>
      </w:pPr>
      <w:rPr>
        <w:rFonts w:hint="default"/>
      </w:rPr>
    </w:lvl>
    <w:lvl w:ilvl="1">
      <w:start w:val="1"/>
      <w:numFmt w:val="decimal"/>
      <w:lvlText w:val="%1.%2"/>
      <w:lvlJc w:val="left"/>
      <w:pPr>
        <w:tabs>
          <w:tab w:val="left" w:pos="786"/>
        </w:tabs>
        <w:ind w:left="786" w:hanging="360"/>
      </w:pPr>
      <w:rPr>
        <w:rFonts w:hint="default"/>
      </w:rPr>
    </w:lvl>
    <w:lvl w:ilvl="2">
      <w:start w:val="1"/>
      <w:numFmt w:val="decimal"/>
      <w:lvlText w:val="%1.%2.%3"/>
      <w:lvlJc w:val="left"/>
      <w:pPr>
        <w:tabs>
          <w:tab w:val="left" w:pos="1212"/>
        </w:tabs>
        <w:ind w:left="1212" w:hanging="360"/>
      </w:pPr>
      <w:rPr>
        <w:rFonts w:hint="default"/>
      </w:rPr>
    </w:lvl>
    <w:lvl w:ilvl="3">
      <w:start w:val="1"/>
      <w:numFmt w:val="decimal"/>
      <w:lvlText w:val="%1.%2.%3.%4"/>
      <w:lvlJc w:val="left"/>
      <w:pPr>
        <w:tabs>
          <w:tab w:val="left" w:pos="1998"/>
        </w:tabs>
        <w:ind w:left="1998" w:hanging="720"/>
      </w:pPr>
      <w:rPr>
        <w:rFonts w:hint="default"/>
      </w:rPr>
    </w:lvl>
    <w:lvl w:ilvl="4">
      <w:start w:val="1"/>
      <w:numFmt w:val="decimal"/>
      <w:lvlText w:val="%1.%2.%3.%4.%5"/>
      <w:lvlJc w:val="left"/>
      <w:pPr>
        <w:tabs>
          <w:tab w:val="left" w:pos="2424"/>
        </w:tabs>
        <w:ind w:left="2424" w:hanging="720"/>
      </w:pPr>
      <w:rPr>
        <w:rFonts w:hint="default"/>
      </w:rPr>
    </w:lvl>
    <w:lvl w:ilvl="5">
      <w:start w:val="1"/>
      <w:numFmt w:val="decimal"/>
      <w:lvlText w:val="%1.%2.%3.%4.%5.%6"/>
      <w:lvlJc w:val="left"/>
      <w:pPr>
        <w:tabs>
          <w:tab w:val="left" w:pos="2850"/>
        </w:tabs>
        <w:ind w:left="2850" w:hanging="720"/>
      </w:pPr>
      <w:rPr>
        <w:rFonts w:hint="default"/>
      </w:rPr>
    </w:lvl>
    <w:lvl w:ilvl="6">
      <w:start w:val="1"/>
      <w:numFmt w:val="decimal"/>
      <w:lvlText w:val="%1.%2.%3.%4.%5.%6.%7"/>
      <w:lvlJc w:val="left"/>
      <w:pPr>
        <w:tabs>
          <w:tab w:val="left" w:pos="3636"/>
        </w:tabs>
        <w:ind w:left="3636" w:hanging="1080"/>
      </w:pPr>
      <w:rPr>
        <w:rFonts w:hint="default"/>
      </w:rPr>
    </w:lvl>
    <w:lvl w:ilvl="7">
      <w:start w:val="1"/>
      <w:numFmt w:val="decimal"/>
      <w:lvlText w:val="%1.%2.%3.%4.%5.%6.%7.%8"/>
      <w:lvlJc w:val="left"/>
      <w:pPr>
        <w:tabs>
          <w:tab w:val="left" w:pos="4062"/>
        </w:tabs>
        <w:ind w:left="4062" w:hanging="1080"/>
      </w:pPr>
      <w:rPr>
        <w:rFonts w:hint="default"/>
      </w:rPr>
    </w:lvl>
    <w:lvl w:ilvl="8">
      <w:start w:val="1"/>
      <w:numFmt w:val="decimal"/>
      <w:lvlText w:val="%1.%2.%3.%4.%5.%6.%7.%8.%9"/>
      <w:lvlJc w:val="left"/>
      <w:pPr>
        <w:tabs>
          <w:tab w:val="left" w:pos="4848"/>
        </w:tabs>
        <w:ind w:left="4848" w:hanging="1440"/>
      </w:pPr>
      <w:rPr>
        <w:rFonts w:hint="default"/>
      </w:rPr>
    </w:lvl>
  </w:abstractNum>
  <w:abstractNum w:abstractNumId="2">
    <w:nsid w:val="00000010"/>
    <w:multiLevelType w:val="multilevel"/>
    <w:tmpl w:val="00000010"/>
    <w:lvl w:ilvl="0">
      <w:start w:val="1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
    <w:nsid w:val="00000018"/>
    <w:multiLevelType w:val="multilevel"/>
    <w:tmpl w:val="00000018"/>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780"/>
        </w:tabs>
        <w:ind w:left="780" w:hanging="360"/>
      </w:pPr>
      <w:rPr>
        <w:rFonts w:hint="default"/>
      </w:rPr>
    </w:lvl>
    <w:lvl w:ilvl="2">
      <w:start w:val="1"/>
      <w:numFmt w:val="decimal"/>
      <w:lvlText w:val="%1.%2.%3"/>
      <w:lvlJc w:val="left"/>
      <w:pPr>
        <w:tabs>
          <w:tab w:val="left" w:pos="1200"/>
        </w:tabs>
        <w:ind w:left="1200" w:hanging="360"/>
      </w:pPr>
      <w:rPr>
        <w:rFonts w:hint="default"/>
      </w:rPr>
    </w:lvl>
    <w:lvl w:ilvl="3">
      <w:start w:val="1"/>
      <w:numFmt w:val="decimal"/>
      <w:lvlText w:val="%1.%2.%3.%4"/>
      <w:lvlJc w:val="left"/>
      <w:pPr>
        <w:tabs>
          <w:tab w:val="left" w:pos="1980"/>
        </w:tabs>
        <w:ind w:left="1980" w:hanging="720"/>
      </w:pPr>
      <w:rPr>
        <w:rFonts w:hint="default"/>
      </w:rPr>
    </w:lvl>
    <w:lvl w:ilvl="4">
      <w:start w:val="1"/>
      <w:numFmt w:val="decimal"/>
      <w:lvlText w:val="%1.%2.%3.%4.%5"/>
      <w:lvlJc w:val="left"/>
      <w:pPr>
        <w:tabs>
          <w:tab w:val="left" w:pos="2400"/>
        </w:tabs>
        <w:ind w:left="2400" w:hanging="720"/>
      </w:pPr>
      <w:rPr>
        <w:rFonts w:hint="default"/>
      </w:rPr>
    </w:lvl>
    <w:lvl w:ilvl="5">
      <w:start w:val="1"/>
      <w:numFmt w:val="decimal"/>
      <w:lvlText w:val="%1.%2.%3.%4.%5.%6"/>
      <w:lvlJc w:val="left"/>
      <w:pPr>
        <w:tabs>
          <w:tab w:val="left" w:pos="2820"/>
        </w:tabs>
        <w:ind w:left="2820" w:hanging="720"/>
      </w:pPr>
      <w:rPr>
        <w:rFonts w:hint="default"/>
      </w:rPr>
    </w:lvl>
    <w:lvl w:ilvl="6">
      <w:start w:val="1"/>
      <w:numFmt w:val="decimal"/>
      <w:lvlText w:val="%1.%2.%3.%4.%5.%6.%7"/>
      <w:lvlJc w:val="left"/>
      <w:pPr>
        <w:tabs>
          <w:tab w:val="left" w:pos="3600"/>
        </w:tabs>
        <w:ind w:left="3600" w:hanging="1080"/>
      </w:pPr>
      <w:rPr>
        <w:rFonts w:hint="default"/>
      </w:rPr>
    </w:lvl>
    <w:lvl w:ilvl="7">
      <w:start w:val="1"/>
      <w:numFmt w:val="decimal"/>
      <w:lvlText w:val="%1.%2.%3.%4.%5.%6.%7.%8"/>
      <w:lvlJc w:val="left"/>
      <w:pPr>
        <w:tabs>
          <w:tab w:val="left" w:pos="4020"/>
        </w:tabs>
        <w:ind w:left="4020" w:hanging="1080"/>
      </w:pPr>
      <w:rPr>
        <w:rFonts w:hint="default"/>
      </w:rPr>
    </w:lvl>
    <w:lvl w:ilvl="8">
      <w:start w:val="1"/>
      <w:numFmt w:val="decimal"/>
      <w:lvlText w:val="%1.%2.%3.%4.%5.%6.%7.%8.%9"/>
      <w:lvlJc w:val="left"/>
      <w:pPr>
        <w:tabs>
          <w:tab w:val="left" w:pos="4800"/>
        </w:tabs>
        <w:ind w:left="4800" w:hanging="1440"/>
      </w:pPr>
      <w:rPr>
        <w:rFonts w:hint="default"/>
      </w:rPr>
    </w:lvl>
  </w:abstractNum>
  <w:abstractNum w:abstractNumId="4">
    <w:nsid w:val="00000019"/>
    <w:multiLevelType w:val="multilevel"/>
    <w:tmpl w:val="00000019"/>
    <w:lvl w:ilvl="0">
      <w:start w:val="1"/>
      <w:numFmt w:val="japaneseCounting"/>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305CFE"/>
    <w:multiLevelType w:val="multilevel"/>
    <w:tmpl w:val="13305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9275A4"/>
    <w:multiLevelType w:val="singleLevel"/>
    <w:tmpl w:val="359275A4"/>
    <w:lvl w:ilvl="0">
      <w:start w:val="6"/>
      <w:numFmt w:val="chineseCounting"/>
      <w:suff w:val="nothing"/>
      <w:lvlText w:val="%1、"/>
      <w:lvlJc w:val="left"/>
      <w:rPr>
        <w:rFonts w:hint="eastAsia"/>
      </w:rPr>
    </w:lvl>
  </w:abstractNum>
  <w:abstractNum w:abstractNumId="7">
    <w:nsid w:val="3B5F78C6"/>
    <w:multiLevelType w:val="multilevel"/>
    <w:tmpl w:val="3B5F78C6"/>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F937EBD"/>
    <w:multiLevelType w:val="multilevel"/>
    <w:tmpl w:val="4F937EBD"/>
    <w:lvl w:ilvl="0">
      <w:start w:val="1"/>
      <w:numFmt w:val="bullet"/>
      <w:pStyle w:val="3"/>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56F195F2"/>
    <w:multiLevelType w:val="singleLevel"/>
    <w:tmpl w:val="56F195F2"/>
    <w:lvl w:ilvl="0">
      <w:start w:val="2"/>
      <w:numFmt w:val="chineseCounting"/>
      <w:suff w:val="nothing"/>
      <w:lvlText w:val="%1、"/>
      <w:lvlJc w:val="left"/>
      <w:rPr>
        <w:rFonts w:hint="eastAsia"/>
      </w:rPr>
    </w:lvl>
  </w:abstractNum>
  <w:abstractNum w:abstractNumId="10">
    <w:nsid w:val="7F648837"/>
    <w:multiLevelType w:val="singleLevel"/>
    <w:tmpl w:val="7F648837"/>
    <w:lvl w:ilvl="0">
      <w:start w:val="1"/>
      <w:numFmt w:val="decimal"/>
      <w:suff w:val="nothing"/>
      <w:lvlText w:val="%1、"/>
      <w:lvlJc w:val="left"/>
    </w:lvl>
  </w:abstractNum>
  <w:num w:numId="1">
    <w:abstractNumId w:val="8"/>
  </w:num>
  <w:num w:numId="2">
    <w:abstractNumId w:val="4"/>
  </w:num>
  <w:num w:numId="3">
    <w:abstractNumId w:val="3"/>
  </w:num>
  <w:num w:numId="4">
    <w:abstractNumId w:val="2"/>
  </w:num>
  <w:num w:numId="5">
    <w:abstractNumId w:val="1"/>
  </w:num>
  <w:num w:numId="6">
    <w:abstractNumId w:val="9"/>
  </w:num>
  <w:num w:numId="7">
    <w:abstractNumId w:val="0"/>
  </w:num>
  <w:num w:numId="8">
    <w:abstractNumId w:val="1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hideSpellingErrors/>
  <w:proofState w:grammar="clean"/>
  <w:defaultTabStop w:val="420"/>
  <w:drawingGridHorizontalSpacing w:val="105"/>
  <w:drawingGridVerticalSpacing w:val="14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NzMwODA0YTA3YWVmZDhjNzQzOGMwN2Q0NzQ1MzkifQ=="/>
  </w:docVars>
  <w:rsids>
    <w:rsidRoot w:val="00172A27"/>
    <w:rsid w:val="EEFA21F9"/>
    <w:rsid w:val="000012B2"/>
    <w:rsid w:val="00001495"/>
    <w:rsid w:val="0000154C"/>
    <w:rsid w:val="000026B7"/>
    <w:rsid w:val="0000292B"/>
    <w:rsid w:val="000033D9"/>
    <w:rsid w:val="000038FC"/>
    <w:rsid w:val="00004766"/>
    <w:rsid w:val="000059B7"/>
    <w:rsid w:val="00006343"/>
    <w:rsid w:val="0000638F"/>
    <w:rsid w:val="00006955"/>
    <w:rsid w:val="00007BE6"/>
    <w:rsid w:val="00007EB7"/>
    <w:rsid w:val="000104E6"/>
    <w:rsid w:val="00011323"/>
    <w:rsid w:val="0001295F"/>
    <w:rsid w:val="00014CB0"/>
    <w:rsid w:val="00014F3E"/>
    <w:rsid w:val="0001514B"/>
    <w:rsid w:val="00015180"/>
    <w:rsid w:val="00015200"/>
    <w:rsid w:val="0001578F"/>
    <w:rsid w:val="000162FC"/>
    <w:rsid w:val="00016B63"/>
    <w:rsid w:val="00016FB3"/>
    <w:rsid w:val="00020537"/>
    <w:rsid w:val="000206E2"/>
    <w:rsid w:val="000207EE"/>
    <w:rsid w:val="00020F9A"/>
    <w:rsid w:val="00022DBD"/>
    <w:rsid w:val="0002342D"/>
    <w:rsid w:val="0002496A"/>
    <w:rsid w:val="00024DDD"/>
    <w:rsid w:val="00025826"/>
    <w:rsid w:val="00026DCF"/>
    <w:rsid w:val="000270E0"/>
    <w:rsid w:val="00027697"/>
    <w:rsid w:val="00027FD3"/>
    <w:rsid w:val="000305CD"/>
    <w:rsid w:val="0003136F"/>
    <w:rsid w:val="0003280D"/>
    <w:rsid w:val="00032AB1"/>
    <w:rsid w:val="00035CD3"/>
    <w:rsid w:val="00035EB4"/>
    <w:rsid w:val="000364B5"/>
    <w:rsid w:val="00036F50"/>
    <w:rsid w:val="00037B77"/>
    <w:rsid w:val="000435FF"/>
    <w:rsid w:val="00043A91"/>
    <w:rsid w:val="0004521A"/>
    <w:rsid w:val="000456B2"/>
    <w:rsid w:val="00045BF5"/>
    <w:rsid w:val="00045CF7"/>
    <w:rsid w:val="0004663F"/>
    <w:rsid w:val="00047062"/>
    <w:rsid w:val="00047C31"/>
    <w:rsid w:val="000516E1"/>
    <w:rsid w:val="00051830"/>
    <w:rsid w:val="000533FA"/>
    <w:rsid w:val="00053556"/>
    <w:rsid w:val="00053B9A"/>
    <w:rsid w:val="0005540C"/>
    <w:rsid w:val="00055E8C"/>
    <w:rsid w:val="00056CD7"/>
    <w:rsid w:val="00057A4B"/>
    <w:rsid w:val="00057C77"/>
    <w:rsid w:val="00060096"/>
    <w:rsid w:val="0006061F"/>
    <w:rsid w:val="00061107"/>
    <w:rsid w:val="00062360"/>
    <w:rsid w:val="0006252F"/>
    <w:rsid w:val="00062718"/>
    <w:rsid w:val="00062DAC"/>
    <w:rsid w:val="00063818"/>
    <w:rsid w:val="00063B83"/>
    <w:rsid w:val="00066197"/>
    <w:rsid w:val="000667E6"/>
    <w:rsid w:val="00066C22"/>
    <w:rsid w:val="00067049"/>
    <w:rsid w:val="00067545"/>
    <w:rsid w:val="000678E6"/>
    <w:rsid w:val="00067BEE"/>
    <w:rsid w:val="00067EBD"/>
    <w:rsid w:val="00071A90"/>
    <w:rsid w:val="000729D5"/>
    <w:rsid w:val="00074D53"/>
    <w:rsid w:val="00074FD9"/>
    <w:rsid w:val="00075643"/>
    <w:rsid w:val="0008025B"/>
    <w:rsid w:val="00080353"/>
    <w:rsid w:val="000806C0"/>
    <w:rsid w:val="00080713"/>
    <w:rsid w:val="000811E6"/>
    <w:rsid w:val="0008191D"/>
    <w:rsid w:val="00081FC9"/>
    <w:rsid w:val="00082A4E"/>
    <w:rsid w:val="00082CDD"/>
    <w:rsid w:val="00083803"/>
    <w:rsid w:val="00083FC6"/>
    <w:rsid w:val="00084B92"/>
    <w:rsid w:val="00084EE6"/>
    <w:rsid w:val="0008656E"/>
    <w:rsid w:val="00087328"/>
    <w:rsid w:val="00087E1F"/>
    <w:rsid w:val="00090A64"/>
    <w:rsid w:val="00091070"/>
    <w:rsid w:val="00091E8C"/>
    <w:rsid w:val="00093976"/>
    <w:rsid w:val="00094113"/>
    <w:rsid w:val="000941AC"/>
    <w:rsid w:val="00094AD7"/>
    <w:rsid w:val="00095780"/>
    <w:rsid w:val="00096B3E"/>
    <w:rsid w:val="0009789A"/>
    <w:rsid w:val="00097D71"/>
    <w:rsid w:val="000A06A0"/>
    <w:rsid w:val="000A07DC"/>
    <w:rsid w:val="000A0861"/>
    <w:rsid w:val="000A0CAD"/>
    <w:rsid w:val="000A1C2F"/>
    <w:rsid w:val="000A386A"/>
    <w:rsid w:val="000A4F52"/>
    <w:rsid w:val="000A51AC"/>
    <w:rsid w:val="000A5E2A"/>
    <w:rsid w:val="000A6829"/>
    <w:rsid w:val="000A778E"/>
    <w:rsid w:val="000B114E"/>
    <w:rsid w:val="000B20FA"/>
    <w:rsid w:val="000B2452"/>
    <w:rsid w:val="000B2CD2"/>
    <w:rsid w:val="000B37C5"/>
    <w:rsid w:val="000B380B"/>
    <w:rsid w:val="000B4340"/>
    <w:rsid w:val="000B4B91"/>
    <w:rsid w:val="000B5A7C"/>
    <w:rsid w:val="000B6712"/>
    <w:rsid w:val="000B6CB5"/>
    <w:rsid w:val="000B7C7B"/>
    <w:rsid w:val="000B7CA9"/>
    <w:rsid w:val="000C02D0"/>
    <w:rsid w:val="000C127E"/>
    <w:rsid w:val="000C189C"/>
    <w:rsid w:val="000C202E"/>
    <w:rsid w:val="000C213B"/>
    <w:rsid w:val="000C28ED"/>
    <w:rsid w:val="000C2AE2"/>
    <w:rsid w:val="000C52E2"/>
    <w:rsid w:val="000C5D8A"/>
    <w:rsid w:val="000C5FF4"/>
    <w:rsid w:val="000C67FA"/>
    <w:rsid w:val="000C6B2B"/>
    <w:rsid w:val="000C7390"/>
    <w:rsid w:val="000D0780"/>
    <w:rsid w:val="000D1E32"/>
    <w:rsid w:val="000D1F9B"/>
    <w:rsid w:val="000D4029"/>
    <w:rsid w:val="000D54FF"/>
    <w:rsid w:val="000D68F1"/>
    <w:rsid w:val="000D6D10"/>
    <w:rsid w:val="000E0283"/>
    <w:rsid w:val="000E0AF6"/>
    <w:rsid w:val="000E0C2E"/>
    <w:rsid w:val="000E0D05"/>
    <w:rsid w:val="000E0D25"/>
    <w:rsid w:val="000E1023"/>
    <w:rsid w:val="000E1097"/>
    <w:rsid w:val="000E115C"/>
    <w:rsid w:val="000E1396"/>
    <w:rsid w:val="000E2402"/>
    <w:rsid w:val="000E269D"/>
    <w:rsid w:val="000E29B7"/>
    <w:rsid w:val="000E29FA"/>
    <w:rsid w:val="000E2BCD"/>
    <w:rsid w:val="000E449E"/>
    <w:rsid w:val="000E5C6B"/>
    <w:rsid w:val="000E6A0A"/>
    <w:rsid w:val="000E6C56"/>
    <w:rsid w:val="000E7057"/>
    <w:rsid w:val="000F0447"/>
    <w:rsid w:val="000F0DA1"/>
    <w:rsid w:val="000F0F6F"/>
    <w:rsid w:val="000F10B5"/>
    <w:rsid w:val="000F1312"/>
    <w:rsid w:val="000F1B10"/>
    <w:rsid w:val="000F4C08"/>
    <w:rsid w:val="000F4F74"/>
    <w:rsid w:val="000F5462"/>
    <w:rsid w:val="000F5518"/>
    <w:rsid w:val="000F57BD"/>
    <w:rsid w:val="000F5E42"/>
    <w:rsid w:val="000F5E86"/>
    <w:rsid w:val="000F798A"/>
    <w:rsid w:val="0010043B"/>
    <w:rsid w:val="0010075F"/>
    <w:rsid w:val="00100AEF"/>
    <w:rsid w:val="00100B95"/>
    <w:rsid w:val="00100F5A"/>
    <w:rsid w:val="00101B47"/>
    <w:rsid w:val="00101BAD"/>
    <w:rsid w:val="00102E82"/>
    <w:rsid w:val="00103906"/>
    <w:rsid w:val="00103FA5"/>
    <w:rsid w:val="00104008"/>
    <w:rsid w:val="001046A8"/>
    <w:rsid w:val="00106ABC"/>
    <w:rsid w:val="001101A3"/>
    <w:rsid w:val="001103BB"/>
    <w:rsid w:val="00110AF2"/>
    <w:rsid w:val="0011290C"/>
    <w:rsid w:val="00112AFD"/>
    <w:rsid w:val="00113114"/>
    <w:rsid w:val="0011528B"/>
    <w:rsid w:val="00115B8D"/>
    <w:rsid w:val="001163EC"/>
    <w:rsid w:val="00116F3B"/>
    <w:rsid w:val="00117216"/>
    <w:rsid w:val="00117236"/>
    <w:rsid w:val="0012010C"/>
    <w:rsid w:val="001229C8"/>
    <w:rsid w:val="001241DF"/>
    <w:rsid w:val="00124634"/>
    <w:rsid w:val="00124963"/>
    <w:rsid w:val="00124B80"/>
    <w:rsid w:val="001254F0"/>
    <w:rsid w:val="0012584B"/>
    <w:rsid w:val="001258B9"/>
    <w:rsid w:val="001265C7"/>
    <w:rsid w:val="001279F2"/>
    <w:rsid w:val="001316A9"/>
    <w:rsid w:val="001322B9"/>
    <w:rsid w:val="00133163"/>
    <w:rsid w:val="001331FC"/>
    <w:rsid w:val="00133D9E"/>
    <w:rsid w:val="00133E28"/>
    <w:rsid w:val="0013425B"/>
    <w:rsid w:val="001368A0"/>
    <w:rsid w:val="00137625"/>
    <w:rsid w:val="001378ED"/>
    <w:rsid w:val="00141804"/>
    <w:rsid w:val="001419F1"/>
    <w:rsid w:val="00141D2C"/>
    <w:rsid w:val="00141FDD"/>
    <w:rsid w:val="0014394C"/>
    <w:rsid w:val="00143B92"/>
    <w:rsid w:val="0014483F"/>
    <w:rsid w:val="00145BE2"/>
    <w:rsid w:val="00146872"/>
    <w:rsid w:val="001469BF"/>
    <w:rsid w:val="00147025"/>
    <w:rsid w:val="00147092"/>
    <w:rsid w:val="0014750F"/>
    <w:rsid w:val="001504E4"/>
    <w:rsid w:val="001510C0"/>
    <w:rsid w:val="0015204A"/>
    <w:rsid w:val="00153030"/>
    <w:rsid w:val="00153277"/>
    <w:rsid w:val="00154855"/>
    <w:rsid w:val="00154BF5"/>
    <w:rsid w:val="00157A8C"/>
    <w:rsid w:val="00157C4E"/>
    <w:rsid w:val="001604EA"/>
    <w:rsid w:val="0016172B"/>
    <w:rsid w:val="00161FA8"/>
    <w:rsid w:val="00162DD6"/>
    <w:rsid w:val="00163690"/>
    <w:rsid w:val="001654A4"/>
    <w:rsid w:val="00166232"/>
    <w:rsid w:val="0016634C"/>
    <w:rsid w:val="00166E7D"/>
    <w:rsid w:val="00170473"/>
    <w:rsid w:val="00170D8C"/>
    <w:rsid w:val="0017240D"/>
    <w:rsid w:val="00172A27"/>
    <w:rsid w:val="00173068"/>
    <w:rsid w:val="001734C2"/>
    <w:rsid w:val="001755E5"/>
    <w:rsid w:val="00175773"/>
    <w:rsid w:val="00175986"/>
    <w:rsid w:val="0017626D"/>
    <w:rsid w:val="0017650C"/>
    <w:rsid w:val="001765A8"/>
    <w:rsid w:val="00176CCC"/>
    <w:rsid w:val="001777A0"/>
    <w:rsid w:val="00177910"/>
    <w:rsid w:val="00182175"/>
    <w:rsid w:val="00183609"/>
    <w:rsid w:val="00184098"/>
    <w:rsid w:val="00184E49"/>
    <w:rsid w:val="00185A5F"/>
    <w:rsid w:val="001863D1"/>
    <w:rsid w:val="0018673A"/>
    <w:rsid w:val="00187887"/>
    <w:rsid w:val="00190323"/>
    <w:rsid w:val="0019037E"/>
    <w:rsid w:val="001905A5"/>
    <w:rsid w:val="00190CE6"/>
    <w:rsid w:val="00191D5E"/>
    <w:rsid w:val="00192960"/>
    <w:rsid w:val="001942D7"/>
    <w:rsid w:val="00194A4F"/>
    <w:rsid w:val="00194E39"/>
    <w:rsid w:val="001955A9"/>
    <w:rsid w:val="001974DD"/>
    <w:rsid w:val="00197899"/>
    <w:rsid w:val="00197AC1"/>
    <w:rsid w:val="00197F50"/>
    <w:rsid w:val="001A03A1"/>
    <w:rsid w:val="001A06CA"/>
    <w:rsid w:val="001A542C"/>
    <w:rsid w:val="001A555F"/>
    <w:rsid w:val="001A6BC5"/>
    <w:rsid w:val="001A7040"/>
    <w:rsid w:val="001B049D"/>
    <w:rsid w:val="001B3F78"/>
    <w:rsid w:val="001B46E4"/>
    <w:rsid w:val="001B55CF"/>
    <w:rsid w:val="001B5801"/>
    <w:rsid w:val="001B60F7"/>
    <w:rsid w:val="001B612E"/>
    <w:rsid w:val="001B7D86"/>
    <w:rsid w:val="001C0D22"/>
    <w:rsid w:val="001C1A4F"/>
    <w:rsid w:val="001C22FD"/>
    <w:rsid w:val="001C23EA"/>
    <w:rsid w:val="001C2A36"/>
    <w:rsid w:val="001C3540"/>
    <w:rsid w:val="001C4873"/>
    <w:rsid w:val="001C5725"/>
    <w:rsid w:val="001C67DF"/>
    <w:rsid w:val="001C6DE6"/>
    <w:rsid w:val="001C7961"/>
    <w:rsid w:val="001C7AC2"/>
    <w:rsid w:val="001D1258"/>
    <w:rsid w:val="001D155F"/>
    <w:rsid w:val="001D36A1"/>
    <w:rsid w:val="001D480F"/>
    <w:rsid w:val="001D4A7E"/>
    <w:rsid w:val="001D4BC0"/>
    <w:rsid w:val="001D4DFD"/>
    <w:rsid w:val="001D4E3E"/>
    <w:rsid w:val="001D52CE"/>
    <w:rsid w:val="001D540E"/>
    <w:rsid w:val="001D5805"/>
    <w:rsid w:val="001D5C39"/>
    <w:rsid w:val="001D6755"/>
    <w:rsid w:val="001D6A9E"/>
    <w:rsid w:val="001D6C14"/>
    <w:rsid w:val="001D73A3"/>
    <w:rsid w:val="001D7611"/>
    <w:rsid w:val="001E0C96"/>
    <w:rsid w:val="001E20F9"/>
    <w:rsid w:val="001E2AE4"/>
    <w:rsid w:val="001E315A"/>
    <w:rsid w:val="001E3FCB"/>
    <w:rsid w:val="001E58AC"/>
    <w:rsid w:val="001E79D9"/>
    <w:rsid w:val="001F07A1"/>
    <w:rsid w:val="001F1DCF"/>
    <w:rsid w:val="001F1F79"/>
    <w:rsid w:val="001F2107"/>
    <w:rsid w:val="001F284E"/>
    <w:rsid w:val="001F2AE3"/>
    <w:rsid w:val="001F311B"/>
    <w:rsid w:val="001F5EF5"/>
    <w:rsid w:val="001F74FF"/>
    <w:rsid w:val="002030EE"/>
    <w:rsid w:val="00203783"/>
    <w:rsid w:val="002039E0"/>
    <w:rsid w:val="002043F2"/>
    <w:rsid w:val="00204B2F"/>
    <w:rsid w:val="0020535A"/>
    <w:rsid w:val="00206FF9"/>
    <w:rsid w:val="0021030F"/>
    <w:rsid w:val="00211C78"/>
    <w:rsid w:val="00213338"/>
    <w:rsid w:val="00213575"/>
    <w:rsid w:val="00213C57"/>
    <w:rsid w:val="00213D92"/>
    <w:rsid w:val="002147D6"/>
    <w:rsid w:val="00214BE7"/>
    <w:rsid w:val="002154C8"/>
    <w:rsid w:val="002166F2"/>
    <w:rsid w:val="00216A4A"/>
    <w:rsid w:val="00216BFC"/>
    <w:rsid w:val="00220A5A"/>
    <w:rsid w:val="0022197F"/>
    <w:rsid w:val="00222021"/>
    <w:rsid w:val="0022233F"/>
    <w:rsid w:val="00222445"/>
    <w:rsid w:val="00222B7E"/>
    <w:rsid w:val="00222D78"/>
    <w:rsid w:val="002243C9"/>
    <w:rsid w:val="002248EC"/>
    <w:rsid w:val="00224D60"/>
    <w:rsid w:val="00224E40"/>
    <w:rsid w:val="00225102"/>
    <w:rsid w:val="0022596E"/>
    <w:rsid w:val="0022709B"/>
    <w:rsid w:val="002301D6"/>
    <w:rsid w:val="00230926"/>
    <w:rsid w:val="002309AD"/>
    <w:rsid w:val="00231355"/>
    <w:rsid w:val="002315E6"/>
    <w:rsid w:val="002340D0"/>
    <w:rsid w:val="00234C1F"/>
    <w:rsid w:val="00235564"/>
    <w:rsid w:val="002365C9"/>
    <w:rsid w:val="00236613"/>
    <w:rsid w:val="00241918"/>
    <w:rsid w:val="00241EFB"/>
    <w:rsid w:val="00241FFA"/>
    <w:rsid w:val="002429A8"/>
    <w:rsid w:val="00243860"/>
    <w:rsid w:val="002446D4"/>
    <w:rsid w:val="002452A0"/>
    <w:rsid w:val="0024622B"/>
    <w:rsid w:val="00246BE0"/>
    <w:rsid w:val="002473A8"/>
    <w:rsid w:val="00247AC1"/>
    <w:rsid w:val="00250248"/>
    <w:rsid w:val="00251456"/>
    <w:rsid w:val="0025338C"/>
    <w:rsid w:val="00253C90"/>
    <w:rsid w:val="00254A09"/>
    <w:rsid w:val="00254BD5"/>
    <w:rsid w:val="00254C5D"/>
    <w:rsid w:val="0025538F"/>
    <w:rsid w:val="0025659F"/>
    <w:rsid w:val="002565D0"/>
    <w:rsid w:val="00257C4D"/>
    <w:rsid w:val="00260107"/>
    <w:rsid w:val="002602EC"/>
    <w:rsid w:val="00260ED7"/>
    <w:rsid w:val="00261512"/>
    <w:rsid w:val="00261B83"/>
    <w:rsid w:val="00262066"/>
    <w:rsid w:val="002645ED"/>
    <w:rsid w:val="002659D7"/>
    <w:rsid w:val="00265BA7"/>
    <w:rsid w:val="00266485"/>
    <w:rsid w:val="00266D88"/>
    <w:rsid w:val="00267A9A"/>
    <w:rsid w:val="002705C7"/>
    <w:rsid w:val="0027255C"/>
    <w:rsid w:val="002731CA"/>
    <w:rsid w:val="002747F2"/>
    <w:rsid w:val="00274FD3"/>
    <w:rsid w:val="002758DB"/>
    <w:rsid w:val="00276348"/>
    <w:rsid w:val="00276789"/>
    <w:rsid w:val="002771BE"/>
    <w:rsid w:val="00277A6F"/>
    <w:rsid w:val="00280A32"/>
    <w:rsid w:val="002813D9"/>
    <w:rsid w:val="00282ACA"/>
    <w:rsid w:val="00283162"/>
    <w:rsid w:val="00283328"/>
    <w:rsid w:val="00283964"/>
    <w:rsid w:val="0028490F"/>
    <w:rsid w:val="00284DF6"/>
    <w:rsid w:val="0028552F"/>
    <w:rsid w:val="00287021"/>
    <w:rsid w:val="002871A8"/>
    <w:rsid w:val="00287ED8"/>
    <w:rsid w:val="002911DC"/>
    <w:rsid w:val="0029294B"/>
    <w:rsid w:val="002939BB"/>
    <w:rsid w:val="00294ED9"/>
    <w:rsid w:val="0029625B"/>
    <w:rsid w:val="00297084"/>
    <w:rsid w:val="00297EA6"/>
    <w:rsid w:val="002A0466"/>
    <w:rsid w:val="002A05CD"/>
    <w:rsid w:val="002A12BE"/>
    <w:rsid w:val="002A18C2"/>
    <w:rsid w:val="002A19ED"/>
    <w:rsid w:val="002A214D"/>
    <w:rsid w:val="002A29F0"/>
    <w:rsid w:val="002A2D23"/>
    <w:rsid w:val="002A31F5"/>
    <w:rsid w:val="002A3400"/>
    <w:rsid w:val="002A36CE"/>
    <w:rsid w:val="002A450E"/>
    <w:rsid w:val="002A4578"/>
    <w:rsid w:val="002A47C9"/>
    <w:rsid w:val="002A55B9"/>
    <w:rsid w:val="002A5D78"/>
    <w:rsid w:val="002A6321"/>
    <w:rsid w:val="002A66B4"/>
    <w:rsid w:val="002A73E0"/>
    <w:rsid w:val="002B0F0C"/>
    <w:rsid w:val="002B1C78"/>
    <w:rsid w:val="002B218C"/>
    <w:rsid w:val="002B2698"/>
    <w:rsid w:val="002B28C1"/>
    <w:rsid w:val="002B2FB6"/>
    <w:rsid w:val="002B3848"/>
    <w:rsid w:val="002B4993"/>
    <w:rsid w:val="002B4B77"/>
    <w:rsid w:val="002B4F37"/>
    <w:rsid w:val="002B5E02"/>
    <w:rsid w:val="002C0018"/>
    <w:rsid w:val="002C1206"/>
    <w:rsid w:val="002C16C5"/>
    <w:rsid w:val="002C1717"/>
    <w:rsid w:val="002C1851"/>
    <w:rsid w:val="002C3AA2"/>
    <w:rsid w:val="002C518E"/>
    <w:rsid w:val="002C5A3D"/>
    <w:rsid w:val="002C5E14"/>
    <w:rsid w:val="002C6A74"/>
    <w:rsid w:val="002C739C"/>
    <w:rsid w:val="002C75D2"/>
    <w:rsid w:val="002C7668"/>
    <w:rsid w:val="002C7743"/>
    <w:rsid w:val="002D0579"/>
    <w:rsid w:val="002D06AA"/>
    <w:rsid w:val="002D2085"/>
    <w:rsid w:val="002D2837"/>
    <w:rsid w:val="002D2DD3"/>
    <w:rsid w:val="002D2E96"/>
    <w:rsid w:val="002D3715"/>
    <w:rsid w:val="002D4C2E"/>
    <w:rsid w:val="002D6702"/>
    <w:rsid w:val="002E0449"/>
    <w:rsid w:val="002E0762"/>
    <w:rsid w:val="002E0FBD"/>
    <w:rsid w:val="002E1172"/>
    <w:rsid w:val="002E1369"/>
    <w:rsid w:val="002E18E4"/>
    <w:rsid w:val="002E2392"/>
    <w:rsid w:val="002E3956"/>
    <w:rsid w:val="002E3C3A"/>
    <w:rsid w:val="002E61E8"/>
    <w:rsid w:val="002E6EFD"/>
    <w:rsid w:val="002E75EC"/>
    <w:rsid w:val="002E791C"/>
    <w:rsid w:val="002F08A4"/>
    <w:rsid w:val="002F0D78"/>
    <w:rsid w:val="002F142F"/>
    <w:rsid w:val="002F1744"/>
    <w:rsid w:val="002F2DCB"/>
    <w:rsid w:val="002F45E3"/>
    <w:rsid w:val="002F4ED2"/>
    <w:rsid w:val="002F5BBE"/>
    <w:rsid w:val="002F6B39"/>
    <w:rsid w:val="003029E0"/>
    <w:rsid w:val="00302FEE"/>
    <w:rsid w:val="00303D51"/>
    <w:rsid w:val="00304904"/>
    <w:rsid w:val="003052E5"/>
    <w:rsid w:val="00306613"/>
    <w:rsid w:val="00307048"/>
    <w:rsid w:val="00307A9E"/>
    <w:rsid w:val="00310256"/>
    <w:rsid w:val="003108FE"/>
    <w:rsid w:val="00311237"/>
    <w:rsid w:val="003113D9"/>
    <w:rsid w:val="00311A45"/>
    <w:rsid w:val="00311E68"/>
    <w:rsid w:val="00314C48"/>
    <w:rsid w:val="0031500E"/>
    <w:rsid w:val="00315C0A"/>
    <w:rsid w:val="00316296"/>
    <w:rsid w:val="00316DA2"/>
    <w:rsid w:val="00320426"/>
    <w:rsid w:val="00322736"/>
    <w:rsid w:val="0032334A"/>
    <w:rsid w:val="00323AC1"/>
    <w:rsid w:val="003259C9"/>
    <w:rsid w:val="00326D49"/>
    <w:rsid w:val="00326E5D"/>
    <w:rsid w:val="003272E5"/>
    <w:rsid w:val="003277E7"/>
    <w:rsid w:val="00331A5E"/>
    <w:rsid w:val="00333053"/>
    <w:rsid w:val="0033372B"/>
    <w:rsid w:val="00334939"/>
    <w:rsid w:val="00335A2F"/>
    <w:rsid w:val="0033668D"/>
    <w:rsid w:val="00337064"/>
    <w:rsid w:val="0033707D"/>
    <w:rsid w:val="00340785"/>
    <w:rsid w:val="0034277B"/>
    <w:rsid w:val="00342F88"/>
    <w:rsid w:val="0034440B"/>
    <w:rsid w:val="00345599"/>
    <w:rsid w:val="003460B4"/>
    <w:rsid w:val="00346306"/>
    <w:rsid w:val="00347004"/>
    <w:rsid w:val="003470CC"/>
    <w:rsid w:val="003501BA"/>
    <w:rsid w:val="003511F6"/>
    <w:rsid w:val="003518A1"/>
    <w:rsid w:val="00352797"/>
    <w:rsid w:val="00353935"/>
    <w:rsid w:val="00353D47"/>
    <w:rsid w:val="00354107"/>
    <w:rsid w:val="00354F62"/>
    <w:rsid w:val="00356065"/>
    <w:rsid w:val="00356520"/>
    <w:rsid w:val="003568EB"/>
    <w:rsid w:val="003579D7"/>
    <w:rsid w:val="00360235"/>
    <w:rsid w:val="00360EB6"/>
    <w:rsid w:val="00361975"/>
    <w:rsid w:val="003648D6"/>
    <w:rsid w:val="00365D38"/>
    <w:rsid w:val="0036695F"/>
    <w:rsid w:val="00367124"/>
    <w:rsid w:val="00367900"/>
    <w:rsid w:val="003679DE"/>
    <w:rsid w:val="00367C0F"/>
    <w:rsid w:val="003704D5"/>
    <w:rsid w:val="003718D6"/>
    <w:rsid w:val="003728FB"/>
    <w:rsid w:val="00373150"/>
    <w:rsid w:val="00374D32"/>
    <w:rsid w:val="003769F5"/>
    <w:rsid w:val="00376DE4"/>
    <w:rsid w:val="00380518"/>
    <w:rsid w:val="003810D6"/>
    <w:rsid w:val="0038191C"/>
    <w:rsid w:val="0038359E"/>
    <w:rsid w:val="0038377A"/>
    <w:rsid w:val="003837A1"/>
    <w:rsid w:val="00383D36"/>
    <w:rsid w:val="00383EC5"/>
    <w:rsid w:val="00383F37"/>
    <w:rsid w:val="00384172"/>
    <w:rsid w:val="0038441C"/>
    <w:rsid w:val="003844D5"/>
    <w:rsid w:val="0038453E"/>
    <w:rsid w:val="0038479E"/>
    <w:rsid w:val="00385556"/>
    <w:rsid w:val="0038559C"/>
    <w:rsid w:val="00385943"/>
    <w:rsid w:val="00385BD5"/>
    <w:rsid w:val="00386CCD"/>
    <w:rsid w:val="00386FA8"/>
    <w:rsid w:val="0039091B"/>
    <w:rsid w:val="00390FD8"/>
    <w:rsid w:val="00391A11"/>
    <w:rsid w:val="00392AE2"/>
    <w:rsid w:val="00393C08"/>
    <w:rsid w:val="0039408A"/>
    <w:rsid w:val="00394E6D"/>
    <w:rsid w:val="003965A6"/>
    <w:rsid w:val="00397B7D"/>
    <w:rsid w:val="00397B80"/>
    <w:rsid w:val="00397FFE"/>
    <w:rsid w:val="003A03AF"/>
    <w:rsid w:val="003A11D1"/>
    <w:rsid w:val="003A19C1"/>
    <w:rsid w:val="003A2585"/>
    <w:rsid w:val="003A2590"/>
    <w:rsid w:val="003A30CB"/>
    <w:rsid w:val="003A340D"/>
    <w:rsid w:val="003A3754"/>
    <w:rsid w:val="003A47F3"/>
    <w:rsid w:val="003A6708"/>
    <w:rsid w:val="003A7C7B"/>
    <w:rsid w:val="003A7DD0"/>
    <w:rsid w:val="003B005C"/>
    <w:rsid w:val="003B0066"/>
    <w:rsid w:val="003B090A"/>
    <w:rsid w:val="003B119B"/>
    <w:rsid w:val="003B1560"/>
    <w:rsid w:val="003B200B"/>
    <w:rsid w:val="003B234C"/>
    <w:rsid w:val="003B2822"/>
    <w:rsid w:val="003B2B25"/>
    <w:rsid w:val="003B475D"/>
    <w:rsid w:val="003B6046"/>
    <w:rsid w:val="003B7239"/>
    <w:rsid w:val="003B735A"/>
    <w:rsid w:val="003C01C1"/>
    <w:rsid w:val="003C0571"/>
    <w:rsid w:val="003C1E32"/>
    <w:rsid w:val="003C1F03"/>
    <w:rsid w:val="003C2376"/>
    <w:rsid w:val="003C3117"/>
    <w:rsid w:val="003C35AB"/>
    <w:rsid w:val="003C3E08"/>
    <w:rsid w:val="003C44B8"/>
    <w:rsid w:val="003C59BA"/>
    <w:rsid w:val="003C6ABC"/>
    <w:rsid w:val="003C6BF5"/>
    <w:rsid w:val="003C7DB1"/>
    <w:rsid w:val="003D0405"/>
    <w:rsid w:val="003D13BC"/>
    <w:rsid w:val="003D2568"/>
    <w:rsid w:val="003D554F"/>
    <w:rsid w:val="003D7C83"/>
    <w:rsid w:val="003D7EE0"/>
    <w:rsid w:val="003E00B3"/>
    <w:rsid w:val="003E00BA"/>
    <w:rsid w:val="003E0549"/>
    <w:rsid w:val="003E0C54"/>
    <w:rsid w:val="003E122D"/>
    <w:rsid w:val="003E18DA"/>
    <w:rsid w:val="003E22FE"/>
    <w:rsid w:val="003E3D88"/>
    <w:rsid w:val="003E4836"/>
    <w:rsid w:val="003E4DC9"/>
    <w:rsid w:val="003E5225"/>
    <w:rsid w:val="003E5457"/>
    <w:rsid w:val="003E6D60"/>
    <w:rsid w:val="003E73CA"/>
    <w:rsid w:val="003F010F"/>
    <w:rsid w:val="003F09ED"/>
    <w:rsid w:val="003F1A0C"/>
    <w:rsid w:val="003F22C8"/>
    <w:rsid w:val="003F24AA"/>
    <w:rsid w:val="003F2F7F"/>
    <w:rsid w:val="003F4FC0"/>
    <w:rsid w:val="003F69A8"/>
    <w:rsid w:val="003F69BE"/>
    <w:rsid w:val="003F6E46"/>
    <w:rsid w:val="003F72BB"/>
    <w:rsid w:val="003F7435"/>
    <w:rsid w:val="0040072B"/>
    <w:rsid w:val="00400C4B"/>
    <w:rsid w:val="0040100B"/>
    <w:rsid w:val="00401518"/>
    <w:rsid w:val="0040178E"/>
    <w:rsid w:val="00401EA7"/>
    <w:rsid w:val="00402D31"/>
    <w:rsid w:val="0040363E"/>
    <w:rsid w:val="00403CCC"/>
    <w:rsid w:val="00403E52"/>
    <w:rsid w:val="004049A7"/>
    <w:rsid w:val="00404CE6"/>
    <w:rsid w:val="0040506C"/>
    <w:rsid w:val="00406261"/>
    <w:rsid w:val="00406290"/>
    <w:rsid w:val="00406B53"/>
    <w:rsid w:val="004070C9"/>
    <w:rsid w:val="0040751C"/>
    <w:rsid w:val="0040768D"/>
    <w:rsid w:val="00411686"/>
    <w:rsid w:val="004123B5"/>
    <w:rsid w:val="00412E93"/>
    <w:rsid w:val="004132F6"/>
    <w:rsid w:val="00413450"/>
    <w:rsid w:val="0041593F"/>
    <w:rsid w:val="00416C5C"/>
    <w:rsid w:val="00416E56"/>
    <w:rsid w:val="0041704F"/>
    <w:rsid w:val="00417D26"/>
    <w:rsid w:val="00417EA0"/>
    <w:rsid w:val="0042074C"/>
    <w:rsid w:val="00420B33"/>
    <w:rsid w:val="0042247B"/>
    <w:rsid w:val="00422537"/>
    <w:rsid w:val="004225FE"/>
    <w:rsid w:val="004227B7"/>
    <w:rsid w:val="00423455"/>
    <w:rsid w:val="0042377D"/>
    <w:rsid w:val="00423C85"/>
    <w:rsid w:val="00423CBE"/>
    <w:rsid w:val="004243AA"/>
    <w:rsid w:val="00424724"/>
    <w:rsid w:val="00424DE5"/>
    <w:rsid w:val="00427A37"/>
    <w:rsid w:val="004313B2"/>
    <w:rsid w:val="004315E2"/>
    <w:rsid w:val="00432704"/>
    <w:rsid w:val="004332D5"/>
    <w:rsid w:val="0043383C"/>
    <w:rsid w:val="00434B05"/>
    <w:rsid w:val="00435298"/>
    <w:rsid w:val="00435375"/>
    <w:rsid w:val="004359BB"/>
    <w:rsid w:val="00435AEC"/>
    <w:rsid w:val="00435D35"/>
    <w:rsid w:val="004370B8"/>
    <w:rsid w:val="0043715A"/>
    <w:rsid w:val="00437EFD"/>
    <w:rsid w:val="0044001F"/>
    <w:rsid w:val="0044055E"/>
    <w:rsid w:val="00440635"/>
    <w:rsid w:val="00440CF6"/>
    <w:rsid w:val="004417F1"/>
    <w:rsid w:val="00441BDC"/>
    <w:rsid w:val="00441FFC"/>
    <w:rsid w:val="0044367E"/>
    <w:rsid w:val="00445007"/>
    <w:rsid w:val="00446014"/>
    <w:rsid w:val="0044688C"/>
    <w:rsid w:val="0044693E"/>
    <w:rsid w:val="00447100"/>
    <w:rsid w:val="004471B9"/>
    <w:rsid w:val="0045057A"/>
    <w:rsid w:val="0045255B"/>
    <w:rsid w:val="00452826"/>
    <w:rsid w:val="00453717"/>
    <w:rsid w:val="00454CD5"/>
    <w:rsid w:val="00455231"/>
    <w:rsid w:val="004572CE"/>
    <w:rsid w:val="00460013"/>
    <w:rsid w:val="00460775"/>
    <w:rsid w:val="00460F16"/>
    <w:rsid w:val="00461860"/>
    <w:rsid w:val="00462031"/>
    <w:rsid w:val="0046225E"/>
    <w:rsid w:val="00463A1B"/>
    <w:rsid w:val="00463FFE"/>
    <w:rsid w:val="0046475C"/>
    <w:rsid w:val="00464BD7"/>
    <w:rsid w:val="004700C0"/>
    <w:rsid w:val="0047021E"/>
    <w:rsid w:val="0047123E"/>
    <w:rsid w:val="00471CCA"/>
    <w:rsid w:val="00472873"/>
    <w:rsid w:val="00472908"/>
    <w:rsid w:val="00472D35"/>
    <w:rsid w:val="0047411C"/>
    <w:rsid w:val="00474B5D"/>
    <w:rsid w:val="004751B9"/>
    <w:rsid w:val="00475537"/>
    <w:rsid w:val="00475FA8"/>
    <w:rsid w:val="00476928"/>
    <w:rsid w:val="00476AE1"/>
    <w:rsid w:val="00476BD7"/>
    <w:rsid w:val="00477F2F"/>
    <w:rsid w:val="00480F18"/>
    <w:rsid w:val="004812C8"/>
    <w:rsid w:val="00481F5B"/>
    <w:rsid w:val="00483A74"/>
    <w:rsid w:val="00484213"/>
    <w:rsid w:val="00485548"/>
    <w:rsid w:val="00487106"/>
    <w:rsid w:val="00487A5A"/>
    <w:rsid w:val="00490254"/>
    <w:rsid w:val="0049110F"/>
    <w:rsid w:val="00491B36"/>
    <w:rsid w:val="00491ED6"/>
    <w:rsid w:val="00491F94"/>
    <w:rsid w:val="0049399A"/>
    <w:rsid w:val="004942E7"/>
    <w:rsid w:val="004946EF"/>
    <w:rsid w:val="00494B98"/>
    <w:rsid w:val="004A04AC"/>
    <w:rsid w:val="004A1899"/>
    <w:rsid w:val="004A1E50"/>
    <w:rsid w:val="004A4403"/>
    <w:rsid w:val="004A4CA7"/>
    <w:rsid w:val="004A4D80"/>
    <w:rsid w:val="004A5831"/>
    <w:rsid w:val="004A5C59"/>
    <w:rsid w:val="004A6A20"/>
    <w:rsid w:val="004A7159"/>
    <w:rsid w:val="004B1826"/>
    <w:rsid w:val="004B1E38"/>
    <w:rsid w:val="004B272D"/>
    <w:rsid w:val="004B3157"/>
    <w:rsid w:val="004B361C"/>
    <w:rsid w:val="004B38A0"/>
    <w:rsid w:val="004B38F0"/>
    <w:rsid w:val="004B3925"/>
    <w:rsid w:val="004B5670"/>
    <w:rsid w:val="004B568B"/>
    <w:rsid w:val="004B71D1"/>
    <w:rsid w:val="004B79CE"/>
    <w:rsid w:val="004B7CF3"/>
    <w:rsid w:val="004C09B8"/>
    <w:rsid w:val="004C0B5E"/>
    <w:rsid w:val="004C2765"/>
    <w:rsid w:val="004C5A5E"/>
    <w:rsid w:val="004C5FA6"/>
    <w:rsid w:val="004C7F2F"/>
    <w:rsid w:val="004D1DCF"/>
    <w:rsid w:val="004D3DD9"/>
    <w:rsid w:val="004D5044"/>
    <w:rsid w:val="004D5411"/>
    <w:rsid w:val="004D5D22"/>
    <w:rsid w:val="004D6595"/>
    <w:rsid w:val="004D6C37"/>
    <w:rsid w:val="004D6E82"/>
    <w:rsid w:val="004D702B"/>
    <w:rsid w:val="004D7372"/>
    <w:rsid w:val="004E0319"/>
    <w:rsid w:val="004E04FE"/>
    <w:rsid w:val="004E0DC2"/>
    <w:rsid w:val="004E1580"/>
    <w:rsid w:val="004E1B5B"/>
    <w:rsid w:val="004E2AB2"/>
    <w:rsid w:val="004E42D1"/>
    <w:rsid w:val="004E5211"/>
    <w:rsid w:val="004E6620"/>
    <w:rsid w:val="004E72A2"/>
    <w:rsid w:val="004E7C09"/>
    <w:rsid w:val="004E7D00"/>
    <w:rsid w:val="004F0449"/>
    <w:rsid w:val="004F25CE"/>
    <w:rsid w:val="004F2A41"/>
    <w:rsid w:val="004F2DE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BF0"/>
    <w:rsid w:val="00511C2D"/>
    <w:rsid w:val="00512404"/>
    <w:rsid w:val="00512678"/>
    <w:rsid w:val="00512BF6"/>
    <w:rsid w:val="00513488"/>
    <w:rsid w:val="00514204"/>
    <w:rsid w:val="00516558"/>
    <w:rsid w:val="00516654"/>
    <w:rsid w:val="005169FA"/>
    <w:rsid w:val="005173AE"/>
    <w:rsid w:val="00517576"/>
    <w:rsid w:val="00517C6E"/>
    <w:rsid w:val="00521209"/>
    <w:rsid w:val="005213B8"/>
    <w:rsid w:val="0052206B"/>
    <w:rsid w:val="00522702"/>
    <w:rsid w:val="0052404B"/>
    <w:rsid w:val="005260F4"/>
    <w:rsid w:val="00526836"/>
    <w:rsid w:val="00527AF1"/>
    <w:rsid w:val="00530B49"/>
    <w:rsid w:val="00532143"/>
    <w:rsid w:val="00532761"/>
    <w:rsid w:val="00533AC2"/>
    <w:rsid w:val="00533D84"/>
    <w:rsid w:val="00535092"/>
    <w:rsid w:val="00542252"/>
    <w:rsid w:val="00542741"/>
    <w:rsid w:val="005441D8"/>
    <w:rsid w:val="0054479C"/>
    <w:rsid w:val="005466ED"/>
    <w:rsid w:val="0055082F"/>
    <w:rsid w:val="00551363"/>
    <w:rsid w:val="00551D60"/>
    <w:rsid w:val="00552003"/>
    <w:rsid w:val="00552206"/>
    <w:rsid w:val="0055269D"/>
    <w:rsid w:val="00552FE0"/>
    <w:rsid w:val="00553C2B"/>
    <w:rsid w:val="00554583"/>
    <w:rsid w:val="00554DBE"/>
    <w:rsid w:val="00554F7F"/>
    <w:rsid w:val="005551AE"/>
    <w:rsid w:val="00555CC9"/>
    <w:rsid w:val="00556E8C"/>
    <w:rsid w:val="00557B39"/>
    <w:rsid w:val="005602B7"/>
    <w:rsid w:val="005604BE"/>
    <w:rsid w:val="00560819"/>
    <w:rsid w:val="00561C00"/>
    <w:rsid w:val="005625A4"/>
    <w:rsid w:val="00563660"/>
    <w:rsid w:val="00563BE9"/>
    <w:rsid w:val="00564300"/>
    <w:rsid w:val="00564D6F"/>
    <w:rsid w:val="005667E4"/>
    <w:rsid w:val="00567B97"/>
    <w:rsid w:val="00571044"/>
    <w:rsid w:val="00571539"/>
    <w:rsid w:val="00572097"/>
    <w:rsid w:val="00572312"/>
    <w:rsid w:val="00575252"/>
    <w:rsid w:val="00575265"/>
    <w:rsid w:val="00575481"/>
    <w:rsid w:val="005764C6"/>
    <w:rsid w:val="00577261"/>
    <w:rsid w:val="00577606"/>
    <w:rsid w:val="005779C8"/>
    <w:rsid w:val="005801A6"/>
    <w:rsid w:val="0058031B"/>
    <w:rsid w:val="0058037C"/>
    <w:rsid w:val="00580B75"/>
    <w:rsid w:val="00580EB6"/>
    <w:rsid w:val="005810D4"/>
    <w:rsid w:val="00586E2C"/>
    <w:rsid w:val="005872FB"/>
    <w:rsid w:val="00590265"/>
    <w:rsid w:val="00591547"/>
    <w:rsid w:val="00591D2F"/>
    <w:rsid w:val="005924CD"/>
    <w:rsid w:val="0059370E"/>
    <w:rsid w:val="005937F4"/>
    <w:rsid w:val="005941EF"/>
    <w:rsid w:val="00594206"/>
    <w:rsid w:val="0059503A"/>
    <w:rsid w:val="00595871"/>
    <w:rsid w:val="00595A49"/>
    <w:rsid w:val="005976C5"/>
    <w:rsid w:val="00597FC9"/>
    <w:rsid w:val="005A16D2"/>
    <w:rsid w:val="005A31BE"/>
    <w:rsid w:val="005A3B28"/>
    <w:rsid w:val="005A4177"/>
    <w:rsid w:val="005A4984"/>
    <w:rsid w:val="005A59B2"/>
    <w:rsid w:val="005A61D6"/>
    <w:rsid w:val="005A6433"/>
    <w:rsid w:val="005A6F6F"/>
    <w:rsid w:val="005A74D3"/>
    <w:rsid w:val="005A7752"/>
    <w:rsid w:val="005A7765"/>
    <w:rsid w:val="005A7B2F"/>
    <w:rsid w:val="005A7D1A"/>
    <w:rsid w:val="005B0BF1"/>
    <w:rsid w:val="005B13B1"/>
    <w:rsid w:val="005B25AA"/>
    <w:rsid w:val="005B272D"/>
    <w:rsid w:val="005B33F2"/>
    <w:rsid w:val="005B33F6"/>
    <w:rsid w:val="005B49BF"/>
    <w:rsid w:val="005B50A9"/>
    <w:rsid w:val="005B513E"/>
    <w:rsid w:val="005B60D5"/>
    <w:rsid w:val="005B674F"/>
    <w:rsid w:val="005B677C"/>
    <w:rsid w:val="005B6B37"/>
    <w:rsid w:val="005B7158"/>
    <w:rsid w:val="005B7880"/>
    <w:rsid w:val="005B7F15"/>
    <w:rsid w:val="005C0FCD"/>
    <w:rsid w:val="005C11DE"/>
    <w:rsid w:val="005C30B1"/>
    <w:rsid w:val="005C3209"/>
    <w:rsid w:val="005C5488"/>
    <w:rsid w:val="005C5B21"/>
    <w:rsid w:val="005C5B2A"/>
    <w:rsid w:val="005C639B"/>
    <w:rsid w:val="005C661B"/>
    <w:rsid w:val="005C66FB"/>
    <w:rsid w:val="005C7721"/>
    <w:rsid w:val="005C77E1"/>
    <w:rsid w:val="005D01B5"/>
    <w:rsid w:val="005D10B0"/>
    <w:rsid w:val="005D18F9"/>
    <w:rsid w:val="005D30AF"/>
    <w:rsid w:val="005D5AAB"/>
    <w:rsid w:val="005D62D8"/>
    <w:rsid w:val="005D66C0"/>
    <w:rsid w:val="005D6BBF"/>
    <w:rsid w:val="005D715C"/>
    <w:rsid w:val="005D746B"/>
    <w:rsid w:val="005E1173"/>
    <w:rsid w:val="005E3737"/>
    <w:rsid w:val="005E4372"/>
    <w:rsid w:val="005E4898"/>
    <w:rsid w:val="005E4FF0"/>
    <w:rsid w:val="005E52E2"/>
    <w:rsid w:val="005E7AA9"/>
    <w:rsid w:val="005F08D0"/>
    <w:rsid w:val="005F2C2C"/>
    <w:rsid w:val="005F2FA3"/>
    <w:rsid w:val="005F4568"/>
    <w:rsid w:val="005F6BD6"/>
    <w:rsid w:val="005F7012"/>
    <w:rsid w:val="005F7914"/>
    <w:rsid w:val="00602999"/>
    <w:rsid w:val="006035CB"/>
    <w:rsid w:val="00603D9A"/>
    <w:rsid w:val="00603DE3"/>
    <w:rsid w:val="006047AE"/>
    <w:rsid w:val="00604F05"/>
    <w:rsid w:val="006058E7"/>
    <w:rsid w:val="006073A7"/>
    <w:rsid w:val="006076BE"/>
    <w:rsid w:val="00610250"/>
    <w:rsid w:val="00610A58"/>
    <w:rsid w:val="00610A74"/>
    <w:rsid w:val="00610F87"/>
    <w:rsid w:val="00612578"/>
    <w:rsid w:val="006128C5"/>
    <w:rsid w:val="00612A2C"/>
    <w:rsid w:val="0061350B"/>
    <w:rsid w:val="006135F6"/>
    <w:rsid w:val="0061420F"/>
    <w:rsid w:val="00614E43"/>
    <w:rsid w:val="00615A8D"/>
    <w:rsid w:val="006170FF"/>
    <w:rsid w:val="00617584"/>
    <w:rsid w:val="00617D85"/>
    <w:rsid w:val="006216A3"/>
    <w:rsid w:val="00621C19"/>
    <w:rsid w:val="0062207A"/>
    <w:rsid w:val="00623BCA"/>
    <w:rsid w:val="006242BE"/>
    <w:rsid w:val="00625CD6"/>
    <w:rsid w:val="0063084B"/>
    <w:rsid w:val="00631BDF"/>
    <w:rsid w:val="00631E7B"/>
    <w:rsid w:val="0063288A"/>
    <w:rsid w:val="006350F3"/>
    <w:rsid w:val="006355A0"/>
    <w:rsid w:val="006357AE"/>
    <w:rsid w:val="00636792"/>
    <w:rsid w:val="006368E3"/>
    <w:rsid w:val="00637127"/>
    <w:rsid w:val="00641F89"/>
    <w:rsid w:val="006423DF"/>
    <w:rsid w:val="006429BB"/>
    <w:rsid w:val="00642C87"/>
    <w:rsid w:val="006435A1"/>
    <w:rsid w:val="006438DF"/>
    <w:rsid w:val="00644114"/>
    <w:rsid w:val="0064493B"/>
    <w:rsid w:val="0064568D"/>
    <w:rsid w:val="0064584A"/>
    <w:rsid w:val="00647B15"/>
    <w:rsid w:val="00650182"/>
    <w:rsid w:val="00651B4B"/>
    <w:rsid w:val="00653A4A"/>
    <w:rsid w:val="00653ACF"/>
    <w:rsid w:val="00653BD3"/>
    <w:rsid w:val="00653DC2"/>
    <w:rsid w:val="00653F21"/>
    <w:rsid w:val="00654069"/>
    <w:rsid w:val="00654617"/>
    <w:rsid w:val="00654EC8"/>
    <w:rsid w:val="00655A0F"/>
    <w:rsid w:val="00656AC3"/>
    <w:rsid w:val="00657DAB"/>
    <w:rsid w:val="00662DB8"/>
    <w:rsid w:val="006632D2"/>
    <w:rsid w:val="00664317"/>
    <w:rsid w:val="00666216"/>
    <w:rsid w:val="00666B53"/>
    <w:rsid w:val="00667B43"/>
    <w:rsid w:val="00670C9C"/>
    <w:rsid w:val="00670D25"/>
    <w:rsid w:val="00671008"/>
    <w:rsid w:val="0067142E"/>
    <w:rsid w:val="00671E06"/>
    <w:rsid w:val="00672972"/>
    <w:rsid w:val="00672A61"/>
    <w:rsid w:val="00673299"/>
    <w:rsid w:val="0067410B"/>
    <w:rsid w:val="00675469"/>
    <w:rsid w:val="00676109"/>
    <w:rsid w:val="006769C1"/>
    <w:rsid w:val="00677710"/>
    <w:rsid w:val="00677922"/>
    <w:rsid w:val="00681C2F"/>
    <w:rsid w:val="00682023"/>
    <w:rsid w:val="006829EB"/>
    <w:rsid w:val="00682F97"/>
    <w:rsid w:val="00683A29"/>
    <w:rsid w:val="00683AAA"/>
    <w:rsid w:val="00685FB1"/>
    <w:rsid w:val="0068697F"/>
    <w:rsid w:val="0069017C"/>
    <w:rsid w:val="00692412"/>
    <w:rsid w:val="0069241A"/>
    <w:rsid w:val="0069296E"/>
    <w:rsid w:val="00693A99"/>
    <w:rsid w:val="00697022"/>
    <w:rsid w:val="00697FB3"/>
    <w:rsid w:val="006A0C2E"/>
    <w:rsid w:val="006A1046"/>
    <w:rsid w:val="006A18CB"/>
    <w:rsid w:val="006A1CCF"/>
    <w:rsid w:val="006A2F23"/>
    <w:rsid w:val="006A341B"/>
    <w:rsid w:val="006A3FFF"/>
    <w:rsid w:val="006A41B6"/>
    <w:rsid w:val="006A4C46"/>
    <w:rsid w:val="006A5046"/>
    <w:rsid w:val="006A63E4"/>
    <w:rsid w:val="006A64D0"/>
    <w:rsid w:val="006A67D2"/>
    <w:rsid w:val="006A77FC"/>
    <w:rsid w:val="006B033E"/>
    <w:rsid w:val="006B07B1"/>
    <w:rsid w:val="006B0B38"/>
    <w:rsid w:val="006B1C57"/>
    <w:rsid w:val="006B2386"/>
    <w:rsid w:val="006B3911"/>
    <w:rsid w:val="006B3FFB"/>
    <w:rsid w:val="006B4345"/>
    <w:rsid w:val="006B49D1"/>
    <w:rsid w:val="006B4DB8"/>
    <w:rsid w:val="006B516E"/>
    <w:rsid w:val="006B7445"/>
    <w:rsid w:val="006C061F"/>
    <w:rsid w:val="006C0F6D"/>
    <w:rsid w:val="006C378F"/>
    <w:rsid w:val="006C3AD0"/>
    <w:rsid w:val="006D0700"/>
    <w:rsid w:val="006D0E36"/>
    <w:rsid w:val="006D13DE"/>
    <w:rsid w:val="006D13E4"/>
    <w:rsid w:val="006D1D32"/>
    <w:rsid w:val="006D2919"/>
    <w:rsid w:val="006D2BD1"/>
    <w:rsid w:val="006D3724"/>
    <w:rsid w:val="006D38FD"/>
    <w:rsid w:val="006D44EE"/>
    <w:rsid w:val="006D46EC"/>
    <w:rsid w:val="006D5F4B"/>
    <w:rsid w:val="006D6E71"/>
    <w:rsid w:val="006D7118"/>
    <w:rsid w:val="006D7827"/>
    <w:rsid w:val="006E0AE7"/>
    <w:rsid w:val="006E2193"/>
    <w:rsid w:val="006E2D74"/>
    <w:rsid w:val="006E36CE"/>
    <w:rsid w:val="006E4D9E"/>
    <w:rsid w:val="006E59AF"/>
    <w:rsid w:val="006E6EF9"/>
    <w:rsid w:val="006E7A51"/>
    <w:rsid w:val="006F0430"/>
    <w:rsid w:val="006F2811"/>
    <w:rsid w:val="006F47FD"/>
    <w:rsid w:val="006F530B"/>
    <w:rsid w:val="006F60A2"/>
    <w:rsid w:val="006F6C9D"/>
    <w:rsid w:val="006F7E32"/>
    <w:rsid w:val="00700552"/>
    <w:rsid w:val="00700F66"/>
    <w:rsid w:val="007019A9"/>
    <w:rsid w:val="00702212"/>
    <w:rsid w:val="00704755"/>
    <w:rsid w:val="00704872"/>
    <w:rsid w:val="00705B01"/>
    <w:rsid w:val="00706741"/>
    <w:rsid w:val="00706A50"/>
    <w:rsid w:val="00706DB7"/>
    <w:rsid w:val="00710941"/>
    <w:rsid w:val="0071146A"/>
    <w:rsid w:val="00713742"/>
    <w:rsid w:val="00713B34"/>
    <w:rsid w:val="00713D98"/>
    <w:rsid w:val="007155D3"/>
    <w:rsid w:val="00715821"/>
    <w:rsid w:val="00716598"/>
    <w:rsid w:val="00717129"/>
    <w:rsid w:val="0071723A"/>
    <w:rsid w:val="0071741F"/>
    <w:rsid w:val="007177F8"/>
    <w:rsid w:val="00717A11"/>
    <w:rsid w:val="00720433"/>
    <w:rsid w:val="00720468"/>
    <w:rsid w:val="00721182"/>
    <w:rsid w:val="00721D8E"/>
    <w:rsid w:val="007226AB"/>
    <w:rsid w:val="00726280"/>
    <w:rsid w:val="007278AC"/>
    <w:rsid w:val="0073137D"/>
    <w:rsid w:val="00731E7B"/>
    <w:rsid w:val="007329FB"/>
    <w:rsid w:val="00732D07"/>
    <w:rsid w:val="007354E2"/>
    <w:rsid w:val="00735503"/>
    <w:rsid w:val="0073556F"/>
    <w:rsid w:val="007358AE"/>
    <w:rsid w:val="00735BAA"/>
    <w:rsid w:val="0073631B"/>
    <w:rsid w:val="00736468"/>
    <w:rsid w:val="0073715E"/>
    <w:rsid w:val="00737961"/>
    <w:rsid w:val="00740176"/>
    <w:rsid w:val="007415B4"/>
    <w:rsid w:val="0074188D"/>
    <w:rsid w:val="00741B0B"/>
    <w:rsid w:val="0074268E"/>
    <w:rsid w:val="007449B6"/>
    <w:rsid w:val="00744DF7"/>
    <w:rsid w:val="00744FF0"/>
    <w:rsid w:val="00745383"/>
    <w:rsid w:val="007454E2"/>
    <w:rsid w:val="00745EEA"/>
    <w:rsid w:val="007461B6"/>
    <w:rsid w:val="0075076F"/>
    <w:rsid w:val="00750B65"/>
    <w:rsid w:val="00750B8D"/>
    <w:rsid w:val="00751526"/>
    <w:rsid w:val="0075195E"/>
    <w:rsid w:val="0075233F"/>
    <w:rsid w:val="00753254"/>
    <w:rsid w:val="007535E3"/>
    <w:rsid w:val="0075410E"/>
    <w:rsid w:val="0075432E"/>
    <w:rsid w:val="00754FCF"/>
    <w:rsid w:val="00755441"/>
    <w:rsid w:val="007571D6"/>
    <w:rsid w:val="007574D6"/>
    <w:rsid w:val="00757735"/>
    <w:rsid w:val="00757A8D"/>
    <w:rsid w:val="00761375"/>
    <w:rsid w:val="00766D67"/>
    <w:rsid w:val="00767DE3"/>
    <w:rsid w:val="00770189"/>
    <w:rsid w:val="007702FE"/>
    <w:rsid w:val="00770B32"/>
    <w:rsid w:val="00771852"/>
    <w:rsid w:val="00772454"/>
    <w:rsid w:val="00772B6D"/>
    <w:rsid w:val="0077451B"/>
    <w:rsid w:val="00775330"/>
    <w:rsid w:val="00776EE8"/>
    <w:rsid w:val="00777DA6"/>
    <w:rsid w:val="007803AE"/>
    <w:rsid w:val="00781DFF"/>
    <w:rsid w:val="007825B5"/>
    <w:rsid w:val="00783C9C"/>
    <w:rsid w:val="0078450E"/>
    <w:rsid w:val="00784829"/>
    <w:rsid w:val="00784E47"/>
    <w:rsid w:val="007870F3"/>
    <w:rsid w:val="0078742A"/>
    <w:rsid w:val="00787DB7"/>
    <w:rsid w:val="00787E69"/>
    <w:rsid w:val="007902D5"/>
    <w:rsid w:val="007909DA"/>
    <w:rsid w:val="007916FA"/>
    <w:rsid w:val="00792EFF"/>
    <w:rsid w:val="007936A5"/>
    <w:rsid w:val="00793EA6"/>
    <w:rsid w:val="007944CA"/>
    <w:rsid w:val="007946E6"/>
    <w:rsid w:val="00795CA2"/>
    <w:rsid w:val="00796AE0"/>
    <w:rsid w:val="00796DE3"/>
    <w:rsid w:val="007A1D39"/>
    <w:rsid w:val="007A2BD7"/>
    <w:rsid w:val="007A502F"/>
    <w:rsid w:val="007A64A6"/>
    <w:rsid w:val="007A6A3B"/>
    <w:rsid w:val="007A730E"/>
    <w:rsid w:val="007B00A8"/>
    <w:rsid w:val="007B0859"/>
    <w:rsid w:val="007B0CD6"/>
    <w:rsid w:val="007B0EB2"/>
    <w:rsid w:val="007B2148"/>
    <w:rsid w:val="007B2B0D"/>
    <w:rsid w:val="007B3E3D"/>
    <w:rsid w:val="007B4AA4"/>
    <w:rsid w:val="007B51F7"/>
    <w:rsid w:val="007B63F5"/>
    <w:rsid w:val="007B77E5"/>
    <w:rsid w:val="007B7F23"/>
    <w:rsid w:val="007C00CF"/>
    <w:rsid w:val="007C048F"/>
    <w:rsid w:val="007C1BAA"/>
    <w:rsid w:val="007C21F4"/>
    <w:rsid w:val="007C39F9"/>
    <w:rsid w:val="007C58D8"/>
    <w:rsid w:val="007C6FB1"/>
    <w:rsid w:val="007C742D"/>
    <w:rsid w:val="007D1469"/>
    <w:rsid w:val="007D1B95"/>
    <w:rsid w:val="007D200D"/>
    <w:rsid w:val="007D29E5"/>
    <w:rsid w:val="007D35D7"/>
    <w:rsid w:val="007D370F"/>
    <w:rsid w:val="007D5191"/>
    <w:rsid w:val="007D56AC"/>
    <w:rsid w:val="007D60E8"/>
    <w:rsid w:val="007D644C"/>
    <w:rsid w:val="007D6CC5"/>
    <w:rsid w:val="007D774C"/>
    <w:rsid w:val="007D7FA0"/>
    <w:rsid w:val="007E0C4F"/>
    <w:rsid w:val="007E12C3"/>
    <w:rsid w:val="007E2003"/>
    <w:rsid w:val="007E337C"/>
    <w:rsid w:val="007E3AF8"/>
    <w:rsid w:val="007E3C6C"/>
    <w:rsid w:val="007E3DEE"/>
    <w:rsid w:val="007E50C3"/>
    <w:rsid w:val="007E5254"/>
    <w:rsid w:val="007E666B"/>
    <w:rsid w:val="007E7112"/>
    <w:rsid w:val="007E7253"/>
    <w:rsid w:val="007E7474"/>
    <w:rsid w:val="007F08EA"/>
    <w:rsid w:val="007F1667"/>
    <w:rsid w:val="007F16C9"/>
    <w:rsid w:val="007F1818"/>
    <w:rsid w:val="007F1948"/>
    <w:rsid w:val="007F3D1C"/>
    <w:rsid w:val="008008F4"/>
    <w:rsid w:val="00800A77"/>
    <w:rsid w:val="00800E58"/>
    <w:rsid w:val="00801FEC"/>
    <w:rsid w:val="008021DE"/>
    <w:rsid w:val="00802481"/>
    <w:rsid w:val="008026E1"/>
    <w:rsid w:val="0080286D"/>
    <w:rsid w:val="008036EB"/>
    <w:rsid w:val="00803C4C"/>
    <w:rsid w:val="00804E4A"/>
    <w:rsid w:val="00805384"/>
    <w:rsid w:val="00806BA2"/>
    <w:rsid w:val="00807499"/>
    <w:rsid w:val="00807A46"/>
    <w:rsid w:val="008100EA"/>
    <w:rsid w:val="00810971"/>
    <w:rsid w:val="00810B14"/>
    <w:rsid w:val="0081115D"/>
    <w:rsid w:val="00811222"/>
    <w:rsid w:val="00812BDA"/>
    <w:rsid w:val="00812DCF"/>
    <w:rsid w:val="0081314D"/>
    <w:rsid w:val="0081413F"/>
    <w:rsid w:val="008142E9"/>
    <w:rsid w:val="00814A4C"/>
    <w:rsid w:val="0081501E"/>
    <w:rsid w:val="00815557"/>
    <w:rsid w:val="00815BA8"/>
    <w:rsid w:val="008167C4"/>
    <w:rsid w:val="00816FEC"/>
    <w:rsid w:val="00821F93"/>
    <w:rsid w:val="00822731"/>
    <w:rsid w:val="008234E5"/>
    <w:rsid w:val="00824C6E"/>
    <w:rsid w:val="00825DD6"/>
    <w:rsid w:val="00826667"/>
    <w:rsid w:val="00830738"/>
    <w:rsid w:val="0083163A"/>
    <w:rsid w:val="00831BF9"/>
    <w:rsid w:val="00831C86"/>
    <w:rsid w:val="00832AC7"/>
    <w:rsid w:val="00833B7E"/>
    <w:rsid w:val="008345FD"/>
    <w:rsid w:val="00834789"/>
    <w:rsid w:val="00835AA3"/>
    <w:rsid w:val="008367C4"/>
    <w:rsid w:val="00837159"/>
    <w:rsid w:val="00837FF0"/>
    <w:rsid w:val="00840126"/>
    <w:rsid w:val="008401A8"/>
    <w:rsid w:val="008402FE"/>
    <w:rsid w:val="00842787"/>
    <w:rsid w:val="00842FAC"/>
    <w:rsid w:val="00844C0C"/>
    <w:rsid w:val="0084659B"/>
    <w:rsid w:val="0084671E"/>
    <w:rsid w:val="00847606"/>
    <w:rsid w:val="00847E5C"/>
    <w:rsid w:val="00851C86"/>
    <w:rsid w:val="00855011"/>
    <w:rsid w:val="00856167"/>
    <w:rsid w:val="00856D32"/>
    <w:rsid w:val="00857295"/>
    <w:rsid w:val="0085760B"/>
    <w:rsid w:val="008577E5"/>
    <w:rsid w:val="00860040"/>
    <w:rsid w:val="008600D9"/>
    <w:rsid w:val="008614BF"/>
    <w:rsid w:val="008614E0"/>
    <w:rsid w:val="00863AF4"/>
    <w:rsid w:val="00863BEB"/>
    <w:rsid w:val="00864269"/>
    <w:rsid w:val="00864F2B"/>
    <w:rsid w:val="00865290"/>
    <w:rsid w:val="008652D2"/>
    <w:rsid w:val="00865E09"/>
    <w:rsid w:val="0086603B"/>
    <w:rsid w:val="008661FE"/>
    <w:rsid w:val="0086634A"/>
    <w:rsid w:val="008668D7"/>
    <w:rsid w:val="00867954"/>
    <w:rsid w:val="00870329"/>
    <w:rsid w:val="00870A83"/>
    <w:rsid w:val="00870AE7"/>
    <w:rsid w:val="00870FB6"/>
    <w:rsid w:val="00871C70"/>
    <w:rsid w:val="00872A04"/>
    <w:rsid w:val="00872BF0"/>
    <w:rsid w:val="00872C2A"/>
    <w:rsid w:val="00872E46"/>
    <w:rsid w:val="0087353F"/>
    <w:rsid w:val="008740CD"/>
    <w:rsid w:val="008753E6"/>
    <w:rsid w:val="0087640A"/>
    <w:rsid w:val="00877624"/>
    <w:rsid w:val="00877A4B"/>
    <w:rsid w:val="008801A3"/>
    <w:rsid w:val="00880280"/>
    <w:rsid w:val="0088047C"/>
    <w:rsid w:val="0088053F"/>
    <w:rsid w:val="0088086B"/>
    <w:rsid w:val="00881868"/>
    <w:rsid w:val="00882581"/>
    <w:rsid w:val="00882B19"/>
    <w:rsid w:val="008835BC"/>
    <w:rsid w:val="00883687"/>
    <w:rsid w:val="00883E95"/>
    <w:rsid w:val="008841C6"/>
    <w:rsid w:val="00884C2B"/>
    <w:rsid w:val="00885E14"/>
    <w:rsid w:val="00887545"/>
    <w:rsid w:val="00887FB0"/>
    <w:rsid w:val="00890385"/>
    <w:rsid w:val="008921C5"/>
    <w:rsid w:val="00892373"/>
    <w:rsid w:val="00892744"/>
    <w:rsid w:val="008937C0"/>
    <w:rsid w:val="00894843"/>
    <w:rsid w:val="00894D9D"/>
    <w:rsid w:val="00895104"/>
    <w:rsid w:val="0089521F"/>
    <w:rsid w:val="00895778"/>
    <w:rsid w:val="0089578D"/>
    <w:rsid w:val="00895E96"/>
    <w:rsid w:val="00897004"/>
    <w:rsid w:val="008A052C"/>
    <w:rsid w:val="008A06DB"/>
    <w:rsid w:val="008A1E38"/>
    <w:rsid w:val="008A2D30"/>
    <w:rsid w:val="008A30BF"/>
    <w:rsid w:val="008A412F"/>
    <w:rsid w:val="008A480C"/>
    <w:rsid w:val="008A4911"/>
    <w:rsid w:val="008A54A8"/>
    <w:rsid w:val="008A54AC"/>
    <w:rsid w:val="008A61B6"/>
    <w:rsid w:val="008A666D"/>
    <w:rsid w:val="008A6C64"/>
    <w:rsid w:val="008A6EE7"/>
    <w:rsid w:val="008B00F6"/>
    <w:rsid w:val="008B0B51"/>
    <w:rsid w:val="008B1504"/>
    <w:rsid w:val="008B2AD7"/>
    <w:rsid w:val="008B2B28"/>
    <w:rsid w:val="008B2CBB"/>
    <w:rsid w:val="008B3990"/>
    <w:rsid w:val="008B3A98"/>
    <w:rsid w:val="008B3D7A"/>
    <w:rsid w:val="008B55EE"/>
    <w:rsid w:val="008B5E3F"/>
    <w:rsid w:val="008B7634"/>
    <w:rsid w:val="008C056B"/>
    <w:rsid w:val="008C0FA4"/>
    <w:rsid w:val="008C2F2D"/>
    <w:rsid w:val="008C3FB3"/>
    <w:rsid w:val="008C6366"/>
    <w:rsid w:val="008C7C1F"/>
    <w:rsid w:val="008D171D"/>
    <w:rsid w:val="008D24B0"/>
    <w:rsid w:val="008D2AB8"/>
    <w:rsid w:val="008D2CD9"/>
    <w:rsid w:val="008D2F60"/>
    <w:rsid w:val="008D48B0"/>
    <w:rsid w:val="008D6193"/>
    <w:rsid w:val="008D7216"/>
    <w:rsid w:val="008E075B"/>
    <w:rsid w:val="008E2E80"/>
    <w:rsid w:val="008E38E1"/>
    <w:rsid w:val="008E477D"/>
    <w:rsid w:val="008E4DCB"/>
    <w:rsid w:val="008E5AFB"/>
    <w:rsid w:val="008E678D"/>
    <w:rsid w:val="008E68EC"/>
    <w:rsid w:val="008E696D"/>
    <w:rsid w:val="008E7EE0"/>
    <w:rsid w:val="008F0580"/>
    <w:rsid w:val="008F10AC"/>
    <w:rsid w:val="008F2338"/>
    <w:rsid w:val="008F2668"/>
    <w:rsid w:val="008F267D"/>
    <w:rsid w:val="008F346A"/>
    <w:rsid w:val="008F371C"/>
    <w:rsid w:val="008F55EE"/>
    <w:rsid w:val="008F636D"/>
    <w:rsid w:val="008F6CFD"/>
    <w:rsid w:val="008F6EB5"/>
    <w:rsid w:val="008F7645"/>
    <w:rsid w:val="0090009C"/>
    <w:rsid w:val="0090065D"/>
    <w:rsid w:val="0090089C"/>
    <w:rsid w:val="0090115E"/>
    <w:rsid w:val="009012D1"/>
    <w:rsid w:val="00902346"/>
    <w:rsid w:val="0090295A"/>
    <w:rsid w:val="009029FC"/>
    <w:rsid w:val="00902EDA"/>
    <w:rsid w:val="00902FEF"/>
    <w:rsid w:val="00903AF3"/>
    <w:rsid w:val="009046F9"/>
    <w:rsid w:val="00905687"/>
    <w:rsid w:val="00906533"/>
    <w:rsid w:val="00907B73"/>
    <w:rsid w:val="0091040F"/>
    <w:rsid w:val="00910868"/>
    <w:rsid w:val="00910B9A"/>
    <w:rsid w:val="0091176C"/>
    <w:rsid w:val="00912591"/>
    <w:rsid w:val="00912B0B"/>
    <w:rsid w:val="00912C86"/>
    <w:rsid w:val="00913563"/>
    <w:rsid w:val="00914058"/>
    <w:rsid w:val="00915B4B"/>
    <w:rsid w:val="00920426"/>
    <w:rsid w:val="00921012"/>
    <w:rsid w:val="00921D3F"/>
    <w:rsid w:val="00922277"/>
    <w:rsid w:val="00922B53"/>
    <w:rsid w:val="00923C5E"/>
    <w:rsid w:val="00923F3B"/>
    <w:rsid w:val="00923FE8"/>
    <w:rsid w:val="00924194"/>
    <w:rsid w:val="00924297"/>
    <w:rsid w:val="00926523"/>
    <w:rsid w:val="009265D0"/>
    <w:rsid w:val="009269A2"/>
    <w:rsid w:val="00926AAA"/>
    <w:rsid w:val="009276E3"/>
    <w:rsid w:val="00927764"/>
    <w:rsid w:val="00927AAB"/>
    <w:rsid w:val="0093134D"/>
    <w:rsid w:val="00931A50"/>
    <w:rsid w:val="0093257C"/>
    <w:rsid w:val="009357BF"/>
    <w:rsid w:val="009358FF"/>
    <w:rsid w:val="00935BA2"/>
    <w:rsid w:val="00936155"/>
    <w:rsid w:val="0093659B"/>
    <w:rsid w:val="009371A3"/>
    <w:rsid w:val="009400FA"/>
    <w:rsid w:val="0094187B"/>
    <w:rsid w:val="00941DE8"/>
    <w:rsid w:val="00942217"/>
    <w:rsid w:val="0094285E"/>
    <w:rsid w:val="00942D39"/>
    <w:rsid w:val="00942F1E"/>
    <w:rsid w:val="009437B6"/>
    <w:rsid w:val="00944088"/>
    <w:rsid w:val="00944980"/>
    <w:rsid w:val="00944EA6"/>
    <w:rsid w:val="009450FE"/>
    <w:rsid w:val="00950928"/>
    <w:rsid w:val="00950C9A"/>
    <w:rsid w:val="00951847"/>
    <w:rsid w:val="00952306"/>
    <w:rsid w:val="00953B6B"/>
    <w:rsid w:val="00953FC5"/>
    <w:rsid w:val="00957043"/>
    <w:rsid w:val="009570E7"/>
    <w:rsid w:val="009578AD"/>
    <w:rsid w:val="009608BF"/>
    <w:rsid w:val="00960C0D"/>
    <w:rsid w:val="00961521"/>
    <w:rsid w:val="00962CAB"/>
    <w:rsid w:val="00963413"/>
    <w:rsid w:val="009634A1"/>
    <w:rsid w:val="00963660"/>
    <w:rsid w:val="00963BE8"/>
    <w:rsid w:val="00963EE6"/>
    <w:rsid w:val="00964FFB"/>
    <w:rsid w:val="00965BD4"/>
    <w:rsid w:val="00965FA3"/>
    <w:rsid w:val="00965FE7"/>
    <w:rsid w:val="009662A6"/>
    <w:rsid w:val="009668BE"/>
    <w:rsid w:val="009670AA"/>
    <w:rsid w:val="009678CF"/>
    <w:rsid w:val="00970117"/>
    <w:rsid w:val="009711C9"/>
    <w:rsid w:val="00971CBF"/>
    <w:rsid w:val="00971ECB"/>
    <w:rsid w:val="00972AA9"/>
    <w:rsid w:val="0097386D"/>
    <w:rsid w:val="00973FCA"/>
    <w:rsid w:val="00974218"/>
    <w:rsid w:val="00977861"/>
    <w:rsid w:val="00981135"/>
    <w:rsid w:val="009811AB"/>
    <w:rsid w:val="00981F0A"/>
    <w:rsid w:val="00981FD8"/>
    <w:rsid w:val="009825E7"/>
    <w:rsid w:val="00982893"/>
    <w:rsid w:val="0098298D"/>
    <w:rsid w:val="00982AC0"/>
    <w:rsid w:val="00983158"/>
    <w:rsid w:val="0098318C"/>
    <w:rsid w:val="009839F7"/>
    <w:rsid w:val="00984682"/>
    <w:rsid w:val="00984D2C"/>
    <w:rsid w:val="009857B5"/>
    <w:rsid w:val="00985C8B"/>
    <w:rsid w:val="00986B04"/>
    <w:rsid w:val="00986BFD"/>
    <w:rsid w:val="009871A0"/>
    <w:rsid w:val="00987720"/>
    <w:rsid w:val="00990F5F"/>
    <w:rsid w:val="009917BB"/>
    <w:rsid w:val="0099183D"/>
    <w:rsid w:val="00992127"/>
    <w:rsid w:val="0099266D"/>
    <w:rsid w:val="00992958"/>
    <w:rsid w:val="00992C9A"/>
    <w:rsid w:val="0099326A"/>
    <w:rsid w:val="00993EA6"/>
    <w:rsid w:val="009947F4"/>
    <w:rsid w:val="00994C1A"/>
    <w:rsid w:val="009962FA"/>
    <w:rsid w:val="009A0433"/>
    <w:rsid w:val="009A3808"/>
    <w:rsid w:val="009A3BDA"/>
    <w:rsid w:val="009A47DD"/>
    <w:rsid w:val="009A52AB"/>
    <w:rsid w:val="009A77E3"/>
    <w:rsid w:val="009B04A3"/>
    <w:rsid w:val="009B0AAD"/>
    <w:rsid w:val="009B19E4"/>
    <w:rsid w:val="009B2A99"/>
    <w:rsid w:val="009B31E8"/>
    <w:rsid w:val="009B4126"/>
    <w:rsid w:val="009B461E"/>
    <w:rsid w:val="009B4BB3"/>
    <w:rsid w:val="009B4C5B"/>
    <w:rsid w:val="009B57D8"/>
    <w:rsid w:val="009B6C3D"/>
    <w:rsid w:val="009B6D2F"/>
    <w:rsid w:val="009C05DF"/>
    <w:rsid w:val="009C074F"/>
    <w:rsid w:val="009C3391"/>
    <w:rsid w:val="009C4A44"/>
    <w:rsid w:val="009C4E53"/>
    <w:rsid w:val="009C5432"/>
    <w:rsid w:val="009C6933"/>
    <w:rsid w:val="009C71BB"/>
    <w:rsid w:val="009C776F"/>
    <w:rsid w:val="009C7D43"/>
    <w:rsid w:val="009D050C"/>
    <w:rsid w:val="009D11FE"/>
    <w:rsid w:val="009D2284"/>
    <w:rsid w:val="009D2DB0"/>
    <w:rsid w:val="009D3978"/>
    <w:rsid w:val="009D499A"/>
    <w:rsid w:val="009D4BDC"/>
    <w:rsid w:val="009D52BE"/>
    <w:rsid w:val="009D59B6"/>
    <w:rsid w:val="009D5AE4"/>
    <w:rsid w:val="009D5DA7"/>
    <w:rsid w:val="009D747C"/>
    <w:rsid w:val="009D78BE"/>
    <w:rsid w:val="009E2C5C"/>
    <w:rsid w:val="009E45C1"/>
    <w:rsid w:val="009E5711"/>
    <w:rsid w:val="009E63E8"/>
    <w:rsid w:val="009E6CBE"/>
    <w:rsid w:val="009F04FD"/>
    <w:rsid w:val="009F0538"/>
    <w:rsid w:val="009F0A63"/>
    <w:rsid w:val="009F0C64"/>
    <w:rsid w:val="009F1580"/>
    <w:rsid w:val="009F38D3"/>
    <w:rsid w:val="009F3E58"/>
    <w:rsid w:val="009F4BF3"/>
    <w:rsid w:val="009F5096"/>
    <w:rsid w:val="009F57D9"/>
    <w:rsid w:val="009F5A10"/>
    <w:rsid w:val="009F617B"/>
    <w:rsid w:val="009F6B02"/>
    <w:rsid w:val="009F7310"/>
    <w:rsid w:val="009F7E98"/>
    <w:rsid w:val="00A0251D"/>
    <w:rsid w:val="00A03517"/>
    <w:rsid w:val="00A040B4"/>
    <w:rsid w:val="00A051E7"/>
    <w:rsid w:val="00A05616"/>
    <w:rsid w:val="00A06817"/>
    <w:rsid w:val="00A06B64"/>
    <w:rsid w:val="00A074E5"/>
    <w:rsid w:val="00A07F4B"/>
    <w:rsid w:val="00A127A1"/>
    <w:rsid w:val="00A12995"/>
    <w:rsid w:val="00A12C39"/>
    <w:rsid w:val="00A141E8"/>
    <w:rsid w:val="00A14F9E"/>
    <w:rsid w:val="00A14FD6"/>
    <w:rsid w:val="00A1610D"/>
    <w:rsid w:val="00A166AF"/>
    <w:rsid w:val="00A16F6E"/>
    <w:rsid w:val="00A17E4D"/>
    <w:rsid w:val="00A200BE"/>
    <w:rsid w:val="00A2224C"/>
    <w:rsid w:val="00A22E8A"/>
    <w:rsid w:val="00A23D26"/>
    <w:rsid w:val="00A2469D"/>
    <w:rsid w:val="00A24D3C"/>
    <w:rsid w:val="00A25BC0"/>
    <w:rsid w:val="00A26242"/>
    <w:rsid w:val="00A27276"/>
    <w:rsid w:val="00A30651"/>
    <w:rsid w:val="00A329C1"/>
    <w:rsid w:val="00A32D8F"/>
    <w:rsid w:val="00A32F5F"/>
    <w:rsid w:val="00A34FDB"/>
    <w:rsid w:val="00A358E6"/>
    <w:rsid w:val="00A35D06"/>
    <w:rsid w:val="00A35EF9"/>
    <w:rsid w:val="00A37C88"/>
    <w:rsid w:val="00A42019"/>
    <w:rsid w:val="00A421C5"/>
    <w:rsid w:val="00A42231"/>
    <w:rsid w:val="00A42A6E"/>
    <w:rsid w:val="00A439CF"/>
    <w:rsid w:val="00A44B76"/>
    <w:rsid w:val="00A471C7"/>
    <w:rsid w:val="00A50E3E"/>
    <w:rsid w:val="00A520BF"/>
    <w:rsid w:val="00A5370C"/>
    <w:rsid w:val="00A60F4D"/>
    <w:rsid w:val="00A6127D"/>
    <w:rsid w:val="00A61283"/>
    <w:rsid w:val="00A61B7A"/>
    <w:rsid w:val="00A62871"/>
    <w:rsid w:val="00A62E3E"/>
    <w:rsid w:val="00A63002"/>
    <w:rsid w:val="00A63039"/>
    <w:rsid w:val="00A636C7"/>
    <w:rsid w:val="00A6449D"/>
    <w:rsid w:val="00A647C0"/>
    <w:rsid w:val="00A6761A"/>
    <w:rsid w:val="00A67FE1"/>
    <w:rsid w:val="00A7027A"/>
    <w:rsid w:val="00A70A87"/>
    <w:rsid w:val="00A71880"/>
    <w:rsid w:val="00A7216B"/>
    <w:rsid w:val="00A730EB"/>
    <w:rsid w:val="00A731CF"/>
    <w:rsid w:val="00A73768"/>
    <w:rsid w:val="00A762BD"/>
    <w:rsid w:val="00A76396"/>
    <w:rsid w:val="00A76A81"/>
    <w:rsid w:val="00A77804"/>
    <w:rsid w:val="00A801A3"/>
    <w:rsid w:val="00A81CAD"/>
    <w:rsid w:val="00A81D02"/>
    <w:rsid w:val="00A8223C"/>
    <w:rsid w:val="00A82BE0"/>
    <w:rsid w:val="00A838F7"/>
    <w:rsid w:val="00A83C23"/>
    <w:rsid w:val="00A84246"/>
    <w:rsid w:val="00A84E33"/>
    <w:rsid w:val="00A86205"/>
    <w:rsid w:val="00A8692E"/>
    <w:rsid w:val="00A873CC"/>
    <w:rsid w:val="00A90DC5"/>
    <w:rsid w:val="00A92761"/>
    <w:rsid w:val="00A93FA0"/>
    <w:rsid w:val="00A94B20"/>
    <w:rsid w:val="00A9567C"/>
    <w:rsid w:val="00A977B3"/>
    <w:rsid w:val="00AA0929"/>
    <w:rsid w:val="00AA21C8"/>
    <w:rsid w:val="00AA27B2"/>
    <w:rsid w:val="00AA2E1D"/>
    <w:rsid w:val="00AA343D"/>
    <w:rsid w:val="00AA43A8"/>
    <w:rsid w:val="00AA572E"/>
    <w:rsid w:val="00AB1564"/>
    <w:rsid w:val="00AB167D"/>
    <w:rsid w:val="00AB1F25"/>
    <w:rsid w:val="00AB2088"/>
    <w:rsid w:val="00AB334C"/>
    <w:rsid w:val="00AB3576"/>
    <w:rsid w:val="00AB41F3"/>
    <w:rsid w:val="00AB4F4B"/>
    <w:rsid w:val="00AB69A3"/>
    <w:rsid w:val="00AC2297"/>
    <w:rsid w:val="00AC2361"/>
    <w:rsid w:val="00AC24DF"/>
    <w:rsid w:val="00AC3D96"/>
    <w:rsid w:val="00AC4E8A"/>
    <w:rsid w:val="00AC52ED"/>
    <w:rsid w:val="00AC595E"/>
    <w:rsid w:val="00AC6B65"/>
    <w:rsid w:val="00AC6D26"/>
    <w:rsid w:val="00AC71F9"/>
    <w:rsid w:val="00AD009C"/>
    <w:rsid w:val="00AD1318"/>
    <w:rsid w:val="00AD1A1E"/>
    <w:rsid w:val="00AD3036"/>
    <w:rsid w:val="00AD406C"/>
    <w:rsid w:val="00AD4278"/>
    <w:rsid w:val="00AD4A1A"/>
    <w:rsid w:val="00AD5589"/>
    <w:rsid w:val="00AD5D8C"/>
    <w:rsid w:val="00AD6211"/>
    <w:rsid w:val="00AD64A0"/>
    <w:rsid w:val="00AE02A5"/>
    <w:rsid w:val="00AE0D40"/>
    <w:rsid w:val="00AE1952"/>
    <w:rsid w:val="00AE2C24"/>
    <w:rsid w:val="00AE302E"/>
    <w:rsid w:val="00AE3161"/>
    <w:rsid w:val="00AE3648"/>
    <w:rsid w:val="00AE5C6D"/>
    <w:rsid w:val="00AE7238"/>
    <w:rsid w:val="00AE745E"/>
    <w:rsid w:val="00AF178F"/>
    <w:rsid w:val="00AF47F6"/>
    <w:rsid w:val="00AF4D8E"/>
    <w:rsid w:val="00AF7911"/>
    <w:rsid w:val="00B0036C"/>
    <w:rsid w:val="00B01524"/>
    <w:rsid w:val="00B01DE1"/>
    <w:rsid w:val="00B02040"/>
    <w:rsid w:val="00B021D8"/>
    <w:rsid w:val="00B02624"/>
    <w:rsid w:val="00B03336"/>
    <w:rsid w:val="00B03CD5"/>
    <w:rsid w:val="00B06550"/>
    <w:rsid w:val="00B06FF2"/>
    <w:rsid w:val="00B07EAA"/>
    <w:rsid w:val="00B105FF"/>
    <w:rsid w:val="00B10E9C"/>
    <w:rsid w:val="00B11B02"/>
    <w:rsid w:val="00B12721"/>
    <w:rsid w:val="00B13803"/>
    <w:rsid w:val="00B138CC"/>
    <w:rsid w:val="00B138F7"/>
    <w:rsid w:val="00B14545"/>
    <w:rsid w:val="00B15175"/>
    <w:rsid w:val="00B15A48"/>
    <w:rsid w:val="00B15B2F"/>
    <w:rsid w:val="00B15B31"/>
    <w:rsid w:val="00B15D19"/>
    <w:rsid w:val="00B20992"/>
    <w:rsid w:val="00B219E8"/>
    <w:rsid w:val="00B21B89"/>
    <w:rsid w:val="00B26463"/>
    <w:rsid w:val="00B26819"/>
    <w:rsid w:val="00B278F1"/>
    <w:rsid w:val="00B312B5"/>
    <w:rsid w:val="00B32DEA"/>
    <w:rsid w:val="00B32DEE"/>
    <w:rsid w:val="00B32FFC"/>
    <w:rsid w:val="00B331CB"/>
    <w:rsid w:val="00B344D5"/>
    <w:rsid w:val="00B34BFD"/>
    <w:rsid w:val="00B34CEB"/>
    <w:rsid w:val="00B35317"/>
    <w:rsid w:val="00B35960"/>
    <w:rsid w:val="00B35A72"/>
    <w:rsid w:val="00B36809"/>
    <w:rsid w:val="00B3681C"/>
    <w:rsid w:val="00B36D7D"/>
    <w:rsid w:val="00B400A9"/>
    <w:rsid w:val="00B40EE7"/>
    <w:rsid w:val="00B41E2F"/>
    <w:rsid w:val="00B42069"/>
    <w:rsid w:val="00B4221B"/>
    <w:rsid w:val="00B42D34"/>
    <w:rsid w:val="00B42DD3"/>
    <w:rsid w:val="00B43583"/>
    <w:rsid w:val="00B435B2"/>
    <w:rsid w:val="00B43B05"/>
    <w:rsid w:val="00B43DED"/>
    <w:rsid w:val="00B44D54"/>
    <w:rsid w:val="00B463BE"/>
    <w:rsid w:val="00B468C6"/>
    <w:rsid w:val="00B47804"/>
    <w:rsid w:val="00B47AD3"/>
    <w:rsid w:val="00B50528"/>
    <w:rsid w:val="00B505FA"/>
    <w:rsid w:val="00B50A1F"/>
    <w:rsid w:val="00B5103D"/>
    <w:rsid w:val="00B513A1"/>
    <w:rsid w:val="00B51696"/>
    <w:rsid w:val="00B51D60"/>
    <w:rsid w:val="00B5240F"/>
    <w:rsid w:val="00B535AC"/>
    <w:rsid w:val="00B53AE6"/>
    <w:rsid w:val="00B548C4"/>
    <w:rsid w:val="00B54FC8"/>
    <w:rsid w:val="00B55F0F"/>
    <w:rsid w:val="00B5637F"/>
    <w:rsid w:val="00B56763"/>
    <w:rsid w:val="00B60071"/>
    <w:rsid w:val="00B60676"/>
    <w:rsid w:val="00B60780"/>
    <w:rsid w:val="00B60AD9"/>
    <w:rsid w:val="00B61727"/>
    <w:rsid w:val="00B637A5"/>
    <w:rsid w:val="00B64DBD"/>
    <w:rsid w:val="00B64F39"/>
    <w:rsid w:val="00B659EC"/>
    <w:rsid w:val="00B65A00"/>
    <w:rsid w:val="00B66092"/>
    <w:rsid w:val="00B67551"/>
    <w:rsid w:val="00B70378"/>
    <w:rsid w:val="00B71389"/>
    <w:rsid w:val="00B71534"/>
    <w:rsid w:val="00B7156B"/>
    <w:rsid w:val="00B719D6"/>
    <w:rsid w:val="00B71B9E"/>
    <w:rsid w:val="00B73ED9"/>
    <w:rsid w:val="00B7626E"/>
    <w:rsid w:val="00B767B8"/>
    <w:rsid w:val="00B7794C"/>
    <w:rsid w:val="00B8026B"/>
    <w:rsid w:val="00B80602"/>
    <w:rsid w:val="00B81433"/>
    <w:rsid w:val="00B815DC"/>
    <w:rsid w:val="00B8161B"/>
    <w:rsid w:val="00B84EF9"/>
    <w:rsid w:val="00B85CBC"/>
    <w:rsid w:val="00B86347"/>
    <w:rsid w:val="00B871A7"/>
    <w:rsid w:val="00B873D9"/>
    <w:rsid w:val="00B911FF"/>
    <w:rsid w:val="00B9129C"/>
    <w:rsid w:val="00B91727"/>
    <w:rsid w:val="00B923A9"/>
    <w:rsid w:val="00B9434E"/>
    <w:rsid w:val="00B943E5"/>
    <w:rsid w:val="00B94A05"/>
    <w:rsid w:val="00B95663"/>
    <w:rsid w:val="00B95B4C"/>
    <w:rsid w:val="00B975DA"/>
    <w:rsid w:val="00BA1CFE"/>
    <w:rsid w:val="00BA2B0E"/>
    <w:rsid w:val="00BA2C2A"/>
    <w:rsid w:val="00BA2EA1"/>
    <w:rsid w:val="00BA2FD7"/>
    <w:rsid w:val="00BA3A5C"/>
    <w:rsid w:val="00BA45D3"/>
    <w:rsid w:val="00BA709C"/>
    <w:rsid w:val="00BA76CC"/>
    <w:rsid w:val="00BA76CD"/>
    <w:rsid w:val="00BA7DE5"/>
    <w:rsid w:val="00BB032F"/>
    <w:rsid w:val="00BB0AA2"/>
    <w:rsid w:val="00BB2218"/>
    <w:rsid w:val="00BB2274"/>
    <w:rsid w:val="00BB24F4"/>
    <w:rsid w:val="00BB2B02"/>
    <w:rsid w:val="00BB4536"/>
    <w:rsid w:val="00BB4A4C"/>
    <w:rsid w:val="00BB5B10"/>
    <w:rsid w:val="00BB610E"/>
    <w:rsid w:val="00BB61B1"/>
    <w:rsid w:val="00BB77B0"/>
    <w:rsid w:val="00BC0E8F"/>
    <w:rsid w:val="00BC2B8B"/>
    <w:rsid w:val="00BC32CA"/>
    <w:rsid w:val="00BC38F6"/>
    <w:rsid w:val="00BC394C"/>
    <w:rsid w:val="00BC3B25"/>
    <w:rsid w:val="00BC5396"/>
    <w:rsid w:val="00BC54E6"/>
    <w:rsid w:val="00BC5821"/>
    <w:rsid w:val="00BC7FA9"/>
    <w:rsid w:val="00BD1977"/>
    <w:rsid w:val="00BD1B1F"/>
    <w:rsid w:val="00BD2ED3"/>
    <w:rsid w:val="00BD30AB"/>
    <w:rsid w:val="00BD4995"/>
    <w:rsid w:val="00BD5145"/>
    <w:rsid w:val="00BD525E"/>
    <w:rsid w:val="00BD79F7"/>
    <w:rsid w:val="00BE1515"/>
    <w:rsid w:val="00BE1F3C"/>
    <w:rsid w:val="00BE219E"/>
    <w:rsid w:val="00BE2AC3"/>
    <w:rsid w:val="00BE3BF4"/>
    <w:rsid w:val="00BE3F41"/>
    <w:rsid w:val="00BE418E"/>
    <w:rsid w:val="00BE4960"/>
    <w:rsid w:val="00BE5736"/>
    <w:rsid w:val="00BE5B52"/>
    <w:rsid w:val="00BE643A"/>
    <w:rsid w:val="00BE7B9F"/>
    <w:rsid w:val="00BF204C"/>
    <w:rsid w:val="00BF2F02"/>
    <w:rsid w:val="00BF4F60"/>
    <w:rsid w:val="00BF5081"/>
    <w:rsid w:val="00BF5483"/>
    <w:rsid w:val="00BF68D7"/>
    <w:rsid w:val="00BF6D22"/>
    <w:rsid w:val="00BF6D40"/>
    <w:rsid w:val="00BF7A75"/>
    <w:rsid w:val="00C024B5"/>
    <w:rsid w:val="00C033FC"/>
    <w:rsid w:val="00C036D3"/>
    <w:rsid w:val="00C03B65"/>
    <w:rsid w:val="00C06581"/>
    <w:rsid w:val="00C06BBD"/>
    <w:rsid w:val="00C07378"/>
    <w:rsid w:val="00C07E3C"/>
    <w:rsid w:val="00C11393"/>
    <w:rsid w:val="00C12880"/>
    <w:rsid w:val="00C128E7"/>
    <w:rsid w:val="00C12DDE"/>
    <w:rsid w:val="00C1384E"/>
    <w:rsid w:val="00C139EB"/>
    <w:rsid w:val="00C13E70"/>
    <w:rsid w:val="00C1454C"/>
    <w:rsid w:val="00C14EFF"/>
    <w:rsid w:val="00C15029"/>
    <w:rsid w:val="00C16813"/>
    <w:rsid w:val="00C168AA"/>
    <w:rsid w:val="00C17353"/>
    <w:rsid w:val="00C20A76"/>
    <w:rsid w:val="00C20D66"/>
    <w:rsid w:val="00C218CA"/>
    <w:rsid w:val="00C2221F"/>
    <w:rsid w:val="00C225C8"/>
    <w:rsid w:val="00C22945"/>
    <w:rsid w:val="00C239F8"/>
    <w:rsid w:val="00C244E7"/>
    <w:rsid w:val="00C25745"/>
    <w:rsid w:val="00C26A62"/>
    <w:rsid w:val="00C26FF1"/>
    <w:rsid w:val="00C27B7D"/>
    <w:rsid w:val="00C27FEC"/>
    <w:rsid w:val="00C30F85"/>
    <w:rsid w:val="00C358E4"/>
    <w:rsid w:val="00C3595D"/>
    <w:rsid w:val="00C36B98"/>
    <w:rsid w:val="00C36D60"/>
    <w:rsid w:val="00C37020"/>
    <w:rsid w:val="00C3768C"/>
    <w:rsid w:val="00C40054"/>
    <w:rsid w:val="00C41AC4"/>
    <w:rsid w:val="00C42ECF"/>
    <w:rsid w:val="00C43824"/>
    <w:rsid w:val="00C43C10"/>
    <w:rsid w:val="00C44C80"/>
    <w:rsid w:val="00C45F43"/>
    <w:rsid w:val="00C4619F"/>
    <w:rsid w:val="00C461EE"/>
    <w:rsid w:val="00C46478"/>
    <w:rsid w:val="00C502E4"/>
    <w:rsid w:val="00C5293D"/>
    <w:rsid w:val="00C52AEB"/>
    <w:rsid w:val="00C52E24"/>
    <w:rsid w:val="00C557A3"/>
    <w:rsid w:val="00C55C68"/>
    <w:rsid w:val="00C57457"/>
    <w:rsid w:val="00C57475"/>
    <w:rsid w:val="00C613C8"/>
    <w:rsid w:val="00C619A2"/>
    <w:rsid w:val="00C61CE1"/>
    <w:rsid w:val="00C62113"/>
    <w:rsid w:val="00C65085"/>
    <w:rsid w:val="00C65832"/>
    <w:rsid w:val="00C6773B"/>
    <w:rsid w:val="00C67B4A"/>
    <w:rsid w:val="00C71064"/>
    <w:rsid w:val="00C71B1A"/>
    <w:rsid w:val="00C71F2A"/>
    <w:rsid w:val="00C723B2"/>
    <w:rsid w:val="00C72E11"/>
    <w:rsid w:val="00C744F0"/>
    <w:rsid w:val="00C74B96"/>
    <w:rsid w:val="00C74E8D"/>
    <w:rsid w:val="00C751C6"/>
    <w:rsid w:val="00C758B3"/>
    <w:rsid w:val="00C76861"/>
    <w:rsid w:val="00C76A95"/>
    <w:rsid w:val="00C76F38"/>
    <w:rsid w:val="00C7736F"/>
    <w:rsid w:val="00C77ACE"/>
    <w:rsid w:val="00C77D45"/>
    <w:rsid w:val="00C80D4D"/>
    <w:rsid w:val="00C812E0"/>
    <w:rsid w:val="00C81C01"/>
    <w:rsid w:val="00C8213F"/>
    <w:rsid w:val="00C82DC7"/>
    <w:rsid w:val="00C833D1"/>
    <w:rsid w:val="00C837B2"/>
    <w:rsid w:val="00C83D87"/>
    <w:rsid w:val="00C848C1"/>
    <w:rsid w:val="00C86172"/>
    <w:rsid w:val="00C867CB"/>
    <w:rsid w:val="00C87475"/>
    <w:rsid w:val="00C87AFD"/>
    <w:rsid w:val="00C9170C"/>
    <w:rsid w:val="00C9174A"/>
    <w:rsid w:val="00C92C3C"/>
    <w:rsid w:val="00C93CAD"/>
    <w:rsid w:val="00C944E6"/>
    <w:rsid w:val="00C94B5C"/>
    <w:rsid w:val="00C94F37"/>
    <w:rsid w:val="00C951CA"/>
    <w:rsid w:val="00C95261"/>
    <w:rsid w:val="00C95A43"/>
    <w:rsid w:val="00C95F91"/>
    <w:rsid w:val="00C96E84"/>
    <w:rsid w:val="00C971F0"/>
    <w:rsid w:val="00C977DD"/>
    <w:rsid w:val="00CA007D"/>
    <w:rsid w:val="00CA2325"/>
    <w:rsid w:val="00CA23FB"/>
    <w:rsid w:val="00CA2D1F"/>
    <w:rsid w:val="00CA2DB7"/>
    <w:rsid w:val="00CA31BA"/>
    <w:rsid w:val="00CA5838"/>
    <w:rsid w:val="00CA5FF3"/>
    <w:rsid w:val="00CA68CC"/>
    <w:rsid w:val="00CA720B"/>
    <w:rsid w:val="00CA79F9"/>
    <w:rsid w:val="00CA7EEE"/>
    <w:rsid w:val="00CB0967"/>
    <w:rsid w:val="00CB20EB"/>
    <w:rsid w:val="00CB27C1"/>
    <w:rsid w:val="00CB3E26"/>
    <w:rsid w:val="00CB43F4"/>
    <w:rsid w:val="00CB46EF"/>
    <w:rsid w:val="00CB5712"/>
    <w:rsid w:val="00CB7F91"/>
    <w:rsid w:val="00CC34DA"/>
    <w:rsid w:val="00CC3DCB"/>
    <w:rsid w:val="00CC3FB3"/>
    <w:rsid w:val="00CC53AA"/>
    <w:rsid w:val="00CC6200"/>
    <w:rsid w:val="00CC6700"/>
    <w:rsid w:val="00CC7468"/>
    <w:rsid w:val="00CC7AB7"/>
    <w:rsid w:val="00CD1370"/>
    <w:rsid w:val="00CD1B0E"/>
    <w:rsid w:val="00CD314C"/>
    <w:rsid w:val="00CD36DF"/>
    <w:rsid w:val="00CD4D60"/>
    <w:rsid w:val="00CD4EB5"/>
    <w:rsid w:val="00CD4FE1"/>
    <w:rsid w:val="00CD5D83"/>
    <w:rsid w:val="00CD7094"/>
    <w:rsid w:val="00CD72EB"/>
    <w:rsid w:val="00CE0A1E"/>
    <w:rsid w:val="00CE0EC7"/>
    <w:rsid w:val="00CE15C8"/>
    <w:rsid w:val="00CE47D6"/>
    <w:rsid w:val="00CE5430"/>
    <w:rsid w:val="00CE5D4E"/>
    <w:rsid w:val="00CE624E"/>
    <w:rsid w:val="00CE651E"/>
    <w:rsid w:val="00CE6C17"/>
    <w:rsid w:val="00CE722D"/>
    <w:rsid w:val="00CE786A"/>
    <w:rsid w:val="00CE7E38"/>
    <w:rsid w:val="00CF039D"/>
    <w:rsid w:val="00CF07A8"/>
    <w:rsid w:val="00CF0ACA"/>
    <w:rsid w:val="00CF1000"/>
    <w:rsid w:val="00CF1E5B"/>
    <w:rsid w:val="00CF2359"/>
    <w:rsid w:val="00CF2A96"/>
    <w:rsid w:val="00CF4705"/>
    <w:rsid w:val="00CF4D5F"/>
    <w:rsid w:val="00CF654D"/>
    <w:rsid w:val="00CF7F90"/>
    <w:rsid w:val="00D00130"/>
    <w:rsid w:val="00D001B9"/>
    <w:rsid w:val="00D01831"/>
    <w:rsid w:val="00D01E56"/>
    <w:rsid w:val="00D024C8"/>
    <w:rsid w:val="00D02CE1"/>
    <w:rsid w:val="00D02D39"/>
    <w:rsid w:val="00D03F02"/>
    <w:rsid w:val="00D050BD"/>
    <w:rsid w:val="00D05E90"/>
    <w:rsid w:val="00D068E2"/>
    <w:rsid w:val="00D07E51"/>
    <w:rsid w:val="00D10262"/>
    <w:rsid w:val="00D10E32"/>
    <w:rsid w:val="00D12193"/>
    <w:rsid w:val="00D13A3B"/>
    <w:rsid w:val="00D142FA"/>
    <w:rsid w:val="00D148D6"/>
    <w:rsid w:val="00D16DE0"/>
    <w:rsid w:val="00D17228"/>
    <w:rsid w:val="00D213BD"/>
    <w:rsid w:val="00D23830"/>
    <w:rsid w:val="00D24314"/>
    <w:rsid w:val="00D24B47"/>
    <w:rsid w:val="00D26C7A"/>
    <w:rsid w:val="00D30242"/>
    <w:rsid w:val="00D30DC0"/>
    <w:rsid w:val="00D310F5"/>
    <w:rsid w:val="00D318A4"/>
    <w:rsid w:val="00D32200"/>
    <w:rsid w:val="00D324A1"/>
    <w:rsid w:val="00D335F0"/>
    <w:rsid w:val="00D34274"/>
    <w:rsid w:val="00D34A02"/>
    <w:rsid w:val="00D37439"/>
    <w:rsid w:val="00D37596"/>
    <w:rsid w:val="00D376DA"/>
    <w:rsid w:val="00D40F15"/>
    <w:rsid w:val="00D40F2A"/>
    <w:rsid w:val="00D41C41"/>
    <w:rsid w:val="00D41E43"/>
    <w:rsid w:val="00D4202E"/>
    <w:rsid w:val="00D420FA"/>
    <w:rsid w:val="00D422EA"/>
    <w:rsid w:val="00D4277C"/>
    <w:rsid w:val="00D428DB"/>
    <w:rsid w:val="00D429D6"/>
    <w:rsid w:val="00D42E43"/>
    <w:rsid w:val="00D431D6"/>
    <w:rsid w:val="00D43393"/>
    <w:rsid w:val="00D443CB"/>
    <w:rsid w:val="00D4532B"/>
    <w:rsid w:val="00D454E6"/>
    <w:rsid w:val="00D47408"/>
    <w:rsid w:val="00D47DA4"/>
    <w:rsid w:val="00D52ADC"/>
    <w:rsid w:val="00D53195"/>
    <w:rsid w:val="00D564B5"/>
    <w:rsid w:val="00D56AB7"/>
    <w:rsid w:val="00D60DB3"/>
    <w:rsid w:val="00D6162C"/>
    <w:rsid w:val="00D62AE0"/>
    <w:rsid w:val="00D637B8"/>
    <w:rsid w:val="00D6444D"/>
    <w:rsid w:val="00D644D1"/>
    <w:rsid w:val="00D64995"/>
    <w:rsid w:val="00D65161"/>
    <w:rsid w:val="00D65934"/>
    <w:rsid w:val="00D673EE"/>
    <w:rsid w:val="00D67A93"/>
    <w:rsid w:val="00D67C04"/>
    <w:rsid w:val="00D67D4B"/>
    <w:rsid w:val="00D67E6D"/>
    <w:rsid w:val="00D7133A"/>
    <w:rsid w:val="00D71B9B"/>
    <w:rsid w:val="00D72440"/>
    <w:rsid w:val="00D72937"/>
    <w:rsid w:val="00D74761"/>
    <w:rsid w:val="00D74958"/>
    <w:rsid w:val="00D74E20"/>
    <w:rsid w:val="00D759EC"/>
    <w:rsid w:val="00D75C41"/>
    <w:rsid w:val="00D75E0D"/>
    <w:rsid w:val="00D762A7"/>
    <w:rsid w:val="00D76569"/>
    <w:rsid w:val="00D8063B"/>
    <w:rsid w:val="00D80663"/>
    <w:rsid w:val="00D828F6"/>
    <w:rsid w:val="00D838CF"/>
    <w:rsid w:val="00D855BF"/>
    <w:rsid w:val="00D85C40"/>
    <w:rsid w:val="00D8689F"/>
    <w:rsid w:val="00D87DF6"/>
    <w:rsid w:val="00D904A2"/>
    <w:rsid w:val="00D91496"/>
    <w:rsid w:val="00D91DCD"/>
    <w:rsid w:val="00D924B1"/>
    <w:rsid w:val="00D950E3"/>
    <w:rsid w:val="00D96375"/>
    <w:rsid w:val="00D964DD"/>
    <w:rsid w:val="00D964E2"/>
    <w:rsid w:val="00DA03B6"/>
    <w:rsid w:val="00DA0D8E"/>
    <w:rsid w:val="00DA10B6"/>
    <w:rsid w:val="00DA132C"/>
    <w:rsid w:val="00DA1886"/>
    <w:rsid w:val="00DA1F96"/>
    <w:rsid w:val="00DA231F"/>
    <w:rsid w:val="00DA2ADB"/>
    <w:rsid w:val="00DA2F2B"/>
    <w:rsid w:val="00DA4151"/>
    <w:rsid w:val="00DA4357"/>
    <w:rsid w:val="00DA75A0"/>
    <w:rsid w:val="00DA77A4"/>
    <w:rsid w:val="00DB0719"/>
    <w:rsid w:val="00DB0838"/>
    <w:rsid w:val="00DB0895"/>
    <w:rsid w:val="00DB0D1A"/>
    <w:rsid w:val="00DB1C95"/>
    <w:rsid w:val="00DB208A"/>
    <w:rsid w:val="00DB2698"/>
    <w:rsid w:val="00DB2D09"/>
    <w:rsid w:val="00DB2F59"/>
    <w:rsid w:val="00DB383E"/>
    <w:rsid w:val="00DB64AE"/>
    <w:rsid w:val="00DB6804"/>
    <w:rsid w:val="00DB6AED"/>
    <w:rsid w:val="00DB6E98"/>
    <w:rsid w:val="00DB7E54"/>
    <w:rsid w:val="00DB7F2F"/>
    <w:rsid w:val="00DC0743"/>
    <w:rsid w:val="00DC172C"/>
    <w:rsid w:val="00DC1A7E"/>
    <w:rsid w:val="00DC1D08"/>
    <w:rsid w:val="00DC25AE"/>
    <w:rsid w:val="00DC2AC1"/>
    <w:rsid w:val="00DC2CAC"/>
    <w:rsid w:val="00DC41A9"/>
    <w:rsid w:val="00DC457A"/>
    <w:rsid w:val="00DC5352"/>
    <w:rsid w:val="00DC6353"/>
    <w:rsid w:val="00DC691B"/>
    <w:rsid w:val="00DC7845"/>
    <w:rsid w:val="00DD0317"/>
    <w:rsid w:val="00DD0EAC"/>
    <w:rsid w:val="00DD237C"/>
    <w:rsid w:val="00DD2524"/>
    <w:rsid w:val="00DD2CF9"/>
    <w:rsid w:val="00DD2D0D"/>
    <w:rsid w:val="00DD3CD0"/>
    <w:rsid w:val="00DD4989"/>
    <w:rsid w:val="00DD5206"/>
    <w:rsid w:val="00DD53E3"/>
    <w:rsid w:val="00DD551F"/>
    <w:rsid w:val="00DD556C"/>
    <w:rsid w:val="00DD5584"/>
    <w:rsid w:val="00DD5591"/>
    <w:rsid w:val="00DD6DE2"/>
    <w:rsid w:val="00DE0B80"/>
    <w:rsid w:val="00DE1675"/>
    <w:rsid w:val="00DE192E"/>
    <w:rsid w:val="00DE1D0E"/>
    <w:rsid w:val="00DE1DAC"/>
    <w:rsid w:val="00DE30F9"/>
    <w:rsid w:val="00DE41A4"/>
    <w:rsid w:val="00DE4EB1"/>
    <w:rsid w:val="00DE4FF3"/>
    <w:rsid w:val="00DE5C22"/>
    <w:rsid w:val="00DE7048"/>
    <w:rsid w:val="00DE70FE"/>
    <w:rsid w:val="00DE7362"/>
    <w:rsid w:val="00DE7415"/>
    <w:rsid w:val="00DE7F8E"/>
    <w:rsid w:val="00DF0109"/>
    <w:rsid w:val="00DF1F9C"/>
    <w:rsid w:val="00DF35FF"/>
    <w:rsid w:val="00DF4D03"/>
    <w:rsid w:val="00DF4E35"/>
    <w:rsid w:val="00DF5517"/>
    <w:rsid w:val="00DF5D27"/>
    <w:rsid w:val="00DF6A1E"/>
    <w:rsid w:val="00DF77FA"/>
    <w:rsid w:val="00DF7A52"/>
    <w:rsid w:val="00E00ACA"/>
    <w:rsid w:val="00E00BF1"/>
    <w:rsid w:val="00E00C4C"/>
    <w:rsid w:val="00E0125B"/>
    <w:rsid w:val="00E01CF8"/>
    <w:rsid w:val="00E01FCA"/>
    <w:rsid w:val="00E02E5A"/>
    <w:rsid w:val="00E0459D"/>
    <w:rsid w:val="00E04DE9"/>
    <w:rsid w:val="00E04EC9"/>
    <w:rsid w:val="00E0530F"/>
    <w:rsid w:val="00E05442"/>
    <w:rsid w:val="00E059CD"/>
    <w:rsid w:val="00E05A3D"/>
    <w:rsid w:val="00E0681F"/>
    <w:rsid w:val="00E069B4"/>
    <w:rsid w:val="00E10790"/>
    <w:rsid w:val="00E10C29"/>
    <w:rsid w:val="00E10E31"/>
    <w:rsid w:val="00E12E17"/>
    <w:rsid w:val="00E13469"/>
    <w:rsid w:val="00E13888"/>
    <w:rsid w:val="00E1481E"/>
    <w:rsid w:val="00E14B3E"/>
    <w:rsid w:val="00E15C8C"/>
    <w:rsid w:val="00E15E8E"/>
    <w:rsid w:val="00E20575"/>
    <w:rsid w:val="00E2067F"/>
    <w:rsid w:val="00E2082A"/>
    <w:rsid w:val="00E20E7C"/>
    <w:rsid w:val="00E216C0"/>
    <w:rsid w:val="00E2182A"/>
    <w:rsid w:val="00E21C4C"/>
    <w:rsid w:val="00E220B2"/>
    <w:rsid w:val="00E22317"/>
    <w:rsid w:val="00E24272"/>
    <w:rsid w:val="00E243EE"/>
    <w:rsid w:val="00E249DE"/>
    <w:rsid w:val="00E24DFC"/>
    <w:rsid w:val="00E24F69"/>
    <w:rsid w:val="00E2534B"/>
    <w:rsid w:val="00E26215"/>
    <w:rsid w:val="00E26A9C"/>
    <w:rsid w:val="00E274BF"/>
    <w:rsid w:val="00E27901"/>
    <w:rsid w:val="00E31018"/>
    <w:rsid w:val="00E31E2B"/>
    <w:rsid w:val="00E31F51"/>
    <w:rsid w:val="00E32104"/>
    <w:rsid w:val="00E33759"/>
    <w:rsid w:val="00E343BE"/>
    <w:rsid w:val="00E35C09"/>
    <w:rsid w:val="00E36A91"/>
    <w:rsid w:val="00E3719D"/>
    <w:rsid w:val="00E37251"/>
    <w:rsid w:val="00E37833"/>
    <w:rsid w:val="00E409BC"/>
    <w:rsid w:val="00E4235C"/>
    <w:rsid w:val="00E424D9"/>
    <w:rsid w:val="00E43A28"/>
    <w:rsid w:val="00E4598C"/>
    <w:rsid w:val="00E4611C"/>
    <w:rsid w:val="00E50B54"/>
    <w:rsid w:val="00E51145"/>
    <w:rsid w:val="00E51193"/>
    <w:rsid w:val="00E5126E"/>
    <w:rsid w:val="00E51839"/>
    <w:rsid w:val="00E522BB"/>
    <w:rsid w:val="00E525F7"/>
    <w:rsid w:val="00E52C06"/>
    <w:rsid w:val="00E534BA"/>
    <w:rsid w:val="00E552DC"/>
    <w:rsid w:val="00E57D2A"/>
    <w:rsid w:val="00E60672"/>
    <w:rsid w:val="00E60FC3"/>
    <w:rsid w:val="00E62727"/>
    <w:rsid w:val="00E62C15"/>
    <w:rsid w:val="00E63407"/>
    <w:rsid w:val="00E63C1E"/>
    <w:rsid w:val="00E64994"/>
    <w:rsid w:val="00E65E91"/>
    <w:rsid w:val="00E7059F"/>
    <w:rsid w:val="00E70A95"/>
    <w:rsid w:val="00E71254"/>
    <w:rsid w:val="00E71765"/>
    <w:rsid w:val="00E73602"/>
    <w:rsid w:val="00E74D34"/>
    <w:rsid w:val="00E75493"/>
    <w:rsid w:val="00E75A71"/>
    <w:rsid w:val="00E80281"/>
    <w:rsid w:val="00E80A2B"/>
    <w:rsid w:val="00E80A42"/>
    <w:rsid w:val="00E81077"/>
    <w:rsid w:val="00E8215D"/>
    <w:rsid w:val="00E835EA"/>
    <w:rsid w:val="00E854B0"/>
    <w:rsid w:val="00E859AB"/>
    <w:rsid w:val="00E86036"/>
    <w:rsid w:val="00E87E1F"/>
    <w:rsid w:val="00E91447"/>
    <w:rsid w:val="00E92073"/>
    <w:rsid w:val="00E92617"/>
    <w:rsid w:val="00E92874"/>
    <w:rsid w:val="00E940E9"/>
    <w:rsid w:val="00E94558"/>
    <w:rsid w:val="00E9480D"/>
    <w:rsid w:val="00E9532F"/>
    <w:rsid w:val="00E95582"/>
    <w:rsid w:val="00E9558A"/>
    <w:rsid w:val="00E96C84"/>
    <w:rsid w:val="00EA2152"/>
    <w:rsid w:val="00EA2221"/>
    <w:rsid w:val="00EA42F3"/>
    <w:rsid w:val="00EA5141"/>
    <w:rsid w:val="00EA5E21"/>
    <w:rsid w:val="00EB020E"/>
    <w:rsid w:val="00EB18CE"/>
    <w:rsid w:val="00EB1976"/>
    <w:rsid w:val="00EB232A"/>
    <w:rsid w:val="00EB2559"/>
    <w:rsid w:val="00EB2857"/>
    <w:rsid w:val="00EB29E3"/>
    <w:rsid w:val="00EB32A4"/>
    <w:rsid w:val="00EB4176"/>
    <w:rsid w:val="00EB419F"/>
    <w:rsid w:val="00EB4824"/>
    <w:rsid w:val="00EB4A43"/>
    <w:rsid w:val="00EB4F91"/>
    <w:rsid w:val="00EB5069"/>
    <w:rsid w:val="00EB52D4"/>
    <w:rsid w:val="00EB5F87"/>
    <w:rsid w:val="00EB663A"/>
    <w:rsid w:val="00EB6AB9"/>
    <w:rsid w:val="00EB744C"/>
    <w:rsid w:val="00EB7AF9"/>
    <w:rsid w:val="00EB7CD2"/>
    <w:rsid w:val="00EC0B20"/>
    <w:rsid w:val="00EC0B25"/>
    <w:rsid w:val="00EC0D7C"/>
    <w:rsid w:val="00EC0E20"/>
    <w:rsid w:val="00EC1766"/>
    <w:rsid w:val="00EC1805"/>
    <w:rsid w:val="00EC252B"/>
    <w:rsid w:val="00EC368E"/>
    <w:rsid w:val="00EC3E1F"/>
    <w:rsid w:val="00EC41E7"/>
    <w:rsid w:val="00EC44FA"/>
    <w:rsid w:val="00EC4E79"/>
    <w:rsid w:val="00ED0A48"/>
    <w:rsid w:val="00ED0E77"/>
    <w:rsid w:val="00ED11E9"/>
    <w:rsid w:val="00ED17E0"/>
    <w:rsid w:val="00ED252D"/>
    <w:rsid w:val="00ED3186"/>
    <w:rsid w:val="00ED4BEA"/>
    <w:rsid w:val="00ED683F"/>
    <w:rsid w:val="00ED74B4"/>
    <w:rsid w:val="00ED7C9F"/>
    <w:rsid w:val="00EE034E"/>
    <w:rsid w:val="00EE0EAF"/>
    <w:rsid w:val="00EE19B8"/>
    <w:rsid w:val="00EE25EF"/>
    <w:rsid w:val="00EE32CD"/>
    <w:rsid w:val="00EE3462"/>
    <w:rsid w:val="00EE477E"/>
    <w:rsid w:val="00EE47A2"/>
    <w:rsid w:val="00EE5057"/>
    <w:rsid w:val="00EE5295"/>
    <w:rsid w:val="00EE5874"/>
    <w:rsid w:val="00EE6ABE"/>
    <w:rsid w:val="00EE6F0F"/>
    <w:rsid w:val="00EF0F2C"/>
    <w:rsid w:val="00EF1700"/>
    <w:rsid w:val="00EF1BBB"/>
    <w:rsid w:val="00EF2C8B"/>
    <w:rsid w:val="00EF3021"/>
    <w:rsid w:val="00EF35B8"/>
    <w:rsid w:val="00EF5580"/>
    <w:rsid w:val="00EF5D1C"/>
    <w:rsid w:val="00EF5F04"/>
    <w:rsid w:val="00EF76D6"/>
    <w:rsid w:val="00F007B4"/>
    <w:rsid w:val="00F00FE5"/>
    <w:rsid w:val="00F0153D"/>
    <w:rsid w:val="00F01F7C"/>
    <w:rsid w:val="00F03270"/>
    <w:rsid w:val="00F044C7"/>
    <w:rsid w:val="00F06A96"/>
    <w:rsid w:val="00F071C6"/>
    <w:rsid w:val="00F07650"/>
    <w:rsid w:val="00F07983"/>
    <w:rsid w:val="00F109CA"/>
    <w:rsid w:val="00F11017"/>
    <w:rsid w:val="00F1279B"/>
    <w:rsid w:val="00F12A6E"/>
    <w:rsid w:val="00F13F6D"/>
    <w:rsid w:val="00F14587"/>
    <w:rsid w:val="00F14FE3"/>
    <w:rsid w:val="00F154AD"/>
    <w:rsid w:val="00F159B4"/>
    <w:rsid w:val="00F16532"/>
    <w:rsid w:val="00F16C45"/>
    <w:rsid w:val="00F16CCA"/>
    <w:rsid w:val="00F17003"/>
    <w:rsid w:val="00F17750"/>
    <w:rsid w:val="00F17E49"/>
    <w:rsid w:val="00F20572"/>
    <w:rsid w:val="00F20697"/>
    <w:rsid w:val="00F20A44"/>
    <w:rsid w:val="00F20CD5"/>
    <w:rsid w:val="00F21044"/>
    <w:rsid w:val="00F23F40"/>
    <w:rsid w:val="00F24508"/>
    <w:rsid w:val="00F24E2F"/>
    <w:rsid w:val="00F253CE"/>
    <w:rsid w:val="00F2543F"/>
    <w:rsid w:val="00F25CC9"/>
    <w:rsid w:val="00F26E84"/>
    <w:rsid w:val="00F2702B"/>
    <w:rsid w:val="00F30147"/>
    <w:rsid w:val="00F30349"/>
    <w:rsid w:val="00F307D4"/>
    <w:rsid w:val="00F314C3"/>
    <w:rsid w:val="00F31A11"/>
    <w:rsid w:val="00F31EAE"/>
    <w:rsid w:val="00F3367B"/>
    <w:rsid w:val="00F33700"/>
    <w:rsid w:val="00F34954"/>
    <w:rsid w:val="00F35B72"/>
    <w:rsid w:val="00F37177"/>
    <w:rsid w:val="00F3735A"/>
    <w:rsid w:val="00F377FB"/>
    <w:rsid w:val="00F37DFC"/>
    <w:rsid w:val="00F37FAE"/>
    <w:rsid w:val="00F412B2"/>
    <w:rsid w:val="00F415A6"/>
    <w:rsid w:val="00F41693"/>
    <w:rsid w:val="00F41906"/>
    <w:rsid w:val="00F42A96"/>
    <w:rsid w:val="00F42D1E"/>
    <w:rsid w:val="00F44713"/>
    <w:rsid w:val="00F44F81"/>
    <w:rsid w:val="00F46A72"/>
    <w:rsid w:val="00F46CFE"/>
    <w:rsid w:val="00F46F5F"/>
    <w:rsid w:val="00F47943"/>
    <w:rsid w:val="00F479ED"/>
    <w:rsid w:val="00F47AC1"/>
    <w:rsid w:val="00F47B47"/>
    <w:rsid w:val="00F47B4F"/>
    <w:rsid w:val="00F504BA"/>
    <w:rsid w:val="00F51190"/>
    <w:rsid w:val="00F5179E"/>
    <w:rsid w:val="00F52C48"/>
    <w:rsid w:val="00F52CFE"/>
    <w:rsid w:val="00F53E51"/>
    <w:rsid w:val="00F54081"/>
    <w:rsid w:val="00F5485A"/>
    <w:rsid w:val="00F54E30"/>
    <w:rsid w:val="00F54EF0"/>
    <w:rsid w:val="00F55C10"/>
    <w:rsid w:val="00F55CD7"/>
    <w:rsid w:val="00F56021"/>
    <w:rsid w:val="00F560AA"/>
    <w:rsid w:val="00F5693F"/>
    <w:rsid w:val="00F5798F"/>
    <w:rsid w:val="00F60870"/>
    <w:rsid w:val="00F62001"/>
    <w:rsid w:val="00F62784"/>
    <w:rsid w:val="00F64817"/>
    <w:rsid w:val="00F655A9"/>
    <w:rsid w:val="00F65F75"/>
    <w:rsid w:val="00F66256"/>
    <w:rsid w:val="00F66309"/>
    <w:rsid w:val="00F66B4A"/>
    <w:rsid w:val="00F66EB2"/>
    <w:rsid w:val="00F67AA3"/>
    <w:rsid w:val="00F7232E"/>
    <w:rsid w:val="00F74C80"/>
    <w:rsid w:val="00F754F2"/>
    <w:rsid w:val="00F75F8E"/>
    <w:rsid w:val="00F76090"/>
    <w:rsid w:val="00F80AD2"/>
    <w:rsid w:val="00F81E7C"/>
    <w:rsid w:val="00F8244F"/>
    <w:rsid w:val="00F82510"/>
    <w:rsid w:val="00F82CD7"/>
    <w:rsid w:val="00F82F64"/>
    <w:rsid w:val="00F850A4"/>
    <w:rsid w:val="00F85506"/>
    <w:rsid w:val="00F860BB"/>
    <w:rsid w:val="00F8690B"/>
    <w:rsid w:val="00F86BB4"/>
    <w:rsid w:val="00F87593"/>
    <w:rsid w:val="00F90BA9"/>
    <w:rsid w:val="00F90BD8"/>
    <w:rsid w:val="00F914AE"/>
    <w:rsid w:val="00F929FA"/>
    <w:rsid w:val="00F92D6E"/>
    <w:rsid w:val="00F93239"/>
    <w:rsid w:val="00F93D5C"/>
    <w:rsid w:val="00F941C0"/>
    <w:rsid w:val="00F94885"/>
    <w:rsid w:val="00F94984"/>
    <w:rsid w:val="00F94B38"/>
    <w:rsid w:val="00F94BEB"/>
    <w:rsid w:val="00F94FDA"/>
    <w:rsid w:val="00F951E2"/>
    <w:rsid w:val="00F9711A"/>
    <w:rsid w:val="00F974D8"/>
    <w:rsid w:val="00F97B09"/>
    <w:rsid w:val="00FA0C66"/>
    <w:rsid w:val="00FA2DC6"/>
    <w:rsid w:val="00FA2E8F"/>
    <w:rsid w:val="00FA3525"/>
    <w:rsid w:val="00FA4BC4"/>
    <w:rsid w:val="00FA4CDC"/>
    <w:rsid w:val="00FA75B1"/>
    <w:rsid w:val="00FA7AFB"/>
    <w:rsid w:val="00FB0C78"/>
    <w:rsid w:val="00FB1576"/>
    <w:rsid w:val="00FB1954"/>
    <w:rsid w:val="00FB35CE"/>
    <w:rsid w:val="00FB388E"/>
    <w:rsid w:val="00FB3BFA"/>
    <w:rsid w:val="00FB7100"/>
    <w:rsid w:val="00FB7F22"/>
    <w:rsid w:val="00FC01B8"/>
    <w:rsid w:val="00FC04B2"/>
    <w:rsid w:val="00FC0510"/>
    <w:rsid w:val="00FC17AD"/>
    <w:rsid w:val="00FC1BAE"/>
    <w:rsid w:val="00FC4D04"/>
    <w:rsid w:val="00FC5394"/>
    <w:rsid w:val="00FC7A69"/>
    <w:rsid w:val="00FC7A70"/>
    <w:rsid w:val="00FD49FD"/>
    <w:rsid w:val="00FD4CE2"/>
    <w:rsid w:val="00FD73E5"/>
    <w:rsid w:val="00FD7760"/>
    <w:rsid w:val="00FD7BA8"/>
    <w:rsid w:val="00FE0AE2"/>
    <w:rsid w:val="00FE1B10"/>
    <w:rsid w:val="00FE2555"/>
    <w:rsid w:val="00FE2D53"/>
    <w:rsid w:val="00FE33AF"/>
    <w:rsid w:val="00FE445E"/>
    <w:rsid w:val="00FE47A9"/>
    <w:rsid w:val="00FE5103"/>
    <w:rsid w:val="00FE69DB"/>
    <w:rsid w:val="00FE6DF2"/>
    <w:rsid w:val="00FF04EC"/>
    <w:rsid w:val="00FF0804"/>
    <w:rsid w:val="00FF1035"/>
    <w:rsid w:val="00FF1F6D"/>
    <w:rsid w:val="00FF443A"/>
    <w:rsid w:val="00FF4A30"/>
    <w:rsid w:val="00FF4A74"/>
    <w:rsid w:val="00FF6CCB"/>
    <w:rsid w:val="00FF7F70"/>
    <w:rsid w:val="016025FC"/>
    <w:rsid w:val="01A249C3"/>
    <w:rsid w:val="032A0671"/>
    <w:rsid w:val="03675EC4"/>
    <w:rsid w:val="04583A5F"/>
    <w:rsid w:val="04DC4690"/>
    <w:rsid w:val="04E23328"/>
    <w:rsid w:val="050140F6"/>
    <w:rsid w:val="054247B2"/>
    <w:rsid w:val="059960DD"/>
    <w:rsid w:val="06514C09"/>
    <w:rsid w:val="07091040"/>
    <w:rsid w:val="0878647D"/>
    <w:rsid w:val="088A4403"/>
    <w:rsid w:val="08F8136C"/>
    <w:rsid w:val="09306D58"/>
    <w:rsid w:val="097C176E"/>
    <w:rsid w:val="09C35E1E"/>
    <w:rsid w:val="0A48707C"/>
    <w:rsid w:val="0A860A29"/>
    <w:rsid w:val="0B3D575C"/>
    <w:rsid w:val="0C4D19CF"/>
    <w:rsid w:val="0CD81BE1"/>
    <w:rsid w:val="0CDE7521"/>
    <w:rsid w:val="0D307327"/>
    <w:rsid w:val="0E1C5AFD"/>
    <w:rsid w:val="0E254EBD"/>
    <w:rsid w:val="0E813BB2"/>
    <w:rsid w:val="0F07217E"/>
    <w:rsid w:val="0F21562D"/>
    <w:rsid w:val="0F5512C6"/>
    <w:rsid w:val="10BC5375"/>
    <w:rsid w:val="10DC3311"/>
    <w:rsid w:val="122E739E"/>
    <w:rsid w:val="12C50511"/>
    <w:rsid w:val="136D0397"/>
    <w:rsid w:val="14800B1C"/>
    <w:rsid w:val="14802655"/>
    <w:rsid w:val="1571672E"/>
    <w:rsid w:val="16EC5C9E"/>
    <w:rsid w:val="16EF2B63"/>
    <w:rsid w:val="16FA5F6B"/>
    <w:rsid w:val="171B503A"/>
    <w:rsid w:val="172F1EF5"/>
    <w:rsid w:val="177B3EA4"/>
    <w:rsid w:val="179F6A15"/>
    <w:rsid w:val="1A971CA3"/>
    <w:rsid w:val="1ADB3611"/>
    <w:rsid w:val="1B132036"/>
    <w:rsid w:val="1B97283E"/>
    <w:rsid w:val="1BB265C7"/>
    <w:rsid w:val="1BCD54C9"/>
    <w:rsid w:val="1D0B56BA"/>
    <w:rsid w:val="1D352C93"/>
    <w:rsid w:val="1D7C0366"/>
    <w:rsid w:val="1E201112"/>
    <w:rsid w:val="1E3D6448"/>
    <w:rsid w:val="1E474D4D"/>
    <w:rsid w:val="1E7B753A"/>
    <w:rsid w:val="1F9E7863"/>
    <w:rsid w:val="1FA134B3"/>
    <w:rsid w:val="1FBE6A14"/>
    <w:rsid w:val="205C35B9"/>
    <w:rsid w:val="206F320D"/>
    <w:rsid w:val="20D55BEE"/>
    <w:rsid w:val="213A031C"/>
    <w:rsid w:val="21C10A3D"/>
    <w:rsid w:val="21FB2B55"/>
    <w:rsid w:val="2234585A"/>
    <w:rsid w:val="22737F8A"/>
    <w:rsid w:val="22916B85"/>
    <w:rsid w:val="233174FD"/>
    <w:rsid w:val="23D83E1C"/>
    <w:rsid w:val="243B4AD7"/>
    <w:rsid w:val="24736867"/>
    <w:rsid w:val="25657932"/>
    <w:rsid w:val="26914E82"/>
    <w:rsid w:val="27B859FB"/>
    <w:rsid w:val="28277120"/>
    <w:rsid w:val="28674A41"/>
    <w:rsid w:val="2895316E"/>
    <w:rsid w:val="2920604A"/>
    <w:rsid w:val="298760C9"/>
    <w:rsid w:val="29896562"/>
    <w:rsid w:val="2A7F3244"/>
    <w:rsid w:val="2AF91248"/>
    <w:rsid w:val="2AFF093C"/>
    <w:rsid w:val="2C4B2AA0"/>
    <w:rsid w:val="2D776454"/>
    <w:rsid w:val="2E26328B"/>
    <w:rsid w:val="2E334A71"/>
    <w:rsid w:val="2E7C29A3"/>
    <w:rsid w:val="2F1E1CFF"/>
    <w:rsid w:val="2F662DFD"/>
    <w:rsid w:val="30B71989"/>
    <w:rsid w:val="33353039"/>
    <w:rsid w:val="33DD5BC7"/>
    <w:rsid w:val="357D63B3"/>
    <w:rsid w:val="35F65B88"/>
    <w:rsid w:val="363C023B"/>
    <w:rsid w:val="3699568D"/>
    <w:rsid w:val="36E7464B"/>
    <w:rsid w:val="37AB2093"/>
    <w:rsid w:val="37F40E09"/>
    <w:rsid w:val="38555EC9"/>
    <w:rsid w:val="39114BF0"/>
    <w:rsid w:val="399860D0"/>
    <w:rsid w:val="3A7A7584"/>
    <w:rsid w:val="3AA807A6"/>
    <w:rsid w:val="3AE113B1"/>
    <w:rsid w:val="3B2A2D58"/>
    <w:rsid w:val="3B3C77EA"/>
    <w:rsid w:val="3B6746BD"/>
    <w:rsid w:val="3C495460"/>
    <w:rsid w:val="3CD218F9"/>
    <w:rsid w:val="3CE21CB3"/>
    <w:rsid w:val="3D157604"/>
    <w:rsid w:val="3D292959"/>
    <w:rsid w:val="3D8726E3"/>
    <w:rsid w:val="3DB308EA"/>
    <w:rsid w:val="3E57693D"/>
    <w:rsid w:val="3E681366"/>
    <w:rsid w:val="3F4A7E6C"/>
    <w:rsid w:val="3FFB0793"/>
    <w:rsid w:val="409969B6"/>
    <w:rsid w:val="40EF2307"/>
    <w:rsid w:val="41405083"/>
    <w:rsid w:val="418204E5"/>
    <w:rsid w:val="42714C3B"/>
    <w:rsid w:val="427F7566"/>
    <w:rsid w:val="435B61A4"/>
    <w:rsid w:val="4428225E"/>
    <w:rsid w:val="45294C29"/>
    <w:rsid w:val="45511E4E"/>
    <w:rsid w:val="457A259A"/>
    <w:rsid w:val="45985181"/>
    <w:rsid w:val="45C3359A"/>
    <w:rsid w:val="46B81D65"/>
    <w:rsid w:val="473B639A"/>
    <w:rsid w:val="47F95F8C"/>
    <w:rsid w:val="488D6D53"/>
    <w:rsid w:val="49177011"/>
    <w:rsid w:val="4935502F"/>
    <w:rsid w:val="49C25F52"/>
    <w:rsid w:val="4A484FA8"/>
    <w:rsid w:val="4AB81212"/>
    <w:rsid w:val="4B1732F9"/>
    <w:rsid w:val="4CBB5993"/>
    <w:rsid w:val="4CCC0113"/>
    <w:rsid w:val="4DF24CC2"/>
    <w:rsid w:val="4E092CA1"/>
    <w:rsid w:val="4F0C1F2F"/>
    <w:rsid w:val="4FD878A0"/>
    <w:rsid w:val="50597F0F"/>
    <w:rsid w:val="505F0A83"/>
    <w:rsid w:val="50B96C00"/>
    <w:rsid w:val="50CD2BDD"/>
    <w:rsid w:val="517D4452"/>
    <w:rsid w:val="519A433C"/>
    <w:rsid w:val="52FE015B"/>
    <w:rsid w:val="536D2458"/>
    <w:rsid w:val="53F05329"/>
    <w:rsid w:val="53FE4F6A"/>
    <w:rsid w:val="54D23DEC"/>
    <w:rsid w:val="551E5284"/>
    <w:rsid w:val="56DA21CE"/>
    <w:rsid w:val="570B5E72"/>
    <w:rsid w:val="57AF48B9"/>
    <w:rsid w:val="57C94036"/>
    <w:rsid w:val="58BD0A48"/>
    <w:rsid w:val="591C41D0"/>
    <w:rsid w:val="596B480F"/>
    <w:rsid w:val="598918A5"/>
    <w:rsid w:val="5B162181"/>
    <w:rsid w:val="5BA6155E"/>
    <w:rsid w:val="5D67578E"/>
    <w:rsid w:val="5EF55391"/>
    <w:rsid w:val="5FD2516D"/>
    <w:rsid w:val="5FDD265A"/>
    <w:rsid w:val="60502375"/>
    <w:rsid w:val="60C05441"/>
    <w:rsid w:val="60D65D3F"/>
    <w:rsid w:val="61223BEE"/>
    <w:rsid w:val="61570262"/>
    <w:rsid w:val="638730C9"/>
    <w:rsid w:val="63E63410"/>
    <w:rsid w:val="64271054"/>
    <w:rsid w:val="645C2381"/>
    <w:rsid w:val="64CC7B5F"/>
    <w:rsid w:val="64DE058B"/>
    <w:rsid w:val="64EE4C72"/>
    <w:rsid w:val="652E6D08"/>
    <w:rsid w:val="65420EA8"/>
    <w:rsid w:val="65D8147F"/>
    <w:rsid w:val="66636A92"/>
    <w:rsid w:val="66723681"/>
    <w:rsid w:val="66A44C26"/>
    <w:rsid w:val="670818F0"/>
    <w:rsid w:val="68592C4A"/>
    <w:rsid w:val="69B71857"/>
    <w:rsid w:val="6A244C92"/>
    <w:rsid w:val="6B4A24D7"/>
    <w:rsid w:val="6B563571"/>
    <w:rsid w:val="6C2471CC"/>
    <w:rsid w:val="6C77554D"/>
    <w:rsid w:val="6C895281"/>
    <w:rsid w:val="6CEC7D1F"/>
    <w:rsid w:val="6D290131"/>
    <w:rsid w:val="6D6B4986"/>
    <w:rsid w:val="6E534FBE"/>
    <w:rsid w:val="704C0A9F"/>
    <w:rsid w:val="705D0ABE"/>
    <w:rsid w:val="7091578D"/>
    <w:rsid w:val="70A37E16"/>
    <w:rsid w:val="70BF3967"/>
    <w:rsid w:val="71F238C8"/>
    <w:rsid w:val="72175B12"/>
    <w:rsid w:val="726930A9"/>
    <w:rsid w:val="72B55021"/>
    <w:rsid w:val="72D41A69"/>
    <w:rsid w:val="7316372F"/>
    <w:rsid w:val="731955B0"/>
    <w:rsid w:val="73CC61F5"/>
    <w:rsid w:val="73DE5EB2"/>
    <w:rsid w:val="744424A1"/>
    <w:rsid w:val="744C3764"/>
    <w:rsid w:val="745052D9"/>
    <w:rsid w:val="745F6056"/>
    <w:rsid w:val="74DE2803"/>
    <w:rsid w:val="76AC2297"/>
    <w:rsid w:val="76E9529A"/>
    <w:rsid w:val="76F65C09"/>
    <w:rsid w:val="775E5C88"/>
    <w:rsid w:val="778D031B"/>
    <w:rsid w:val="78160310"/>
    <w:rsid w:val="78853310"/>
    <w:rsid w:val="78E85D79"/>
    <w:rsid w:val="7A350F6E"/>
    <w:rsid w:val="7B017801"/>
    <w:rsid w:val="7B711D02"/>
    <w:rsid w:val="7B892E92"/>
    <w:rsid w:val="7BB045D8"/>
    <w:rsid w:val="7D0A7D18"/>
    <w:rsid w:val="7E70004F"/>
    <w:rsid w:val="7FDB599C"/>
    <w:rsid w:val="7FEE5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5E4D60-2340-4015-939A-D0DE9A25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qFormat="1"/>
    <w:lsdException w:name="HTML Variable" w:uiPriority="0"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rPr>
  </w:style>
  <w:style w:type="paragraph" w:styleId="1">
    <w:name w:val="heading 1"/>
    <w:basedOn w:val="a"/>
    <w:next w:val="a"/>
    <w:link w:val="1Char"/>
    <w:uiPriority w:val="9"/>
    <w:qFormat/>
    <w:pPr>
      <w:keepNext/>
      <w:keepLines/>
      <w:spacing w:beforeLines="100" w:afterLines="100" w:line="400" w:lineRule="exact"/>
      <w:jc w:val="center"/>
      <w:outlineLvl w:val="0"/>
    </w:pPr>
    <w:rPr>
      <w:b/>
      <w:bCs/>
      <w:kern w:val="44"/>
      <w:sz w:val="44"/>
      <w:szCs w:val="44"/>
    </w:rPr>
  </w:style>
  <w:style w:type="paragraph" w:styleId="2">
    <w:name w:val="heading 2"/>
    <w:basedOn w:val="a"/>
    <w:next w:val="a"/>
    <w:link w:val="2Char"/>
    <w:uiPriority w:val="9"/>
    <w:qFormat/>
    <w:pPr>
      <w:keepNext/>
      <w:jc w:val="center"/>
      <w:outlineLvl w:val="1"/>
    </w:pPr>
    <w:rPr>
      <w:rFonts w:ascii="Cambria" w:hAnsi="Cambria"/>
      <w:b/>
      <w:bCs/>
      <w:sz w:val="30"/>
      <w:szCs w:val="32"/>
    </w:rPr>
  </w:style>
  <w:style w:type="paragraph" w:styleId="30">
    <w:name w:val="heading 3"/>
    <w:basedOn w:val="a"/>
    <w:next w:val="a"/>
    <w:link w:val="3Char"/>
    <w:uiPriority w:val="9"/>
    <w:qFormat/>
    <w:pPr>
      <w:keepNext/>
      <w:tabs>
        <w:tab w:val="left" w:pos="720"/>
      </w:tabs>
      <w:spacing w:line="240" w:lineRule="atLeast"/>
      <w:ind w:left="720" w:hanging="720"/>
      <w:jc w:val="center"/>
      <w:outlineLvl w:val="2"/>
    </w:pPr>
    <w:rPr>
      <w:b/>
      <w:bCs/>
      <w:kern w:val="0"/>
      <w:sz w:val="32"/>
      <w:szCs w:val="32"/>
    </w:rPr>
  </w:style>
  <w:style w:type="paragraph" w:styleId="4">
    <w:name w:val="heading 4"/>
    <w:basedOn w:val="a"/>
    <w:next w:val="a"/>
    <w:link w:val="4Char"/>
    <w:uiPriority w:val="9"/>
    <w:qFormat/>
    <w:pPr>
      <w:keepNext/>
      <w:keepLines/>
      <w:spacing w:before="280" w:after="290" w:line="374" w:lineRule="auto"/>
      <w:outlineLvl w:val="3"/>
    </w:pPr>
    <w:rPr>
      <w:rFonts w:ascii="Cambria" w:hAnsi="Cambria"/>
      <w:b/>
      <w:bCs/>
      <w:kern w:val="0"/>
      <w:sz w:val="28"/>
      <w:szCs w:val="28"/>
    </w:rPr>
  </w:style>
  <w:style w:type="paragraph" w:styleId="5">
    <w:name w:val="heading 5"/>
    <w:basedOn w:val="a"/>
    <w:next w:val="a"/>
    <w:link w:val="5Char"/>
    <w:uiPriority w:val="9"/>
    <w:unhideWhenUsed/>
    <w:qFormat/>
    <w:pPr>
      <w:keepNext/>
      <w:keepLines/>
      <w:spacing w:line="372" w:lineRule="auto"/>
      <w:ind w:left="1008" w:hanging="1008"/>
      <w:outlineLvl w:val="4"/>
    </w:pPr>
    <w:rPr>
      <w:rFonts w:asciiTheme="minorHAnsi" w:eastAsiaTheme="minorEastAsia" w:hAnsiTheme="minorHAnsi" w:cstheme="minorBidi"/>
      <w:b/>
      <w:sz w:val="28"/>
      <w:szCs w:val="22"/>
    </w:rPr>
  </w:style>
  <w:style w:type="paragraph" w:styleId="6">
    <w:name w:val="heading 6"/>
    <w:basedOn w:val="a"/>
    <w:next w:val="a"/>
    <w:link w:val="6Char"/>
    <w:uiPriority w:val="9"/>
    <w:unhideWhenUsed/>
    <w:qFormat/>
    <w:pPr>
      <w:keepNext/>
      <w:keepLines/>
      <w:spacing w:line="317" w:lineRule="auto"/>
      <w:ind w:left="1151" w:hanging="1151"/>
      <w:outlineLvl w:val="5"/>
    </w:pPr>
    <w:rPr>
      <w:rFonts w:ascii="Arial" w:eastAsia="黑体" w:hAnsi="Arial" w:cstheme="minorBidi"/>
      <w:b/>
      <w:sz w:val="24"/>
      <w:szCs w:val="22"/>
    </w:rPr>
  </w:style>
  <w:style w:type="paragraph" w:styleId="7">
    <w:name w:val="heading 7"/>
    <w:basedOn w:val="a"/>
    <w:next w:val="a"/>
    <w:link w:val="7Char"/>
    <w:uiPriority w:val="9"/>
    <w:unhideWhenUsed/>
    <w:qFormat/>
    <w:pPr>
      <w:keepNext/>
      <w:keepLines/>
      <w:spacing w:line="317" w:lineRule="auto"/>
      <w:ind w:left="1296" w:hanging="1296"/>
      <w:outlineLvl w:val="6"/>
    </w:pPr>
    <w:rPr>
      <w:rFonts w:asciiTheme="minorHAnsi" w:eastAsiaTheme="minorEastAsia" w:hAnsiTheme="minorHAnsi" w:cstheme="minorBidi"/>
      <w:b/>
      <w:sz w:val="24"/>
      <w:szCs w:val="22"/>
    </w:rPr>
  </w:style>
  <w:style w:type="paragraph" w:styleId="8">
    <w:name w:val="heading 8"/>
    <w:basedOn w:val="a"/>
    <w:next w:val="a"/>
    <w:link w:val="8Char"/>
    <w:uiPriority w:val="9"/>
    <w:unhideWhenUsed/>
    <w:qFormat/>
    <w:pPr>
      <w:keepNext/>
      <w:keepLines/>
      <w:spacing w:line="317" w:lineRule="auto"/>
      <w:ind w:left="1440" w:hanging="1440"/>
      <w:outlineLvl w:val="7"/>
    </w:pPr>
    <w:rPr>
      <w:rFonts w:ascii="Arial" w:eastAsia="黑体" w:hAnsi="Arial" w:cstheme="minorBidi"/>
      <w:sz w:val="24"/>
      <w:szCs w:val="22"/>
    </w:rPr>
  </w:style>
  <w:style w:type="paragraph" w:styleId="9">
    <w:name w:val="heading 9"/>
    <w:basedOn w:val="a"/>
    <w:next w:val="a"/>
    <w:link w:val="9Char"/>
    <w:uiPriority w:val="9"/>
    <w:unhideWhenUsed/>
    <w:qFormat/>
    <w:pPr>
      <w:keepNext/>
      <w:keepLines/>
      <w:spacing w:line="317" w:lineRule="auto"/>
      <w:ind w:left="1583" w:hanging="1583"/>
      <w:outlineLvl w:val="8"/>
    </w:pPr>
    <w:rPr>
      <w:rFonts w:ascii="Arial" w:eastAsia="黑体" w:hAnsi="Arial"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70">
    <w:name w:val="toc 7"/>
    <w:basedOn w:val="a"/>
    <w:next w:val="a"/>
    <w:uiPriority w:val="39"/>
    <w:unhideWhenUsed/>
    <w:qFormat/>
    <w:pPr>
      <w:widowControl/>
      <w:ind w:leftChars="1200" w:left="2520"/>
    </w:pPr>
    <w:rPr>
      <w:rFonts w:ascii="Calibri" w:hAnsi="Calibri"/>
      <w:szCs w:val="24"/>
    </w:rPr>
  </w:style>
  <w:style w:type="paragraph" w:styleId="a3">
    <w:name w:val="Normal Indent"/>
    <w:basedOn w:val="a"/>
    <w:link w:val="Char"/>
    <w:qFormat/>
    <w:pPr>
      <w:widowControl/>
      <w:adjustRightInd w:val="0"/>
      <w:snapToGrid w:val="0"/>
      <w:spacing w:line="480" w:lineRule="exact"/>
      <w:ind w:firstLine="567"/>
    </w:pPr>
    <w:rPr>
      <w:rFonts w:ascii="宋体"/>
      <w:snapToGrid w:val="0"/>
      <w:color w:val="000000"/>
      <w:kern w:val="28"/>
      <w:sz w:val="28"/>
    </w:rPr>
  </w:style>
  <w:style w:type="paragraph" w:styleId="a4">
    <w:name w:val="caption"/>
    <w:basedOn w:val="a"/>
    <w:next w:val="a"/>
    <w:link w:val="Char0"/>
    <w:uiPriority w:val="35"/>
    <w:qFormat/>
    <w:pPr>
      <w:spacing w:before="152" w:after="160"/>
    </w:pPr>
    <w:rPr>
      <w:rFonts w:ascii="Arial" w:eastAsia="黑体" w:hAnsi="Arial"/>
    </w:rPr>
  </w:style>
  <w:style w:type="paragraph" w:styleId="a5">
    <w:name w:val="Document Map"/>
    <w:basedOn w:val="a"/>
    <w:link w:val="Char1"/>
    <w:qFormat/>
    <w:pPr>
      <w:shd w:val="clear" w:color="auto" w:fill="000080"/>
    </w:pPr>
    <w:rPr>
      <w:kern w:val="0"/>
      <w:sz w:val="2"/>
    </w:rPr>
  </w:style>
  <w:style w:type="paragraph" w:styleId="a6">
    <w:name w:val="toa heading"/>
    <w:basedOn w:val="a"/>
    <w:next w:val="a"/>
    <w:uiPriority w:val="99"/>
    <w:semiHidden/>
    <w:unhideWhenUsed/>
    <w:qFormat/>
    <w:pPr>
      <w:spacing w:before="120"/>
    </w:pPr>
    <w:rPr>
      <w:rFonts w:ascii="Arial" w:hAnsi="Arial" w:cs="Arial"/>
      <w:sz w:val="24"/>
      <w:szCs w:val="24"/>
    </w:rPr>
  </w:style>
  <w:style w:type="paragraph" w:styleId="a7">
    <w:name w:val="annotation text"/>
    <w:basedOn w:val="a"/>
    <w:link w:val="Char2"/>
    <w:qFormat/>
    <w:pPr>
      <w:jc w:val="left"/>
    </w:pPr>
  </w:style>
  <w:style w:type="paragraph" w:styleId="a8">
    <w:name w:val="Body Text"/>
    <w:basedOn w:val="a"/>
    <w:link w:val="Char3"/>
    <w:uiPriority w:val="99"/>
    <w:qFormat/>
    <w:rPr>
      <w:kern w:val="0"/>
      <w:sz w:val="20"/>
    </w:rPr>
  </w:style>
  <w:style w:type="paragraph" w:styleId="a9">
    <w:name w:val="Body Text Indent"/>
    <w:basedOn w:val="a"/>
    <w:link w:val="Char4"/>
    <w:uiPriority w:val="99"/>
    <w:qFormat/>
    <w:pPr>
      <w:spacing w:line="380" w:lineRule="exact"/>
      <w:ind w:firstLine="480"/>
    </w:pPr>
    <w:rPr>
      <w:kern w:val="0"/>
      <w:sz w:val="20"/>
    </w:rPr>
  </w:style>
  <w:style w:type="paragraph" w:styleId="aa">
    <w:name w:val="Block Text"/>
    <w:basedOn w:val="a"/>
    <w:qFormat/>
    <w:pPr>
      <w:adjustRightInd w:val="0"/>
      <w:snapToGrid w:val="0"/>
      <w:spacing w:line="360" w:lineRule="auto"/>
      <w:ind w:leftChars="270" w:left="567" w:rightChars="-150" w:right="-315" w:firstLineChars="200" w:firstLine="480"/>
    </w:pPr>
    <w:rPr>
      <w:rFonts w:ascii="宋体"/>
      <w:sz w:val="24"/>
      <w:szCs w:val="24"/>
    </w:rPr>
  </w:style>
  <w:style w:type="paragraph" w:styleId="50">
    <w:name w:val="toc 5"/>
    <w:basedOn w:val="a"/>
    <w:next w:val="a"/>
    <w:uiPriority w:val="39"/>
    <w:unhideWhenUsed/>
    <w:qFormat/>
    <w:pPr>
      <w:widowControl/>
      <w:ind w:leftChars="800" w:left="1680"/>
    </w:pPr>
    <w:rPr>
      <w:rFonts w:ascii="Calibri" w:hAnsi="Calibri"/>
      <w:szCs w:val="24"/>
    </w:rPr>
  </w:style>
  <w:style w:type="paragraph" w:styleId="31">
    <w:name w:val="toc 3"/>
    <w:basedOn w:val="a"/>
    <w:next w:val="a"/>
    <w:uiPriority w:val="39"/>
    <w:qFormat/>
    <w:pPr>
      <w:ind w:leftChars="400" w:left="840"/>
    </w:pPr>
  </w:style>
  <w:style w:type="paragraph" w:styleId="ab">
    <w:name w:val="Plain Text"/>
    <w:basedOn w:val="a"/>
    <w:link w:val="Char5"/>
    <w:uiPriority w:val="99"/>
    <w:qFormat/>
    <w:rPr>
      <w:rFonts w:ascii="宋体" w:hAnsi="Courier New"/>
      <w:kern w:val="0"/>
      <w:szCs w:val="21"/>
    </w:rPr>
  </w:style>
  <w:style w:type="paragraph" w:styleId="80">
    <w:name w:val="toc 8"/>
    <w:basedOn w:val="a"/>
    <w:next w:val="a"/>
    <w:uiPriority w:val="39"/>
    <w:unhideWhenUsed/>
    <w:qFormat/>
    <w:pPr>
      <w:widowControl/>
      <w:ind w:leftChars="1400" w:left="2940"/>
    </w:pPr>
    <w:rPr>
      <w:rFonts w:ascii="Calibri" w:hAnsi="Calibri"/>
      <w:szCs w:val="24"/>
    </w:rPr>
  </w:style>
  <w:style w:type="paragraph" w:styleId="ac">
    <w:name w:val="Date"/>
    <w:basedOn w:val="a"/>
    <w:next w:val="a"/>
    <w:link w:val="Char6"/>
    <w:uiPriority w:val="99"/>
    <w:qFormat/>
    <w:rPr>
      <w:sz w:val="28"/>
    </w:rPr>
  </w:style>
  <w:style w:type="paragraph" w:styleId="20">
    <w:name w:val="Body Text Indent 2"/>
    <w:basedOn w:val="a"/>
    <w:link w:val="2Char0"/>
    <w:qFormat/>
    <w:pPr>
      <w:tabs>
        <w:tab w:val="left" w:pos="240"/>
        <w:tab w:val="left" w:pos="480"/>
      </w:tabs>
      <w:ind w:leftChars="300" w:left="630"/>
    </w:pPr>
    <w:rPr>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kern w:val="0"/>
      <w:sz w:val="18"/>
      <w:szCs w:val="18"/>
    </w:rPr>
  </w:style>
  <w:style w:type="paragraph" w:styleId="af">
    <w:name w:val="header"/>
    <w:basedOn w:val="a"/>
    <w:link w:val="Char9"/>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 w:val="24"/>
    </w:rPr>
  </w:style>
  <w:style w:type="paragraph" w:styleId="40">
    <w:name w:val="toc 4"/>
    <w:basedOn w:val="a"/>
    <w:next w:val="a"/>
    <w:uiPriority w:val="39"/>
    <w:unhideWhenUsed/>
    <w:qFormat/>
    <w:pPr>
      <w:widowControl/>
      <w:ind w:leftChars="600" w:left="1260"/>
    </w:pPr>
    <w:rPr>
      <w:rFonts w:ascii="Calibri" w:hAnsi="Calibri"/>
      <w:szCs w:val="24"/>
    </w:rPr>
  </w:style>
  <w:style w:type="paragraph" w:styleId="60">
    <w:name w:val="toc 6"/>
    <w:basedOn w:val="a"/>
    <w:next w:val="a"/>
    <w:uiPriority w:val="39"/>
    <w:unhideWhenUsed/>
    <w:qFormat/>
    <w:pPr>
      <w:widowControl/>
      <w:ind w:leftChars="1000" w:left="2100"/>
    </w:pPr>
    <w:rPr>
      <w:rFonts w:ascii="Calibri" w:hAnsi="Calibri"/>
      <w:szCs w:val="24"/>
    </w:rPr>
  </w:style>
  <w:style w:type="paragraph" w:styleId="32">
    <w:name w:val="Body Text Indent 3"/>
    <w:basedOn w:val="a"/>
    <w:link w:val="3Char0"/>
    <w:qFormat/>
    <w:pPr>
      <w:spacing w:after="120"/>
      <w:ind w:leftChars="200" w:left="420"/>
    </w:pPr>
    <w:rPr>
      <w:sz w:val="16"/>
      <w:szCs w:val="16"/>
    </w:rPr>
  </w:style>
  <w:style w:type="paragraph" w:styleId="af0">
    <w:name w:val="table of figures"/>
    <w:basedOn w:val="a"/>
    <w:next w:val="a"/>
    <w:uiPriority w:val="99"/>
    <w:unhideWhenUsed/>
    <w:qFormat/>
    <w:pPr>
      <w:spacing w:line="360" w:lineRule="auto"/>
      <w:ind w:leftChars="200" w:left="200" w:hangingChars="200" w:hanging="200"/>
    </w:pPr>
    <w:rPr>
      <w:rFonts w:eastAsia="仿宋"/>
      <w:sz w:val="28"/>
      <w:szCs w:val="22"/>
    </w:rPr>
  </w:style>
  <w:style w:type="paragraph" w:styleId="21">
    <w:name w:val="toc 2"/>
    <w:basedOn w:val="a"/>
    <w:next w:val="a"/>
    <w:uiPriority w:val="39"/>
    <w:qFormat/>
    <w:pPr>
      <w:ind w:leftChars="200" w:left="420"/>
    </w:pPr>
  </w:style>
  <w:style w:type="paragraph" w:styleId="90">
    <w:name w:val="toc 9"/>
    <w:basedOn w:val="a"/>
    <w:next w:val="a"/>
    <w:uiPriority w:val="39"/>
    <w:unhideWhenUsed/>
    <w:qFormat/>
    <w:pPr>
      <w:widowControl/>
      <w:ind w:leftChars="1600" w:left="3360"/>
    </w:pPr>
    <w:rPr>
      <w:rFonts w:ascii="Calibri" w:hAnsi="Calibri"/>
      <w:szCs w:val="24"/>
    </w:rPr>
  </w:style>
  <w:style w:type="paragraph" w:styleId="22">
    <w:name w:val="Body Text 2"/>
    <w:basedOn w:val="a"/>
    <w:link w:val="2Char1"/>
    <w:qFormat/>
    <w:pPr>
      <w:spacing w:after="120" w:line="480" w:lineRule="auto"/>
    </w:pPr>
    <w:rPr>
      <w:kern w:val="0"/>
      <w:sz w:val="20"/>
    </w:rPr>
  </w:style>
  <w:style w:type="paragraph" w:styleId="af1">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2">
    <w:name w:val="Title"/>
    <w:basedOn w:val="a"/>
    <w:next w:val="a"/>
    <w:link w:val="Chara"/>
    <w:uiPriority w:val="10"/>
    <w:qFormat/>
    <w:pPr>
      <w:widowControl/>
      <w:spacing w:line="360" w:lineRule="auto"/>
      <w:ind w:firstLineChars="200" w:firstLine="480"/>
      <w:outlineLvl w:val="6"/>
    </w:pPr>
    <w:rPr>
      <w:b/>
      <w:bCs/>
      <w:sz w:val="28"/>
      <w:szCs w:val="32"/>
    </w:rPr>
  </w:style>
  <w:style w:type="paragraph" w:styleId="af3">
    <w:name w:val="annotation subject"/>
    <w:basedOn w:val="a7"/>
    <w:next w:val="a7"/>
    <w:link w:val="Charb"/>
    <w:uiPriority w:val="99"/>
    <w:qFormat/>
    <w:rPr>
      <w:b/>
      <w:bCs/>
    </w:rPr>
  </w:style>
  <w:style w:type="paragraph" w:styleId="af4">
    <w:name w:val="Body Text First Indent"/>
    <w:basedOn w:val="a8"/>
    <w:link w:val="Charc"/>
    <w:uiPriority w:val="99"/>
    <w:unhideWhenUsed/>
    <w:qFormat/>
    <w:pPr>
      <w:spacing w:after="120"/>
      <w:ind w:firstLineChars="100" w:firstLine="420"/>
    </w:pPr>
    <w:rPr>
      <w:kern w:val="2"/>
      <w:sz w:val="21"/>
    </w:rPr>
  </w:style>
  <w:style w:type="paragraph" w:styleId="23">
    <w:name w:val="Body Text First Indent 2"/>
    <w:basedOn w:val="a9"/>
    <w:link w:val="2Char2"/>
    <w:uiPriority w:val="99"/>
    <w:unhideWhenUsed/>
    <w:qFormat/>
    <w:pPr>
      <w:spacing w:after="120" w:line="240" w:lineRule="auto"/>
      <w:ind w:leftChars="200" w:left="420" w:firstLineChars="200" w:firstLine="420"/>
    </w:pPr>
    <w:rPr>
      <w:kern w:val="2"/>
      <w:sz w:val="21"/>
    </w:rPr>
  </w:style>
  <w:style w:type="table" w:styleId="af5">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qFormat/>
    <w:rPr>
      <w:rFonts w:cs="Times New Roman"/>
    </w:rPr>
  </w:style>
  <w:style w:type="character" w:styleId="af8">
    <w:name w:val="FollowedHyperlink"/>
    <w:uiPriority w:val="99"/>
    <w:qFormat/>
    <w:rPr>
      <w:rFonts w:cs="Times New Roman"/>
      <w:color w:val="800080"/>
      <w:u w:val="single"/>
    </w:rPr>
  </w:style>
  <w:style w:type="character" w:styleId="af9">
    <w:name w:val="Emphasis"/>
    <w:qFormat/>
  </w:style>
  <w:style w:type="character" w:styleId="HTML">
    <w:name w:val="HTML Definition"/>
    <w:qFormat/>
  </w:style>
  <w:style w:type="character" w:styleId="HTML0">
    <w:name w:val="HTML Typewriter"/>
    <w:uiPriority w:val="99"/>
    <w:qFormat/>
    <w:rPr>
      <w:rFonts w:ascii="Courier New" w:hAnsi="Courier New" w:cs="Courier New"/>
      <w:sz w:val="20"/>
      <w:szCs w:val="20"/>
    </w:rPr>
  </w:style>
  <w:style w:type="character" w:styleId="HTML1">
    <w:name w:val="HTML Variable"/>
    <w:qFormat/>
  </w:style>
  <w:style w:type="character" w:styleId="afa">
    <w:name w:val="Hyperlink"/>
    <w:uiPriority w:val="99"/>
    <w:qFormat/>
    <w:rPr>
      <w:rFonts w:cs="Times New Roman"/>
      <w:color w:val="0000FF"/>
      <w:u w:val="single"/>
    </w:rPr>
  </w:style>
  <w:style w:type="character" w:styleId="HTML2">
    <w:name w:val="HTML Code"/>
    <w:qFormat/>
    <w:rPr>
      <w:rFonts w:ascii="Arial" w:eastAsia="Arial" w:hAnsi="Arial" w:cs="Arial" w:hint="default"/>
      <w:sz w:val="20"/>
    </w:rPr>
  </w:style>
  <w:style w:type="character" w:styleId="afb">
    <w:name w:val="annotation reference"/>
    <w:basedOn w:val="a0"/>
    <w:qFormat/>
    <w:rPr>
      <w:sz w:val="21"/>
      <w:szCs w:val="21"/>
    </w:rPr>
  </w:style>
  <w:style w:type="character" w:styleId="HTML3">
    <w:name w:val="HTML Cite"/>
    <w:qFormat/>
  </w:style>
  <w:style w:type="character" w:styleId="HTML4">
    <w:name w:val="HTML Keyboard"/>
    <w:qFormat/>
    <w:rPr>
      <w:rFonts w:ascii="Arial" w:eastAsia="Arial" w:hAnsi="Arial" w:cs="Arial" w:hint="default"/>
      <w:sz w:val="20"/>
    </w:rPr>
  </w:style>
  <w:style w:type="character" w:styleId="HTML5">
    <w:name w:val="HTML Sample"/>
    <w:qFormat/>
    <w:rPr>
      <w:rFonts w:ascii="Arial" w:eastAsia="Arial" w:hAnsi="Arial" w:cs="Arial" w:hint="eastAsia"/>
    </w:rPr>
  </w:style>
  <w:style w:type="character" w:customStyle="1" w:styleId="1Char">
    <w:name w:val="标题 1 Char"/>
    <w:link w:val="1"/>
    <w:uiPriority w:val="9"/>
    <w:qFormat/>
    <w:rPr>
      <w:rFonts w:cs="Times New Roman"/>
      <w:b/>
      <w:bCs/>
      <w:kern w:val="44"/>
      <w:sz w:val="44"/>
      <w:szCs w:val="44"/>
    </w:rPr>
  </w:style>
  <w:style w:type="character" w:customStyle="1" w:styleId="2Char">
    <w:name w:val="标题 2 Char"/>
    <w:link w:val="2"/>
    <w:uiPriority w:val="9"/>
    <w:qFormat/>
    <w:rPr>
      <w:rFonts w:ascii="Cambria" w:hAnsi="Cambria"/>
      <w:b/>
      <w:bCs/>
      <w:kern w:val="2"/>
      <w:sz w:val="30"/>
      <w:szCs w:val="32"/>
    </w:rPr>
  </w:style>
  <w:style w:type="character" w:customStyle="1" w:styleId="3Char">
    <w:name w:val="标题 3 Char"/>
    <w:link w:val="30"/>
    <w:uiPriority w:val="9"/>
    <w:qFormat/>
    <w:rPr>
      <w:rFonts w:cs="Times New Roman"/>
      <w:b/>
      <w:bCs/>
      <w:sz w:val="32"/>
      <w:szCs w:val="32"/>
    </w:rPr>
  </w:style>
  <w:style w:type="character" w:customStyle="1" w:styleId="4Char">
    <w:name w:val="标题 4 Char"/>
    <w:link w:val="4"/>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rFonts w:asciiTheme="minorHAnsi" w:eastAsiaTheme="minorEastAsia" w:hAnsiTheme="minorHAnsi" w:cstheme="minorBidi"/>
      <w:b/>
      <w:kern w:val="2"/>
      <w:sz w:val="28"/>
      <w:szCs w:val="22"/>
    </w:rPr>
  </w:style>
  <w:style w:type="character" w:customStyle="1" w:styleId="6Char">
    <w:name w:val="标题 6 Char"/>
    <w:basedOn w:val="a0"/>
    <w:link w:val="6"/>
    <w:uiPriority w:val="9"/>
    <w:qFormat/>
    <w:rPr>
      <w:rFonts w:ascii="Arial" w:eastAsia="黑体" w:hAnsi="Arial" w:cstheme="minorBidi"/>
      <w:b/>
      <w:kern w:val="2"/>
      <w:sz w:val="24"/>
      <w:szCs w:val="22"/>
    </w:rPr>
  </w:style>
  <w:style w:type="character" w:customStyle="1" w:styleId="7Char">
    <w:name w:val="标题 7 Char"/>
    <w:basedOn w:val="a0"/>
    <w:link w:val="7"/>
    <w:uiPriority w:val="9"/>
    <w:qFormat/>
    <w:rPr>
      <w:rFonts w:asciiTheme="minorHAnsi" w:eastAsiaTheme="minorEastAsia" w:hAnsiTheme="minorHAnsi" w:cstheme="minorBidi"/>
      <w:b/>
      <w:kern w:val="2"/>
      <w:sz w:val="24"/>
      <w:szCs w:val="22"/>
    </w:rPr>
  </w:style>
  <w:style w:type="character" w:customStyle="1" w:styleId="8Char">
    <w:name w:val="标题 8 Char"/>
    <w:basedOn w:val="a0"/>
    <w:link w:val="8"/>
    <w:uiPriority w:val="9"/>
    <w:qFormat/>
    <w:rPr>
      <w:rFonts w:ascii="Arial" w:eastAsia="黑体" w:hAnsi="Arial" w:cstheme="minorBidi"/>
      <w:kern w:val="2"/>
      <w:sz w:val="24"/>
      <w:szCs w:val="22"/>
    </w:rPr>
  </w:style>
  <w:style w:type="character" w:customStyle="1" w:styleId="9Char">
    <w:name w:val="标题 9 Char"/>
    <w:basedOn w:val="a0"/>
    <w:link w:val="9"/>
    <w:uiPriority w:val="9"/>
    <w:qFormat/>
    <w:rPr>
      <w:rFonts w:ascii="Arial" w:eastAsia="黑体" w:hAnsi="Arial" w:cstheme="minorBidi"/>
      <w:kern w:val="2"/>
      <w:sz w:val="21"/>
      <w:szCs w:val="22"/>
    </w:rPr>
  </w:style>
  <w:style w:type="character" w:customStyle="1" w:styleId="Char">
    <w:name w:val="正文缩进 Char"/>
    <w:link w:val="a3"/>
    <w:qFormat/>
    <w:rPr>
      <w:rFonts w:ascii="宋体" w:eastAsia="宋体"/>
      <w:snapToGrid w:val="0"/>
      <w:color w:val="000000"/>
      <w:kern w:val="28"/>
      <w:sz w:val="28"/>
      <w:lang w:val="en-US" w:eastAsia="zh-CN" w:bidi="ar-SA"/>
    </w:rPr>
  </w:style>
  <w:style w:type="character" w:customStyle="1" w:styleId="Char1">
    <w:name w:val="文档结构图 Char"/>
    <w:link w:val="a5"/>
    <w:qFormat/>
    <w:rPr>
      <w:rFonts w:cs="Times New Roman"/>
      <w:sz w:val="2"/>
    </w:rPr>
  </w:style>
  <w:style w:type="character" w:customStyle="1" w:styleId="Char2">
    <w:name w:val="批注文字 Char"/>
    <w:basedOn w:val="a0"/>
    <w:link w:val="a7"/>
    <w:uiPriority w:val="99"/>
    <w:qFormat/>
    <w:rPr>
      <w:rFonts w:ascii="Times New Roman" w:eastAsia="宋体" w:hAnsi="Times New Roman" w:cs="Times New Roman"/>
      <w:kern w:val="2"/>
      <w:sz w:val="21"/>
    </w:rPr>
  </w:style>
  <w:style w:type="character" w:customStyle="1" w:styleId="Char3">
    <w:name w:val="正文文本 Char"/>
    <w:link w:val="a8"/>
    <w:uiPriority w:val="99"/>
    <w:qFormat/>
    <w:rPr>
      <w:rFonts w:cs="Times New Roman"/>
      <w:sz w:val="20"/>
      <w:szCs w:val="20"/>
    </w:rPr>
  </w:style>
  <w:style w:type="character" w:customStyle="1" w:styleId="Char4">
    <w:name w:val="正文文本缩进 Char"/>
    <w:link w:val="a9"/>
    <w:uiPriority w:val="99"/>
    <w:qFormat/>
    <w:rPr>
      <w:rFonts w:cs="Times New Roman"/>
      <w:sz w:val="20"/>
      <w:szCs w:val="20"/>
    </w:rPr>
  </w:style>
  <w:style w:type="character" w:customStyle="1" w:styleId="Char5">
    <w:name w:val="纯文本 Char"/>
    <w:link w:val="ab"/>
    <w:uiPriority w:val="99"/>
    <w:qFormat/>
    <w:rPr>
      <w:rFonts w:ascii="宋体" w:hAnsi="Courier New" w:cs="Courier New"/>
      <w:sz w:val="21"/>
      <w:szCs w:val="21"/>
    </w:rPr>
  </w:style>
  <w:style w:type="character" w:customStyle="1" w:styleId="Char6">
    <w:name w:val="日期 Char"/>
    <w:link w:val="ac"/>
    <w:uiPriority w:val="99"/>
    <w:qFormat/>
    <w:rPr>
      <w:rFonts w:cs="Times New Roman"/>
      <w:kern w:val="2"/>
      <w:sz w:val="28"/>
    </w:rPr>
  </w:style>
  <w:style w:type="character" w:customStyle="1" w:styleId="2Char0">
    <w:name w:val="正文文本缩进 2 Char"/>
    <w:link w:val="20"/>
    <w:qFormat/>
    <w:rPr>
      <w:rFonts w:cs="Times New Roman"/>
      <w:sz w:val="20"/>
      <w:szCs w:val="20"/>
    </w:rPr>
  </w:style>
  <w:style w:type="character" w:customStyle="1" w:styleId="Char7">
    <w:name w:val="批注框文本 Char"/>
    <w:basedOn w:val="a0"/>
    <w:link w:val="ad"/>
    <w:uiPriority w:val="99"/>
    <w:qFormat/>
    <w:rPr>
      <w:rFonts w:ascii="Times New Roman" w:eastAsia="宋体" w:hAnsi="Times New Roman" w:cs="Times New Roman"/>
      <w:kern w:val="2"/>
      <w:sz w:val="18"/>
      <w:szCs w:val="18"/>
    </w:rPr>
  </w:style>
  <w:style w:type="character" w:customStyle="1" w:styleId="Char8">
    <w:name w:val="页脚 Char"/>
    <w:link w:val="ae"/>
    <w:uiPriority w:val="99"/>
    <w:qFormat/>
    <w:rPr>
      <w:rFonts w:cs="Times New Roman"/>
      <w:sz w:val="18"/>
      <w:szCs w:val="18"/>
    </w:rPr>
  </w:style>
  <w:style w:type="character" w:customStyle="1" w:styleId="Char9">
    <w:name w:val="页眉 Char"/>
    <w:link w:val="af"/>
    <w:uiPriority w:val="99"/>
    <w:qFormat/>
    <w:rPr>
      <w:rFonts w:cs="Times New Roman"/>
      <w:sz w:val="18"/>
      <w:szCs w:val="18"/>
    </w:rPr>
  </w:style>
  <w:style w:type="character" w:customStyle="1" w:styleId="3Char0">
    <w:name w:val="正文文本缩进 3 Char"/>
    <w:link w:val="32"/>
    <w:qFormat/>
    <w:rPr>
      <w:rFonts w:cs="Times New Roman"/>
      <w:kern w:val="2"/>
      <w:sz w:val="16"/>
      <w:szCs w:val="16"/>
    </w:rPr>
  </w:style>
  <w:style w:type="character" w:customStyle="1" w:styleId="2Char1">
    <w:name w:val="正文文本 2 Char"/>
    <w:link w:val="22"/>
    <w:qFormat/>
    <w:rPr>
      <w:rFonts w:cs="Times New Roman"/>
      <w:sz w:val="20"/>
      <w:szCs w:val="20"/>
    </w:rPr>
  </w:style>
  <w:style w:type="character" w:customStyle="1" w:styleId="Charb">
    <w:name w:val="批注主题 Char"/>
    <w:basedOn w:val="Char2"/>
    <w:link w:val="af3"/>
    <w:uiPriority w:val="99"/>
    <w:qFormat/>
    <w:rPr>
      <w:rFonts w:ascii="Times New Roman" w:eastAsia="宋体" w:hAnsi="Times New Roman" w:cs="Times New Roman"/>
      <w:b/>
      <w:bCs/>
      <w:kern w:val="2"/>
      <w:sz w:val="21"/>
    </w:rPr>
  </w:style>
  <w:style w:type="character" w:customStyle="1" w:styleId="Charc">
    <w:name w:val="正文首行缩进 Char"/>
    <w:link w:val="af4"/>
    <w:uiPriority w:val="99"/>
    <w:qFormat/>
    <w:rPr>
      <w:rFonts w:cs="Times New Roman"/>
      <w:kern w:val="2"/>
      <w:sz w:val="21"/>
      <w:szCs w:val="20"/>
    </w:rPr>
  </w:style>
  <w:style w:type="character" w:customStyle="1" w:styleId="2Char2">
    <w:name w:val="正文首行缩进 2 Char"/>
    <w:basedOn w:val="Char4"/>
    <w:link w:val="23"/>
    <w:uiPriority w:val="99"/>
    <w:semiHidden/>
    <w:qFormat/>
    <w:rPr>
      <w:rFonts w:cs="Times New Roman"/>
      <w:kern w:val="2"/>
      <w:sz w:val="21"/>
      <w:szCs w:val="20"/>
    </w:rPr>
  </w:style>
  <w:style w:type="character" w:customStyle="1" w:styleId="CharChar2">
    <w:name w:val="普通文字 Char Char2"/>
    <w:qFormat/>
    <w:locked/>
    <w:rPr>
      <w:rFonts w:ascii="宋体" w:eastAsia="宋体" w:hAnsi="Courier New" w:cs="Times New Roman"/>
      <w:kern w:val="2"/>
      <w:sz w:val="21"/>
      <w:lang w:val="en-US" w:eastAsia="zh-CN" w:bidi="ar-SA"/>
    </w:rPr>
  </w:style>
  <w:style w:type="character" w:customStyle="1" w:styleId="Chard">
    <w:name w:val="_正文段落 Char"/>
    <w:link w:val="afc"/>
    <w:qFormat/>
    <w:rPr>
      <w:rFonts w:ascii="仿宋_GB2312" w:eastAsia="仿宋_GB2312"/>
      <w:sz w:val="28"/>
      <w:szCs w:val="24"/>
    </w:rPr>
  </w:style>
  <w:style w:type="paragraph" w:customStyle="1" w:styleId="afc">
    <w:name w:val="_正文段落"/>
    <w:basedOn w:val="a"/>
    <w:link w:val="Chard"/>
    <w:qFormat/>
    <w:pPr>
      <w:spacing w:line="360" w:lineRule="auto"/>
      <w:ind w:firstLineChars="200" w:firstLine="200"/>
    </w:pPr>
    <w:rPr>
      <w:rFonts w:ascii="仿宋_GB2312" w:eastAsia="仿宋_GB2312"/>
      <w:kern w:val="0"/>
      <w:sz w:val="28"/>
      <w:szCs w:val="24"/>
    </w:rPr>
  </w:style>
  <w:style w:type="character" w:customStyle="1" w:styleId="afd">
    <w:name w:val="内容"/>
    <w:qFormat/>
    <w:rPr>
      <w:rFonts w:ascii="华文细黑" w:eastAsia="华文细黑"/>
      <w:color w:val="75787B"/>
      <w:sz w:val="20"/>
      <w:u w:val="none"/>
    </w:rPr>
  </w:style>
  <w:style w:type="character" w:customStyle="1" w:styleId="Char10">
    <w:name w:val="纯文本 Char1"/>
    <w:uiPriority w:val="99"/>
    <w:qFormat/>
    <w:rPr>
      <w:rFonts w:ascii="宋体" w:eastAsia="宋体" w:hAnsi="Courier New"/>
      <w:kern w:val="2"/>
      <w:sz w:val="21"/>
      <w:lang w:val="en-US" w:eastAsia="zh-CN" w:bidi="ar-SA"/>
    </w:rPr>
  </w:style>
  <w:style w:type="character" w:customStyle="1" w:styleId="ca-31">
    <w:name w:val="ca-31"/>
    <w:qFormat/>
    <w:rPr>
      <w:rFonts w:ascii="宋体" w:eastAsia="宋体" w:hAnsi="宋体" w:hint="eastAsia"/>
      <w:sz w:val="21"/>
      <w:szCs w:val="21"/>
    </w:rPr>
  </w:style>
  <w:style w:type="character" w:customStyle="1" w:styleId="2CharChar">
    <w:name w:val="正文2 Char Char"/>
    <w:link w:val="24"/>
    <w:qFormat/>
    <w:rPr>
      <w:rFonts w:eastAsia="宋体"/>
      <w:kern w:val="2"/>
      <w:sz w:val="24"/>
      <w:lang w:val="en-US" w:eastAsia="zh-CN" w:bidi="ar-SA"/>
    </w:rPr>
  </w:style>
  <w:style w:type="paragraph" w:customStyle="1" w:styleId="24">
    <w:name w:val="正文2"/>
    <w:basedOn w:val="a"/>
    <w:link w:val="2CharChar"/>
    <w:qFormat/>
    <w:pPr>
      <w:spacing w:before="156" w:line="360" w:lineRule="auto"/>
      <w:ind w:firstLineChars="200" w:firstLine="510"/>
    </w:pPr>
    <w:rPr>
      <w:sz w:val="24"/>
    </w:rPr>
  </w:style>
  <w:style w:type="character" w:customStyle="1" w:styleId="ca-51">
    <w:name w:val="ca-51"/>
    <w:qFormat/>
    <w:rPr>
      <w:rFonts w:ascii="宋体" w:eastAsia="宋体" w:hAnsi="宋体" w:hint="eastAsia"/>
      <w:color w:val="FF0000"/>
      <w:sz w:val="21"/>
      <w:szCs w:val="21"/>
    </w:rPr>
  </w:style>
  <w:style w:type="paragraph" w:customStyle="1" w:styleId="afe">
    <w:name w:val="纸短情长，再祈珍重！"/>
    <w:qFormat/>
    <w:pPr>
      <w:widowControl w:val="0"/>
      <w:jc w:val="both"/>
    </w:pPr>
    <w:rPr>
      <w:kern w:val="2"/>
      <w:sz w:val="21"/>
    </w:rPr>
  </w:style>
  <w:style w:type="paragraph" w:customStyle="1" w:styleId="aff">
    <w:name w:val="主题:"/>
    <w:qFormat/>
    <w:pPr>
      <w:widowControl w:val="0"/>
      <w:jc w:val="both"/>
    </w:pPr>
    <w:rPr>
      <w:kern w:val="2"/>
      <w:sz w:val="21"/>
    </w:rPr>
  </w:style>
  <w:style w:type="paragraph" w:customStyle="1" w:styleId="aff0">
    <w:name w:val="分手多日，近况如何？"/>
    <w:qFormat/>
    <w:pPr>
      <w:widowControl w:val="0"/>
      <w:jc w:val="both"/>
    </w:pPr>
    <w:rPr>
      <w:kern w:val="2"/>
      <w:sz w:val="21"/>
    </w:rPr>
  </w:style>
  <w:style w:type="paragraph" w:customStyle="1" w:styleId="Char11">
    <w:name w:val="Char1"/>
    <w:basedOn w:val="a5"/>
    <w:qFormat/>
    <w:pPr>
      <w:adjustRightInd w:val="0"/>
      <w:spacing w:line="436" w:lineRule="exact"/>
      <w:ind w:left="357"/>
      <w:jc w:val="left"/>
      <w:outlineLvl w:val="3"/>
    </w:pPr>
  </w:style>
  <w:style w:type="paragraph" w:customStyle="1" w:styleId="aff1">
    <w:name w:val="创建日期"/>
    <w:qFormat/>
    <w:pPr>
      <w:widowControl w:val="0"/>
      <w:jc w:val="both"/>
    </w:pPr>
    <w:rPr>
      <w:kern w:val="2"/>
      <w:sz w:val="21"/>
    </w:rPr>
  </w:style>
  <w:style w:type="paragraph" w:customStyle="1" w:styleId="aff2">
    <w:name w:val="机密、页码、日期"/>
    <w:qFormat/>
    <w:pPr>
      <w:widowControl w:val="0"/>
      <w:jc w:val="both"/>
    </w:pPr>
    <w:rPr>
      <w:kern w:val="2"/>
      <w:sz w:val="21"/>
    </w:rPr>
  </w:style>
  <w:style w:type="paragraph" w:customStyle="1" w:styleId="xl28">
    <w:name w:val="xl28"/>
    <w:basedOn w:val="a"/>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aff3">
    <w:name w:val="奉读大示，心折殊深。"/>
    <w:qFormat/>
    <w:pPr>
      <w:widowControl w:val="0"/>
      <w:jc w:val="both"/>
    </w:pPr>
    <w:rPr>
      <w:kern w:val="2"/>
      <w:sz w:val="21"/>
    </w:rPr>
  </w:style>
  <w:style w:type="paragraph" w:customStyle="1" w:styleId="aff4">
    <w:name w:val="文件名和路径"/>
    <w:qFormat/>
    <w:pPr>
      <w:widowControl w:val="0"/>
      <w:jc w:val="both"/>
    </w:pPr>
    <w:rPr>
      <w:kern w:val="2"/>
      <w:sz w:val="21"/>
    </w:rPr>
  </w:style>
  <w:style w:type="paragraph" w:customStyle="1" w:styleId="aff5">
    <w:name w:val="匆此先复，余容后禀。"/>
    <w:qFormat/>
    <w:pPr>
      <w:widowControl w:val="0"/>
      <w:jc w:val="both"/>
    </w:pPr>
    <w:rPr>
      <w:kern w:val="2"/>
      <w:sz w:val="21"/>
    </w:rPr>
  </w:style>
  <w:style w:type="paragraph" w:customStyle="1" w:styleId="aff6">
    <w:name w:val="叩请金安！"/>
    <w:qFormat/>
    <w:pPr>
      <w:widowControl w:val="0"/>
      <w:jc w:val="both"/>
    </w:pPr>
    <w:rPr>
      <w:kern w:val="2"/>
      <w:sz w:val="21"/>
    </w:rPr>
  </w:style>
  <w:style w:type="paragraph" w:customStyle="1" w:styleId="aff7">
    <w:name w:val="参考:"/>
    <w:qFormat/>
    <w:pPr>
      <w:widowControl w:val="0"/>
      <w:jc w:val="both"/>
    </w:pPr>
    <w:rPr>
      <w:kern w:val="2"/>
      <w:sz w:val="21"/>
    </w:rPr>
  </w:style>
  <w:style w:type="paragraph" w:customStyle="1" w:styleId="CharCharCharCharCharChar">
    <w:name w:val="Char Char Char Char Char Char"/>
    <w:basedOn w:val="a"/>
    <w:qFormat/>
    <w:pPr>
      <w:ind w:firstLineChars="200" w:firstLine="200"/>
    </w:pPr>
    <w:rPr>
      <w:rFonts w:ascii="Tahoma" w:hAnsi="Tahoma"/>
      <w:sz w:val="24"/>
    </w:rPr>
  </w:style>
  <w:style w:type="paragraph" w:customStyle="1" w:styleId="aff8">
    <w:name w:val="自动更正"/>
    <w:qFormat/>
    <w:pPr>
      <w:widowControl w:val="0"/>
      <w:jc w:val="both"/>
    </w:pPr>
    <w:rPr>
      <w:kern w:val="2"/>
      <w:sz w:val="21"/>
    </w:rPr>
  </w:style>
  <w:style w:type="paragraph" w:styleId="aff9">
    <w:name w:val="No Spacing"/>
    <w:link w:val="Chare"/>
    <w:uiPriority w:val="1"/>
    <w:qFormat/>
    <w:pPr>
      <w:widowControl w:val="0"/>
      <w:jc w:val="both"/>
    </w:pPr>
    <w:rPr>
      <w:kern w:val="2"/>
      <w:sz w:val="21"/>
    </w:rPr>
  </w:style>
  <w:style w:type="paragraph" w:customStyle="1" w:styleId="affa">
    <w:name w:val="音问久疏，唯愿一切康适。"/>
    <w:qFormat/>
    <w:pPr>
      <w:widowControl w:val="0"/>
      <w:jc w:val="both"/>
    </w:pPr>
    <w:rPr>
      <w:kern w:val="2"/>
      <w:sz w:val="21"/>
    </w:rPr>
  </w:style>
  <w:style w:type="paragraph" w:customStyle="1" w:styleId="Char2CharChar">
    <w:name w:val="Char2 Char Char"/>
    <w:basedOn w:val="a"/>
    <w:qFormat/>
    <w:rPr>
      <w:rFonts w:ascii="Tahoma" w:hAnsi="Tahoma"/>
      <w:sz w:val="24"/>
    </w:rPr>
  </w:style>
  <w:style w:type="paragraph" w:customStyle="1" w:styleId="affb">
    <w:name w:val="惠书敬悉，迟复为歉。"/>
    <w:qFormat/>
    <w:pPr>
      <w:widowControl w:val="0"/>
      <w:jc w:val="both"/>
    </w:pPr>
    <w:rPr>
      <w:kern w:val="2"/>
      <w:sz w:val="21"/>
    </w:rPr>
  </w:style>
  <w:style w:type="paragraph" w:customStyle="1" w:styleId="--">
    <w:name w:val="- 页码 -"/>
    <w:qFormat/>
    <w:pPr>
      <w:widowControl w:val="0"/>
      <w:jc w:val="both"/>
    </w:pPr>
    <w:rPr>
      <w:kern w:val="2"/>
      <w:sz w:val="21"/>
    </w:rPr>
  </w:style>
  <w:style w:type="paragraph" w:customStyle="1" w:styleId="affc">
    <w:name w:val="近来寒暑不常，希自珍慰。"/>
    <w:qFormat/>
    <w:pPr>
      <w:widowControl w:val="0"/>
      <w:jc w:val="both"/>
    </w:pPr>
    <w:rPr>
      <w:kern w:val="2"/>
      <w:sz w:val="21"/>
    </w:rPr>
  </w:style>
  <w:style w:type="paragraph" w:customStyle="1" w:styleId="CharCharChar">
    <w:name w:val="Char Char Char"/>
    <w:basedOn w:val="a"/>
    <w:qFormat/>
    <w:rPr>
      <w:rFonts w:ascii="Tahoma" w:hAnsi="Tahoma"/>
      <w:sz w:val="24"/>
    </w:rPr>
  </w:style>
  <w:style w:type="paragraph" w:customStyle="1" w:styleId="affd">
    <w:name w:val="知尊恙复发，心甚念之。"/>
    <w:qFormat/>
    <w:pPr>
      <w:widowControl w:val="0"/>
      <w:jc w:val="both"/>
    </w:pPr>
    <w:rPr>
      <w:kern w:val="2"/>
      <w:sz w:val="21"/>
    </w:rPr>
  </w:style>
  <w:style w:type="paragraph" w:customStyle="1" w:styleId="affe">
    <w:name w:val="奉恳之事，乞速复为荷。"/>
    <w:qFormat/>
    <w:pPr>
      <w:widowControl w:val="0"/>
      <w:jc w:val="both"/>
    </w:pPr>
    <w:rPr>
      <w:kern w:val="2"/>
      <w:sz w:val="21"/>
    </w:rPr>
  </w:style>
  <w:style w:type="paragraph" w:customStyle="1" w:styleId="afff">
    <w:name w:val="请勿折叠！"/>
    <w:qFormat/>
    <w:pPr>
      <w:widowControl w:val="0"/>
      <w:jc w:val="both"/>
    </w:pPr>
    <w:rPr>
      <w:kern w:val="2"/>
      <w:sz w:val="21"/>
    </w:rPr>
  </w:style>
  <w:style w:type="paragraph" w:styleId="afff0">
    <w:name w:val="List Paragraph"/>
    <w:basedOn w:val="a"/>
    <w:uiPriority w:val="34"/>
    <w:qFormat/>
    <w:pPr>
      <w:ind w:firstLineChars="200" w:firstLine="420"/>
    </w:pPr>
  </w:style>
  <w:style w:type="paragraph" w:customStyle="1" w:styleId="afff1">
    <w:name w:val="上次保存者"/>
    <w:qFormat/>
    <w:pPr>
      <w:widowControl w:val="0"/>
      <w:jc w:val="both"/>
    </w:pPr>
    <w:rPr>
      <w:kern w:val="2"/>
      <w:sz w:val="21"/>
    </w:rPr>
  </w:style>
  <w:style w:type="paragraph" w:customStyle="1" w:styleId="afff2">
    <w:name w:val="作者、页码、日期"/>
    <w:qFormat/>
    <w:pPr>
      <w:widowControl w:val="0"/>
      <w:jc w:val="both"/>
    </w:pPr>
    <w:rPr>
      <w:kern w:val="2"/>
      <w:sz w:val="21"/>
    </w:rPr>
  </w:style>
  <w:style w:type="paragraph" w:customStyle="1" w:styleId="afff3">
    <w:name w:val="答复:"/>
    <w:qFormat/>
    <w:pPr>
      <w:widowControl w:val="0"/>
      <w:jc w:val="both"/>
    </w:pPr>
    <w:rPr>
      <w:kern w:val="2"/>
      <w:sz w:val="21"/>
    </w:rPr>
  </w:style>
  <w:style w:type="paragraph" w:customStyle="1" w:styleId="TOC1">
    <w:name w:val="TOC 标题1"/>
    <w:basedOn w:val="1"/>
    <w:next w:val="a"/>
    <w:uiPriority w:val="39"/>
    <w:qFormat/>
    <w:pPr>
      <w:widowControl/>
      <w:spacing w:beforeLines="0" w:line="276" w:lineRule="auto"/>
      <w:jc w:val="left"/>
      <w:outlineLvl w:val="9"/>
    </w:pPr>
    <w:rPr>
      <w:rFonts w:ascii="Cambria" w:hAnsi="Cambria"/>
      <w:bCs w:val="0"/>
      <w:color w:val="365F91"/>
      <w:kern w:val="0"/>
      <w:sz w:val="28"/>
      <w:szCs w:val="28"/>
    </w:rPr>
  </w:style>
  <w:style w:type="paragraph" w:customStyle="1" w:styleId="afff4">
    <w:name w:val="先生/女士："/>
    <w:qFormat/>
    <w:pPr>
      <w:widowControl w:val="0"/>
      <w:jc w:val="both"/>
    </w:pPr>
    <w:rPr>
      <w:kern w:val="2"/>
      <w:sz w:val="21"/>
    </w:rPr>
  </w:style>
  <w:style w:type="paragraph" w:customStyle="1" w:styleId="afff5">
    <w:name w:val="文件名"/>
    <w:qFormat/>
    <w:pPr>
      <w:widowControl w:val="0"/>
      <w:jc w:val="both"/>
    </w:pPr>
    <w:rPr>
      <w:kern w:val="2"/>
      <w:sz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6">
    <w:name w:val="关于:"/>
    <w:qFormat/>
    <w:pPr>
      <w:widowControl w:val="0"/>
      <w:jc w:val="both"/>
    </w:pPr>
    <w:rPr>
      <w:kern w:val="2"/>
      <w:sz w:val="21"/>
    </w:rPr>
  </w:style>
  <w:style w:type="paragraph" w:customStyle="1" w:styleId="afff7">
    <w:name w:val="敬启者："/>
    <w:qFormat/>
    <w:pPr>
      <w:widowControl w:val="0"/>
      <w:jc w:val="both"/>
    </w:pPr>
    <w:rPr>
      <w:kern w:val="2"/>
      <w:sz w:val="21"/>
    </w:rPr>
  </w:style>
  <w:style w:type="paragraph" w:customStyle="1" w:styleId="XY">
    <w:name w:val="第 X 页 共 Y 页"/>
    <w:qFormat/>
    <w:pPr>
      <w:widowControl w:val="0"/>
      <w:jc w:val="both"/>
    </w:pPr>
    <w:rPr>
      <w:kern w:val="2"/>
      <w:sz w:val="21"/>
    </w:rPr>
  </w:style>
  <w:style w:type="paragraph" w:customStyle="1" w:styleId="afff8">
    <w:name w:val="上次打印时间"/>
    <w:qFormat/>
    <w:pPr>
      <w:widowControl w:val="0"/>
      <w:jc w:val="both"/>
    </w:pPr>
    <w:rPr>
      <w:kern w:val="2"/>
      <w:sz w:val="21"/>
    </w:rPr>
  </w:style>
  <w:style w:type="paragraph" w:customStyle="1" w:styleId="Charf">
    <w:name w:val="Char"/>
    <w:basedOn w:val="a"/>
    <w:qFormat/>
    <w:pPr>
      <w:widowControl/>
      <w:spacing w:line="400" w:lineRule="exact"/>
      <w:jc w:val="center"/>
    </w:pPr>
    <w:rPr>
      <w:rFonts w:ascii="Verdana" w:hAnsi="Verdana"/>
      <w:kern w:val="0"/>
      <w:lang w:eastAsia="en-US"/>
    </w:rPr>
  </w:style>
  <w:style w:type="paragraph" w:customStyle="1" w:styleId="Char20">
    <w:name w:val="Char2"/>
    <w:basedOn w:val="a"/>
    <w:qFormat/>
    <w:pPr>
      <w:tabs>
        <w:tab w:val="left" w:pos="720"/>
      </w:tabs>
      <w:ind w:left="720" w:hanging="360"/>
    </w:pPr>
    <w:rPr>
      <w:sz w:val="24"/>
      <w:szCs w:val="24"/>
    </w:rPr>
  </w:style>
  <w:style w:type="paragraph" w:customStyle="1" w:styleId="afff9">
    <w:name w:val="作者"/>
    <w:qFormat/>
    <w:pPr>
      <w:widowControl w:val="0"/>
      <w:jc w:val="both"/>
    </w:pPr>
    <w:rPr>
      <w:kern w:val="2"/>
      <w:sz w:val="21"/>
    </w:rPr>
  </w:style>
  <w:style w:type="paragraph" w:customStyle="1" w:styleId="afffa">
    <w:name w:val="前上一函，谅达雅鉴，迄今未闻复音。"/>
    <w:qFormat/>
    <w:pPr>
      <w:widowControl w:val="0"/>
      <w:jc w:val="both"/>
    </w:pPr>
    <w:rPr>
      <w:kern w:val="2"/>
      <w:sz w:val="21"/>
    </w:rPr>
  </w:style>
  <w:style w:type="paragraph" w:customStyle="1" w:styleId="afffb">
    <w:name w:val="临书仓促，不尽欲言。"/>
    <w:qFormat/>
    <w:pPr>
      <w:widowControl w:val="0"/>
      <w:jc w:val="both"/>
    </w:pPr>
    <w:rPr>
      <w:kern w:val="2"/>
      <w:sz w:val="21"/>
    </w:rPr>
  </w:style>
  <w:style w:type="paragraph" w:customStyle="1" w:styleId="afffc">
    <w:name w:val="久不通函，至以为念。"/>
    <w:qFormat/>
    <w:pPr>
      <w:widowControl w:val="0"/>
      <w:jc w:val="both"/>
    </w:pPr>
    <w:rPr>
      <w:kern w:val="2"/>
      <w:sz w:val="21"/>
    </w:rPr>
  </w:style>
  <w:style w:type="paragraph" w:customStyle="1" w:styleId="Char110">
    <w:name w:val="Char11"/>
    <w:basedOn w:val="a5"/>
    <w:qFormat/>
    <w:pPr>
      <w:adjustRightInd w:val="0"/>
      <w:spacing w:line="436" w:lineRule="exact"/>
      <w:ind w:left="357"/>
      <w:jc w:val="left"/>
      <w:outlineLvl w:val="3"/>
    </w:pPr>
    <w:rPr>
      <w:rFonts w:ascii="Tahoma" w:hAnsi="Tahoma"/>
      <w:b/>
      <w:sz w:val="24"/>
      <w:szCs w:val="24"/>
    </w:rPr>
  </w:style>
  <w:style w:type="paragraph" w:customStyle="1" w:styleId="afffd">
    <w:name w:val="尊意如何，请即示知。"/>
    <w:qFormat/>
    <w:pPr>
      <w:widowControl w:val="0"/>
      <w:jc w:val="both"/>
    </w:pPr>
    <w:rPr>
      <w:kern w:val="2"/>
      <w:sz w:val="21"/>
    </w:rPr>
  </w:style>
  <w:style w:type="paragraph" w:customStyle="1" w:styleId="afffe">
    <w:name w:val="亲启"/>
    <w:qFormat/>
    <w:pPr>
      <w:widowControl w:val="0"/>
      <w:jc w:val="both"/>
    </w:pPr>
    <w:rPr>
      <w:kern w:val="2"/>
      <w:sz w:val="21"/>
    </w:rPr>
  </w:style>
  <w:style w:type="paragraph" w:customStyle="1" w:styleId="affff">
    <w:name w:val="顺颂商祺！"/>
    <w:qFormat/>
    <w:pPr>
      <w:widowControl w:val="0"/>
      <w:jc w:val="both"/>
    </w:pPr>
    <w:rPr>
      <w:kern w:val="2"/>
      <w:sz w:val="21"/>
    </w:rPr>
  </w:style>
  <w:style w:type="paragraph" w:customStyle="1" w:styleId="CharChar20">
    <w:name w:val="Char Char2"/>
    <w:basedOn w:val="a"/>
    <w:qFormat/>
    <w:rPr>
      <w:rFonts w:ascii="宋体" w:hAnsi="宋体"/>
      <w:b/>
      <w:sz w:val="28"/>
      <w:szCs w:val="28"/>
    </w:rPr>
  </w:style>
  <w:style w:type="paragraph" w:customStyle="1" w:styleId="affff0">
    <w:name w:val="表"/>
    <w:basedOn w:val="a"/>
    <w:qFormat/>
    <w:pPr>
      <w:spacing w:line="360" w:lineRule="auto"/>
    </w:pPr>
    <w:rPr>
      <w:rFonts w:cs="Garamond"/>
      <w:b/>
      <w:bCs/>
      <w:color w:val="FF0000"/>
    </w:rPr>
  </w:style>
  <w:style w:type="paragraph" w:customStyle="1" w:styleId="affff1">
    <w:name w:val="主体"/>
    <w:basedOn w:val="a"/>
    <w:link w:val="CharChar"/>
    <w:uiPriority w:val="99"/>
    <w:qFormat/>
    <w:pPr>
      <w:spacing w:line="360" w:lineRule="auto"/>
      <w:ind w:firstLineChars="200" w:firstLine="480"/>
    </w:pPr>
    <w:rPr>
      <w:rFonts w:ascii="宋体" w:hAnsi="宋体"/>
      <w:kern w:val="58"/>
      <w:sz w:val="24"/>
      <w:szCs w:val="24"/>
    </w:rPr>
  </w:style>
  <w:style w:type="character" w:customStyle="1" w:styleId="CharChar">
    <w:name w:val="主体 Char Char"/>
    <w:link w:val="affff1"/>
    <w:uiPriority w:val="99"/>
    <w:qFormat/>
    <w:rPr>
      <w:rFonts w:ascii="宋体" w:hAnsi="宋体"/>
      <w:kern w:val="58"/>
      <w:sz w:val="24"/>
      <w:szCs w:val="24"/>
    </w:rPr>
  </w:style>
  <w:style w:type="paragraph" w:customStyle="1" w:styleId="affff2">
    <w:name w:val="表格文字"/>
    <w:basedOn w:val="a"/>
    <w:link w:val="CharChar0"/>
    <w:qFormat/>
    <w:pPr>
      <w:jc w:val="left"/>
    </w:pPr>
    <w:rPr>
      <w:rFonts w:ascii="宋体" w:hAnsi="宋体"/>
      <w:bCs/>
      <w:spacing w:val="-4"/>
      <w:kern w:val="0"/>
      <w:sz w:val="32"/>
      <w:szCs w:val="32"/>
      <w:lang w:val="zh-CN"/>
    </w:rPr>
  </w:style>
  <w:style w:type="character" w:customStyle="1" w:styleId="CharChar0">
    <w:name w:val="表格文字 Char Char"/>
    <w:link w:val="affff2"/>
    <w:uiPriority w:val="99"/>
    <w:qFormat/>
    <w:rPr>
      <w:rFonts w:ascii="宋体" w:hAnsi="宋体"/>
      <w:bCs/>
      <w:spacing w:val="-4"/>
      <w:sz w:val="32"/>
      <w:szCs w:val="32"/>
      <w:lang w:val="zh-CN"/>
    </w:rPr>
  </w:style>
  <w:style w:type="paragraph" w:customStyle="1" w:styleId="25">
    <w:name w:val="表格文字2"/>
    <w:basedOn w:val="affff2"/>
    <w:uiPriority w:val="99"/>
    <w:qFormat/>
    <w:pPr>
      <w:jc w:val="both"/>
    </w:pPr>
  </w:style>
  <w:style w:type="character" w:customStyle="1" w:styleId="Charf0">
    <w:name w:val="标准正文 Char"/>
    <w:qFormat/>
    <w:rPr>
      <w:kern w:val="2"/>
      <w:sz w:val="24"/>
      <w:szCs w:val="24"/>
    </w:rPr>
  </w:style>
  <w:style w:type="paragraph" w:customStyle="1" w:styleId="26">
    <w:name w:val="标题2"/>
    <w:basedOn w:val="a"/>
    <w:link w:val="2CharChar0"/>
    <w:qFormat/>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2CharChar0">
    <w:name w:val="标题2 Char Char"/>
    <w:link w:val="26"/>
    <w:qFormat/>
    <w:rPr>
      <w:rFonts w:ascii="宋体"/>
      <w:b/>
      <w:sz w:val="24"/>
    </w:rPr>
  </w:style>
  <w:style w:type="paragraph" w:customStyle="1" w:styleId="11">
    <w:name w:val="修订1"/>
    <w:hidden/>
    <w:uiPriority w:val="99"/>
    <w:unhideWhenUsed/>
    <w:qFormat/>
    <w:rPr>
      <w:kern w:val="2"/>
      <w:sz w:val="21"/>
    </w:rPr>
  </w:style>
  <w:style w:type="character" w:customStyle="1" w:styleId="font01">
    <w:name w:val="font01"/>
    <w:basedOn w:val="a0"/>
    <w:qFormat/>
    <w:rPr>
      <w:rFonts w:ascii="宋体" w:eastAsia="宋体" w:hAnsi="宋体" w:cs="宋体" w:hint="eastAsia"/>
      <w:b/>
      <w:color w:val="333333"/>
      <w:sz w:val="24"/>
      <w:szCs w:val="24"/>
      <w:u w:val="none"/>
    </w:rPr>
  </w:style>
  <w:style w:type="paragraph" w:customStyle="1" w:styleId="12">
    <w:name w:val="普通(网站)1"/>
    <w:basedOn w:val="a"/>
    <w:qFormat/>
    <w:pPr>
      <w:widowControl/>
      <w:spacing w:before="100" w:beforeAutospacing="1" w:after="100" w:afterAutospacing="1"/>
      <w:jc w:val="left"/>
    </w:pPr>
    <w:rPr>
      <w:rFonts w:ascii="宋体" w:hAnsi="宋体"/>
      <w:kern w:val="0"/>
      <w:sz w:val="24"/>
    </w:rPr>
  </w:style>
  <w:style w:type="paragraph" w:customStyle="1" w:styleId="27">
    <w:name w:val="修订2"/>
    <w:hidden/>
    <w:uiPriority w:val="99"/>
    <w:unhideWhenUsed/>
    <w:qFormat/>
    <w:rPr>
      <w:kern w:val="2"/>
      <w:sz w:val="21"/>
    </w:rPr>
  </w:style>
  <w:style w:type="paragraph" w:customStyle="1" w:styleId="Affff3">
    <w:name w:val="正文 A"/>
    <w:qFormat/>
    <w:pPr>
      <w:widowControl w:val="0"/>
      <w:jc w:val="both"/>
    </w:pPr>
    <w:rPr>
      <w:rFonts w:eastAsia="Arial Unicode MS" w:cs="Arial Unicode MS"/>
      <w:color w:val="000000"/>
      <w:kern w:val="2"/>
      <w:sz w:val="21"/>
      <w:szCs w:val="21"/>
      <w:u w:color="000000"/>
    </w:rPr>
  </w:style>
  <w:style w:type="paragraph" w:customStyle="1" w:styleId="Bodytext2">
    <w:name w:val="Body text|2"/>
    <w:basedOn w:val="a"/>
    <w:qFormat/>
    <w:pPr>
      <w:spacing w:line="430" w:lineRule="auto"/>
      <w:jc w:val="left"/>
    </w:pPr>
    <w:rPr>
      <w:rFonts w:ascii="MingLiU" w:eastAsia="MingLiU" w:hAnsi="MingLiU" w:cs="MingLiU"/>
      <w:color w:val="000000"/>
      <w:kern w:val="0"/>
      <w:sz w:val="22"/>
      <w:szCs w:val="22"/>
      <w:lang w:val="zh-TW" w:eastAsia="zh-TW" w:bidi="zh-TW"/>
    </w:rPr>
  </w:style>
  <w:style w:type="paragraph" w:customStyle="1" w:styleId="Other1">
    <w:name w:val="Other|1"/>
    <w:basedOn w:val="a"/>
    <w:qFormat/>
    <w:pPr>
      <w:spacing w:line="430" w:lineRule="auto"/>
      <w:jc w:val="left"/>
    </w:pPr>
    <w:rPr>
      <w:rFonts w:ascii="MingLiU" w:eastAsia="MingLiU" w:hAnsi="MingLiU" w:cs="MingLiU"/>
      <w:color w:val="000000"/>
      <w:kern w:val="0"/>
      <w:sz w:val="22"/>
      <w:szCs w:val="22"/>
      <w:lang w:val="zh-TW" w:eastAsia="zh-TW" w:bidi="zh-TW"/>
    </w:rPr>
  </w:style>
  <w:style w:type="paragraph" w:customStyle="1" w:styleId="33">
    <w:name w:val="修订3"/>
    <w:hidden/>
    <w:uiPriority w:val="99"/>
    <w:semiHidden/>
    <w:qFormat/>
    <w:rPr>
      <w:kern w:val="2"/>
      <w:sz w:val="21"/>
    </w:rPr>
  </w:style>
  <w:style w:type="character" w:customStyle="1" w:styleId="affff4">
    <w:name w:val="纯文本 字符"/>
    <w:uiPriority w:val="99"/>
    <w:qFormat/>
    <w:rPr>
      <w:rFonts w:ascii="宋体" w:hAnsi="Courier New"/>
      <w:kern w:val="2"/>
      <w:sz w:val="24"/>
      <w:szCs w:val="24"/>
    </w:rPr>
  </w:style>
  <w:style w:type="character" w:customStyle="1" w:styleId="13">
    <w:name w:val="标题 1 字符"/>
    <w:qFormat/>
    <w:rPr>
      <w:szCs w:val="24"/>
    </w:rPr>
  </w:style>
  <w:style w:type="character" w:customStyle="1" w:styleId="28">
    <w:name w:val="标题 2 字符"/>
    <w:qFormat/>
    <w:rPr>
      <w:szCs w:val="24"/>
    </w:rPr>
  </w:style>
  <w:style w:type="character" w:customStyle="1" w:styleId="34">
    <w:name w:val="标题 3 字符"/>
    <w:uiPriority w:val="9"/>
    <w:qFormat/>
    <w:rPr>
      <w:b/>
      <w:bCs/>
      <w:kern w:val="2"/>
      <w:sz w:val="32"/>
      <w:szCs w:val="32"/>
    </w:rPr>
  </w:style>
  <w:style w:type="character" w:customStyle="1" w:styleId="41">
    <w:name w:val="标题 4 字符"/>
    <w:uiPriority w:val="9"/>
    <w:qFormat/>
    <w:rPr>
      <w:rFonts w:ascii="Arial" w:eastAsia="黑体" w:hAnsi="Arial"/>
      <w:b/>
      <w:kern w:val="2"/>
      <w:sz w:val="28"/>
    </w:rPr>
  </w:style>
  <w:style w:type="character" w:customStyle="1" w:styleId="51">
    <w:name w:val="标题 5 字符"/>
    <w:uiPriority w:val="9"/>
    <w:qFormat/>
    <w:rPr>
      <w:b/>
      <w:kern w:val="2"/>
      <w:sz w:val="28"/>
    </w:rPr>
  </w:style>
  <w:style w:type="paragraph" w:customStyle="1" w:styleId="MY">
    <w:name w:val="MY正文"/>
    <w:basedOn w:val="a"/>
    <w:qFormat/>
    <w:pPr>
      <w:spacing w:line="360" w:lineRule="auto"/>
      <w:ind w:firstLineChars="200" w:firstLine="200"/>
    </w:pPr>
    <w:rPr>
      <w:sz w:val="24"/>
    </w:rPr>
  </w:style>
  <w:style w:type="character" w:customStyle="1" w:styleId="61">
    <w:name w:val="标题 6 字符"/>
    <w:uiPriority w:val="9"/>
    <w:qFormat/>
    <w:rPr>
      <w:rFonts w:ascii="Cambria" w:hAnsi="Cambria"/>
      <w:b/>
      <w:bCs/>
      <w:kern w:val="2"/>
      <w:sz w:val="24"/>
      <w:szCs w:val="24"/>
    </w:rPr>
  </w:style>
  <w:style w:type="character" w:customStyle="1" w:styleId="71">
    <w:name w:val="标题 7 字符"/>
    <w:uiPriority w:val="9"/>
    <w:qFormat/>
    <w:rPr>
      <w:b/>
      <w:bCs/>
      <w:kern w:val="2"/>
      <w:sz w:val="24"/>
      <w:szCs w:val="24"/>
    </w:rPr>
  </w:style>
  <w:style w:type="character" w:customStyle="1" w:styleId="81">
    <w:name w:val="标题 8 字符"/>
    <w:uiPriority w:val="9"/>
    <w:qFormat/>
    <w:rPr>
      <w:b/>
      <w:color w:val="000000"/>
      <w:sz w:val="24"/>
      <w:szCs w:val="28"/>
    </w:rPr>
  </w:style>
  <w:style w:type="character" w:customStyle="1" w:styleId="91">
    <w:name w:val="标题 9 字符"/>
    <w:uiPriority w:val="9"/>
    <w:qFormat/>
    <w:rPr>
      <w:rFonts w:ascii="Arial" w:eastAsia="黑体" w:hAnsi="Arial"/>
      <w:kern w:val="2"/>
      <w:sz w:val="21"/>
      <w:szCs w:val="24"/>
    </w:rPr>
  </w:style>
  <w:style w:type="character" w:customStyle="1" w:styleId="affff5">
    <w:name w:val="文档结构图 字符"/>
    <w:uiPriority w:val="99"/>
    <w:qFormat/>
    <w:rPr>
      <w:rFonts w:ascii="宋体"/>
      <w:kern w:val="2"/>
      <w:sz w:val="18"/>
      <w:szCs w:val="18"/>
    </w:rPr>
  </w:style>
  <w:style w:type="character" w:customStyle="1" w:styleId="affff6">
    <w:name w:val="批注文字 字符"/>
    <w:qFormat/>
    <w:rPr>
      <w:kern w:val="2"/>
      <w:sz w:val="21"/>
    </w:rPr>
  </w:style>
  <w:style w:type="character" w:customStyle="1" w:styleId="affff7">
    <w:name w:val="正文文本 字符"/>
    <w:uiPriority w:val="99"/>
    <w:qFormat/>
    <w:rPr>
      <w:i/>
      <w:kern w:val="2"/>
      <w:sz w:val="18"/>
    </w:rPr>
  </w:style>
  <w:style w:type="character" w:customStyle="1" w:styleId="affff8">
    <w:name w:val="正文文本缩进 字符"/>
    <w:uiPriority w:val="99"/>
    <w:qFormat/>
    <w:rPr>
      <w:kern w:val="2"/>
      <w:sz w:val="21"/>
    </w:rPr>
  </w:style>
  <w:style w:type="character" w:customStyle="1" w:styleId="affff9">
    <w:name w:val="日期 字符"/>
    <w:uiPriority w:val="99"/>
    <w:qFormat/>
    <w:rPr>
      <w:kern w:val="2"/>
      <w:sz w:val="21"/>
    </w:rPr>
  </w:style>
  <w:style w:type="character" w:customStyle="1" w:styleId="affffa">
    <w:name w:val="批注框文本 字符"/>
    <w:uiPriority w:val="99"/>
    <w:qFormat/>
    <w:rPr>
      <w:kern w:val="2"/>
      <w:sz w:val="18"/>
      <w:szCs w:val="18"/>
    </w:rPr>
  </w:style>
  <w:style w:type="character" w:customStyle="1" w:styleId="affffb">
    <w:name w:val="页脚 字符"/>
    <w:uiPriority w:val="99"/>
    <w:qFormat/>
    <w:rPr>
      <w:kern w:val="2"/>
      <w:sz w:val="18"/>
    </w:rPr>
  </w:style>
  <w:style w:type="character" w:customStyle="1" w:styleId="affffc">
    <w:name w:val="页眉 字符"/>
    <w:uiPriority w:val="99"/>
    <w:qFormat/>
    <w:rPr>
      <w:kern w:val="2"/>
      <w:sz w:val="18"/>
    </w:rPr>
  </w:style>
  <w:style w:type="character" w:customStyle="1" w:styleId="affffd">
    <w:name w:val="批注主题 字符"/>
    <w:qFormat/>
    <w:rPr>
      <w:b/>
      <w:bCs/>
      <w:kern w:val="2"/>
      <w:sz w:val="21"/>
    </w:rPr>
  </w:style>
  <w:style w:type="character" w:customStyle="1" w:styleId="gpa">
    <w:name w:val="gpa"/>
    <w:qFormat/>
    <w:rPr>
      <w:rFonts w:ascii="Arial" w:hAnsi="Arial" w:cs="Arial"/>
      <w:sz w:val="15"/>
      <w:szCs w:val="15"/>
    </w:rPr>
  </w:style>
  <w:style w:type="character" w:customStyle="1" w:styleId="num">
    <w:name w:val="num"/>
    <w:qFormat/>
    <w:rPr>
      <w:b/>
      <w:color w:val="FF7800"/>
    </w:rPr>
  </w:style>
  <w:style w:type="character" w:customStyle="1" w:styleId="displayarti">
    <w:name w:val="displayarti"/>
    <w:qFormat/>
    <w:rPr>
      <w:color w:val="FFFFFF"/>
      <w:shd w:val="clear" w:color="auto" w:fill="A00000"/>
    </w:rPr>
  </w:style>
  <w:style w:type="character" w:customStyle="1" w:styleId="release-day">
    <w:name w:val="release-day"/>
    <w:qFormat/>
    <w:rPr>
      <w:bdr w:val="single" w:sz="6" w:space="0" w:color="BDEBB0"/>
      <w:shd w:val="clear" w:color="auto" w:fill="F5FFF1"/>
    </w:rPr>
  </w:style>
  <w:style w:type="character" w:customStyle="1" w:styleId="selected">
    <w:name w:val="selected"/>
    <w:qFormat/>
    <w:rPr>
      <w:shd w:val="clear" w:color="auto" w:fill="B00006"/>
    </w:rPr>
  </w:style>
  <w:style w:type="character" w:customStyle="1" w:styleId="answer-title10">
    <w:name w:val="answer-title10"/>
    <w:qFormat/>
  </w:style>
  <w:style w:type="paragraph" w:customStyle="1" w:styleId="Char30">
    <w:name w:val="Char3"/>
    <w:basedOn w:val="a"/>
    <w:qFormat/>
    <w:rPr>
      <w:rFonts w:ascii="Tahoma" w:hAnsi="Tahoma"/>
      <w:sz w:val="24"/>
    </w:rPr>
  </w:style>
  <w:style w:type="paragraph" w:customStyle="1" w:styleId="CharCharCharChar1CharCharCharChar">
    <w:name w:val="Char Char Char Char1 Char Char Char Char"/>
    <w:basedOn w:val="a"/>
    <w:qFormat/>
    <w:pPr>
      <w:widowControl/>
      <w:spacing w:after="160" w:line="240" w:lineRule="exact"/>
      <w:jc w:val="left"/>
    </w:pPr>
  </w:style>
  <w:style w:type="paragraph" w:customStyle="1" w:styleId="CharCharCharChar">
    <w:name w:val="Char Char Char Char"/>
    <w:basedOn w:val="a"/>
    <w:qFormat/>
    <w:rPr>
      <w:rFonts w:ascii="仿宋_GB2312" w:eastAsia="仿宋_GB2312"/>
      <w:b/>
      <w:sz w:val="32"/>
      <w:szCs w:val="32"/>
    </w:rPr>
  </w:style>
  <w:style w:type="paragraph" w:customStyle="1" w:styleId="affffe">
    <w:name w:val="样式 表格正文 + 两端对齐"/>
    <w:basedOn w:val="a"/>
    <w:qFormat/>
    <w:pPr>
      <w:spacing w:line="300" w:lineRule="auto"/>
    </w:pPr>
    <w:rPr>
      <w:sz w:val="24"/>
    </w:rPr>
  </w:style>
  <w:style w:type="paragraph" w:customStyle="1" w:styleId="afffff">
    <w:name w:val="此正文"/>
    <w:basedOn w:val="a"/>
    <w:qFormat/>
    <w:pPr>
      <w:spacing w:line="360" w:lineRule="auto"/>
      <w:ind w:firstLineChars="200" w:firstLine="200"/>
    </w:pPr>
    <w:rPr>
      <w:sz w:val="24"/>
      <w:szCs w:val="24"/>
    </w:rPr>
  </w:style>
  <w:style w:type="paragraph" w:customStyle="1" w:styleId="ParaCharCharCharChar">
    <w:name w:val="默认段落字体 Para Char Char Char Char"/>
    <w:basedOn w:val="a"/>
    <w:qFormat/>
    <w:pPr>
      <w:adjustRightInd w:val="0"/>
      <w:spacing w:line="360" w:lineRule="auto"/>
    </w:pPr>
    <w:rPr>
      <w:kern w:val="0"/>
      <w:sz w:val="24"/>
    </w:rPr>
  </w:style>
  <w:style w:type="paragraph" w:customStyle="1" w:styleId="CharCharCharCharCharCharChar">
    <w:name w:val="Char Char Char Char Char Char Char"/>
    <w:basedOn w:val="a"/>
    <w:qFormat/>
    <w:pPr>
      <w:widowControl/>
      <w:spacing w:after="160" w:line="240" w:lineRule="exact"/>
      <w:jc w:val="left"/>
    </w:pPr>
    <w:rPr>
      <w:rFonts w:ascii="宋体" w:hAnsi="宋体"/>
      <w:b/>
      <w:sz w:val="24"/>
    </w:rPr>
  </w:style>
  <w:style w:type="character" w:customStyle="1" w:styleId="font31">
    <w:name w:val="font31"/>
    <w:qFormat/>
    <w:rPr>
      <w:rFonts w:ascii="微软雅黑" w:eastAsia="微软雅黑" w:hAnsi="微软雅黑" w:cs="微软雅黑" w:hint="eastAsia"/>
      <w:color w:val="000000"/>
      <w:sz w:val="22"/>
      <w:szCs w:val="22"/>
      <w:u w:val="none"/>
    </w:rPr>
  </w:style>
  <w:style w:type="character" w:customStyle="1" w:styleId="-1">
    <w:name w:val="彩色列表 - 着色 1 字符"/>
    <w:link w:val="-11"/>
    <w:qFormat/>
    <w:rPr>
      <w:sz w:val="21"/>
      <w:szCs w:val="22"/>
    </w:rPr>
  </w:style>
  <w:style w:type="paragraph" w:customStyle="1" w:styleId="-11">
    <w:name w:val="彩色列表 - 着色 11"/>
    <w:basedOn w:val="a"/>
    <w:link w:val="-1"/>
    <w:qFormat/>
    <w:pPr>
      <w:widowControl/>
      <w:ind w:firstLineChars="200" w:firstLine="420"/>
      <w:jc w:val="left"/>
    </w:pPr>
    <w:rPr>
      <w:kern w:val="0"/>
      <w:szCs w:val="22"/>
    </w:rPr>
  </w:style>
  <w:style w:type="character" w:customStyle="1" w:styleId="font41">
    <w:name w:val="font41"/>
    <w:qFormat/>
    <w:rPr>
      <w:rFonts w:ascii="微软雅黑" w:eastAsia="微软雅黑" w:hAnsi="微软雅黑" w:cs="微软雅黑" w:hint="eastAsia"/>
      <w:color w:val="000000"/>
      <w:sz w:val="20"/>
      <w:szCs w:val="20"/>
      <w:u w:val="none"/>
    </w:rPr>
  </w:style>
  <w:style w:type="character" w:customStyle="1" w:styleId="ant-form-item-children5">
    <w:name w:val="ant-form-item-children5"/>
    <w:qFormat/>
  </w:style>
  <w:style w:type="character" w:customStyle="1" w:styleId="font21">
    <w:name w:val="font21"/>
    <w:qFormat/>
    <w:rPr>
      <w:rFonts w:ascii="微软雅黑" w:eastAsia="微软雅黑" w:hAnsi="微软雅黑" w:cs="微软雅黑" w:hint="eastAsia"/>
      <w:color w:val="000000"/>
      <w:sz w:val="20"/>
      <w:szCs w:val="20"/>
      <w:u w:val="none"/>
    </w:rPr>
  </w:style>
  <w:style w:type="character" w:customStyle="1" w:styleId="font11">
    <w:name w:val="font11"/>
    <w:qFormat/>
    <w:rPr>
      <w:rFonts w:ascii="微软雅黑" w:eastAsia="微软雅黑" w:hAnsi="微软雅黑" w:cs="微软雅黑" w:hint="eastAsia"/>
      <w:color w:val="000000"/>
      <w:sz w:val="20"/>
      <w:szCs w:val="20"/>
      <w:u w:val="none"/>
    </w:rPr>
  </w:style>
  <w:style w:type="character" w:customStyle="1" w:styleId="myChar">
    <w:name w:val="my正文 Char"/>
    <w:link w:val="my0"/>
    <w:qFormat/>
    <w:locked/>
    <w:rPr>
      <w:sz w:val="24"/>
      <w:szCs w:val="24"/>
      <w:lang w:val="zh-CN"/>
    </w:rPr>
  </w:style>
  <w:style w:type="paragraph" w:customStyle="1" w:styleId="my0">
    <w:name w:val="my正文"/>
    <w:basedOn w:val="a"/>
    <w:link w:val="myChar"/>
    <w:qFormat/>
    <w:pPr>
      <w:adjustRightInd w:val="0"/>
      <w:snapToGrid w:val="0"/>
      <w:spacing w:line="360" w:lineRule="auto"/>
      <w:ind w:firstLineChars="200" w:firstLine="480"/>
    </w:pPr>
    <w:rPr>
      <w:kern w:val="0"/>
      <w:sz w:val="24"/>
      <w:szCs w:val="24"/>
      <w:lang w:val="zh-CN"/>
    </w:rPr>
  </w:style>
  <w:style w:type="character" w:customStyle="1" w:styleId="Charf1">
    <w:name w:val="列出段落 Char"/>
    <w:link w:val="14"/>
    <w:uiPriority w:val="34"/>
    <w:qFormat/>
    <w:rPr>
      <w:rFonts w:ascii="Arial" w:hAnsi="Arial"/>
      <w:sz w:val="21"/>
    </w:rPr>
  </w:style>
  <w:style w:type="paragraph" w:customStyle="1" w:styleId="14">
    <w:name w:val="列出段落1"/>
    <w:basedOn w:val="a"/>
    <w:link w:val="Charf1"/>
    <w:uiPriority w:val="34"/>
    <w:qFormat/>
    <w:pPr>
      <w:adjustRightInd w:val="0"/>
      <w:spacing w:before="60" w:after="60" w:line="300" w:lineRule="auto"/>
      <w:ind w:firstLineChars="200" w:firstLine="420"/>
      <w:jc w:val="left"/>
      <w:textAlignment w:val="baseline"/>
    </w:pPr>
    <w:rPr>
      <w:rFonts w:ascii="Arial" w:hAnsi="Arial"/>
      <w:kern w:val="0"/>
    </w:rPr>
  </w:style>
  <w:style w:type="character" w:customStyle="1" w:styleId="0-Char">
    <w:name w:val="0-正文 Char"/>
    <w:link w:val="0-"/>
    <w:qFormat/>
    <w:rPr>
      <w:rFonts w:ascii="汉仪仿宋简" w:hAnsi="仿宋"/>
      <w:sz w:val="24"/>
      <w:szCs w:val="28"/>
    </w:rPr>
  </w:style>
  <w:style w:type="paragraph" w:customStyle="1" w:styleId="0-">
    <w:name w:val="0-正文"/>
    <w:basedOn w:val="a"/>
    <w:link w:val="0-Char"/>
    <w:qFormat/>
    <w:pPr>
      <w:spacing w:line="360" w:lineRule="auto"/>
      <w:ind w:firstLineChars="200" w:firstLine="420"/>
    </w:pPr>
    <w:rPr>
      <w:rFonts w:ascii="汉仪仿宋简" w:hAnsi="仿宋"/>
      <w:kern w:val="0"/>
      <w:sz w:val="24"/>
      <w:szCs w:val="28"/>
    </w:rPr>
  </w:style>
  <w:style w:type="character" w:customStyle="1" w:styleId="apple-converted-space">
    <w:name w:val="apple-converted-space"/>
    <w:qFormat/>
  </w:style>
  <w:style w:type="paragraph" w:customStyle="1" w:styleId="CharCharCharChar1">
    <w:name w:val="Char Char Char Char1"/>
    <w:basedOn w:val="a"/>
    <w:qFormat/>
    <w:rPr>
      <w:rFonts w:ascii="仿宋_GB2312" w:eastAsia="仿宋_GB2312"/>
      <w:b/>
      <w:sz w:val="32"/>
      <w:szCs w:val="32"/>
    </w:rPr>
  </w:style>
  <w:style w:type="paragraph" w:customStyle="1" w:styleId="787815">
    <w:name w:val="样式 宋体 小四 段前: 7.8 磅 段后: 7.8 磅 行距: 1.5 倍行距"/>
    <w:basedOn w:val="a"/>
    <w:qFormat/>
    <w:pPr>
      <w:widowControl/>
      <w:spacing w:line="360" w:lineRule="auto"/>
      <w:ind w:firstLineChars="200" w:firstLine="480"/>
      <w:jc w:val="left"/>
    </w:pPr>
    <w:rPr>
      <w:rFonts w:ascii="宋体" w:hAnsi="宋体" w:cs="宋体"/>
      <w:kern w:val="0"/>
      <w:sz w:val="24"/>
    </w:rPr>
  </w:style>
  <w:style w:type="paragraph" w:customStyle="1" w:styleId="afffff0">
    <w:name w:val="缩进正文"/>
    <w:basedOn w:val="a"/>
    <w:qFormat/>
    <w:pPr>
      <w:spacing w:line="360" w:lineRule="auto"/>
      <w:ind w:firstLineChars="171" w:firstLine="359"/>
    </w:pPr>
    <w:rPr>
      <w:rFonts w:ascii="宋体" w:hAnsi="宋体"/>
      <w:szCs w:val="21"/>
    </w:rPr>
  </w:style>
  <w:style w:type="paragraph" w:customStyle="1" w:styleId="3">
    <w:name w:val="3"/>
    <w:basedOn w:val="MY"/>
    <w:qFormat/>
    <w:pPr>
      <w:numPr>
        <w:numId w:val="1"/>
      </w:numPr>
      <w:ind w:firstLine="480"/>
    </w:pPr>
  </w:style>
  <w:style w:type="paragraph" w:customStyle="1" w:styleId="15">
    <w:name w:val="题注1"/>
    <w:basedOn w:val="a"/>
    <w:next w:val="a"/>
    <w:unhideWhenUsed/>
    <w:qFormat/>
    <w:pPr>
      <w:spacing w:before="152" w:after="160"/>
    </w:pPr>
    <w:rPr>
      <w:rFonts w:ascii="Arial" w:eastAsia="黑体" w:hAnsi="Arial" w:hint="eastAsia"/>
      <w:sz w:val="20"/>
      <w:szCs w:val="24"/>
    </w:rPr>
  </w:style>
  <w:style w:type="paragraph" w:customStyle="1" w:styleId="mh-line">
    <w:name w:val="mh-line"/>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widowControl/>
      <w:spacing w:line="360" w:lineRule="auto"/>
      <w:ind w:firstLineChars="200" w:firstLine="480"/>
      <w:jc w:val="left"/>
    </w:pPr>
    <w:rPr>
      <w:rFonts w:ascii="宋体" w:hAnsi="宋体" w:cs="宋体"/>
      <w:kern w:val="0"/>
      <w:sz w:val="24"/>
    </w:rPr>
  </w:style>
  <w:style w:type="paragraph" w:customStyle="1" w:styleId="CharCharCharChar1CharCharCharChar1">
    <w:name w:val="Char Char Char Char1 Char Char Char Char1"/>
    <w:basedOn w:val="a"/>
    <w:qFormat/>
    <w:pPr>
      <w:widowControl/>
      <w:spacing w:after="160" w:line="240" w:lineRule="exact"/>
      <w:jc w:val="left"/>
    </w:pPr>
  </w:style>
  <w:style w:type="paragraph" w:customStyle="1" w:styleId="42">
    <w:name w:val="修订4"/>
    <w:uiPriority w:val="99"/>
    <w:unhideWhenUsed/>
    <w:qFormat/>
    <w:rPr>
      <w:kern w:val="2"/>
      <w:sz w:val="21"/>
    </w:rPr>
  </w:style>
  <w:style w:type="paragraph" w:customStyle="1" w:styleId="16">
    <w:name w:val="正文1"/>
    <w:qFormat/>
    <w:pPr>
      <w:jc w:val="both"/>
    </w:pPr>
    <w:rPr>
      <w:rFonts w:ascii="等线" w:hAnsi="等线" w:cs="宋体"/>
      <w:kern w:val="2"/>
      <w:sz w:val="21"/>
      <w:szCs w:val="21"/>
    </w:rPr>
  </w:style>
  <w:style w:type="paragraph" w:customStyle="1" w:styleId="Style101">
    <w:name w:val="_Style 101"/>
    <w:qFormat/>
    <w:pPr>
      <w:widowControl w:val="0"/>
      <w:jc w:val="both"/>
    </w:pPr>
    <w:rPr>
      <w:kern w:val="2"/>
      <w:sz w:val="21"/>
    </w:rPr>
  </w:style>
  <w:style w:type="character" w:customStyle="1" w:styleId="Char0">
    <w:name w:val="题注 Char"/>
    <w:link w:val="a4"/>
    <w:uiPriority w:val="35"/>
    <w:qFormat/>
    <w:rPr>
      <w:rFonts w:ascii="Arial" w:eastAsia="黑体" w:hAnsi="Arial"/>
      <w:kern w:val="2"/>
      <w:sz w:val="21"/>
    </w:rPr>
  </w:style>
  <w:style w:type="character" w:customStyle="1" w:styleId="Chara">
    <w:name w:val="标题 Char"/>
    <w:basedOn w:val="a0"/>
    <w:link w:val="af2"/>
    <w:uiPriority w:val="10"/>
    <w:qFormat/>
    <w:rPr>
      <w:b/>
      <w:bCs/>
      <w:kern w:val="2"/>
      <w:sz w:val="28"/>
      <w:szCs w:val="32"/>
    </w:rPr>
  </w:style>
  <w:style w:type="paragraph" w:customStyle="1" w:styleId="afffff1">
    <w:name w:val="缩进_正文"/>
    <w:basedOn w:val="a"/>
    <w:link w:val="Charf2"/>
    <w:qFormat/>
    <w:pPr>
      <w:adjustRightInd w:val="0"/>
      <w:snapToGrid w:val="0"/>
      <w:spacing w:line="360" w:lineRule="auto"/>
      <w:ind w:firstLineChars="200" w:firstLine="560"/>
    </w:pPr>
    <w:rPr>
      <w:rFonts w:eastAsia="仿宋"/>
      <w:sz w:val="28"/>
      <w:szCs w:val="22"/>
    </w:rPr>
  </w:style>
  <w:style w:type="character" w:customStyle="1" w:styleId="Charf2">
    <w:name w:val="缩进_正文 Char"/>
    <w:basedOn w:val="a0"/>
    <w:link w:val="afffff1"/>
    <w:qFormat/>
    <w:rPr>
      <w:rFonts w:eastAsia="仿宋"/>
      <w:kern w:val="2"/>
      <w:sz w:val="28"/>
      <w:szCs w:val="22"/>
    </w:rPr>
  </w:style>
  <w:style w:type="paragraph" w:customStyle="1" w:styleId="bgzw">
    <w:name w:val="bg_zw"/>
    <w:basedOn w:val="a"/>
    <w:next w:val="a"/>
    <w:link w:val="bgzwChar"/>
    <w:qFormat/>
    <w:pPr>
      <w:spacing w:line="360" w:lineRule="auto"/>
      <w:ind w:firstLineChars="200" w:firstLine="200"/>
    </w:pPr>
    <w:rPr>
      <w:rFonts w:ascii="宋体" w:eastAsia="仿宋_GB2312" w:hAnsi="Courier New"/>
      <w:sz w:val="28"/>
    </w:rPr>
  </w:style>
  <w:style w:type="character" w:customStyle="1" w:styleId="bgzwChar">
    <w:name w:val="bg_zw Char"/>
    <w:link w:val="bgzw"/>
    <w:qFormat/>
    <w:locked/>
    <w:rPr>
      <w:rFonts w:ascii="宋体" w:eastAsia="仿宋_GB2312" w:hAnsi="Courier New"/>
      <w:kern w:val="2"/>
      <w:sz w:val="28"/>
    </w:rPr>
  </w:style>
  <w:style w:type="paragraph" w:customStyle="1" w:styleId="TableParagraph">
    <w:name w:val="Table Paragraph"/>
    <w:basedOn w:val="a"/>
    <w:uiPriority w:val="1"/>
    <w:qFormat/>
    <w:pPr>
      <w:widowControl/>
      <w:jc w:val="center"/>
    </w:pPr>
    <w:rPr>
      <w:rFonts w:ascii="宋体" w:hAnsi="宋体" w:cs="宋体"/>
      <w:color w:val="000000"/>
      <w:kern w:val="0"/>
      <w:szCs w:val="21"/>
    </w:rPr>
  </w:style>
  <w:style w:type="character" w:styleId="afffff2">
    <w:name w:val="Placeholder Text"/>
    <w:basedOn w:val="a0"/>
    <w:uiPriority w:val="99"/>
    <w:semiHidden/>
    <w:qFormat/>
    <w:rPr>
      <w:color w:val="808080"/>
    </w:rPr>
  </w:style>
  <w:style w:type="paragraph" w:customStyle="1" w:styleId="17">
    <w:name w:val="我的正文1"/>
    <w:basedOn w:val="a"/>
    <w:link w:val="18"/>
    <w:qFormat/>
    <w:pPr>
      <w:widowControl/>
      <w:spacing w:line="360" w:lineRule="auto"/>
      <w:ind w:firstLineChars="200" w:firstLine="560"/>
    </w:pPr>
    <w:rPr>
      <w:rFonts w:eastAsia="仿宋"/>
      <w:sz w:val="28"/>
      <w:szCs w:val="22"/>
    </w:rPr>
  </w:style>
  <w:style w:type="character" w:customStyle="1" w:styleId="18">
    <w:name w:val="我的正文1 字符"/>
    <w:basedOn w:val="a0"/>
    <w:link w:val="17"/>
    <w:qFormat/>
    <w:rPr>
      <w:rFonts w:eastAsia="仿宋"/>
      <w:kern w:val="2"/>
      <w:sz w:val="28"/>
      <w:szCs w:val="22"/>
    </w:rPr>
  </w:style>
  <w:style w:type="character" w:customStyle="1" w:styleId="Chare">
    <w:name w:val="无间隔 Char"/>
    <w:link w:val="aff9"/>
    <w:uiPriority w:val="1"/>
    <w:qFormat/>
    <w:rPr>
      <w:kern w:val="2"/>
      <w:sz w:val="21"/>
    </w:rPr>
  </w:style>
  <w:style w:type="paragraph" w:customStyle="1" w:styleId="afffff3">
    <w:name w:val="表格"/>
    <w:basedOn w:val="a"/>
    <w:link w:val="afffff4"/>
    <w:qFormat/>
    <w:pPr>
      <w:widowControl/>
      <w:snapToGrid w:val="0"/>
      <w:jc w:val="center"/>
    </w:pPr>
    <w:rPr>
      <w:rFonts w:eastAsia="仿宋"/>
      <w:sz w:val="24"/>
      <w:szCs w:val="21"/>
    </w:rPr>
  </w:style>
  <w:style w:type="character" w:customStyle="1" w:styleId="afffff4">
    <w:name w:val="表格 字符"/>
    <w:basedOn w:val="a0"/>
    <w:link w:val="afffff3"/>
    <w:qFormat/>
    <w:rPr>
      <w:rFonts w:eastAsia="仿宋"/>
      <w:kern w:val="2"/>
      <w:sz w:val="24"/>
      <w:szCs w:val="21"/>
    </w:rPr>
  </w:style>
  <w:style w:type="paragraph" w:customStyle="1" w:styleId="TOC2">
    <w:name w:val="TOC 标题2"/>
    <w:basedOn w:val="1"/>
    <w:next w:val="a"/>
    <w:uiPriority w:val="39"/>
    <w:unhideWhenUsed/>
    <w:qFormat/>
    <w:pPr>
      <w:widowControl/>
      <w:adjustRightInd w:val="0"/>
      <w:snapToGrid w:val="0"/>
      <w:spacing w:beforeLines="50" w:afterLines="0" w:line="259" w:lineRule="auto"/>
      <w:jc w:val="left"/>
      <w:outlineLvl w:val="9"/>
    </w:pPr>
    <w:rPr>
      <w:rFonts w:ascii="Calibri Light" w:hAnsi="Calibri Light"/>
      <w:b w:val="0"/>
      <w:bCs w:val="0"/>
      <w:color w:val="2E75B5"/>
      <w:kern w:val="0"/>
      <w:sz w:val="32"/>
      <w:szCs w:val="32"/>
    </w:rPr>
  </w:style>
  <w:style w:type="paragraph" w:customStyle="1" w:styleId="62">
    <w:name w:val="标题6"/>
    <w:basedOn w:val="6"/>
    <w:link w:val="63"/>
    <w:qFormat/>
    <w:pPr>
      <w:keepNext w:val="0"/>
      <w:keepLines w:val="0"/>
      <w:widowControl/>
      <w:adjustRightInd w:val="0"/>
      <w:spacing w:line="240" w:lineRule="auto"/>
      <w:ind w:left="0" w:firstLine="0"/>
    </w:pPr>
    <w:rPr>
      <w:rFonts w:ascii="Times New Roman" w:eastAsia="仿宋" w:hAnsi="Times New Roman" w:cs="Times New Roman"/>
      <w:color w:val="000000"/>
      <w:sz w:val="21"/>
      <w:szCs w:val="21"/>
    </w:rPr>
  </w:style>
  <w:style w:type="character" w:customStyle="1" w:styleId="63">
    <w:name w:val="标题6 字符"/>
    <w:basedOn w:val="a0"/>
    <w:link w:val="62"/>
    <w:qFormat/>
    <w:rPr>
      <w:rFonts w:eastAsia="仿宋"/>
      <w:b/>
      <w:color w:val="000000"/>
      <w:kern w:val="2"/>
      <w:sz w:val="21"/>
      <w:szCs w:val="21"/>
    </w:rPr>
  </w:style>
  <w:style w:type="paragraph" w:customStyle="1" w:styleId="29">
    <w:name w:val="2级"/>
    <w:basedOn w:val="a"/>
    <w:link w:val="2Char3"/>
    <w:qFormat/>
    <w:pPr>
      <w:widowControl/>
      <w:spacing w:line="360" w:lineRule="auto"/>
      <w:ind w:firstLineChars="200" w:firstLine="480"/>
    </w:pPr>
    <w:rPr>
      <w:sz w:val="28"/>
      <w:szCs w:val="24"/>
    </w:rPr>
  </w:style>
  <w:style w:type="character" w:customStyle="1" w:styleId="2Char3">
    <w:name w:val="2级 Char"/>
    <w:basedOn w:val="a0"/>
    <w:link w:val="29"/>
    <w:qFormat/>
    <w:locked/>
    <w:rPr>
      <w:kern w:val="2"/>
      <w:sz w:val="28"/>
      <w:szCs w:val="24"/>
    </w:rPr>
  </w:style>
  <w:style w:type="paragraph" w:customStyle="1" w:styleId="35">
    <w:name w:val="3级新"/>
    <w:basedOn w:val="a"/>
    <w:link w:val="3Char1"/>
    <w:qFormat/>
    <w:pPr>
      <w:widowControl/>
      <w:spacing w:line="360" w:lineRule="auto"/>
      <w:ind w:firstLineChars="200" w:firstLine="480"/>
    </w:pPr>
    <w:rPr>
      <w:sz w:val="28"/>
      <w:szCs w:val="24"/>
    </w:rPr>
  </w:style>
  <w:style w:type="character" w:customStyle="1" w:styleId="3Char1">
    <w:name w:val="3级新 Char"/>
    <w:link w:val="35"/>
    <w:qFormat/>
    <w:rPr>
      <w:kern w:val="2"/>
      <w:sz w:val="28"/>
      <w:szCs w:val="24"/>
    </w:rPr>
  </w:style>
  <w:style w:type="paragraph" w:customStyle="1" w:styleId="43">
    <w:name w:val="4级"/>
    <w:basedOn w:val="a"/>
    <w:qFormat/>
    <w:pPr>
      <w:widowControl/>
      <w:spacing w:line="360" w:lineRule="auto"/>
      <w:ind w:firstLineChars="200" w:firstLine="480"/>
    </w:pPr>
    <w:rPr>
      <w:sz w:val="28"/>
      <w:szCs w:val="24"/>
    </w:rPr>
  </w:style>
  <w:style w:type="paragraph" w:customStyle="1" w:styleId="52">
    <w:name w:val="5级"/>
    <w:basedOn w:val="a"/>
    <w:qFormat/>
    <w:pPr>
      <w:widowControl/>
      <w:spacing w:line="360" w:lineRule="auto"/>
      <w:ind w:firstLineChars="200" w:firstLine="480"/>
    </w:pPr>
    <w:rPr>
      <w:sz w:val="28"/>
      <w:szCs w:val="24"/>
    </w:rPr>
  </w:style>
  <w:style w:type="character" w:customStyle="1" w:styleId="CharChar1">
    <w:name w:val="*正文 Char Char"/>
    <w:link w:val="afffff5"/>
    <w:qFormat/>
    <w:rPr>
      <w:rFonts w:ascii="宋体" w:hAnsi="宋体"/>
      <w:szCs w:val="24"/>
    </w:rPr>
  </w:style>
  <w:style w:type="paragraph" w:customStyle="1" w:styleId="afffff5">
    <w:name w:val="*正文"/>
    <w:basedOn w:val="a"/>
    <w:link w:val="CharChar1"/>
    <w:qFormat/>
    <w:pPr>
      <w:widowControl/>
      <w:spacing w:line="360" w:lineRule="auto"/>
      <w:ind w:firstLineChars="200" w:firstLine="480"/>
    </w:pPr>
    <w:rPr>
      <w:rFonts w:ascii="宋体" w:hAnsi="宋体"/>
      <w:kern w:val="0"/>
      <w:sz w:val="20"/>
      <w:szCs w:val="24"/>
    </w:rPr>
  </w:style>
  <w:style w:type="character" w:customStyle="1" w:styleId="myCharChar">
    <w:name w:val="my正文 Char Char"/>
    <w:qFormat/>
    <w:rPr>
      <w:rFonts w:ascii="Times New Roman" w:eastAsia="宋体" w:hAnsi="Times New Roman" w:cs="Times New Roman"/>
      <w:kern w:val="0"/>
      <w:sz w:val="28"/>
      <w:szCs w:val="24"/>
    </w:rPr>
  </w:style>
  <w:style w:type="character" w:customStyle="1" w:styleId="19">
    <w:name w:val="未处理的提及1"/>
    <w:basedOn w:val="a0"/>
    <w:uiPriority w:val="99"/>
    <w:unhideWhenUsed/>
    <w:qFormat/>
    <w:rPr>
      <w:color w:val="605E5C"/>
      <w:shd w:val="clear" w:color="auto" w:fill="E1DFDD"/>
    </w:rPr>
  </w:style>
  <w:style w:type="character" w:customStyle="1" w:styleId="doctitle">
    <w:name w:val="doc_title"/>
    <w:basedOn w:val="a0"/>
    <w:qFormat/>
  </w:style>
  <w:style w:type="character" w:customStyle="1" w:styleId="s">
    <w:name w:val="s"/>
    <w:basedOn w:val="a0"/>
    <w:qFormat/>
  </w:style>
  <w:style w:type="paragraph" w:customStyle="1" w:styleId="00">
    <w:name w:val="00正文"/>
    <w:basedOn w:val="a"/>
    <w:qFormat/>
    <w:pPr>
      <w:widowControl/>
      <w:spacing w:beforeLines="50" w:line="360" w:lineRule="auto"/>
      <w:ind w:firstLineChars="200" w:firstLine="480"/>
    </w:pPr>
    <w:rPr>
      <w:rFonts w:ascii="Calibri" w:hAnsi="Calibri"/>
      <w:sz w:val="28"/>
      <w:szCs w:val="24"/>
    </w:rPr>
  </w:style>
  <w:style w:type="paragraph" w:customStyle="1" w:styleId="2a">
    <w:name w:val="正文缩进2"/>
    <w:basedOn w:val="a"/>
    <w:uiPriority w:val="99"/>
    <w:qFormat/>
    <w:pPr>
      <w:widowControl/>
      <w:spacing w:line="360" w:lineRule="auto"/>
      <w:ind w:firstLine="540"/>
    </w:pPr>
    <w:rPr>
      <w:rFonts w:ascii="仿宋_GB2312" w:eastAsia="仿宋_GB2312"/>
      <w:kern w:val="0"/>
      <w:sz w:val="28"/>
      <w:szCs w:val="24"/>
      <w:lang w:val="zh-CN"/>
    </w:rPr>
  </w:style>
  <w:style w:type="character" w:customStyle="1" w:styleId="Charf3">
    <w:name w:val="方案正文 Char"/>
    <w:link w:val="afffff6"/>
    <w:qFormat/>
    <w:locked/>
    <w:rPr>
      <w:rFonts w:ascii="Calibri" w:hAnsi="Calibri" w:cs="Calibri"/>
      <w:sz w:val="24"/>
    </w:rPr>
  </w:style>
  <w:style w:type="paragraph" w:customStyle="1" w:styleId="afffff6">
    <w:name w:val="方案正文"/>
    <w:basedOn w:val="a"/>
    <w:link w:val="Charf3"/>
    <w:qFormat/>
    <w:pPr>
      <w:widowControl/>
      <w:adjustRightInd w:val="0"/>
      <w:snapToGrid w:val="0"/>
      <w:spacing w:line="360" w:lineRule="auto"/>
      <w:ind w:firstLineChars="200" w:firstLine="480"/>
      <w:jc w:val="left"/>
    </w:pPr>
    <w:rPr>
      <w:rFonts w:ascii="Calibri" w:hAnsi="Calibri" w:cs="Calibri"/>
      <w:kern w:val="0"/>
      <w:sz w:val="24"/>
    </w:rPr>
  </w:style>
  <w:style w:type="character" w:customStyle="1" w:styleId="3Char10">
    <w:name w:val="标题 3 Char1"/>
    <w:basedOn w:val="a0"/>
    <w:semiHidden/>
    <w:qFormat/>
    <w:locked/>
    <w:rPr>
      <w:rFonts w:ascii="宋体"/>
      <w:b/>
      <w:bCs/>
      <w:sz w:val="32"/>
      <w:szCs w:val="32"/>
    </w:rPr>
  </w:style>
  <w:style w:type="character" w:customStyle="1" w:styleId="4Char1">
    <w:name w:val="标题 4 Char1"/>
    <w:basedOn w:val="a0"/>
    <w:semiHidden/>
    <w:qFormat/>
    <w:locked/>
    <w:rPr>
      <w:rFonts w:ascii="Calibri Light" w:hAnsi="Calibri Light" w:cs="Times New Roman"/>
      <w:b/>
      <w:bCs/>
      <w:sz w:val="28"/>
      <w:szCs w:val="28"/>
    </w:rPr>
  </w:style>
  <w:style w:type="character" w:customStyle="1" w:styleId="5Char1">
    <w:name w:val="标题 5 Char1"/>
    <w:basedOn w:val="a0"/>
    <w:semiHidden/>
    <w:qFormat/>
    <w:locked/>
    <w:rPr>
      <w:rFonts w:ascii="宋体" w:eastAsia="宋体"/>
      <w:b/>
      <w:bCs/>
      <w:sz w:val="28"/>
      <w:szCs w:val="28"/>
    </w:rPr>
  </w:style>
  <w:style w:type="character" w:customStyle="1" w:styleId="Char12">
    <w:name w:val="标准段落正文 Char1"/>
    <w:link w:val="afffff7"/>
    <w:qFormat/>
    <w:locked/>
    <w:rPr>
      <w:rFonts w:ascii="Arial Unicode MS" w:eastAsia="Arial Unicode MS" w:hAnsi="Arial Unicode MS" w:cs="Arial"/>
      <w:sz w:val="24"/>
      <w:szCs w:val="24"/>
    </w:rPr>
  </w:style>
  <w:style w:type="paragraph" w:customStyle="1" w:styleId="afffff7">
    <w:name w:val="标准段落正文"/>
    <w:basedOn w:val="a"/>
    <w:link w:val="Char12"/>
    <w:qFormat/>
    <w:pPr>
      <w:widowControl/>
      <w:spacing w:beforeLines="50" w:afterLines="50" w:line="360" w:lineRule="auto"/>
      <w:ind w:firstLineChars="200" w:firstLine="480"/>
      <w:jc w:val="left"/>
    </w:pPr>
    <w:rPr>
      <w:rFonts w:ascii="Arial Unicode MS" w:eastAsia="Arial Unicode MS" w:hAnsi="Arial Unicode MS" w:cs="Arial"/>
      <w:kern w:val="0"/>
      <w:sz w:val="24"/>
      <w:szCs w:val="24"/>
    </w:rPr>
  </w:style>
  <w:style w:type="paragraph" w:customStyle="1" w:styleId="1a">
    <w:name w:val="1图标样式"/>
    <w:qFormat/>
    <w:pPr>
      <w:jc w:val="center"/>
    </w:pPr>
    <w:rPr>
      <w:rFonts w:cs="宋体"/>
      <w:sz w:val="18"/>
      <w:szCs w:val="18"/>
      <w:lang w:eastAsia="en-US"/>
    </w:rPr>
  </w:style>
  <w:style w:type="paragraph" w:customStyle="1" w:styleId="Style9">
    <w:name w:val="_Style 9"/>
    <w:basedOn w:val="a"/>
    <w:uiPriority w:val="34"/>
    <w:qFormat/>
    <w:pPr>
      <w:widowControl/>
      <w:spacing w:line="360" w:lineRule="auto"/>
      <w:ind w:firstLineChars="200" w:firstLine="420"/>
    </w:pPr>
    <w:rPr>
      <w:rFonts w:ascii="Calibri" w:hAnsi="Calibri" w:cs="黑体"/>
      <w:sz w:val="28"/>
      <w:szCs w:val="28"/>
    </w:rPr>
  </w:style>
  <w:style w:type="paragraph" w:customStyle="1" w:styleId="1b">
    <w:name w:val="我的题目1"/>
    <w:basedOn w:val="17"/>
    <w:next w:val="17"/>
    <w:link w:val="1c"/>
    <w:qFormat/>
    <w:pPr>
      <w:adjustRightInd w:val="0"/>
      <w:snapToGrid w:val="0"/>
      <w:spacing w:line="240" w:lineRule="auto"/>
      <w:ind w:firstLine="480"/>
      <w:jc w:val="center"/>
    </w:pPr>
    <w:rPr>
      <w:rFonts w:eastAsia="宋体"/>
      <w:b/>
      <w:sz w:val="40"/>
      <w:szCs w:val="24"/>
    </w:rPr>
  </w:style>
  <w:style w:type="character" w:customStyle="1" w:styleId="1c">
    <w:name w:val="我的题目1 字符"/>
    <w:basedOn w:val="18"/>
    <w:link w:val="1b"/>
    <w:qFormat/>
    <w:rPr>
      <w:rFonts w:eastAsia="仿宋"/>
      <w:b/>
      <w:kern w:val="2"/>
      <w:sz w:val="40"/>
      <w:szCs w:val="24"/>
    </w:rPr>
  </w:style>
  <w:style w:type="paragraph" w:customStyle="1" w:styleId="1d">
    <w:name w:val="居中要素1"/>
    <w:basedOn w:val="17"/>
    <w:next w:val="17"/>
    <w:link w:val="1e"/>
    <w:qFormat/>
    <w:pPr>
      <w:adjustRightInd w:val="0"/>
      <w:snapToGrid w:val="0"/>
      <w:ind w:firstLineChars="0" w:firstLine="0"/>
      <w:jc w:val="center"/>
    </w:pPr>
    <w:rPr>
      <w:rFonts w:eastAsia="宋体"/>
      <w:b/>
      <w:szCs w:val="24"/>
    </w:rPr>
  </w:style>
  <w:style w:type="character" w:customStyle="1" w:styleId="1e">
    <w:name w:val="居中要素1 字符"/>
    <w:basedOn w:val="18"/>
    <w:link w:val="1d"/>
    <w:qFormat/>
    <w:rPr>
      <w:rFonts w:eastAsia="仿宋"/>
      <w:b/>
      <w:kern w:val="2"/>
      <w:sz w:val="28"/>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8"/>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color w:val="000000"/>
      <w:kern w:val="0"/>
      <w:szCs w:val="21"/>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kern w:val="0"/>
      <w:szCs w:val="21"/>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宋体" w:hAnsi="宋体" w:cs="宋体"/>
      <w:b/>
      <w:bCs/>
      <w:color w:val="00000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5">
    <w:name w:val="xl85"/>
    <w:basedOn w:val="a"/>
    <w:qFormat/>
    <w:pPr>
      <w:widowControl/>
      <w:spacing w:before="100" w:beforeAutospacing="1" w:after="100" w:afterAutospacing="1"/>
      <w:jc w:val="left"/>
    </w:pPr>
    <w:rPr>
      <w:rFonts w:ascii="宋体" w:hAnsi="宋体" w:cs="宋体"/>
      <w:kern w:val="0"/>
      <w:sz w:val="28"/>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93">
    <w:name w:val="xl9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kern w:val="0"/>
      <w:szCs w:val="21"/>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kern w:val="0"/>
      <w:szCs w:val="21"/>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kern w:val="0"/>
      <w:szCs w:val="21"/>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afffff8">
    <w:name w:val="我的正文"/>
    <w:basedOn w:val="afff0"/>
    <w:link w:val="afffff9"/>
    <w:qFormat/>
    <w:pPr>
      <w:widowControl/>
      <w:adjustRightInd w:val="0"/>
      <w:snapToGrid w:val="0"/>
      <w:spacing w:line="360" w:lineRule="auto"/>
      <w:ind w:firstLine="200"/>
    </w:pPr>
    <w:rPr>
      <w:sz w:val="28"/>
      <w:szCs w:val="24"/>
    </w:rPr>
  </w:style>
  <w:style w:type="character" w:customStyle="1" w:styleId="afffff9">
    <w:name w:val="我的正文 字符"/>
    <w:link w:val="afffff8"/>
    <w:qFormat/>
    <w:locked/>
    <w:rPr>
      <w:kern w:val="2"/>
      <w:sz w:val="28"/>
      <w:szCs w:val="24"/>
    </w:rPr>
  </w:style>
  <w:style w:type="character" w:customStyle="1" w:styleId="6Char1">
    <w:name w:val="标题 6 Char1"/>
    <w:basedOn w:val="a0"/>
    <w:semiHidden/>
    <w:qFormat/>
    <w:locked/>
    <w:rPr>
      <w:rFonts w:ascii="Calibri Light" w:eastAsia="宋体" w:hAnsi="Calibri Light" w:cs="Times New Roman"/>
      <w:b/>
      <w:bCs/>
      <w:sz w:val="24"/>
      <w:szCs w:val="24"/>
    </w:rPr>
  </w:style>
  <w:style w:type="character" w:customStyle="1" w:styleId="Charf4">
    <w:name w:val="我的正文 Char"/>
    <w:qFormat/>
    <w:locked/>
    <w:rPr>
      <w:rFonts w:ascii="宋体" w:eastAsia="宋体" w:hAnsi="宋体" w:cs="宋体"/>
      <w:color w:val="000000"/>
      <w:sz w:val="24"/>
    </w:rPr>
  </w:style>
  <w:style w:type="character" w:customStyle="1" w:styleId="7Char1">
    <w:name w:val="标题 7 Char1"/>
    <w:basedOn w:val="a0"/>
    <w:semiHidden/>
    <w:qFormat/>
    <w:locked/>
    <w:rPr>
      <w:rFonts w:ascii="宋体" w:eastAsia="宋体"/>
      <w:b/>
      <w:bCs/>
      <w:sz w:val="24"/>
      <w:szCs w:val="24"/>
    </w:rPr>
  </w:style>
  <w:style w:type="paragraph" w:customStyle="1" w:styleId="afffffa">
    <w:name w:val="图表"/>
    <w:basedOn w:val="af0"/>
    <w:link w:val="Charf5"/>
    <w:qFormat/>
    <w:pPr>
      <w:widowControl/>
      <w:spacing w:afterLines="50"/>
      <w:ind w:leftChars="0" w:left="0" w:firstLineChars="0" w:firstLine="0"/>
      <w:jc w:val="center"/>
    </w:pPr>
    <w:rPr>
      <w:rFonts w:eastAsia="黑体"/>
      <w:szCs w:val="24"/>
    </w:rPr>
  </w:style>
  <w:style w:type="character" w:customStyle="1" w:styleId="Charf5">
    <w:name w:val="图表 Char"/>
    <w:basedOn w:val="a0"/>
    <w:link w:val="afffffa"/>
    <w:qFormat/>
    <w:rPr>
      <w:rFonts w:eastAsia="黑体"/>
      <w:kern w:val="2"/>
      <w:sz w:val="28"/>
      <w:szCs w:val="24"/>
    </w:rPr>
  </w:style>
  <w:style w:type="character" w:customStyle="1" w:styleId="1Char0">
    <w:name w:val="正文缩进1 Char"/>
    <w:link w:val="1f"/>
    <w:qFormat/>
    <w:locked/>
    <w:rPr>
      <w:sz w:val="24"/>
    </w:rPr>
  </w:style>
  <w:style w:type="paragraph" w:customStyle="1" w:styleId="1f">
    <w:name w:val="正文缩进1"/>
    <w:basedOn w:val="a"/>
    <w:link w:val="1Char0"/>
    <w:qFormat/>
    <w:pPr>
      <w:widowControl/>
      <w:autoSpaceDE w:val="0"/>
      <w:autoSpaceDN w:val="0"/>
      <w:adjustRightInd w:val="0"/>
      <w:spacing w:line="360" w:lineRule="auto"/>
      <w:ind w:firstLineChars="200" w:firstLine="480"/>
    </w:pPr>
    <w:rPr>
      <w:kern w:val="0"/>
      <w:sz w:val="24"/>
    </w:rPr>
  </w:style>
  <w:style w:type="character" w:customStyle="1" w:styleId="210">
    <w:name w:val="标题 2 字符1"/>
    <w:basedOn w:val="a0"/>
    <w:uiPriority w:val="9"/>
    <w:semiHidden/>
    <w:qFormat/>
    <w:locked/>
    <w:rPr>
      <w:rFonts w:ascii="Times New Roman" w:eastAsia="黑体" w:hAnsi="Times New Roman" w:cs="Times New Roman"/>
      <w:sz w:val="32"/>
      <w:szCs w:val="32"/>
    </w:rPr>
  </w:style>
  <w:style w:type="character" w:customStyle="1" w:styleId="310">
    <w:name w:val="标题 3 字符1"/>
    <w:basedOn w:val="a0"/>
    <w:uiPriority w:val="9"/>
    <w:semiHidden/>
    <w:qFormat/>
    <w:locked/>
    <w:rPr>
      <w:rFonts w:ascii="黑体" w:eastAsia="黑体" w:hAnsi="黑体" w:cs="宋体"/>
      <w:sz w:val="30"/>
      <w:szCs w:val="32"/>
    </w:rPr>
  </w:style>
  <w:style w:type="character" w:customStyle="1" w:styleId="410">
    <w:name w:val="标题 4 字符1"/>
    <w:basedOn w:val="a0"/>
    <w:uiPriority w:val="9"/>
    <w:semiHidden/>
    <w:qFormat/>
    <w:locked/>
    <w:rPr>
      <w:rFonts w:ascii="Times New Roman" w:eastAsia="黑体" w:hAnsi="Times New Roman" w:cs="Times New Roman"/>
      <w:color w:val="000000"/>
      <w:sz w:val="30"/>
    </w:rPr>
  </w:style>
  <w:style w:type="character" w:customStyle="1" w:styleId="510">
    <w:name w:val="标题 5 字符1"/>
    <w:basedOn w:val="a0"/>
    <w:uiPriority w:val="9"/>
    <w:semiHidden/>
    <w:qFormat/>
    <w:locked/>
    <w:rPr>
      <w:rFonts w:ascii="Times New Roman" w:eastAsia="宋体" w:hAnsi="Times New Roman" w:cs="Times New Roman"/>
      <w:color w:val="000000"/>
      <w:w w:val="99"/>
      <w:sz w:val="28"/>
      <w:szCs w:val="24"/>
    </w:rPr>
  </w:style>
  <w:style w:type="character" w:customStyle="1" w:styleId="610">
    <w:name w:val="标题 6 字符1"/>
    <w:basedOn w:val="a0"/>
    <w:uiPriority w:val="9"/>
    <w:semiHidden/>
    <w:qFormat/>
    <w:locked/>
    <w:rPr>
      <w:rFonts w:ascii="Times New Roman" w:eastAsia="仿宋" w:hAnsi="Times New Roman" w:cs="Times New Roman"/>
      <w:color w:val="000000"/>
      <w:sz w:val="28"/>
      <w:szCs w:val="24"/>
    </w:rPr>
  </w:style>
  <w:style w:type="character" w:customStyle="1" w:styleId="Char13">
    <w:name w:val="列出段落 Char1"/>
    <w:basedOn w:val="a0"/>
    <w:uiPriority w:val="34"/>
    <w:qFormat/>
    <w:locked/>
    <w:rPr>
      <w:rFonts w:ascii="Times New Roman" w:hAnsi="Times New Roman"/>
      <w:sz w:val="28"/>
    </w:rPr>
  </w:style>
  <w:style w:type="paragraph" w:customStyle="1" w:styleId="44">
    <w:name w:val="样式 正文（宋体四号） + 小二 居中 首行缩进:  4 字符"/>
    <w:basedOn w:val="a"/>
    <w:qFormat/>
    <w:pPr>
      <w:widowControl/>
      <w:spacing w:line="540" w:lineRule="exact"/>
      <w:ind w:firstLineChars="200" w:firstLine="480"/>
      <w:jc w:val="center"/>
    </w:pPr>
    <w:rPr>
      <w:rFonts w:cs="宋体"/>
      <w:sz w:val="36"/>
    </w:rPr>
  </w:style>
  <w:style w:type="character" w:customStyle="1" w:styleId="fontstyle11">
    <w:name w:val="fontstyle11"/>
    <w:qFormat/>
    <w:rPr>
      <w:rFonts w:ascii="E-BZ+ZJeDUb-1" w:hAnsi="E-BZ+ZJeDUb-1" w:hint="default"/>
      <w:color w:val="000000"/>
      <w:sz w:val="22"/>
      <w:szCs w:val="22"/>
    </w:rPr>
  </w:style>
  <w:style w:type="paragraph" w:customStyle="1" w:styleId="font8">
    <w:name w:val="font8"/>
    <w:basedOn w:val="a"/>
    <w:qFormat/>
    <w:pPr>
      <w:widowControl/>
      <w:spacing w:before="100" w:beforeAutospacing="1" w:after="100" w:afterAutospacing="1"/>
      <w:jc w:val="left"/>
    </w:pPr>
    <w:rPr>
      <w:kern w:val="0"/>
      <w:sz w:val="20"/>
    </w:rPr>
  </w:style>
  <w:style w:type="paragraph" w:customStyle="1" w:styleId="font9">
    <w:name w:val="font9"/>
    <w:basedOn w:val="a"/>
    <w:qFormat/>
    <w:pPr>
      <w:widowControl/>
      <w:spacing w:before="100" w:beforeAutospacing="1" w:after="100" w:afterAutospacing="1"/>
      <w:jc w:val="left"/>
    </w:pPr>
    <w:rPr>
      <w:rFonts w:ascii="仿宋" w:hAnsi="仿宋" w:cs="宋体"/>
      <w:b/>
      <w:bCs/>
      <w:color w:val="000000"/>
      <w:kern w:val="0"/>
      <w:sz w:val="20"/>
    </w:rPr>
  </w:style>
  <w:style w:type="paragraph" w:customStyle="1" w:styleId="font10">
    <w:name w:val="font10"/>
    <w:basedOn w:val="a"/>
    <w:qFormat/>
    <w:pPr>
      <w:widowControl/>
      <w:spacing w:before="100" w:beforeAutospacing="1" w:after="100" w:afterAutospacing="1"/>
      <w:jc w:val="left"/>
    </w:pPr>
    <w:rPr>
      <w:rFonts w:ascii="仿宋" w:hAnsi="仿宋" w:cs="宋体"/>
      <w:b/>
      <w:bCs/>
      <w:kern w:val="0"/>
      <w:sz w:val="20"/>
    </w:rPr>
  </w:style>
  <w:style w:type="paragraph" w:customStyle="1" w:styleId="font12">
    <w:name w:val="font12"/>
    <w:basedOn w:val="a"/>
    <w:qFormat/>
    <w:pPr>
      <w:widowControl/>
      <w:spacing w:before="100" w:beforeAutospacing="1" w:after="100" w:afterAutospacing="1"/>
      <w:jc w:val="left"/>
    </w:pPr>
    <w:rPr>
      <w:rFonts w:ascii="仿宋" w:hAnsi="仿宋" w:cs="宋体"/>
      <w:color w:val="000000"/>
      <w:kern w:val="0"/>
      <w:sz w:val="20"/>
    </w:rPr>
  </w:style>
  <w:style w:type="paragraph" w:customStyle="1" w:styleId="font13">
    <w:name w:val="font13"/>
    <w:basedOn w:val="a"/>
    <w:qFormat/>
    <w:pPr>
      <w:widowControl/>
      <w:spacing w:before="100" w:beforeAutospacing="1" w:after="100" w:afterAutospacing="1"/>
      <w:jc w:val="left"/>
    </w:pPr>
    <w:rPr>
      <w:rFonts w:ascii="仿宋" w:hAnsi="仿宋" w:cs="宋体"/>
      <w:color w:val="FF0000"/>
      <w:kern w:val="0"/>
      <w:sz w:val="20"/>
    </w:rPr>
  </w:style>
  <w:style w:type="paragraph" w:customStyle="1" w:styleId="xl66">
    <w:name w:val="xl66"/>
    <w:basedOn w:val="a"/>
    <w:qFormat/>
    <w:pPr>
      <w:widowControl/>
      <w:shd w:val="clear" w:color="000000" w:fill="92D050"/>
      <w:spacing w:before="100" w:beforeAutospacing="1" w:after="100" w:afterAutospacing="1"/>
      <w:jc w:val="left"/>
    </w:pPr>
    <w:rPr>
      <w:rFonts w:ascii="宋体" w:hAnsi="宋体" w:cs="宋体"/>
      <w:kern w:val="0"/>
      <w:sz w:val="28"/>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kern w:val="0"/>
      <w:sz w:val="20"/>
    </w:rPr>
  </w:style>
  <w:style w:type="paragraph" w:customStyle="1" w:styleId="font14">
    <w:name w:val="font14"/>
    <w:basedOn w:val="a"/>
    <w:qFormat/>
    <w:pPr>
      <w:widowControl/>
      <w:spacing w:before="100" w:beforeAutospacing="1" w:after="100" w:afterAutospacing="1"/>
      <w:jc w:val="left"/>
    </w:pPr>
    <w:rPr>
      <w:rFonts w:ascii="仿宋" w:hAnsi="仿宋" w:cs="宋体"/>
      <w:color w:val="000000"/>
      <w:kern w:val="0"/>
      <w:szCs w:val="21"/>
    </w:rPr>
  </w:style>
  <w:style w:type="paragraph" w:customStyle="1" w:styleId="font15">
    <w:name w:val="font15"/>
    <w:basedOn w:val="a"/>
    <w:qFormat/>
    <w:pPr>
      <w:widowControl/>
      <w:spacing w:before="100" w:beforeAutospacing="1" w:after="100" w:afterAutospacing="1"/>
      <w:jc w:val="left"/>
    </w:pPr>
    <w:rPr>
      <w:rFonts w:ascii="仿宋" w:hAnsi="仿宋" w:cs="宋体"/>
      <w:b/>
      <w:bCs/>
      <w:color w:val="000000"/>
      <w:kern w:val="0"/>
      <w:szCs w:val="21"/>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b/>
      <w:bCs/>
      <w:kern w:val="0"/>
      <w:sz w:val="28"/>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8"/>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kern w:val="0"/>
      <w:sz w:val="28"/>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kern w:val="0"/>
      <w:sz w:val="28"/>
      <w:szCs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hAnsi="仿宋" w:cs="宋体"/>
      <w:kern w:val="0"/>
      <w:sz w:val="28"/>
      <w:szCs w:val="24"/>
    </w:rPr>
  </w:style>
  <w:style w:type="paragraph" w:customStyle="1" w:styleId="font16">
    <w:name w:val="font16"/>
    <w:basedOn w:val="a"/>
    <w:qFormat/>
    <w:pPr>
      <w:widowControl/>
      <w:spacing w:before="100" w:beforeAutospacing="1" w:after="100" w:afterAutospacing="1"/>
      <w:jc w:val="left"/>
    </w:pPr>
    <w:rPr>
      <w:rFonts w:ascii="仿宋" w:hAnsi="仿宋" w:cs="宋体"/>
      <w:b/>
      <w:bCs/>
      <w:color w:val="000000"/>
      <w:kern w:val="0"/>
      <w:szCs w:val="21"/>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kern w:val="0"/>
      <w:sz w:val="28"/>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kern w:val="0"/>
      <w:sz w:val="28"/>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27">
    <w:name w:val="xl127"/>
    <w:basedOn w:val="a"/>
    <w:qFormat/>
    <w:pPr>
      <w:widowControl/>
      <w:spacing w:before="100" w:beforeAutospacing="1" w:after="100" w:afterAutospacing="1"/>
      <w:jc w:val="center"/>
    </w:pPr>
    <w:rPr>
      <w:kern w:val="0"/>
      <w:sz w:val="28"/>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8"/>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8"/>
      <w:szCs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8"/>
      <w:szCs w:val="24"/>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8"/>
      <w:szCs w:val="24"/>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8"/>
      <w:szCs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8"/>
      <w:szCs w:val="24"/>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8"/>
      <w:szCs w:val="24"/>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kern w:val="0"/>
      <w:sz w:val="28"/>
      <w:szCs w:val="24"/>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仿宋" w:hAnsi="仿宋" w:cs="宋体"/>
      <w:b/>
      <w:bCs/>
      <w:kern w:val="0"/>
      <w:sz w:val="28"/>
      <w:szCs w:val="24"/>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000000"/>
      <w:kern w:val="0"/>
      <w:sz w:val="28"/>
      <w:szCs w:val="24"/>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仿宋" w:hAnsi="仿宋" w:cs="宋体"/>
      <w:b/>
      <w:bCs/>
      <w:color w:val="000000"/>
      <w:kern w:val="0"/>
      <w:sz w:val="28"/>
      <w:szCs w:val="24"/>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000000"/>
      <w:kern w:val="0"/>
      <w:sz w:val="28"/>
      <w:szCs w:val="24"/>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color w:val="000000"/>
      <w:kern w:val="0"/>
      <w:sz w:val="28"/>
      <w:szCs w:val="24"/>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000000"/>
      <w:kern w:val="0"/>
      <w:sz w:val="28"/>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color w:val="000000"/>
      <w:kern w:val="0"/>
      <w:sz w:val="28"/>
      <w:szCs w:val="24"/>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color w:val="000000"/>
      <w:kern w:val="0"/>
      <w:sz w:val="28"/>
      <w:szCs w:val="24"/>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afffffb">
    <w:name w:val="列项——（一级）"/>
    <w:qFormat/>
    <w:pPr>
      <w:widowControl w:val="0"/>
      <w:spacing w:line="360" w:lineRule="auto"/>
      <w:ind w:left="840" w:firstLineChars="200" w:firstLine="200"/>
      <w:jc w:val="both"/>
    </w:pPr>
    <w:rPr>
      <w:rFonts w:ascii="宋体"/>
      <w:sz w:val="21"/>
    </w:rPr>
  </w:style>
  <w:style w:type="paragraph" w:customStyle="1" w:styleId="afffffc">
    <w:name w:val="列项●（二级）"/>
    <w:qFormat/>
    <w:pPr>
      <w:tabs>
        <w:tab w:val="left" w:pos="760"/>
        <w:tab w:val="left" w:pos="840"/>
      </w:tabs>
      <w:spacing w:line="360" w:lineRule="auto"/>
      <w:ind w:left="1264" w:firstLineChars="200" w:firstLine="200"/>
      <w:jc w:val="both"/>
    </w:pPr>
    <w:rPr>
      <w:rFonts w:ascii="宋体"/>
      <w:sz w:val="21"/>
    </w:rPr>
  </w:style>
  <w:style w:type="paragraph" w:customStyle="1" w:styleId="afffffd">
    <w:name w:val="列项◆（三级）"/>
    <w:basedOn w:val="a"/>
    <w:qFormat/>
    <w:pPr>
      <w:widowControl/>
      <w:tabs>
        <w:tab w:val="left" w:pos="1678"/>
      </w:tabs>
      <w:spacing w:line="300" w:lineRule="auto"/>
      <w:ind w:left="1678" w:firstLineChars="200" w:firstLine="480"/>
      <w:jc w:val="left"/>
    </w:pPr>
    <w:rPr>
      <w:rFonts w:ascii="Arial"/>
      <w:bCs/>
      <w:kern w:val="44"/>
      <w:sz w:val="22"/>
      <w:szCs w:val="21"/>
    </w:rPr>
  </w:style>
  <w:style w:type="paragraph" w:customStyle="1" w:styleId="xl64">
    <w:name w:val="xl64"/>
    <w:basedOn w:val="a"/>
    <w:qFormat/>
    <w:pPr>
      <w:widowControl/>
      <w:shd w:val="clear" w:color="000000" w:fill="FFC000"/>
      <w:spacing w:before="100" w:beforeAutospacing="1" w:after="100" w:afterAutospacing="1"/>
      <w:jc w:val="left"/>
    </w:pPr>
    <w:rPr>
      <w:rFonts w:ascii="宋体" w:hAnsi="宋体" w:cs="宋体"/>
      <w:kern w:val="0"/>
      <w:sz w:val="28"/>
      <w:szCs w:val="24"/>
    </w:rPr>
  </w:style>
  <w:style w:type="paragraph" w:customStyle="1" w:styleId="xl65">
    <w:name w:val="xl65"/>
    <w:basedOn w:val="a"/>
    <w:qFormat/>
    <w:pPr>
      <w:widowControl/>
      <w:shd w:val="clear" w:color="000000" w:fill="FFFF00"/>
      <w:spacing w:before="100" w:beforeAutospacing="1" w:after="100" w:afterAutospacing="1"/>
      <w:jc w:val="left"/>
    </w:pPr>
    <w:rPr>
      <w:rFonts w:ascii="宋体" w:hAnsi="宋体" w:cs="宋体"/>
      <w:kern w:val="0"/>
      <w:sz w:val="28"/>
      <w:szCs w:val="24"/>
    </w:rPr>
  </w:style>
  <w:style w:type="character" w:customStyle="1" w:styleId="2b">
    <w:name w:val="未处理的提及2"/>
    <w:basedOn w:val="a0"/>
    <w:uiPriority w:val="99"/>
    <w:unhideWhenUsed/>
    <w:qFormat/>
    <w:rPr>
      <w:color w:val="605E5C"/>
      <w:shd w:val="clear" w:color="auto" w:fill="E1DFDD"/>
    </w:rPr>
  </w:style>
  <w:style w:type="paragraph" w:customStyle="1" w:styleId="1f0">
    <w:name w:val="列表段落1"/>
    <w:basedOn w:val="a"/>
    <w:uiPriority w:val="34"/>
    <w:qFormat/>
    <w:pPr>
      <w:widowControl/>
      <w:spacing w:line="360" w:lineRule="auto"/>
      <w:ind w:firstLineChars="200" w:firstLine="420"/>
    </w:pPr>
    <w:rPr>
      <w:sz w:val="28"/>
      <w:szCs w:val="24"/>
    </w:rPr>
  </w:style>
  <w:style w:type="character" w:customStyle="1" w:styleId="36">
    <w:name w:val="未处理的提及3"/>
    <w:basedOn w:val="a0"/>
    <w:uiPriority w:val="99"/>
    <w:unhideWhenUsed/>
    <w:qFormat/>
    <w:rPr>
      <w:color w:val="605E5C"/>
      <w:shd w:val="clear" w:color="auto" w:fill="E1DFDD"/>
    </w:rPr>
  </w:style>
  <w:style w:type="character" w:customStyle="1" w:styleId="0Char">
    <w:name w:val="0正文 Char"/>
    <w:link w:val="0"/>
    <w:qFormat/>
    <w:rPr>
      <w:color w:val="333333"/>
      <w:sz w:val="24"/>
      <w:szCs w:val="21"/>
    </w:rPr>
  </w:style>
  <w:style w:type="paragraph" w:customStyle="1" w:styleId="0">
    <w:name w:val="0正文"/>
    <w:basedOn w:val="a"/>
    <w:link w:val="0Char"/>
    <w:qFormat/>
    <w:pPr>
      <w:widowControl/>
      <w:adjustRightInd w:val="0"/>
      <w:spacing w:line="360" w:lineRule="auto"/>
      <w:ind w:firstLineChars="200" w:firstLine="480"/>
      <w:textAlignment w:val="baseline"/>
    </w:pPr>
    <w:rPr>
      <w:color w:val="333333"/>
      <w:kern w:val="0"/>
      <w:sz w:val="24"/>
      <w:szCs w:val="21"/>
    </w:rPr>
  </w:style>
  <w:style w:type="paragraph" w:customStyle="1" w:styleId="45">
    <w:name w:val="华为标题4"/>
    <w:basedOn w:val="a"/>
    <w:next w:val="a"/>
    <w:qFormat/>
    <w:pPr>
      <w:keepNext/>
      <w:keepLines/>
      <w:widowControl/>
      <w:spacing w:line="360" w:lineRule="auto"/>
      <w:ind w:left="1260"/>
      <w:outlineLvl w:val="3"/>
    </w:pPr>
    <w:rPr>
      <w:b/>
      <w:sz w:val="28"/>
      <w:szCs w:val="32"/>
    </w:rPr>
  </w:style>
  <w:style w:type="paragraph" w:customStyle="1" w:styleId="53">
    <w:name w:val="华为标题5"/>
    <w:basedOn w:val="a"/>
    <w:next w:val="a"/>
    <w:qFormat/>
    <w:pPr>
      <w:keepNext/>
      <w:keepLines/>
      <w:widowControl/>
      <w:spacing w:line="360" w:lineRule="auto"/>
      <w:ind w:left="1680"/>
      <w:outlineLvl w:val="4"/>
    </w:pPr>
    <w:rPr>
      <w:b/>
      <w:sz w:val="28"/>
      <w:szCs w:val="32"/>
    </w:rPr>
  </w:style>
  <w:style w:type="paragraph" w:customStyle="1" w:styleId="37">
    <w:name w:val="华为标题3"/>
    <w:basedOn w:val="a"/>
    <w:next w:val="a"/>
    <w:qFormat/>
    <w:pPr>
      <w:keepNext/>
      <w:keepLines/>
      <w:widowControl/>
      <w:spacing w:line="360" w:lineRule="auto"/>
      <w:outlineLvl w:val="2"/>
    </w:pPr>
    <w:rPr>
      <w:b/>
      <w:sz w:val="28"/>
      <w:szCs w:val="32"/>
    </w:rPr>
  </w:style>
  <w:style w:type="character" w:customStyle="1" w:styleId="Charf6">
    <w:name w:val="标题正文 Char"/>
    <w:link w:val="afffffe"/>
    <w:qFormat/>
    <w:rPr>
      <w:rFonts w:eastAsia="方正仿宋"/>
      <w:sz w:val="32"/>
      <w:szCs w:val="30"/>
    </w:rPr>
  </w:style>
  <w:style w:type="paragraph" w:customStyle="1" w:styleId="afffffe">
    <w:name w:val="标题正文"/>
    <w:basedOn w:val="a"/>
    <w:link w:val="Charf6"/>
    <w:qFormat/>
    <w:pPr>
      <w:ind w:firstLineChars="200" w:firstLine="480"/>
    </w:pPr>
    <w:rPr>
      <w:rFonts w:eastAsia="方正仿宋"/>
      <w:kern w:val="0"/>
      <w:sz w:val="32"/>
      <w:szCs w:val="30"/>
    </w:rPr>
  </w:style>
  <w:style w:type="paragraph" w:customStyle="1" w:styleId="--3">
    <w:name w:val="绿盟科技--标题 3"/>
    <w:basedOn w:val="30"/>
    <w:next w:val="a"/>
    <w:qFormat/>
    <w:pPr>
      <w:keepLines/>
      <w:tabs>
        <w:tab w:val="clear" w:pos="720"/>
        <w:tab w:val="left" w:pos="907"/>
        <w:tab w:val="left" w:pos="960"/>
      </w:tabs>
      <w:adjustRightInd w:val="0"/>
      <w:snapToGrid w:val="0"/>
      <w:spacing w:before="120" w:after="260" w:line="415" w:lineRule="auto"/>
      <w:ind w:left="360" w:hanging="360"/>
      <w:jc w:val="left"/>
    </w:pPr>
    <w:rPr>
      <w:rFonts w:ascii="Arial" w:eastAsia="黑体" w:hAnsi="Arial"/>
      <w:sz w:val="28"/>
      <w:szCs w:val="30"/>
    </w:rPr>
  </w:style>
  <w:style w:type="paragraph" w:customStyle="1" w:styleId="--4">
    <w:name w:val="绿盟科技--标题 4"/>
    <w:basedOn w:val="4"/>
    <w:next w:val="a"/>
    <w:qFormat/>
    <w:pPr>
      <w:tabs>
        <w:tab w:val="left" w:pos="907"/>
        <w:tab w:val="left" w:pos="1021"/>
      </w:tabs>
      <w:adjustRightInd w:val="0"/>
      <w:snapToGrid w:val="0"/>
      <w:spacing w:after="280" w:line="376" w:lineRule="auto"/>
      <w:ind w:left="1680" w:hanging="420"/>
      <w:jc w:val="left"/>
    </w:pPr>
    <w:rPr>
      <w:rFonts w:ascii="Arial" w:eastAsia="黑体" w:hAnsi="Arial"/>
      <w:b w:val="0"/>
    </w:rPr>
  </w:style>
  <w:style w:type="paragraph" w:customStyle="1" w:styleId="--5">
    <w:name w:val="绿盟科技--标题 5（有编号）"/>
    <w:basedOn w:val="a"/>
    <w:qFormat/>
    <w:pPr>
      <w:keepNext/>
      <w:keepLines/>
      <w:tabs>
        <w:tab w:val="left" w:pos="907"/>
        <w:tab w:val="left" w:pos="1134"/>
      </w:tabs>
      <w:spacing w:before="280" w:after="156" w:line="377" w:lineRule="auto"/>
      <w:ind w:left="2100"/>
      <w:jc w:val="left"/>
      <w:outlineLvl w:val="4"/>
    </w:pPr>
    <w:rPr>
      <w:rFonts w:ascii="Arial" w:eastAsia="黑体" w:hAnsi="Arial"/>
      <w:b/>
      <w:kern w:val="0"/>
      <w:sz w:val="28"/>
      <w:szCs w:val="28"/>
    </w:rPr>
  </w:style>
  <w:style w:type="paragraph" w:customStyle="1" w:styleId="--6">
    <w:name w:val="绿盟科技--标题 6（有编号）"/>
    <w:basedOn w:val="a"/>
    <w:qFormat/>
    <w:pPr>
      <w:keepNext/>
      <w:keepLines/>
      <w:tabs>
        <w:tab w:val="left" w:pos="907"/>
        <w:tab w:val="left" w:pos="1247"/>
      </w:tabs>
      <w:spacing w:before="240" w:after="64" w:line="319" w:lineRule="auto"/>
      <w:jc w:val="left"/>
      <w:outlineLvl w:val="5"/>
    </w:pPr>
    <w:rPr>
      <w:rFonts w:ascii="Arial" w:eastAsia="黑体" w:hAnsi="Arial"/>
      <w:b/>
      <w:kern w:val="0"/>
      <w:szCs w:val="24"/>
    </w:rPr>
  </w:style>
  <w:style w:type="paragraph" w:customStyle="1" w:styleId="Abie">
    <w:name w:val="*Abie正文"/>
    <w:basedOn w:val="a"/>
    <w:qFormat/>
    <w:pPr>
      <w:widowControl/>
      <w:spacing w:before="156" w:after="156" w:line="360" w:lineRule="auto"/>
      <w:ind w:firstLine="482"/>
      <w:contextualSpacing/>
      <w:jc w:val="left"/>
    </w:pPr>
    <w:rPr>
      <w:rFonts w:ascii="宋体"/>
      <w:kern w:val="0"/>
      <w:sz w:val="28"/>
      <w:szCs w:val="24"/>
      <w:lang w:bidi="en-US"/>
    </w:rPr>
  </w:style>
  <w:style w:type="paragraph" w:customStyle="1" w:styleId="affffff">
    <w:name w:val="报告正文"/>
    <w:basedOn w:val="a"/>
    <w:next w:val="a"/>
    <w:link w:val="Charf7"/>
    <w:qFormat/>
    <w:pPr>
      <w:widowControl/>
      <w:spacing w:line="360" w:lineRule="auto"/>
      <w:ind w:firstLineChars="200" w:firstLine="480"/>
      <w:jc w:val="left"/>
    </w:pPr>
    <w:rPr>
      <w:rFonts w:ascii="仿宋_GB2312" w:eastAsia="仿宋_GB2312" w:hAnsi="Courier New" w:cs="仿宋_GB2312"/>
      <w:sz w:val="28"/>
    </w:rPr>
  </w:style>
  <w:style w:type="character" w:customStyle="1" w:styleId="Charf7">
    <w:name w:val="报告正文 Char"/>
    <w:basedOn w:val="a0"/>
    <w:link w:val="affffff"/>
    <w:qFormat/>
    <w:rPr>
      <w:rFonts w:ascii="仿宋_GB2312" w:eastAsia="仿宋_GB2312" w:hAnsi="Courier New" w:cs="仿宋_GB2312"/>
      <w:kern w:val="2"/>
      <w:sz w:val="28"/>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0"/>
      <w:szCs w:val="20"/>
      <w:u w:val="none"/>
    </w:rPr>
  </w:style>
  <w:style w:type="character" w:customStyle="1" w:styleId="font51">
    <w:name w:val="font51"/>
    <w:qFormat/>
    <w:rPr>
      <w:rFonts w:ascii="宋体" w:eastAsia="宋体" w:hAnsi="宋体" w:cs="宋体" w:hint="eastAsia"/>
      <w:color w:val="FF0000"/>
      <w:sz w:val="20"/>
      <w:szCs w:val="20"/>
      <w:u w:val="none"/>
    </w:rPr>
  </w:style>
  <w:style w:type="character" w:customStyle="1" w:styleId="font161">
    <w:name w:val="font161"/>
    <w:qFormat/>
    <w:rPr>
      <w:rFonts w:ascii="宋体" w:eastAsia="宋体" w:hAnsi="宋体" w:cs="宋体" w:hint="eastAsia"/>
      <w:color w:val="000000"/>
      <w:sz w:val="20"/>
      <w:szCs w:val="20"/>
      <w:u w:val="none"/>
    </w:rPr>
  </w:style>
  <w:style w:type="character" w:customStyle="1" w:styleId="1f1">
    <w:name w:val="不明显参考1"/>
    <w:basedOn w:val="a0"/>
    <w:uiPriority w:val="31"/>
    <w:qFormat/>
    <w:rPr>
      <w:smallCaps/>
      <w:color w:val="595959"/>
    </w:rPr>
  </w:style>
  <w:style w:type="paragraph" w:customStyle="1" w:styleId="1f2">
    <w:name w:val="无间隔1"/>
    <w:uiPriority w:val="99"/>
    <w:qFormat/>
    <w:pPr>
      <w:widowControl w:val="0"/>
      <w:jc w:val="both"/>
    </w:pPr>
    <w:rPr>
      <w:szCs w:val="24"/>
    </w:rPr>
  </w:style>
  <w:style w:type="paragraph" w:customStyle="1" w:styleId="H6">
    <w:name w:val="H 6"/>
    <w:basedOn w:val="6"/>
    <w:qFormat/>
    <w:pPr>
      <w:spacing w:before="240" w:afterLines="50" w:line="320" w:lineRule="auto"/>
      <w:ind w:left="1275" w:firstLineChars="200" w:hanging="425"/>
    </w:pPr>
    <w:rPr>
      <w:rFonts w:ascii="Cambria" w:eastAsia="宋体" w:hAnsi="Cambria" w:cs="Times New Roman"/>
      <w:bCs/>
      <w:kern w:val="0"/>
      <w:sz w:val="21"/>
      <w:szCs w:val="21"/>
    </w:rPr>
  </w:style>
  <w:style w:type="paragraph" w:customStyle="1" w:styleId="1f3">
    <w:name w:val="序号（1）"/>
    <w:basedOn w:val="afff0"/>
    <w:link w:val="1f4"/>
    <w:qFormat/>
    <w:pPr>
      <w:widowControl/>
      <w:spacing w:line="360" w:lineRule="auto"/>
      <w:ind w:firstLine="480"/>
    </w:pPr>
    <w:rPr>
      <w:sz w:val="28"/>
      <w:szCs w:val="24"/>
    </w:rPr>
  </w:style>
  <w:style w:type="character" w:customStyle="1" w:styleId="1f4">
    <w:name w:val="序号（1） 字符"/>
    <w:link w:val="1f3"/>
    <w:qFormat/>
    <w:rPr>
      <w:kern w:val="2"/>
      <w:sz w:val="28"/>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character" w:customStyle="1" w:styleId="affffff0">
    <w:name w:val="题注 字符"/>
    <w:uiPriority w:val="99"/>
    <w:qFormat/>
    <w:locked/>
    <w:rPr>
      <w:rFonts w:ascii="黑体" w:eastAsia="黑体" w:hAnsi="黑体" w:cs="Times New Roman"/>
      <w:sz w:val="24"/>
    </w:rPr>
  </w:style>
  <w:style w:type="paragraph" w:customStyle="1" w:styleId="affffff1">
    <w:name w:val="图表标题"/>
    <w:basedOn w:val="a"/>
    <w:next w:val="affffff"/>
    <w:qFormat/>
    <w:pPr>
      <w:jc w:val="center"/>
    </w:pPr>
    <w:rPr>
      <w:rFonts w:ascii="黑体" w:eastAsia="黑体" w:hAnsi="黑体"/>
      <w:szCs w:val="24"/>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color w:val="FF0000"/>
      <w:kern w:val="0"/>
      <w:sz w:val="28"/>
      <w:szCs w:val="24"/>
    </w:rPr>
  </w:style>
  <w:style w:type="paragraph" w:customStyle="1" w:styleId="xl184">
    <w:name w:val="xl18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kern w:val="0"/>
      <w:sz w:val="28"/>
      <w:szCs w:val="24"/>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8"/>
      <w:szCs w:val="24"/>
    </w:rPr>
  </w:style>
  <w:style w:type="paragraph" w:customStyle="1" w:styleId="xl187">
    <w:name w:val="xl187"/>
    <w:basedOn w:val="a"/>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8"/>
      <w:szCs w:val="24"/>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4"/>
    </w:rPr>
  </w:style>
  <w:style w:type="paragraph" w:customStyle="1" w:styleId="xl190">
    <w:name w:val="xl1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FF0000"/>
      <w:kern w:val="0"/>
      <w:sz w:val="28"/>
      <w:szCs w:val="24"/>
    </w:rPr>
  </w:style>
  <w:style w:type="paragraph" w:customStyle="1" w:styleId="xl191">
    <w:name w:val="xl191"/>
    <w:basedOn w:val="a"/>
    <w:qFormat/>
    <w:pPr>
      <w:widowControl/>
      <w:pBdr>
        <w:top w:val="single" w:sz="4" w:space="0" w:color="auto"/>
        <w:bottom w:val="single" w:sz="4" w:space="0" w:color="auto"/>
        <w:right w:val="single" w:sz="4" w:space="0" w:color="auto"/>
      </w:pBdr>
      <w:spacing w:before="100" w:beforeAutospacing="1" w:after="100" w:afterAutospacing="1"/>
      <w:jc w:val="center"/>
    </w:pPr>
    <w:rPr>
      <w:b/>
      <w:bCs/>
      <w:color w:val="FF0000"/>
      <w:kern w:val="0"/>
      <w:sz w:val="28"/>
      <w:szCs w:val="24"/>
    </w:rPr>
  </w:style>
  <w:style w:type="paragraph" w:customStyle="1" w:styleId="xl186">
    <w:name w:val="xl186"/>
    <w:basedOn w:val="a"/>
    <w:qFormat/>
    <w:pPr>
      <w:widowControl/>
      <w:pBdr>
        <w:top w:val="single" w:sz="4" w:space="0" w:color="auto"/>
        <w:bottom w:val="single" w:sz="4" w:space="0" w:color="auto"/>
        <w:right w:val="single" w:sz="4" w:space="0" w:color="auto"/>
      </w:pBdr>
      <w:spacing w:before="100" w:beforeAutospacing="1" w:after="100" w:afterAutospacing="1"/>
      <w:jc w:val="center"/>
    </w:pPr>
    <w:rPr>
      <w:b/>
      <w:bCs/>
      <w:color w:val="FF0000"/>
      <w:kern w:val="0"/>
      <w:sz w:val="28"/>
      <w:szCs w:val="24"/>
    </w:rPr>
  </w:style>
  <w:style w:type="paragraph" w:customStyle="1" w:styleId="xl192">
    <w:name w:val="xl19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 w:hAnsi="仿宋" w:cs="宋体"/>
      <w:kern w:val="0"/>
      <w:sz w:val="28"/>
      <w:szCs w:val="24"/>
    </w:rPr>
  </w:style>
  <w:style w:type="paragraph" w:customStyle="1" w:styleId="xl193">
    <w:name w:val="xl1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character" w:customStyle="1" w:styleId="46">
    <w:name w:val="未处理的提及4"/>
    <w:basedOn w:val="a0"/>
    <w:uiPriority w:val="99"/>
    <w:unhideWhenUsed/>
    <w:qFormat/>
    <w:rPr>
      <w:color w:val="605E5C"/>
      <w:shd w:val="clear" w:color="auto" w:fill="E1DFDD"/>
    </w:rPr>
  </w:style>
  <w:style w:type="paragraph" w:customStyle="1" w:styleId="47">
    <w:name w:val="表格小4字"/>
    <w:basedOn w:val="a"/>
    <w:qFormat/>
    <w:pPr>
      <w:adjustRightInd w:val="0"/>
      <w:snapToGrid w:val="0"/>
      <w:spacing w:line="264" w:lineRule="auto"/>
      <w:jc w:val="center"/>
    </w:pPr>
    <w:rPr>
      <w:szCs w:val="21"/>
    </w:rPr>
  </w:style>
  <w:style w:type="paragraph" w:customStyle="1" w:styleId="affffff2">
    <w:name w:val="图注"/>
    <w:basedOn w:val="a"/>
    <w:qFormat/>
    <w:pPr>
      <w:jc w:val="center"/>
    </w:pPr>
    <w:rPr>
      <w:sz w:val="28"/>
      <w:szCs w:val="24"/>
    </w:rPr>
  </w:style>
  <w:style w:type="paragraph" w:customStyle="1" w:styleId="affffff3">
    <w:name w:val="表格内容"/>
    <w:basedOn w:val="a"/>
    <w:link w:val="affffff4"/>
    <w:qFormat/>
    <w:pPr>
      <w:widowControl/>
      <w:adjustRightInd w:val="0"/>
      <w:snapToGrid w:val="0"/>
    </w:pPr>
    <w:rPr>
      <w:szCs w:val="21"/>
    </w:rPr>
  </w:style>
  <w:style w:type="character" w:customStyle="1" w:styleId="affffff4">
    <w:name w:val="表格内容 字符"/>
    <w:basedOn w:val="a0"/>
    <w:link w:val="affffff3"/>
    <w:qFormat/>
    <w:rPr>
      <w:kern w:val="2"/>
      <w:sz w:val="21"/>
      <w:szCs w:val="21"/>
    </w:rPr>
  </w:style>
  <w:style w:type="paragraph" w:customStyle="1" w:styleId="1f5">
    <w:name w:val="封面1"/>
    <w:basedOn w:val="a"/>
    <w:qFormat/>
    <w:pPr>
      <w:spacing w:line="360" w:lineRule="auto"/>
      <w:jc w:val="center"/>
    </w:pPr>
    <w:rPr>
      <w:rFonts w:ascii="华文中宋" w:eastAsia="华文中宋" w:hAnsi="华文中宋" w:cs="宋体"/>
      <w:b/>
      <w:sz w:val="44"/>
      <w:szCs w:val="24"/>
    </w:rPr>
  </w:style>
  <w:style w:type="character" w:customStyle="1" w:styleId="54">
    <w:name w:val="未处理的提及5"/>
    <w:basedOn w:val="a0"/>
    <w:uiPriority w:val="99"/>
    <w:unhideWhenUsed/>
    <w:qFormat/>
    <w:rPr>
      <w:color w:val="605E5C"/>
      <w:shd w:val="clear" w:color="auto" w:fill="E1DFDD"/>
    </w:rPr>
  </w:style>
  <w:style w:type="paragraph" w:customStyle="1" w:styleId="affffff5">
    <w:name w:val="符号"/>
    <w:basedOn w:val="afff0"/>
    <w:link w:val="affffff6"/>
    <w:qFormat/>
    <w:pPr>
      <w:widowControl/>
      <w:spacing w:line="360" w:lineRule="auto"/>
      <w:ind w:firstLine="480"/>
    </w:pPr>
    <w:rPr>
      <w:sz w:val="28"/>
      <w:szCs w:val="24"/>
    </w:rPr>
  </w:style>
  <w:style w:type="character" w:customStyle="1" w:styleId="affffff6">
    <w:name w:val="符号 字符"/>
    <w:basedOn w:val="Charf1"/>
    <w:link w:val="affffff5"/>
    <w:qFormat/>
    <w:rPr>
      <w:rFonts w:ascii="Arial" w:hAnsi="Arial"/>
      <w:kern w:val="2"/>
      <w:sz w:val="28"/>
      <w:szCs w:val="24"/>
    </w:rPr>
  </w:style>
  <w:style w:type="paragraph" w:customStyle="1" w:styleId="affffff7">
    <w:name w:val="元"/>
    <w:basedOn w:val="aff9"/>
    <w:link w:val="affffff8"/>
    <w:qFormat/>
    <w:pPr>
      <w:adjustRightInd w:val="0"/>
      <w:snapToGrid w:val="0"/>
      <w:spacing w:line="360" w:lineRule="auto"/>
      <w:jc w:val="right"/>
    </w:pPr>
    <w:rPr>
      <w:rFonts w:eastAsia="仿宋"/>
      <w:b/>
      <w:bCs/>
      <w:sz w:val="22"/>
      <w:szCs w:val="21"/>
    </w:rPr>
  </w:style>
  <w:style w:type="character" w:customStyle="1" w:styleId="affffff8">
    <w:name w:val="元 字符"/>
    <w:basedOn w:val="Chare"/>
    <w:link w:val="affffff7"/>
    <w:qFormat/>
    <w:rPr>
      <w:rFonts w:eastAsia="仿宋"/>
      <w:b/>
      <w:bCs/>
      <w:kern w:val="2"/>
      <w:sz w:val="22"/>
      <w:szCs w:val="21"/>
    </w:rPr>
  </w:style>
  <w:style w:type="character" w:customStyle="1" w:styleId="2Char4">
    <w:name w:val="2级标题 Char"/>
    <w:link w:val="2c"/>
    <w:qFormat/>
    <w:rPr>
      <w:rFonts w:ascii="Cambria" w:hAnsi="Cambria"/>
      <w:b/>
      <w:bCs/>
      <w:sz w:val="32"/>
      <w:szCs w:val="32"/>
    </w:rPr>
  </w:style>
  <w:style w:type="paragraph" w:customStyle="1" w:styleId="2c">
    <w:name w:val="2级标题"/>
    <w:basedOn w:val="2"/>
    <w:link w:val="2Char4"/>
    <w:qFormat/>
    <w:pPr>
      <w:keepLines/>
      <w:tabs>
        <w:tab w:val="left" w:pos="567"/>
      </w:tabs>
      <w:spacing w:before="260" w:after="260" w:line="416" w:lineRule="auto"/>
      <w:ind w:left="567" w:rightChars="100" w:right="280" w:hanging="567"/>
      <w:jc w:val="both"/>
    </w:pPr>
    <w:rPr>
      <w:kern w:val="0"/>
      <w:sz w:val="32"/>
    </w:rPr>
  </w:style>
  <w:style w:type="paragraph" w:customStyle="1" w:styleId="55">
    <w:name w:val="修订5"/>
    <w:hidden/>
    <w:uiPriority w:val="99"/>
    <w:semiHidden/>
    <w:qFormat/>
    <w:rPr>
      <w:kern w:val="2"/>
      <w:sz w:val="21"/>
    </w:rPr>
  </w:style>
  <w:style w:type="paragraph" w:customStyle="1" w:styleId="64">
    <w:name w:val="修订6"/>
    <w:hidden/>
    <w:uiPriority w:val="99"/>
    <w:semiHidden/>
    <w:qFormat/>
    <w:rPr>
      <w:kern w:val="2"/>
      <w:sz w:val="21"/>
    </w:rPr>
  </w:style>
  <w:style w:type="paragraph" w:customStyle="1" w:styleId="72">
    <w:name w:val="修订7"/>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www.nbzfcg.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bzfcg.cn" TargetMode="Externa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572D-A562-4BD4-A024-9C3B7BC0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66</Pages>
  <Words>5347</Words>
  <Characters>30479</Characters>
  <Application>Microsoft Office Word</Application>
  <DocSecurity>0</DocSecurity>
  <Lines>253</Lines>
  <Paragraphs>71</Paragraphs>
  <ScaleCrop>false</ScaleCrop>
  <Company>宁波市国际招标有限公司</Company>
  <LinksUpToDate>false</LinksUpToDate>
  <CharactersWithSpaces>35755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 招 标 项 目</dc:title>
  <dc:creator>vivian</dc:creator>
  <cp:lastModifiedBy>NTKO</cp:lastModifiedBy>
  <cp:revision>76</cp:revision>
  <cp:lastPrinted>2022-11-06T09:40:00Z</cp:lastPrinted>
  <dcterms:created xsi:type="dcterms:W3CDTF">2022-11-08T09:48:00Z</dcterms:created>
  <dcterms:modified xsi:type="dcterms:W3CDTF">2022-11-18T07:13:00Z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3D4612DF0E3D4264A023FB5EAA5E6B3A</vt:lpwstr>
  </property>
</Properties>
</file>