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EA" w:rsidRPr="00C13860" w:rsidRDefault="004743EA" w:rsidP="005D60F6">
      <w:pPr>
        <w:shd w:val="clear" w:color="auto" w:fill="FFFFFF"/>
        <w:tabs>
          <w:tab w:val="left" w:pos="0"/>
          <w:tab w:val="left" w:pos="2140"/>
          <w:tab w:val="center" w:pos="4753"/>
        </w:tabs>
        <w:spacing w:line="360" w:lineRule="auto"/>
        <w:jc w:val="center"/>
        <w:rPr>
          <w:rFonts w:asciiTheme="minorEastAsia" w:eastAsiaTheme="minorEastAsia" w:hAnsiTheme="minorEastAsia" w:cs="Arial"/>
          <w:b/>
          <w:bCs/>
          <w:sz w:val="36"/>
          <w:szCs w:val="44"/>
        </w:rPr>
      </w:pPr>
    </w:p>
    <w:p w:rsidR="004743EA" w:rsidRPr="00C13860" w:rsidRDefault="004743EA" w:rsidP="005D60F6">
      <w:pPr>
        <w:shd w:val="clear" w:color="auto" w:fill="FFFFFF"/>
        <w:tabs>
          <w:tab w:val="left" w:pos="4500"/>
        </w:tabs>
        <w:adjustRightInd w:val="0"/>
        <w:snapToGrid w:val="0"/>
        <w:spacing w:line="360" w:lineRule="auto"/>
        <w:jc w:val="center"/>
        <w:textAlignment w:val="bottom"/>
        <w:rPr>
          <w:rFonts w:asciiTheme="minorEastAsia" w:eastAsiaTheme="minorEastAsia" w:hAnsiTheme="minorEastAsia" w:cs="Arial"/>
          <w:b/>
          <w:bCs/>
          <w:color w:val="000000"/>
          <w:sz w:val="48"/>
          <w:szCs w:val="56"/>
        </w:rPr>
      </w:pPr>
      <w:r w:rsidRPr="00C13860">
        <w:rPr>
          <w:rFonts w:asciiTheme="minorEastAsia" w:eastAsiaTheme="minorEastAsia" w:hAnsiTheme="minorEastAsia" w:cs="Arial" w:hint="eastAsia"/>
          <w:b/>
          <w:bCs/>
          <w:color w:val="000000"/>
          <w:sz w:val="48"/>
          <w:szCs w:val="56"/>
        </w:rPr>
        <w:t>三墩镇应急管理服务站运维管理服务项目</w:t>
      </w:r>
    </w:p>
    <w:p w:rsidR="004743EA" w:rsidRPr="00C13860" w:rsidRDefault="004743EA" w:rsidP="005D60F6">
      <w:pPr>
        <w:pStyle w:val="1"/>
        <w:keepNext w:val="0"/>
        <w:keepLines w:val="0"/>
        <w:rPr>
          <w:rFonts w:asciiTheme="minorEastAsia" w:eastAsiaTheme="minorEastAsia" w:hAnsiTheme="minorEastAsia"/>
        </w:rPr>
      </w:pPr>
    </w:p>
    <w:p w:rsidR="004743EA" w:rsidRPr="00C13860" w:rsidRDefault="004743EA" w:rsidP="005D60F6">
      <w:pPr>
        <w:shd w:val="clear" w:color="auto" w:fill="FFFFFF"/>
        <w:tabs>
          <w:tab w:val="left" w:pos="4500"/>
        </w:tabs>
        <w:adjustRightInd w:val="0"/>
        <w:snapToGrid w:val="0"/>
        <w:spacing w:line="360" w:lineRule="auto"/>
        <w:jc w:val="center"/>
        <w:textAlignment w:val="bottom"/>
        <w:rPr>
          <w:rFonts w:asciiTheme="minorEastAsia" w:eastAsiaTheme="minorEastAsia" w:hAnsiTheme="minorEastAsia" w:cs="Arial"/>
          <w:b/>
          <w:bCs/>
          <w:sz w:val="56"/>
          <w:szCs w:val="72"/>
        </w:rPr>
      </w:pPr>
      <w:r w:rsidRPr="00C13860">
        <w:rPr>
          <w:rFonts w:asciiTheme="minorEastAsia" w:eastAsiaTheme="minorEastAsia" w:hAnsiTheme="minorEastAsia" w:hint="eastAsia"/>
          <w:b/>
          <w:bCs/>
          <w:sz w:val="56"/>
          <w:szCs w:val="72"/>
        </w:rPr>
        <w:t>公开</w:t>
      </w:r>
      <w:r w:rsidRPr="00C13860">
        <w:rPr>
          <w:rFonts w:asciiTheme="minorEastAsia" w:eastAsiaTheme="minorEastAsia" w:hAnsiTheme="minorEastAsia" w:cs="Arial" w:hint="eastAsia"/>
          <w:b/>
          <w:bCs/>
          <w:sz w:val="56"/>
          <w:szCs w:val="72"/>
        </w:rPr>
        <w:t>招标文件</w:t>
      </w:r>
    </w:p>
    <w:p w:rsidR="004743EA" w:rsidRPr="00C13860" w:rsidRDefault="004743EA" w:rsidP="005D60F6">
      <w:pPr>
        <w:shd w:val="clear" w:color="auto" w:fill="FFFFFF"/>
        <w:adjustRightInd w:val="0"/>
        <w:snapToGrid w:val="0"/>
        <w:spacing w:line="360" w:lineRule="auto"/>
        <w:textAlignment w:val="bottom"/>
        <w:rPr>
          <w:rFonts w:asciiTheme="minorEastAsia" w:eastAsiaTheme="minorEastAsia" w:hAnsiTheme="minorEastAsia" w:cs="Arial"/>
          <w:b/>
          <w:bCs/>
          <w:sz w:val="32"/>
          <w:szCs w:val="32"/>
        </w:rPr>
      </w:pPr>
      <w:r w:rsidRPr="00C13860">
        <w:rPr>
          <w:rFonts w:asciiTheme="minorEastAsia" w:eastAsiaTheme="minorEastAsia" w:hAnsiTheme="minorEastAsia" w:cs="Arial"/>
          <w:b/>
          <w:bCs/>
          <w:sz w:val="32"/>
          <w:szCs w:val="32"/>
        </w:rPr>
        <w:t> </w:t>
      </w:r>
    </w:p>
    <w:p w:rsidR="004743EA" w:rsidRPr="00C13860" w:rsidRDefault="004743EA" w:rsidP="005D60F6">
      <w:pPr>
        <w:shd w:val="clear" w:color="auto" w:fill="FFFFFF"/>
        <w:adjustRightInd w:val="0"/>
        <w:snapToGrid w:val="0"/>
        <w:spacing w:line="360" w:lineRule="auto"/>
        <w:textAlignment w:val="bottom"/>
        <w:rPr>
          <w:rFonts w:asciiTheme="minorEastAsia" w:eastAsiaTheme="minorEastAsia" w:hAnsiTheme="minorEastAsia" w:cs="Arial"/>
          <w:b/>
          <w:bCs/>
          <w:sz w:val="32"/>
          <w:szCs w:val="32"/>
        </w:rPr>
      </w:pPr>
      <w:r w:rsidRPr="00C13860">
        <w:rPr>
          <w:rFonts w:asciiTheme="minorEastAsia" w:eastAsiaTheme="minorEastAsia" w:hAnsiTheme="minorEastAsia" w:cs="Arial"/>
          <w:b/>
          <w:bCs/>
          <w:sz w:val="32"/>
          <w:szCs w:val="32"/>
        </w:rPr>
        <w:t> </w:t>
      </w:r>
    </w:p>
    <w:p w:rsidR="004743EA" w:rsidRPr="00C13860" w:rsidRDefault="004743EA" w:rsidP="005D60F6">
      <w:pPr>
        <w:shd w:val="clear" w:color="auto" w:fill="FFFFFF"/>
        <w:adjustRightInd w:val="0"/>
        <w:snapToGrid w:val="0"/>
        <w:spacing w:line="360" w:lineRule="auto"/>
        <w:jc w:val="center"/>
        <w:textAlignment w:val="bottom"/>
        <w:rPr>
          <w:rFonts w:asciiTheme="minorEastAsia" w:eastAsiaTheme="minorEastAsia" w:hAnsiTheme="minorEastAsia" w:cs="Arial"/>
          <w:b/>
          <w:bCs/>
          <w:sz w:val="30"/>
          <w:szCs w:val="30"/>
        </w:rPr>
      </w:pPr>
      <w:r w:rsidRPr="00C13860">
        <w:rPr>
          <w:rFonts w:asciiTheme="minorEastAsia" w:eastAsiaTheme="minorEastAsia" w:hAnsiTheme="minorEastAsia" w:cs="Arial" w:hint="eastAsia"/>
          <w:b/>
          <w:bCs/>
          <w:sz w:val="30"/>
          <w:szCs w:val="30"/>
        </w:rPr>
        <w:t>采购编号：</w:t>
      </w:r>
      <w:r w:rsidRPr="00C13860">
        <w:rPr>
          <w:rFonts w:asciiTheme="minorEastAsia" w:eastAsiaTheme="minorEastAsia" w:hAnsiTheme="minorEastAsia" w:cs="Arial"/>
          <w:b/>
          <w:bCs/>
          <w:sz w:val="30"/>
          <w:szCs w:val="30"/>
        </w:rPr>
        <w:t xml:space="preserve"> ZJZC-2019-083</w:t>
      </w:r>
    </w:p>
    <w:p w:rsidR="004743EA" w:rsidRPr="00C13860" w:rsidRDefault="004743EA" w:rsidP="005D60F6">
      <w:pPr>
        <w:shd w:val="clear" w:color="auto" w:fill="FFFFFF"/>
        <w:adjustRightInd w:val="0"/>
        <w:snapToGrid w:val="0"/>
        <w:spacing w:line="360" w:lineRule="auto"/>
        <w:textAlignment w:val="bottom"/>
        <w:rPr>
          <w:rFonts w:asciiTheme="minorEastAsia" w:eastAsiaTheme="minorEastAsia" w:hAnsiTheme="minorEastAsia" w:cs="Arial"/>
          <w:b/>
          <w:bCs/>
          <w:sz w:val="30"/>
          <w:szCs w:val="30"/>
        </w:rPr>
      </w:pPr>
      <w:r w:rsidRPr="00C13860">
        <w:rPr>
          <w:rFonts w:asciiTheme="minorEastAsia" w:eastAsiaTheme="minorEastAsia" w:hAnsiTheme="minorEastAsia" w:cs="Arial"/>
          <w:b/>
          <w:bCs/>
          <w:sz w:val="30"/>
          <w:szCs w:val="30"/>
        </w:rPr>
        <w:t> </w:t>
      </w:r>
    </w:p>
    <w:p w:rsidR="004743EA" w:rsidRPr="00C13860" w:rsidRDefault="004743EA" w:rsidP="005D60F6">
      <w:pPr>
        <w:shd w:val="clear" w:color="auto" w:fill="FFFFFF"/>
        <w:adjustRightInd w:val="0"/>
        <w:snapToGrid w:val="0"/>
        <w:spacing w:line="360" w:lineRule="auto"/>
        <w:jc w:val="center"/>
        <w:textAlignment w:val="bottom"/>
        <w:rPr>
          <w:rFonts w:asciiTheme="minorEastAsia" w:eastAsiaTheme="minorEastAsia" w:hAnsiTheme="minorEastAsia" w:cs="Arial"/>
          <w:b/>
          <w:bCs/>
          <w:sz w:val="28"/>
          <w:szCs w:val="28"/>
        </w:rPr>
      </w:pPr>
      <w:r w:rsidRPr="00C13860">
        <w:rPr>
          <w:rFonts w:asciiTheme="minorEastAsia" w:eastAsiaTheme="minorEastAsia" w:hAnsiTheme="minorEastAsia" w:cs="Arial"/>
          <w:b/>
          <w:bCs/>
          <w:sz w:val="28"/>
          <w:szCs w:val="28"/>
        </w:rPr>
        <w:t> </w:t>
      </w:r>
    </w:p>
    <w:p w:rsidR="004743EA" w:rsidRPr="00C13860" w:rsidRDefault="004743EA" w:rsidP="005D60F6">
      <w:pPr>
        <w:shd w:val="clear" w:color="auto" w:fill="FFFFFF"/>
        <w:adjustRightInd w:val="0"/>
        <w:snapToGrid w:val="0"/>
        <w:spacing w:line="360" w:lineRule="auto"/>
        <w:jc w:val="center"/>
        <w:textAlignment w:val="bottom"/>
        <w:rPr>
          <w:rFonts w:asciiTheme="minorEastAsia" w:eastAsiaTheme="minorEastAsia" w:hAnsiTheme="minorEastAsia" w:cs="Arial"/>
          <w:b/>
          <w:bCs/>
          <w:sz w:val="28"/>
          <w:szCs w:val="28"/>
        </w:rPr>
      </w:pPr>
    </w:p>
    <w:p w:rsidR="004743EA" w:rsidRPr="00C13860" w:rsidRDefault="00087E4D" w:rsidP="005D60F6">
      <w:pPr>
        <w:shd w:val="clear" w:color="auto" w:fill="FFFFFF"/>
        <w:adjustRightInd w:val="0"/>
        <w:snapToGrid w:val="0"/>
        <w:spacing w:line="360" w:lineRule="auto"/>
        <w:jc w:val="center"/>
        <w:textAlignment w:val="bottom"/>
        <w:rPr>
          <w:rFonts w:asciiTheme="minorEastAsia" w:eastAsiaTheme="minorEastAsia" w:hAnsiTheme="minorEastAsia" w:cs="Arial"/>
          <w:b/>
          <w:bCs/>
          <w:sz w:val="28"/>
          <w:szCs w:val="28"/>
        </w:rPr>
      </w:pPr>
      <w:r w:rsidRPr="00087E4D">
        <w:rPr>
          <w:rFonts w:asciiTheme="minorEastAsia" w:eastAsiaTheme="minorEastAsia" w:hAnsiTheme="minorEastAsia"/>
          <w:noProof/>
        </w:rPr>
        <w:pict>
          <v:line id="直接连接符 1" o:spid="_x0000_s1026" style="position:absolute;left:0;text-align:left;z-index:251655680;visibility:visible" from="330pt,5.75pt" to="33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" o:allowincell="f">
            <w10:wrap type="square"/>
          </v:line>
        </w:pict>
      </w:r>
    </w:p>
    <w:p w:rsidR="004743EA" w:rsidRDefault="004743EA" w:rsidP="005D60F6">
      <w:pPr>
        <w:shd w:val="clear" w:color="auto" w:fill="FFFFFF"/>
        <w:adjustRightInd w:val="0"/>
        <w:snapToGrid w:val="0"/>
        <w:spacing w:line="360" w:lineRule="auto"/>
        <w:jc w:val="center"/>
        <w:textAlignment w:val="bottom"/>
        <w:rPr>
          <w:rFonts w:asciiTheme="minorEastAsia" w:eastAsiaTheme="minorEastAsia" w:hAnsiTheme="minorEastAsia" w:cs="Arial"/>
          <w:b/>
          <w:bCs/>
          <w:sz w:val="28"/>
          <w:szCs w:val="28"/>
        </w:rPr>
      </w:pPr>
      <w:r w:rsidRPr="00C13860">
        <w:rPr>
          <w:rFonts w:asciiTheme="minorEastAsia" w:eastAsiaTheme="minorEastAsia" w:hAnsiTheme="minorEastAsia" w:cs="Arial"/>
          <w:b/>
          <w:bCs/>
          <w:sz w:val="28"/>
          <w:szCs w:val="28"/>
        </w:rPr>
        <w:t> </w:t>
      </w:r>
    </w:p>
    <w:p w:rsidR="003257C6" w:rsidRDefault="003257C6" w:rsidP="003257C6">
      <w:pPr>
        <w:pStyle w:val="1"/>
      </w:pPr>
    </w:p>
    <w:p w:rsidR="003257C6" w:rsidRPr="003257C6" w:rsidRDefault="003257C6" w:rsidP="003257C6"/>
    <w:p w:rsidR="004743EA" w:rsidRPr="00C13860" w:rsidRDefault="004743EA" w:rsidP="005D60F6">
      <w:pPr>
        <w:shd w:val="clear" w:color="auto" w:fill="FFFFFF"/>
        <w:adjustRightInd w:val="0"/>
        <w:snapToGrid w:val="0"/>
        <w:spacing w:line="360" w:lineRule="auto"/>
        <w:ind w:firstLine="425"/>
        <w:jc w:val="center"/>
        <w:textAlignment w:val="bottom"/>
        <w:rPr>
          <w:rFonts w:asciiTheme="minorEastAsia" w:eastAsiaTheme="minorEastAsia" w:hAnsiTheme="minorEastAsia" w:cs="Arial"/>
          <w:b/>
          <w:bCs/>
          <w:sz w:val="30"/>
          <w:szCs w:val="30"/>
        </w:rPr>
      </w:pPr>
      <w:r w:rsidRPr="00C13860">
        <w:rPr>
          <w:rFonts w:asciiTheme="minorEastAsia" w:eastAsiaTheme="minorEastAsia" w:hAnsiTheme="minorEastAsia" w:cs="Arial" w:hint="eastAsia"/>
          <w:b/>
          <w:bCs/>
          <w:sz w:val="30"/>
          <w:szCs w:val="30"/>
        </w:rPr>
        <w:t>采购人：杭州市三墩镇人民政府</w:t>
      </w:r>
    </w:p>
    <w:p w:rsidR="004743EA" w:rsidRPr="00C13860" w:rsidRDefault="004743EA" w:rsidP="005D60F6">
      <w:pPr>
        <w:shd w:val="clear" w:color="auto" w:fill="FFFFFF"/>
        <w:adjustRightInd w:val="0"/>
        <w:snapToGrid w:val="0"/>
        <w:spacing w:line="360" w:lineRule="auto"/>
        <w:ind w:firstLine="426"/>
        <w:jc w:val="center"/>
        <w:textAlignment w:val="bottom"/>
        <w:rPr>
          <w:rFonts w:asciiTheme="minorEastAsia" w:eastAsiaTheme="minorEastAsia" w:hAnsiTheme="minorEastAsia" w:cs="Arial"/>
          <w:b/>
          <w:bCs/>
          <w:sz w:val="30"/>
          <w:szCs w:val="30"/>
        </w:rPr>
      </w:pPr>
      <w:r w:rsidRPr="00C13860">
        <w:rPr>
          <w:rFonts w:asciiTheme="minorEastAsia" w:eastAsiaTheme="minorEastAsia" w:hAnsiTheme="minorEastAsia" w:cs="Arial" w:hint="eastAsia"/>
          <w:b/>
          <w:bCs/>
          <w:sz w:val="30"/>
          <w:szCs w:val="30"/>
        </w:rPr>
        <w:t>采购代理机构：浙江中诚工程管理科技有限公司</w:t>
      </w:r>
    </w:p>
    <w:p w:rsidR="004743EA" w:rsidRPr="003257C6" w:rsidRDefault="004743EA" w:rsidP="003257C6">
      <w:pPr>
        <w:shd w:val="clear" w:color="auto" w:fill="FFFFFF"/>
        <w:adjustRightInd w:val="0"/>
        <w:snapToGrid w:val="0"/>
        <w:spacing w:line="360" w:lineRule="auto"/>
        <w:ind w:firstLineChars="950" w:firstLine="2861"/>
        <w:textAlignment w:val="bottom"/>
        <w:rPr>
          <w:rFonts w:asciiTheme="minorEastAsia" w:eastAsiaTheme="minorEastAsia" w:hAnsiTheme="minorEastAsia" w:cs="Arial"/>
          <w:b/>
          <w:bCs/>
          <w:sz w:val="30"/>
          <w:szCs w:val="30"/>
        </w:rPr>
      </w:pPr>
      <w:r w:rsidRPr="003257C6">
        <w:rPr>
          <w:rFonts w:asciiTheme="minorEastAsia" w:eastAsiaTheme="minorEastAsia" w:hAnsiTheme="minorEastAsia" w:cs="Arial" w:hint="eastAsia"/>
          <w:b/>
          <w:bCs/>
          <w:sz w:val="30"/>
          <w:szCs w:val="30"/>
        </w:rPr>
        <w:t>日</w:t>
      </w:r>
      <w:r w:rsidRPr="003257C6">
        <w:rPr>
          <w:rFonts w:asciiTheme="minorEastAsia" w:eastAsiaTheme="minorEastAsia" w:hAnsiTheme="minorEastAsia" w:cs="Arial"/>
          <w:b/>
          <w:bCs/>
          <w:sz w:val="30"/>
          <w:szCs w:val="30"/>
        </w:rPr>
        <w:t xml:space="preserve">  </w:t>
      </w:r>
      <w:r w:rsidR="003257C6" w:rsidRPr="003257C6">
        <w:rPr>
          <w:rFonts w:asciiTheme="minorEastAsia" w:eastAsiaTheme="minorEastAsia" w:hAnsiTheme="minorEastAsia" w:cs="Arial" w:hint="eastAsia"/>
          <w:b/>
          <w:bCs/>
          <w:sz w:val="30"/>
          <w:szCs w:val="30"/>
        </w:rPr>
        <w:t xml:space="preserve"> </w:t>
      </w:r>
      <w:r w:rsidRPr="003257C6">
        <w:rPr>
          <w:rFonts w:asciiTheme="minorEastAsia" w:eastAsiaTheme="minorEastAsia" w:hAnsiTheme="minorEastAsia" w:cs="Arial" w:hint="eastAsia"/>
          <w:b/>
          <w:bCs/>
          <w:sz w:val="30"/>
          <w:szCs w:val="30"/>
        </w:rPr>
        <w:t>期：</w:t>
      </w:r>
      <w:r w:rsidRPr="003257C6">
        <w:rPr>
          <w:rFonts w:asciiTheme="minorEastAsia" w:eastAsiaTheme="minorEastAsia" w:hAnsiTheme="minorEastAsia" w:cs="Arial"/>
          <w:b/>
          <w:bCs/>
          <w:sz w:val="30"/>
          <w:szCs w:val="30"/>
        </w:rPr>
        <w:t>2019</w:t>
      </w:r>
      <w:r w:rsidRPr="003257C6">
        <w:rPr>
          <w:rFonts w:asciiTheme="minorEastAsia" w:eastAsiaTheme="minorEastAsia" w:hAnsiTheme="minorEastAsia" w:cs="Arial" w:hint="eastAsia"/>
          <w:b/>
          <w:bCs/>
          <w:sz w:val="30"/>
          <w:szCs w:val="30"/>
        </w:rPr>
        <w:t>年</w:t>
      </w:r>
      <w:r w:rsidR="00657C70" w:rsidRPr="003257C6">
        <w:rPr>
          <w:rFonts w:asciiTheme="minorEastAsia" w:eastAsiaTheme="minorEastAsia" w:hAnsiTheme="minorEastAsia" w:cs="Arial" w:hint="eastAsia"/>
          <w:b/>
          <w:bCs/>
          <w:sz w:val="30"/>
          <w:szCs w:val="30"/>
        </w:rPr>
        <w:t>8</w:t>
      </w:r>
      <w:r w:rsidRPr="003257C6">
        <w:rPr>
          <w:rFonts w:asciiTheme="minorEastAsia" w:eastAsiaTheme="minorEastAsia" w:hAnsiTheme="minorEastAsia" w:cs="Arial" w:hint="eastAsia"/>
          <w:b/>
          <w:bCs/>
          <w:sz w:val="30"/>
          <w:szCs w:val="30"/>
        </w:rPr>
        <w:t>月</w:t>
      </w:r>
    </w:p>
    <w:p w:rsidR="004743EA" w:rsidRPr="00C13860" w:rsidRDefault="004743EA" w:rsidP="005D60F6">
      <w:pPr>
        <w:pStyle w:val="1"/>
        <w:keepNext w:val="0"/>
        <w:keepLines w:val="0"/>
        <w:rPr>
          <w:rFonts w:asciiTheme="minorEastAsia" w:eastAsiaTheme="minorEastAsia" w:hAnsiTheme="minorEastAsia"/>
        </w:rPr>
      </w:pPr>
    </w:p>
    <w:p w:rsidR="004743EA" w:rsidRPr="00C13860" w:rsidRDefault="004743EA" w:rsidP="003279FB">
      <w:pPr>
        <w:tabs>
          <w:tab w:val="left" w:pos="5623"/>
        </w:tabs>
        <w:jc w:val="center"/>
        <w:rPr>
          <w:rFonts w:asciiTheme="minorEastAsia" w:eastAsiaTheme="minorEastAsia" w:hAnsiTheme="minorEastAsia"/>
          <w:b/>
          <w:bCs/>
          <w:sz w:val="36"/>
          <w:szCs w:val="36"/>
        </w:rPr>
      </w:pPr>
      <w:bookmarkStart w:id="0" w:name="_Toc445387579"/>
      <w:bookmarkStart w:id="1" w:name="_Toc361217421"/>
      <w:bookmarkStart w:id="2" w:name="_Toc354996693"/>
      <w:r w:rsidRPr="00C13860">
        <w:rPr>
          <w:rFonts w:asciiTheme="minorEastAsia" w:eastAsiaTheme="minorEastAsia" w:hAnsiTheme="minorEastAsia" w:hint="eastAsia"/>
          <w:b/>
          <w:bCs/>
          <w:sz w:val="36"/>
          <w:szCs w:val="36"/>
        </w:rPr>
        <w:lastRenderedPageBreak/>
        <w:t>目</w:t>
      </w:r>
      <w:r w:rsidRPr="00C13860">
        <w:rPr>
          <w:rFonts w:asciiTheme="minorEastAsia" w:eastAsiaTheme="minorEastAsia" w:hAnsiTheme="minorEastAsia"/>
          <w:b/>
          <w:bCs/>
          <w:sz w:val="36"/>
          <w:szCs w:val="36"/>
        </w:rPr>
        <w:t xml:space="preserve">  </w:t>
      </w:r>
      <w:r w:rsidRPr="00C13860">
        <w:rPr>
          <w:rFonts w:asciiTheme="minorEastAsia" w:eastAsiaTheme="minorEastAsia" w:hAnsiTheme="minorEastAsia" w:hint="eastAsia"/>
          <w:b/>
          <w:bCs/>
          <w:sz w:val="36"/>
          <w:szCs w:val="36"/>
        </w:rPr>
        <w:t>录</w:t>
      </w:r>
    </w:p>
    <w:p w:rsidR="004743EA" w:rsidRPr="00C13860" w:rsidRDefault="004743EA" w:rsidP="005D60F6">
      <w:pPr>
        <w:pStyle w:val="10"/>
        <w:tabs>
          <w:tab w:val="right" w:leader="dot" w:pos="8810"/>
        </w:tabs>
        <w:spacing w:line="360" w:lineRule="auto"/>
        <w:rPr>
          <w:rFonts w:asciiTheme="minorEastAsia" w:eastAsiaTheme="minorEastAsia" w:hAnsiTheme="minorEastAsia"/>
          <w:b w:val="0"/>
          <w:bCs w:val="0"/>
          <w:caps w:val="0"/>
          <w:sz w:val="24"/>
          <w:szCs w:val="24"/>
        </w:rPr>
      </w:pPr>
      <w:r w:rsidRPr="00C13860">
        <w:rPr>
          <w:rFonts w:asciiTheme="minorEastAsia" w:eastAsiaTheme="minorEastAsia" w:hAnsiTheme="minorEastAsia" w:cs="Arial"/>
          <w:b w:val="0"/>
          <w:sz w:val="24"/>
          <w:szCs w:val="24"/>
        </w:rPr>
        <w:t> </w:t>
      </w:r>
      <w:r w:rsidR="00087E4D" w:rsidRPr="00087E4D">
        <w:rPr>
          <w:rStyle w:val="ac"/>
          <w:rFonts w:asciiTheme="minorEastAsia" w:eastAsiaTheme="minorEastAsia" w:hAnsiTheme="minorEastAsia"/>
          <w:b w:val="0"/>
          <w:color w:val="auto"/>
          <w:sz w:val="24"/>
          <w:szCs w:val="24"/>
        </w:rPr>
        <w:fldChar w:fldCharType="begin"/>
      </w:r>
      <w:r w:rsidRPr="00C13860">
        <w:rPr>
          <w:rStyle w:val="ac"/>
          <w:rFonts w:asciiTheme="minorEastAsia" w:eastAsiaTheme="minorEastAsia" w:hAnsiTheme="minorEastAsia"/>
          <w:b w:val="0"/>
          <w:color w:val="auto"/>
          <w:sz w:val="24"/>
          <w:szCs w:val="24"/>
        </w:rPr>
        <w:instrText>TOC \o "1-2" \h \z \u</w:instrText>
      </w:r>
      <w:r w:rsidR="00087E4D" w:rsidRPr="00087E4D">
        <w:rPr>
          <w:rStyle w:val="ac"/>
          <w:rFonts w:asciiTheme="minorEastAsia" w:eastAsiaTheme="minorEastAsia" w:hAnsiTheme="minorEastAsia"/>
          <w:b w:val="0"/>
          <w:color w:val="auto"/>
          <w:sz w:val="24"/>
          <w:szCs w:val="24"/>
        </w:rPr>
        <w:fldChar w:fldCharType="separate"/>
      </w:r>
      <w:hyperlink w:anchor="_Toc445387579" w:history="1">
        <w:r w:rsidRPr="00C13860">
          <w:rPr>
            <w:rStyle w:val="ac"/>
            <w:rFonts w:asciiTheme="minorEastAsia" w:eastAsiaTheme="minorEastAsia" w:hAnsiTheme="minorEastAsia" w:hint="eastAsia"/>
            <w:b w:val="0"/>
            <w:color w:val="auto"/>
            <w:sz w:val="24"/>
            <w:szCs w:val="24"/>
          </w:rPr>
          <w:t>第一部分招标公告</w:t>
        </w:r>
        <w:r w:rsidRPr="00C13860">
          <w:rPr>
            <w:rFonts w:asciiTheme="minorEastAsia" w:eastAsiaTheme="minorEastAsia" w:hAnsiTheme="minorEastAsia"/>
            <w:b w:val="0"/>
            <w:sz w:val="24"/>
            <w:szCs w:val="24"/>
          </w:rPr>
          <w:tab/>
          <w:t>3</w:t>
        </w:r>
      </w:hyperlink>
    </w:p>
    <w:p w:rsidR="004743EA" w:rsidRPr="00C13860" w:rsidRDefault="00087E4D" w:rsidP="005D60F6">
      <w:pPr>
        <w:pStyle w:val="10"/>
        <w:tabs>
          <w:tab w:val="right" w:leader="dot" w:pos="8810"/>
        </w:tabs>
        <w:spacing w:line="360" w:lineRule="auto"/>
        <w:ind w:firstLineChars="98" w:firstLine="197"/>
        <w:rPr>
          <w:rFonts w:asciiTheme="minorEastAsia" w:eastAsiaTheme="minorEastAsia" w:hAnsiTheme="minorEastAsia"/>
        </w:rPr>
      </w:pPr>
      <w:hyperlink w:anchor="_Toc445387580" w:history="1">
        <w:r w:rsidR="004743EA" w:rsidRPr="00C13860">
          <w:rPr>
            <w:rStyle w:val="ac"/>
            <w:rFonts w:asciiTheme="minorEastAsia" w:eastAsiaTheme="minorEastAsia" w:hAnsiTheme="minorEastAsia" w:cs="宋体" w:hint="eastAsia"/>
            <w:b w:val="0"/>
            <w:color w:val="auto"/>
            <w:sz w:val="24"/>
            <w:szCs w:val="24"/>
          </w:rPr>
          <w:t>第二部分投标须知</w:t>
        </w:r>
        <w:r w:rsidR="004743EA" w:rsidRPr="00C13860">
          <w:rPr>
            <w:rFonts w:asciiTheme="minorEastAsia" w:eastAsiaTheme="minorEastAsia" w:hAnsiTheme="minorEastAsia"/>
            <w:b w:val="0"/>
            <w:sz w:val="24"/>
            <w:szCs w:val="24"/>
          </w:rPr>
          <w:tab/>
          <w:t>6</w:t>
        </w:r>
      </w:hyperlink>
    </w:p>
    <w:p w:rsidR="004743EA" w:rsidRPr="00C13860" w:rsidRDefault="004743EA" w:rsidP="005D60F6">
      <w:pPr>
        <w:pStyle w:val="10"/>
        <w:tabs>
          <w:tab w:val="right" w:leader="dot" w:pos="8810"/>
        </w:tabs>
        <w:spacing w:line="360" w:lineRule="auto"/>
        <w:ind w:firstLineChars="98" w:firstLine="235"/>
        <w:rPr>
          <w:rFonts w:asciiTheme="minorEastAsia" w:eastAsiaTheme="minorEastAsia" w:hAnsiTheme="minorEastAsia"/>
          <w:b w:val="0"/>
          <w:sz w:val="24"/>
          <w:szCs w:val="24"/>
        </w:rPr>
      </w:pPr>
      <w:r w:rsidRPr="00C13860">
        <w:rPr>
          <w:rFonts w:asciiTheme="minorEastAsia" w:eastAsiaTheme="minorEastAsia" w:hAnsiTheme="minorEastAsia" w:hint="eastAsia"/>
          <w:b w:val="0"/>
          <w:sz w:val="24"/>
          <w:szCs w:val="24"/>
        </w:rPr>
        <w:t>前附表</w:t>
      </w:r>
      <w:r w:rsidRPr="00C13860">
        <w:rPr>
          <w:rFonts w:asciiTheme="minorEastAsia" w:eastAsiaTheme="minorEastAsia" w:hAnsiTheme="minorEastAsia"/>
          <w:b w:val="0"/>
          <w:sz w:val="24"/>
          <w:szCs w:val="24"/>
        </w:rPr>
        <w:tab/>
      </w:r>
      <w:r w:rsidR="00175CD4" w:rsidRPr="00C13860">
        <w:rPr>
          <w:rFonts w:asciiTheme="minorEastAsia" w:eastAsiaTheme="minorEastAsia" w:hAnsiTheme="minorEastAsia" w:hint="eastAsia"/>
          <w:b w:val="0"/>
          <w:sz w:val="24"/>
          <w:szCs w:val="24"/>
        </w:rPr>
        <w:t>6</w:t>
      </w:r>
    </w:p>
    <w:p w:rsidR="004743EA" w:rsidRPr="00C13860" w:rsidRDefault="00087E4D" w:rsidP="005D60F6">
      <w:pPr>
        <w:pStyle w:val="2"/>
        <w:tabs>
          <w:tab w:val="right" w:leader="dot" w:pos="8810"/>
        </w:tabs>
        <w:spacing w:line="360" w:lineRule="auto"/>
        <w:rPr>
          <w:rFonts w:asciiTheme="minorEastAsia" w:eastAsiaTheme="minorEastAsia" w:hAnsiTheme="minorEastAsia"/>
          <w:smallCaps w:val="0"/>
          <w:sz w:val="24"/>
          <w:szCs w:val="24"/>
        </w:rPr>
      </w:pPr>
      <w:hyperlink w:anchor="_Toc445387581" w:history="1">
        <w:r w:rsidR="004743EA" w:rsidRPr="00C13860">
          <w:rPr>
            <w:rStyle w:val="ac"/>
            <w:rFonts w:asciiTheme="minorEastAsia" w:eastAsiaTheme="minorEastAsia" w:hAnsiTheme="minorEastAsia" w:hint="eastAsia"/>
            <w:bCs/>
            <w:color w:val="auto"/>
            <w:sz w:val="24"/>
            <w:szCs w:val="24"/>
          </w:rPr>
          <w:t>一、总则</w:t>
        </w:r>
        <w:r w:rsidR="004743EA" w:rsidRPr="00C13860">
          <w:rPr>
            <w:rFonts w:asciiTheme="minorEastAsia" w:eastAsiaTheme="minorEastAsia" w:hAnsiTheme="minorEastAsia"/>
            <w:sz w:val="24"/>
            <w:szCs w:val="24"/>
          </w:rPr>
          <w:tab/>
          <w:t>8</w:t>
        </w:r>
      </w:hyperlink>
    </w:p>
    <w:p w:rsidR="004743EA" w:rsidRPr="00C13860" w:rsidRDefault="00087E4D" w:rsidP="005D60F6">
      <w:pPr>
        <w:pStyle w:val="2"/>
        <w:tabs>
          <w:tab w:val="right" w:leader="dot" w:pos="8810"/>
        </w:tabs>
        <w:spacing w:line="360" w:lineRule="auto"/>
        <w:rPr>
          <w:rFonts w:asciiTheme="minorEastAsia" w:eastAsiaTheme="minorEastAsia" w:hAnsiTheme="minorEastAsia"/>
          <w:smallCaps w:val="0"/>
          <w:sz w:val="24"/>
          <w:szCs w:val="24"/>
        </w:rPr>
      </w:pPr>
      <w:hyperlink w:anchor="_Toc445387582" w:history="1">
        <w:r w:rsidR="004743EA" w:rsidRPr="00C13860">
          <w:rPr>
            <w:rStyle w:val="ac"/>
            <w:rFonts w:asciiTheme="minorEastAsia" w:eastAsiaTheme="minorEastAsia" w:hAnsiTheme="minorEastAsia" w:hint="eastAsia"/>
            <w:bCs/>
            <w:color w:val="auto"/>
            <w:sz w:val="24"/>
            <w:szCs w:val="24"/>
          </w:rPr>
          <w:t>二、招标文件</w:t>
        </w:r>
        <w:r w:rsidR="004743EA" w:rsidRPr="00C13860">
          <w:rPr>
            <w:rFonts w:asciiTheme="minorEastAsia" w:eastAsiaTheme="minorEastAsia" w:hAnsiTheme="minorEastAsia"/>
            <w:sz w:val="24"/>
            <w:szCs w:val="24"/>
          </w:rPr>
          <w:tab/>
          <w:t>8</w:t>
        </w:r>
      </w:hyperlink>
    </w:p>
    <w:p w:rsidR="004743EA" w:rsidRPr="00C13860" w:rsidRDefault="00087E4D" w:rsidP="005D60F6">
      <w:pPr>
        <w:pStyle w:val="2"/>
        <w:tabs>
          <w:tab w:val="right" w:leader="dot" w:pos="8810"/>
        </w:tabs>
        <w:spacing w:line="360" w:lineRule="auto"/>
        <w:rPr>
          <w:rFonts w:asciiTheme="minorEastAsia" w:eastAsiaTheme="minorEastAsia" w:hAnsiTheme="minorEastAsia"/>
          <w:smallCaps w:val="0"/>
          <w:sz w:val="24"/>
          <w:szCs w:val="24"/>
        </w:rPr>
      </w:pPr>
      <w:hyperlink w:anchor="_Toc445387583" w:history="1">
        <w:r w:rsidR="004743EA" w:rsidRPr="00C13860">
          <w:rPr>
            <w:rStyle w:val="ac"/>
            <w:rFonts w:asciiTheme="minorEastAsia" w:eastAsiaTheme="minorEastAsia" w:hAnsiTheme="minorEastAsia" w:hint="eastAsia"/>
            <w:color w:val="auto"/>
            <w:sz w:val="24"/>
            <w:szCs w:val="24"/>
          </w:rPr>
          <w:t>三、投标文件的编制</w:t>
        </w:r>
        <w:r w:rsidR="004743EA" w:rsidRPr="00C13860">
          <w:rPr>
            <w:rFonts w:asciiTheme="minorEastAsia" w:eastAsiaTheme="minorEastAsia" w:hAnsiTheme="minorEastAsia"/>
            <w:sz w:val="24"/>
            <w:szCs w:val="24"/>
          </w:rPr>
          <w:tab/>
          <w:t>1</w:t>
        </w:r>
      </w:hyperlink>
      <w:r w:rsidR="004743EA" w:rsidRPr="00C13860">
        <w:rPr>
          <w:rFonts w:asciiTheme="minorEastAsia" w:eastAsiaTheme="minorEastAsia" w:hAnsiTheme="minorEastAsia"/>
          <w:sz w:val="24"/>
          <w:szCs w:val="24"/>
        </w:rPr>
        <w:t>0</w:t>
      </w:r>
    </w:p>
    <w:p w:rsidR="004743EA" w:rsidRPr="00C13860" w:rsidRDefault="00087E4D" w:rsidP="005D60F6">
      <w:pPr>
        <w:pStyle w:val="2"/>
        <w:tabs>
          <w:tab w:val="right" w:leader="dot" w:pos="8810"/>
        </w:tabs>
        <w:spacing w:line="360" w:lineRule="auto"/>
        <w:rPr>
          <w:rFonts w:asciiTheme="minorEastAsia" w:eastAsiaTheme="minorEastAsia" w:hAnsiTheme="minorEastAsia"/>
          <w:smallCaps w:val="0"/>
          <w:sz w:val="24"/>
          <w:szCs w:val="24"/>
        </w:rPr>
      </w:pPr>
      <w:hyperlink w:anchor="_Toc445387584" w:history="1">
        <w:r w:rsidR="004743EA" w:rsidRPr="00C13860">
          <w:rPr>
            <w:rStyle w:val="ac"/>
            <w:rFonts w:asciiTheme="minorEastAsia" w:eastAsiaTheme="minorEastAsia" w:hAnsiTheme="minorEastAsia" w:hint="eastAsia"/>
            <w:color w:val="auto"/>
            <w:sz w:val="24"/>
            <w:szCs w:val="24"/>
          </w:rPr>
          <w:t>四、投标文件的递交</w:t>
        </w:r>
        <w:r w:rsidR="004743EA" w:rsidRPr="00C13860">
          <w:rPr>
            <w:rFonts w:asciiTheme="minorEastAsia" w:eastAsiaTheme="minorEastAsia" w:hAnsiTheme="minorEastAsia"/>
            <w:sz w:val="24"/>
            <w:szCs w:val="24"/>
          </w:rPr>
          <w:tab/>
        </w:r>
        <w:r w:rsidR="00175CD4" w:rsidRPr="00C13860">
          <w:rPr>
            <w:rFonts w:asciiTheme="minorEastAsia" w:eastAsiaTheme="minorEastAsia" w:hAnsiTheme="minorEastAsia" w:hint="eastAsia"/>
            <w:sz w:val="24"/>
            <w:szCs w:val="24"/>
          </w:rPr>
          <w:t>12</w:t>
        </w:r>
      </w:hyperlink>
    </w:p>
    <w:p w:rsidR="004743EA" w:rsidRPr="00C13860" w:rsidRDefault="00087E4D" w:rsidP="005D60F6">
      <w:pPr>
        <w:pStyle w:val="2"/>
        <w:tabs>
          <w:tab w:val="right" w:leader="dot" w:pos="8810"/>
        </w:tabs>
        <w:spacing w:line="360" w:lineRule="auto"/>
        <w:rPr>
          <w:rFonts w:asciiTheme="minorEastAsia" w:eastAsiaTheme="minorEastAsia" w:hAnsiTheme="minorEastAsia"/>
          <w:smallCaps w:val="0"/>
          <w:sz w:val="24"/>
          <w:szCs w:val="24"/>
        </w:rPr>
      </w:pPr>
      <w:hyperlink w:anchor="_Toc445387585" w:history="1">
        <w:r w:rsidR="004743EA" w:rsidRPr="00C13860">
          <w:rPr>
            <w:rStyle w:val="ac"/>
            <w:rFonts w:asciiTheme="minorEastAsia" w:eastAsiaTheme="minorEastAsia" w:hAnsiTheme="minorEastAsia" w:hint="eastAsia"/>
            <w:color w:val="auto"/>
            <w:sz w:val="24"/>
            <w:szCs w:val="24"/>
          </w:rPr>
          <w:t>五、开标</w:t>
        </w:r>
        <w:r w:rsidR="004743EA" w:rsidRPr="00C13860">
          <w:rPr>
            <w:rFonts w:asciiTheme="minorEastAsia" w:eastAsiaTheme="minorEastAsia" w:hAnsiTheme="minorEastAsia"/>
            <w:sz w:val="24"/>
            <w:szCs w:val="24"/>
          </w:rPr>
          <w:tab/>
        </w:r>
        <w:r w:rsidR="00175CD4" w:rsidRPr="00C13860">
          <w:rPr>
            <w:rFonts w:asciiTheme="minorEastAsia" w:eastAsiaTheme="minorEastAsia" w:hAnsiTheme="minorEastAsia" w:hint="eastAsia"/>
            <w:sz w:val="24"/>
            <w:szCs w:val="24"/>
          </w:rPr>
          <w:t>13</w:t>
        </w:r>
      </w:hyperlink>
    </w:p>
    <w:p w:rsidR="004743EA" w:rsidRPr="00C13860" w:rsidRDefault="00087E4D" w:rsidP="005D60F6">
      <w:pPr>
        <w:pStyle w:val="2"/>
        <w:tabs>
          <w:tab w:val="right" w:leader="dot" w:pos="8810"/>
        </w:tabs>
        <w:spacing w:line="360" w:lineRule="auto"/>
        <w:rPr>
          <w:rFonts w:asciiTheme="minorEastAsia" w:eastAsiaTheme="minorEastAsia" w:hAnsiTheme="minorEastAsia"/>
          <w:smallCaps w:val="0"/>
          <w:sz w:val="24"/>
          <w:szCs w:val="24"/>
        </w:rPr>
      </w:pPr>
      <w:hyperlink w:anchor="_Toc445387586" w:history="1">
        <w:r w:rsidR="004743EA" w:rsidRPr="00C13860">
          <w:rPr>
            <w:rStyle w:val="ac"/>
            <w:rFonts w:asciiTheme="minorEastAsia" w:eastAsiaTheme="minorEastAsia" w:hAnsiTheme="minorEastAsia" w:hint="eastAsia"/>
            <w:color w:val="auto"/>
            <w:sz w:val="24"/>
            <w:szCs w:val="24"/>
          </w:rPr>
          <w:t>六、评标</w:t>
        </w:r>
        <w:r w:rsidR="004743EA" w:rsidRPr="00C13860">
          <w:rPr>
            <w:rFonts w:asciiTheme="minorEastAsia" w:eastAsiaTheme="minorEastAsia" w:hAnsiTheme="minorEastAsia"/>
            <w:sz w:val="24"/>
            <w:szCs w:val="24"/>
          </w:rPr>
          <w:tab/>
        </w:r>
        <w:r w:rsidR="00175CD4" w:rsidRPr="00C13860">
          <w:rPr>
            <w:rFonts w:asciiTheme="minorEastAsia" w:eastAsiaTheme="minorEastAsia" w:hAnsiTheme="minorEastAsia" w:hint="eastAsia"/>
            <w:sz w:val="24"/>
            <w:szCs w:val="24"/>
          </w:rPr>
          <w:t>14</w:t>
        </w:r>
      </w:hyperlink>
    </w:p>
    <w:p w:rsidR="004743EA" w:rsidRPr="00C13860" w:rsidRDefault="00087E4D" w:rsidP="005D60F6">
      <w:pPr>
        <w:pStyle w:val="2"/>
        <w:tabs>
          <w:tab w:val="right" w:leader="dot" w:pos="8810"/>
        </w:tabs>
        <w:spacing w:line="360" w:lineRule="auto"/>
        <w:rPr>
          <w:rFonts w:asciiTheme="minorEastAsia" w:eastAsiaTheme="minorEastAsia" w:hAnsiTheme="minorEastAsia"/>
          <w:smallCaps w:val="0"/>
          <w:sz w:val="24"/>
          <w:szCs w:val="24"/>
        </w:rPr>
      </w:pPr>
      <w:hyperlink w:anchor="_Toc445387587" w:history="1">
        <w:r w:rsidR="004743EA" w:rsidRPr="00C13860">
          <w:rPr>
            <w:rStyle w:val="ac"/>
            <w:rFonts w:asciiTheme="minorEastAsia" w:eastAsiaTheme="minorEastAsia" w:hAnsiTheme="minorEastAsia" w:hint="eastAsia"/>
            <w:color w:val="auto"/>
            <w:sz w:val="24"/>
            <w:szCs w:val="24"/>
          </w:rPr>
          <w:t>七、定标</w:t>
        </w:r>
        <w:r w:rsidR="004743EA" w:rsidRPr="00C13860">
          <w:rPr>
            <w:rFonts w:asciiTheme="minorEastAsia" w:eastAsiaTheme="minorEastAsia" w:hAnsiTheme="minorEastAsia"/>
            <w:sz w:val="24"/>
            <w:szCs w:val="24"/>
          </w:rPr>
          <w:tab/>
        </w:r>
        <w:r w:rsidR="00175CD4" w:rsidRPr="00C13860">
          <w:rPr>
            <w:rFonts w:asciiTheme="minorEastAsia" w:eastAsiaTheme="minorEastAsia" w:hAnsiTheme="minorEastAsia" w:hint="eastAsia"/>
            <w:sz w:val="24"/>
            <w:szCs w:val="24"/>
          </w:rPr>
          <w:t>20</w:t>
        </w:r>
      </w:hyperlink>
    </w:p>
    <w:p w:rsidR="004743EA" w:rsidRPr="00C13860" w:rsidRDefault="00087E4D" w:rsidP="005D60F6">
      <w:pPr>
        <w:pStyle w:val="2"/>
        <w:tabs>
          <w:tab w:val="right" w:leader="dot" w:pos="8810"/>
        </w:tabs>
        <w:spacing w:line="360" w:lineRule="auto"/>
        <w:rPr>
          <w:rFonts w:asciiTheme="minorEastAsia" w:eastAsiaTheme="minorEastAsia" w:hAnsiTheme="minorEastAsia"/>
          <w:smallCaps w:val="0"/>
          <w:sz w:val="24"/>
          <w:szCs w:val="24"/>
        </w:rPr>
      </w:pPr>
      <w:hyperlink w:anchor="_Toc445387588" w:history="1">
        <w:r w:rsidR="004743EA" w:rsidRPr="00C13860">
          <w:rPr>
            <w:rStyle w:val="ac"/>
            <w:rFonts w:asciiTheme="minorEastAsia" w:eastAsiaTheme="minorEastAsia" w:hAnsiTheme="minorEastAsia" w:hint="eastAsia"/>
            <w:bCs/>
            <w:color w:val="auto"/>
            <w:sz w:val="24"/>
            <w:szCs w:val="24"/>
          </w:rPr>
          <w:t>八、合同签订及其他</w:t>
        </w:r>
        <w:r w:rsidR="004743EA" w:rsidRPr="00C13860">
          <w:rPr>
            <w:rFonts w:asciiTheme="minorEastAsia" w:eastAsiaTheme="minorEastAsia" w:hAnsiTheme="minorEastAsia"/>
            <w:sz w:val="24"/>
            <w:szCs w:val="24"/>
          </w:rPr>
          <w:tab/>
        </w:r>
        <w:r w:rsidR="00175CD4" w:rsidRPr="00C13860">
          <w:rPr>
            <w:rFonts w:asciiTheme="minorEastAsia" w:eastAsiaTheme="minorEastAsia" w:hAnsiTheme="minorEastAsia" w:hint="eastAsia"/>
            <w:sz w:val="24"/>
            <w:szCs w:val="24"/>
          </w:rPr>
          <w:t>20</w:t>
        </w:r>
      </w:hyperlink>
    </w:p>
    <w:p w:rsidR="004743EA" w:rsidRPr="00C13860" w:rsidRDefault="00087E4D" w:rsidP="005D60F6">
      <w:pPr>
        <w:pStyle w:val="10"/>
        <w:tabs>
          <w:tab w:val="right" w:leader="dot" w:pos="8810"/>
        </w:tabs>
        <w:spacing w:line="360" w:lineRule="auto"/>
        <w:ind w:firstLineChars="49" w:firstLine="98"/>
        <w:rPr>
          <w:rFonts w:asciiTheme="minorEastAsia" w:eastAsiaTheme="minorEastAsia" w:hAnsiTheme="minorEastAsia"/>
          <w:b w:val="0"/>
          <w:bCs w:val="0"/>
          <w:caps w:val="0"/>
          <w:sz w:val="24"/>
          <w:szCs w:val="24"/>
        </w:rPr>
      </w:pPr>
      <w:hyperlink w:anchor="_Toc445387590" w:history="1">
        <w:r w:rsidR="004743EA" w:rsidRPr="00C13860">
          <w:rPr>
            <w:rStyle w:val="ac"/>
            <w:rFonts w:asciiTheme="minorEastAsia" w:eastAsiaTheme="minorEastAsia" w:hAnsiTheme="minorEastAsia" w:hint="eastAsia"/>
            <w:b w:val="0"/>
            <w:color w:val="auto"/>
            <w:sz w:val="24"/>
            <w:szCs w:val="24"/>
          </w:rPr>
          <w:t>第三部分项目技术规范和服务要求</w:t>
        </w:r>
        <w:r w:rsidR="004743EA" w:rsidRPr="00C13860">
          <w:rPr>
            <w:rFonts w:asciiTheme="minorEastAsia" w:eastAsiaTheme="minorEastAsia" w:hAnsiTheme="minorEastAsia"/>
            <w:b w:val="0"/>
            <w:sz w:val="24"/>
            <w:szCs w:val="24"/>
          </w:rPr>
          <w:tab/>
        </w:r>
        <w:r w:rsidR="00175CD4" w:rsidRPr="00C13860">
          <w:rPr>
            <w:rFonts w:asciiTheme="minorEastAsia" w:eastAsiaTheme="minorEastAsia" w:hAnsiTheme="minorEastAsia" w:hint="eastAsia"/>
            <w:b w:val="0"/>
            <w:sz w:val="24"/>
            <w:szCs w:val="24"/>
          </w:rPr>
          <w:t>23</w:t>
        </w:r>
      </w:hyperlink>
    </w:p>
    <w:p w:rsidR="00175CD4" w:rsidRPr="00C13860" w:rsidRDefault="00087E4D" w:rsidP="005D60F6">
      <w:pPr>
        <w:pStyle w:val="10"/>
        <w:tabs>
          <w:tab w:val="right" w:leader="dot" w:pos="8810"/>
        </w:tabs>
        <w:spacing w:line="360" w:lineRule="auto"/>
        <w:ind w:firstLineChars="49" w:firstLine="98"/>
        <w:rPr>
          <w:rFonts w:asciiTheme="minorEastAsia" w:eastAsiaTheme="minorEastAsia" w:hAnsiTheme="minorEastAsia"/>
          <w:b w:val="0"/>
          <w:sz w:val="24"/>
          <w:szCs w:val="24"/>
        </w:rPr>
      </w:pPr>
      <w:hyperlink w:anchor="_Toc445387591" w:history="1">
        <w:r w:rsidR="004743EA" w:rsidRPr="00C13860">
          <w:rPr>
            <w:rStyle w:val="ac"/>
            <w:rFonts w:asciiTheme="minorEastAsia" w:eastAsiaTheme="minorEastAsia" w:hAnsiTheme="minorEastAsia" w:hint="eastAsia"/>
            <w:b w:val="0"/>
            <w:color w:val="auto"/>
            <w:sz w:val="24"/>
            <w:szCs w:val="24"/>
          </w:rPr>
          <w:t>第四部分合同主要条款</w:t>
        </w:r>
        <w:r w:rsidR="004743EA" w:rsidRPr="00C13860">
          <w:rPr>
            <w:rFonts w:asciiTheme="minorEastAsia" w:eastAsiaTheme="minorEastAsia" w:hAnsiTheme="minorEastAsia"/>
            <w:b w:val="0"/>
            <w:sz w:val="24"/>
            <w:szCs w:val="24"/>
          </w:rPr>
          <w:tab/>
          <w:t>3</w:t>
        </w:r>
      </w:hyperlink>
      <w:r w:rsidR="00175CD4" w:rsidRPr="00C13860">
        <w:rPr>
          <w:rFonts w:asciiTheme="minorEastAsia" w:eastAsiaTheme="minorEastAsia" w:hAnsiTheme="minorEastAsia" w:hint="eastAsia"/>
          <w:b w:val="0"/>
          <w:sz w:val="24"/>
          <w:szCs w:val="24"/>
        </w:rPr>
        <w:t>8</w:t>
      </w:r>
    </w:p>
    <w:p w:rsidR="004743EA" w:rsidRPr="00C13860" w:rsidRDefault="00087E4D" w:rsidP="00175CD4">
      <w:pPr>
        <w:pStyle w:val="10"/>
        <w:tabs>
          <w:tab w:val="right" w:leader="dot" w:pos="8810"/>
        </w:tabs>
        <w:spacing w:line="360" w:lineRule="auto"/>
        <w:ind w:firstLineChars="49" w:firstLine="98"/>
        <w:rPr>
          <w:rFonts w:asciiTheme="minorEastAsia" w:eastAsiaTheme="minorEastAsia" w:hAnsiTheme="minorEastAsia"/>
          <w:b w:val="0"/>
          <w:bCs w:val="0"/>
          <w:caps w:val="0"/>
          <w:sz w:val="24"/>
          <w:szCs w:val="24"/>
        </w:rPr>
      </w:pPr>
      <w:hyperlink w:anchor="_Toc445387592" w:history="1">
        <w:r w:rsidR="004743EA" w:rsidRPr="00C13860">
          <w:rPr>
            <w:rStyle w:val="ac"/>
            <w:rFonts w:asciiTheme="minorEastAsia" w:eastAsiaTheme="minorEastAsia" w:hAnsiTheme="minorEastAsia" w:hint="eastAsia"/>
            <w:b w:val="0"/>
            <w:color w:val="auto"/>
            <w:sz w:val="24"/>
            <w:szCs w:val="24"/>
          </w:rPr>
          <w:t>第五部分应提交的有关格式范例</w:t>
        </w:r>
        <w:r w:rsidR="004743EA" w:rsidRPr="00C13860">
          <w:rPr>
            <w:rFonts w:asciiTheme="minorEastAsia" w:eastAsiaTheme="minorEastAsia" w:hAnsiTheme="minorEastAsia"/>
            <w:b w:val="0"/>
            <w:sz w:val="24"/>
            <w:szCs w:val="24"/>
          </w:rPr>
          <w:tab/>
        </w:r>
        <w:r w:rsidR="00175CD4" w:rsidRPr="00C13860">
          <w:rPr>
            <w:rFonts w:asciiTheme="minorEastAsia" w:eastAsiaTheme="minorEastAsia" w:hAnsiTheme="minorEastAsia" w:hint="eastAsia"/>
            <w:b w:val="0"/>
            <w:sz w:val="24"/>
            <w:szCs w:val="24"/>
          </w:rPr>
          <w:t>4</w:t>
        </w:r>
      </w:hyperlink>
      <w:r w:rsidR="004743EA" w:rsidRPr="00C13860">
        <w:rPr>
          <w:rFonts w:asciiTheme="minorEastAsia" w:eastAsiaTheme="minorEastAsia" w:hAnsiTheme="minorEastAsia"/>
          <w:b w:val="0"/>
          <w:sz w:val="24"/>
          <w:szCs w:val="24"/>
        </w:rPr>
        <w:t>5</w:t>
      </w:r>
    </w:p>
    <w:p w:rsidR="004743EA" w:rsidRPr="00C13860" w:rsidRDefault="00087E4D" w:rsidP="005D60F6">
      <w:pPr>
        <w:pStyle w:val="2"/>
        <w:tabs>
          <w:tab w:val="right" w:leader="dot" w:pos="8810"/>
        </w:tabs>
        <w:spacing w:line="360" w:lineRule="auto"/>
        <w:rPr>
          <w:rFonts w:asciiTheme="minorEastAsia" w:eastAsiaTheme="minorEastAsia" w:hAnsiTheme="minorEastAsia"/>
          <w:smallCaps w:val="0"/>
          <w:sz w:val="24"/>
          <w:szCs w:val="24"/>
        </w:rPr>
      </w:pPr>
      <w:hyperlink w:anchor="_Toc445387593" w:history="1">
        <w:r w:rsidR="004743EA" w:rsidRPr="00C13860">
          <w:rPr>
            <w:rStyle w:val="ac"/>
            <w:rFonts w:asciiTheme="minorEastAsia" w:eastAsiaTheme="minorEastAsia" w:hAnsiTheme="minorEastAsia" w:cs="宋体" w:hint="eastAsia"/>
            <w:bCs/>
            <w:color w:val="auto"/>
            <w:kern w:val="0"/>
            <w:sz w:val="24"/>
            <w:szCs w:val="24"/>
          </w:rPr>
          <w:t>报价文件</w:t>
        </w:r>
        <w:r w:rsidR="004743EA" w:rsidRPr="00C13860">
          <w:rPr>
            <w:rFonts w:asciiTheme="minorEastAsia" w:eastAsiaTheme="minorEastAsia" w:hAnsiTheme="minorEastAsia"/>
            <w:sz w:val="24"/>
            <w:szCs w:val="24"/>
          </w:rPr>
          <w:tab/>
        </w:r>
        <w:r w:rsidR="00175CD4" w:rsidRPr="00C13860">
          <w:rPr>
            <w:rFonts w:asciiTheme="minorEastAsia" w:eastAsiaTheme="minorEastAsia" w:hAnsiTheme="minorEastAsia" w:hint="eastAsia"/>
            <w:sz w:val="24"/>
            <w:szCs w:val="24"/>
          </w:rPr>
          <w:t>46</w:t>
        </w:r>
      </w:hyperlink>
    </w:p>
    <w:p w:rsidR="004743EA" w:rsidRPr="00C13860" w:rsidRDefault="004743EA" w:rsidP="005D60F6">
      <w:pPr>
        <w:pStyle w:val="2"/>
        <w:tabs>
          <w:tab w:val="right" w:leader="dot" w:pos="8810"/>
        </w:tabs>
        <w:spacing w:line="360" w:lineRule="auto"/>
        <w:rPr>
          <w:rFonts w:asciiTheme="minorEastAsia" w:eastAsiaTheme="minorEastAsia" w:hAnsiTheme="minorEastAsia"/>
          <w:smallCaps w:val="0"/>
          <w:sz w:val="24"/>
          <w:szCs w:val="24"/>
        </w:rPr>
      </w:pPr>
      <w:r w:rsidRPr="00C13860">
        <w:rPr>
          <w:rFonts w:asciiTheme="minorEastAsia" w:eastAsiaTheme="minorEastAsia" w:hAnsiTheme="minorEastAsia" w:hint="eastAsia"/>
          <w:sz w:val="24"/>
          <w:szCs w:val="24"/>
        </w:rPr>
        <w:t>商务</w:t>
      </w:r>
      <w:hyperlink w:anchor="_Toc445387594" w:history="1">
        <w:r w:rsidRPr="00C13860">
          <w:rPr>
            <w:rStyle w:val="ac"/>
            <w:rFonts w:asciiTheme="minorEastAsia" w:eastAsiaTheme="minorEastAsia" w:hAnsiTheme="minorEastAsia" w:cs="宋体" w:hint="eastAsia"/>
            <w:bCs/>
            <w:color w:val="auto"/>
            <w:kern w:val="0"/>
            <w:sz w:val="24"/>
            <w:szCs w:val="24"/>
          </w:rPr>
          <w:t>技术</w:t>
        </w:r>
        <w:r w:rsidR="00175CD4" w:rsidRPr="00C13860">
          <w:rPr>
            <w:rStyle w:val="ac"/>
            <w:rFonts w:asciiTheme="minorEastAsia" w:eastAsiaTheme="minorEastAsia" w:hAnsiTheme="minorEastAsia" w:cs="宋体" w:hint="eastAsia"/>
            <w:bCs/>
            <w:color w:val="auto"/>
            <w:kern w:val="0"/>
            <w:sz w:val="24"/>
            <w:szCs w:val="24"/>
          </w:rPr>
          <w:t>资信</w:t>
        </w:r>
        <w:r w:rsidRPr="00C13860">
          <w:rPr>
            <w:rStyle w:val="ac"/>
            <w:rFonts w:asciiTheme="minorEastAsia" w:eastAsiaTheme="minorEastAsia" w:hAnsiTheme="minorEastAsia" w:cs="宋体" w:hint="eastAsia"/>
            <w:bCs/>
            <w:color w:val="auto"/>
            <w:kern w:val="0"/>
            <w:sz w:val="24"/>
            <w:szCs w:val="24"/>
          </w:rPr>
          <w:t>文件</w:t>
        </w:r>
        <w:r w:rsidRPr="00C13860">
          <w:rPr>
            <w:rFonts w:asciiTheme="minorEastAsia" w:eastAsiaTheme="minorEastAsia" w:hAnsiTheme="minorEastAsia"/>
            <w:sz w:val="24"/>
            <w:szCs w:val="24"/>
          </w:rPr>
          <w:tab/>
        </w:r>
        <w:r w:rsidR="00175CD4" w:rsidRPr="00C13860">
          <w:rPr>
            <w:rFonts w:asciiTheme="minorEastAsia" w:eastAsiaTheme="minorEastAsia" w:hAnsiTheme="minorEastAsia" w:hint="eastAsia"/>
            <w:sz w:val="24"/>
            <w:szCs w:val="24"/>
          </w:rPr>
          <w:t>56</w:t>
        </w:r>
      </w:hyperlink>
    </w:p>
    <w:p w:rsidR="004743EA" w:rsidRPr="00C13860" w:rsidRDefault="00087E4D" w:rsidP="005D60F6">
      <w:pPr>
        <w:pStyle w:val="2"/>
        <w:tabs>
          <w:tab w:val="right" w:leader="dot" w:pos="8810"/>
        </w:tabs>
        <w:spacing w:line="360" w:lineRule="auto"/>
        <w:rPr>
          <w:rFonts w:asciiTheme="minorEastAsia" w:eastAsiaTheme="minorEastAsia" w:hAnsiTheme="minorEastAsia"/>
          <w:smallCaps w:val="0"/>
          <w:sz w:val="24"/>
          <w:szCs w:val="24"/>
        </w:rPr>
      </w:pPr>
      <w:hyperlink w:anchor="_Toc445387595" w:history="1">
        <w:r w:rsidR="004743EA" w:rsidRPr="00C13860">
          <w:rPr>
            <w:rStyle w:val="ac"/>
            <w:rFonts w:asciiTheme="minorEastAsia" w:eastAsiaTheme="minorEastAsia" w:hAnsiTheme="minorEastAsia" w:cs="Arial" w:hint="eastAsia"/>
            <w:bCs/>
            <w:color w:val="auto"/>
            <w:sz w:val="24"/>
            <w:szCs w:val="24"/>
            <w:lang w:val="zh-CN"/>
          </w:rPr>
          <w:t>资格</w:t>
        </w:r>
        <w:r w:rsidR="004743EA" w:rsidRPr="00C13860">
          <w:rPr>
            <w:rStyle w:val="ac"/>
            <w:rFonts w:asciiTheme="minorEastAsia" w:eastAsiaTheme="minorEastAsia" w:hAnsiTheme="minorEastAsia" w:cs="宋体" w:hint="eastAsia"/>
            <w:bCs/>
            <w:color w:val="auto"/>
            <w:kern w:val="0"/>
            <w:sz w:val="24"/>
            <w:szCs w:val="24"/>
          </w:rPr>
          <w:t>文件</w:t>
        </w:r>
        <w:r w:rsidR="004743EA" w:rsidRPr="00C13860">
          <w:rPr>
            <w:rFonts w:asciiTheme="minorEastAsia" w:eastAsiaTheme="minorEastAsia" w:hAnsiTheme="minorEastAsia"/>
            <w:sz w:val="24"/>
            <w:szCs w:val="24"/>
          </w:rPr>
          <w:tab/>
        </w:r>
        <w:r w:rsidR="00175CD4" w:rsidRPr="00C13860">
          <w:rPr>
            <w:rFonts w:asciiTheme="minorEastAsia" w:eastAsiaTheme="minorEastAsia" w:hAnsiTheme="minorEastAsia" w:hint="eastAsia"/>
            <w:sz w:val="24"/>
            <w:szCs w:val="24"/>
          </w:rPr>
          <w:t>61</w:t>
        </w:r>
      </w:hyperlink>
    </w:p>
    <w:p w:rsidR="004743EA" w:rsidRPr="00C13860" w:rsidRDefault="00087E4D" w:rsidP="005D60F6">
      <w:pPr>
        <w:pStyle w:val="2"/>
        <w:tabs>
          <w:tab w:val="right" w:leader="dot" w:pos="8810"/>
        </w:tabs>
        <w:spacing w:line="360" w:lineRule="auto"/>
        <w:ind w:left="0"/>
        <w:rPr>
          <w:rFonts w:asciiTheme="minorEastAsia" w:eastAsiaTheme="minorEastAsia" w:hAnsiTheme="minorEastAsia"/>
          <w:b/>
          <w:bCs/>
          <w:sz w:val="36"/>
          <w:szCs w:val="36"/>
        </w:rPr>
      </w:pPr>
      <w:r w:rsidRPr="00C13860">
        <w:rPr>
          <w:rStyle w:val="ac"/>
          <w:rFonts w:asciiTheme="minorEastAsia" w:eastAsiaTheme="minorEastAsia" w:hAnsiTheme="minorEastAsia"/>
          <w:b/>
          <w:color w:val="auto"/>
          <w:sz w:val="24"/>
          <w:szCs w:val="24"/>
        </w:rPr>
        <w:fldChar w:fldCharType="end"/>
      </w:r>
    </w:p>
    <w:p w:rsidR="004743EA" w:rsidRPr="00C13860" w:rsidRDefault="004743EA" w:rsidP="005D60F6">
      <w:pPr>
        <w:shd w:val="clear" w:color="auto" w:fill="FFFFFF"/>
        <w:adjustRightInd w:val="0"/>
        <w:snapToGrid w:val="0"/>
        <w:spacing w:line="360" w:lineRule="auto"/>
        <w:jc w:val="center"/>
        <w:outlineLvl w:val="0"/>
        <w:rPr>
          <w:rFonts w:asciiTheme="minorEastAsia" w:eastAsiaTheme="minorEastAsia" w:hAnsiTheme="minorEastAsia"/>
          <w:b/>
          <w:bCs/>
          <w:sz w:val="36"/>
          <w:szCs w:val="36"/>
        </w:rPr>
      </w:pPr>
    </w:p>
    <w:p w:rsidR="004743EA" w:rsidRDefault="004743EA" w:rsidP="005D60F6">
      <w:pPr>
        <w:shd w:val="clear" w:color="auto" w:fill="FFFFFF"/>
        <w:adjustRightInd w:val="0"/>
        <w:snapToGrid w:val="0"/>
        <w:spacing w:line="360" w:lineRule="auto"/>
        <w:jc w:val="center"/>
        <w:outlineLvl w:val="0"/>
        <w:rPr>
          <w:rFonts w:asciiTheme="minorEastAsia" w:eastAsiaTheme="minorEastAsia" w:hAnsiTheme="minorEastAsia"/>
          <w:b/>
          <w:bCs/>
          <w:sz w:val="36"/>
          <w:szCs w:val="36"/>
        </w:rPr>
      </w:pPr>
    </w:p>
    <w:p w:rsidR="007D5C2C" w:rsidRDefault="007D5C2C" w:rsidP="007D5C2C">
      <w:pPr>
        <w:pStyle w:val="1"/>
      </w:pPr>
    </w:p>
    <w:p w:rsidR="007D5C2C" w:rsidRDefault="007D5C2C" w:rsidP="007D5C2C"/>
    <w:p w:rsidR="007D5C2C" w:rsidRDefault="007D5C2C" w:rsidP="005D60F6">
      <w:pPr>
        <w:shd w:val="clear" w:color="auto" w:fill="FFFFFF"/>
        <w:adjustRightInd w:val="0"/>
        <w:snapToGrid w:val="0"/>
        <w:spacing w:line="360" w:lineRule="auto"/>
        <w:jc w:val="center"/>
        <w:outlineLvl w:val="0"/>
        <w:rPr>
          <w:rFonts w:asciiTheme="minorEastAsia" w:eastAsiaTheme="minorEastAsia" w:hAnsiTheme="minorEastAsia"/>
          <w:b/>
          <w:bCs/>
          <w:sz w:val="28"/>
          <w:szCs w:val="36"/>
        </w:rPr>
      </w:pPr>
    </w:p>
    <w:p w:rsidR="004743EA" w:rsidRPr="00C13860" w:rsidRDefault="004743EA" w:rsidP="005D60F6">
      <w:pPr>
        <w:shd w:val="clear" w:color="auto" w:fill="FFFFFF"/>
        <w:adjustRightInd w:val="0"/>
        <w:snapToGrid w:val="0"/>
        <w:spacing w:line="360" w:lineRule="auto"/>
        <w:jc w:val="center"/>
        <w:outlineLvl w:val="0"/>
        <w:rPr>
          <w:rFonts w:asciiTheme="minorEastAsia" w:eastAsiaTheme="minorEastAsia" w:hAnsiTheme="minorEastAsia"/>
          <w:b/>
          <w:bCs/>
          <w:sz w:val="28"/>
          <w:szCs w:val="36"/>
        </w:rPr>
      </w:pPr>
      <w:r w:rsidRPr="00C13860">
        <w:rPr>
          <w:rFonts w:asciiTheme="minorEastAsia" w:eastAsiaTheme="minorEastAsia" w:hAnsiTheme="minorEastAsia" w:hint="eastAsia"/>
          <w:b/>
          <w:bCs/>
          <w:sz w:val="28"/>
          <w:szCs w:val="36"/>
        </w:rPr>
        <w:lastRenderedPageBreak/>
        <w:t>第一部分</w:t>
      </w:r>
      <w:r w:rsidRPr="00C13860">
        <w:rPr>
          <w:rFonts w:asciiTheme="minorEastAsia" w:eastAsiaTheme="minorEastAsia" w:hAnsiTheme="minorEastAsia"/>
          <w:b/>
          <w:bCs/>
          <w:sz w:val="28"/>
          <w:szCs w:val="36"/>
        </w:rPr>
        <w:t xml:space="preserve">  </w:t>
      </w:r>
      <w:r w:rsidRPr="00C13860">
        <w:rPr>
          <w:rFonts w:asciiTheme="minorEastAsia" w:eastAsiaTheme="minorEastAsia" w:hAnsiTheme="minorEastAsia" w:hint="eastAsia"/>
          <w:b/>
          <w:bCs/>
          <w:sz w:val="28"/>
          <w:szCs w:val="36"/>
        </w:rPr>
        <w:t>采购公告</w:t>
      </w:r>
      <w:bookmarkEnd w:id="0"/>
      <w:bookmarkEnd w:id="1"/>
      <w:bookmarkEnd w:id="2"/>
    </w:p>
    <w:p w:rsidR="004743EA" w:rsidRPr="00C13860" w:rsidRDefault="004743EA" w:rsidP="005D60F6">
      <w:pPr>
        <w:pStyle w:val="a9"/>
        <w:widowControl w:val="0"/>
        <w:shd w:val="clear" w:color="auto" w:fill="FFFFFF"/>
        <w:spacing w:before="0" w:beforeAutospacing="0" w:after="0" w:afterAutospacing="0" w:line="440" w:lineRule="exact"/>
        <w:ind w:firstLineChars="200" w:firstLine="480"/>
        <w:rPr>
          <w:rFonts w:asciiTheme="minorEastAsia" w:eastAsiaTheme="minorEastAsia" w:hAnsiTheme="minorEastAsia"/>
        </w:rPr>
      </w:pPr>
      <w:r w:rsidRPr="00C13860">
        <w:rPr>
          <w:rFonts w:asciiTheme="minorEastAsia" w:eastAsiaTheme="minorEastAsia" w:hAnsiTheme="minorEastAsia" w:hint="eastAsia"/>
          <w:shd w:val="clear" w:color="auto" w:fill="FFFFFF"/>
        </w:rPr>
        <w:t>根据《中华人民共和国政府采购法》等有关规定，浙江中诚工程管理科技有限公司受</w:t>
      </w:r>
      <w:r w:rsidRPr="00C13860">
        <w:rPr>
          <w:rFonts w:asciiTheme="minorEastAsia" w:eastAsiaTheme="minorEastAsia" w:hAnsiTheme="minorEastAsia" w:hint="eastAsia"/>
        </w:rPr>
        <w:t>杭州市三墩镇人民政府</w:t>
      </w:r>
      <w:r w:rsidRPr="00C13860">
        <w:rPr>
          <w:rFonts w:asciiTheme="minorEastAsia" w:eastAsiaTheme="minorEastAsia" w:hAnsiTheme="minorEastAsia" w:hint="eastAsia"/>
          <w:shd w:val="clear" w:color="auto" w:fill="FFFFFF"/>
        </w:rPr>
        <w:t>委托，就三墩镇应急管理服务站运维管理服务项目进行公开招标采购，欢迎国内合格的供应商前来投标。</w:t>
      </w:r>
    </w:p>
    <w:p w:rsidR="004743EA" w:rsidRPr="00C13860" w:rsidRDefault="004743EA" w:rsidP="005D60F6">
      <w:pPr>
        <w:pStyle w:val="a9"/>
        <w:widowControl w:val="0"/>
        <w:numPr>
          <w:ilvl w:val="0"/>
          <w:numId w:val="1"/>
        </w:numPr>
        <w:shd w:val="clear" w:color="auto" w:fill="FFFFFF"/>
        <w:spacing w:before="0" w:beforeAutospacing="0" w:after="0" w:afterAutospacing="0" w:line="440" w:lineRule="exact"/>
        <w:ind w:firstLineChars="200" w:firstLine="482"/>
        <w:rPr>
          <w:rFonts w:asciiTheme="minorEastAsia" w:eastAsiaTheme="minorEastAsia" w:hAnsiTheme="minorEastAsia"/>
          <w:b/>
          <w:shd w:val="clear" w:color="auto" w:fill="FFFFFF"/>
        </w:rPr>
      </w:pPr>
      <w:r w:rsidRPr="00C13860">
        <w:rPr>
          <w:rFonts w:asciiTheme="minorEastAsia" w:eastAsiaTheme="minorEastAsia" w:hAnsiTheme="minorEastAsia" w:hint="eastAsia"/>
          <w:b/>
          <w:shd w:val="clear" w:color="auto" w:fill="FFFFFF"/>
        </w:rPr>
        <w:t>采购项目编号：</w:t>
      </w:r>
      <w:r w:rsidRPr="00C13860">
        <w:rPr>
          <w:rFonts w:asciiTheme="minorEastAsia" w:eastAsiaTheme="minorEastAsia" w:hAnsiTheme="minorEastAsia"/>
          <w:b/>
          <w:shd w:val="clear" w:color="auto" w:fill="FFFFFF"/>
        </w:rPr>
        <w:t xml:space="preserve"> ZJZC-2019-083</w:t>
      </w:r>
    </w:p>
    <w:p w:rsidR="004743EA" w:rsidRPr="00C13860" w:rsidRDefault="004743EA" w:rsidP="005D60F6">
      <w:pPr>
        <w:pStyle w:val="a9"/>
        <w:widowControl w:val="0"/>
        <w:numPr>
          <w:ilvl w:val="0"/>
          <w:numId w:val="1"/>
        </w:numPr>
        <w:shd w:val="clear" w:color="auto" w:fill="FFFFFF"/>
        <w:spacing w:before="0" w:beforeAutospacing="0" w:after="0" w:afterAutospacing="0" w:line="440" w:lineRule="exact"/>
        <w:ind w:firstLineChars="200" w:firstLine="482"/>
        <w:rPr>
          <w:rFonts w:asciiTheme="minorEastAsia" w:eastAsiaTheme="minorEastAsia" w:hAnsiTheme="minorEastAsia"/>
          <w:b/>
          <w:shd w:val="clear" w:color="auto" w:fill="FFFFFF"/>
        </w:rPr>
      </w:pPr>
      <w:r w:rsidRPr="00C13860">
        <w:rPr>
          <w:rFonts w:asciiTheme="minorEastAsia" w:eastAsiaTheme="minorEastAsia" w:hAnsiTheme="minorEastAsia" w:hint="eastAsia"/>
          <w:b/>
          <w:shd w:val="clear" w:color="auto" w:fill="FFFFFF"/>
        </w:rPr>
        <w:t>项目名称：三墩镇应急管理服务站运维管理服务项目</w:t>
      </w:r>
    </w:p>
    <w:p w:rsidR="004743EA" w:rsidRPr="00C13860" w:rsidRDefault="004743EA" w:rsidP="005D60F6">
      <w:pPr>
        <w:pStyle w:val="a9"/>
        <w:widowControl w:val="0"/>
        <w:numPr>
          <w:ilvl w:val="0"/>
          <w:numId w:val="1"/>
        </w:numPr>
        <w:shd w:val="clear" w:color="auto" w:fill="FFFFFF"/>
        <w:spacing w:before="0" w:beforeAutospacing="0" w:after="0" w:afterAutospacing="0" w:line="440" w:lineRule="exact"/>
        <w:ind w:firstLineChars="200" w:firstLine="482"/>
        <w:rPr>
          <w:rFonts w:asciiTheme="minorEastAsia" w:eastAsiaTheme="minorEastAsia" w:hAnsiTheme="minorEastAsia"/>
          <w:b/>
          <w:shd w:val="clear" w:color="auto" w:fill="FFFFFF"/>
        </w:rPr>
      </w:pPr>
      <w:r w:rsidRPr="00C13860">
        <w:rPr>
          <w:rFonts w:asciiTheme="minorEastAsia" w:eastAsiaTheme="minorEastAsia" w:hAnsiTheme="minorEastAsia" w:hint="eastAsia"/>
          <w:b/>
          <w:shd w:val="clear" w:color="auto" w:fill="FFFFFF"/>
        </w:rPr>
        <w:t>采购方式：公开招标</w:t>
      </w:r>
    </w:p>
    <w:p w:rsidR="004743EA" w:rsidRPr="00C13860" w:rsidRDefault="004743EA" w:rsidP="005D60F6">
      <w:pPr>
        <w:pStyle w:val="a9"/>
        <w:widowControl w:val="0"/>
        <w:numPr>
          <w:ilvl w:val="0"/>
          <w:numId w:val="1"/>
        </w:numPr>
        <w:shd w:val="clear" w:color="auto" w:fill="FFFFFF"/>
        <w:spacing w:before="0" w:beforeAutospacing="0" w:after="0" w:afterAutospacing="0" w:line="440" w:lineRule="exact"/>
        <w:ind w:firstLineChars="200" w:firstLine="482"/>
        <w:rPr>
          <w:rFonts w:asciiTheme="minorEastAsia" w:eastAsiaTheme="minorEastAsia" w:hAnsiTheme="minorEastAsia"/>
          <w:b/>
          <w:shd w:val="clear" w:color="auto" w:fill="FFFFFF"/>
        </w:rPr>
      </w:pPr>
      <w:r w:rsidRPr="00C13860">
        <w:rPr>
          <w:rFonts w:asciiTheme="minorEastAsia" w:eastAsiaTheme="minorEastAsia" w:hAnsiTheme="minorEastAsia" w:hint="eastAsia"/>
          <w:b/>
          <w:shd w:val="clear" w:color="auto" w:fill="FFFFFF"/>
        </w:rPr>
        <w:t>招标项目概况（内容、用途、数量、简要技术要求等）：</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849"/>
        <w:gridCol w:w="623"/>
        <w:gridCol w:w="1559"/>
        <w:gridCol w:w="4408"/>
        <w:gridCol w:w="1404"/>
      </w:tblGrid>
      <w:tr w:rsidR="004743EA" w:rsidRPr="00C13860" w:rsidTr="0049738B">
        <w:trPr>
          <w:jc w:val="center"/>
        </w:trPr>
        <w:tc>
          <w:tcPr>
            <w:tcW w:w="681" w:type="dxa"/>
            <w:vAlign w:val="center"/>
          </w:tcPr>
          <w:p w:rsidR="004743EA" w:rsidRPr="00C13860" w:rsidRDefault="004743EA" w:rsidP="005D60F6">
            <w:pPr>
              <w:spacing w:line="440" w:lineRule="exact"/>
              <w:ind w:right="60"/>
              <w:jc w:val="center"/>
              <w:rPr>
                <w:rFonts w:asciiTheme="minorEastAsia" w:eastAsiaTheme="minorEastAsia" w:hAnsiTheme="minorEastAsia" w:cs="宋体"/>
                <w:sz w:val="24"/>
              </w:rPr>
            </w:pPr>
            <w:bookmarkStart w:id="3" w:name="_Toc171394910"/>
            <w:r w:rsidRPr="00C13860">
              <w:rPr>
                <w:rFonts w:asciiTheme="minorEastAsia" w:eastAsiaTheme="minorEastAsia" w:hAnsiTheme="minorEastAsia" w:hint="eastAsia"/>
                <w:sz w:val="24"/>
              </w:rPr>
              <w:t>序号</w:t>
            </w:r>
          </w:p>
        </w:tc>
        <w:tc>
          <w:tcPr>
            <w:tcW w:w="849" w:type="dxa"/>
            <w:vAlign w:val="center"/>
          </w:tcPr>
          <w:p w:rsidR="004743EA" w:rsidRPr="00C13860" w:rsidRDefault="004743EA" w:rsidP="005D60F6">
            <w:pPr>
              <w:spacing w:line="440" w:lineRule="exact"/>
              <w:ind w:left="60" w:right="60"/>
              <w:jc w:val="center"/>
              <w:rPr>
                <w:rFonts w:asciiTheme="minorEastAsia" w:eastAsiaTheme="minorEastAsia" w:hAnsiTheme="minorEastAsia" w:cs="宋体"/>
                <w:sz w:val="24"/>
              </w:rPr>
            </w:pPr>
            <w:r w:rsidRPr="00C13860">
              <w:rPr>
                <w:rFonts w:asciiTheme="minorEastAsia" w:eastAsiaTheme="minorEastAsia" w:hAnsiTheme="minorEastAsia" w:hint="eastAsia"/>
                <w:sz w:val="24"/>
              </w:rPr>
              <w:t>采购数量</w:t>
            </w:r>
          </w:p>
        </w:tc>
        <w:tc>
          <w:tcPr>
            <w:tcW w:w="623" w:type="dxa"/>
            <w:vAlign w:val="center"/>
          </w:tcPr>
          <w:p w:rsidR="004743EA" w:rsidRPr="00C13860" w:rsidRDefault="004743EA" w:rsidP="005D60F6">
            <w:pPr>
              <w:spacing w:line="440" w:lineRule="exact"/>
              <w:ind w:right="60"/>
              <w:jc w:val="center"/>
              <w:rPr>
                <w:rFonts w:asciiTheme="minorEastAsia" w:eastAsiaTheme="minorEastAsia" w:hAnsiTheme="minorEastAsia" w:cs="宋体"/>
                <w:sz w:val="24"/>
              </w:rPr>
            </w:pPr>
            <w:r w:rsidRPr="00C13860">
              <w:rPr>
                <w:rFonts w:asciiTheme="minorEastAsia" w:eastAsiaTheme="minorEastAsia" w:hAnsiTheme="minorEastAsia" w:hint="eastAsia"/>
                <w:sz w:val="24"/>
              </w:rPr>
              <w:t>单位</w:t>
            </w:r>
          </w:p>
        </w:tc>
        <w:tc>
          <w:tcPr>
            <w:tcW w:w="1559" w:type="dxa"/>
            <w:vAlign w:val="center"/>
          </w:tcPr>
          <w:p w:rsidR="004743EA" w:rsidRPr="00C13860" w:rsidRDefault="004743EA" w:rsidP="005D60F6">
            <w:pPr>
              <w:spacing w:line="440" w:lineRule="exact"/>
              <w:ind w:left="60" w:right="60"/>
              <w:jc w:val="center"/>
              <w:rPr>
                <w:rFonts w:asciiTheme="minorEastAsia" w:eastAsiaTheme="minorEastAsia" w:hAnsiTheme="minorEastAsia"/>
                <w:sz w:val="24"/>
              </w:rPr>
            </w:pPr>
            <w:r w:rsidRPr="00C13860">
              <w:rPr>
                <w:rFonts w:asciiTheme="minorEastAsia" w:eastAsiaTheme="minorEastAsia" w:hAnsiTheme="minorEastAsia" w:hint="eastAsia"/>
                <w:sz w:val="24"/>
              </w:rPr>
              <w:t>预算总金额</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万元</w:t>
            </w:r>
            <w:r w:rsidRPr="00C13860">
              <w:rPr>
                <w:rFonts w:asciiTheme="minorEastAsia" w:eastAsiaTheme="minorEastAsia" w:hAnsiTheme="minorEastAsia"/>
                <w:sz w:val="24"/>
              </w:rPr>
              <w:t>)</w:t>
            </w:r>
          </w:p>
        </w:tc>
        <w:tc>
          <w:tcPr>
            <w:tcW w:w="4408" w:type="dxa"/>
            <w:vAlign w:val="center"/>
          </w:tcPr>
          <w:p w:rsidR="004743EA" w:rsidRPr="00C13860" w:rsidRDefault="004743EA" w:rsidP="005D60F6">
            <w:pPr>
              <w:spacing w:line="440" w:lineRule="exact"/>
              <w:ind w:right="60"/>
              <w:jc w:val="center"/>
              <w:rPr>
                <w:rFonts w:asciiTheme="minorEastAsia" w:eastAsiaTheme="minorEastAsia" w:hAnsiTheme="minorEastAsia" w:cs="宋体"/>
                <w:sz w:val="24"/>
              </w:rPr>
            </w:pPr>
            <w:r w:rsidRPr="00C13860">
              <w:rPr>
                <w:rFonts w:asciiTheme="minorEastAsia" w:eastAsiaTheme="minorEastAsia" w:hAnsiTheme="minorEastAsia" w:hint="eastAsia"/>
                <w:sz w:val="24"/>
              </w:rPr>
              <w:t>简要技术要求、用途</w:t>
            </w:r>
          </w:p>
        </w:tc>
        <w:tc>
          <w:tcPr>
            <w:tcW w:w="1404" w:type="dxa"/>
            <w:vAlign w:val="center"/>
          </w:tcPr>
          <w:p w:rsidR="004743EA" w:rsidRPr="00C13860" w:rsidRDefault="004743EA" w:rsidP="005D60F6">
            <w:pPr>
              <w:spacing w:line="440" w:lineRule="exact"/>
              <w:ind w:left="60" w:right="60"/>
              <w:jc w:val="center"/>
              <w:rPr>
                <w:rFonts w:asciiTheme="minorEastAsia" w:eastAsiaTheme="minorEastAsia" w:hAnsiTheme="minorEastAsia"/>
                <w:sz w:val="24"/>
              </w:rPr>
            </w:pPr>
            <w:r w:rsidRPr="00C13860">
              <w:rPr>
                <w:rFonts w:asciiTheme="minorEastAsia" w:eastAsiaTheme="minorEastAsia" w:hAnsiTheme="minorEastAsia" w:hint="eastAsia"/>
                <w:sz w:val="24"/>
              </w:rPr>
              <w:t>采购内</w:t>
            </w:r>
          </w:p>
          <w:p w:rsidR="004743EA" w:rsidRPr="00C13860" w:rsidRDefault="004743EA" w:rsidP="005D60F6">
            <w:pPr>
              <w:spacing w:line="440" w:lineRule="exact"/>
              <w:ind w:left="60" w:right="60"/>
              <w:jc w:val="center"/>
              <w:rPr>
                <w:rFonts w:asciiTheme="minorEastAsia" w:eastAsiaTheme="minorEastAsia" w:hAnsiTheme="minorEastAsia"/>
                <w:sz w:val="24"/>
              </w:rPr>
            </w:pPr>
            <w:r w:rsidRPr="00C13860">
              <w:rPr>
                <w:rFonts w:asciiTheme="minorEastAsia" w:eastAsiaTheme="minorEastAsia" w:hAnsiTheme="minorEastAsia" w:hint="eastAsia"/>
                <w:sz w:val="24"/>
              </w:rPr>
              <w:t>容备注</w:t>
            </w:r>
          </w:p>
        </w:tc>
      </w:tr>
      <w:tr w:rsidR="004743EA" w:rsidRPr="00C13860" w:rsidTr="00B2744C">
        <w:trPr>
          <w:trHeight w:val="6384"/>
          <w:jc w:val="center"/>
        </w:trPr>
        <w:tc>
          <w:tcPr>
            <w:tcW w:w="681" w:type="dxa"/>
            <w:vAlign w:val="center"/>
          </w:tcPr>
          <w:p w:rsidR="004743EA" w:rsidRPr="00C13860" w:rsidRDefault="004743EA" w:rsidP="005D60F6">
            <w:pPr>
              <w:spacing w:line="440" w:lineRule="exact"/>
              <w:jc w:val="center"/>
              <w:rPr>
                <w:rFonts w:asciiTheme="minorEastAsia" w:eastAsiaTheme="minorEastAsia" w:hAnsiTheme="minorEastAsia" w:cs="宋体"/>
                <w:bCs/>
                <w:kern w:val="0"/>
                <w:sz w:val="24"/>
                <w:szCs w:val="22"/>
                <w:shd w:val="clear" w:color="auto" w:fill="FFFFFF"/>
              </w:rPr>
            </w:pPr>
            <w:r w:rsidRPr="00C13860">
              <w:rPr>
                <w:rFonts w:asciiTheme="minorEastAsia" w:eastAsiaTheme="minorEastAsia" w:hAnsiTheme="minorEastAsia" w:cs="宋体"/>
                <w:bCs/>
                <w:kern w:val="0"/>
                <w:sz w:val="24"/>
                <w:szCs w:val="22"/>
                <w:shd w:val="clear" w:color="auto" w:fill="FFFFFF"/>
              </w:rPr>
              <w:t>1</w:t>
            </w:r>
          </w:p>
        </w:tc>
        <w:tc>
          <w:tcPr>
            <w:tcW w:w="849" w:type="dxa"/>
            <w:vAlign w:val="center"/>
          </w:tcPr>
          <w:p w:rsidR="004743EA" w:rsidRPr="00C13860" w:rsidRDefault="004743EA" w:rsidP="005D60F6">
            <w:pPr>
              <w:spacing w:line="440" w:lineRule="exact"/>
              <w:jc w:val="center"/>
              <w:rPr>
                <w:rFonts w:asciiTheme="minorEastAsia" w:eastAsiaTheme="minorEastAsia" w:hAnsiTheme="minorEastAsia" w:cs="宋体"/>
                <w:bCs/>
                <w:kern w:val="0"/>
                <w:sz w:val="24"/>
                <w:szCs w:val="22"/>
                <w:shd w:val="clear" w:color="auto" w:fill="FFFFFF"/>
              </w:rPr>
            </w:pPr>
            <w:r w:rsidRPr="00C13860">
              <w:rPr>
                <w:rFonts w:asciiTheme="minorEastAsia" w:eastAsiaTheme="minorEastAsia" w:hAnsiTheme="minorEastAsia" w:cs="宋体"/>
                <w:bCs/>
                <w:kern w:val="0"/>
                <w:sz w:val="24"/>
                <w:szCs w:val="22"/>
                <w:shd w:val="clear" w:color="auto" w:fill="FFFFFF"/>
              </w:rPr>
              <w:t>1</w:t>
            </w:r>
          </w:p>
        </w:tc>
        <w:tc>
          <w:tcPr>
            <w:tcW w:w="623" w:type="dxa"/>
            <w:vAlign w:val="center"/>
          </w:tcPr>
          <w:p w:rsidR="004743EA" w:rsidRPr="00C13860" w:rsidRDefault="004743EA" w:rsidP="005D60F6">
            <w:pPr>
              <w:spacing w:line="440" w:lineRule="exact"/>
              <w:jc w:val="center"/>
              <w:rPr>
                <w:rFonts w:asciiTheme="minorEastAsia" w:eastAsiaTheme="minorEastAsia" w:hAnsiTheme="minorEastAsia" w:cs="宋体"/>
                <w:bCs/>
                <w:kern w:val="0"/>
                <w:sz w:val="24"/>
                <w:szCs w:val="22"/>
                <w:shd w:val="clear" w:color="auto" w:fill="FFFFFF"/>
              </w:rPr>
            </w:pPr>
            <w:r w:rsidRPr="00C13860">
              <w:rPr>
                <w:rFonts w:asciiTheme="minorEastAsia" w:eastAsiaTheme="minorEastAsia" w:hAnsiTheme="minorEastAsia" w:cs="宋体" w:hint="eastAsia"/>
                <w:bCs/>
                <w:kern w:val="0"/>
                <w:sz w:val="24"/>
                <w:szCs w:val="22"/>
                <w:shd w:val="clear" w:color="auto" w:fill="FFFFFF"/>
              </w:rPr>
              <w:t>项</w:t>
            </w:r>
          </w:p>
        </w:tc>
        <w:tc>
          <w:tcPr>
            <w:tcW w:w="1559" w:type="dxa"/>
            <w:vAlign w:val="center"/>
          </w:tcPr>
          <w:p w:rsidR="004743EA" w:rsidRPr="00C13860" w:rsidRDefault="004743EA" w:rsidP="005D60F6">
            <w:pPr>
              <w:spacing w:line="440" w:lineRule="exact"/>
              <w:jc w:val="center"/>
              <w:rPr>
                <w:rFonts w:asciiTheme="minorEastAsia" w:eastAsiaTheme="minorEastAsia" w:hAnsiTheme="minorEastAsia" w:cs="宋体"/>
                <w:bCs/>
                <w:kern w:val="0"/>
                <w:sz w:val="24"/>
                <w:szCs w:val="22"/>
                <w:shd w:val="clear" w:color="auto" w:fill="FFFFFF"/>
              </w:rPr>
            </w:pPr>
            <w:r w:rsidRPr="00C13860">
              <w:rPr>
                <w:rFonts w:asciiTheme="minorEastAsia" w:eastAsiaTheme="minorEastAsia" w:hAnsiTheme="minorEastAsia" w:cs="宋体"/>
                <w:bCs/>
                <w:kern w:val="0"/>
                <w:sz w:val="24"/>
                <w:szCs w:val="22"/>
                <w:shd w:val="clear" w:color="auto" w:fill="FFFFFF"/>
              </w:rPr>
              <w:t>1800</w:t>
            </w:r>
            <w:r w:rsidRPr="00C13860">
              <w:rPr>
                <w:rFonts w:asciiTheme="minorEastAsia" w:eastAsiaTheme="minorEastAsia" w:hAnsiTheme="minorEastAsia" w:cs="宋体" w:hint="eastAsia"/>
                <w:bCs/>
                <w:kern w:val="0"/>
                <w:sz w:val="24"/>
                <w:szCs w:val="22"/>
                <w:shd w:val="clear" w:color="auto" w:fill="FFFFFF"/>
              </w:rPr>
              <w:t>万元</w:t>
            </w:r>
          </w:p>
        </w:tc>
        <w:tc>
          <w:tcPr>
            <w:tcW w:w="4408" w:type="dxa"/>
            <w:vAlign w:val="center"/>
          </w:tcPr>
          <w:p w:rsidR="004743EA" w:rsidRPr="00C13860" w:rsidRDefault="004743EA" w:rsidP="005D60F6">
            <w:pPr>
              <w:spacing w:line="440" w:lineRule="exact"/>
              <w:ind w:firstLineChars="200" w:firstLine="480"/>
              <w:jc w:val="left"/>
              <w:rPr>
                <w:rFonts w:asciiTheme="minorEastAsia" w:eastAsiaTheme="minorEastAsia" w:hAnsiTheme="minorEastAsia" w:cs="宋体"/>
                <w:bCs/>
                <w:kern w:val="0"/>
                <w:sz w:val="24"/>
                <w:szCs w:val="22"/>
                <w:shd w:val="clear" w:color="auto" w:fill="FFFFFF"/>
              </w:rPr>
            </w:pPr>
            <w:r w:rsidRPr="00C13860">
              <w:rPr>
                <w:rFonts w:asciiTheme="minorEastAsia" w:eastAsiaTheme="minorEastAsia" w:hAnsiTheme="minorEastAsia" w:cs="宋体" w:hint="eastAsia"/>
                <w:bCs/>
                <w:kern w:val="0"/>
                <w:sz w:val="24"/>
                <w:szCs w:val="22"/>
                <w:shd w:val="clear" w:color="auto" w:fill="FFFFFF"/>
              </w:rPr>
              <w:t>三墩镇应急管理服务站运维管理服务采购目的为在三墩镇行政区域范围内设置</w:t>
            </w:r>
            <w:r w:rsidRPr="00C13860">
              <w:rPr>
                <w:rFonts w:asciiTheme="minorEastAsia" w:eastAsiaTheme="minorEastAsia" w:hAnsiTheme="minorEastAsia" w:cs="宋体"/>
                <w:bCs/>
                <w:kern w:val="0"/>
                <w:sz w:val="24"/>
                <w:szCs w:val="22"/>
                <w:shd w:val="clear" w:color="auto" w:fill="FFFFFF"/>
              </w:rPr>
              <w:t>12</w:t>
            </w:r>
            <w:r w:rsidRPr="00C13860">
              <w:rPr>
                <w:rFonts w:asciiTheme="minorEastAsia" w:eastAsiaTheme="minorEastAsia" w:hAnsiTheme="minorEastAsia" w:cs="宋体" w:hint="eastAsia"/>
                <w:bCs/>
                <w:kern w:val="0"/>
                <w:sz w:val="24"/>
                <w:szCs w:val="22"/>
                <w:shd w:val="clear" w:color="auto" w:fill="FFFFFF"/>
              </w:rPr>
              <w:t>个应急管理服务站点（其中</w:t>
            </w:r>
            <w:r w:rsidRPr="00C13860">
              <w:rPr>
                <w:rFonts w:asciiTheme="minorEastAsia" w:eastAsiaTheme="minorEastAsia" w:hAnsiTheme="minorEastAsia" w:cs="宋体"/>
                <w:bCs/>
                <w:kern w:val="0"/>
                <w:sz w:val="24"/>
                <w:szCs w:val="22"/>
                <w:shd w:val="clear" w:color="auto" w:fill="FFFFFF"/>
              </w:rPr>
              <w:t>1</w:t>
            </w:r>
            <w:r w:rsidRPr="00C13860">
              <w:rPr>
                <w:rFonts w:asciiTheme="minorEastAsia" w:eastAsiaTheme="minorEastAsia" w:hAnsiTheme="minorEastAsia" w:cs="宋体" w:hint="eastAsia"/>
                <w:bCs/>
                <w:kern w:val="0"/>
                <w:sz w:val="24"/>
                <w:szCs w:val="22"/>
                <w:shd w:val="clear" w:color="auto" w:fill="FFFFFF"/>
              </w:rPr>
              <w:t>个设置在服务管理中心站内）和</w:t>
            </w:r>
            <w:r w:rsidRPr="00C13860">
              <w:rPr>
                <w:rFonts w:asciiTheme="minorEastAsia" w:eastAsiaTheme="minorEastAsia" w:hAnsiTheme="minorEastAsia" w:cs="宋体"/>
                <w:bCs/>
                <w:kern w:val="0"/>
                <w:sz w:val="24"/>
                <w:szCs w:val="22"/>
                <w:shd w:val="clear" w:color="auto" w:fill="FFFFFF"/>
              </w:rPr>
              <w:t>1</w:t>
            </w:r>
            <w:r w:rsidRPr="00C13860">
              <w:rPr>
                <w:rFonts w:asciiTheme="minorEastAsia" w:eastAsiaTheme="minorEastAsia" w:hAnsiTheme="minorEastAsia" w:cs="宋体" w:hint="eastAsia"/>
                <w:bCs/>
                <w:kern w:val="0"/>
                <w:sz w:val="24"/>
                <w:szCs w:val="22"/>
                <w:shd w:val="clear" w:color="auto" w:fill="FFFFFF"/>
              </w:rPr>
              <w:t>个应急管理数据服务管理中心的运维管理服务。</w:t>
            </w:r>
            <w:r w:rsidRPr="00C13860">
              <w:rPr>
                <w:rFonts w:asciiTheme="minorEastAsia" w:eastAsiaTheme="minorEastAsia" w:hAnsiTheme="minorEastAsia" w:cs="宋体"/>
                <w:bCs/>
                <w:kern w:val="0"/>
                <w:sz w:val="24"/>
                <w:szCs w:val="22"/>
                <w:shd w:val="clear" w:color="auto" w:fill="FFFFFF"/>
              </w:rPr>
              <w:t>12</w:t>
            </w:r>
            <w:r w:rsidRPr="00C13860">
              <w:rPr>
                <w:rFonts w:asciiTheme="minorEastAsia" w:eastAsiaTheme="minorEastAsia" w:hAnsiTheme="minorEastAsia" w:cs="宋体" w:hint="eastAsia"/>
                <w:bCs/>
                <w:kern w:val="0"/>
                <w:sz w:val="24"/>
                <w:szCs w:val="22"/>
                <w:shd w:val="clear" w:color="auto" w:fill="FFFFFF"/>
              </w:rPr>
              <w:t>个应急服务站负责各区域的基础应急管理协助工作、消防安全和综合治理工作，应急服务管理中心针对</w:t>
            </w:r>
            <w:r w:rsidRPr="00C13860">
              <w:rPr>
                <w:rFonts w:asciiTheme="minorEastAsia" w:eastAsiaTheme="minorEastAsia" w:hAnsiTheme="minorEastAsia" w:cs="宋体"/>
                <w:bCs/>
                <w:kern w:val="0"/>
                <w:sz w:val="24"/>
                <w:szCs w:val="22"/>
                <w:shd w:val="clear" w:color="auto" w:fill="FFFFFF"/>
              </w:rPr>
              <w:t>12</w:t>
            </w:r>
            <w:r w:rsidRPr="00C13860">
              <w:rPr>
                <w:rFonts w:asciiTheme="minorEastAsia" w:eastAsiaTheme="minorEastAsia" w:hAnsiTheme="minorEastAsia" w:cs="宋体" w:hint="eastAsia"/>
                <w:bCs/>
                <w:kern w:val="0"/>
                <w:sz w:val="24"/>
                <w:szCs w:val="22"/>
                <w:shd w:val="clear" w:color="auto" w:fill="FFFFFF"/>
              </w:rPr>
              <w:t>个服务站进行统筹管理、指导、调度。通过建设、运营、维保等服务，采用“线上</w:t>
            </w:r>
            <w:r w:rsidRPr="00C13860">
              <w:rPr>
                <w:rFonts w:asciiTheme="minorEastAsia" w:eastAsiaTheme="minorEastAsia" w:hAnsiTheme="minorEastAsia" w:cs="宋体"/>
                <w:bCs/>
                <w:kern w:val="0"/>
                <w:sz w:val="24"/>
                <w:szCs w:val="22"/>
                <w:shd w:val="clear" w:color="auto" w:fill="FFFFFF"/>
              </w:rPr>
              <w:t>+</w:t>
            </w:r>
            <w:r w:rsidRPr="00C13860">
              <w:rPr>
                <w:rFonts w:asciiTheme="minorEastAsia" w:eastAsiaTheme="minorEastAsia" w:hAnsiTheme="minorEastAsia" w:cs="宋体" w:hint="eastAsia"/>
                <w:bCs/>
                <w:kern w:val="0"/>
                <w:sz w:val="24"/>
                <w:szCs w:val="22"/>
                <w:shd w:val="clear" w:color="auto" w:fill="FFFFFF"/>
              </w:rPr>
              <w:t>线下”的服务模式，协助采购人在城管执法、交通管理、环境卫生、市场监管、应急保障方面更高效、安全、稳定地运行。服务期限为</w:t>
            </w:r>
            <w:r w:rsidRPr="00C13860">
              <w:rPr>
                <w:rFonts w:asciiTheme="minorEastAsia" w:eastAsiaTheme="minorEastAsia" w:hAnsiTheme="minorEastAsia" w:cs="宋体"/>
                <w:bCs/>
                <w:kern w:val="0"/>
                <w:sz w:val="24"/>
                <w:szCs w:val="22"/>
                <w:shd w:val="clear" w:color="auto" w:fill="FFFFFF"/>
              </w:rPr>
              <w:t xml:space="preserve"> 12 </w:t>
            </w:r>
            <w:r w:rsidRPr="00C13860">
              <w:rPr>
                <w:rFonts w:asciiTheme="minorEastAsia" w:eastAsiaTheme="minorEastAsia" w:hAnsiTheme="minorEastAsia" w:cs="宋体" w:hint="eastAsia"/>
                <w:bCs/>
                <w:kern w:val="0"/>
                <w:sz w:val="24"/>
                <w:szCs w:val="22"/>
                <w:shd w:val="clear" w:color="auto" w:fill="FFFFFF"/>
              </w:rPr>
              <w:t>个月。</w:t>
            </w:r>
          </w:p>
        </w:tc>
        <w:tc>
          <w:tcPr>
            <w:tcW w:w="1404" w:type="dxa"/>
            <w:vAlign w:val="center"/>
          </w:tcPr>
          <w:p w:rsidR="004743EA" w:rsidRPr="00C13860" w:rsidRDefault="004743EA" w:rsidP="005D60F6">
            <w:pPr>
              <w:spacing w:line="440" w:lineRule="exact"/>
              <w:ind w:right="62"/>
              <w:jc w:val="center"/>
              <w:rPr>
                <w:rFonts w:asciiTheme="minorEastAsia" w:eastAsiaTheme="minorEastAsia" w:hAnsiTheme="minorEastAsia" w:cs="宋体"/>
                <w:bCs/>
                <w:kern w:val="0"/>
                <w:sz w:val="24"/>
                <w:szCs w:val="22"/>
                <w:shd w:val="clear" w:color="auto" w:fill="FFFFFF"/>
              </w:rPr>
            </w:pPr>
            <w:r w:rsidRPr="00C13860">
              <w:rPr>
                <w:rFonts w:asciiTheme="minorEastAsia" w:eastAsiaTheme="minorEastAsia" w:hAnsiTheme="minorEastAsia" w:cs="宋体" w:hint="eastAsia"/>
                <w:bCs/>
                <w:kern w:val="0"/>
                <w:sz w:val="24"/>
                <w:szCs w:val="22"/>
                <w:shd w:val="clear" w:color="auto" w:fill="FFFFFF"/>
              </w:rPr>
              <w:t>具体详见招标文件第三部分《项目技术规范和服务要求》</w:t>
            </w:r>
          </w:p>
        </w:tc>
      </w:tr>
    </w:tbl>
    <w:bookmarkEnd w:id="3"/>
    <w:p w:rsidR="004743EA" w:rsidRPr="00C1386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shd w:val="clear" w:color="auto" w:fill="FFFFFF"/>
        </w:rPr>
      </w:pPr>
      <w:r w:rsidRPr="00C13860">
        <w:rPr>
          <w:rFonts w:asciiTheme="minorEastAsia" w:eastAsiaTheme="minorEastAsia" w:hAnsiTheme="minorEastAsia" w:hint="eastAsia"/>
          <w:b/>
          <w:shd w:val="clear" w:color="auto" w:fill="FFFFFF"/>
        </w:rPr>
        <w:t>五、投标供应商资格要求：</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w:t>
      </w:r>
      <w:r w:rsidRPr="00C13860">
        <w:rPr>
          <w:rFonts w:asciiTheme="minorEastAsia" w:eastAsiaTheme="minorEastAsia" w:hAnsiTheme="minorEastAsia"/>
          <w:shd w:val="clear" w:color="auto" w:fill="FFFFFF"/>
        </w:rPr>
        <w:t>1</w:t>
      </w:r>
      <w:r w:rsidRPr="00C13860">
        <w:rPr>
          <w:rFonts w:asciiTheme="minorEastAsia" w:eastAsiaTheme="minorEastAsia" w:hAnsiTheme="minorEastAsia" w:hint="eastAsia"/>
          <w:shd w:val="clear" w:color="auto" w:fill="FFFFFF"/>
        </w:rPr>
        <w:t>）基本资格条件：符合《中华人民共和国政府采购法》第二十二条的规定；</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t>1</w:t>
      </w:r>
      <w:r w:rsidRPr="00C13860">
        <w:rPr>
          <w:rFonts w:asciiTheme="minorEastAsia" w:eastAsiaTheme="minorEastAsia" w:hAnsiTheme="minorEastAsia" w:hint="eastAsia"/>
          <w:shd w:val="clear" w:color="auto" w:fill="FFFFFF"/>
        </w:rPr>
        <w:t>）具有独立承担民事责任的能力；</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t>2</w:t>
      </w:r>
      <w:r w:rsidRPr="00C13860">
        <w:rPr>
          <w:rFonts w:asciiTheme="minorEastAsia" w:eastAsiaTheme="minorEastAsia" w:hAnsiTheme="minorEastAsia" w:hint="eastAsia"/>
          <w:shd w:val="clear" w:color="auto" w:fill="FFFFFF"/>
        </w:rPr>
        <w:t>）具有良好的商业信誉和健全的财务会计制度；</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t>3</w:t>
      </w:r>
      <w:r w:rsidRPr="00C13860">
        <w:rPr>
          <w:rFonts w:asciiTheme="minorEastAsia" w:eastAsiaTheme="minorEastAsia" w:hAnsiTheme="minorEastAsia" w:hint="eastAsia"/>
          <w:shd w:val="clear" w:color="auto" w:fill="FFFFFF"/>
        </w:rPr>
        <w:t>）具有履行合同所必需的设备和专业技术能力；</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t>4</w:t>
      </w:r>
      <w:r w:rsidRPr="00C13860">
        <w:rPr>
          <w:rFonts w:asciiTheme="minorEastAsia" w:eastAsiaTheme="minorEastAsia" w:hAnsiTheme="minorEastAsia" w:hint="eastAsia"/>
          <w:shd w:val="clear" w:color="auto" w:fill="FFFFFF"/>
        </w:rPr>
        <w:t>）有依法缴纳税收和社会保障资金的良好记录；</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t>5</w:t>
      </w:r>
      <w:r w:rsidRPr="00C13860">
        <w:rPr>
          <w:rFonts w:asciiTheme="minorEastAsia" w:eastAsiaTheme="minorEastAsia" w:hAnsiTheme="minorEastAsia" w:hint="eastAsia"/>
          <w:shd w:val="clear" w:color="auto" w:fill="FFFFFF"/>
        </w:rPr>
        <w:t>）参加政府采购活动前三年内，在经营活动中没有重大违法记录；</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lastRenderedPageBreak/>
        <w:t>6</w:t>
      </w:r>
      <w:r w:rsidRPr="00C13860">
        <w:rPr>
          <w:rFonts w:asciiTheme="minorEastAsia" w:eastAsiaTheme="minorEastAsia" w:hAnsiTheme="minorEastAsia" w:hint="eastAsia"/>
          <w:shd w:val="clear" w:color="auto" w:fill="FFFFFF"/>
        </w:rPr>
        <w:t>）法律、行政法规规定的其他条件；</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w:t>
      </w:r>
      <w:r w:rsidRPr="00C13860">
        <w:rPr>
          <w:rFonts w:asciiTheme="minorEastAsia" w:eastAsiaTheme="minorEastAsia" w:hAnsiTheme="minorEastAsia"/>
          <w:shd w:val="clear" w:color="auto" w:fill="FFFFFF"/>
        </w:rPr>
        <w:t>2</w:t>
      </w:r>
      <w:r w:rsidRPr="00C13860">
        <w:rPr>
          <w:rFonts w:asciiTheme="minorEastAsia" w:eastAsiaTheme="minorEastAsia" w:hAnsiTheme="minorEastAsia" w:hint="eastAsia"/>
          <w:shd w:val="clear" w:color="auto" w:fill="FFFFFF"/>
        </w:rPr>
        <w:t>）符合《中华人民共和国政府采购法实施条例》和财库</w:t>
      </w:r>
      <w:r w:rsidRPr="00C13860">
        <w:rPr>
          <w:rFonts w:asciiTheme="minorEastAsia" w:eastAsiaTheme="minorEastAsia" w:hAnsiTheme="minorEastAsia"/>
          <w:shd w:val="clear" w:color="auto" w:fill="FFFFFF"/>
        </w:rPr>
        <w:t xml:space="preserve">[2016]125 </w:t>
      </w:r>
      <w:r w:rsidRPr="00C13860">
        <w:rPr>
          <w:rFonts w:asciiTheme="minorEastAsia" w:eastAsiaTheme="minorEastAsia" w:hAnsiTheme="minorEastAsia" w:hint="eastAsia"/>
          <w:shd w:val="clear" w:color="auto" w:fill="FFFFFF"/>
        </w:rPr>
        <w:t>号文件要求：</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t>1</w:t>
      </w:r>
      <w:r w:rsidRPr="00C13860">
        <w:rPr>
          <w:rFonts w:asciiTheme="minorEastAsia" w:eastAsiaTheme="minorEastAsia" w:hAnsiTheme="minorEastAsia" w:hint="eastAsia"/>
          <w:shd w:val="clear" w:color="auto" w:fill="FFFFFF"/>
        </w:rPr>
        <w:t>）单位负责人为同一人或者存在直接控股、管理关系的不同供应商，不得参加同一标项投标或者未划分标项的同一招标项目；</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t>2</w:t>
      </w:r>
      <w:r w:rsidRPr="00C13860">
        <w:rPr>
          <w:rFonts w:asciiTheme="minorEastAsia" w:eastAsiaTheme="minorEastAsia" w:hAnsiTheme="minorEastAsia" w:hint="eastAsia"/>
          <w:shd w:val="clear" w:color="auto" w:fill="FFFFFF"/>
        </w:rPr>
        <w:t>）</w:t>
      </w:r>
      <w:r w:rsidRPr="00C13860">
        <w:rPr>
          <w:rFonts w:asciiTheme="minorEastAsia" w:eastAsiaTheme="minorEastAsia" w:hAnsiTheme="minorEastAsia"/>
          <w:shd w:val="clear" w:color="auto" w:fill="FFFFFF"/>
        </w:rPr>
        <w:t xml:space="preserve"> </w:t>
      </w:r>
      <w:r w:rsidRPr="00C13860">
        <w:rPr>
          <w:rFonts w:asciiTheme="minorEastAsia" w:eastAsiaTheme="minorEastAsia" w:hAnsiTheme="minorEastAsia" w:hint="eastAsia"/>
          <w:shd w:val="clear" w:color="auto" w:fill="FFFFFF"/>
        </w:rPr>
        <w:t>供应商未被列入失信被执行人名单、重大税收违法案件当事人名单、政府采购严重违法失信行为记录名单，信用信息以信用中国网站（</w:t>
      </w:r>
      <w:r w:rsidRPr="00C13860">
        <w:rPr>
          <w:rFonts w:asciiTheme="minorEastAsia" w:eastAsiaTheme="minorEastAsia" w:hAnsiTheme="minorEastAsia"/>
          <w:shd w:val="clear" w:color="auto" w:fill="FFFFFF"/>
        </w:rPr>
        <w:t>www.creditchina.gov.cn</w:t>
      </w:r>
      <w:r w:rsidRPr="00C13860">
        <w:rPr>
          <w:rFonts w:asciiTheme="minorEastAsia" w:eastAsiaTheme="minorEastAsia" w:hAnsiTheme="minorEastAsia" w:hint="eastAsia"/>
          <w:shd w:val="clear" w:color="auto" w:fill="FFFFFF"/>
        </w:rPr>
        <w:t>）、中国政府采购网（</w:t>
      </w:r>
      <w:r w:rsidRPr="00C13860">
        <w:rPr>
          <w:rFonts w:asciiTheme="minorEastAsia" w:eastAsiaTheme="minorEastAsia" w:hAnsiTheme="minorEastAsia"/>
          <w:shd w:val="clear" w:color="auto" w:fill="FFFFFF"/>
        </w:rPr>
        <w:t>www.ccgp.gov.cn</w:t>
      </w:r>
      <w:r w:rsidRPr="00C13860">
        <w:rPr>
          <w:rFonts w:asciiTheme="minorEastAsia" w:eastAsiaTheme="minorEastAsia" w:hAnsiTheme="minorEastAsia" w:hint="eastAsia"/>
          <w:shd w:val="clear" w:color="auto" w:fill="FFFFFF"/>
        </w:rPr>
        <w:t>）公布为准；</w:t>
      </w:r>
      <w:r w:rsidRPr="00C13860">
        <w:rPr>
          <w:rFonts w:asciiTheme="minorEastAsia" w:eastAsiaTheme="minorEastAsia" w:hAnsiTheme="minorEastAsia"/>
          <w:shd w:val="clear" w:color="auto" w:fill="FFFFFF"/>
        </w:rPr>
        <w:t xml:space="preserve"> </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rPr>
      </w:pPr>
      <w:r w:rsidRPr="00C13860">
        <w:rPr>
          <w:rFonts w:asciiTheme="minorEastAsia" w:eastAsiaTheme="minorEastAsia" w:hAnsiTheme="minorEastAsia"/>
          <w:shd w:val="clear" w:color="auto" w:fill="FFFFFF"/>
        </w:rPr>
        <w:t>3</w:t>
      </w:r>
      <w:r w:rsidRPr="00C13860">
        <w:rPr>
          <w:rFonts w:asciiTheme="minorEastAsia" w:eastAsiaTheme="minorEastAsia" w:hAnsiTheme="minorEastAsia" w:hint="eastAsia"/>
          <w:shd w:val="clear" w:color="auto" w:fill="FFFFFF"/>
        </w:rPr>
        <w:t>）本项目不接受联合体投标。</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rPr>
      </w:pPr>
      <w:r w:rsidRPr="00C13860">
        <w:rPr>
          <w:rFonts w:asciiTheme="minorEastAsia" w:eastAsiaTheme="minorEastAsia" w:hAnsiTheme="minorEastAsia" w:hint="eastAsia"/>
          <w:b/>
          <w:shd w:val="clear" w:color="auto" w:fill="FFFFFF"/>
        </w:rPr>
        <w:t>六、供应商报名时间及地点等：</w:t>
      </w:r>
    </w:p>
    <w:p w:rsidR="00027C8D" w:rsidRPr="00BD173D" w:rsidRDefault="00027C8D" w:rsidP="00BD173D">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shd w:val="clear" w:color="auto" w:fill="FFFFFF"/>
        </w:rPr>
      </w:pPr>
      <w:r w:rsidRPr="00BD173D">
        <w:rPr>
          <w:rFonts w:asciiTheme="minorEastAsia" w:eastAsiaTheme="minorEastAsia" w:hAnsiTheme="minorEastAsia" w:hint="eastAsia"/>
          <w:b/>
          <w:shd w:val="clear" w:color="auto" w:fill="FFFFFF"/>
        </w:rPr>
        <w:t>招标文件发售时间：2019-</w:t>
      </w:r>
      <w:r w:rsidRPr="00BD173D">
        <w:rPr>
          <w:rFonts w:asciiTheme="minorEastAsia" w:eastAsiaTheme="minorEastAsia" w:hAnsiTheme="minorEastAsia"/>
          <w:b/>
          <w:shd w:val="clear" w:color="auto" w:fill="FFFFFF"/>
        </w:rPr>
        <w:t>08</w:t>
      </w:r>
      <w:r w:rsidRPr="00BD173D">
        <w:rPr>
          <w:rFonts w:asciiTheme="minorEastAsia" w:eastAsiaTheme="minorEastAsia" w:hAnsiTheme="minorEastAsia" w:hint="eastAsia"/>
          <w:b/>
          <w:shd w:val="clear" w:color="auto" w:fill="FFFFFF"/>
        </w:rPr>
        <w:t>-</w:t>
      </w:r>
      <w:r w:rsidR="00A07EA7" w:rsidRPr="00BD173D">
        <w:rPr>
          <w:rFonts w:asciiTheme="minorEastAsia" w:eastAsiaTheme="minorEastAsia" w:hAnsiTheme="minorEastAsia" w:hint="eastAsia"/>
          <w:b/>
          <w:shd w:val="clear" w:color="auto" w:fill="FFFFFF"/>
        </w:rPr>
        <w:t xml:space="preserve">08 </w:t>
      </w:r>
      <w:r w:rsidRPr="00BD173D">
        <w:rPr>
          <w:rFonts w:asciiTheme="minorEastAsia" w:eastAsiaTheme="minorEastAsia" w:hAnsiTheme="minorEastAsia" w:hint="eastAsia"/>
          <w:b/>
          <w:shd w:val="clear" w:color="auto" w:fill="FFFFFF"/>
        </w:rPr>
        <w:t xml:space="preserve"> 至2019-</w:t>
      </w:r>
      <w:r w:rsidRPr="00BD173D">
        <w:rPr>
          <w:rFonts w:asciiTheme="minorEastAsia" w:eastAsiaTheme="minorEastAsia" w:hAnsiTheme="minorEastAsia"/>
          <w:b/>
          <w:shd w:val="clear" w:color="auto" w:fill="FFFFFF"/>
        </w:rPr>
        <w:t>08</w:t>
      </w:r>
      <w:r w:rsidRPr="00BD173D">
        <w:rPr>
          <w:rFonts w:asciiTheme="minorEastAsia" w:eastAsiaTheme="minorEastAsia" w:hAnsiTheme="minorEastAsia" w:hint="eastAsia"/>
          <w:b/>
          <w:shd w:val="clear" w:color="auto" w:fill="FFFFFF"/>
        </w:rPr>
        <w:t>-</w:t>
      </w:r>
      <w:r w:rsidR="00C043EF" w:rsidRPr="00BD173D">
        <w:rPr>
          <w:rFonts w:asciiTheme="minorEastAsia" w:eastAsiaTheme="minorEastAsia" w:hAnsiTheme="minorEastAsia" w:hint="eastAsia"/>
          <w:b/>
          <w:shd w:val="clear" w:color="auto" w:fill="FFFFFF"/>
        </w:rPr>
        <w:t>16</w:t>
      </w:r>
    </w:p>
    <w:p w:rsidR="004743EA" w:rsidRPr="00BD173D" w:rsidRDefault="004743EA" w:rsidP="00BD173D">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shd w:val="clear" w:color="auto" w:fill="FFFFFF"/>
        </w:rPr>
      </w:pPr>
      <w:r w:rsidRPr="00BD173D">
        <w:rPr>
          <w:rFonts w:asciiTheme="minorEastAsia" w:eastAsiaTheme="minorEastAsia" w:hAnsiTheme="minorEastAsia" w:hint="eastAsia"/>
          <w:b/>
          <w:shd w:val="clear" w:color="auto" w:fill="FFFFFF"/>
        </w:rPr>
        <w:t>上午</w:t>
      </w:r>
      <w:r w:rsidRPr="00BD173D">
        <w:rPr>
          <w:rFonts w:asciiTheme="minorEastAsia" w:eastAsiaTheme="minorEastAsia" w:hAnsiTheme="minorEastAsia"/>
          <w:b/>
          <w:shd w:val="clear" w:color="auto" w:fill="FFFFFF"/>
        </w:rPr>
        <w:t>09</w:t>
      </w:r>
      <w:r w:rsidRPr="00BD173D">
        <w:rPr>
          <w:rFonts w:asciiTheme="minorEastAsia" w:eastAsiaTheme="minorEastAsia" w:hAnsiTheme="minorEastAsia" w:hint="eastAsia"/>
          <w:b/>
          <w:shd w:val="clear" w:color="auto" w:fill="FFFFFF"/>
        </w:rPr>
        <w:t>：</w:t>
      </w:r>
      <w:r w:rsidRPr="00BD173D">
        <w:rPr>
          <w:rFonts w:asciiTheme="minorEastAsia" w:eastAsiaTheme="minorEastAsia" w:hAnsiTheme="minorEastAsia"/>
          <w:b/>
          <w:shd w:val="clear" w:color="auto" w:fill="FFFFFF"/>
        </w:rPr>
        <w:t xml:space="preserve">00—11:00  </w:t>
      </w:r>
      <w:r w:rsidRPr="00BD173D">
        <w:rPr>
          <w:rFonts w:asciiTheme="minorEastAsia" w:eastAsiaTheme="minorEastAsia" w:hAnsiTheme="minorEastAsia" w:hint="eastAsia"/>
          <w:b/>
          <w:shd w:val="clear" w:color="auto" w:fill="FFFFFF"/>
        </w:rPr>
        <w:t>下午</w:t>
      </w:r>
      <w:r w:rsidRPr="00BD173D">
        <w:rPr>
          <w:rFonts w:asciiTheme="minorEastAsia" w:eastAsiaTheme="minorEastAsia" w:hAnsiTheme="minorEastAsia"/>
          <w:b/>
          <w:shd w:val="clear" w:color="auto" w:fill="FFFFFF"/>
        </w:rPr>
        <w:t xml:space="preserve">14:30—16:00  </w:t>
      </w:r>
      <w:r w:rsidRPr="00BD173D">
        <w:rPr>
          <w:rFonts w:asciiTheme="minorEastAsia" w:eastAsiaTheme="minorEastAsia" w:hAnsiTheme="minorEastAsia" w:hint="eastAsia"/>
          <w:b/>
          <w:shd w:val="clear" w:color="auto" w:fill="FFFFFF"/>
        </w:rPr>
        <w:t>（双休日及法定节假日除外）</w:t>
      </w:r>
    </w:p>
    <w:p w:rsidR="004743EA" w:rsidRPr="00BD173D" w:rsidRDefault="004743EA" w:rsidP="00BD173D">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rPr>
      </w:pPr>
      <w:r w:rsidRPr="00BD173D">
        <w:rPr>
          <w:rFonts w:asciiTheme="minorEastAsia" w:eastAsiaTheme="minorEastAsia" w:hAnsiTheme="minorEastAsia" w:hint="eastAsia"/>
          <w:b/>
        </w:rPr>
        <w:t>地点：杭州市西湖区莲花街</w:t>
      </w:r>
      <w:r w:rsidRPr="00BD173D">
        <w:rPr>
          <w:rFonts w:asciiTheme="minorEastAsia" w:eastAsiaTheme="minorEastAsia" w:hAnsiTheme="minorEastAsia"/>
          <w:b/>
        </w:rPr>
        <w:t>333</w:t>
      </w:r>
      <w:r w:rsidRPr="00BD173D">
        <w:rPr>
          <w:rFonts w:asciiTheme="minorEastAsia" w:eastAsiaTheme="minorEastAsia" w:hAnsiTheme="minorEastAsia" w:hint="eastAsia"/>
          <w:b/>
        </w:rPr>
        <w:t>号莲花商务中心</w:t>
      </w:r>
      <w:r w:rsidRPr="00BD173D">
        <w:rPr>
          <w:rFonts w:asciiTheme="minorEastAsia" w:eastAsiaTheme="minorEastAsia" w:hAnsiTheme="minorEastAsia"/>
          <w:b/>
        </w:rPr>
        <w:t>B</w:t>
      </w:r>
      <w:r w:rsidRPr="00BD173D">
        <w:rPr>
          <w:rFonts w:asciiTheme="minorEastAsia" w:eastAsiaTheme="minorEastAsia" w:hAnsiTheme="minorEastAsia" w:hint="eastAsia"/>
          <w:b/>
        </w:rPr>
        <w:t>座</w:t>
      </w:r>
      <w:r w:rsidRPr="00BD173D">
        <w:rPr>
          <w:rFonts w:asciiTheme="minorEastAsia" w:eastAsiaTheme="minorEastAsia" w:hAnsiTheme="minorEastAsia"/>
          <w:b/>
        </w:rPr>
        <w:t>6</w:t>
      </w:r>
      <w:r w:rsidRPr="00BD173D">
        <w:rPr>
          <w:rFonts w:asciiTheme="minorEastAsia" w:eastAsiaTheme="minorEastAsia" w:hAnsiTheme="minorEastAsia" w:hint="eastAsia"/>
          <w:b/>
        </w:rPr>
        <w:t>楼</w:t>
      </w:r>
    </w:p>
    <w:p w:rsidR="004743EA" w:rsidRPr="00C13860" w:rsidRDefault="004743EA" w:rsidP="00ED205F">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rPr>
      </w:pPr>
      <w:r w:rsidRPr="00C13860">
        <w:rPr>
          <w:rFonts w:asciiTheme="minorEastAsia" w:eastAsiaTheme="minorEastAsia" w:hAnsiTheme="minorEastAsia" w:hint="eastAsia"/>
          <w:shd w:val="clear" w:color="auto" w:fill="FFFFFF"/>
        </w:rPr>
        <w:t>标书售价：每本</w:t>
      </w:r>
      <w:r w:rsidRPr="00C13860">
        <w:rPr>
          <w:rFonts w:asciiTheme="minorEastAsia" w:eastAsiaTheme="minorEastAsia" w:hAnsiTheme="minorEastAsia"/>
          <w:shd w:val="clear" w:color="auto" w:fill="FFFFFF"/>
        </w:rPr>
        <w:t>500.00</w:t>
      </w:r>
      <w:r w:rsidRPr="00C13860">
        <w:rPr>
          <w:rFonts w:asciiTheme="minorEastAsia" w:eastAsiaTheme="minorEastAsia" w:hAnsiTheme="minorEastAsia" w:hint="eastAsia"/>
          <w:shd w:val="clear" w:color="auto" w:fill="FFFFFF"/>
        </w:rPr>
        <w:t>元（售后不退）</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缴纳方式：现金</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供应商报名方式：现场报名</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获取标书时须提交的文件资料：</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w:t>
      </w:r>
      <w:r w:rsidRPr="00C13860">
        <w:rPr>
          <w:rFonts w:asciiTheme="minorEastAsia" w:eastAsiaTheme="minorEastAsia" w:hAnsiTheme="minorEastAsia"/>
          <w:shd w:val="clear" w:color="auto" w:fill="FFFFFF"/>
        </w:rPr>
        <w:t>1</w:t>
      </w:r>
      <w:r w:rsidRPr="00C13860">
        <w:rPr>
          <w:rFonts w:asciiTheme="minorEastAsia" w:eastAsiaTheme="minorEastAsia" w:hAnsiTheme="minorEastAsia" w:hint="eastAsia"/>
          <w:shd w:val="clear" w:color="auto" w:fill="FFFFFF"/>
        </w:rPr>
        <w:t>）现场报名需提交的文件资料</w:t>
      </w:r>
      <w:r w:rsidRPr="00C13860">
        <w:rPr>
          <w:rFonts w:asciiTheme="minorEastAsia" w:eastAsiaTheme="minorEastAsia" w:hAnsiTheme="minorEastAsia"/>
          <w:shd w:val="clear" w:color="auto" w:fill="FFFFFF"/>
        </w:rPr>
        <w:t>:</w:t>
      </w:r>
      <w:r w:rsidRPr="00C13860">
        <w:rPr>
          <w:rFonts w:asciiTheme="minorEastAsia" w:eastAsiaTheme="minorEastAsia" w:hAnsiTheme="minorEastAsia" w:hint="eastAsia"/>
          <w:shd w:val="clear" w:color="auto" w:fill="FFFFFF"/>
        </w:rPr>
        <w:t>营业执照复印件或法人证书复印件、授权委托书、身份证复印件。</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color w:val="000000"/>
        </w:rPr>
        <w:t>提示：</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rPr>
      </w:pPr>
      <w:r w:rsidRPr="00C13860">
        <w:rPr>
          <w:rFonts w:asciiTheme="minorEastAsia" w:eastAsiaTheme="minorEastAsia" w:hAnsiTheme="minorEastAsia" w:hint="eastAsia"/>
          <w:shd w:val="clear" w:color="auto" w:fill="FFFFFF"/>
        </w:rPr>
        <w:t>（</w:t>
      </w:r>
      <w:r w:rsidRPr="00C13860">
        <w:rPr>
          <w:rFonts w:asciiTheme="minorEastAsia" w:eastAsiaTheme="minorEastAsia" w:hAnsiTheme="minorEastAsia"/>
          <w:shd w:val="clear" w:color="auto" w:fill="FFFFFF"/>
        </w:rPr>
        <w:t>1</w:t>
      </w:r>
      <w:r w:rsidRPr="00C13860">
        <w:rPr>
          <w:rFonts w:asciiTheme="minorEastAsia" w:eastAsiaTheme="minorEastAsia" w:hAnsiTheme="minorEastAsia" w:hint="eastAsia"/>
          <w:shd w:val="clear" w:color="auto" w:fill="FFFFFF"/>
        </w:rPr>
        <w:t>）采购代理机构将拒绝接受非报名供应商的投标文件。</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w:t>
      </w:r>
      <w:r w:rsidRPr="00C13860">
        <w:rPr>
          <w:rFonts w:asciiTheme="minorEastAsia" w:eastAsiaTheme="minorEastAsia" w:hAnsiTheme="minorEastAsia"/>
          <w:shd w:val="clear" w:color="auto" w:fill="FFFFFF"/>
        </w:rPr>
        <w:t>2</w:t>
      </w:r>
      <w:r w:rsidRPr="00C13860">
        <w:rPr>
          <w:rFonts w:asciiTheme="minorEastAsia" w:eastAsiaTheme="minorEastAsia" w:hAnsiTheme="minorEastAsia" w:hint="eastAsia"/>
          <w:shd w:val="clear" w:color="auto" w:fill="FFFFFF"/>
        </w:rPr>
        <w:t>）招标文件领取截止时间之后有潜在供应商提出要求获取招标文件的，采购代理机构将允许其获取，但该供应商如对招标文件有异议的，应于自招标文件领取截止时间之日起</w:t>
      </w:r>
      <w:r w:rsidRPr="00C13860">
        <w:rPr>
          <w:rFonts w:asciiTheme="minorEastAsia" w:eastAsiaTheme="minorEastAsia" w:hAnsiTheme="minorEastAsia"/>
          <w:shd w:val="clear" w:color="auto" w:fill="FFFFFF"/>
        </w:rPr>
        <w:t>7</w:t>
      </w:r>
      <w:r w:rsidRPr="00C13860">
        <w:rPr>
          <w:rFonts w:asciiTheme="minorEastAsia" w:eastAsiaTheme="minorEastAsia" w:hAnsiTheme="minorEastAsia" w:hint="eastAsia"/>
          <w:shd w:val="clear" w:color="auto" w:fill="FFFFFF"/>
        </w:rPr>
        <w:t>个工作日内以书面形式向采购代理机构提出。</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rPr>
      </w:pPr>
      <w:r w:rsidRPr="00C13860">
        <w:rPr>
          <w:rFonts w:asciiTheme="minorEastAsia" w:eastAsiaTheme="minorEastAsia" w:hAnsiTheme="minorEastAsia" w:hint="eastAsia"/>
          <w:b/>
          <w:shd w:val="clear" w:color="auto" w:fill="FFFFFF"/>
        </w:rPr>
        <w:t>七、投标截止时间：</w:t>
      </w:r>
      <w:r w:rsidRPr="00C13860">
        <w:rPr>
          <w:rFonts w:asciiTheme="minorEastAsia" w:eastAsiaTheme="minorEastAsia" w:hAnsiTheme="minorEastAsia"/>
          <w:b/>
          <w:shd w:val="clear" w:color="auto" w:fill="FFFFFF"/>
        </w:rPr>
        <w:t>2019-</w:t>
      </w:r>
      <w:r w:rsidR="00FD61A8" w:rsidRPr="00C13860">
        <w:rPr>
          <w:rFonts w:asciiTheme="minorEastAsia" w:eastAsiaTheme="minorEastAsia" w:hAnsiTheme="minorEastAsia"/>
          <w:b/>
          <w:shd w:val="clear" w:color="auto" w:fill="FFFFFF"/>
        </w:rPr>
        <w:t>08-2</w:t>
      </w:r>
      <w:r w:rsidR="00A07EA7">
        <w:rPr>
          <w:rFonts w:asciiTheme="minorEastAsia" w:eastAsiaTheme="minorEastAsia" w:hAnsiTheme="minorEastAsia" w:hint="eastAsia"/>
          <w:b/>
          <w:shd w:val="clear" w:color="auto" w:fill="FFFFFF"/>
        </w:rPr>
        <w:t>8</w:t>
      </w:r>
      <w:r w:rsidR="00AF175A" w:rsidRPr="00C13860">
        <w:rPr>
          <w:rFonts w:asciiTheme="minorEastAsia" w:eastAsiaTheme="minorEastAsia" w:hAnsiTheme="minorEastAsia" w:hint="eastAsia"/>
          <w:b/>
          <w:shd w:val="clear" w:color="auto" w:fill="FFFFFF"/>
        </w:rPr>
        <w:t xml:space="preserve">  </w:t>
      </w:r>
      <w:r w:rsidR="00051EEC" w:rsidRPr="00C13860">
        <w:rPr>
          <w:rFonts w:asciiTheme="minorEastAsia" w:eastAsiaTheme="minorEastAsia" w:hAnsiTheme="minorEastAsia"/>
          <w:b/>
          <w:shd w:val="clear" w:color="auto" w:fill="FFFFFF"/>
        </w:rPr>
        <w:t>13:30:00</w:t>
      </w:r>
    </w:p>
    <w:p w:rsidR="003E5DC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hint="eastAsia"/>
          <w:b/>
        </w:rPr>
      </w:pPr>
      <w:r w:rsidRPr="00C13860">
        <w:rPr>
          <w:rFonts w:asciiTheme="minorEastAsia" w:eastAsiaTheme="minorEastAsia" w:hAnsiTheme="minorEastAsia" w:hint="eastAsia"/>
          <w:b/>
          <w:shd w:val="clear" w:color="auto" w:fill="FFFFFF"/>
        </w:rPr>
        <w:t>八、投标地点：</w:t>
      </w:r>
      <w:r w:rsidR="003E5DC0" w:rsidRPr="003E5DC0">
        <w:rPr>
          <w:rFonts w:asciiTheme="minorEastAsia" w:eastAsiaTheme="minorEastAsia" w:hAnsiTheme="minorEastAsia" w:hint="eastAsia"/>
          <w:b/>
        </w:rPr>
        <w:t>浙江中诚工程管理科技有限公司会议室（杭州市西湖区莲花街333号莲花商务中心B座6楼）</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rPr>
      </w:pPr>
      <w:r w:rsidRPr="00C13860">
        <w:rPr>
          <w:rFonts w:asciiTheme="minorEastAsia" w:eastAsiaTheme="minorEastAsia" w:hAnsiTheme="minorEastAsia" w:hint="eastAsia"/>
          <w:b/>
          <w:shd w:val="clear" w:color="auto" w:fill="FFFFFF"/>
        </w:rPr>
        <w:t>九、开标时间：</w:t>
      </w:r>
      <w:r w:rsidRPr="00C13860">
        <w:rPr>
          <w:rFonts w:asciiTheme="minorEastAsia" w:eastAsiaTheme="minorEastAsia" w:hAnsiTheme="minorEastAsia"/>
          <w:b/>
          <w:shd w:val="clear" w:color="auto" w:fill="FFFFFF"/>
        </w:rPr>
        <w:t>2019-</w:t>
      </w:r>
      <w:r w:rsidR="00FD61A8" w:rsidRPr="00C13860">
        <w:rPr>
          <w:rFonts w:asciiTheme="minorEastAsia" w:eastAsiaTheme="minorEastAsia" w:hAnsiTheme="minorEastAsia"/>
          <w:b/>
          <w:shd w:val="clear" w:color="auto" w:fill="FFFFFF"/>
        </w:rPr>
        <w:t>08-2</w:t>
      </w:r>
      <w:r w:rsidR="00A07EA7">
        <w:rPr>
          <w:rFonts w:asciiTheme="minorEastAsia" w:eastAsiaTheme="minorEastAsia" w:hAnsiTheme="minorEastAsia" w:hint="eastAsia"/>
          <w:b/>
          <w:shd w:val="clear" w:color="auto" w:fill="FFFFFF"/>
        </w:rPr>
        <w:t>8</w:t>
      </w:r>
      <w:r w:rsidR="00AF175A" w:rsidRPr="00C13860">
        <w:rPr>
          <w:rFonts w:asciiTheme="minorEastAsia" w:eastAsiaTheme="minorEastAsia" w:hAnsiTheme="minorEastAsia" w:hint="eastAsia"/>
          <w:b/>
          <w:shd w:val="clear" w:color="auto" w:fill="FFFFFF"/>
        </w:rPr>
        <w:t xml:space="preserve"> </w:t>
      </w:r>
      <w:r w:rsidRPr="00C13860">
        <w:rPr>
          <w:rFonts w:asciiTheme="minorEastAsia" w:eastAsiaTheme="minorEastAsia" w:hAnsiTheme="minorEastAsia"/>
          <w:b/>
          <w:shd w:val="clear" w:color="auto" w:fill="FFFFFF"/>
        </w:rPr>
        <w:t xml:space="preserve"> </w:t>
      </w:r>
      <w:r w:rsidR="00051EEC" w:rsidRPr="00C13860">
        <w:rPr>
          <w:rFonts w:asciiTheme="minorEastAsia" w:eastAsiaTheme="minorEastAsia" w:hAnsiTheme="minorEastAsia"/>
          <w:b/>
          <w:shd w:val="clear" w:color="auto" w:fill="FFFFFF"/>
        </w:rPr>
        <w:t>13:30:00</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shd w:val="clear" w:color="auto" w:fill="FFFFFF"/>
        </w:rPr>
      </w:pPr>
      <w:r w:rsidRPr="00C13860">
        <w:rPr>
          <w:rFonts w:asciiTheme="minorEastAsia" w:eastAsiaTheme="minorEastAsia" w:hAnsiTheme="minorEastAsia" w:hint="eastAsia"/>
          <w:b/>
          <w:shd w:val="clear" w:color="auto" w:fill="FFFFFF"/>
        </w:rPr>
        <w:t>十、开标地点：</w:t>
      </w:r>
      <w:r w:rsidR="003E5DC0" w:rsidRPr="003E5DC0">
        <w:rPr>
          <w:rFonts w:asciiTheme="minorEastAsia" w:eastAsiaTheme="minorEastAsia" w:hAnsiTheme="minorEastAsia" w:hint="eastAsia"/>
          <w:b/>
          <w:shd w:val="clear" w:color="auto" w:fill="FFFFFF"/>
        </w:rPr>
        <w:t>浙江中诚工程管理科技有限公司会议室（杭州市西湖区莲花街333号莲花商务中心B座6楼）</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shd w:val="clear" w:color="auto" w:fill="FFFFFF"/>
        </w:rPr>
      </w:pPr>
      <w:r w:rsidRPr="00C13860">
        <w:rPr>
          <w:rFonts w:asciiTheme="minorEastAsia" w:eastAsiaTheme="minorEastAsia" w:hAnsiTheme="minorEastAsia" w:hint="eastAsia"/>
          <w:b/>
          <w:shd w:val="clear" w:color="auto" w:fill="FFFFFF"/>
        </w:rPr>
        <w:t>十一、投标保证金：项目保证金：</w:t>
      </w:r>
      <w:r w:rsidRPr="00C13860">
        <w:rPr>
          <w:rFonts w:asciiTheme="minorEastAsia" w:eastAsiaTheme="minorEastAsia" w:hAnsiTheme="minorEastAsia"/>
          <w:b/>
          <w:shd w:val="clear" w:color="auto" w:fill="FFFFFF"/>
        </w:rPr>
        <w:t xml:space="preserve">0 </w:t>
      </w:r>
      <w:r w:rsidRPr="00C13860">
        <w:rPr>
          <w:rFonts w:asciiTheme="minorEastAsia" w:eastAsiaTheme="minorEastAsia" w:hAnsiTheme="minorEastAsia" w:hint="eastAsia"/>
          <w:b/>
          <w:shd w:val="clear" w:color="auto" w:fill="FFFFFF"/>
        </w:rPr>
        <w:t>元</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rPr>
      </w:pPr>
      <w:r w:rsidRPr="00C13860">
        <w:rPr>
          <w:rFonts w:asciiTheme="minorEastAsia" w:eastAsiaTheme="minorEastAsia" w:hAnsiTheme="minorEastAsia" w:hint="eastAsia"/>
          <w:b/>
          <w:shd w:val="clear" w:color="auto" w:fill="FFFFFF"/>
        </w:rPr>
        <w:t>十二、质疑和投诉：</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投标人认为招标文件、采购过程和中标结果使自己的权益受到损害的，可以在知道或者应知其权益受到损害之日起七个工作日内，以书面形式向采购机构提出质疑。投标</w:t>
      </w:r>
      <w:r w:rsidRPr="00C13860">
        <w:rPr>
          <w:rFonts w:asciiTheme="minorEastAsia" w:eastAsiaTheme="minorEastAsia" w:hAnsiTheme="minorEastAsia" w:hint="eastAsia"/>
          <w:shd w:val="clear" w:color="auto" w:fill="FFFFFF"/>
        </w:rPr>
        <w:lastRenderedPageBreak/>
        <w:t>人对采购机构的质疑答复不满意或者采购机构未在规定时间内作出答复的，可以在答复期满后十五个工作日内向同级政府采购监督管理部门投诉。</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rPr>
      </w:pPr>
      <w:r w:rsidRPr="00C13860">
        <w:rPr>
          <w:rFonts w:asciiTheme="minorEastAsia" w:eastAsiaTheme="minorEastAsia" w:hAnsiTheme="minorEastAsia" w:hint="eastAsia"/>
          <w:b/>
          <w:shd w:val="clear" w:color="auto" w:fill="FFFFFF"/>
        </w:rPr>
        <w:t>十三、其他事项：</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t>1</w:t>
      </w:r>
      <w:r w:rsidRPr="00C13860">
        <w:rPr>
          <w:rFonts w:asciiTheme="minorEastAsia" w:eastAsiaTheme="minorEastAsia" w:hAnsiTheme="minorEastAsia" w:hint="eastAsia"/>
          <w:shd w:val="clear" w:color="auto" w:fill="FFFFFF"/>
        </w:rPr>
        <w:t>、各投标人请在投标截止时间前在</w:t>
      </w:r>
      <w:r w:rsidRPr="00C13860">
        <w:rPr>
          <w:rFonts w:asciiTheme="minorEastAsia" w:eastAsiaTheme="minorEastAsia" w:hAnsiTheme="minorEastAsia" w:hint="eastAsia"/>
          <w:b/>
          <w:shd w:val="clear" w:color="auto" w:fill="FFFFFF"/>
        </w:rPr>
        <w:t>浙江政府采购网</w:t>
      </w:r>
      <w:r w:rsidRPr="00C13860">
        <w:rPr>
          <w:rFonts w:asciiTheme="minorEastAsia" w:eastAsiaTheme="minorEastAsia" w:hAnsiTheme="minorEastAsia" w:hint="eastAsia"/>
          <w:shd w:val="clear" w:color="auto" w:fill="FFFFFF"/>
        </w:rPr>
        <w:t>进行免费注册，具体详见网站注册要求。如尚未注册，请登录相关网站进行注册并将书面材料提交复核。（如以联合体形式参加政府采购活动的，联合体成员各方均需注册）</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t>2</w:t>
      </w:r>
      <w:r w:rsidRPr="00C13860">
        <w:rPr>
          <w:rFonts w:asciiTheme="minorEastAsia" w:eastAsiaTheme="minorEastAsia" w:hAnsiTheme="minorEastAsia" w:hint="eastAsia"/>
          <w:shd w:val="clear" w:color="auto" w:fill="FFFFFF"/>
        </w:rPr>
        <w:t>、书面质疑受理地点：杭州市西湖区莲花街</w:t>
      </w:r>
      <w:r w:rsidRPr="00C13860">
        <w:rPr>
          <w:rFonts w:asciiTheme="minorEastAsia" w:eastAsiaTheme="minorEastAsia" w:hAnsiTheme="minorEastAsia"/>
          <w:shd w:val="clear" w:color="auto" w:fill="FFFFFF"/>
        </w:rPr>
        <w:t>333</w:t>
      </w:r>
      <w:r w:rsidRPr="00C13860">
        <w:rPr>
          <w:rFonts w:asciiTheme="minorEastAsia" w:eastAsiaTheme="minorEastAsia" w:hAnsiTheme="minorEastAsia" w:hint="eastAsia"/>
          <w:shd w:val="clear" w:color="auto" w:fill="FFFFFF"/>
        </w:rPr>
        <w:t>号莲花商务中心</w:t>
      </w:r>
      <w:r w:rsidRPr="00C13860">
        <w:rPr>
          <w:rFonts w:asciiTheme="minorEastAsia" w:eastAsiaTheme="minorEastAsia" w:hAnsiTheme="minorEastAsia"/>
          <w:shd w:val="clear" w:color="auto" w:fill="FFFFFF"/>
        </w:rPr>
        <w:t>B</w:t>
      </w:r>
      <w:r w:rsidRPr="00C13860">
        <w:rPr>
          <w:rFonts w:asciiTheme="minorEastAsia" w:eastAsiaTheme="minorEastAsia" w:hAnsiTheme="minorEastAsia" w:hint="eastAsia"/>
          <w:shd w:val="clear" w:color="auto" w:fill="FFFFFF"/>
        </w:rPr>
        <w:t>座</w:t>
      </w:r>
      <w:r w:rsidRPr="00C13860">
        <w:rPr>
          <w:rFonts w:asciiTheme="minorEastAsia" w:eastAsiaTheme="minorEastAsia" w:hAnsiTheme="minorEastAsia"/>
          <w:shd w:val="clear" w:color="auto" w:fill="FFFFFF"/>
        </w:rPr>
        <w:t>6</w:t>
      </w:r>
      <w:r w:rsidRPr="00C13860">
        <w:rPr>
          <w:rFonts w:asciiTheme="minorEastAsia" w:eastAsiaTheme="minorEastAsia" w:hAnsiTheme="minorEastAsia" w:hint="eastAsia"/>
          <w:shd w:val="clear" w:color="auto" w:fill="FFFFFF"/>
        </w:rPr>
        <w:t>楼，联系人：金静，联系电话：</w:t>
      </w:r>
      <w:r w:rsidRPr="00C13860">
        <w:rPr>
          <w:rFonts w:asciiTheme="minorEastAsia" w:eastAsiaTheme="minorEastAsia" w:hAnsiTheme="minorEastAsia"/>
          <w:shd w:val="clear" w:color="auto" w:fill="FFFFFF"/>
        </w:rPr>
        <w:t>15658850828</w:t>
      </w:r>
      <w:r w:rsidRPr="00C13860">
        <w:rPr>
          <w:rFonts w:asciiTheme="minorEastAsia" w:eastAsiaTheme="minorEastAsia" w:hAnsiTheme="minorEastAsia" w:hint="eastAsia"/>
          <w:shd w:val="clear" w:color="auto" w:fill="FFFFFF"/>
        </w:rPr>
        <w:t>，联系传真：</w:t>
      </w:r>
      <w:r w:rsidRPr="00C13860">
        <w:rPr>
          <w:rFonts w:asciiTheme="minorEastAsia" w:eastAsiaTheme="minorEastAsia" w:hAnsiTheme="minorEastAsia"/>
          <w:shd w:val="clear" w:color="auto" w:fill="FFFFFF"/>
        </w:rPr>
        <w:t>0571-88259337</w:t>
      </w:r>
      <w:r w:rsidRPr="00C13860">
        <w:rPr>
          <w:rFonts w:asciiTheme="minorEastAsia" w:eastAsiaTheme="minorEastAsia" w:hAnsiTheme="minorEastAsia" w:hint="eastAsia"/>
          <w:shd w:val="clear" w:color="auto" w:fill="FFFFFF"/>
        </w:rPr>
        <w:t>。</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t>3</w:t>
      </w:r>
      <w:r w:rsidRPr="00C13860">
        <w:rPr>
          <w:rFonts w:asciiTheme="minorEastAsia" w:eastAsiaTheme="minorEastAsia" w:hAnsiTheme="minorEastAsia" w:hint="eastAsia"/>
          <w:shd w:val="clear" w:color="auto" w:fill="FFFFFF"/>
        </w:rPr>
        <w:t>、</w:t>
      </w:r>
      <w:r w:rsidRPr="00C13860">
        <w:rPr>
          <w:rFonts w:asciiTheme="minorEastAsia" w:eastAsiaTheme="minorEastAsia" w:hAnsiTheme="minorEastAsia" w:hint="eastAsia"/>
          <w:b/>
          <w:shd w:val="clear" w:color="auto" w:fill="FFFFFF"/>
        </w:rPr>
        <w:t>需要落实的政府采购政策</w:t>
      </w:r>
      <w:r w:rsidRPr="00C13860">
        <w:rPr>
          <w:rFonts w:asciiTheme="minorEastAsia" w:eastAsiaTheme="minorEastAsia" w:hAnsiTheme="minorEastAsia" w:hint="eastAsia"/>
          <w:shd w:val="clear" w:color="auto" w:fill="FFFFFF"/>
        </w:rPr>
        <w:t>：</w:t>
      </w:r>
      <w:r w:rsidRPr="00C13860">
        <w:rPr>
          <w:rFonts w:asciiTheme="minorEastAsia" w:eastAsiaTheme="minorEastAsia" w:hAnsiTheme="minorEastAsia"/>
          <w:shd w:val="clear" w:color="auto" w:fill="FFFFFF"/>
        </w:rPr>
        <w:t>a.</w:t>
      </w:r>
      <w:r w:rsidRPr="00C13860">
        <w:rPr>
          <w:rFonts w:asciiTheme="minorEastAsia" w:eastAsiaTheme="minorEastAsia" w:hAnsiTheme="minorEastAsia" w:hint="eastAsia"/>
          <w:shd w:val="clear" w:color="auto" w:fill="FFFFFF"/>
        </w:rPr>
        <w:t>扶持中小企业（监狱企业、残疾人福利性单位）。</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rPr>
      </w:pPr>
      <w:r w:rsidRPr="00C13860">
        <w:rPr>
          <w:rFonts w:asciiTheme="minorEastAsia" w:eastAsiaTheme="minorEastAsia" w:hAnsiTheme="minorEastAsia" w:hint="eastAsia"/>
          <w:b/>
          <w:shd w:val="clear" w:color="auto" w:fill="FFFFFF"/>
        </w:rPr>
        <w:t>十</w:t>
      </w:r>
      <w:r w:rsidR="00AF175A" w:rsidRPr="00C13860">
        <w:rPr>
          <w:rFonts w:asciiTheme="minorEastAsia" w:eastAsiaTheme="minorEastAsia" w:hAnsiTheme="minorEastAsia" w:hint="eastAsia"/>
          <w:b/>
          <w:shd w:val="clear" w:color="auto" w:fill="FFFFFF"/>
        </w:rPr>
        <w:t>四、</w:t>
      </w:r>
      <w:r w:rsidRPr="00C13860">
        <w:rPr>
          <w:rFonts w:asciiTheme="minorEastAsia" w:eastAsiaTheme="minorEastAsia" w:hAnsiTheme="minorEastAsia" w:hint="eastAsia"/>
          <w:b/>
          <w:shd w:val="clear" w:color="auto" w:fill="FFFFFF"/>
        </w:rPr>
        <w:t>招标文件：</w:t>
      </w:r>
      <w:r w:rsidRPr="00C13860">
        <w:rPr>
          <w:rFonts w:asciiTheme="minorEastAsia" w:eastAsiaTheme="minorEastAsia" w:hAnsiTheme="minorEastAsia" w:hint="eastAsia"/>
          <w:shd w:val="clear" w:color="auto" w:fill="FFFFFF"/>
        </w:rPr>
        <w:t>详见附件。</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rPr>
      </w:pPr>
      <w:r w:rsidRPr="00C13860">
        <w:rPr>
          <w:rFonts w:asciiTheme="minorEastAsia" w:eastAsiaTheme="minorEastAsia" w:hAnsiTheme="minorEastAsia" w:hint="eastAsia"/>
          <w:b/>
          <w:shd w:val="clear" w:color="auto" w:fill="FFFFFF"/>
        </w:rPr>
        <w:t>十</w:t>
      </w:r>
      <w:r w:rsidR="00AF175A" w:rsidRPr="00C13860">
        <w:rPr>
          <w:rFonts w:asciiTheme="minorEastAsia" w:eastAsiaTheme="minorEastAsia" w:hAnsiTheme="minorEastAsia" w:hint="eastAsia"/>
          <w:b/>
          <w:shd w:val="clear" w:color="auto" w:fill="FFFFFF"/>
        </w:rPr>
        <w:t>五</w:t>
      </w:r>
      <w:r w:rsidRPr="00C13860">
        <w:rPr>
          <w:rFonts w:asciiTheme="minorEastAsia" w:eastAsiaTheme="minorEastAsia" w:hAnsiTheme="minorEastAsia" w:hint="eastAsia"/>
          <w:b/>
          <w:shd w:val="clear" w:color="auto" w:fill="FFFFFF"/>
        </w:rPr>
        <w:t>、公告发布范围：</w:t>
      </w:r>
      <w:r w:rsidRPr="00C13860">
        <w:rPr>
          <w:rFonts w:asciiTheme="minorEastAsia" w:eastAsiaTheme="minorEastAsia" w:hAnsiTheme="minorEastAsia" w:hint="eastAsia"/>
          <w:shd w:val="clear" w:color="auto" w:fill="FFFFFF"/>
        </w:rPr>
        <w:t>浙江政府采购网。</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2"/>
        <w:rPr>
          <w:rFonts w:asciiTheme="minorEastAsia" w:eastAsiaTheme="minorEastAsia" w:hAnsiTheme="minorEastAsia"/>
          <w:b/>
        </w:rPr>
      </w:pPr>
      <w:r w:rsidRPr="00C13860">
        <w:rPr>
          <w:rFonts w:asciiTheme="minorEastAsia" w:eastAsiaTheme="minorEastAsia" w:hAnsiTheme="minorEastAsia" w:hint="eastAsia"/>
          <w:b/>
          <w:shd w:val="clear" w:color="auto" w:fill="FFFFFF"/>
        </w:rPr>
        <w:t>十</w:t>
      </w:r>
      <w:r w:rsidR="00AF175A" w:rsidRPr="00C13860">
        <w:rPr>
          <w:rFonts w:asciiTheme="minorEastAsia" w:eastAsiaTheme="minorEastAsia" w:hAnsiTheme="minorEastAsia" w:hint="eastAsia"/>
          <w:b/>
          <w:shd w:val="clear" w:color="auto" w:fill="FFFFFF"/>
        </w:rPr>
        <w:t>六</w:t>
      </w:r>
      <w:r w:rsidRPr="00C13860">
        <w:rPr>
          <w:rFonts w:asciiTheme="minorEastAsia" w:eastAsiaTheme="minorEastAsia" w:hAnsiTheme="minorEastAsia" w:hint="eastAsia"/>
          <w:b/>
          <w:shd w:val="clear" w:color="auto" w:fill="FFFFFF"/>
        </w:rPr>
        <w:t>、联系方式：</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rPr>
      </w:pPr>
      <w:r w:rsidRPr="00C13860">
        <w:rPr>
          <w:rFonts w:asciiTheme="minorEastAsia" w:eastAsiaTheme="minorEastAsia" w:hAnsiTheme="minorEastAsia"/>
          <w:shd w:val="clear" w:color="auto" w:fill="FFFFFF"/>
        </w:rPr>
        <w:t>1</w:t>
      </w:r>
      <w:r w:rsidRPr="00C13860">
        <w:rPr>
          <w:rFonts w:asciiTheme="minorEastAsia" w:eastAsiaTheme="minorEastAsia" w:hAnsiTheme="minorEastAsia" w:hint="eastAsia"/>
          <w:shd w:val="clear" w:color="auto" w:fill="FFFFFF"/>
        </w:rPr>
        <w:t>、采购人</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rPr>
      </w:pPr>
      <w:r w:rsidRPr="00C13860">
        <w:rPr>
          <w:rFonts w:asciiTheme="minorEastAsia" w:eastAsiaTheme="minorEastAsia" w:hAnsiTheme="minorEastAsia" w:hint="eastAsia"/>
          <w:szCs w:val="22"/>
        </w:rPr>
        <w:t>采购人</w:t>
      </w:r>
      <w:r w:rsidRPr="00C13860">
        <w:rPr>
          <w:rFonts w:asciiTheme="minorEastAsia" w:eastAsiaTheme="minorEastAsia" w:hAnsiTheme="minorEastAsia" w:hint="eastAsia"/>
          <w:shd w:val="clear" w:color="auto" w:fill="FFFFFF"/>
        </w:rPr>
        <w:t>名称：</w:t>
      </w:r>
      <w:r w:rsidRPr="00C13860">
        <w:rPr>
          <w:rFonts w:asciiTheme="minorEastAsia" w:eastAsiaTheme="minorEastAsia" w:hAnsiTheme="minorEastAsia" w:hint="eastAsia"/>
        </w:rPr>
        <w:t>杭州市三墩镇人民政府</w:t>
      </w:r>
    </w:p>
    <w:p w:rsidR="004743EA" w:rsidRPr="00C13860" w:rsidRDefault="004743EA" w:rsidP="005D60F6">
      <w:pPr>
        <w:spacing w:line="420" w:lineRule="exact"/>
        <w:ind w:firstLineChars="200" w:firstLine="480"/>
        <w:rPr>
          <w:rFonts w:asciiTheme="minorEastAsia" w:eastAsiaTheme="minorEastAsia" w:hAnsiTheme="minorEastAsia" w:cs="宋体"/>
          <w:kern w:val="0"/>
          <w:sz w:val="24"/>
          <w:szCs w:val="22"/>
        </w:rPr>
      </w:pPr>
      <w:r w:rsidRPr="00C13860">
        <w:rPr>
          <w:rFonts w:asciiTheme="minorEastAsia" w:eastAsiaTheme="minorEastAsia" w:hAnsiTheme="minorEastAsia" w:cs="宋体" w:hint="eastAsia"/>
          <w:kern w:val="0"/>
          <w:sz w:val="24"/>
          <w:szCs w:val="22"/>
        </w:rPr>
        <w:t>地址：</w:t>
      </w:r>
      <w:r w:rsidRPr="00C13860">
        <w:rPr>
          <w:rFonts w:asciiTheme="minorEastAsia" w:eastAsiaTheme="minorEastAsia" w:hAnsiTheme="minorEastAsia" w:cs="宋体" w:hint="eastAsia"/>
          <w:kern w:val="0"/>
          <w:sz w:val="24"/>
        </w:rPr>
        <w:t>杭州市</w:t>
      </w:r>
      <w:r w:rsidRPr="00C13860">
        <w:rPr>
          <w:rFonts w:asciiTheme="minorEastAsia" w:eastAsiaTheme="minorEastAsia" w:hAnsiTheme="minorEastAsia" w:cs="宋体" w:hint="eastAsia"/>
          <w:sz w:val="24"/>
        </w:rPr>
        <w:t>三墩街</w:t>
      </w:r>
      <w:r w:rsidRPr="00C13860">
        <w:rPr>
          <w:rFonts w:asciiTheme="minorEastAsia" w:eastAsiaTheme="minorEastAsia" w:hAnsiTheme="minorEastAsia" w:cs="宋体"/>
          <w:sz w:val="24"/>
        </w:rPr>
        <w:t>188</w:t>
      </w:r>
      <w:r w:rsidRPr="00C13860">
        <w:rPr>
          <w:rFonts w:asciiTheme="minorEastAsia" w:eastAsiaTheme="minorEastAsia" w:hAnsiTheme="minorEastAsia" w:cs="宋体" w:hint="eastAsia"/>
          <w:sz w:val="24"/>
        </w:rPr>
        <w:t>号</w:t>
      </w:r>
    </w:p>
    <w:p w:rsidR="004743EA" w:rsidRPr="00C13860" w:rsidRDefault="004743EA" w:rsidP="005D60F6">
      <w:pPr>
        <w:spacing w:line="420" w:lineRule="exact"/>
        <w:ind w:firstLineChars="200" w:firstLine="480"/>
        <w:rPr>
          <w:rFonts w:asciiTheme="minorEastAsia" w:eastAsiaTheme="minorEastAsia" w:hAnsiTheme="minorEastAsia" w:cs="宋体"/>
          <w:kern w:val="0"/>
          <w:sz w:val="24"/>
          <w:szCs w:val="22"/>
        </w:rPr>
      </w:pPr>
      <w:r w:rsidRPr="00C13860">
        <w:rPr>
          <w:rFonts w:asciiTheme="minorEastAsia" w:eastAsiaTheme="minorEastAsia" w:hAnsiTheme="minorEastAsia" w:cs="宋体" w:hint="eastAsia"/>
          <w:kern w:val="0"/>
          <w:sz w:val="24"/>
          <w:szCs w:val="22"/>
        </w:rPr>
        <w:t>联系人：</w:t>
      </w:r>
      <w:r w:rsidRPr="00C13860">
        <w:rPr>
          <w:rFonts w:asciiTheme="minorEastAsia" w:eastAsiaTheme="minorEastAsia" w:hAnsiTheme="minorEastAsia" w:cs="宋体"/>
          <w:color w:val="000000"/>
          <w:sz w:val="24"/>
          <w:shd w:val="clear" w:color="auto" w:fill="FFFFFF"/>
        </w:rPr>
        <w:t xml:space="preserve"> </w:t>
      </w:r>
      <w:r w:rsidRPr="00C13860">
        <w:rPr>
          <w:rFonts w:asciiTheme="minorEastAsia" w:eastAsiaTheme="minorEastAsia" w:hAnsiTheme="minorEastAsia" w:cs="宋体" w:hint="eastAsia"/>
          <w:color w:val="000000"/>
          <w:sz w:val="24"/>
          <w:shd w:val="clear" w:color="auto" w:fill="FFFFFF"/>
        </w:rPr>
        <w:t>屠平</w:t>
      </w:r>
    </w:p>
    <w:p w:rsidR="004743EA" w:rsidRPr="00C13860" w:rsidRDefault="004743EA" w:rsidP="005D60F6">
      <w:pPr>
        <w:adjustRightInd w:val="0"/>
        <w:snapToGrid w:val="0"/>
        <w:spacing w:line="420" w:lineRule="exact"/>
        <w:ind w:firstLineChars="200" w:firstLine="480"/>
        <w:jc w:val="left"/>
        <w:rPr>
          <w:rFonts w:asciiTheme="minorEastAsia" w:eastAsiaTheme="minorEastAsia" w:hAnsiTheme="minorEastAsia" w:cs="宋体"/>
          <w:color w:val="000000"/>
          <w:sz w:val="24"/>
          <w:shd w:val="clear" w:color="auto" w:fill="FFFFFF"/>
        </w:rPr>
      </w:pPr>
      <w:r w:rsidRPr="00C13860">
        <w:rPr>
          <w:rFonts w:asciiTheme="minorEastAsia" w:eastAsiaTheme="minorEastAsia" w:hAnsiTheme="minorEastAsia" w:cs="宋体" w:hint="eastAsia"/>
          <w:kern w:val="0"/>
          <w:sz w:val="24"/>
          <w:szCs w:val="22"/>
        </w:rPr>
        <w:t>联系电话：</w:t>
      </w:r>
      <w:r w:rsidRPr="00C13860">
        <w:rPr>
          <w:rFonts w:asciiTheme="minorEastAsia" w:eastAsiaTheme="minorEastAsia" w:hAnsiTheme="minorEastAsia" w:cs="宋体"/>
          <w:color w:val="000000"/>
          <w:sz w:val="24"/>
          <w:shd w:val="clear" w:color="auto" w:fill="FFFFFF"/>
        </w:rPr>
        <w:t>0571-</w:t>
      </w:r>
      <w:r w:rsidR="00AF175A" w:rsidRPr="00C13860">
        <w:rPr>
          <w:rFonts w:asciiTheme="minorEastAsia" w:eastAsiaTheme="minorEastAsia" w:hAnsiTheme="minorEastAsia" w:cs="宋体"/>
          <w:color w:val="000000"/>
          <w:sz w:val="24"/>
          <w:shd w:val="clear" w:color="auto" w:fill="FFFFFF"/>
        </w:rPr>
        <w:t>88967080</w:t>
      </w:r>
      <w:r w:rsidRPr="00C13860">
        <w:rPr>
          <w:rFonts w:asciiTheme="minorEastAsia" w:eastAsiaTheme="minorEastAsia" w:hAnsiTheme="minorEastAsia" w:cs="宋体"/>
          <w:color w:val="000000"/>
          <w:sz w:val="24"/>
          <w:shd w:val="clear" w:color="auto" w:fill="FFFFFF"/>
        </w:rPr>
        <w:t xml:space="preserve"> </w:t>
      </w:r>
    </w:p>
    <w:p w:rsidR="004743EA" w:rsidRPr="00C13860" w:rsidRDefault="004743EA" w:rsidP="005D60F6">
      <w:pPr>
        <w:spacing w:line="420" w:lineRule="exact"/>
        <w:ind w:firstLineChars="200" w:firstLine="420"/>
        <w:rPr>
          <w:rFonts w:asciiTheme="minorEastAsia" w:eastAsiaTheme="minorEastAsia" w:hAnsiTheme="minorEastAsia"/>
        </w:rPr>
      </w:pP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rPr>
      </w:pPr>
      <w:r w:rsidRPr="00C13860">
        <w:rPr>
          <w:rFonts w:asciiTheme="minorEastAsia" w:eastAsiaTheme="minorEastAsia" w:hAnsiTheme="minorEastAsia"/>
          <w:shd w:val="clear" w:color="auto" w:fill="FFFFFF"/>
        </w:rPr>
        <w:t>2</w:t>
      </w:r>
      <w:r w:rsidRPr="00C13860">
        <w:rPr>
          <w:rFonts w:asciiTheme="minorEastAsia" w:eastAsiaTheme="minorEastAsia" w:hAnsiTheme="minorEastAsia" w:hint="eastAsia"/>
          <w:shd w:val="clear" w:color="auto" w:fill="FFFFFF"/>
        </w:rPr>
        <w:t>、采购代理机构</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rPr>
      </w:pPr>
      <w:r w:rsidRPr="00C13860">
        <w:rPr>
          <w:rFonts w:asciiTheme="minorEastAsia" w:eastAsiaTheme="minorEastAsia" w:hAnsiTheme="minorEastAsia" w:hint="eastAsia"/>
          <w:shd w:val="clear" w:color="auto" w:fill="FFFFFF"/>
        </w:rPr>
        <w:t>采购代理机构名称：浙江中诚工程管理科技有限公司</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rPr>
      </w:pPr>
      <w:r w:rsidRPr="00C13860">
        <w:rPr>
          <w:rFonts w:asciiTheme="minorEastAsia" w:eastAsiaTheme="minorEastAsia" w:hAnsiTheme="minorEastAsia" w:hint="eastAsia"/>
          <w:shd w:val="clear" w:color="auto" w:fill="FFFFFF"/>
        </w:rPr>
        <w:t>地址：</w:t>
      </w:r>
      <w:r w:rsidRPr="00C13860">
        <w:rPr>
          <w:rFonts w:asciiTheme="minorEastAsia" w:eastAsiaTheme="minorEastAsia" w:hAnsiTheme="minorEastAsia" w:hint="eastAsia"/>
          <w:color w:val="000000"/>
        </w:rPr>
        <w:t>杭州西湖区莲花街</w:t>
      </w:r>
      <w:r w:rsidRPr="00C13860">
        <w:rPr>
          <w:rFonts w:asciiTheme="minorEastAsia" w:eastAsiaTheme="minorEastAsia" w:hAnsiTheme="minorEastAsia"/>
          <w:color w:val="000000"/>
        </w:rPr>
        <w:t>333</w:t>
      </w:r>
      <w:r w:rsidRPr="00C13860">
        <w:rPr>
          <w:rFonts w:asciiTheme="minorEastAsia" w:eastAsiaTheme="minorEastAsia" w:hAnsiTheme="minorEastAsia" w:hint="eastAsia"/>
          <w:color w:val="000000"/>
        </w:rPr>
        <w:t>号莲花商务中心</w:t>
      </w:r>
      <w:r w:rsidRPr="00C13860">
        <w:rPr>
          <w:rFonts w:asciiTheme="minorEastAsia" w:eastAsiaTheme="minorEastAsia" w:hAnsiTheme="minorEastAsia"/>
          <w:color w:val="000000"/>
        </w:rPr>
        <w:t>B</w:t>
      </w:r>
      <w:r w:rsidRPr="00C13860">
        <w:rPr>
          <w:rFonts w:asciiTheme="minorEastAsia" w:eastAsiaTheme="minorEastAsia" w:hAnsiTheme="minorEastAsia" w:hint="eastAsia"/>
          <w:color w:val="000000"/>
        </w:rPr>
        <w:t>座</w:t>
      </w:r>
      <w:r w:rsidRPr="00C13860">
        <w:rPr>
          <w:rFonts w:asciiTheme="minorEastAsia" w:eastAsiaTheme="minorEastAsia" w:hAnsiTheme="minorEastAsia"/>
          <w:color w:val="000000"/>
        </w:rPr>
        <w:t>6</w:t>
      </w:r>
      <w:r w:rsidRPr="00C13860">
        <w:rPr>
          <w:rFonts w:asciiTheme="minorEastAsia" w:eastAsiaTheme="minorEastAsia" w:hAnsiTheme="minorEastAsia" w:hint="eastAsia"/>
          <w:color w:val="000000"/>
        </w:rPr>
        <w:t>楼</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rPr>
      </w:pPr>
      <w:r w:rsidRPr="00C13860">
        <w:rPr>
          <w:rFonts w:asciiTheme="minorEastAsia" w:eastAsiaTheme="minorEastAsia" w:hAnsiTheme="minorEastAsia" w:hint="eastAsia"/>
          <w:shd w:val="clear" w:color="auto" w:fill="FFFFFF"/>
        </w:rPr>
        <w:t>联系人：金静</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rPr>
      </w:pPr>
      <w:r w:rsidRPr="00C13860">
        <w:rPr>
          <w:rFonts w:asciiTheme="minorEastAsia" w:eastAsiaTheme="minorEastAsia" w:hAnsiTheme="minorEastAsia" w:hint="eastAsia"/>
          <w:shd w:val="clear" w:color="auto" w:fill="FFFFFF"/>
        </w:rPr>
        <w:t>联系电话：</w:t>
      </w:r>
      <w:r w:rsidRPr="00C13860">
        <w:rPr>
          <w:rFonts w:asciiTheme="minorEastAsia" w:eastAsiaTheme="minorEastAsia" w:hAnsiTheme="minorEastAsia"/>
          <w:shd w:val="clear" w:color="auto" w:fill="FFFFFF"/>
        </w:rPr>
        <w:t>15658850828</w:t>
      </w:r>
      <w:r w:rsidRPr="00C13860">
        <w:rPr>
          <w:rFonts w:asciiTheme="minorEastAsia" w:eastAsiaTheme="minorEastAsia" w:hAnsiTheme="minorEastAsia" w:hint="eastAsia"/>
          <w:shd w:val="clear" w:color="auto" w:fill="FFFFFF"/>
        </w:rPr>
        <w:t>、</w:t>
      </w:r>
      <w:r w:rsidRPr="00C13860">
        <w:rPr>
          <w:rFonts w:asciiTheme="minorEastAsia" w:eastAsiaTheme="minorEastAsia" w:hAnsiTheme="minorEastAsia"/>
          <w:shd w:val="clear" w:color="auto" w:fill="FFFFFF"/>
        </w:rPr>
        <w:t>0571-88259227-8042</w:t>
      </w:r>
    </w:p>
    <w:p w:rsidR="00AF175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传真：</w:t>
      </w:r>
      <w:r w:rsidRPr="00C13860">
        <w:rPr>
          <w:rFonts w:asciiTheme="minorEastAsia" w:eastAsiaTheme="minorEastAsia" w:hAnsiTheme="minorEastAsia"/>
          <w:shd w:val="clear" w:color="auto" w:fill="FFFFFF"/>
        </w:rPr>
        <w:t xml:space="preserve">0571-88259337    </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邮箱：</w:t>
      </w:r>
      <w:hyperlink r:id="rId7" w:history="1">
        <w:r w:rsidRPr="00C13860">
          <w:rPr>
            <w:rFonts w:asciiTheme="minorEastAsia" w:eastAsiaTheme="minorEastAsia" w:hAnsiTheme="minorEastAsia"/>
            <w:shd w:val="clear" w:color="auto" w:fill="FFFFFF"/>
          </w:rPr>
          <w:t>7924919@qq.com</w:t>
        </w:r>
      </w:hyperlink>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rPr>
      </w:pP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shd w:val="clear" w:color="auto" w:fill="FFFFFF"/>
        </w:rPr>
        <w:t>3</w:t>
      </w:r>
      <w:r w:rsidRPr="00C13860">
        <w:rPr>
          <w:rFonts w:asciiTheme="minorEastAsia" w:eastAsiaTheme="minorEastAsia" w:hAnsiTheme="minorEastAsia" w:hint="eastAsia"/>
          <w:shd w:val="clear" w:color="auto" w:fill="FFFFFF"/>
        </w:rPr>
        <w:t>、同级政府采购监督管理部门：</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同级政府采购监督管理部门：杭州市西湖区财政局</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地址：杭州市文三西路</w:t>
      </w:r>
      <w:r w:rsidRPr="00C13860">
        <w:rPr>
          <w:rFonts w:asciiTheme="minorEastAsia" w:eastAsiaTheme="minorEastAsia" w:hAnsiTheme="minorEastAsia"/>
          <w:shd w:val="clear" w:color="auto" w:fill="FFFFFF"/>
        </w:rPr>
        <w:t>18</w:t>
      </w:r>
      <w:r w:rsidRPr="00C13860">
        <w:rPr>
          <w:rFonts w:asciiTheme="minorEastAsia" w:eastAsiaTheme="minorEastAsia" w:hAnsiTheme="minorEastAsia" w:hint="eastAsia"/>
          <w:shd w:val="clear" w:color="auto" w:fill="FFFFFF"/>
        </w:rPr>
        <w:t>号</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联系人：韩先生</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联系电话：</w:t>
      </w:r>
      <w:r w:rsidRPr="00C13860">
        <w:rPr>
          <w:rFonts w:asciiTheme="minorEastAsia" w:eastAsiaTheme="minorEastAsia" w:hAnsiTheme="minorEastAsia"/>
          <w:shd w:val="clear" w:color="auto" w:fill="FFFFFF"/>
        </w:rPr>
        <w:t>0571-58101865</w:t>
      </w:r>
    </w:p>
    <w:p w:rsidR="004743EA" w:rsidRPr="00C13860" w:rsidRDefault="004743EA" w:rsidP="005D60F6">
      <w:pPr>
        <w:pStyle w:val="a9"/>
        <w:widowControl w:val="0"/>
        <w:shd w:val="clear" w:color="auto" w:fill="FFFFFF"/>
        <w:spacing w:before="0" w:beforeAutospacing="0" w:after="0" w:afterAutospacing="0" w:line="420" w:lineRule="exact"/>
        <w:ind w:firstLineChars="200" w:firstLine="480"/>
        <w:rPr>
          <w:rFonts w:asciiTheme="minorEastAsia" w:eastAsiaTheme="minorEastAsia" w:hAnsiTheme="minorEastAsia"/>
          <w:shd w:val="clear" w:color="auto" w:fill="FFFFFF"/>
        </w:rPr>
      </w:pPr>
      <w:r w:rsidRPr="00C13860">
        <w:rPr>
          <w:rFonts w:asciiTheme="minorEastAsia" w:eastAsiaTheme="minorEastAsia" w:hAnsiTheme="minorEastAsia" w:hint="eastAsia"/>
          <w:shd w:val="clear" w:color="auto" w:fill="FFFFFF"/>
        </w:rPr>
        <w:t>传真：</w:t>
      </w:r>
      <w:r w:rsidRPr="00C13860">
        <w:rPr>
          <w:rFonts w:asciiTheme="minorEastAsia" w:eastAsiaTheme="minorEastAsia" w:hAnsiTheme="minorEastAsia"/>
          <w:shd w:val="clear" w:color="auto" w:fill="FFFFFF"/>
        </w:rPr>
        <w:t xml:space="preserve">0571-58101865  </w:t>
      </w:r>
    </w:p>
    <w:p w:rsidR="004743EA" w:rsidRPr="00C13860" w:rsidRDefault="004743EA" w:rsidP="005D60F6">
      <w:pPr>
        <w:spacing w:line="400" w:lineRule="exact"/>
        <w:rPr>
          <w:rFonts w:asciiTheme="minorEastAsia" w:eastAsiaTheme="minorEastAsia" w:hAnsiTheme="minorEastAsia"/>
        </w:rPr>
      </w:pPr>
    </w:p>
    <w:p w:rsidR="004743EA" w:rsidRPr="00C13860" w:rsidRDefault="004743EA" w:rsidP="005D60F6">
      <w:pPr>
        <w:shd w:val="clear" w:color="auto" w:fill="FFFFFF"/>
        <w:adjustRightInd w:val="0"/>
        <w:snapToGrid w:val="0"/>
        <w:spacing w:line="360" w:lineRule="auto"/>
        <w:jc w:val="center"/>
        <w:outlineLvl w:val="0"/>
        <w:rPr>
          <w:rFonts w:asciiTheme="minorEastAsia" w:eastAsiaTheme="minorEastAsia" w:hAnsiTheme="minorEastAsia" w:cs="宋体"/>
          <w:b/>
          <w:bCs/>
          <w:sz w:val="32"/>
          <w:szCs w:val="36"/>
        </w:rPr>
      </w:pPr>
      <w:bookmarkStart w:id="4" w:name="_Hlt74649545"/>
      <w:bookmarkStart w:id="5" w:name="_Hlt74728647"/>
      <w:bookmarkStart w:id="6" w:name="_Hlt74729822"/>
      <w:bookmarkStart w:id="7" w:name="_Hlt74707423"/>
      <w:bookmarkStart w:id="8" w:name="_Toc445387580"/>
      <w:bookmarkStart w:id="9" w:name="_Toc361217422"/>
      <w:bookmarkStart w:id="10" w:name="_Toc354996694"/>
      <w:bookmarkStart w:id="11" w:name="_Toc225840107"/>
      <w:bookmarkEnd w:id="4"/>
      <w:bookmarkEnd w:id="5"/>
      <w:bookmarkEnd w:id="6"/>
      <w:bookmarkEnd w:id="7"/>
      <w:r w:rsidRPr="00C13860">
        <w:rPr>
          <w:rFonts w:asciiTheme="minorEastAsia" w:eastAsiaTheme="minorEastAsia" w:hAnsiTheme="minorEastAsia" w:cs="宋体" w:hint="eastAsia"/>
          <w:b/>
          <w:bCs/>
          <w:sz w:val="32"/>
          <w:szCs w:val="36"/>
        </w:rPr>
        <w:lastRenderedPageBreak/>
        <w:t>第二部分</w:t>
      </w:r>
      <w:r w:rsidRPr="00C13860">
        <w:rPr>
          <w:rFonts w:asciiTheme="minorEastAsia" w:eastAsiaTheme="minorEastAsia" w:hAnsiTheme="minorEastAsia" w:cs="宋体"/>
          <w:b/>
          <w:bCs/>
          <w:sz w:val="32"/>
          <w:szCs w:val="36"/>
        </w:rPr>
        <w:t xml:space="preserve">  </w:t>
      </w:r>
      <w:r w:rsidRPr="00C13860">
        <w:rPr>
          <w:rFonts w:asciiTheme="minorEastAsia" w:eastAsiaTheme="minorEastAsia" w:hAnsiTheme="minorEastAsia" w:cs="宋体" w:hint="eastAsia"/>
          <w:b/>
          <w:bCs/>
          <w:sz w:val="32"/>
          <w:szCs w:val="36"/>
        </w:rPr>
        <w:t>投标须知</w:t>
      </w:r>
      <w:bookmarkEnd w:id="8"/>
      <w:bookmarkEnd w:id="9"/>
      <w:bookmarkEnd w:id="10"/>
    </w:p>
    <w:p w:rsidR="004743EA" w:rsidRPr="00C13860" w:rsidRDefault="004743EA" w:rsidP="005D60F6">
      <w:pPr>
        <w:shd w:val="clear" w:color="auto" w:fill="FFFFFF"/>
        <w:tabs>
          <w:tab w:val="left" w:pos="706"/>
        </w:tabs>
        <w:spacing w:line="360" w:lineRule="auto"/>
        <w:ind w:left="560" w:firstLine="454"/>
        <w:jc w:val="center"/>
        <w:rPr>
          <w:rFonts w:asciiTheme="minorEastAsia" w:eastAsiaTheme="minorEastAsia" w:hAnsiTheme="minorEastAsia" w:cs="Arial"/>
          <w:b/>
          <w:bCs/>
          <w:sz w:val="32"/>
          <w:szCs w:val="32"/>
        </w:rPr>
      </w:pPr>
      <w:bookmarkStart w:id="12" w:name="_Toc354996695"/>
      <w:bookmarkStart w:id="13" w:name="_Toc233618971"/>
      <w:r w:rsidRPr="00C13860">
        <w:rPr>
          <w:rFonts w:asciiTheme="minorEastAsia" w:eastAsiaTheme="minorEastAsia" w:hAnsiTheme="minorEastAsia" w:cs="Arial" w:hint="eastAsia"/>
          <w:b/>
          <w:bCs/>
          <w:sz w:val="32"/>
          <w:szCs w:val="32"/>
        </w:rPr>
        <w:t>前</w:t>
      </w:r>
      <w:r w:rsidRPr="00C13860">
        <w:rPr>
          <w:rFonts w:asciiTheme="minorEastAsia" w:eastAsiaTheme="minorEastAsia" w:hAnsiTheme="minorEastAsia" w:cs="Arial"/>
          <w:b/>
          <w:bCs/>
          <w:sz w:val="32"/>
          <w:szCs w:val="32"/>
        </w:rPr>
        <w:t xml:space="preserve"> </w:t>
      </w:r>
      <w:r w:rsidRPr="00C13860">
        <w:rPr>
          <w:rFonts w:asciiTheme="minorEastAsia" w:eastAsiaTheme="minorEastAsia" w:hAnsiTheme="minorEastAsia" w:cs="Arial" w:hint="eastAsia"/>
          <w:b/>
          <w:bCs/>
          <w:sz w:val="32"/>
          <w:szCs w:val="32"/>
        </w:rPr>
        <w:t>附</w:t>
      </w:r>
      <w:r w:rsidRPr="00C13860">
        <w:rPr>
          <w:rFonts w:asciiTheme="minorEastAsia" w:eastAsiaTheme="minorEastAsia" w:hAnsiTheme="minorEastAsia" w:cs="Arial"/>
          <w:b/>
          <w:bCs/>
          <w:sz w:val="32"/>
          <w:szCs w:val="32"/>
        </w:rPr>
        <w:t xml:space="preserve"> </w:t>
      </w:r>
      <w:r w:rsidRPr="00C13860">
        <w:rPr>
          <w:rFonts w:asciiTheme="minorEastAsia" w:eastAsiaTheme="minorEastAsia" w:hAnsiTheme="minorEastAsia" w:cs="Arial" w:hint="eastAsia"/>
          <w:b/>
          <w:bCs/>
          <w:sz w:val="32"/>
          <w:szCs w:val="32"/>
        </w:rPr>
        <w:t>表</w:t>
      </w:r>
      <w:bookmarkEnd w:id="12"/>
      <w:bookmarkEnd w:id="13"/>
    </w:p>
    <w:tbl>
      <w:tblPr>
        <w:tblW w:w="9160"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tblPr>
      <w:tblGrid>
        <w:gridCol w:w="655"/>
        <w:gridCol w:w="1091"/>
        <w:gridCol w:w="7414"/>
      </w:tblGrid>
      <w:tr w:rsidR="004743EA" w:rsidRPr="00C13860">
        <w:trPr>
          <w:tblHeader/>
          <w:jc w:val="center"/>
        </w:trPr>
        <w:tc>
          <w:tcPr>
            <w:tcW w:w="655" w:type="dxa"/>
            <w:tcBorders>
              <w:top w:val="single" w:sz="8" w:space="0" w:color="000000"/>
              <w:left w:val="single" w:sz="8"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hint="eastAsia"/>
                <w:sz w:val="24"/>
              </w:rPr>
              <w:t>条款</w:t>
            </w:r>
          </w:p>
        </w:tc>
        <w:tc>
          <w:tcPr>
            <w:tcW w:w="8505" w:type="dxa"/>
            <w:gridSpan w:val="2"/>
            <w:tcBorders>
              <w:top w:val="single" w:sz="8" w:space="0" w:color="000000"/>
              <w:left w:val="single" w:sz="2" w:space="0" w:color="000000"/>
              <w:bottom w:val="single" w:sz="2" w:space="0" w:color="000000"/>
              <w:right w:val="single" w:sz="8"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b/>
                <w:bCs/>
                <w:sz w:val="24"/>
              </w:rPr>
            </w:pPr>
            <w:r w:rsidRPr="00C13860">
              <w:rPr>
                <w:rFonts w:asciiTheme="minorEastAsia" w:eastAsiaTheme="minorEastAsia" w:hAnsiTheme="minorEastAsia" w:hint="eastAsia"/>
                <w:b/>
                <w:bCs/>
                <w:sz w:val="24"/>
              </w:rPr>
              <w:t>内容规定</w:t>
            </w:r>
          </w:p>
        </w:tc>
      </w:tr>
      <w:tr w:rsidR="004743EA" w:rsidRPr="00C13860">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1</w:t>
            </w:r>
          </w:p>
        </w:tc>
        <w:tc>
          <w:tcPr>
            <w:tcW w:w="8505" w:type="dxa"/>
            <w:gridSpan w:val="2"/>
            <w:tcBorders>
              <w:top w:val="single" w:sz="2" w:space="0" w:color="000000"/>
              <w:left w:val="single" w:sz="2" w:space="0" w:color="000000"/>
              <w:bottom w:val="single" w:sz="2" w:space="0" w:color="000000"/>
              <w:right w:val="single" w:sz="8" w:space="0" w:color="000000"/>
            </w:tcBorders>
          </w:tcPr>
          <w:p w:rsidR="004743EA" w:rsidRPr="00C13860" w:rsidRDefault="004743EA" w:rsidP="005D60F6">
            <w:pPr>
              <w:adjustRightInd w:val="0"/>
              <w:snapToGrid w:val="0"/>
              <w:spacing w:line="340" w:lineRule="exact"/>
              <w:jc w:val="center"/>
              <w:rPr>
                <w:rFonts w:asciiTheme="minorEastAsia" w:eastAsiaTheme="minorEastAsia" w:hAnsiTheme="minorEastAsia"/>
                <w:sz w:val="24"/>
                <w:lang w:val="zh-CN"/>
              </w:rPr>
            </w:pPr>
            <w:r w:rsidRPr="00C13860">
              <w:rPr>
                <w:rFonts w:asciiTheme="minorEastAsia" w:eastAsiaTheme="minorEastAsia" w:hAnsiTheme="minorEastAsia" w:hint="eastAsia"/>
                <w:sz w:val="24"/>
                <w:lang w:val="zh-CN"/>
              </w:rPr>
              <w:t>项目说明</w:t>
            </w:r>
          </w:p>
          <w:p w:rsidR="004743EA" w:rsidRPr="00C13860" w:rsidRDefault="004743EA" w:rsidP="005D60F6">
            <w:pPr>
              <w:numPr>
                <w:ilvl w:val="0"/>
                <w:numId w:val="2"/>
              </w:numPr>
              <w:spacing w:line="340" w:lineRule="exact"/>
              <w:rPr>
                <w:rFonts w:asciiTheme="minorEastAsia" w:eastAsiaTheme="minorEastAsia" w:hAnsiTheme="minorEastAsia" w:cs="Arial"/>
                <w:bCs/>
                <w:sz w:val="24"/>
              </w:rPr>
            </w:pPr>
            <w:r w:rsidRPr="00C13860">
              <w:rPr>
                <w:rFonts w:asciiTheme="minorEastAsia" w:eastAsiaTheme="minorEastAsia" w:hAnsiTheme="minorEastAsia" w:hint="eastAsia"/>
                <w:b/>
                <w:sz w:val="24"/>
                <w:lang w:val="zh-CN"/>
              </w:rPr>
              <w:t>项目名称：</w:t>
            </w:r>
            <w:r w:rsidRPr="00C13860">
              <w:rPr>
                <w:rFonts w:asciiTheme="minorEastAsia" w:eastAsiaTheme="minorEastAsia" w:hAnsiTheme="minorEastAsia" w:cs="Arial" w:hint="eastAsia"/>
                <w:bCs/>
                <w:sz w:val="24"/>
              </w:rPr>
              <w:t>三墩镇应急管理服务站运维管理服务项目</w:t>
            </w:r>
          </w:p>
          <w:p w:rsidR="004743EA" w:rsidRPr="00C13860" w:rsidRDefault="004743EA" w:rsidP="005D60F6">
            <w:pPr>
              <w:numPr>
                <w:ilvl w:val="0"/>
                <w:numId w:val="2"/>
              </w:numPr>
              <w:spacing w:line="340" w:lineRule="exact"/>
              <w:rPr>
                <w:rFonts w:asciiTheme="minorEastAsia" w:eastAsiaTheme="minorEastAsia" w:hAnsiTheme="minorEastAsia"/>
                <w:b/>
                <w:sz w:val="24"/>
                <w:lang w:val="zh-CN"/>
              </w:rPr>
            </w:pPr>
            <w:r w:rsidRPr="00C13860">
              <w:rPr>
                <w:rFonts w:asciiTheme="minorEastAsia" w:eastAsiaTheme="minorEastAsia" w:hAnsiTheme="minorEastAsia" w:hint="eastAsia"/>
                <w:b/>
                <w:sz w:val="24"/>
                <w:lang w:val="zh-CN"/>
              </w:rPr>
              <w:t>项目的实施范围：</w:t>
            </w:r>
          </w:p>
          <w:p w:rsidR="004743EA" w:rsidRPr="00C13860" w:rsidRDefault="004743EA" w:rsidP="005D60F6">
            <w:pPr>
              <w:spacing w:line="340" w:lineRule="exact"/>
              <w:ind w:firstLineChars="200" w:firstLine="480"/>
              <w:rPr>
                <w:rFonts w:asciiTheme="minorEastAsia" w:eastAsiaTheme="minorEastAsia" w:hAnsiTheme="minorEastAsia" w:cs="宋体"/>
                <w:sz w:val="24"/>
              </w:rPr>
            </w:pPr>
            <w:r w:rsidRPr="00C13860">
              <w:rPr>
                <w:rFonts w:asciiTheme="minorEastAsia" w:eastAsiaTheme="minorEastAsia" w:hAnsiTheme="minorEastAsia" w:cs="宋体" w:hint="eastAsia"/>
                <w:sz w:val="24"/>
              </w:rPr>
              <w:t>本次采购服务的目的为在三墩镇行政区域范围内设置</w:t>
            </w:r>
            <w:r w:rsidRPr="00C13860">
              <w:rPr>
                <w:rFonts w:asciiTheme="minorEastAsia" w:eastAsiaTheme="minorEastAsia" w:hAnsiTheme="minorEastAsia" w:cs="宋体"/>
                <w:sz w:val="24"/>
              </w:rPr>
              <w:t>12</w:t>
            </w:r>
            <w:r w:rsidRPr="00C13860">
              <w:rPr>
                <w:rFonts w:asciiTheme="minorEastAsia" w:eastAsiaTheme="minorEastAsia" w:hAnsiTheme="minorEastAsia" w:cs="宋体" w:hint="eastAsia"/>
                <w:sz w:val="24"/>
              </w:rPr>
              <w:t>个应急管理服务站点（其中</w:t>
            </w:r>
            <w:r w:rsidRPr="00C13860">
              <w:rPr>
                <w:rFonts w:asciiTheme="minorEastAsia" w:eastAsiaTheme="minorEastAsia" w:hAnsiTheme="minorEastAsia" w:cs="宋体"/>
                <w:sz w:val="24"/>
              </w:rPr>
              <w:t>1</w:t>
            </w:r>
            <w:r w:rsidRPr="00C13860">
              <w:rPr>
                <w:rFonts w:asciiTheme="minorEastAsia" w:eastAsiaTheme="minorEastAsia" w:hAnsiTheme="minorEastAsia" w:cs="宋体" w:hint="eastAsia"/>
                <w:sz w:val="24"/>
              </w:rPr>
              <w:t>个设置在服务管理中心站内）和</w:t>
            </w:r>
            <w:r w:rsidRPr="00C13860">
              <w:rPr>
                <w:rFonts w:asciiTheme="minorEastAsia" w:eastAsiaTheme="minorEastAsia" w:hAnsiTheme="minorEastAsia" w:cs="宋体"/>
                <w:sz w:val="24"/>
              </w:rPr>
              <w:t>1</w:t>
            </w:r>
            <w:r w:rsidRPr="00C13860">
              <w:rPr>
                <w:rFonts w:asciiTheme="minorEastAsia" w:eastAsiaTheme="minorEastAsia" w:hAnsiTheme="minorEastAsia" w:cs="宋体" w:hint="eastAsia"/>
                <w:sz w:val="24"/>
              </w:rPr>
              <w:t>个应急管理数据服务管理中心的运维管理服务。</w:t>
            </w:r>
            <w:r w:rsidRPr="00C13860">
              <w:rPr>
                <w:rFonts w:asciiTheme="minorEastAsia" w:eastAsiaTheme="minorEastAsia" w:hAnsiTheme="minorEastAsia" w:cs="宋体"/>
                <w:sz w:val="24"/>
              </w:rPr>
              <w:t>12</w:t>
            </w:r>
            <w:r w:rsidRPr="00C13860">
              <w:rPr>
                <w:rFonts w:asciiTheme="minorEastAsia" w:eastAsiaTheme="minorEastAsia" w:hAnsiTheme="minorEastAsia" w:cs="宋体" w:hint="eastAsia"/>
                <w:sz w:val="24"/>
              </w:rPr>
              <w:t>个应急服务站负责各区域的基础应急管理协助工作、消防安全和综合治理工作，应急服务管理中心针对</w:t>
            </w:r>
            <w:r w:rsidRPr="00C13860">
              <w:rPr>
                <w:rFonts w:asciiTheme="minorEastAsia" w:eastAsiaTheme="minorEastAsia" w:hAnsiTheme="minorEastAsia" w:cs="宋体"/>
                <w:sz w:val="24"/>
              </w:rPr>
              <w:t>12</w:t>
            </w:r>
            <w:r w:rsidRPr="00C13860">
              <w:rPr>
                <w:rFonts w:asciiTheme="minorEastAsia" w:eastAsiaTheme="minorEastAsia" w:hAnsiTheme="minorEastAsia" w:cs="宋体" w:hint="eastAsia"/>
                <w:sz w:val="24"/>
              </w:rPr>
              <w:t>个服务站进行统筹管理、指导、调度。通过建设、运营、维保等服务，采用“线上</w:t>
            </w:r>
            <w:r w:rsidRPr="00C13860">
              <w:rPr>
                <w:rFonts w:asciiTheme="minorEastAsia" w:eastAsiaTheme="minorEastAsia" w:hAnsiTheme="minorEastAsia" w:cs="宋体"/>
                <w:sz w:val="24"/>
              </w:rPr>
              <w:t>+</w:t>
            </w:r>
            <w:r w:rsidRPr="00C13860">
              <w:rPr>
                <w:rFonts w:asciiTheme="minorEastAsia" w:eastAsiaTheme="minorEastAsia" w:hAnsiTheme="minorEastAsia" w:cs="宋体" w:hint="eastAsia"/>
                <w:sz w:val="24"/>
              </w:rPr>
              <w:t>线下”的服务模式，协助采购人在城管执法、交通管理、环境卫生、市场监管、应急保障方面更高效、安全、稳定地运行。</w:t>
            </w:r>
          </w:p>
          <w:p w:rsidR="004743EA" w:rsidRPr="00C13860" w:rsidRDefault="004743EA" w:rsidP="005D60F6">
            <w:pPr>
              <w:spacing w:line="340" w:lineRule="exact"/>
              <w:ind w:firstLineChars="200" w:firstLine="480"/>
              <w:rPr>
                <w:rFonts w:asciiTheme="minorEastAsia" w:eastAsiaTheme="minorEastAsia" w:hAnsiTheme="minorEastAsia" w:cs="宋体"/>
                <w:sz w:val="24"/>
              </w:rPr>
            </w:pPr>
            <w:r w:rsidRPr="00C13860">
              <w:rPr>
                <w:rFonts w:asciiTheme="minorEastAsia" w:eastAsiaTheme="minorEastAsia" w:hAnsiTheme="minorEastAsia" w:cs="宋体" w:hint="eastAsia"/>
                <w:sz w:val="24"/>
              </w:rPr>
              <w:t>具体详见招标文件第三部分项目技术规范和服务要求。</w:t>
            </w:r>
          </w:p>
          <w:p w:rsidR="004743EA" w:rsidRPr="00C13860" w:rsidRDefault="004743EA" w:rsidP="005D60F6">
            <w:pPr>
              <w:numPr>
                <w:ilvl w:val="0"/>
                <w:numId w:val="2"/>
              </w:numPr>
              <w:spacing w:line="340" w:lineRule="exact"/>
              <w:rPr>
                <w:rFonts w:asciiTheme="minorEastAsia" w:eastAsiaTheme="minorEastAsia" w:hAnsiTheme="minorEastAsia"/>
                <w:bCs/>
                <w:sz w:val="24"/>
              </w:rPr>
            </w:pPr>
            <w:r w:rsidRPr="00C13860">
              <w:rPr>
                <w:rFonts w:asciiTheme="minorEastAsia" w:eastAsiaTheme="minorEastAsia" w:hAnsiTheme="minorEastAsia" w:hint="eastAsia"/>
                <w:b/>
                <w:sz w:val="24"/>
                <w:lang w:val="zh-CN"/>
              </w:rPr>
              <w:t>运维管理服务期：</w:t>
            </w:r>
            <w:r w:rsidRPr="00C13860">
              <w:rPr>
                <w:rFonts w:asciiTheme="minorEastAsia" w:eastAsiaTheme="minorEastAsia" w:hAnsiTheme="minorEastAsia" w:hint="eastAsia"/>
                <w:bCs/>
                <w:sz w:val="24"/>
              </w:rPr>
              <w:t>合同签订之日起</w:t>
            </w:r>
            <w:r w:rsidRPr="00C13860">
              <w:rPr>
                <w:rFonts w:asciiTheme="minorEastAsia" w:eastAsiaTheme="minorEastAsia" w:hAnsiTheme="minorEastAsia"/>
                <w:bCs/>
                <w:sz w:val="24"/>
              </w:rPr>
              <w:t>12</w:t>
            </w:r>
            <w:r w:rsidRPr="00C13860">
              <w:rPr>
                <w:rFonts w:asciiTheme="minorEastAsia" w:eastAsiaTheme="minorEastAsia" w:hAnsiTheme="minorEastAsia" w:hint="eastAsia"/>
                <w:bCs/>
                <w:sz w:val="24"/>
              </w:rPr>
              <w:t>个月</w:t>
            </w:r>
          </w:p>
          <w:p w:rsidR="004743EA" w:rsidRPr="00C13860" w:rsidRDefault="004743EA" w:rsidP="005D60F6">
            <w:pPr>
              <w:spacing w:line="340" w:lineRule="exact"/>
              <w:rPr>
                <w:rFonts w:asciiTheme="minorEastAsia" w:eastAsiaTheme="minorEastAsia" w:hAnsiTheme="minorEastAsia" w:cs="宋体"/>
                <w:sz w:val="24"/>
                <w:lang w:val="zh-CN"/>
              </w:rPr>
            </w:pPr>
            <w:r w:rsidRPr="00C13860">
              <w:rPr>
                <w:rFonts w:asciiTheme="minorEastAsia" w:eastAsiaTheme="minorEastAsia" w:hAnsiTheme="minorEastAsia" w:hint="eastAsia"/>
                <w:b/>
                <w:sz w:val="24"/>
              </w:rPr>
              <w:t>四、</w:t>
            </w:r>
            <w:r w:rsidRPr="00C13860">
              <w:rPr>
                <w:rFonts w:asciiTheme="minorEastAsia" w:eastAsiaTheme="minorEastAsia" w:hAnsiTheme="minorEastAsia" w:cs="宋体" w:hint="eastAsia"/>
                <w:b/>
                <w:sz w:val="24"/>
                <w:lang w:val="zh-CN"/>
              </w:rPr>
              <w:t>项目实施地点：</w:t>
            </w:r>
            <w:r w:rsidRPr="00C13860">
              <w:rPr>
                <w:rFonts w:asciiTheme="minorEastAsia" w:eastAsiaTheme="minorEastAsia" w:hAnsiTheme="minorEastAsia" w:cs="宋体" w:hint="eastAsia"/>
                <w:sz w:val="24"/>
              </w:rPr>
              <w:t>杭州市三墩镇人民政府</w:t>
            </w:r>
            <w:r w:rsidRPr="00C13860">
              <w:rPr>
                <w:rFonts w:asciiTheme="minorEastAsia" w:eastAsiaTheme="minorEastAsia" w:hAnsiTheme="minorEastAsia" w:cs="宋体" w:hint="eastAsia"/>
                <w:sz w:val="24"/>
                <w:lang w:val="zh-CN"/>
              </w:rPr>
              <w:t>指定地点。</w:t>
            </w:r>
          </w:p>
          <w:p w:rsidR="004743EA" w:rsidRPr="00C13860" w:rsidRDefault="004743EA" w:rsidP="005D60F6">
            <w:pPr>
              <w:adjustRightInd w:val="0"/>
              <w:snapToGrid w:val="0"/>
              <w:spacing w:line="340" w:lineRule="exact"/>
              <w:rPr>
                <w:rFonts w:asciiTheme="minorEastAsia" w:eastAsiaTheme="minorEastAsia" w:hAnsiTheme="minorEastAsia" w:cs="宋体"/>
                <w:bCs/>
                <w:color w:val="000000"/>
                <w:sz w:val="24"/>
                <w:lang w:val="zh-CN"/>
              </w:rPr>
            </w:pPr>
            <w:r w:rsidRPr="00C13860">
              <w:rPr>
                <w:rFonts w:asciiTheme="minorEastAsia" w:eastAsiaTheme="minorEastAsia" w:hAnsiTheme="minorEastAsia" w:cs="宋体" w:hint="eastAsia"/>
                <w:b/>
                <w:kern w:val="0"/>
                <w:sz w:val="24"/>
              </w:rPr>
              <w:t>五、</w:t>
            </w:r>
            <w:r w:rsidRPr="00C13860">
              <w:rPr>
                <w:rFonts w:asciiTheme="minorEastAsia" w:eastAsiaTheme="minorEastAsia" w:hAnsiTheme="minorEastAsia" w:cs="宋体" w:hint="eastAsia"/>
                <w:b/>
                <w:sz w:val="24"/>
                <w:lang w:val="zh-CN"/>
              </w:rPr>
              <w:t>项目最高限价：</w:t>
            </w:r>
            <w:r w:rsidRPr="00C13860">
              <w:rPr>
                <w:rFonts w:asciiTheme="minorEastAsia" w:eastAsiaTheme="minorEastAsia" w:hAnsiTheme="minorEastAsia" w:cs="宋体"/>
                <w:b/>
                <w:bCs/>
                <w:color w:val="000000"/>
                <w:kern w:val="0"/>
                <w:sz w:val="24"/>
                <w:szCs w:val="22"/>
                <w:shd w:val="clear" w:color="auto" w:fill="FFFFFF"/>
              </w:rPr>
              <w:t>1800</w:t>
            </w:r>
            <w:r w:rsidRPr="00C13860">
              <w:rPr>
                <w:rFonts w:asciiTheme="minorEastAsia" w:eastAsiaTheme="minorEastAsia" w:hAnsiTheme="minorEastAsia" w:cs="宋体" w:hint="eastAsia"/>
                <w:b/>
                <w:bCs/>
                <w:color w:val="000000"/>
                <w:kern w:val="0"/>
                <w:sz w:val="24"/>
                <w:szCs w:val="22"/>
                <w:shd w:val="clear" w:color="auto" w:fill="FFFFFF"/>
              </w:rPr>
              <w:t>万</w:t>
            </w:r>
            <w:r w:rsidRPr="00C13860">
              <w:rPr>
                <w:rFonts w:asciiTheme="minorEastAsia" w:eastAsiaTheme="minorEastAsia" w:hAnsiTheme="minorEastAsia" w:cs="宋体" w:hint="eastAsia"/>
                <w:b/>
                <w:sz w:val="24"/>
                <w:lang w:val="zh-CN"/>
              </w:rPr>
              <w:t>元。</w:t>
            </w:r>
          </w:p>
        </w:tc>
      </w:tr>
      <w:tr w:rsidR="004743EA" w:rsidRPr="00C13860" w:rsidTr="00B70DF0">
        <w:trPr>
          <w:trHeight w:val="562"/>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2</w:t>
            </w:r>
          </w:p>
        </w:tc>
        <w:tc>
          <w:tcPr>
            <w:tcW w:w="1091" w:type="dxa"/>
            <w:tcBorders>
              <w:top w:val="single" w:sz="2" w:space="0" w:color="000000"/>
              <w:left w:val="single" w:sz="2"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rPr>
                <w:rFonts w:asciiTheme="minorEastAsia" w:eastAsiaTheme="minorEastAsia" w:hAnsiTheme="minorEastAsia"/>
                <w:b/>
                <w:bCs/>
                <w:sz w:val="24"/>
              </w:rPr>
            </w:pPr>
            <w:r w:rsidRPr="00C13860">
              <w:rPr>
                <w:rFonts w:asciiTheme="minorEastAsia" w:eastAsiaTheme="minorEastAsia" w:hAnsiTheme="minorEastAsia" w:hint="eastAsia"/>
                <w:b/>
                <w:bCs/>
                <w:sz w:val="24"/>
              </w:rPr>
              <w:t>合同名称</w:t>
            </w:r>
          </w:p>
        </w:tc>
        <w:tc>
          <w:tcPr>
            <w:tcW w:w="7414" w:type="dxa"/>
            <w:tcBorders>
              <w:top w:val="single" w:sz="2" w:space="0" w:color="000000"/>
              <w:left w:val="single" w:sz="2" w:space="0" w:color="000000"/>
              <w:bottom w:val="single" w:sz="2" w:space="0" w:color="000000"/>
              <w:right w:val="single" w:sz="8" w:space="0" w:color="000000"/>
            </w:tcBorders>
            <w:vAlign w:val="center"/>
          </w:tcPr>
          <w:p w:rsidR="004743EA" w:rsidRPr="00C13860" w:rsidRDefault="004743EA" w:rsidP="005D60F6">
            <w:pPr>
              <w:adjustRightInd w:val="0"/>
              <w:snapToGrid w:val="0"/>
              <w:spacing w:line="340" w:lineRule="exact"/>
              <w:rPr>
                <w:rFonts w:asciiTheme="minorEastAsia" w:eastAsiaTheme="minorEastAsia" w:hAnsiTheme="minorEastAsia"/>
                <w:sz w:val="24"/>
              </w:rPr>
            </w:pPr>
            <w:r w:rsidRPr="00C13860">
              <w:rPr>
                <w:rFonts w:asciiTheme="minorEastAsia" w:eastAsiaTheme="minorEastAsia" w:hAnsiTheme="minorEastAsia" w:hint="eastAsia"/>
                <w:b/>
                <w:bCs/>
                <w:sz w:val="24"/>
              </w:rPr>
              <w:t>《</w:t>
            </w:r>
            <w:r w:rsidRPr="00C13860">
              <w:rPr>
                <w:rFonts w:asciiTheme="minorEastAsia" w:eastAsiaTheme="minorEastAsia" w:hAnsiTheme="minorEastAsia" w:cs="Arial" w:hint="eastAsia"/>
                <w:b/>
                <w:bCs/>
                <w:sz w:val="24"/>
              </w:rPr>
              <w:t>三墩镇应急管理服务站运维管理服务项目合同</w:t>
            </w:r>
            <w:r w:rsidRPr="00C13860">
              <w:rPr>
                <w:rFonts w:asciiTheme="minorEastAsia" w:eastAsiaTheme="minorEastAsia" w:hAnsiTheme="minorEastAsia" w:hint="eastAsia"/>
                <w:b/>
                <w:bCs/>
                <w:sz w:val="24"/>
              </w:rPr>
              <w:t>》</w:t>
            </w:r>
          </w:p>
        </w:tc>
      </w:tr>
      <w:tr w:rsidR="004743EA" w:rsidRPr="00C13860" w:rsidTr="00941BF9">
        <w:trPr>
          <w:trHeight w:val="499"/>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3</w:t>
            </w:r>
          </w:p>
        </w:tc>
        <w:tc>
          <w:tcPr>
            <w:tcW w:w="8505" w:type="dxa"/>
            <w:gridSpan w:val="2"/>
            <w:tcBorders>
              <w:top w:val="single" w:sz="2" w:space="0" w:color="000000"/>
              <w:left w:val="single" w:sz="2" w:space="0" w:color="000000"/>
              <w:bottom w:val="single" w:sz="2" w:space="0" w:color="000000"/>
              <w:right w:val="single" w:sz="8" w:space="0" w:color="000000"/>
            </w:tcBorders>
            <w:vAlign w:val="center"/>
          </w:tcPr>
          <w:p w:rsidR="004743EA" w:rsidRPr="00C13860" w:rsidRDefault="004743EA" w:rsidP="005D60F6">
            <w:pPr>
              <w:adjustRightInd w:val="0"/>
              <w:snapToGrid w:val="0"/>
              <w:spacing w:line="340" w:lineRule="exact"/>
              <w:rPr>
                <w:rFonts w:asciiTheme="minorEastAsia" w:eastAsiaTheme="minorEastAsia" w:hAnsiTheme="minorEastAsia"/>
                <w:sz w:val="24"/>
              </w:rPr>
            </w:pPr>
            <w:r w:rsidRPr="00C13860">
              <w:rPr>
                <w:rFonts w:asciiTheme="minorEastAsia" w:eastAsiaTheme="minorEastAsia" w:hAnsiTheme="minorEastAsia" w:hint="eastAsia"/>
                <w:b/>
                <w:bCs/>
                <w:sz w:val="24"/>
                <w:lang w:val="zh-CN"/>
              </w:rPr>
              <w:t>投标</w:t>
            </w:r>
            <w:r w:rsidRPr="00C13860">
              <w:rPr>
                <w:rFonts w:asciiTheme="minorEastAsia" w:eastAsiaTheme="minorEastAsia" w:hAnsiTheme="minorEastAsia" w:hint="eastAsia"/>
                <w:b/>
                <w:bCs/>
                <w:sz w:val="24"/>
              </w:rPr>
              <w:t>有效期：</w:t>
            </w:r>
            <w:r w:rsidRPr="00C13860">
              <w:rPr>
                <w:rFonts w:asciiTheme="minorEastAsia" w:eastAsiaTheme="minorEastAsia" w:hAnsiTheme="minorEastAsia" w:hint="eastAsia"/>
                <w:sz w:val="24"/>
              </w:rPr>
              <w:t>自投标截止日起</w:t>
            </w:r>
            <w:r w:rsidRPr="00C13860">
              <w:rPr>
                <w:rFonts w:asciiTheme="minorEastAsia" w:eastAsiaTheme="minorEastAsia" w:hAnsiTheme="minorEastAsia"/>
                <w:sz w:val="24"/>
              </w:rPr>
              <w:t>90</w:t>
            </w:r>
            <w:r w:rsidRPr="00C13860">
              <w:rPr>
                <w:rFonts w:asciiTheme="minorEastAsia" w:eastAsiaTheme="minorEastAsia" w:hAnsiTheme="minorEastAsia" w:hint="eastAsia"/>
                <w:sz w:val="24"/>
              </w:rPr>
              <w:t>天。</w:t>
            </w:r>
          </w:p>
        </w:tc>
      </w:tr>
      <w:tr w:rsidR="004743EA" w:rsidRPr="00C13860" w:rsidTr="00941BF9">
        <w:trPr>
          <w:trHeight w:val="521"/>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4</w:t>
            </w:r>
          </w:p>
        </w:tc>
        <w:tc>
          <w:tcPr>
            <w:tcW w:w="8505" w:type="dxa"/>
            <w:gridSpan w:val="2"/>
            <w:tcBorders>
              <w:top w:val="single" w:sz="2" w:space="0" w:color="000000"/>
              <w:left w:val="single" w:sz="2" w:space="0" w:color="000000"/>
              <w:bottom w:val="single" w:sz="2" w:space="0" w:color="000000"/>
              <w:right w:val="single" w:sz="8" w:space="0" w:color="000000"/>
            </w:tcBorders>
            <w:vAlign w:val="center"/>
          </w:tcPr>
          <w:p w:rsidR="004743EA" w:rsidRPr="00C13860" w:rsidRDefault="004743EA" w:rsidP="005D60F6">
            <w:pPr>
              <w:adjustRightInd w:val="0"/>
              <w:snapToGrid w:val="0"/>
              <w:spacing w:line="340" w:lineRule="exact"/>
              <w:rPr>
                <w:rFonts w:asciiTheme="minorEastAsia" w:eastAsiaTheme="minorEastAsia" w:hAnsiTheme="minorEastAsia"/>
                <w:b/>
                <w:bCs/>
                <w:sz w:val="24"/>
                <w:lang w:val="zh-CN"/>
              </w:rPr>
            </w:pPr>
            <w:r w:rsidRPr="00C13860">
              <w:rPr>
                <w:rFonts w:asciiTheme="minorEastAsia" w:eastAsiaTheme="minorEastAsia" w:hAnsiTheme="minorEastAsia" w:hint="eastAsia"/>
                <w:b/>
                <w:bCs/>
                <w:sz w:val="24"/>
              </w:rPr>
              <w:t>投标保证金：</w:t>
            </w:r>
            <w:r w:rsidRPr="00C13860">
              <w:rPr>
                <w:rFonts w:asciiTheme="minorEastAsia" w:eastAsiaTheme="minorEastAsia" w:hAnsiTheme="minorEastAsia" w:hint="eastAsia"/>
                <w:sz w:val="24"/>
              </w:rPr>
              <w:t>本项目不需要交纳投标保证金。</w:t>
            </w:r>
          </w:p>
        </w:tc>
      </w:tr>
      <w:tr w:rsidR="004743EA" w:rsidRPr="00C13860" w:rsidTr="006D5854">
        <w:trPr>
          <w:trHeight w:val="799"/>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5</w:t>
            </w:r>
          </w:p>
        </w:tc>
        <w:tc>
          <w:tcPr>
            <w:tcW w:w="8505" w:type="dxa"/>
            <w:gridSpan w:val="2"/>
            <w:tcBorders>
              <w:top w:val="single" w:sz="2" w:space="0" w:color="000000"/>
              <w:left w:val="single" w:sz="2" w:space="0" w:color="000000"/>
              <w:bottom w:val="single" w:sz="2" w:space="0" w:color="000000"/>
              <w:right w:val="single" w:sz="8" w:space="0" w:color="000000"/>
            </w:tcBorders>
            <w:vAlign w:val="center"/>
          </w:tcPr>
          <w:p w:rsidR="004743EA" w:rsidRPr="00C13860" w:rsidRDefault="004743EA" w:rsidP="005D60F6">
            <w:pPr>
              <w:adjustRightInd w:val="0"/>
              <w:snapToGrid w:val="0"/>
              <w:spacing w:line="340" w:lineRule="exact"/>
              <w:rPr>
                <w:rFonts w:asciiTheme="minorEastAsia" w:eastAsiaTheme="minorEastAsia" w:hAnsiTheme="minorEastAsia" w:cs="宋体"/>
                <w:b/>
                <w:szCs w:val="21"/>
              </w:rPr>
            </w:pPr>
            <w:r w:rsidRPr="00C13860">
              <w:rPr>
                <w:rFonts w:asciiTheme="minorEastAsia" w:eastAsiaTheme="minorEastAsia" w:hAnsiTheme="minorEastAsia" w:hint="eastAsia"/>
                <w:b/>
                <w:sz w:val="24"/>
              </w:rPr>
              <w:t>资格审查方法：</w:t>
            </w:r>
            <w:r w:rsidRPr="00C13860">
              <w:rPr>
                <w:rFonts w:asciiTheme="minorEastAsia" w:eastAsiaTheme="minorEastAsia" w:hAnsiTheme="minorEastAsia" w:hint="eastAsia"/>
                <w:sz w:val="24"/>
              </w:rPr>
              <w:t>资格后审。资格后审是指在开标后根据招标文件的规定对投标人进行的资格审查，资格后审不合格的投标人，对其投标文件作无效处理。</w:t>
            </w:r>
          </w:p>
        </w:tc>
      </w:tr>
      <w:tr w:rsidR="004743EA" w:rsidRPr="00C13860" w:rsidTr="006D5854">
        <w:trPr>
          <w:trHeight w:val="1137"/>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6</w:t>
            </w:r>
          </w:p>
        </w:tc>
        <w:tc>
          <w:tcPr>
            <w:tcW w:w="8505" w:type="dxa"/>
            <w:gridSpan w:val="2"/>
            <w:tcBorders>
              <w:top w:val="single" w:sz="2" w:space="0" w:color="000000"/>
              <w:left w:val="single" w:sz="2" w:space="0" w:color="000000"/>
              <w:bottom w:val="single" w:sz="2" w:space="0" w:color="000000"/>
              <w:right w:val="single" w:sz="8" w:space="0" w:color="000000"/>
            </w:tcBorders>
            <w:vAlign w:val="center"/>
          </w:tcPr>
          <w:p w:rsidR="00A002D7" w:rsidRPr="00C13860" w:rsidRDefault="00A002D7" w:rsidP="005D60F6">
            <w:pPr>
              <w:adjustRightInd w:val="0"/>
              <w:snapToGrid w:val="0"/>
              <w:spacing w:line="340" w:lineRule="exact"/>
              <w:rPr>
                <w:rFonts w:asciiTheme="minorEastAsia" w:eastAsiaTheme="minorEastAsia" w:hAnsiTheme="minorEastAsia"/>
                <w:sz w:val="24"/>
              </w:rPr>
            </w:pPr>
            <w:r w:rsidRPr="00C13860">
              <w:rPr>
                <w:rFonts w:asciiTheme="minorEastAsia" w:eastAsiaTheme="minorEastAsia" w:hAnsiTheme="minorEastAsia" w:hint="eastAsia"/>
                <w:b/>
                <w:sz w:val="24"/>
              </w:rPr>
              <w:t>投标文件份数：</w:t>
            </w:r>
            <w:r w:rsidR="005A409F" w:rsidRPr="00C13860">
              <w:rPr>
                <w:rFonts w:asciiTheme="minorEastAsia" w:eastAsiaTheme="minorEastAsia" w:hAnsiTheme="minorEastAsia" w:hint="eastAsia"/>
                <w:sz w:val="24"/>
              </w:rPr>
              <w:t>正本壹份、副本陆份。电子文档壹份（只需</w:t>
            </w:r>
            <w:r w:rsidRPr="00C13860">
              <w:rPr>
                <w:rFonts w:asciiTheme="minorEastAsia" w:eastAsiaTheme="minorEastAsia" w:hAnsiTheme="minorEastAsia" w:hint="eastAsia"/>
                <w:sz w:val="24"/>
              </w:rPr>
              <w:t>投标方案讲解内容，采用U盘或电子光盘）。</w:t>
            </w:r>
          </w:p>
          <w:p w:rsidR="004743EA" w:rsidRPr="00C13860" w:rsidRDefault="004743EA" w:rsidP="005D60F6">
            <w:pPr>
              <w:adjustRightInd w:val="0"/>
              <w:snapToGrid w:val="0"/>
              <w:spacing w:line="340" w:lineRule="exact"/>
              <w:rPr>
                <w:rFonts w:asciiTheme="minorEastAsia" w:eastAsiaTheme="minorEastAsia" w:hAnsiTheme="minorEastAsia"/>
                <w:sz w:val="24"/>
              </w:rPr>
            </w:pPr>
            <w:r w:rsidRPr="00C13860">
              <w:rPr>
                <w:rFonts w:asciiTheme="minorEastAsia" w:eastAsiaTheme="minorEastAsia" w:hAnsiTheme="minorEastAsia" w:cs="宋体" w:hint="eastAsia"/>
                <w:sz w:val="24"/>
              </w:rPr>
              <w:t>装订：投标文件以胶装方式装订成册。提倡双面打印，不得采用活页或可拆卸的装订，否则其投标将被拒绝。</w:t>
            </w:r>
          </w:p>
        </w:tc>
      </w:tr>
      <w:tr w:rsidR="004743EA" w:rsidRPr="00C13860" w:rsidTr="006D5854">
        <w:trPr>
          <w:trHeight w:val="369"/>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7</w:t>
            </w:r>
          </w:p>
        </w:tc>
        <w:tc>
          <w:tcPr>
            <w:tcW w:w="8505" w:type="dxa"/>
            <w:gridSpan w:val="2"/>
            <w:tcBorders>
              <w:top w:val="single" w:sz="2" w:space="0" w:color="000000"/>
              <w:left w:val="single" w:sz="2" w:space="0" w:color="000000"/>
              <w:bottom w:val="single" w:sz="2" w:space="0" w:color="000000"/>
              <w:right w:val="single" w:sz="8" w:space="0" w:color="000000"/>
            </w:tcBorders>
            <w:vAlign w:val="center"/>
          </w:tcPr>
          <w:p w:rsidR="004743EA" w:rsidRPr="00C13860" w:rsidRDefault="004743EA" w:rsidP="00730C53">
            <w:pPr>
              <w:pStyle w:val="a9"/>
              <w:widowControl w:val="0"/>
              <w:shd w:val="clear" w:color="auto" w:fill="FFFFFF"/>
              <w:spacing w:before="0" w:beforeAutospacing="0" w:after="0" w:afterAutospacing="0" w:line="340" w:lineRule="exact"/>
              <w:rPr>
                <w:rFonts w:asciiTheme="minorEastAsia" w:eastAsiaTheme="minorEastAsia" w:hAnsiTheme="minorEastAsia"/>
              </w:rPr>
            </w:pPr>
            <w:r w:rsidRPr="00C13860">
              <w:rPr>
                <w:rFonts w:asciiTheme="minorEastAsia" w:eastAsiaTheme="minorEastAsia" w:hAnsiTheme="minorEastAsia" w:hint="eastAsia"/>
                <w:b/>
              </w:rPr>
              <w:t>投标截止时间：</w:t>
            </w:r>
            <w:r w:rsidRPr="00C13860">
              <w:rPr>
                <w:rFonts w:asciiTheme="minorEastAsia" w:eastAsiaTheme="minorEastAsia" w:hAnsiTheme="minorEastAsia"/>
                <w:b/>
                <w:shd w:val="clear" w:color="auto" w:fill="FFFFFF"/>
              </w:rPr>
              <w:t>2019-</w:t>
            </w:r>
            <w:r w:rsidR="00FD61A8" w:rsidRPr="00C13860">
              <w:rPr>
                <w:rFonts w:asciiTheme="minorEastAsia" w:eastAsiaTheme="minorEastAsia" w:hAnsiTheme="minorEastAsia"/>
                <w:b/>
                <w:shd w:val="clear" w:color="auto" w:fill="FFFFFF"/>
              </w:rPr>
              <w:t>08-2</w:t>
            </w:r>
            <w:r w:rsidR="00730C53">
              <w:rPr>
                <w:rFonts w:asciiTheme="minorEastAsia" w:eastAsiaTheme="minorEastAsia" w:hAnsiTheme="minorEastAsia" w:hint="eastAsia"/>
                <w:b/>
                <w:shd w:val="clear" w:color="auto" w:fill="FFFFFF"/>
              </w:rPr>
              <w:t>8</w:t>
            </w:r>
            <w:r w:rsidR="00004A60" w:rsidRPr="00C13860">
              <w:rPr>
                <w:rFonts w:asciiTheme="minorEastAsia" w:eastAsiaTheme="minorEastAsia" w:hAnsiTheme="minorEastAsia" w:hint="eastAsia"/>
                <w:b/>
                <w:shd w:val="clear" w:color="auto" w:fill="FFFFFF"/>
              </w:rPr>
              <w:t xml:space="preserve"> </w:t>
            </w:r>
            <w:r w:rsidRPr="00C13860">
              <w:rPr>
                <w:rFonts w:asciiTheme="minorEastAsia" w:eastAsiaTheme="minorEastAsia" w:hAnsiTheme="minorEastAsia"/>
                <w:b/>
                <w:shd w:val="clear" w:color="auto" w:fill="FFFFFF"/>
              </w:rPr>
              <w:t xml:space="preserve"> </w:t>
            </w:r>
            <w:r w:rsidR="00051EEC" w:rsidRPr="00C13860">
              <w:rPr>
                <w:rFonts w:asciiTheme="minorEastAsia" w:eastAsiaTheme="minorEastAsia" w:hAnsiTheme="minorEastAsia"/>
                <w:b/>
                <w:shd w:val="clear" w:color="auto" w:fill="FFFFFF"/>
              </w:rPr>
              <w:t>13:30:00</w:t>
            </w:r>
          </w:p>
        </w:tc>
      </w:tr>
      <w:tr w:rsidR="004743EA" w:rsidRPr="00C13860" w:rsidTr="00941BF9">
        <w:trPr>
          <w:trHeight w:val="736"/>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8</w:t>
            </w:r>
          </w:p>
        </w:tc>
        <w:tc>
          <w:tcPr>
            <w:tcW w:w="8505" w:type="dxa"/>
            <w:gridSpan w:val="2"/>
            <w:tcBorders>
              <w:top w:val="single" w:sz="2" w:space="0" w:color="000000"/>
              <w:left w:val="single" w:sz="2" w:space="0" w:color="000000"/>
              <w:bottom w:val="single" w:sz="2" w:space="0" w:color="000000"/>
              <w:right w:val="single" w:sz="8" w:space="0" w:color="000000"/>
            </w:tcBorders>
            <w:vAlign w:val="center"/>
          </w:tcPr>
          <w:p w:rsidR="004743EA" w:rsidRPr="00C13860" w:rsidRDefault="004743EA" w:rsidP="005D60F6">
            <w:pPr>
              <w:pStyle w:val="a6"/>
              <w:adjustRightInd w:val="0"/>
              <w:snapToGrid w:val="0"/>
              <w:spacing w:line="340" w:lineRule="exact"/>
              <w:rPr>
                <w:rFonts w:asciiTheme="minorEastAsia" w:eastAsiaTheme="minorEastAsia" w:hAnsiTheme="minorEastAsia" w:cs="宋体"/>
                <w:sz w:val="24"/>
                <w:szCs w:val="24"/>
              </w:rPr>
            </w:pPr>
            <w:r w:rsidRPr="00C13860">
              <w:rPr>
                <w:rFonts w:asciiTheme="minorEastAsia" w:eastAsiaTheme="minorEastAsia" w:hAnsiTheme="minorEastAsia" w:cs="Courier New" w:hint="eastAsia"/>
                <w:b/>
                <w:sz w:val="24"/>
                <w:szCs w:val="24"/>
              </w:rPr>
              <w:t>投标文件递交至单位：</w:t>
            </w:r>
            <w:r w:rsidRPr="00C13860">
              <w:rPr>
                <w:rFonts w:asciiTheme="minorEastAsia" w:eastAsiaTheme="minorEastAsia" w:hAnsiTheme="minorEastAsia" w:hint="eastAsia"/>
                <w:sz w:val="24"/>
                <w:szCs w:val="24"/>
              </w:rPr>
              <w:t>浙江中诚工程管理科技有限公司</w:t>
            </w:r>
            <w:r w:rsidRPr="00C13860">
              <w:rPr>
                <w:rFonts w:asciiTheme="minorEastAsia" w:eastAsiaTheme="minorEastAsia" w:hAnsiTheme="minorEastAsia"/>
                <w:sz w:val="24"/>
                <w:szCs w:val="24"/>
              </w:rPr>
              <w:t>;</w:t>
            </w:r>
          </w:p>
          <w:p w:rsidR="004743EA" w:rsidRPr="00C13860" w:rsidRDefault="004743EA" w:rsidP="005D60F6">
            <w:pPr>
              <w:adjustRightInd w:val="0"/>
              <w:snapToGrid w:val="0"/>
              <w:spacing w:line="340" w:lineRule="exact"/>
              <w:rPr>
                <w:rFonts w:asciiTheme="minorEastAsia" w:eastAsiaTheme="minorEastAsia" w:hAnsiTheme="minorEastAsia"/>
                <w:sz w:val="24"/>
              </w:rPr>
            </w:pPr>
            <w:r w:rsidRPr="00C13860">
              <w:rPr>
                <w:rFonts w:asciiTheme="minorEastAsia" w:eastAsiaTheme="minorEastAsia" w:hAnsiTheme="minorEastAsia" w:hint="eastAsia"/>
                <w:b/>
                <w:sz w:val="24"/>
              </w:rPr>
              <w:t>投标文件递交至地点：</w:t>
            </w:r>
            <w:r w:rsidR="003E5DC0" w:rsidRPr="003E5DC0">
              <w:rPr>
                <w:rFonts w:asciiTheme="minorEastAsia" w:eastAsiaTheme="minorEastAsia" w:hAnsiTheme="minorEastAsia" w:hint="eastAsia"/>
                <w:sz w:val="24"/>
              </w:rPr>
              <w:t>浙江中诚工程管理科技有限公司会议室（杭州市西湖区莲花街333号莲花商务中心B座6楼）</w:t>
            </w:r>
            <w:r w:rsidRPr="00C13860">
              <w:rPr>
                <w:rFonts w:asciiTheme="minorEastAsia" w:eastAsiaTheme="minorEastAsia" w:hAnsiTheme="minorEastAsia" w:hint="eastAsia"/>
                <w:sz w:val="24"/>
              </w:rPr>
              <w:t>。</w:t>
            </w:r>
          </w:p>
        </w:tc>
      </w:tr>
      <w:tr w:rsidR="004743EA" w:rsidRPr="00C13860" w:rsidTr="006D5854">
        <w:trPr>
          <w:trHeight w:val="845"/>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9</w:t>
            </w:r>
          </w:p>
        </w:tc>
        <w:tc>
          <w:tcPr>
            <w:tcW w:w="8505" w:type="dxa"/>
            <w:gridSpan w:val="2"/>
            <w:tcBorders>
              <w:top w:val="single" w:sz="2" w:space="0" w:color="000000"/>
              <w:left w:val="single" w:sz="2" w:space="0" w:color="000000"/>
              <w:bottom w:val="single" w:sz="2" w:space="0" w:color="000000"/>
              <w:right w:val="single" w:sz="8" w:space="0" w:color="000000"/>
            </w:tcBorders>
            <w:vAlign w:val="center"/>
          </w:tcPr>
          <w:p w:rsidR="004743EA" w:rsidRPr="00C13860" w:rsidRDefault="004743EA" w:rsidP="005D60F6">
            <w:pPr>
              <w:pStyle w:val="a3"/>
              <w:widowControl w:val="0"/>
              <w:spacing w:line="340" w:lineRule="exact"/>
              <w:ind w:firstLine="0"/>
              <w:rPr>
                <w:rFonts w:asciiTheme="minorEastAsia" w:eastAsiaTheme="minorEastAsia" w:hAnsiTheme="minorEastAsia"/>
                <w:color w:val="FF0000"/>
                <w:kern w:val="2"/>
              </w:rPr>
            </w:pPr>
            <w:r w:rsidRPr="00C13860">
              <w:rPr>
                <w:rFonts w:asciiTheme="minorEastAsia" w:eastAsiaTheme="minorEastAsia" w:hAnsiTheme="minorEastAsia" w:hint="eastAsia"/>
                <w:b/>
                <w:kern w:val="10"/>
              </w:rPr>
              <w:t>开标时间</w:t>
            </w:r>
            <w:r w:rsidRPr="00C13860">
              <w:rPr>
                <w:rFonts w:asciiTheme="minorEastAsia" w:eastAsiaTheme="minorEastAsia" w:hAnsiTheme="minorEastAsia" w:hint="eastAsia"/>
                <w:b/>
                <w:kern w:val="2"/>
              </w:rPr>
              <w:t>：</w:t>
            </w:r>
            <w:r w:rsidRPr="00C13860">
              <w:rPr>
                <w:rFonts w:asciiTheme="minorEastAsia" w:eastAsiaTheme="minorEastAsia" w:hAnsiTheme="minorEastAsia"/>
                <w:b/>
                <w:shd w:val="clear" w:color="auto" w:fill="FFFFFF"/>
              </w:rPr>
              <w:t>2019-</w:t>
            </w:r>
            <w:r w:rsidR="00FD61A8" w:rsidRPr="00C13860">
              <w:rPr>
                <w:rFonts w:asciiTheme="minorEastAsia" w:eastAsiaTheme="minorEastAsia" w:hAnsiTheme="minorEastAsia"/>
                <w:b/>
                <w:shd w:val="clear" w:color="auto" w:fill="FFFFFF"/>
              </w:rPr>
              <w:t>08-2</w:t>
            </w:r>
            <w:r w:rsidR="00730C53">
              <w:rPr>
                <w:rFonts w:asciiTheme="minorEastAsia" w:eastAsiaTheme="minorEastAsia" w:hAnsiTheme="minorEastAsia" w:hint="eastAsia"/>
                <w:b/>
                <w:shd w:val="clear" w:color="auto" w:fill="FFFFFF"/>
              </w:rPr>
              <w:t>8</w:t>
            </w:r>
            <w:r w:rsidR="00004A60" w:rsidRPr="00C13860">
              <w:rPr>
                <w:rFonts w:asciiTheme="minorEastAsia" w:eastAsiaTheme="minorEastAsia" w:hAnsiTheme="minorEastAsia" w:hint="eastAsia"/>
                <w:b/>
                <w:shd w:val="clear" w:color="auto" w:fill="FFFFFF"/>
              </w:rPr>
              <w:t xml:space="preserve">  </w:t>
            </w:r>
            <w:r w:rsidRPr="00C13860">
              <w:rPr>
                <w:rFonts w:asciiTheme="minorEastAsia" w:eastAsiaTheme="minorEastAsia" w:hAnsiTheme="minorEastAsia"/>
                <w:b/>
                <w:shd w:val="clear" w:color="auto" w:fill="FFFFFF"/>
              </w:rPr>
              <w:t xml:space="preserve"> </w:t>
            </w:r>
            <w:r w:rsidR="00051EEC" w:rsidRPr="00C13860">
              <w:rPr>
                <w:rFonts w:asciiTheme="minorEastAsia" w:eastAsiaTheme="minorEastAsia" w:hAnsiTheme="minorEastAsia"/>
                <w:b/>
                <w:shd w:val="clear" w:color="auto" w:fill="FFFFFF"/>
              </w:rPr>
              <w:t>13:30:00</w:t>
            </w:r>
          </w:p>
          <w:p w:rsidR="004743EA" w:rsidRPr="00C13860" w:rsidRDefault="004743EA" w:rsidP="005D60F6">
            <w:pPr>
              <w:pStyle w:val="a3"/>
              <w:widowControl w:val="0"/>
              <w:spacing w:line="340" w:lineRule="exact"/>
              <w:ind w:firstLine="0"/>
              <w:rPr>
                <w:rFonts w:asciiTheme="minorEastAsia" w:eastAsiaTheme="minorEastAsia" w:hAnsiTheme="minorEastAsia"/>
                <w:kern w:val="2"/>
              </w:rPr>
            </w:pPr>
            <w:r w:rsidRPr="00C13860">
              <w:rPr>
                <w:rFonts w:asciiTheme="minorEastAsia" w:eastAsiaTheme="minorEastAsia" w:hAnsiTheme="minorEastAsia" w:hint="eastAsia"/>
                <w:b/>
                <w:kern w:val="2"/>
              </w:rPr>
              <w:t>开标地点：</w:t>
            </w:r>
            <w:r w:rsidR="003E5DC0" w:rsidRPr="003E5DC0">
              <w:rPr>
                <w:rFonts w:asciiTheme="minorEastAsia" w:eastAsiaTheme="minorEastAsia" w:hAnsiTheme="minorEastAsia" w:hint="eastAsia"/>
              </w:rPr>
              <w:t>浙江中诚工程管理科技有限公司会议室（杭州市西湖区莲花街333号莲花商务中心B座6楼）</w:t>
            </w:r>
            <w:r w:rsidRPr="00C13860">
              <w:rPr>
                <w:rFonts w:asciiTheme="minorEastAsia" w:eastAsiaTheme="minorEastAsia" w:hAnsiTheme="minorEastAsia" w:hint="eastAsia"/>
                <w:kern w:val="2"/>
              </w:rPr>
              <w:t>。</w:t>
            </w:r>
          </w:p>
        </w:tc>
      </w:tr>
      <w:tr w:rsidR="004743EA" w:rsidRPr="00C13860" w:rsidTr="002D09BF">
        <w:trPr>
          <w:trHeight w:val="1268"/>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10</w:t>
            </w:r>
          </w:p>
        </w:tc>
        <w:tc>
          <w:tcPr>
            <w:tcW w:w="8505" w:type="dxa"/>
            <w:gridSpan w:val="2"/>
            <w:tcBorders>
              <w:top w:val="single" w:sz="2" w:space="0" w:color="000000"/>
              <w:left w:val="single" w:sz="2" w:space="0" w:color="000000"/>
              <w:bottom w:val="single" w:sz="2" w:space="0" w:color="000000"/>
              <w:right w:val="single" w:sz="8" w:space="0" w:color="000000"/>
            </w:tcBorders>
            <w:vAlign w:val="center"/>
          </w:tcPr>
          <w:p w:rsidR="004743EA" w:rsidRPr="00C13860" w:rsidRDefault="004743EA" w:rsidP="005D60F6">
            <w:pPr>
              <w:pStyle w:val="a3"/>
              <w:widowControl w:val="0"/>
              <w:spacing w:line="340" w:lineRule="exact"/>
              <w:ind w:firstLine="0"/>
              <w:rPr>
                <w:rFonts w:asciiTheme="minorEastAsia" w:eastAsiaTheme="minorEastAsia" w:hAnsiTheme="minorEastAsia"/>
              </w:rPr>
            </w:pPr>
            <w:r w:rsidRPr="00C13860">
              <w:rPr>
                <w:rFonts w:asciiTheme="minorEastAsia" w:eastAsiaTheme="minorEastAsia" w:hAnsiTheme="minorEastAsia" w:hint="eastAsia"/>
                <w:b/>
              </w:rPr>
              <w:t>澄清：</w:t>
            </w:r>
            <w:r w:rsidRPr="00C13860">
              <w:rPr>
                <w:rFonts w:asciiTheme="minorEastAsia" w:eastAsiaTheme="minorEastAsia" w:hAnsiTheme="minorEastAsia" w:hint="eastAsia"/>
              </w:rPr>
              <w:t>已获取招标文件的潜在投标人，若对招标文件有问题需要澄清，应于</w:t>
            </w:r>
            <w:r w:rsidRPr="00C13860">
              <w:rPr>
                <w:rFonts w:asciiTheme="minorEastAsia" w:eastAsiaTheme="minorEastAsia" w:hAnsiTheme="minorEastAsia"/>
              </w:rPr>
              <w:t xml:space="preserve"> 2019 </w:t>
            </w:r>
            <w:r w:rsidRPr="00C13860">
              <w:rPr>
                <w:rFonts w:asciiTheme="minorEastAsia" w:eastAsiaTheme="minorEastAsia" w:hAnsiTheme="minorEastAsia" w:hint="eastAsia"/>
              </w:rPr>
              <w:t>年</w:t>
            </w:r>
            <w:r w:rsidR="00004A60" w:rsidRPr="00C13860">
              <w:rPr>
                <w:rFonts w:asciiTheme="minorEastAsia" w:eastAsiaTheme="minorEastAsia" w:hAnsiTheme="minorEastAsia" w:hint="eastAsia"/>
              </w:rPr>
              <w:t>08</w:t>
            </w:r>
            <w:r w:rsidRPr="00C13860">
              <w:rPr>
                <w:rFonts w:asciiTheme="minorEastAsia" w:eastAsiaTheme="minorEastAsia" w:hAnsiTheme="minorEastAsia" w:hint="eastAsia"/>
              </w:rPr>
              <w:t>月</w:t>
            </w:r>
            <w:r w:rsidR="00AD53F7">
              <w:rPr>
                <w:rFonts w:asciiTheme="minorEastAsia" w:eastAsiaTheme="minorEastAsia" w:hAnsiTheme="minorEastAsia" w:hint="eastAsia"/>
              </w:rPr>
              <w:t>18</w:t>
            </w:r>
            <w:r w:rsidRPr="00C13860">
              <w:rPr>
                <w:rFonts w:asciiTheme="minorEastAsia" w:eastAsiaTheme="minorEastAsia" w:hAnsiTheme="minorEastAsia" w:hint="eastAsia"/>
              </w:rPr>
              <w:t>日下午</w:t>
            </w:r>
            <w:r w:rsidRPr="00C13860">
              <w:rPr>
                <w:rFonts w:asciiTheme="minorEastAsia" w:eastAsiaTheme="minorEastAsia" w:hAnsiTheme="minorEastAsia"/>
              </w:rPr>
              <w:t xml:space="preserve"> 17 </w:t>
            </w:r>
            <w:r w:rsidRPr="00C13860">
              <w:rPr>
                <w:rFonts w:asciiTheme="minorEastAsia" w:eastAsiaTheme="minorEastAsia" w:hAnsiTheme="minorEastAsia" w:hint="eastAsia"/>
              </w:rPr>
              <w:t>时前，以书面形式送达采购代理机构。</w:t>
            </w:r>
          </w:p>
          <w:p w:rsidR="004743EA" w:rsidRPr="00C13860" w:rsidRDefault="004743EA" w:rsidP="005D60F6">
            <w:pPr>
              <w:pStyle w:val="a3"/>
              <w:widowControl w:val="0"/>
              <w:spacing w:line="340" w:lineRule="exact"/>
              <w:ind w:firstLine="0"/>
              <w:rPr>
                <w:rFonts w:asciiTheme="minorEastAsia" w:eastAsiaTheme="minorEastAsia" w:hAnsiTheme="minorEastAsia"/>
                <w:b/>
              </w:rPr>
            </w:pPr>
            <w:r w:rsidRPr="00C13860">
              <w:rPr>
                <w:rFonts w:asciiTheme="minorEastAsia" w:eastAsiaTheme="minorEastAsia" w:hAnsiTheme="minorEastAsia" w:hint="eastAsia"/>
                <w:b/>
              </w:rPr>
              <w:t>质疑：供应商在法定质疑期内应当一次性提出针对同一采购程序环节的质疑。</w:t>
            </w:r>
          </w:p>
          <w:p w:rsidR="004743EA" w:rsidRPr="00C13860" w:rsidRDefault="004743EA" w:rsidP="005D60F6">
            <w:pPr>
              <w:pStyle w:val="a3"/>
              <w:widowControl w:val="0"/>
              <w:spacing w:line="340" w:lineRule="exact"/>
              <w:ind w:firstLine="0"/>
              <w:rPr>
                <w:rFonts w:asciiTheme="minorEastAsia" w:eastAsiaTheme="minorEastAsia" w:hAnsiTheme="minorEastAsia"/>
                <w:b/>
                <w:kern w:val="10"/>
              </w:rPr>
            </w:pPr>
            <w:r w:rsidRPr="00C13860">
              <w:rPr>
                <w:rFonts w:asciiTheme="minorEastAsia" w:eastAsiaTheme="minorEastAsia" w:hAnsiTheme="minorEastAsia" w:hint="eastAsia"/>
              </w:rPr>
              <w:lastRenderedPageBreak/>
              <w:t>接收质疑函的方式：书面形式。联系人：金静，邮箱：</w:t>
            </w:r>
            <w:r w:rsidRPr="00C13860">
              <w:rPr>
                <w:rFonts w:asciiTheme="minorEastAsia" w:eastAsiaTheme="minorEastAsia" w:hAnsiTheme="minorEastAsia"/>
              </w:rPr>
              <w:t>7924919@qq.com</w:t>
            </w:r>
            <w:r w:rsidRPr="00C13860">
              <w:rPr>
                <w:rFonts w:asciiTheme="minorEastAsia" w:eastAsiaTheme="minorEastAsia" w:hAnsiTheme="minorEastAsia" w:hint="eastAsia"/>
              </w:rPr>
              <w:t>，联系电话：</w:t>
            </w:r>
            <w:r w:rsidRPr="00C13860">
              <w:rPr>
                <w:rFonts w:asciiTheme="minorEastAsia" w:eastAsiaTheme="minorEastAsia" w:hAnsiTheme="minorEastAsia"/>
              </w:rPr>
              <w:t>15658850828</w:t>
            </w:r>
            <w:r w:rsidRPr="00C13860">
              <w:rPr>
                <w:rFonts w:asciiTheme="minorEastAsia" w:eastAsiaTheme="minorEastAsia" w:hAnsiTheme="minorEastAsia" w:hint="eastAsia"/>
              </w:rPr>
              <w:t>，地址：杭州西湖区莲花街</w:t>
            </w:r>
            <w:r w:rsidRPr="00C13860">
              <w:rPr>
                <w:rFonts w:asciiTheme="minorEastAsia" w:eastAsiaTheme="minorEastAsia" w:hAnsiTheme="minorEastAsia"/>
              </w:rPr>
              <w:t>333</w:t>
            </w:r>
            <w:r w:rsidRPr="00C13860">
              <w:rPr>
                <w:rFonts w:asciiTheme="minorEastAsia" w:eastAsiaTheme="minorEastAsia" w:hAnsiTheme="minorEastAsia" w:hint="eastAsia"/>
              </w:rPr>
              <w:t>号莲花商务中心</w:t>
            </w:r>
            <w:r w:rsidRPr="00C13860">
              <w:rPr>
                <w:rFonts w:asciiTheme="minorEastAsia" w:eastAsiaTheme="minorEastAsia" w:hAnsiTheme="minorEastAsia"/>
              </w:rPr>
              <w:t>B</w:t>
            </w:r>
            <w:r w:rsidRPr="00C13860">
              <w:rPr>
                <w:rFonts w:asciiTheme="minorEastAsia" w:eastAsiaTheme="minorEastAsia" w:hAnsiTheme="minorEastAsia" w:hint="eastAsia"/>
              </w:rPr>
              <w:t>座</w:t>
            </w:r>
            <w:r w:rsidRPr="00C13860">
              <w:rPr>
                <w:rFonts w:asciiTheme="minorEastAsia" w:eastAsiaTheme="minorEastAsia" w:hAnsiTheme="minorEastAsia"/>
              </w:rPr>
              <w:t>6</w:t>
            </w:r>
            <w:r w:rsidRPr="00C13860">
              <w:rPr>
                <w:rFonts w:asciiTheme="minorEastAsia" w:eastAsiaTheme="minorEastAsia" w:hAnsiTheme="minorEastAsia" w:hint="eastAsia"/>
              </w:rPr>
              <w:t>楼。</w:t>
            </w:r>
          </w:p>
        </w:tc>
      </w:tr>
      <w:tr w:rsidR="004743EA" w:rsidRPr="00C13860">
        <w:trPr>
          <w:trHeight w:val="530"/>
          <w:jc w:val="center"/>
        </w:trPr>
        <w:tc>
          <w:tcPr>
            <w:tcW w:w="655" w:type="dxa"/>
            <w:tcBorders>
              <w:top w:val="single" w:sz="2" w:space="0" w:color="000000"/>
              <w:left w:val="single" w:sz="8" w:space="0" w:color="000000"/>
              <w:bottom w:val="single" w:sz="4" w:space="0" w:color="auto"/>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lastRenderedPageBreak/>
              <w:t>11</w:t>
            </w:r>
          </w:p>
        </w:tc>
        <w:tc>
          <w:tcPr>
            <w:tcW w:w="8505" w:type="dxa"/>
            <w:gridSpan w:val="2"/>
            <w:tcBorders>
              <w:top w:val="single" w:sz="2" w:space="0" w:color="000000"/>
              <w:left w:val="single" w:sz="2" w:space="0" w:color="000000"/>
              <w:bottom w:val="single" w:sz="4" w:space="0" w:color="auto"/>
              <w:right w:val="single" w:sz="8" w:space="0" w:color="000000"/>
            </w:tcBorders>
            <w:vAlign w:val="center"/>
          </w:tcPr>
          <w:p w:rsidR="004743EA" w:rsidRPr="00C13860" w:rsidRDefault="004743EA" w:rsidP="005D60F6">
            <w:pPr>
              <w:snapToGrid w:val="0"/>
              <w:spacing w:line="340" w:lineRule="exact"/>
              <w:rPr>
                <w:rFonts w:asciiTheme="minorEastAsia" w:eastAsiaTheme="minorEastAsia" w:hAnsiTheme="minorEastAsia"/>
                <w:b/>
                <w:sz w:val="24"/>
              </w:rPr>
            </w:pPr>
            <w:r w:rsidRPr="00C13860">
              <w:rPr>
                <w:rFonts w:asciiTheme="minorEastAsia" w:eastAsiaTheme="minorEastAsia" w:hAnsiTheme="minorEastAsia" w:hint="eastAsia"/>
                <w:b/>
                <w:sz w:val="24"/>
              </w:rPr>
              <w:t>投标报价及费用：</w:t>
            </w:r>
          </w:p>
          <w:p w:rsidR="004743EA" w:rsidRPr="00C13860" w:rsidRDefault="004743EA" w:rsidP="005D60F6">
            <w:pPr>
              <w:snapToGrid w:val="0"/>
              <w:spacing w:line="340" w:lineRule="exact"/>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）本项目投标应以人民币报价；</w:t>
            </w:r>
          </w:p>
          <w:p w:rsidR="004743EA" w:rsidRPr="00C13860" w:rsidRDefault="004743EA" w:rsidP="005D60F6">
            <w:pPr>
              <w:snapToGrid w:val="0"/>
              <w:spacing w:line="340" w:lineRule="exact"/>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2</w:t>
            </w:r>
            <w:r w:rsidRPr="00C13860">
              <w:rPr>
                <w:rFonts w:asciiTheme="minorEastAsia" w:eastAsiaTheme="minorEastAsia" w:hAnsiTheme="minorEastAsia" w:hint="eastAsia"/>
                <w:sz w:val="24"/>
              </w:rPr>
              <w:t>）投标报价应包含所有为完成本项目所产生的一切费用；</w:t>
            </w:r>
          </w:p>
          <w:p w:rsidR="004743EA" w:rsidRPr="00C13860" w:rsidRDefault="004743EA" w:rsidP="005D60F6">
            <w:pPr>
              <w:snapToGrid w:val="0"/>
              <w:spacing w:line="340" w:lineRule="exact"/>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3</w:t>
            </w:r>
            <w:r w:rsidRPr="00C13860">
              <w:rPr>
                <w:rFonts w:asciiTheme="minorEastAsia" w:eastAsiaTheme="minorEastAsia" w:hAnsiTheme="minorEastAsia" w:hint="eastAsia"/>
                <w:sz w:val="24"/>
              </w:rPr>
              <w:t>）不论投标结果如何，投标人均应自行承担所有与投标有关的全部费用（招标文件有相反规定除外）；</w:t>
            </w:r>
          </w:p>
        </w:tc>
      </w:tr>
      <w:tr w:rsidR="004743EA" w:rsidRPr="00C13860">
        <w:trPr>
          <w:trHeight w:val="555"/>
          <w:jc w:val="center"/>
        </w:trPr>
        <w:tc>
          <w:tcPr>
            <w:tcW w:w="655" w:type="dxa"/>
            <w:tcBorders>
              <w:top w:val="single" w:sz="4" w:space="0" w:color="auto"/>
              <w:left w:val="single" w:sz="8" w:space="0" w:color="000000"/>
              <w:bottom w:val="single" w:sz="4" w:space="0" w:color="auto"/>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12</w:t>
            </w:r>
          </w:p>
        </w:tc>
        <w:tc>
          <w:tcPr>
            <w:tcW w:w="8505" w:type="dxa"/>
            <w:gridSpan w:val="2"/>
            <w:tcBorders>
              <w:top w:val="single" w:sz="4" w:space="0" w:color="auto"/>
              <w:left w:val="single" w:sz="2" w:space="0" w:color="000000"/>
              <w:bottom w:val="single" w:sz="4" w:space="0" w:color="auto"/>
              <w:right w:val="single" w:sz="8" w:space="0" w:color="000000"/>
            </w:tcBorders>
            <w:vAlign w:val="center"/>
          </w:tcPr>
          <w:p w:rsidR="004743EA" w:rsidRPr="00C13860" w:rsidRDefault="004743EA" w:rsidP="005D60F6">
            <w:pPr>
              <w:adjustRightInd w:val="0"/>
              <w:snapToGrid w:val="0"/>
              <w:spacing w:line="340" w:lineRule="exact"/>
              <w:rPr>
                <w:rFonts w:asciiTheme="minorEastAsia" w:eastAsiaTheme="minorEastAsia" w:hAnsiTheme="minorEastAsia"/>
                <w:b/>
                <w:bCs/>
                <w:kern w:val="0"/>
                <w:sz w:val="24"/>
              </w:rPr>
            </w:pPr>
            <w:r w:rsidRPr="00C13860">
              <w:rPr>
                <w:rFonts w:asciiTheme="minorEastAsia" w:eastAsiaTheme="minorEastAsia" w:hAnsiTheme="minorEastAsia" w:hint="eastAsia"/>
                <w:b/>
                <w:sz w:val="24"/>
              </w:rPr>
              <w:t>企业信用融资：</w:t>
            </w:r>
            <w:r w:rsidRPr="00C13860">
              <w:rPr>
                <w:rFonts w:asciiTheme="minorEastAsia" w:eastAsiaTheme="minorEastAsia" w:hAnsiTheme="minorEastAsia" w:hint="eastAsia"/>
                <w:sz w:val="24"/>
              </w:rPr>
              <w:t>为支持和促进中小企业发展，进一步发挥政府采购政策功能，杭州市财政局与省银监局、市金融办、市经信委共同出台了《杭州市政府采购支持中小企业信用融资暂行办法》，投标人若有融资意向，详见本招标文件尾页《政府采购支持中小企业信用融资相关事项通知》，或登陆杭州市政府采购网（</w:t>
            </w:r>
            <w:hyperlink r:id="rId8" w:history="1">
              <w:r w:rsidRPr="00C13860">
                <w:rPr>
                  <w:rFonts w:asciiTheme="minorEastAsia" w:eastAsiaTheme="minorEastAsia" w:hAnsiTheme="minorEastAsia"/>
                  <w:sz w:val="24"/>
                </w:rPr>
                <w:t>http://cg.hzft.gov.cn</w:t>
              </w:r>
            </w:hyperlink>
            <w:r w:rsidRPr="00C13860">
              <w:rPr>
                <w:rFonts w:asciiTheme="minorEastAsia" w:eastAsiaTheme="minorEastAsia" w:hAnsiTheme="minorEastAsia" w:hint="eastAsia"/>
                <w:sz w:val="24"/>
              </w:rPr>
              <w:t>）“中小企业信用融资”专栏，查看信用融资政策文件及各相关银行服务方案。</w:t>
            </w:r>
          </w:p>
        </w:tc>
      </w:tr>
      <w:tr w:rsidR="004743EA" w:rsidRPr="00C13860">
        <w:trPr>
          <w:trHeight w:val="332"/>
          <w:jc w:val="center"/>
        </w:trPr>
        <w:tc>
          <w:tcPr>
            <w:tcW w:w="655" w:type="dxa"/>
            <w:tcBorders>
              <w:top w:val="single" w:sz="4" w:space="0" w:color="auto"/>
              <w:left w:val="single" w:sz="8" w:space="0" w:color="000000"/>
              <w:bottom w:val="single" w:sz="4" w:space="0" w:color="auto"/>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13</w:t>
            </w:r>
          </w:p>
        </w:tc>
        <w:tc>
          <w:tcPr>
            <w:tcW w:w="8505" w:type="dxa"/>
            <w:gridSpan w:val="2"/>
            <w:tcBorders>
              <w:top w:val="single" w:sz="4" w:space="0" w:color="auto"/>
              <w:left w:val="single" w:sz="2" w:space="0" w:color="000000"/>
              <w:bottom w:val="single" w:sz="4" w:space="0" w:color="auto"/>
              <w:right w:val="single" w:sz="8" w:space="0" w:color="000000"/>
            </w:tcBorders>
            <w:vAlign w:val="center"/>
          </w:tcPr>
          <w:tbl>
            <w:tblPr>
              <w:tblW w:w="850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tblPr>
            <w:tblGrid>
              <w:gridCol w:w="8505"/>
            </w:tblGrid>
            <w:tr w:rsidR="004743EA" w:rsidRPr="00C13860">
              <w:trPr>
                <w:trHeight w:val="294"/>
                <w:jc w:val="center"/>
              </w:trPr>
              <w:tc>
                <w:tcPr>
                  <w:tcW w:w="8505" w:type="dxa"/>
                  <w:tcBorders>
                    <w:top w:val="single" w:sz="2" w:space="0" w:color="000000"/>
                    <w:left w:val="single" w:sz="2" w:space="0" w:color="000000"/>
                    <w:bottom w:val="single" w:sz="2" w:space="0" w:color="000000"/>
                    <w:right w:val="single" w:sz="8" w:space="0" w:color="000000"/>
                  </w:tcBorders>
                  <w:vAlign w:val="center"/>
                </w:tcPr>
                <w:p w:rsidR="004743EA" w:rsidRPr="00C13860" w:rsidRDefault="004743EA" w:rsidP="005D60F6">
                  <w:pPr>
                    <w:adjustRightInd w:val="0"/>
                    <w:snapToGrid w:val="0"/>
                    <w:spacing w:line="340" w:lineRule="exact"/>
                    <w:rPr>
                      <w:rFonts w:asciiTheme="minorEastAsia" w:eastAsiaTheme="minorEastAsia" w:hAnsiTheme="minorEastAsia" w:cs="宋体"/>
                      <w:sz w:val="24"/>
                    </w:rPr>
                  </w:pPr>
                  <w:r w:rsidRPr="00C13860">
                    <w:rPr>
                      <w:rFonts w:asciiTheme="minorEastAsia" w:eastAsiaTheme="minorEastAsia" w:hAnsiTheme="minorEastAsia" w:cs="宋体" w:hint="eastAsia"/>
                      <w:sz w:val="24"/>
                    </w:rPr>
                    <w:t>根据《关于在政府采购活动中查询及使用信用记录有关问题的通知》财库</w:t>
                  </w:r>
                  <w:r w:rsidRPr="00C13860">
                    <w:rPr>
                      <w:rFonts w:asciiTheme="minorEastAsia" w:eastAsiaTheme="minorEastAsia" w:hAnsiTheme="minorEastAsia" w:cs="宋体"/>
                      <w:sz w:val="24"/>
                    </w:rPr>
                    <w:t>[2016]125</w:t>
                  </w:r>
                  <w:r w:rsidRPr="00C13860">
                    <w:rPr>
                      <w:rFonts w:asciiTheme="minorEastAsia" w:eastAsiaTheme="minorEastAsia" w:hAnsiTheme="minorEastAsia" w:cs="宋体" w:hint="eastAsia"/>
                      <w:sz w:val="24"/>
                    </w:rPr>
                    <w:t>号的规定：</w:t>
                  </w:r>
                </w:p>
                <w:p w:rsidR="004743EA" w:rsidRPr="00C13860" w:rsidRDefault="004743EA" w:rsidP="005D60F6">
                  <w:pPr>
                    <w:adjustRightInd w:val="0"/>
                    <w:snapToGrid w:val="0"/>
                    <w:spacing w:line="340" w:lineRule="exact"/>
                    <w:rPr>
                      <w:rFonts w:asciiTheme="minorEastAsia" w:eastAsiaTheme="minorEastAsia" w:hAnsiTheme="minorEastAsia" w:cs="宋体"/>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sz w:val="24"/>
                    </w:rPr>
                    <w:t>1</w:t>
                  </w:r>
                  <w:r w:rsidRPr="00C13860">
                    <w:rPr>
                      <w:rFonts w:asciiTheme="minorEastAsia" w:eastAsiaTheme="minorEastAsia" w:hAnsiTheme="minorEastAsia" w:cs="宋体" w:hint="eastAsia"/>
                      <w:sz w:val="24"/>
                    </w:rPr>
                    <w:t>）采购人或采购代理机构将对本项目投标人的信用记录进行查询。查询渠道为信用中国网站（</w:t>
                  </w:r>
                  <w:r w:rsidRPr="00C13860">
                    <w:rPr>
                      <w:rFonts w:asciiTheme="minorEastAsia" w:eastAsiaTheme="minorEastAsia" w:hAnsiTheme="minorEastAsia" w:cs="宋体"/>
                      <w:sz w:val="24"/>
                    </w:rPr>
                    <w:t>www.creditchina.gov.cn</w:t>
                  </w:r>
                  <w:r w:rsidRPr="00C13860">
                    <w:rPr>
                      <w:rFonts w:asciiTheme="minorEastAsia" w:eastAsiaTheme="minorEastAsia" w:hAnsiTheme="minorEastAsia" w:cs="宋体" w:hint="eastAsia"/>
                      <w:sz w:val="24"/>
                    </w:rPr>
                    <w:t>）、中国政府采购网（</w:t>
                  </w:r>
                  <w:r w:rsidRPr="00C13860">
                    <w:rPr>
                      <w:rFonts w:asciiTheme="minorEastAsia" w:eastAsiaTheme="minorEastAsia" w:hAnsiTheme="minorEastAsia" w:cs="宋体"/>
                      <w:sz w:val="24"/>
                    </w:rPr>
                    <w:t>www.ccgp.gov.cn</w:t>
                  </w:r>
                  <w:r w:rsidRPr="00C13860">
                    <w:rPr>
                      <w:rFonts w:asciiTheme="minorEastAsia" w:eastAsiaTheme="minorEastAsia" w:hAnsiTheme="minorEastAsia" w:cs="宋体" w:hint="eastAsia"/>
                      <w:sz w:val="24"/>
                    </w:rPr>
                    <w:t>）；</w:t>
                  </w:r>
                </w:p>
                <w:p w:rsidR="004743EA" w:rsidRPr="00C13860" w:rsidRDefault="004743EA" w:rsidP="005D60F6">
                  <w:pPr>
                    <w:adjustRightInd w:val="0"/>
                    <w:snapToGrid w:val="0"/>
                    <w:spacing w:line="340" w:lineRule="exact"/>
                    <w:rPr>
                      <w:rFonts w:asciiTheme="minorEastAsia" w:eastAsiaTheme="minorEastAsia" w:hAnsiTheme="minorEastAsia" w:cs="宋体"/>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sz w:val="24"/>
                    </w:rPr>
                    <w:t>2</w:t>
                  </w:r>
                  <w:r w:rsidRPr="00C13860">
                    <w:rPr>
                      <w:rFonts w:asciiTheme="minorEastAsia" w:eastAsiaTheme="minorEastAsia" w:hAnsiTheme="minorEastAsia" w:cs="宋体" w:hint="eastAsia"/>
                      <w:sz w:val="24"/>
                    </w:rPr>
                    <w:t>）截止时点：提交投标文件（响应文件）截止时间前</w:t>
                  </w:r>
                  <w:r w:rsidRPr="00C13860">
                    <w:rPr>
                      <w:rFonts w:asciiTheme="minorEastAsia" w:eastAsiaTheme="minorEastAsia" w:hAnsiTheme="minorEastAsia" w:cs="宋体"/>
                      <w:sz w:val="24"/>
                    </w:rPr>
                    <w:t>3</w:t>
                  </w:r>
                  <w:r w:rsidRPr="00C13860">
                    <w:rPr>
                      <w:rFonts w:asciiTheme="minorEastAsia" w:eastAsiaTheme="minorEastAsia" w:hAnsiTheme="minorEastAsia" w:cs="宋体" w:hint="eastAsia"/>
                      <w:sz w:val="24"/>
                    </w:rPr>
                    <w:t>年内；</w:t>
                  </w:r>
                </w:p>
                <w:p w:rsidR="004743EA" w:rsidRPr="00C13860" w:rsidRDefault="004743EA" w:rsidP="005D60F6">
                  <w:pPr>
                    <w:adjustRightInd w:val="0"/>
                    <w:snapToGrid w:val="0"/>
                    <w:spacing w:line="340" w:lineRule="exact"/>
                    <w:rPr>
                      <w:rFonts w:asciiTheme="minorEastAsia" w:eastAsiaTheme="minorEastAsia" w:hAnsiTheme="minorEastAsia" w:cs="宋体"/>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sz w:val="24"/>
                    </w:rPr>
                    <w:t>3</w:t>
                  </w:r>
                  <w:r w:rsidRPr="00C13860">
                    <w:rPr>
                      <w:rFonts w:asciiTheme="minorEastAsia" w:eastAsiaTheme="minorEastAsia" w:hAnsiTheme="minorEastAsia" w:cs="宋体" w:hint="eastAsia"/>
                      <w:sz w:val="24"/>
                    </w:rPr>
                    <w:t>）查询记录和证据的留存：信用信息查询记录和证据以网页截图等方式留存。</w:t>
                  </w:r>
                </w:p>
                <w:p w:rsidR="004743EA" w:rsidRPr="00C13860" w:rsidRDefault="004743EA" w:rsidP="005D60F6">
                  <w:pPr>
                    <w:adjustRightInd w:val="0"/>
                    <w:snapToGrid w:val="0"/>
                    <w:spacing w:line="340" w:lineRule="exact"/>
                    <w:rPr>
                      <w:rFonts w:asciiTheme="minorEastAsia" w:eastAsiaTheme="minorEastAsia" w:hAnsiTheme="minorEastAsia" w:cs="宋体"/>
                      <w:b/>
                      <w:kern w:val="1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sz w:val="24"/>
                    </w:rPr>
                    <w:t>4</w:t>
                  </w:r>
                  <w:r w:rsidRPr="00C13860">
                    <w:rPr>
                      <w:rFonts w:asciiTheme="minorEastAsia" w:eastAsiaTheme="minorEastAsia" w:hAnsiTheme="minorEastAsia" w:cs="宋体" w:hint="eastAsia"/>
                      <w:sz w:val="24"/>
                    </w:rPr>
                    <w:t>）使用规则：被列入失信被执行人、重大税收违法案件当事人名单、政府采购严重违法失信行为记录名单及其它不符合《中华人民共和国政府采购法》第二十二条规定条件的，其投标将被拒绝。</w:t>
                  </w:r>
                </w:p>
              </w:tc>
            </w:tr>
          </w:tbl>
          <w:p w:rsidR="004743EA" w:rsidRPr="00C13860" w:rsidRDefault="004743EA" w:rsidP="005D60F6">
            <w:pPr>
              <w:adjustRightInd w:val="0"/>
              <w:snapToGrid w:val="0"/>
              <w:spacing w:line="340" w:lineRule="exact"/>
              <w:rPr>
                <w:rFonts w:asciiTheme="minorEastAsia" w:eastAsiaTheme="minorEastAsia" w:hAnsiTheme="minorEastAsia"/>
                <w:b/>
                <w:sz w:val="24"/>
              </w:rPr>
            </w:pPr>
          </w:p>
        </w:tc>
      </w:tr>
      <w:tr w:rsidR="004743EA" w:rsidRPr="00C13860">
        <w:trPr>
          <w:trHeight w:val="360"/>
          <w:jc w:val="center"/>
        </w:trPr>
        <w:tc>
          <w:tcPr>
            <w:tcW w:w="655" w:type="dxa"/>
            <w:tcBorders>
              <w:top w:val="single" w:sz="4" w:space="0" w:color="auto"/>
              <w:left w:val="single" w:sz="8" w:space="0" w:color="000000"/>
              <w:bottom w:val="single" w:sz="4" w:space="0" w:color="auto"/>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14</w:t>
            </w:r>
          </w:p>
        </w:tc>
        <w:tc>
          <w:tcPr>
            <w:tcW w:w="8505" w:type="dxa"/>
            <w:gridSpan w:val="2"/>
            <w:tcBorders>
              <w:top w:val="single" w:sz="4" w:space="0" w:color="auto"/>
              <w:left w:val="single" w:sz="2" w:space="0" w:color="000000"/>
              <w:bottom w:val="single" w:sz="4" w:space="0" w:color="auto"/>
              <w:right w:val="single" w:sz="8" w:space="0" w:color="000000"/>
            </w:tcBorders>
            <w:vAlign w:val="center"/>
          </w:tcPr>
          <w:p w:rsidR="004743EA" w:rsidRPr="00C13860" w:rsidRDefault="004743EA" w:rsidP="005D60F6">
            <w:pPr>
              <w:pStyle w:val="a3"/>
              <w:widowControl w:val="0"/>
              <w:spacing w:line="340" w:lineRule="exact"/>
              <w:ind w:firstLine="0"/>
              <w:rPr>
                <w:rFonts w:asciiTheme="minorEastAsia" w:eastAsiaTheme="minorEastAsia" w:hAnsiTheme="minorEastAsia"/>
                <w:b/>
                <w:bCs/>
              </w:rPr>
            </w:pPr>
            <w:r w:rsidRPr="00C13860">
              <w:rPr>
                <w:rFonts w:asciiTheme="minorEastAsia" w:eastAsiaTheme="minorEastAsia" w:hAnsiTheme="minorEastAsia" w:hint="eastAsia"/>
                <w:b/>
              </w:rPr>
              <w:t>注：</w:t>
            </w:r>
            <w:r w:rsidRPr="00C13860">
              <w:rPr>
                <w:rFonts w:asciiTheme="minorEastAsia" w:eastAsiaTheme="minorEastAsia" w:hAnsiTheme="minorEastAsia" w:cs="宋体" w:hint="eastAsia"/>
                <w:bCs/>
              </w:rPr>
              <w:t>根据浙江省财政厅文件浙财采监</w:t>
            </w:r>
            <w:r w:rsidRPr="00C13860">
              <w:rPr>
                <w:rFonts w:asciiTheme="minorEastAsia" w:eastAsiaTheme="minorEastAsia" w:hAnsiTheme="minorEastAsia"/>
                <w:bCs/>
              </w:rPr>
              <w:t>[2015]13</w:t>
            </w:r>
            <w:r w:rsidRPr="00C13860">
              <w:rPr>
                <w:rFonts w:asciiTheme="minorEastAsia" w:eastAsiaTheme="minorEastAsia" w:hAnsiTheme="minorEastAsia" w:cs="宋体" w:hint="eastAsia"/>
                <w:bCs/>
              </w:rPr>
              <w:t>号文件《关于印发浙江省政府采购活动现场组织管理办法的通知》要求，本项目按浙江省政府采购活动现场组织管理办法实施。</w:t>
            </w:r>
          </w:p>
        </w:tc>
      </w:tr>
      <w:tr w:rsidR="004743EA" w:rsidRPr="00C13860" w:rsidTr="009E060A">
        <w:trPr>
          <w:trHeight w:val="1572"/>
          <w:jc w:val="center"/>
        </w:trPr>
        <w:tc>
          <w:tcPr>
            <w:tcW w:w="655" w:type="dxa"/>
            <w:tcBorders>
              <w:top w:val="single" w:sz="4" w:space="0" w:color="auto"/>
              <w:left w:val="single" w:sz="8" w:space="0" w:color="000000"/>
              <w:bottom w:val="single" w:sz="4" w:space="0" w:color="auto"/>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15</w:t>
            </w:r>
          </w:p>
        </w:tc>
        <w:tc>
          <w:tcPr>
            <w:tcW w:w="8505" w:type="dxa"/>
            <w:gridSpan w:val="2"/>
            <w:tcBorders>
              <w:top w:val="single" w:sz="4" w:space="0" w:color="auto"/>
              <w:left w:val="single" w:sz="2" w:space="0" w:color="000000"/>
              <w:bottom w:val="single" w:sz="4" w:space="0" w:color="auto"/>
              <w:right w:val="single" w:sz="8" w:space="0" w:color="000000"/>
            </w:tcBorders>
            <w:vAlign w:val="center"/>
          </w:tcPr>
          <w:p w:rsidR="004743EA" w:rsidRPr="00C13860" w:rsidRDefault="004743EA" w:rsidP="005D60F6">
            <w:pPr>
              <w:pStyle w:val="a3"/>
              <w:widowControl w:val="0"/>
              <w:spacing w:line="340" w:lineRule="exact"/>
              <w:ind w:firstLine="0"/>
              <w:rPr>
                <w:rFonts w:asciiTheme="minorEastAsia" w:eastAsiaTheme="minorEastAsia" w:hAnsiTheme="minorEastAsia" w:cs="宋体"/>
                <w:bCs/>
              </w:rPr>
            </w:pPr>
            <w:r w:rsidRPr="00C13860">
              <w:rPr>
                <w:rFonts w:asciiTheme="minorEastAsia" w:eastAsiaTheme="minorEastAsia" w:hAnsiTheme="minorEastAsia" w:cs="宋体" w:hint="eastAsia"/>
                <w:bCs/>
              </w:rPr>
              <w:t>扶持中小企业（监狱企业、残疾人福利性单位）：</w:t>
            </w:r>
          </w:p>
          <w:p w:rsidR="004743EA" w:rsidRPr="00C13860" w:rsidRDefault="004743EA" w:rsidP="005D60F6">
            <w:pPr>
              <w:pStyle w:val="a3"/>
              <w:widowControl w:val="0"/>
              <w:spacing w:line="340" w:lineRule="exact"/>
              <w:ind w:firstLine="0"/>
              <w:rPr>
                <w:rFonts w:asciiTheme="minorEastAsia" w:eastAsiaTheme="minorEastAsia" w:hAnsiTheme="minorEastAsia" w:cs="宋体"/>
                <w:bCs/>
              </w:rPr>
            </w:pPr>
            <w:r w:rsidRPr="00C13860">
              <w:rPr>
                <w:rFonts w:asciiTheme="minorEastAsia" w:eastAsiaTheme="minorEastAsia" w:hAnsiTheme="minorEastAsia" w:cs="宋体" w:hint="eastAsia"/>
                <w:bCs/>
              </w:rPr>
              <w:t>根据浙江省财政厅、浙江省中小企业局转发财政部、工业和信息化部关于印发《政府采购促进中小企业发展暂行办法》的通知（浙财采监</w:t>
            </w:r>
            <w:r w:rsidRPr="00C13860">
              <w:rPr>
                <w:rFonts w:asciiTheme="minorEastAsia" w:eastAsiaTheme="minorEastAsia" w:hAnsiTheme="minorEastAsia" w:cs="宋体"/>
                <w:bCs/>
              </w:rPr>
              <w:t xml:space="preserve">[2012]11 </w:t>
            </w:r>
            <w:r w:rsidRPr="00C13860">
              <w:rPr>
                <w:rFonts w:asciiTheme="minorEastAsia" w:eastAsiaTheme="minorEastAsia" w:hAnsiTheme="minorEastAsia" w:cs="宋体" w:hint="eastAsia"/>
                <w:bCs/>
              </w:rPr>
              <w:t>号）及《浙江省财政厅</w:t>
            </w:r>
            <w:r w:rsidRPr="00C13860">
              <w:rPr>
                <w:rFonts w:asciiTheme="minorEastAsia" w:eastAsiaTheme="minorEastAsia" w:hAnsiTheme="minorEastAsia" w:cs="宋体"/>
                <w:bCs/>
              </w:rPr>
              <w:t xml:space="preserve"> </w:t>
            </w:r>
            <w:r w:rsidRPr="00C13860">
              <w:rPr>
                <w:rFonts w:asciiTheme="minorEastAsia" w:eastAsiaTheme="minorEastAsia" w:hAnsiTheme="minorEastAsia" w:cs="宋体" w:hint="eastAsia"/>
                <w:bCs/>
              </w:rPr>
              <w:t>浙江省经济和信息化委员会关于简化中小企业类别确认流程有关事项的通知》（浙财采监〔</w:t>
            </w:r>
            <w:r w:rsidRPr="00C13860">
              <w:rPr>
                <w:rFonts w:asciiTheme="minorEastAsia" w:eastAsiaTheme="minorEastAsia" w:hAnsiTheme="minorEastAsia" w:cs="宋体"/>
                <w:bCs/>
              </w:rPr>
              <w:t>2018</w:t>
            </w:r>
            <w:r w:rsidRPr="00C13860">
              <w:rPr>
                <w:rFonts w:asciiTheme="minorEastAsia" w:eastAsiaTheme="minorEastAsia" w:hAnsiTheme="minorEastAsia" w:cs="宋体" w:hint="eastAsia"/>
                <w:bCs/>
              </w:rPr>
              <w:t>〕</w:t>
            </w:r>
            <w:r w:rsidRPr="00C13860">
              <w:rPr>
                <w:rFonts w:asciiTheme="minorEastAsia" w:eastAsiaTheme="minorEastAsia" w:hAnsiTheme="minorEastAsia" w:cs="宋体"/>
                <w:bCs/>
              </w:rPr>
              <w:t xml:space="preserve">2 </w:t>
            </w:r>
            <w:r w:rsidRPr="00C13860">
              <w:rPr>
                <w:rFonts w:asciiTheme="minorEastAsia" w:eastAsiaTheme="minorEastAsia" w:hAnsiTheme="minorEastAsia" w:cs="宋体" w:hint="eastAsia"/>
                <w:bCs/>
              </w:rPr>
              <w:t>号），对浙江政府采购网正式入库供应商的小型、微型企业或监狱企业、残疾人福利性单位的投标报价给予</w:t>
            </w:r>
            <w:r w:rsidRPr="00C13860">
              <w:rPr>
                <w:rFonts w:asciiTheme="minorEastAsia" w:eastAsiaTheme="minorEastAsia" w:hAnsiTheme="minorEastAsia" w:cs="宋体"/>
                <w:bCs/>
              </w:rPr>
              <w:t xml:space="preserve"> 6%</w:t>
            </w:r>
            <w:r w:rsidRPr="00C13860">
              <w:rPr>
                <w:rFonts w:asciiTheme="minorEastAsia" w:eastAsiaTheme="minorEastAsia" w:hAnsiTheme="minorEastAsia" w:cs="宋体" w:hint="eastAsia"/>
                <w:bCs/>
              </w:rPr>
              <w:t>的扣除，并用扣除后的价格计算价格评分。</w:t>
            </w:r>
          </w:p>
          <w:p w:rsidR="004743EA" w:rsidRPr="00C13860" w:rsidRDefault="004743EA" w:rsidP="005D60F6">
            <w:pPr>
              <w:pStyle w:val="a3"/>
              <w:widowControl w:val="0"/>
              <w:spacing w:line="340" w:lineRule="exact"/>
              <w:ind w:firstLine="0"/>
              <w:rPr>
                <w:rFonts w:asciiTheme="minorEastAsia" w:eastAsiaTheme="minorEastAsia" w:hAnsiTheme="minorEastAsia"/>
                <w:b/>
                <w:bCs/>
                <w:color w:val="000000"/>
              </w:rPr>
            </w:pPr>
            <w:r w:rsidRPr="00C13860">
              <w:rPr>
                <w:rFonts w:asciiTheme="minorEastAsia" w:eastAsiaTheme="minorEastAsia" w:hAnsiTheme="minorEastAsia" w:cs="宋体" w:hint="eastAsia"/>
                <w:bCs/>
              </w:rPr>
              <w:t>需提供的相关证明材料，未提供的不享受上述扶持政策。</w:t>
            </w:r>
          </w:p>
        </w:tc>
      </w:tr>
      <w:tr w:rsidR="004743EA" w:rsidRPr="00C13860" w:rsidTr="009E060A">
        <w:trPr>
          <w:trHeight w:val="1572"/>
          <w:jc w:val="center"/>
        </w:trPr>
        <w:tc>
          <w:tcPr>
            <w:tcW w:w="655" w:type="dxa"/>
            <w:tcBorders>
              <w:top w:val="single" w:sz="4" w:space="0" w:color="auto"/>
              <w:left w:val="single" w:sz="8" w:space="0" w:color="000000"/>
              <w:bottom w:val="single" w:sz="4" w:space="0" w:color="auto"/>
              <w:right w:val="single" w:sz="2" w:space="0" w:color="000000"/>
            </w:tcBorders>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sz w:val="24"/>
              </w:rPr>
            </w:pPr>
            <w:r w:rsidRPr="00C13860">
              <w:rPr>
                <w:rFonts w:asciiTheme="minorEastAsia" w:eastAsiaTheme="minorEastAsia" w:hAnsiTheme="minorEastAsia"/>
                <w:sz w:val="24"/>
              </w:rPr>
              <w:t>16</w:t>
            </w:r>
          </w:p>
        </w:tc>
        <w:tc>
          <w:tcPr>
            <w:tcW w:w="8505" w:type="dxa"/>
            <w:gridSpan w:val="2"/>
            <w:tcBorders>
              <w:top w:val="single" w:sz="4" w:space="0" w:color="auto"/>
              <w:left w:val="single" w:sz="2" w:space="0" w:color="000000"/>
              <w:bottom w:val="single" w:sz="4" w:space="0" w:color="auto"/>
              <w:right w:val="single" w:sz="8" w:space="0" w:color="000000"/>
            </w:tcBorders>
            <w:vAlign w:val="center"/>
          </w:tcPr>
          <w:p w:rsidR="004743EA" w:rsidRPr="00C13860" w:rsidRDefault="004743EA" w:rsidP="005D60F6">
            <w:pPr>
              <w:pStyle w:val="a3"/>
              <w:widowControl w:val="0"/>
              <w:spacing w:line="340" w:lineRule="exact"/>
              <w:ind w:firstLine="0"/>
              <w:rPr>
                <w:rFonts w:asciiTheme="minorEastAsia" w:eastAsiaTheme="minorEastAsia" w:hAnsiTheme="minorEastAsia" w:cs="宋体"/>
                <w:bCs/>
              </w:rPr>
            </w:pPr>
            <w:r w:rsidRPr="00C13860">
              <w:rPr>
                <w:rFonts w:asciiTheme="minorEastAsia" w:eastAsiaTheme="minorEastAsia" w:hAnsiTheme="minorEastAsia" w:cs="宋体" w:hint="eastAsia"/>
                <w:bCs/>
              </w:rPr>
              <w:t>其它事项：</w:t>
            </w:r>
          </w:p>
          <w:p w:rsidR="004743EA" w:rsidRPr="00C13860" w:rsidRDefault="004743EA" w:rsidP="005D60F6">
            <w:pPr>
              <w:pStyle w:val="a3"/>
              <w:widowControl w:val="0"/>
              <w:spacing w:line="340" w:lineRule="exact"/>
              <w:ind w:firstLine="0"/>
              <w:rPr>
                <w:rFonts w:asciiTheme="minorEastAsia" w:eastAsiaTheme="minorEastAsia" w:hAnsiTheme="minorEastAsia" w:cs="宋体"/>
                <w:bCs/>
              </w:rPr>
            </w:pPr>
            <w:r w:rsidRPr="00C13860">
              <w:rPr>
                <w:rFonts w:asciiTheme="minorEastAsia" w:eastAsiaTheme="minorEastAsia" w:hAnsiTheme="minorEastAsia" w:cs="宋体" w:hint="eastAsia"/>
                <w:bCs/>
              </w:rPr>
              <w:t>（</w:t>
            </w:r>
            <w:r w:rsidRPr="00C13860">
              <w:rPr>
                <w:rFonts w:asciiTheme="minorEastAsia" w:eastAsiaTheme="minorEastAsia" w:hAnsiTheme="minorEastAsia" w:cs="宋体"/>
                <w:bCs/>
              </w:rPr>
              <w:t>1</w:t>
            </w:r>
            <w:r w:rsidRPr="00C13860">
              <w:rPr>
                <w:rFonts w:asciiTheme="minorEastAsia" w:eastAsiaTheme="minorEastAsia" w:hAnsiTheme="minorEastAsia" w:cs="宋体" w:hint="eastAsia"/>
                <w:bCs/>
              </w:rPr>
              <w:t>）投标方案讲解安排：评标委员会将安排每个投标人讲解投标方案，每个投标人讲解时间不超过</w:t>
            </w:r>
            <w:r w:rsidRPr="00C13860">
              <w:rPr>
                <w:rFonts w:asciiTheme="minorEastAsia" w:eastAsiaTheme="minorEastAsia" w:hAnsiTheme="minorEastAsia" w:cs="宋体"/>
                <w:bCs/>
              </w:rPr>
              <w:t xml:space="preserve"> 10 </w:t>
            </w:r>
            <w:r w:rsidRPr="00C13860">
              <w:rPr>
                <w:rFonts w:asciiTheme="minorEastAsia" w:eastAsiaTheme="minorEastAsia" w:hAnsiTheme="minorEastAsia" w:cs="宋体" w:hint="eastAsia"/>
                <w:bCs/>
              </w:rPr>
              <w:t>分钟，并解答评标委员会的提问，解答提问时间另计。讲解顺序由各投标单位授权代表抽签确定，具体抽签方式如下：</w:t>
            </w:r>
          </w:p>
          <w:p w:rsidR="004743EA" w:rsidRPr="00C13860" w:rsidRDefault="004743EA" w:rsidP="005D60F6">
            <w:pPr>
              <w:pStyle w:val="a3"/>
              <w:widowControl w:val="0"/>
              <w:spacing w:line="340" w:lineRule="exact"/>
              <w:ind w:firstLine="0"/>
              <w:rPr>
                <w:rFonts w:asciiTheme="minorEastAsia" w:eastAsiaTheme="minorEastAsia" w:hAnsiTheme="minorEastAsia" w:cs="宋体"/>
                <w:bCs/>
              </w:rPr>
            </w:pPr>
            <w:r w:rsidRPr="00C13860">
              <w:rPr>
                <w:rFonts w:asciiTheme="minorEastAsia" w:eastAsiaTheme="minorEastAsia" w:hAnsiTheme="minorEastAsia" w:cs="宋体" w:hint="eastAsia"/>
                <w:bCs/>
              </w:rPr>
              <w:lastRenderedPageBreak/>
              <w:t>抽签方式：抽签共两轮，第一轮由各投标单位授权代表按签到顺序从前往后依次从摇号箱内抽取号码，抽中的号码即为该单位第二轮抽签顺序。第二轮按第一轮抽中的先后顺序依次从摇号箱内抽取号码，抽中的号码即为该单位最终讲标顺序。</w:t>
            </w:r>
          </w:p>
          <w:p w:rsidR="004743EA" w:rsidRPr="00C13860" w:rsidRDefault="004743EA" w:rsidP="005D60F6">
            <w:pPr>
              <w:pStyle w:val="a3"/>
              <w:widowControl w:val="0"/>
              <w:spacing w:line="340" w:lineRule="exact"/>
              <w:ind w:firstLine="0"/>
              <w:rPr>
                <w:rFonts w:asciiTheme="minorEastAsia" w:eastAsiaTheme="minorEastAsia" w:hAnsiTheme="minorEastAsia" w:cs="宋体"/>
                <w:bCs/>
              </w:rPr>
            </w:pPr>
            <w:r w:rsidRPr="00C13860">
              <w:rPr>
                <w:rFonts w:asciiTheme="minorEastAsia" w:eastAsiaTheme="minorEastAsia" w:hAnsiTheme="minorEastAsia" w:cs="宋体" w:hint="eastAsia"/>
                <w:bCs/>
              </w:rPr>
              <w:t>（</w:t>
            </w:r>
            <w:r w:rsidRPr="00C13860">
              <w:rPr>
                <w:rFonts w:asciiTheme="minorEastAsia" w:eastAsiaTheme="minorEastAsia" w:hAnsiTheme="minorEastAsia" w:cs="宋体"/>
                <w:bCs/>
              </w:rPr>
              <w:t>2</w:t>
            </w:r>
            <w:r w:rsidRPr="00C13860">
              <w:rPr>
                <w:rFonts w:asciiTheme="minorEastAsia" w:eastAsiaTheme="minorEastAsia" w:hAnsiTheme="minorEastAsia" w:cs="宋体" w:hint="eastAsia"/>
                <w:bCs/>
              </w:rPr>
              <w:t>）现场勘查：自行前往。（</w:t>
            </w:r>
            <w:r w:rsidRPr="00C13860">
              <w:rPr>
                <w:rFonts w:asciiTheme="minorEastAsia" w:eastAsiaTheme="minorEastAsia" w:hAnsiTheme="minorEastAsia" w:cs="宋体"/>
                <w:bCs/>
              </w:rPr>
              <w:t>3</w:t>
            </w:r>
            <w:r w:rsidRPr="00C13860">
              <w:rPr>
                <w:rFonts w:asciiTheme="minorEastAsia" w:eastAsiaTheme="minorEastAsia" w:hAnsiTheme="minorEastAsia" w:cs="宋体" w:hint="eastAsia"/>
                <w:bCs/>
              </w:rPr>
              <w:t>）标前会：无</w:t>
            </w:r>
          </w:p>
        </w:tc>
      </w:tr>
    </w:tbl>
    <w:p w:rsidR="004743EA" w:rsidRPr="00C13860" w:rsidRDefault="004743EA" w:rsidP="005D60F6">
      <w:pPr>
        <w:shd w:val="clear" w:color="auto" w:fill="FFFFFF"/>
        <w:spacing w:line="360" w:lineRule="auto"/>
        <w:ind w:firstLineChars="1400" w:firstLine="3360"/>
        <w:outlineLvl w:val="1"/>
        <w:rPr>
          <w:rFonts w:asciiTheme="minorEastAsia" w:eastAsiaTheme="minorEastAsia" w:hAnsiTheme="minorEastAsia"/>
          <w:b/>
          <w:bCs/>
          <w:sz w:val="32"/>
          <w:szCs w:val="32"/>
        </w:rPr>
      </w:pPr>
      <w:r w:rsidRPr="00C13860">
        <w:rPr>
          <w:rFonts w:asciiTheme="minorEastAsia" w:eastAsiaTheme="minorEastAsia" w:hAnsiTheme="minorEastAsia" w:cs="宋体"/>
          <w:kern w:val="0"/>
          <w:sz w:val="24"/>
        </w:rPr>
        <w:lastRenderedPageBreak/>
        <w:br w:type="page"/>
      </w:r>
      <w:bookmarkStart w:id="14" w:name="_Toc361217423"/>
      <w:bookmarkStart w:id="15" w:name="_Toc445387581"/>
      <w:bookmarkStart w:id="16" w:name="_Toc354996696"/>
      <w:bookmarkStart w:id="17" w:name="_Toc233618972"/>
      <w:bookmarkStart w:id="18" w:name="_Toc225840109"/>
      <w:bookmarkStart w:id="19" w:name="_Toc226521904"/>
      <w:bookmarkStart w:id="20" w:name="_Toc226106467"/>
      <w:bookmarkStart w:id="21" w:name="_Toc226106516"/>
      <w:bookmarkEnd w:id="11"/>
      <w:r w:rsidRPr="00C13860">
        <w:rPr>
          <w:rFonts w:asciiTheme="minorEastAsia" w:eastAsiaTheme="minorEastAsia" w:hAnsiTheme="minorEastAsia" w:hint="eastAsia"/>
          <w:b/>
          <w:bCs/>
          <w:sz w:val="32"/>
          <w:szCs w:val="32"/>
        </w:rPr>
        <w:lastRenderedPageBreak/>
        <w:t>一、总</w:t>
      </w:r>
      <w:r w:rsidRPr="00C13860">
        <w:rPr>
          <w:rFonts w:asciiTheme="minorEastAsia" w:eastAsiaTheme="minorEastAsia" w:hAnsiTheme="minorEastAsia"/>
          <w:b/>
          <w:bCs/>
          <w:sz w:val="32"/>
          <w:szCs w:val="32"/>
        </w:rPr>
        <w:t xml:space="preserve"> </w:t>
      </w:r>
      <w:r w:rsidRPr="00C13860">
        <w:rPr>
          <w:rFonts w:asciiTheme="minorEastAsia" w:eastAsiaTheme="minorEastAsia" w:hAnsiTheme="minorEastAsia" w:hint="eastAsia"/>
          <w:b/>
          <w:bCs/>
          <w:sz w:val="32"/>
          <w:szCs w:val="32"/>
        </w:rPr>
        <w:t>则</w:t>
      </w:r>
      <w:bookmarkEnd w:id="14"/>
      <w:bookmarkEnd w:id="15"/>
      <w:bookmarkEnd w:id="16"/>
      <w:bookmarkEnd w:id="17"/>
    </w:p>
    <w:p w:rsidR="004743EA" w:rsidRPr="00C13860" w:rsidRDefault="004743EA" w:rsidP="005D60F6">
      <w:pPr>
        <w:shd w:val="clear" w:color="auto" w:fill="FFFFFF"/>
        <w:adjustRightInd w:val="0"/>
        <w:snapToGrid w:val="0"/>
        <w:spacing w:line="440" w:lineRule="exact"/>
        <w:rPr>
          <w:rFonts w:asciiTheme="minorEastAsia" w:eastAsiaTheme="minorEastAsia" w:hAnsiTheme="minorEastAsia" w:cs="宋体"/>
          <w:b/>
          <w:bCs/>
          <w:sz w:val="24"/>
        </w:rPr>
      </w:pPr>
      <w:bookmarkStart w:id="22" w:name="_Hlt74714665"/>
      <w:bookmarkStart w:id="23" w:name="_Hlt74730295"/>
      <w:bookmarkStart w:id="24" w:name="_Toc91899872"/>
      <w:bookmarkStart w:id="25" w:name="_Hlt74730112"/>
      <w:bookmarkStart w:id="26" w:name="_Hlt74730208"/>
      <w:bookmarkEnd w:id="22"/>
      <w:bookmarkEnd w:id="23"/>
      <w:r w:rsidRPr="00C13860">
        <w:rPr>
          <w:rFonts w:asciiTheme="minorEastAsia" w:eastAsiaTheme="minorEastAsia" w:hAnsiTheme="minorEastAsia" w:cs="宋体"/>
          <w:b/>
          <w:bCs/>
          <w:sz w:val="24"/>
        </w:rPr>
        <w:t>1</w:t>
      </w:r>
      <w:r w:rsidRPr="00C13860">
        <w:rPr>
          <w:rFonts w:asciiTheme="minorEastAsia" w:eastAsiaTheme="minorEastAsia" w:hAnsiTheme="minorEastAsia" w:cs="宋体" w:hint="eastAsia"/>
          <w:b/>
          <w:bCs/>
          <w:kern w:val="0"/>
          <w:sz w:val="24"/>
          <w:lang w:val="zh-CN"/>
        </w:rPr>
        <w:t>、</w:t>
      </w:r>
      <w:r w:rsidRPr="00C13860">
        <w:rPr>
          <w:rFonts w:asciiTheme="minorEastAsia" w:eastAsiaTheme="minorEastAsia" w:hAnsiTheme="minorEastAsia" w:cs="宋体" w:hint="eastAsia"/>
          <w:b/>
          <w:bCs/>
          <w:sz w:val="24"/>
        </w:rPr>
        <w:t>项目说明</w:t>
      </w:r>
      <w:bookmarkEnd w:id="24"/>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1.1</w:t>
      </w:r>
      <w:r w:rsidRPr="00C13860">
        <w:rPr>
          <w:rFonts w:asciiTheme="minorEastAsia" w:eastAsiaTheme="minorEastAsia" w:hAnsiTheme="minorEastAsia" w:hint="eastAsia"/>
          <w:sz w:val="24"/>
        </w:rPr>
        <w:t>项目说明见投标须知前附表</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以下称“前附表”</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第</w:t>
      </w: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项所述。</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1.2 </w:t>
      </w:r>
      <w:r w:rsidRPr="00C13860">
        <w:rPr>
          <w:rFonts w:asciiTheme="minorEastAsia" w:eastAsiaTheme="minorEastAsia" w:hAnsiTheme="minorEastAsia" w:hint="eastAsia"/>
          <w:sz w:val="24"/>
        </w:rPr>
        <w:t>采购单位杭州市三墩镇人民政府为本项目的采购人</w:t>
      </w:r>
      <w:r w:rsidRPr="00C13860">
        <w:rPr>
          <w:rFonts w:asciiTheme="minorEastAsia" w:eastAsiaTheme="minorEastAsia" w:hAnsiTheme="minorEastAsia"/>
          <w:sz w:val="24"/>
        </w:rPr>
        <w:t xml:space="preserve"> (</w:t>
      </w:r>
      <w:r w:rsidRPr="00C13860">
        <w:rPr>
          <w:rFonts w:asciiTheme="minorEastAsia" w:eastAsiaTheme="minorEastAsia" w:hAnsiTheme="minorEastAsia" w:hint="eastAsia"/>
          <w:sz w:val="24"/>
        </w:rPr>
        <w:t>合同中的甲方</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，浙江中诚工程管理科技有限公司为采购代理机构；自愿参加本次项目投标的公司为投标人，经评审产生并经批准的投标人为中标人，签订合同后的中标人为供应商</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合同中的乙方</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1.3 </w:t>
      </w:r>
      <w:r w:rsidRPr="00C13860">
        <w:rPr>
          <w:rFonts w:asciiTheme="minorEastAsia" w:eastAsiaTheme="minorEastAsia" w:hAnsiTheme="minorEastAsia" w:hint="eastAsia"/>
          <w:sz w:val="24"/>
        </w:rPr>
        <w:t>潜在投标人领取招标文件后，必须按照国家《保密法》以及保密工作的相关规定，对招标文件内容应承担保密义务，维护采购人的权益，发生窃、泄密事件潜在投标人应承担相应的法律责任。</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1.4 </w:t>
      </w:r>
      <w:r w:rsidRPr="00C13860">
        <w:rPr>
          <w:rFonts w:asciiTheme="minorEastAsia" w:eastAsiaTheme="minorEastAsia" w:hAnsiTheme="minorEastAsia" w:hint="eastAsia"/>
          <w:sz w:val="24"/>
        </w:rPr>
        <w:t>投标人一旦参与本次招标活动，即被视为接受了本招标文件的所有内容，如有任何异议，均已在答疑截止时间前提出。</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1.5 </w:t>
      </w:r>
      <w:r w:rsidRPr="00C13860">
        <w:rPr>
          <w:rFonts w:asciiTheme="minorEastAsia" w:eastAsiaTheme="minorEastAsia" w:hAnsiTheme="minorEastAsia" w:hint="eastAsia"/>
          <w:sz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4743EA" w:rsidRPr="00C13860" w:rsidRDefault="004743EA" w:rsidP="005D60F6">
      <w:pPr>
        <w:shd w:val="clear" w:color="auto" w:fill="FFFFFF"/>
        <w:adjustRightInd w:val="0"/>
        <w:snapToGrid w:val="0"/>
        <w:spacing w:line="440" w:lineRule="exact"/>
        <w:rPr>
          <w:rFonts w:asciiTheme="minorEastAsia" w:eastAsiaTheme="minorEastAsia" w:hAnsiTheme="minorEastAsia"/>
          <w:sz w:val="24"/>
        </w:rPr>
      </w:pPr>
      <w:bookmarkStart w:id="27" w:name="_Toc91899873"/>
      <w:r w:rsidRPr="00C13860">
        <w:rPr>
          <w:rFonts w:asciiTheme="minorEastAsia" w:eastAsiaTheme="minorEastAsia" w:hAnsiTheme="minorEastAsia" w:cs="宋体"/>
          <w:b/>
          <w:bCs/>
          <w:sz w:val="24"/>
        </w:rPr>
        <w:t>2</w:t>
      </w:r>
      <w:r w:rsidRPr="00C13860">
        <w:rPr>
          <w:rFonts w:asciiTheme="minorEastAsia" w:eastAsiaTheme="minorEastAsia" w:hAnsiTheme="minorEastAsia" w:cs="宋体" w:hint="eastAsia"/>
          <w:b/>
          <w:bCs/>
          <w:kern w:val="0"/>
          <w:sz w:val="24"/>
          <w:lang w:val="zh-CN"/>
        </w:rPr>
        <w:t>、</w:t>
      </w:r>
      <w:r w:rsidRPr="00C13860">
        <w:rPr>
          <w:rFonts w:asciiTheme="minorEastAsia" w:eastAsiaTheme="minorEastAsia" w:hAnsiTheme="minorEastAsia" w:cs="宋体" w:hint="eastAsia"/>
          <w:b/>
          <w:bCs/>
          <w:sz w:val="24"/>
        </w:rPr>
        <w:t>采购方式</w:t>
      </w:r>
      <w:bookmarkEnd w:id="27"/>
      <w:r w:rsidRPr="00C13860">
        <w:rPr>
          <w:rFonts w:asciiTheme="minorEastAsia" w:eastAsiaTheme="minorEastAsia" w:hAnsiTheme="minorEastAsia" w:cs="宋体" w:hint="eastAsia"/>
          <w:b/>
          <w:bCs/>
          <w:sz w:val="24"/>
        </w:rPr>
        <w:t>：</w:t>
      </w:r>
      <w:r w:rsidRPr="00C13860">
        <w:rPr>
          <w:rFonts w:asciiTheme="minorEastAsia" w:eastAsiaTheme="minorEastAsia" w:hAnsiTheme="minorEastAsia" w:hint="eastAsia"/>
          <w:sz w:val="24"/>
        </w:rPr>
        <w:t>公开招标。</w:t>
      </w:r>
      <w:bookmarkStart w:id="28" w:name="_Hlt74388212"/>
      <w:bookmarkStart w:id="29" w:name="_Hlt68516771"/>
      <w:bookmarkEnd w:id="25"/>
      <w:bookmarkEnd w:id="26"/>
      <w:bookmarkEnd w:id="28"/>
      <w:bookmarkEnd w:id="29"/>
    </w:p>
    <w:p w:rsidR="004743EA" w:rsidRPr="00C13860" w:rsidRDefault="004743EA" w:rsidP="005D60F6">
      <w:pPr>
        <w:shd w:val="clear" w:color="auto" w:fill="FFFFFF"/>
        <w:adjustRightInd w:val="0"/>
        <w:snapToGrid w:val="0"/>
        <w:spacing w:line="440" w:lineRule="exact"/>
        <w:rPr>
          <w:rFonts w:asciiTheme="minorEastAsia" w:eastAsiaTheme="minorEastAsia" w:hAnsiTheme="minorEastAsia"/>
          <w:b/>
          <w:bCs/>
          <w:sz w:val="24"/>
        </w:rPr>
      </w:pPr>
      <w:bookmarkStart w:id="30" w:name="_Hlt74730301"/>
      <w:bookmarkStart w:id="31" w:name="_Toc91899876"/>
      <w:r w:rsidRPr="00C13860">
        <w:rPr>
          <w:rFonts w:asciiTheme="minorEastAsia" w:eastAsiaTheme="minorEastAsia" w:hAnsiTheme="minorEastAsia"/>
          <w:b/>
          <w:bCs/>
          <w:sz w:val="24"/>
        </w:rPr>
        <w:t>3</w:t>
      </w:r>
      <w:bookmarkStart w:id="32" w:name="_Toc91899877"/>
      <w:bookmarkStart w:id="33" w:name="_Hlt74730303"/>
      <w:bookmarkEnd w:id="30"/>
      <w:bookmarkEnd w:id="31"/>
      <w:r w:rsidRPr="00C13860">
        <w:rPr>
          <w:rFonts w:asciiTheme="minorEastAsia" w:eastAsiaTheme="minorEastAsia" w:hAnsiTheme="minorEastAsia" w:hint="eastAsia"/>
          <w:b/>
          <w:bCs/>
          <w:kern w:val="0"/>
          <w:sz w:val="24"/>
          <w:lang w:val="zh-CN"/>
        </w:rPr>
        <w:t>、定义</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3.1 </w:t>
      </w:r>
      <w:r w:rsidRPr="00C13860">
        <w:rPr>
          <w:rFonts w:asciiTheme="minorEastAsia" w:eastAsiaTheme="minorEastAsia" w:hAnsiTheme="minorEastAsia" w:hint="eastAsia"/>
          <w:sz w:val="24"/>
        </w:rPr>
        <w:t>“采购人”系指杭州市三墩镇人民政府。</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3.2 </w:t>
      </w:r>
      <w:r w:rsidRPr="00C13860">
        <w:rPr>
          <w:rFonts w:asciiTheme="minorEastAsia" w:eastAsiaTheme="minorEastAsia" w:hAnsiTheme="minorEastAsia" w:hint="eastAsia"/>
          <w:sz w:val="24"/>
        </w:rPr>
        <w:t>“采购代理机构”系指浙江中诚工程管理科技有限公司。</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3.3 </w:t>
      </w:r>
      <w:r w:rsidRPr="00C13860">
        <w:rPr>
          <w:rFonts w:asciiTheme="minorEastAsia" w:eastAsiaTheme="minorEastAsia" w:hAnsiTheme="minorEastAsia" w:hint="eastAsia"/>
          <w:sz w:val="24"/>
        </w:rPr>
        <w:t>“投标人”系指响应本次招标采购，参加本次投标的单位。</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3.4 </w:t>
      </w:r>
      <w:r w:rsidRPr="00C13860">
        <w:rPr>
          <w:rFonts w:asciiTheme="minorEastAsia" w:eastAsiaTheme="minorEastAsia" w:hAnsiTheme="minorEastAsia" w:hint="eastAsia"/>
          <w:sz w:val="24"/>
        </w:rPr>
        <w:t>“货物”系指投标人按招标文件或合同要求，须向采购人提供的一切材料、设备、机械、仪器、备件、配件、工具、手册及其他技术资料和文字材料。</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3.5 </w:t>
      </w:r>
      <w:r w:rsidRPr="00C13860">
        <w:rPr>
          <w:rFonts w:asciiTheme="minorEastAsia" w:eastAsiaTheme="minorEastAsia" w:hAnsiTheme="minorEastAsia" w:hint="eastAsia"/>
          <w:sz w:val="24"/>
        </w:rPr>
        <w:t>“服务”系指招标文件或合同规定投标人须承担的</w:t>
      </w:r>
      <w:r w:rsidRPr="00C13860">
        <w:rPr>
          <w:rFonts w:asciiTheme="minorEastAsia" w:eastAsiaTheme="minorEastAsia" w:hAnsiTheme="minorEastAsia" w:cs="Arial" w:hint="eastAsia"/>
          <w:bCs/>
          <w:sz w:val="24"/>
        </w:rPr>
        <w:t>三墩镇应急管理服务站运维管理服务项目</w:t>
      </w:r>
      <w:r w:rsidRPr="00C13860">
        <w:rPr>
          <w:rFonts w:asciiTheme="minorEastAsia" w:eastAsiaTheme="minorEastAsia" w:hAnsiTheme="minorEastAsia" w:hint="eastAsia"/>
          <w:sz w:val="24"/>
        </w:rPr>
        <w:t>以及其他项目采购需求规定的服务。</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3.6 </w:t>
      </w:r>
      <w:r w:rsidRPr="00C13860">
        <w:rPr>
          <w:rFonts w:asciiTheme="minorEastAsia" w:eastAsiaTheme="minorEastAsia" w:hAnsiTheme="minorEastAsia" w:hint="eastAsia"/>
          <w:sz w:val="24"/>
        </w:rPr>
        <w:t>“书面形式”包括信函、传真、电邮等。</w:t>
      </w:r>
    </w:p>
    <w:p w:rsidR="004743EA" w:rsidRPr="00C13860" w:rsidRDefault="004743EA" w:rsidP="005D60F6">
      <w:pPr>
        <w:shd w:val="clear" w:color="auto" w:fill="FFFFFF"/>
        <w:adjustRightInd w:val="0"/>
        <w:snapToGrid w:val="0"/>
        <w:spacing w:line="440" w:lineRule="exact"/>
        <w:rPr>
          <w:rFonts w:asciiTheme="minorEastAsia" w:eastAsiaTheme="minorEastAsia" w:hAnsiTheme="minorEastAsia" w:cs="宋体"/>
          <w:b/>
          <w:bCs/>
          <w:sz w:val="24"/>
        </w:rPr>
      </w:pPr>
      <w:r w:rsidRPr="00C13860">
        <w:rPr>
          <w:rFonts w:asciiTheme="minorEastAsia" w:eastAsiaTheme="minorEastAsia" w:hAnsiTheme="minorEastAsia" w:cs="宋体"/>
          <w:b/>
          <w:bCs/>
          <w:sz w:val="24"/>
        </w:rPr>
        <w:t>4</w:t>
      </w:r>
      <w:r w:rsidRPr="00C13860">
        <w:rPr>
          <w:rFonts w:asciiTheme="minorEastAsia" w:eastAsiaTheme="minorEastAsia" w:hAnsiTheme="minorEastAsia" w:cs="宋体" w:hint="eastAsia"/>
          <w:b/>
          <w:bCs/>
          <w:sz w:val="24"/>
          <w:lang w:val="zh-CN"/>
        </w:rPr>
        <w:t>、</w:t>
      </w:r>
      <w:r w:rsidRPr="00C13860">
        <w:rPr>
          <w:rFonts w:asciiTheme="minorEastAsia" w:eastAsiaTheme="minorEastAsia" w:hAnsiTheme="minorEastAsia" w:cs="宋体" w:hint="eastAsia"/>
          <w:b/>
          <w:bCs/>
          <w:sz w:val="24"/>
        </w:rPr>
        <w:t>投标费用</w:t>
      </w:r>
    </w:p>
    <w:p w:rsidR="004743EA" w:rsidRPr="00C13860" w:rsidRDefault="004743EA" w:rsidP="005D60F6">
      <w:pPr>
        <w:shd w:val="clear" w:color="auto" w:fill="FFFFFF"/>
        <w:adjustRightInd w:val="0"/>
        <w:snapToGrid w:val="0"/>
        <w:spacing w:line="440" w:lineRule="exact"/>
        <w:ind w:firstLineChars="218" w:firstLine="523"/>
        <w:rPr>
          <w:rFonts w:asciiTheme="minorEastAsia" w:eastAsiaTheme="minorEastAsia" w:hAnsiTheme="minorEastAsia"/>
          <w:sz w:val="24"/>
          <w:lang w:val="zh-CN"/>
        </w:rPr>
      </w:pPr>
      <w:r w:rsidRPr="00C13860">
        <w:rPr>
          <w:rFonts w:asciiTheme="minorEastAsia" w:eastAsiaTheme="minorEastAsia" w:hAnsiTheme="minorEastAsia" w:hint="eastAsia"/>
          <w:sz w:val="24"/>
        </w:rPr>
        <w:t>投标人需自行承担涉及投标的一切费用</w:t>
      </w:r>
      <w:r w:rsidRPr="00C13860">
        <w:rPr>
          <w:rFonts w:asciiTheme="minorEastAsia" w:eastAsiaTheme="minorEastAsia" w:hAnsiTheme="minorEastAsia" w:hint="eastAsia"/>
          <w:sz w:val="24"/>
          <w:lang w:val="zh-CN"/>
        </w:rPr>
        <w:t>。</w:t>
      </w:r>
    </w:p>
    <w:p w:rsidR="004743EA" w:rsidRPr="00C13860" w:rsidRDefault="004743EA" w:rsidP="005D60F6">
      <w:pPr>
        <w:shd w:val="clear" w:color="auto" w:fill="FFFFFF"/>
        <w:adjustRightInd w:val="0"/>
        <w:snapToGrid w:val="0"/>
        <w:spacing w:line="440" w:lineRule="exact"/>
        <w:ind w:firstLineChars="218" w:firstLine="700"/>
        <w:jc w:val="center"/>
        <w:rPr>
          <w:rFonts w:asciiTheme="minorEastAsia" w:eastAsiaTheme="minorEastAsia" w:hAnsiTheme="minorEastAsia"/>
          <w:b/>
          <w:bCs/>
          <w:sz w:val="32"/>
          <w:szCs w:val="32"/>
        </w:rPr>
      </w:pPr>
      <w:bookmarkStart w:id="34" w:name="_Hlt74707468"/>
      <w:bookmarkStart w:id="35" w:name="_Hlt75236290"/>
      <w:bookmarkStart w:id="36" w:name="_Hlt68072990"/>
      <w:bookmarkStart w:id="37" w:name="_Hlt68057669"/>
      <w:bookmarkStart w:id="38" w:name="_Hlt74729768"/>
      <w:bookmarkStart w:id="39" w:name="_Toc361217424"/>
      <w:bookmarkStart w:id="40" w:name="_Toc354996697"/>
      <w:bookmarkStart w:id="41" w:name="_Toc445387582"/>
      <w:bookmarkStart w:id="42" w:name="_Toc233618973"/>
      <w:bookmarkEnd w:id="32"/>
      <w:bookmarkEnd w:id="33"/>
      <w:bookmarkEnd w:id="34"/>
      <w:bookmarkEnd w:id="35"/>
      <w:bookmarkEnd w:id="36"/>
      <w:bookmarkEnd w:id="37"/>
      <w:bookmarkEnd w:id="38"/>
      <w:r w:rsidRPr="00C13860">
        <w:rPr>
          <w:rFonts w:asciiTheme="minorEastAsia" w:eastAsiaTheme="minorEastAsia" w:hAnsiTheme="minorEastAsia" w:hint="eastAsia"/>
          <w:b/>
          <w:bCs/>
          <w:sz w:val="32"/>
          <w:szCs w:val="32"/>
        </w:rPr>
        <w:t>二、招标文件</w:t>
      </w:r>
      <w:bookmarkEnd w:id="39"/>
      <w:bookmarkEnd w:id="40"/>
      <w:bookmarkEnd w:id="41"/>
      <w:bookmarkEnd w:id="42"/>
    </w:p>
    <w:p w:rsidR="004743EA" w:rsidRPr="00C13860" w:rsidRDefault="004743EA" w:rsidP="005D60F6">
      <w:pPr>
        <w:pStyle w:val="a6"/>
        <w:spacing w:line="440" w:lineRule="exact"/>
        <w:rPr>
          <w:rFonts w:asciiTheme="minorEastAsia" w:eastAsiaTheme="minorEastAsia" w:hAnsiTheme="minorEastAsia"/>
          <w:b/>
          <w:sz w:val="24"/>
          <w:szCs w:val="24"/>
        </w:rPr>
      </w:pPr>
      <w:bookmarkStart w:id="43" w:name="_Hlt74730307"/>
      <w:bookmarkStart w:id="44" w:name="_Toc91899880"/>
      <w:r w:rsidRPr="00C13860">
        <w:rPr>
          <w:rFonts w:asciiTheme="minorEastAsia" w:eastAsiaTheme="minorEastAsia" w:hAnsiTheme="minorEastAsia"/>
          <w:b/>
          <w:sz w:val="24"/>
          <w:szCs w:val="24"/>
        </w:rPr>
        <w:t>5</w:t>
      </w:r>
      <w:r w:rsidRPr="00C13860">
        <w:rPr>
          <w:rFonts w:asciiTheme="minorEastAsia" w:eastAsiaTheme="minorEastAsia" w:hAnsiTheme="minorEastAsia" w:hint="eastAsia"/>
          <w:b/>
          <w:sz w:val="24"/>
          <w:szCs w:val="24"/>
        </w:rPr>
        <w:t>、招标文件的组成</w:t>
      </w:r>
    </w:p>
    <w:p w:rsidR="004743EA" w:rsidRPr="00C13860" w:rsidRDefault="004743EA" w:rsidP="005D60F6">
      <w:pPr>
        <w:pStyle w:val="a6"/>
        <w:spacing w:line="440" w:lineRule="exact"/>
        <w:ind w:firstLineChars="200" w:firstLine="480"/>
        <w:rPr>
          <w:rFonts w:asciiTheme="minorEastAsia" w:eastAsiaTheme="minorEastAsia" w:hAnsiTheme="minorEastAsia"/>
          <w:sz w:val="24"/>
          <w:szCs w:val="24"/>
        </w:rPr>
      </w:pPr>
      <w:r w:rsidRPr="00C13860">
        <w:rPr>
          <w:rFonts w:asciiTheme="minorEastAsia" w:eastAsiaTheme="minorEastAsia" w:hAnsiTheme="minorEastAsia"/>
          <w:sz w:val="24"/>
          <w:szCs w:val="24"/>
        </w:rPr>
        <w:t>5.1</w:t>
      </w:r>
      <w:r w:rsidRPr="00C13860">
        <w:rPr>
          <w:rFonts w:asciiTheme="minorEastAsia" w:eastAsiaTheme="minorEastAsia" w:hAnsiTheme="minorEastAsia" w:hint="eastAsia"/>
          <w:sz w:val="24"/>
          <w:szCs w:val="24"/>
        </w:rPr>
        <w:t>招标文件包括下列文件及附件：</w:t>
      </w:r>
    </w:p>
    <w:p w:rsidR="004743EA" w:rsidRPr="00C13860" w:rsidRDefault="004743EA" w:rsidP="005D60F6">
      <w:pPr>
        <w:spacing w:line="440" w:lineRule="exact"/>
        <w:ind w:firstLineChars="400" w:firstLine="960"/>
        <w:rPr>
          <w:rFonts w:asciiTheme="minorEastAsia" w:eastAsiaTheme="minorEastAsia" w:hAnsiTheme="minorEastAsia"/>
          <w:sz w:val="24"/>
        </w:rPr>
      </w:pPr>
      <w:r w:rsidRPr="00C13860">
        <w:rPr>
          <w:rFonts w:asciiTheme="minorEastAsia" w:eastAsiaTheme="minorEastAsia" w:hAnsiTheme="minorEastAsia" w:hint="eastAsia"/>
          <w:sz w:val="24"/>
        </w:rPr>
        <w:lastRenderedPageBreak/>
        <w:t>第一部分</w:t>
      </w:r>
      <w:r w:rsidRPr="00C13860">
        <w:rPr>
          <w:rFonts w:asciiTheme="minorEastAsia" w:eastAsiaTheme="minorEastAsia" w:hAnsiTheme="minorEastAsia"/>
          <w:sz w:val="24"/>
        </w:rPr>
        <w:t xml:space="preserve"> </w:t>
      </w:r>
      <w:r w:rsidRPr="00C13860">
        <w:rPr>
          <w:rFonts w:asciiTheme="minorEastAsia" w:eastAsiaTheme="minorEastAsia" w:hAnsiTheme="minorEastAsia" w:hint="eastAsia"/>
          <w:sz w:val="24"/>
        </w:rPr>
        <w:t>招标公告；</w:t>
      </w:r>
    </w:p>
    <w:p w:rsidR="004743EA" w:rsidRPr="00C13860" w:rsidRDefault="004743EA" w:rsidP="005D60F6">
      <w:pPr>
        <w:spacing w:line="440" w:lineRule="exact"/>
        <w:ind w:firstLineChars="400" w:firstLine="960"/>
        <w:rPr>
          <w:rFonts w:asciiTheme="minorEastAsia" w:eastAsiaTheme="minorEastAsia" w:hAnsiTheme="minorEastAsia"/>
          <w:sz w:val="24"/>
        </w:rPr>
      </w:pPr>
      <w:r w:rsidRPr="00C13860">
        <w:rPr>
          <w:rFonts w:asciiTheme="minorEastAsia" w:eastAsiaTheme="minorEastAsia" w:hAnsiTheme="minorEastAsia" w:hint="eastAsia"/>
          <w:sz w:val="24"/>
        </w:rPr>
        <w:t>第二部分</w:t>
      </w:r>
      <w:r w:rsidRPr="00C13860">
        <w:rPr>
          <w:rFonts w:asciiTheme="minorEastAsia" w:eastAsiaTheme="minorEastAsia" w:hAnsiTheme="minorEastAsia"/>
          <w:sz w:val="24"/>
        </w:rPr>
        <w:t xml:space="preserve"> </w:t>
      </w:r>
      <w:r w:rsidRPr="00C13860">
        <w:rPr>
          <w:rFonts w:asciiTheme="minorEastAsia" w:eastAsiaTheme="minorEastAsia" w:hAnsiTheme="minorEastAsia" w:hint="eastAsia"/>
          <w:sz w:val="24"/>
        </w:rPr>
        <w:t>投标须知；</w:t>
      </w:r>
    </w:p>
    <w:p w:rsidR="004743EA" w:rsidRPr="00C13860" w:rsidRDefault="004743EA" w:rsidP="005D60F6">
      <w:pPr>
        <w:spacing w:line="440" w:lineRule="exact"/>
        <w:ind w:firstLineChars="400" w:firstLine="960"/>
        <w:rPr>
          <w:rFonts w:asciiTheme="minorEastAsia" w:eastAsiaTheme="minorEastAsia" w:hAnsiTheme="minorEastAsia"/>
          <w:sz w:val="24"/>
        </w:rPr>
      </w:pPr>
      <w:r w:rsidRPr="00C13860">
        <w:rPr>
          <w:rFonts w:asciiTheme="minorEastAsia" w:eastAsiaTheme="minorEastAsia" w:hAnsiTheme="minorEastAsia" w:hint="eastAsia"/>
          <w:sz w:val="24"/>
        </w:rPr>
        <w:t>第三部分</w:t>
      </w:r>
      <w:r w:rsidRPr="00C13860">
        <w:rPr>
          <w:rFonts w:asciiTheme="minorEastAsia" w:eastAsiaTheme="minorEastAsia" w:hAnsiTheme="minorEastAsia"/>
          <w:sz w:val="24"/>
        </w:rPr>
        <w:t xml:space="preserve"> </w:t>
      </w:r>
      <w:r w:rsidRPr="00C13860">
        <w:rPr>
          <w:rFonts w:asciiTheme="minorEastAsia" w:eastAsiaTheme="minorEastAsia" w:hAnsiTheme="minorEastAsia" w:hint="eastAsia"/>
          <w:sz w:val="24"/>
        </w:rPr>
        <w:t>项目技术规范和服务要求；</w:t>
      </w:r>
    </w:p>
    <w:p w:rsidR="004743EA" w:rsidRPr="00C13860" w:rsidRDefault="004743EA" w:rsidP="005D60F6">
      <w:pPr>
        <w:spacing w:line="440" w:lineRule="exact"/>
        <w:ind w:firstLineChars="400" w:firstLine="960"/>
        <w:rPr>
          <w:rFonts w:asciiTheme="minorEastAsia" w:eastAsiaTheme="minorEastAsia" w:hAnsiTheme="minorEastAsia"/>
          <w:sz w:val="24"/>
        </w:rPr>
      </w:pPr>
      <w:r w:rsidRPr="00C13860">
        <w:rPr>
          <w:rFonts w:asciiTheme="minorEastAsia" w:eastAsiaTheme="minorEastAsia" w:hAnsiTheme="minorEastAsia" w:hint="eastAsia"/>
          <w:sz w:val="24"/>
        </w:rPr>
        <w:t>第四部分</w:t>
      </w:r>
      <w:r w:rsidRPr="00C13860">
        <w:rPr>
          <w:rFonts w:asciiTheme="minorEastAsia" w:eastAsiaTheme="minorEastAsia" w:hAnsiTheme="minorEastAsia"/>
          <w:sz w:val="24"/>
        </w:rPr>
        <w:t xml:space="preserve"> </w:t>
      </w:r>
      <w:r w:rsidRPr="00C13860">
        <w:rPr>
          <w:rFonts w:asciiTheme="minorEastAsia" w:eastAsiaTheme="minorEastAsia" w:hAnsiTheme="minorEastAsia" w:hint="eastAsia"/>
          <w:sz w:val="24"/>
        </w:rPr>
        <w:t>采购合同的一般和特殊条款；</w:t>
      </w:r>
      <w:r w:rsidRPr="00C13860">
        <w:rPr>
          <w:rFonts w:asciiTheme="minorEastAsia" w:eastAsiaTheme="minorEastAsia" w:hAnsiTheme="minorEastAsia"/>
          <w:sz w:val="24"/>
        </w:rPr>
        <w:t xml:space="preserve"> </w:t>
      </w:r>
    </w:p>
    <w:p w:rsidR="004743EA" w:rsidRPr="00C13860" w:rsidRDefault="004743EA" w:rsidP="005D60F6">
      <w:pPr>
        <w:spacing w:line="440" w:lineRule="exact"/>
        <w:ind w:firstLineChars="400" w:firstLine="960"/>
        <w:rPr>
          <w:rFonts w:asciiTheme="minorEastAsia" w:eastAsiaTheme="minorEastAsia" w:hAnsiTheme="minorEastAsia"/>
          <w:sz w:val="24"/>
        </w:rPr>
      </w:pPr>
      <w:r w:rsidRPr="00C13860">
        <w:rPr>
          <w:rFonts w:asciiTheme="minorEastAsia" w:eastAsiaTheme="minorEastAsia" w:hAnsiTheme="minorEastAsia" w:hint="eastAsia"/>
          <w:sz w:val="24"/>
        </w:rPr>
        <w:t>第五部分</w:t>
      </w:r>
      <w:r w:rsidRPr="00C13860">
        <w:rPr>
          <w:rFonts w:asciiTheme="minorEastAsia" w:eastAsiaTheme="minorEastAsia" w:hAnsiTheme="minorEastAsia"/>
          <w:sz w:val="24"/>
        </w:rPr>
        <w:t xml:space="preserve"> </w:t>
      </w:r>
      <w:r w:rsidRPr="00C13860">
        <w:rPr>
          <w:rFonts w:asciiTheme="minorEastAsia" w:eastAsiaTheme="minorEastAsia" w:hAnsiTheme="minorEastAsia" w:hint="eastAsia"/>
          <w:sz w:val="24"/>
        </w:rPr>
        <w:t>应提交的有关格式范例。</w:t>
      </w:r>
    </w:p>
    <w:p w:rsidR="004743EA" w:rsidRPr="00C13860" w:rsidRDefault="004743EA" w:rsidP="005D60F6">
      <w:pPr>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5.2</w:t>
      </w:r>
      <w:r w:rsidRPr="00C13860">
        <w:rPr>
          <w:rFonts w:asciiTheme="minorEastAsia" w:eastAsiaTheme="minorEastAsia" w:hAnsiTheme="minorEastAsia" w:hint="eastAsia"/>
          <w:sz w:val="24"/>
        </w:rPr>
        <w:t>投标人应认真审阅招标文件中所有的内容，包括编制和提交投标文件须知、项目技术规范和服务要求、采购合同的主要条款、应提交的有关格式范例等。如果投标人编制的投标文件没有从实质上响应招标文件的要求，其投标文件将可能会被评标委员会认定无效。</w:t>
      </w:r>
    </w:p>
    <w:p w:rsidR="004743EA" w:rsidRPr="00C13860" w:rsidRDefault="004743EA" w:rsidP="005D60F6">
      <w:pPr>
        <w:pStyle w:val="a6"/>
        <w:spacing w:line="440" w:lineRule="exact"/>
        <w:rPr>
          <w:rFonts w:asciiTheme="minorEastAsia" w:eastAsiaTheme="minorEastAsia" w:hAnsiTheme="minorEastAsia"/>
          <w:sz w:val="24"/>
        </w:rPr>
      </w:pPr>
      <w:r w:rsidRPr="00C13860">
        <w:rPr>
          <w:rFonts w:asciiTheme="minorEastAsia" w:eastAsiaTheme="minorEastAsia" w:hAnsiTheme="minorEastAsia"/>
          <w:b/>
          <w:sz w:val="24"/>
          <w:szCs w:val="24"/>
        </w:rPr>
        <w:t>6</w:t>
      </w:r>
      <w:r w:rsidRPr="00C13860">
        <w:rPr>
          <w:rFonts w:asciiTheme="minorEastAsia" w:eastAsiaTheme="minorEastAsia" w:hAnsiTheme="minorEastAsia" w:hint="eastAsia"/>
          <w:b/>
          <w:sz w:val="24"/>
          <w:szCs w:val="24"/>
        </w:rPr>
        <w:t>、招标文件的澄清</w:t>
      </w:r>
    </w:p>
    <w:p w:rsidR="004743EA" w:rsidRPr="00C13860" w:rsidRDefault="004743EA" w:rsidP="005D60F6">
      <w:pPr>
        <w:pStyle w:val="20"/>
        <w:adjustRightInd w:val="0"/>
        <w:snapToGrid w:val="0"/>
        <w:spacing w:before="0" w:line="440" w:lineRule="exact"/>
        <w:ind w:leftChars="57" w:left="120" w:firstLine="480"/>
        <w:rPr>
          <w:rFonts w:asciiTheme="minorEastAsia" w:eastAsiaTheme="minorEastAsia" w:hAnsiTheme="minorEastAsia" w:cs="宋体"/>
        </w:rPr>
      </w:pPr>
      <w:r w:rsidRPr="00C13860">
        <w:rPr>
          <w:rFonts w:asciiTheme="minorEastAsia" w:eastAsiaTheme="minorEastAsia" w:hAnsiTheme="minorEastAsia"/>
        </w:rPr>
        <w:t>6.1</w:t>
      </w:r>
      <w:r w:rsidRPr="00C13860">
        <w:rPr>
          <w:rFonts w:asciiTheme="minorEastAsia" w:eastAsiaTheme="minorEastAsia" w:hAnsiTheme="minorEastAsia" w:cs="宋体" w:hint="eastAsia"/>
        </w:rPr>
        <w:t>已获取招标文件的潜在投标人，若有问题需要澄清，应于</w:t>
      </w:r>
      <w:r w:rsidRPr="00C13860">
        <w:rPr>
          <w:rFonts w:asciiTheme="minorEastAsia" w:eastAsiaTheme="minorEastAsia" w:hAnsiTheme="minorEastAsia" w:hint="eastAsia"/>
          <w:color w:val="000000"/>
        </w:rPr>
        <w:t>前附表规定时间之前，</w:t>
      </w:r>
      <w:r w:rsidRPr="00C13860">
        <w:rPr>
          <w:rFonts w:asciiTheme="minorEastAsia" w:eastAsiaTheme="minorEastAsia" w:hAnsiTheme="minorEastAsia" w:cs="宋体" w:hint="eastAsia"/>
        </w:rPr>
        <w:t>以书面形式送达采购代理机构</w:t>
      </w:r>
      <w:r w:rsidRPr="00C13860">
        <w:rPr>
          <w:rFonts w:asciiTheme="minorEastAsia" w:eastAsiaTheme="minorEastAsia" w:hAnsiTheme="minorEastAsia"/>
        </w:rPr>
        <w:t>(</w:t>
      </w:r>
      <w:r w:rsidRPr="00C13860">
        <w:rPr>
          <w:rFonts w:asciiTheme="minorEastAsia" w:eastAsiaTheme="minorEastAsia" w:hAnsiTheme="minorEastAsia" w:cs="宋体" w:hint="eastAsia"/>
        </w:rPr>
        <w:t>浙江中诚工程管理科技有限公司</w:t>
      </w:r>
      <w:r w:rsidRPr="00C13860">
        <w:rPr>
          <w:rFonts w:asciiTheme="minorEastAsia" w:eastAsiaTheme="minorEastAsia" w:hAnsiTheme="minorEastAsia"/>
        </w:rPr>
        <w:t>)</w:t>
      </w:r>
      <w:r w:rsidRPr="00C13860">
        <w:rPr>
          <w:rFonts w:asciiTheme="minorEastAsia" w:eastAsiaTheme="minorEastAsia" w:hAnsiTheme="minorEastAsia" w:cs="宋体" w:hint="eastAsia"/>
        </w:rPr>
        <w:t>，采购单位与采购代理机构研究后，对认为有必要回答的问题，将以书面解答形式通知所有招标文件收受人。</w:t>
      </w:r>
    </w:p>
    <w:p w:rsidR="004743EA" w:rsidRPr="00C13860" w:rsidRDefault="004743EA" w:rsidP="005D60F6">
      <w:pPr>
        <w:pStyle w:val="20"/>
        <w:adjustRightInd w:val="0"/>
        <w:snapToGrid w:val="0"/>
        <w:spacing w:before="0" w:line="440" w:lineRule="exact"/>
        <w:ind w:leftChars="57" w:left="120" w:firstLine="480"/>
        <w:rPr>
          <w:rFonts w:asciiTheme="minorEastAsia" w:eastAsiaTheme="minorEastAsia" w:hAnsiTheme="minorEastAsia" w:cs="宋体"/>
        </w:rPr>
      </w:pPr>
      <w:r w:rsidRPr="00C13860">
        <w:rPr>
          <w:rFonts w:asciiTheme="minorEastAsia" w:eastAsiaTheme="minorEastAsia" w:hAnsiTheme="minorEastAsia" w:cs="宋体"/>
        </w:rPr>
        <w:t>6.2</w:t>
      </w:r>
      <w:r w:rsidRPr="00C13860">
        <w:rPr>
          <w:rFonts w:asciiTheme="minorEastAsia" w:eastAsiaTheme="minorEastAsia" w:hAnsiTheme="minorEastAsia" w:cs="宋体" w:hint="eastAsia"/>
        </w:rPr>
        <w:t>招标文件领取截止时间之后获取招标文件的潜在投标人，如对招标文件有异议，请在规定时间前以书面形式送达采购代理机构。</w:t>
      </w:r>
    </w:p>
    <w:p w:rsidR="004743EA" w:rsidRPr="00C13860" w:rsidRDefault="004743EA" w:rsidP="005D60F6">
      <w:pPr>
        <w:pStyle w:val="20"/>
        <w:adjustRightInd w:val="0"/>
        <w:snapToGrid w:val="0"/>
        <w:spacing w:before="0" w:line="440" w:lineRule="exact"/>
        <w:ind w:leftChars="57" w:left="120" w:firstLine="480"/>
        <w:rPr>
          <w:rFonts w:asciiTheme="minorEastAsia" w:eastAsiaTheme="minorEastAsia" w:hAnsiTheme="minorEastAsia" w:cs="宋体"/>
        </w:rPr>
      </w:pPr>
      <w:r w:rsidRPr="00C13860">
        <w:rPr>
          <w:rFonts w:asciiTheme="minorEastAsia" w:eastAsiaTheme="minorEastAsia" w:hAnsiTheme="minorEastAsia" w:cs="宋体"/>
        </w:rPr>
        <w:t>6.3</w:t>
      </w:r>
      <w:r w:rsidRPr="00C13860">
        <w:rPr>
          <w:rFonts w:asciiTheme="minorEastAsia" w:eastAsiaTheme="minorEastAsia" w:hAnsiTheme="minorEastAsia" w:cs="宋体" w:hint="eastAsia"/>
        </w:rPr>
        <w:t>不论采购代理机构向投标人发送的资料文件，还是投标人提出的问题，均采用书面形式，任何口头提问及答复一律无效。</w:t>
      </w:r>
    </w:p>
    <w:p w:rsidR="004743EA" w:rsidRPr="00C13860" w:rsidRDefault="004743EA" w:rsidP="005D60F6">
      <w:pPr>
        <w:pStyle w:val="a6"/>
        <w:spacing w:line="440" w:lineRule="exact"/>
        <w:rPr>
          <w:rFonts w:asciiTheme="minorEastAsia" w:eastAsiaTheme="minorEastAsia" w:hAnsiTheme="minorEastAsia"/>
          <w:b/>
          <w:sz w:val="24"/>
          <w:szCs w:val="24"/>
        </w:rPr>
      </w:pPr>
      <w:r w:rsidRPr="00C13860">
        <w:rPr>
          <w:rFonts w:asciiTheme="minorEastAsia" w:eastAsiaTheme="minorEastAsia" w:hAnsiTheme="minorEastAsia"/>
          <w:b/>
          <w:sz w:val="24"/>
          <w:szCs w:val="24"/>
        </w:rPr>
        <w:t>7</w:t>
      </w:r>
      <w:r w:rsidRPr="00C13860">
        <w:rPr>
          <w:rFonts w:asciiTheme="minorEastAsia" w:eastAsiaTheme="minorEastAsia" w:hAnsiTheme="minorEastAsia" w:hint="eastAsia"/>
          <w:b/>
          <w:sz w:val="24"/>
          <w:szCs w:val="24"/>
        </w:rPr>
        <w:t>、招标文件的修改</w:t>
      </w:r>
    </w:p>
    <w:p w:rsidR="004743EA" w:rsidRPr="00C13860" w:rsidRDefault="004743EA" w:rsidP="005D60F6">
      <w:pPr>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7.1 </w:t>
      </w:r>
      <w:r w:rsidRPr="00C13860">
        <w:rPr>
          <w:rFonts w:asciiTheme="minorEastAsia" w:eastAsiaTheme="minorEastAsia" w:hAnsiTheme="minorEastAsia" w:hint="eastAsia"/>
          <w:sz w:val="24"/>
        </w:rPr>
        <w:t>从招标文件发出至投标截止日期，采购代理机构可能会以补充通知的方式修改招标文件。补充通知作为招标文件的组成部分，以书面形式同时发给所有招标文件的收受人。</w:t>
      </w:r>
    </w:p>
    <w:p w:rsidR="004743EA" w:rsidRPr="00C13860" w:rsidRDefault="004743EA" w:rsidP="005D60F6">
      <w:pPr>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7.2 </w:t>
      </w:r>
      <w:r w:rsidRPr="00C13860">
        <w:rPr>
          <w:rFonts w:asciiTheme="minorEastAsia" w:eastAsiaTheme="minorEastAsia" w:hAnsiTheme="minorEastAsia" w:hint="eastAsia"/>
          <w:sz w:val="24"/>
        </w:rPr>
        <w:t>若有必要，采购代理机构将酌情延长递交投标文件的截止日期。</w:t>
      </w:r>
    </w:p>
    <w:p w:rsidR="004743EA" w:rsidRPr="00C13860" w:rsidRDefault="004743EA" w:rsidP="005D60F6">
      <w:pPr>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7.3</w:t>
      </w:r>
      <w:r w:rsidRPr="00C13860">
        <w:rPr>
          <w:rFonts w:asciiTheme="minorEastAsia" w:eastAsiaTheme="minorEastAsia" w:hAnsiTheme="minorEastAsia" w:hint="eastAsia"/>
          <w:sz w:val="24"/>
        </w:rPr>
        <w:t>中小企业（含中型、小型、微型）指符合中小企业划分标准（工信部联企业</w:t>
      </w:r>
      <w:r w:rsidRPr="00C13860">
        <w:rPr>
          <w:rFonts w:asciiTheme="minorEastAsia" w:eastAsiaTheme="minorEastAsia" w:hAnsiTheme="minorEastAsia"/>
          <w:sz w:val="24"/>
        </w:rPr>
        <w:t>[2011]300</w:t>
      </w:r>
      <w:r w:rsidRPr="00C13860">
        <w:rPr>
          <w:rFonts w:asciiTheme="minorEastAsia" w:eastAsiaTheme="minorEastAsia" w:hAnsiTheme="minorEastAsia" w:hint="eastAsia"/>
          <w:sz w:val="24"/>
        </w:rPr>
        <w:t>号），在本项目政府采购活动中提供本企业提供的服务，或者提供其他中小企业提供的服务的企业。小型、微型企业提供中型企业提供的服务的，视同为中型企业。</w:t>
      </w:r>
    </w:p>
    <w:p w:rsidR="004743EA" w:rsidRPr="00C13860" w:rsidRDefault="004743EA" w:rsidP="005D60F6">
      <w:pPr>
        <w:tabs>
          <w:tab w:val="left" w:pos="3780"/>
        </w:tabs>
        <w:spacing w:line="440" w:lineRule="exact"/>
        <w:ind w:firstLineChars="222" w:firstLine="533"/>
        <w:rPr>
          <w:rFonts w:asciiTheme="minorEastAsia" w:eastAsiaTheme="minorEastAsia" w:hAnsiTheme="minorEastAsia"/>
          <w:sz w:val="24"/>
        </w:rPr>
      </w:pPr>
      <w:r w:rsidRPr="00C13860">
        <w:rPr>
          <w:rFonts w:asciiTheme="minorEastAsia" w:eastAsiaTheme="minorEastAsia" w:hAnsiTheme="minorEastAsia" w:hint="eastAsia"/>
          <w:sz w:val="24"/>
        </w:rPr>
        <w:t>监狱企业是指由司法部认定的为罪犯、戒毒人员提供生产项目和劳动对象，且全部产权属于司法部监狱管理局、戒毒管理局、直属煤矿管理局，各省、自治区、直辖市监狱管理局、戒毒管理局，各地</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设区的市</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监狱、强制隔离戒毒所、戒毒康复所，以及新疆生产建设兵团监狱管理局、戒毒管理局的企业。监狱企业参加政府采购活动时，应当提供由省级以上监狱管理局、戒毒管理局</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含新疆生产建设兵团</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出具的属于监狱企业的</w:t>
      </w:r>
      <w:r w:rsidRPr="00C13860">
        <w:rPr>
          <w:rFonts w:asciiTheme="minorEastAsia" w:eastAsiaTheme="minorEastAsia" w:hAnsiTheme="minorEastAsia" w:hint="eastAsia"/>
          <w:sz w:val="24"/>
        </w:rPr>
        <w:lastRenderedPageBreak/>
        <w:t>证明文件。</w:t>
      </w:r>
    </w:p>
    <w:p w:rsidR="004743EA" w:rsidRPr="00C13860" w:rsidRDefault="004743EA" w:rsidP="005D60F6">
      <w:pPr>
        <w:tabs>
          <w:tab w:val="left" w:pos="3780"/>
        </w:tabs>
        <w:spacing w:line="440" w:lineRule="exact"/>
        <w:ind w:firstLineChars="200" w:firstLine="480"/>
        <w:rPr>
          <w:rFonts w:asciiTheme="minorEastAsia" w:eastAsiaTheme="minorEastAsia" w:hAnsiTheme="minorEastAsia"/>
          <w:b/>
          <w:sz w:val="32"/>
        </w:rPr>
      </w:pPr>
      <w:r w:rsidRPr="00C13860">
        <w:rPr>
          <w:rFonts w:asciiTheme="minorEastAsia" w:eastAsiaTheme="minorEastAsia" w:hAnsiTheme="minorEastAsia" w:hint="eastAsia"/>
          <w:sz w:val="24"/>
        </w:rPr>
        <w:t>残疾人福利性单位：符合《财政部</w:t>
      </w:r>
      <w:r w:rsidRPr="00C13860">
        <w:rPr>
          <w:rFonts w:asciiTheme="minorEastAsia" w:eastAsiaTheme="minorEastAsia" w:hAnsiTheme="minorEastAsia"/>
          <w:sz w:val="24"/>
        </w:rPr>
        <w:t xml:space="preserve"> </w:t>
      </w:r>
      <w:r w:rsidRPr="00C13860">
        <w:rPr>
          <w:rFonts w:asciiTheme="minorEastAsia" w:eastAsiaTheme="minorEastAsia" w:hAnsiTheme="minorEastAsia" w:hint="eastAsia"/>
          <w:sz w:val="24"/>
        </w:rPr>
        <w:t>民政部</w:t>
      </w:r>
      <w:r w:rsidRPr="00C13860">
        <w:rPr>
          <w:rFonts w:asciiTheme="minorEastAsia" w:eastAsiaTheme="minorEastAsia" w:hAnsiTheme="minorEastAsia"/>
          <w:sz w:val="24"/>
        </w:rPr>
        <w:t xml:space="preserve"> </w:t>
      </w:r>
      <w:r w:rsidRPr="00C13860">
        <w:rPr>
          <w:rFonts w:asciiTheme="minorEastAsia" w:eastAsiaTheme="minorEastAsia" w:hAnsiTheme="minorEastAsia" w:hint="eastAsia"/>
          <w:sz w:val="24"/>
        </w:rPr>
        <w:t>中国残疾人联合会关于促进残疾人就业政府采购政策的通知》（财库（</w:t>
      </w:r>
      <w:r w:rsidRPr="00C13860">
        <w:rPr>
          <w:rFonts w:asciiTheme="minorEastAsia" w:eastAsiaTheme="minorEastAsia" w:hAnsiTheme="minorEastAsia"/>
          <w:sz w:val="24"/>
        </w:rPr>
        <w:t>2018</w:t>
      </w: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141</w:t>
      </w:r>
      <w:r w:rsidRPr="00C13860">
        <w:rPr>
          <w:rFonts w:asciiTheme="minorEastAsia" w:eastAsiaTheme="minorEastAsia" w:hAnsiTheme="minorEastAsia" w:hint="eastAsia"/>
          <w:sz w:val="24"/>
        </w:rPr>
        <w:t>号）的规定单位。</w:t>
      </w:r>
      <w:bookmarkStart w:id="45" w:name="_Toc351898258"/>
      <w:bookmarkStart w:id="46" w:name="_Toc394001375"/>
      <w:bookmarkStart w:id="47" w:name="_Toc445387583"/>
    </w:p>
    <w:p w:rsidR="004743EA" w:rsidRPr="00C13860" w:rsidRDefault="004743EA" w:rsidP="005D60F6">
      <w:pPr>
        <w:spacing w:line="440" w:lineRule="exact"/>
        <w:jc w:val="center"/>
        <w:outlineLvl w:val="1"/>
        <w:rPr>
          <w:rFonts w:asciiTheme="minorEastAsia" w:eastAsiaTheme="minorEastAsia" w:hAnsiTheme="minorEastAsia"/>
          <w:b/>
          <w:sz w:val="32"/>
        </w:rPr>
      </w:pPr>
      <w:r w:rsidRPr="00C13860">
        <w:rPr>
          <w:rFonts w:asciiTheme="minorEastAsia" w:eastAsiaTheme="minorEastAsia" w:hAnsiTheme="minorEastAsia" w:hint="eastAsia"/>
          <w:b/>
          <w:sz w:val="32"/>
        </w:rPr>
        <w:t>三、投标文件的编制</w:t>
      </w:r>
      <w:bookmarkEnd w:id="45"/>
      <w:bookmarkEnd w:id="46"/>
      <w:bookmarkEnd w:id="47"/>
    </w:p>
    <w:p w:rsidR="004743EA" w:rsidRPr="00C13860" w:rsidRDefault="004743EA" w:rsidP="005D60F6">
      <w:pPr>
        <w:pStyle w:val="20"/>
        <w:adjustRightInd w:val="0"/>
        <w:snapToGrid w:val="0"/>
        <w:spacing w:before="0" w:line="440" w:lineRule="exact"/>
        <w:ind w:firstLineChars="0" w:firstLine="0"/>
        <w:rPr>
          <w:rFonts w:asciiTheme="minorEastAsia" w:eastAsiaTheme="minorEastAsia" w:hAnsiTheme="minorEastAsia"/>
          <w:b/>
        </w:rPr>
      </w:pPr>
      <w:r w:rsidRPr="00C13860">
        <w:rPr>
          <w:rFonts w:asciiTheme="minorEastAsia" w:eastAsiaTheme="minorEastAsia" w:hAnsiTheme="minorEastAsia"/>
          <w:b/>
        </w:rPr>
        <w:t>8</w:t>
      </w:r>
      <w:r w:rsidRPr="00C13860">
        <w:rPr>
          <w:rFonts w:asciiTheme="minorEastAsia" w:eastAsiaTheme="minorEastAsia" w:hAnsiTheme="minorEastAsia" w:hint="eastAsia"/>
          <w:b/>
          <w:kern w:val="0"/>
          <w:lang w:val="zh-CN"/>
        </w:rPr>
        <w:t>、</w:t>
      </w:r>
      <w:r w:rsidRPr="00C13860">
        <w:rPr>
          <w:rFonts w:asciiTheme="minorEastAsia" w:eastAsiaTheme="minorEastAsia" w:hAnsiTheme="minorEastAsia" w:hint="eastAsia"/>
          <w:b/>
        </w:rPr>
        <w:t>投标报价</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szCs w:val="24"/>
        </w:rPr>
      </w:pPr>
      <w:r w:rsidRPr="00C13860">
        <w:rPr>
          <w:rFonts w:asciiTheme="minorEastAsia" w:eastAsiaTheme="minorEastAsia" w:hAnsiTheme="minorEastAsia"/>
          <w:szCs w:val="24"/>
        </w:rPr>
        <w:t xml:space="preserve">8.1  </w:t>
      </w:r>
      <w:r w:rsidRPr="00C13860">
        <w:rPr>
          <w:rFonts w:asciiTheme="minorEastAsia" w:eastAsiaTheme="minorEastAsia" w:hAnsiTheme="minorEastAsia" w:hint="eastAsia"/>
          <w:szCs w:val="24"/>
        </w:rPr>
        <w:t>报价</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szCs w:val="24"/>
        </w:rPr>
      </w:pPr>
      <w:r w:rsidRPr="00C13860">
        <w:rPr>
          <w:rFonts w:asciiTheme="minorEastAsia" w:eastAsiaTheme="minorEastAsia" w:hAnsiTheme="minorEastAsia" w:hint="eastAsia"/>
          <w:szCs w:val="24"/>
        </w:rPr>
        <w:t>有关本项目所需的一切费用均计入报价。投标人应根据《开标一览表》填写相关内容。《开标一览表》是报价的唯一载体。</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szCs w:val="24"/>
        </w:rPr>
      </w:pPr>
      <w:r w:rsidRPr="00C13860">
        <w:rPr>
          <w:rFonts w:asciiTheme="minorEastAsia" w:eastAsiaTheme="minorEastAsia" w:hAnsiTheme="minorEastAsia"/>
          <w:szCs w:val="24"/>
        </w:rPr>
        <w:t xml:space="preserve">8.2  </w:t>
      </w:r>
      <w:r w:rsidRPr="00C13860">
        <w:rPr>
          <w:rFonts w:asciiTheme="minorEastAsia" w:eastAsiaTheme="minorEastAsia" w:hAnsiTheme="minorEastAsia" w:hint="eastAsia"/>
          <w:szCs w:val="24"/>
        </w:rPr>
        <w:t>其它费用处理</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szCs w:val="24"/>
        </w:rPr>
      </w:pPr>
      <w:r w:rsidRPr="00C13860">
        <w:rPr>
          <w:rFonts w:asciiTheme="minorEastAsia" w:eastAsiaTheme="minorEastAsia" w:hAnsiTheme="minorEastAsia" w:hint="eastAsia"/>
          <w:szCs w:val="24"/>
        </w:rPr>
        <w:t>招标文件未列明，而投标人认为必需的费用也需列入报价。投标人在投标报价中应充分考虑所有可能发生的费用，否则采购人将视投标报价中已包括所有费用。</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szCs w:val="24"/>
        </w:rPr>
      </w:pPr>
      <w:r w:rsidRPr="00C13860">
        <w:rPr>
          <w:rFonts w:asciiTheme="minorEastAsia" w:eastAsiaTheme="minorEastAsia" w:hAnsiTheme="minorEastAsia"/>
          <w:szCs w:val="24"/>
        </w:rPr>
        <w:t xml:space="preserve">8.3  </w:t>
      </w:r>
      <w:r w:rsidRPr="00C13860">
        <w:rPr>
          <w:rFonts w:asciiTheme="minorEastAsia" w:eastAsiaTheme="minorEastAsia" w:hAnsiTheme="minorEastAsia" w:hint="eastAsia"/>
          <w:szCs w:val="24"/>
        </w:rPr>
        <w:t>投标货币</w:t>
      </w:r>
    </w:p>
    <w:p w:rsidR="004743EA" w:rsidRPr="00C13860" w:rsidRDefault="004743EA" w:rsidP="005D60F6">
      <w:pPr>
        <w:pStyle w:val="a4"/>
        <w:snapToGrid w:val="0"/>
        <w:spacing w:after="0"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投标文件中价格全部采用人民币报价。报价应是唯一的，不接受有选择的报价。</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szCs w:val="24"/>
        </w:rPr>
      </w:pPr>
      <w:r w:rsidRPr="00C13860">
        <w:rPr>
          <w:rFonts w:asciiTheme="minorEastAsia" w:eastAsiaTheme="minorEastAsia" w:hAnsiTheme="minorEastAsia"/>
          <w:szCs w:val="24"/>
        </w:rPr>
        <w:t xml:space="preserve">8.4  </w:t>
      </w:r>
      <w:r w:rsidRPr="00C13860">
        <w:rPr>
          <w:rFonts w:asciiTheme="minorEastAsia" w:eastAsiaTheme="minorEastAsia" w:hAnsiTheme="minorEastAsia" w:hint="eastAsia"/>
          <w:szCs w:val="24"/>
        </w:rPr>
        <w:t>投标人对在合同执行中，除上述费用及招标文件规定的由投标人负责的工作范围以外需要采购人协调或提供便利的工作应当在投标文件中说明。</w:t>
      </w:r>
    </w:p>
    <w:p w:rsidR="004743EA" w:rsidRPr="00C13860" w:rsidRDefault="004743EA" w:rsidP="005D60F6">
      <w:pPr>
        <w:spacing w:line="440" w:lineRule="exact"/>
        <w:rPr>
          <w:rFonts w:asciiTheme="minorEastAsia" w:eastAsiaTheme="minorEastAsia" w:hAnsiTheme="minorEastAsia"/>
          <w:b/>
          <w:sz w:val="24"/>
        </w:rPr>
      </w:pPr>
      <w:r w:rsidRPr="00C13860">
        <w:rPr>
          <w:rFonts w:asciiTheme="minorEastAsia" w:eastAsiaTheme="minorEastAsia" w:hAnsiTheme="minorEastAsia"/>
          <w:b/>
          <w:sz w:val="24"/>
        </w:rPr>
        <w:t>9</w:t>
      </w:r>
      <w:r w:rsidRPr="00C13860">
        <w:rPr>
          <w:rFonts w:asciiTheme="minorEastAsia" w:eastAsiaTheme="minorEastAsia" w:hAnsiTheme="minorEastAsia" w:hint="eastAsia"/>
          <w:b/>
          <w:sz w:val="24"/>
        </w:rPr>
        <w:t>、投标文件的语言</w:t>
      </w:r>
    </w:p>
    <w:p w:rsidR="004743EA" w:rsidRPr="00C13860" w:rsidRDefault="004743EA" w:rsidP="005D60F6">
      <w:pPr>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投标人提交的投标文件，以及投标人与采购有关投标的所有来往电函应使用中文，投标人可以提交用其它语言印制的资料，但必须译成中文，在有差异和矛盾时以中文为准。</w:t>
      </w:r>
    </w:p>
    <w:bookmarkEnd w:id="43"/>
    <w:bookmarkEnd w:id="44"/>
    <w:p w:rsidR="004743EA" w:rsidRPr="00C13860" w:rsidRDefault="004743EA" w:rsidP="005D60F6">
      <w:pPr>
        <w:shd w:val="clear" w:color="auto" w:fill="FFFFFF"/>
        <w:adjustRightInd w:val="0"/>
        <w:snapToGrid w:val="0"/>
        <w:spacing w:line="440" w:lineRule="exact"/>
        <w:rPr>
          <w:rFonts w:asciiTheme="minorEastAsia" w:eastAsiaTheme="minorEastAsia" w:hAnsiTheme="minorEastAsia"/>
          <w:b/>
          <w:bCs/>
          <w:sz w:val="24"/>
          <w:szCs w:val="28"/>
        </w:rPr>
      </w:pPr>
      <w:r w:rsidRPr="00C13860">
        <w:rPr>
          <w:rFonts w:asciiTheme="minorEastAsia" w:eastAsiaTheme="minorEastAsia" w:hAnsiTheme="minorEastAsia"/>
          <w:b/>
          <w:bCs/>
          <w:sz w:val="24"/>
          <w:szCs w:val="28"/>
        </w:rPr>
        <w:t>10</w:t>
      </w:r>
      <w:r w:rsidRPr="00C13860">
        <w:rPr>
          <w:rFonts w:asciiTheme="minorEastAsia" w:eastAsiaTheme="minorEastAsia" w:hAnsiTheme="minorEastAsia" w:hint="eastAsia"/>
          <w:b/>
          <w:bCs/>
          <w:kern w:val="0"/>
          <w:sz w:val="24"/>
          <w:szCs w:val="28"/>
          <w:lang w:val="zh-CN"/>
        </w:rPr>
        <w:t>、</w:t>
      </w:r>
      <w:r w:rsidRPr="00C13860">
        <w:rPr>
          <w:rFonts w:asciiTheme="minorEastAsia" w:eastAsiaTheme="minorEastAsia" w:hAnsiTheme="minorEastAsia" w:hint="eastAsia"/>
          <w:b/>
          <w:bCs/>
          <w:sz w:val="24"/>
          <w:szCs w:val="28"/>
        </w:rPr>
        <w:t>投标文件的组成</w:t>
      </w:r>
    </w:p>
    <w:p w:rsidR="00941BF9" w:rsidRPr="00C13860" w:rsidRDefault="004743EA" w:rsidP="005D60F6">
      <w:pPr>
        <w:adjustRightInd w:val="0"/>
        <w:snapToGrid w:val="0"/>
        <w:spacing w:line="440" w:lineRule="exact"/>
        <w:ind w:firstLineChars="200" w:firstLine="480"/>
        <w:rPr>
          <w:rFonts w:asciiTheme="minorEastAsia" w:eastAsiaTheme="minorEastAsia" w:hAnsiTheme="minorEastAsia"/>
          <w:b/>
          <w:bCs/>
          <w:kern w:val="0"/>
          <w:sz w:val="24"/>
          <w:lang w:val="zh-CN"/>
        </w:rPr>
      </w:pPr>
      <w:r w:rsidRPr="00C13860">
        <w:rPr>
          <w:rFonts w:asciiTheme="minorEastAsia" w:eastAsiaTheme="minorEastAsia" w:hAnsiTheme="minorEastAsia" w:hint="eastAsia"/>
          <w:sz w:val="24"/>
          <w:szCs w:val="21"/>
        </w:rPr>
        <w:t>投标文件应当包括以下主要内容：</w:t>
      </w:r>
      <w:r w:rsidRPr="00C13860">
        <w:rPr>
          <w:rFonts w:asciiTheme="minorEastAsia" w:eastAsiaTheme="minorEastAsia" w:hAnsiTheme="minorEastAsia" w:hint="eastAsia"/>
          <w:b/>
          <w:bCs/>
          <w:kern w:val="0"/>
          <w:sz w:val="24"/>
          <w:lang w:val="zh-CN"/>
        </w:rPr>
        <w:t>资格文件、报价文件、商务技术资信文件</w:t>
      </w:r>
      <w:r w:rsidR="00941BF9" w:rsidRPr="00C13860">
        <w:rPr>
          <w:rFonts w:asciiTheme="minorEastAsia" w:eastAsiaTheme="minorEastAsia" w:hAnsiTheme="minorEastAsia" w:hint="eastAsia"/>
          <w:b/>
          <w:bCs/>
          <w:kern w:val="0"/>
          <w:sz w:val="24"/>
          <w:lang w:val="zh-CN"/>
        </w:rPr>
        <w:t>，电子文档内容（</w:t>
      </w:r>
      <w:r w:rsidR="005A409F" w:rsidRPr="00C13860">
        <w:rPr>
          <w:rFonts w:asciiTheme="minorEastAsia" w:eastAsiaTheme="minorEastAsia" w:hAnsiTheme="minorEastAsia" w:hint="eastAsia"/>
          <w:b/>
          <w:bCs/>
          <w:kern w:val="0"/>
          <w:sz w:val="24"/>
          <w:lang w:val="zh-CN"/>
        </w:rPr>
        <w:t>只需投标方案讲解内容</w:t>
      </w:r>
      <w:r w:rsidR="00941BF9" w:rsidRPr="00C13860">
        <w:rPr>
          <w:rFonts w:asciiTheme="minorEastAsia" w:eastAsiaTheme="minorEastAsia" w:hAnsiTheme="minorEastAsia" w:hint="eastAsia"/>
          <w:b/>
          <w:bCs/>
          <w:kern w:val="0"/>
          <w:sz w:val="24"/>
          <w:lang w:val="zh-CN"/>
        </w:rPr>
        <w:t>）。</w:t>
      </w:r>
    </w:p>
    <w:p w:rsidR="004743EA" w:rsidRPr="00C13860" w:rsidRDefault="004743EA" w:rsidP="005D60F6">
      <w:pPr>
        <w:adjustRightInd w:val="0"/>
        <w:snapToGrid w:val="0"/>
        <w:spacing w:line="440" w:lineRule="exact"/>
        <w:ind w:firstLineChars="200" w:firstLine="480"/>
        <w:rPr>
          <w:rFonts w:asciiTheme="minorEastAsia" w:eastAsiaTheme="minorEastAsia" w:hAnsiTheme="minorEastAsia"/>
          <w:sz w:val="24"/>
          <w:u w:val="single"/>
        </w:rPr>
      </w:pPr>
      <w:r w:rsidRPr="00C13860">
        <w:rPr>
          <w:rFonts w:asciiTheme="minorEastAsia" w:eastAsiaTheme="minorEastAsia" w:hAnsiTheme="minorEastAsia"/>
          <w:kern w:val="0"/>
          <w:sz w:val="24"/>
          <w:u w:val="single"/>
        </w:rPr>
        <w:t>10</w:t>
      </w:r>
      <w:r w:rsidRPr="00C13860">
        <w:rPr>
          <w:rFonts w:asciiTheme="minorEastAsia" w:eastAsiaTheme="minorEastAsia" w:hAnsiTheme="minorEastAsia"/>
          <w:kern w:val="0"/>
          <w:sz w:val="24"/>
          <w:u w:val="single"/>
          <w:lang w:val="zh-CN"/>
        </w:rPr>
        <w:t xml:space="preserve">.1  </w:t>
      </w:r>
      <w:r w:rsidRPr="00C13860">
        <w:rPr>
          <w:rFonts w:asciiTheme="minorEastAsia" w:eastAsiaTheme="minorEastAsia" w:hAnsiTheme="minorEastAsia" w:hint="eastAsia"/>
          <w:kern w:val="0"/>
          <w:sz w:val="24"/>
          <w:u w:val="single"/>
          <w:lang w:val="zh-CN"/>
        </w:rPr>
        <w:t>投标人的</w:t>
      </w:r>
      <w:r w:rsidRPr="00C13860">
        <w:rPr>
          <w:rFonts w:asciiTheme="minorEastAsia" w:eastAsiaTheme="minorEastAsia" w:hAnsiTheme="minorEastAsia" w:hint="eastAsia"/>
          <w:b/>
          <w:bCs/>
          <w:kern w:val="0"/>
          <w:sz w:val="24"/>
          <w:u w:val="single"/>
          <w:lang w:val="zh-CN"/>
        </w:rPr>
        <w:t>资格文件</w:t>
      </w:r>
      <w:r w:rsidRPr="00C13860">
        <w:rPr>
          <w:rFonts w:asciiTheme="minorEastAsia" w:eastAsiaTheme="minorEastAsia" w:hAnsiTheme="minorEastAsia" w:hint="eastAsia"/>
          <w:sz w:val="24"/>
          <w:u w:val="single"/>
        </w:rPr>
        <w:t>至少应包括以下内容：</w:t>
      </w:r>
      <w:r w:rsidRPr="00C13860">
        <w:rPr>
          <w:rFonts w:asciiTheme="minorEastAsia" w:eastAsiaTheme="minorEastAsia" w:hAnsiTheme="minorEastAsia"/>
          <w:sz w:val="24"/>
          <w:u w:val="single"/>
        </w:rPr>
        <w:t xml:space="preserve"> </w:t>
      </w:r>
    </w:p>
    <w:p w:rsidR="004743EA" w:rsidRPr="00C13860" w:rsidRDefault="004743EA" w:rsidP="005D60F6">
      <w:pPr>
        <w:adjustRightInd w:val="0"/>
        <w:snapToGrid w:val="0"/>
        <w:spacing w:line="440" w:lineRule="exact"/>
        <w:ind w:leftChars="50" w:left="105" w:firstLineChars="200" w:firstLine="480"/>
        <w:rPr>
          <w:rFonts w:asciiTheme="minorEastAsia" w:eastAsiaTheme="minorEastAsia" w:hAnsiTheme="minorEastAsia"/>
          <w:sz w:val="24"/>
          <w:szCs w:val="21"/>
        </w:rPr>
      </w:pPr>
      <w:r w:rsidRPr="00C13860">
        <w:rPr>
          <w:rFonts w:asciiTheme="minorEastAsia" w:eastAsiaTheme="minorEastAsia" w:hAnsiTheme="minorEastAsia"/>
          <w:sz w:val="24"/>
          <w:szCs w:val="21"/>
        </w:rPr>
        <w:t>10.1.1</w:t>
      </w:r>
      <w:r w:rsidRPr="00C13860">
        <w:rPr>
          <w:rFonts w:asciiTheme="minorEastAsia" w:eastAsiaTheme="minorEastAsia" w:hAnsiTheme="minorEastAsia" w:hint="eastAsia"/>
          <w:sz w:val="24"/>
          <w:szCs w:val="21"/>
        </w:rPr>
        <w:t>、基本资格条件审查材料：</w:t>
      </w:r>
    </w:p>
    <w:p w:rsidR="004743EA" w:rsidRPr="00C13860" w:rsidRDefault="004743EA" w:rsidP="005D60F6">
      <w:pPr>
        <w:adjustRightInd w:val="0"/>
        <w:snapToGrid w:val="0"/>
        <w:spacing w:line="440" w:lineRule="exact"/>
        <w:ind w:leftChars="50" w:left="105" w:firstLineChars="200"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【即证明其符合《中华人民共和国政府采购法》规定的投标人基本条件的有关资格证明文件。】</w:t>
      </w:r>
    </w:p>
    <w:p w:rsidR="004743EA" w:rsidRPr="00C13860" w:rsidRDefault="004743EA" w:rsidP="005D60F6">
      <w:pPr>
        <w:adjustRightInd w:val="0"/>
        <w:snapToGrid w:val="0"/>
        <w:spacing w:line="440" w:lineRule="exact"/>
        <w:ind w:leftChars="50" w:left="105" w:firstLineChars="200"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包括：</w:t>
      </w:r>
    </w:p>
    <w:p w:rsidR="004743EA" w:rsidRPr="00C13860" w:rsidRDefault="004743EA" w:rsidP="005D60F6">
      <w:pPr>
        <w:adjustRightInd w:val="0"/>
        <w:snapToGrid w:val="0"/>
        <w:spacing w:line="440" w:lineRule="exact"/>
        <w:ind w:leftChars="50" w:left="105" w:firstLineChars="200"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w:t>
      </w:r>
      <w:r w:rsidRPr="00C13860">
        <w:rPr>
          <w:rFonts w:asciiTheme="minorEastAsia" w:eastAsiaTheme="minorEastAsia" w:hAnsiTheme="minorEastAsia"/>
          <w:sz w:val="24"/>
          <w:szCs w:val="21"/>
        </w:rPr>
        <w:t>1</w:t>
      </w:r>
      <w:r w:rsidRPr="00C13860">
        <w:rPr>
          <w:rFonts w:asciiTheme="minorEastAsia" w:eastAsiaTheme="minorEastAsia" w:hAnsiTheme="minorEastAsia" w:hint="eastAsia"/>
          <w:sz w:val="24"/>
          <w:szCs w:val="21"/>
        </w:rPr>
        <w:t>）</w:t>
      </w:r>
      <w:r w:rsidRPr="00C13860">
        <w:rPr>
          <w:rFonts w:asciiTheme="minorEastAsia" w:eastAsiaTheme="minorEastAsia" w:hAnsiTheme="minorEastAsia" w:hint="eastAsia"/>
          <w:b/>
          <w:sz w:val="24"/>
          <w:szCs w:val="21"/>
        </w:rPr>
        <w:t>营业执照</w:t>
      </w:r>
      <w:r w:rsidRPr="00C13860">
        <w:rPr>
          <w:rFonts w:asciiTheme="minorEastAsia" w:eastAsiaTheme="minorEastAsia" w:hAnsiTheme="minorEastAsia"/>
          <w:sz w:val="24"/>
          <w:szCs w:val="21"/>
        </w:rPr>
        <w:t>(</w:t>
      </w:r>
      <w:r w:rsidRPr="00C13860">
        <w:rPr>
          <w:rFonts w:asciiTheme="minorEastAsia" w:eastAsiaTheme="minorEastAsia" w:hAnsiTheme="minorEastAsia" w:hint="eastAsia"/>
          <w:sz w:val="24"/>
          <w:szCs w:val="21"/>
        </w:rPr>
        <w:t>或事业法人登记证书或其它工商等登记证明材料；自然人参与政府采购，提供身份证</w:t>
      </w:r>
      <w:r w:rsidRPr="00C13860">
        <w:rPr>
          <w:rFonts w:asciiTheme="minorEastAsia" w:eastAsiaTheme="minorEastAsia" w:hAnsiTheme="minorEastAsia"/>
          <w:sz w:val="24"/>
          <w:szCs w:val="21"/>
        </w:rPr>
        <w:t>)</w:t>
      </w:r>
      <w:r w:rsidRPr="00C13860">
        <w:rPr>
          <w:rFonts w:asciiTheme="minorEastAsia" w:eastAsiaTheme="minorEastAsia" w:hAnsiTheme="minorEastAsia" w:hint="eastAsia"/>
          <w:sz w:val="24"/>
          <w:szCs w:val="21"/>
        </w:rPr>
        <w:t>复印件、</w:t>
      </w:r>
      <w:r w:rsidRPr="00C13860">
        <w:rPr>
          <w:rFonts w:asciiTheme="minorEastAsia" w:eastAsiaTheme="minorEastAsia" w:hAnsiTheme="minorEastAsia" w:hint="eastAsia"/>
          <w:b/>
          <w:sz w:val="24"/>
          <w:szCs w:val="21"/>
        </w:rPr>
        <w:t>税务登记证</w:t>
      </w:r>
      <w:r w:rsidRPr="00C13860">
        <w:rPr>
          <w:rFonts w:asciiTheme="minorEastAsia" w:eastAsiaTheme="minorEastAsia" w:hAnsiTheme="minorEastAsia"/>
          <w:sz w:val="24"/>
          <w:szCs w:val="21"/>
        </w:rPr>
        <w:t>(</w:t>
      </w:r>
      <w:r w:rsidRPr="00C13860">
        <w:rPr>
          <w:rFonts w:asciiTheme="minorEastAsia" w:eastAsiaTheme="minorEastAsia" w:hAnsiTheme="minorEastAsia" w:hint="eastAsia"/>
          <w:sz w:val="24"/>
          <w:szCs w:val="21"/>
        </w:rPr>
        <w:t>或其它缴纳证明材料</w:t>
      </w:r>
      <w:r w:rsidRPr="00C13860">
        <w:rPr>
          <w:rFonts w:asciiTheme="minorEastAsia" w:eastAsiaTheme="minorEastAsia" w:hAnsiTheme="minorEastAsia"/>
          <w:sz w:val="24"/>
          <w:szCs w:val="21"/>
        </w:rPr>
        <w:t>)</w:t>
      </w:r>
      <w:r w:rsidRPr="00C13860">
        <w:rPr>
          <w:rFonts w:asciiTheme="minorEastAsia" w:eastAsiaTheme="minorEastAsia" w:hAnsiTheme="minorEastAsia" w:hint="eastAsia"/>
          <w:sz w:val="24"/>
          <w:szCs w:val="21"/>
        </w:rPr>
        <w:t>复印件、</w:t>
      </w:r>
      <w:r w:rsidRPr="00C13860">
        <w:rPr>
          <w:rFonts w:asciiTheme="minorEastAsia" w:eastAsiaTheme="minorEastAsia" w:hAnsiTheme="minorEastAsia" w:hint="eastAsia"/>
          <w:b/>
          <w:sz w:val="24"/>
          <w:szCs w:val="21"/>
        </w:rPr>
        <w:t>社保登记证</w:t>
      </w:r>
      <w:r w:rsidRPr="00C13860">
        <w:rPr>
          <w:rFonts w:asciiTheme="minorEastAsia" w:eastAsiaTheme="minorEastAsia" w:hAnsiTheme="minorEastAsia" w:hint="eastAsia"/>
          <w:sz w:val="24"/>
          <w:szCs w:val="21"/>
        </w:rPr>
        <w:t>（或其它缴纳证明材料）复印件；实施“五证合一、一照一码”登记制度改革的，只需提供改革后取得的营业执照复印件；</w:t>
      </w:r>
      <w:r w:rsidRPr="00C13860">
        <w:rPr>
          <w:rFonts w:asciiTheme="minorEastAsia" w:eastAsiaTheme="minorEastAsia" w:hAnsiTheme="minorEastAsia"/>
          <w:sz w:val="24"/>
          <w:szCs w:val="21"/>
        </w:rPr>
        <w:t xml:space="preserve"> </w:t>
      </w:r>
    </w:p>
    <w:p w:rsidR="004743EA" w:rsidRPr="00C13860" w:rsidRDefault="004743EA" w:rsidP="005D60F6">
      <w:pPr>
        <w:adjustRightInd w:val="0"/>
        <w:snapToGrid w:val="0"/>
        <w:spacing w:line="440" w:lineRule="exact"/>
        <w:ind w:leftChars="50" w:left="105" w:firstLineChars="200"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lastRenderedPageBreak/>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4743EA" w:rsidRPr="00C13860" w:rsidRDefault="004743EA" w:rsidP="005D60F6">
      <w:pPr>
        <w:adjustRightInd w:val="0"/>
        <w:snapToGrid w:val="0"/>
        <w:spacing w:line="440" w:lineRule="exact"/>
        <w:ind w:firstLineChars="200"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w:t>
      </w:r>
      <w:r w:rsidRPr="00C13860">
        <w:rPr>
          <w:rFonts w:asciiTheme="minorEastAsia" w:eastAsiaTheme="minorEastAsia" w:hAnsiTheme="minorEastAsia"/>
          <w:sz w:val="24"/>
          <w:szCs w:val="21"/>
        </w:rPr>
        <w:t>2</w:t>
      </w:r>
      <w:r w:rsidRPr="00C13860">
        <w:rPr>
          <w:rFonts w:asciiTheme="minorEastAsia" w:eastAsiaTheme="minorEastAsia" w:hAnsiTheme="minorEastAsia" w:hint="eastAsia"/>
          <w:sz w:val="24"/>
          <w:szCs w:val="21"/>
        </w:rPr>
        <w:t>）最近一个年度的资产负债表等财务报表资料文件</w:t>
      </w:r>
      <w:r w:rsidRPr="00C13860">
        <w:rPr>
          <w:rFonts w:asciiTheme="minorEastAsia" w:eastAsiaTheme="minorEastAsia" w:hAnsiTheme="minorEastAsia"/>
          <w:sz w:val="24"/>
          <w:szCs w:val="21"/>
        </w:rPr>
        <w:t>(</w:t>
      </w:r>
      <w:r w:rsidRPr="00C13860">
        <w:rPr>
          <w:rFonts w:asciiTheme="minorEastAsia" w:eastAsiaTheme="minorEastAsia" w:hAnsiTheme="minorEastAsia" w:hint="eastAsia"/>
          <w:sz w:val="24"/>
          <w:szCs w:val="21"/>
        </w:rPr>
        <w:t>新成立的公司，必须提供情况说明</w:t>
      </w:r>
      <w:r w:rsidRPr="00C13860">
        <w:rPr>
          <w:rFonts w:asciiTheme="minorEastAsia" w:eastAsiaTheme="minorEastAsia" w:hAnsiTheme="minorEastAsia"/>
          <w:sz w:val="24"/>
          <w:szCs w:val="21"/>
        </w:rPr>
        <w:t>)</w:t>
      </w:r>
      <w:r w:rsidRPr="00C13860">
        <w:rPr>
          <w:rFonts w:asciiTheme="minorEastAsia" w:eastAsiaTheme="minorEastAsia" w:hAnsiTheme="minorEastAsia" w:hint="eastAsia"/>
          <w:sz w:val="24"/>
          <w:szCs w:val="21"/>
        </w:rPr>
        <w:t>；</w:t>
      </w:r>
    </w:p>
    <w:p w:rsidR="004743EA" w:rsidRPr="00C13860" w:rsidRDefault="004743EA" w:rsidP="005D60F6">
      <w:pPr>
        <w:adjustRightInd w:val="0"/>
        <w:snapToGrid w:val="0"/>
        <w:spacing w:line="440" w:lineRule="exact"/>
        <w:ind w:firstLineChars="200"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w:t>
      </w:r>
      <w:r w:rsidRPr="00C13860">
        <w:rPr>
          <w:rFonts w:asciiTheme="minorEastAsia" w:eastAsiaTheme="minorEastAsia" w:hAnsiTheme="minorEastAsia"/>
          <w:sz w:val="24"/>
          <w:szCs w:val="21"/>
        </w:rPr>
        <w:t>3</w:t>
      </w:r>
      <w:r w:rsidRPr="00C13860">
        <w:rPr>
          <w:rFonts w:asciiTheme="minorEastAsia" w:eastAsiaTheme="minorEastAsia" w:hAnsiTheme="minorEastAsia" w:hint="eastAsia"/>
          <w:sz w:val="24"/>
          <w:szCs w:val="21"/>
        </w:rPr>
        <w:t>）具有履行合同所必需的专业（服务技术）能力的承诺函；</w:t>
      </w:r>
    </w:p>
    <w:p w:rsidR="004743EA" w:rsidRPr="00C13860" w:rsidRDefault="004743EA" w:rsidP="005D60F6">
      <w:pPr>
        <w:adjustRightInd w:val="0"/>
        <w:snapToGrid w:val="0"/>
        <w:spacing w:line="440" w:lineRule="exact"/>
        <w:ind w:firstLineChars="200"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w:t>
      </w:r>
      <w:r w:rsidRPr="00C13860">
        <w:rPr>
          <w:rFonts w:asciiTheme="minorEastAsia" w:eastAsiaTheme="minorEastAsia" w:hAnsiTheme="minorEastAsia"/>
          <w:sz w:val="24"/>
          <w:szCs w:val="21"/>
        </w:rPr>
        <w:t>4</w:t>
      </w:r>
      <w:r w:rsidRPr="00C13860">
        <w:rPr>
          <w:rFonts w:asciiTheme="minorEastAsia" w:eastAsiaTheme="minorEastAsia" w:hAnsiTheme="minorEastAsia" w:hint="eastAsia"/>
          <w:sz w:val="24"/>
          <w:szCs w:val="21"/>
        </w:rPr>
        <w:t>）参加政府采购活动前</w:t>
      </w:r>
      <w:r w:rsidRPr="00C13860">
        <w:rPr>
          <w:rFonts w:asciiTheme="minorEastAsia" w:eastAsiaTheme="minorEastAsia" w:hAnsiTheme="minorEastAsia"/>
          <w:sz w:val="24"/>
          <w:szCs w:val="21"/>
        </w:rPr>
        <w:t>3</w:t>
      </w:r>
      <w:r w:rsidRPr="00C13860">
        <w:rPr>
          <w:rFonts w:asciiTheme="minorEastAsia" w:eastAsiaTheme="minorEastAsia" w:hAnsiTheme="minorEastAsia" w:hint="eastAsia"/>
          <w:sz w:val="24"/>
          <w:szCs w:val="21"/>
        </w:rPr>
        <w:t>年内在经营活动中没有重大违法记录的声明函；</w:t>
      </w:r>
    </w:p>
    <w:p w:rsidR="004743EA" w:rsidRPr="00C13860" w:rsidRDefault="004743EA" w:rsidP="005D60F6">
      <w:pPr>
        <w:adjustRightInd w:val="0"/>
        <w:snapToGrid w:val="0"/>
        <w:spacing w:line="440" w:lineRule="exact"/>
        <w:ind w:firstLineChars="200" w:firstLine="482"/>
        <w:jc w:val="left"/>
        <w:rPr>
          <w:rFonts w:asciiTheme="minorEastAsia" w:eastAsiaTheme="minorEastAsia" w:hAnsiTheme="minorEastAsia"/>
          <w:b/>
          <w:bCs/>
          <w:sz w:val="24"/>
          <w:szCs w:val="21"/>
        </w:rPr>
      </w:pPr>
      <w:r w:rsidRPr="00C13860">
        <w:rPr>
          <w:rFonts w:asciiTheme="minorEastAsia" w:eastAsiaTheme="minorEastAsia" w:hAnsiTheme="minorEastAsia" w:hint="eastAsia"/>
          <w:b/>
          <w:bCs/>
          <w:sz w:val="24"/>
          <w:szCs w:val="21"/>
        </w:rPr>
        <w:t>上述基本资格条件审查材料、特定资格条件审查材料有一项不提供的，视为资格审查不通过。</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u w:val="single"/>
          <w:lang w:val="zh-CN"/>
        </w:rPr>
      </w:pPr>
      <w:r w:rsidRPr="00C13860">
        <w:rPr>
          <w:rFonts w:asciiTheme="minorEastAsia" w:eastAsiaTheme="minorEastAsia" w:hAnsiTheme="minorEastAsia"/>
          <w:kern w:val="0"/>
          <w:sz w:val="24"/>
        </w:rPr>
        <w:t>10</w:t>
      </w:r>
      <w:r w:rsidRPr="00C13860">
        <w:rPr>
          <w:rFonts w:asciiTheme="minorEastAsia" w:eastAsiaTheme="minorEastAsia" w:hAnsiTheme="minorEastAsia"/>
          <w:kern w:val="0"/>
          <w:sz w:val="24"/>
          <w:lang w:val="zh-CN"/>
        </w:rPr>
        <w:t xml:space="preserve">.2  </w:t>
      </w:r>
      <w:r w:rsidRPr="00C13860">
        <w:rPr>
          <w:rFonts w:asciiTheme="minorEastAsia" w:eastAsiaTheme="minorEastAsia" w:hAnsiTheme="minorEastAsia" w:hint="eastAsia"/>
          <w:sz w:val="24"/>
        </w:rPr>
        <w:t>投标人的</w:t>
      </w:r>
      <w:r w:rsidRPr="00C13860">
        <w:rPr>
          <w:rFonts w:asciiTheme="minorEastAsia" w:eastAsiaTheme="minorEastAsia" w:hAnsiTheme="minorEastAsia" w:hint="eastAsia"/>
          <w:b/>
          <w:bCs/>
          <w:sz w:val="24"/>
        </w:rPr>
        <w:t>报价文件</w:t>
      </w:r>
      <w:r w:rsidRPr="00C13860">
        <w:rPr>
          <w:rFonts w:asciiTheme="minorEastAsia" w:eastAsiaTheme="minorEastAsia" w:hAnsiTheme="minorEastAsia" w:hint="eastAsia"/>
          <w:sz w:val="24"/>
        </w:rPr>
        <w:t>至少应包括以下内容（均需加盖公章）：</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w:t>
      </w:r>
      <w:r w:rsidRPr="00C13860">
        <w:rPr>
          <w:rFonts w:asciiTheme="minorEastAsia" w:eastAsiaTheme="minorEastAsia" w:hAnsiTheme="minorEastAsia" w:hint="eastAsia"/>
          <w:kern w:val="0"/>
          <w:sz w:val="24"/>
        </w:rPr>
        <w:t>投标响应函</w:t>
      </w:r>
      <w:r w:rsidRPr="00C13860">
        <w:rPr>
          <w:rFonts w:asciiTheme="minorEastAsia" w:eastAsiaTheme="minorEastAsia" w:hAnsiTheme="minorEastAsia" w:hint="eastAsia"/>
          <w:sz w:val="24"/>
        </w:rPr>
        <w:t>；</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cs="宋体"/>
          <w:sz w:val="24"/>
        </w:rPr>
      </w:pPr>
      <w:r w:rsidRPr="00C13860">
        <w:rPr>
          <w:rFonts w:asciiTheme="minorEastAsia" w:eastAsiaTheme="minorEastAsia" w:hAnsiTheme="minorEastAsia" w:cs="宋体" w:hint="eastAsia"/>
          <w:sz w:val="24"/>
        </w:rPr>
        <w:t>（</w:t>
      </w:r>
      <w:r w:rsidRPr="00C13860">
        <w:rPr>
          <w:rFonts w:asciiTheme="minorEastAsia" w:eastAsiaTheme="minorEastAsia" w:hAnsiTheme="minorEastAsia" w:cs="宋体"/>
          <w:sz w:val="24"/>
        </w:rPr>
        <w:t>2</w:t>
      </w:r>
      <w:r w:rsidRPr="00C13860">
        <w:rPr>
          <w:rFonts w:asciiTheme="minorEastAsia" w:eastAsiaTheme="minorEastAsia" w:hAnsiTheme="minorEastAsia" w:cs="宋体" w:hint="eastAsia"/>
          <w:sz w:val="24"/>
        </w:rPr>
        <w:t>）开标一览表；</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cs="宋体"/>
          <w:sz w:val="24"/>
        </w:rPr>
      </w:pPr>
      <w:r w:rsidRPr="00C13860">
        <w:rPr>
          <w:rFonts w:asciiTheme="minorEastAsia" w:eastAsiaTheme="minorEastAsia" w:hAnsiTheme="minorEastAsia" w:cs="宋体" w:hint="eastAsia"/>
          <w:sz w:val="24"/>
        </w:rPr>
        <w:t>（</w:t>
      </w:r>
      <w:r w:rsidRPr="00C13860">
        <w:rPr>
          <w:rFonts w:asciiTheme="minorEastAsia" w:eastAsiaTheme="minorEastAsia" w:hAnsiTheme="minorEastAsia" w:cs="宋体"/>
          <w:sz w:val="24"/>
        </w:rPr>
        <w:t>3</w:t>
      </w:r>
      <w:r w:rsidRPr="00C13860">
        <w:rPr>
          <w:rFonts w:asciiTheme="minorEastAsia" w:eastAsiaTheme="minorEastAsia" w:hAnsiTheme="minorEastAsia" w:cs="宋体" w:hint="eastAsia"/>
          <w:sz w:val="24"/>
        </w:rPr>
        <w:t>）投标报价明细表；</w:t>
      </w:r>
    </w:p>
    <w:p w:rsidR="004743EA" w:rsidRPr="00C13860" w:rsidRDefault="004743EA" w:rsidP="005D60F6">
      <w:pPr>
        <w:pStyle w:val="a6"/>
        <w:adjustRightInd w:val="0"/>
        <w:snapToGrid w:val="0"/>
        <w:spacing w:line="440" w:lineRule="exact"/>
        <w:ind w:firstLineChars="200" w:firstLine="480"/>
        <w:rPr>
          <w:rFonts w:asciiTheme="minorEastAsia" w:eastAsiaTheme="minorEastAsia" w:hAnsiTheme="minorEastAsia" w:cs="Arial"/>
          <w:sz w:val="24"/>
          <w:szCs w:val="24"/>
        </w:rPr>
      </w:pPr>
      <w:r w:rsidRPr="00C13860">
        <w:rPr>
          <w:rFonts w:asciiTheme="minorEastAsia" w:eastAsiaTheme="minorEastAsia" w:hAnsiTheme="minorEastAsia" w:cs="Arial" w:hint="eastAsia"/>
          <w:kern w:val="0"/>
          <w:sz w:val="24"/>
          <w:szCs w:val="24"/>
        </w:rPr>
        <w:t>（</w:t>
      </w:r>
      <w:r w:rsidRPr="00C13860">
        <w:rPr>
          <w:rFonts w:asciiTheme="minorEastAsia" w:eastAsiaTheme="minorEastAsia" w:hAnsiTheme="minorEastAsia" w:cs="Arial"/>
          <w:kern w:val="0"/>
          <w:sz w:val="24"/>
          <w:szCs w:val="24"/>
        </w:rPr>
        <w:t>4</w:t>
      </w:r>
      <w:r w:rsidRPr="00C13860">
        <w:rPr>
          <w:rFonts w:asciiTheme="minorEastAsia" w:eastAsiaTheme="minorEastAsia" w:hAnsiTheme="minorEastAsia" w:cs="Arial" w:hint="eastAsia"/>
          <w:kern w:val="0"/>
          <w:sz w:val="24"/>
          <w:szCs w:val="24"/>
        </w:rPr>
        <w:t>）其他文件（</w:t>
      </w:r>
      <w:r w:rsidRPr="00C13860">
        <w:rPr>
          <w:rFonts w:asciiTheme="minorEastAsia" w:eastAsiaTheme="minorEastAsia" w:hAnsiTheme="minorEastAsia" w:hint="eastAsia"/>
          <w:sz w:val="24"/>
          <w:szCs w:val="24"/>
        </w:rPr>
        <w:t>中小企业声明函（或监狱企业声明函）及其相关的充分的证明材料</w:t>
      </w:r>
      <w:r w:rsidRPr="00C13860">
        <w:rPr>
          <w:rFonts w:asciiTheme="minorEastAsia" w:eastAsiaTheme="minorEastAsia" w:hAnsiTheme="minorEastAsia" w:cs="Arial" w:hint="eastAsia"/>
          <w:kern w:val="0"/>
          <w:sz w:val="24"/>
          <w:szCs w:val="24"/>
        </w:rPr>
        <w:t>）。</w:t>
      </w:r>
    </w:p>
    <w:p w:rsidR="004743EA" w:rsidRPr="00C13860" w:rsidRDefault="004743EA" w:rsidP="005D60F6">
      <w:pPr>
        <w:pStyle w:val="a6"/>
        <w:adjustRightInd w:val="0"/>
        <w:snapToGrid w:val="0"/>
        <w:spacing w:line="440" w:lineRule="exact"/>
        <w:ind w:firstLineChars="200" w:firstLine="480"/>
        <w:rPr>
          <w:rFonts w:asciiTheme="minorEastAsia" w:eastAsiaTheme="minorEastAsia" w:hAnsiTheme="minorEastAsia"/>
          <w:color w:val="000000"/>
          <w:kern w:val="0"/>
          <w:sz w:val="24"/>
          <w:lang w:val="zh-CN"/>
        </w:rPr>
      </w:pPr>
      <w:bookmarkStart w:id="48" w:name="_Toc500208478"/>
      <w:r w:rsidRPr="00C13860">
        <w:rPr>
          <w:rFonts w:asciiTheme="minorEastAsia" w:eastAsiaTheme="minorEastAsia" w:hAnsiTheme="minorEastAsia"/>
          <w:color w:val="000000"/>
          <w:kern w:val="0"/>
          <w:sz w:val="24"/>
        </w:rPr>
        <w:t>10</w:t>
      </w:r>
      <w:r w:rsidRPr="00C13860">
        <w:rPr>
          <w:rFonts w:asciiTheme="minorEastAsia" w:eastAsiaTheme="minorEastAsia" w:hAnsiTheme="minorEastAsia"/>
          <w:color w:val="000000"/>
          <w:kern w:val="0"/>
          <w:sz w:val="24"/>
          <w:lang w:val="zh-CN"/>
        </w:rPr>
        <w:t xml:space="preserve">.3 </w:t>
      </w:r>
      <w:r w:rsidRPr="00C13860">
        <w:rPr>
          <w:rFonts w:asciiTheme="minorEastAsia" w:eastAsiaTheme="minorEastAsia" w:hAnsiTheme="minorEastAsia" w:hint="eastAsia"/>
          <w:color w:val="000000"/>
          <w:kern w:val="0"/>
          <w:sz w:val="24"/>
          <w:lang w:val="zh-CN"/>
        </w:rPr>
        <w:t>投标人的</w:t>
      </w:r>
      <w:r w:rsidRPr="00C13860">
        <w:rPr>
          <w:rFonts w:asciiTheme="minorEastAsia" w:eastAsiaTheme="minorEastAsia" w:hAnsiTheme="minorEastAsia" w:hint="eastAsia"/>
          <w:b/>
          <w:bCs/>
          <w:color w:val="000000"/>
          <w:kern w:val="0"/>
          <w:sz w:val="24"/>
        </w:rPr>
        <w:t>商务</w:t>
      </w:r>
      <w:r w:rsidRPr="00C13860">
        <w:rPr>
          <w:rFonts w:asciiTheme="minorEastAsia" w:eastAsiaTheme="minorEastAsia" w:hAnsiTheme="minorEastAsia" w:hint="eastAsia"/>
          <w:b/>
          <w:bCs/>
          <w:color w:val="000000"/>
          <w:kern w:val="0"/>
          <w:sz w:val="24"/>
          <w:lang w:val="zh-CN"/>
        </w:rPr>
        <w:t>技术资信文件</w:t>
      </w:r>
      <w:r w:rsidRPr="00C13860">
        <w:rPr>
          <w:rFonts w:asciiTheme="minorEastAsia" w:eastAsiaTheme="minorEastAsia" w:hAnsiTheme="minorEastAsia" w:hint="eastAsia"/>
          <w:color w:val="000000"/>
          <w:sz w:val="24"/>
        </w:rPr>
        <w:t>至少应包括以下内容</w:t>
      </w:r>
      <w:r w:rsidRPr="00C13860">
        <w:rPr>
          <w:rFonts w:asciiTheme="minorEastAsia" w:eastAsiaTheme="minorEastAsia" w:hAnsiTheme="minorEastAsia" w:hint="eastAsia"/>
          <w:color w:val="000000"/>
          <w:kern w:val="0"/>
          <w:sz w:val="24"/>
          <w:lang w:val="zh-CN"/>
        </w:rPr>
        <w:t>：</w:t>
      </w:r>
      <w:r w:rsidRPr="00C13860">
        <w:rPr>
          <w:rFonts w:asciiTheme="minorEastAsia" w:eastAsiaTheme="minorEastAsia" w:hAnsiTheme="minorEastAsia" w:cs="Arial" w:hint="eastAsia"/>
          <w:color w:val="000000"/>
          <w:kern w:val="0"/>
          <w:sz w:val="24"/>
          <w:szCs w:val="24"/>
        </w:rPr>
        <w:t>证明其为合格投标人和所提供合格服务的有关资格证明文件；</w:t>
      </w:r>
      <w:r w:rsidRPr="00C13860">
        <w:rPr>
          <w:rFonts w:asciiTheme="minorEastAsia" w:eastAsiaTheme="minorEastAsia" w:hAnsiTheme="minorEastAsia" w:hint="eastAsia"/>
          <w:color w:val="000000"/>
          <w:kern w:val="0"/>
          <w:sz w:val="24"/>
          <w:szCs w:val="24"/>
        </w:rPr>
        <w:t>针对本项目的技术和服务响应方案，技术偏离说明表，招标文件要求提供的其他资料</w:t>
      </w:r>
      <w:r w:rsidRPr="00C13860">
        <w:rPr>
          <w:rFonts w:asciiTheme="minorEastAsia" w:eastAsiaTheme="minorEastAsia" w:hAnsiTheme="minorEastAsia" w:hint="eastAsia"/>
          <w:color w:val="000000"/>
          <w:kern w:val="0"/>
          <w:sz w:val="24"/>
          <w:szCs w:val="24"/>
          <w:lang w:val="zh-CN"/>
        </w:rPr>
        <w:t>等</w:t>
      </w:r>
      <w:r w:rsidRPr="00C13860">
        <w:rPr>
          <w:rFonts w:asciiTheme="minorEastAsia" w:eastAsiaTheme="minorEastAsia" w:hAnsiTheme="minorEastAsia" w:hint="eastAsia"/>
          <w:color w:val="000000"/>
          <w:kern w:val="0"/>
          <w:sz w:val="24"/>
          <w:szCs w:val="24"/>
        </w:rPr>
        <w:t>（均需加盖公章）</w:t>
      </w:r>
      <w:r w:rsidRPr="00C13860">
        <w:rPr>
          <w:rFonts w:asciiTheme="minorEastAsia" w:eastAsiaTheme="minorEastAsia" w:hAnsiTheme="minorEastAsia" w:hint="eastAsia"/>
          <w:color w:val="000000"/>
          <w:kern w:val="0"/>
          <w:sz w:val="24"/>
          <w:szCs w:val="24"/>
          <w:lang w:val="zh-CN"/>
        </w:rPr>
        <w:t>。</w:t>
      </w:r>
    </w:p>
    <w:bookmarkEnd w:id="48"/>
    <w:p w:rsidR="004743EA" w:rsidRPr="00C13860" w:rsidRDefault="004743EA" w:rsidP="005D60F6">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440" w:lineRule="exact"/>
        <w:ind w:right="-61" w:firstLineChars="100" w:firstLine="240"/>
        <w:jc w:val="left"/>
        <w:outlineLvl w:val="0"/>
        <w:rPr>
          <w:rFonts w:asciiTheme="minorEastAsia" w:eastAsiaTheme="minorEastAsia" w:hAnsiTheme="minorEastAsia"/>
          <w:color w:val="000000"/>
          <w:sz w:val="24"/>
        </w:rPr>
      </w:pP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color w:val="000000"/>
          <w:sz w:val="24"/>
        </w:rPr>
        <w:t>1</w:t>
      </w:r>
      <w:r w:rsidRPr="00C13860">
        <w:rPr>
          <w:rFonts w:asciiTheme="minorEastAsia" w:eastAsiaTheme="minorEastAsia" w:hAnsiTheme="minorEastAsia" w:hint="eastAsia"/>
          <w:color w:val="000000"/>
          <w:sz w:val="24"/>
        </w:rPr>
        <w:t>）法定代表人授权委托书；</w:t>
      </w:r>
    </w:p>
    <w:p w:rsidR="004743EA" w:rsidRPr="00C13860" w:rsidRDefault="004743EA" w:rsidP="005D60F6">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440" w:lineRule="exact"/>
        <w:ind w:right="-61" w:firstLineChars="100" w:firstLine="240"/>
        <w:jc w:val="left"/>
        <w:outlineLvl w:val="0"/>
        <w:rPr>
          <w:rFonts w:asciiTheme="minorEastAsia" w:eastAsiaTheme="minorEastAsia" w:hAnsiTheme="minorEastAsia"/>
          <w:color w:val="000000"/>
          <w:sz w:val="24"/>
        </w:rPr>
      </w:pP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color w:val="000000"/>
          <w:sz w:val="24"/>
        </w:rPr>
        <w:t>2</w:t>
      </w:r>
      <w:r w:rsidRPr="00C13860">
        <w:rPr>
          <w:rFonts w:asciiTheme="minorEastAsia" w:eastAsiaTheme="minorEastAsia" w:hAnsiTheme="minorEastAsia" w:hint="eastAsia"/>
          <w:color w:val="000000"/>
          <w:sz w:val="24"/>
        </w:rPr>
        <w:t>）法定代表人及授权代表的身份证</w:t>
      </w:r>
      <w:r w:rsidRPr="00C13860">
        <w:rPr>
          <w:rFonts w:asciiTheme="minorEastAsia" w:eastAsiaTheme="minorEastAsia" w:hAnsiTheme="minorEastAsia"/>
          <w:color w:val="000000"/>
          <w:sz w:val="24"/>
        </w:rPr>
        <w:t>(</w:t>
      </w:r>
      <w:r w:rsidRPr="00C13860">
        <w:rPr>
          <w:rFonts w:asciiTheme="minorEastAsia" w:eastAsiaTheme="minorEastAsia" w:hAnsiTheme="minorEastAsia" w:hint="eastAsia"/>
          <w:color w:val="000000"/>
          <w:sz w:val="24"/>
        </w:rPr>
        <w:t>复印件加盖公章</w:t>
      </w:r>
      <w:r w:rsidRPr="00C13860">
        <w:rPr>
          <w:rFonts w:asciiTheme="minorEastAsia" w:eastAsiaTheme="minorEastAsia" w:hAnsiTheme="minorEastAsia"/>
          <w:color w:val="000000"/>
          <w:sz w:val="24"/>
        </w:rPr>
        <w:t>)</w:t>
      </w:r>
      <w:r w:rsidRPr="00C13860">
        <w:rPr>
          <w:rFonts w:asciiTheme="minorEastAsia" w:eastAsiaTheme="minorEastAsia" w:hAnsiTheme="minorEastAsia" w:hint="eastAsia"/>
          <w:color w:val="000000"/>
          <w:sz w:val="24"/>
        </w:rPr>
        <w:t>；</w:t>
      </w:r>
    </w:p>
    <w:p w:rsidR="004743EA" w:rsidRPr="00C13860" w:rsidRDefault="004743EA" w:rsidP="005D60F6">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440" w:lineRule="exact"/>
        <w:ind w:right="-61" w:firstLineChars="100" w:firstLine="240"/>
        <w:jc w:val="left"/>
        <w:outlineLvl w:val="0"/>
        <w:rPr>
          <w:rFonts w:asciiTheme="minorEastAsia" w:eastAsiaTheme="minorEastAsia" w:hAnsiTheme="minorEastAsia"/>
          <w:color w:val="000000"/>
          <w:sz w:val="24"/>
        </w:rPr>
      </w:pP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color w:val="000000"/>
          <w:sz w:val="24"/>
        </w:rPr>
        <w:t>3</w:t>
      </w:r>
      <w:r w:rsidRPr="00C13860">
        <w:rPr>
          <w:rFonts w:asciiTheme="minorEastAsia" w:eastAsiaTheme="minorEastAsia" w:hAnsiTheme="minorEastAsia" w:hint="eastAsia"/>
          <w:color w:val="000000"/>
          <w:sz w:val="24"/>
        </w:rPr>
        <w:t>）声明书；</w:t>
      </w:r>
    </w:p>
    <w:p w:rsidR="004743EA" w:rsidRPr="00C13860" w:rsidRDefault="004743EA" w:rsidP="005D60F6">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440" w:lineRule="exact"/>
        <w:ind w:right="-61" w:firstLineChars="100" w:firstLine="240"/>
        <w:jc w:val="left"/>
        <w:outlineLvl w:val="0"/>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4</w:t>
      </w:r>
      <w:r w:rsidRPr="00C13860">
        <w:rPr>
          <w:rFonts w:asciiTheme="minorEastAsia" w:eastAsiaTheme="minorEastAsia" w:hAnsiTheme="minorEastAsia" w:hint="eastAsia"/>
          <w:sz w:val="24"/>
        </w:rPr>
        <w:t>）提供近三年类似项目成功案例合同复印件（需提供合同复印件并加盖公章）；</w:t>
      </w:r>
    </w:p>
    <w:p w:rsidR="004743EA" w:rsidRPr="00C13860" w:rsidRDefault="004743EA" w:rsidP="005D60F6">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440" w:lineRule="exact"/>
        <w:ind w:right="-61" w:firstLineChars="100" w:firstLine="240"/>
        <w:jc w:val="left"/>
        <w:outlineLvl w:val="0"/>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）针对本项目的完整统筹管理、指导、调度方案和实施方案；包括方案实施步骤、日常维护及巡检方案、驻场人员及设备安排、故障应急措施及维保服务要点阐述等；</w:t>
      </w:r>
    </w:p>
    <w:p w:rsidR="004743EA" w:rsidRPr="00C13860" w:rsidRDefault="004743EA" w:rsidP="005D60F6">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440" w:lineRule="exact"/>
        <w:ind w:right="-61" w:firstLineChars="100" w:firstLine="240"/>
        <w:jc w:val="left"/>
        <w:outlineLvl w:val="0"/>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6</w:t>
      </w:r>
      <w:r w:rsidRPr="00C13860">
        <w:rPr>
          <w:rFonts w:asciiTheme="minorEastAsia" w:eastAsiaTheme="minorEastAsia" w:hAnsiTheme="minorEastAsia" w:hint="eastAsia"/>
          <w:sz w:val="24"/>
        </w:rPr>
        <w:t>）对本项目运维设备的投入情况；</w:t>
      </w:r>
    </w:p>
    <w:p w:rsidR="004743EA" w:rsidRPr="00C13860" w:rsidRDefault="004743EA" w:rsidP="005D60F6">
      <w:pPr>
        <w:tabs>
          <w:tab w:val="left" w:pos="993"/>
          <w:tab w:val="left" w:pos="1134"/>
        </w:tabs>
        <w:adjustRightInd w:val="0"/>
        <w:snapToGrid w:val="0"/>
        <w:spacing w:line="440" w:lineRule="exact"/>
        <w:ind w:firstLineChars="100" w:firstLine="240"/>
        <w:rPr>
          <w:rFonts w:asciiTheme="minorEastAsia" w:eastAsiaTheme="minorEastAsia" w:hAnsiTheme="minorEastAsia"/>
          <w:sz w:val="24"/>
          <w:lang w:val="zh-CN"/>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7</w:t>
      </w:r>
      <w:r w:rsidRPr="00C13860">
        <w:rPr>
          <w:rFonts w:asciiTheme="minorEastAsia" w:eastAsiaTheme="minorEastAsia" w:hAnsiTheme="minorEastAsia" w:hint="eastAsia"/>
          <w:sz w:val="24"/>
        </w:rPr>
        <w:t>）</w:t>
      </w:r>
      <w:r w:rsidR="00ED6FBB" w:rsidRPr="00C13860">
        <w:rPr>
          <w:rFonts w:asciiTheme="minorEastAsia" w:eastAsiaTheme="minorEastAsia" w:hAnsiTheme="minorEastAsia" w:hint="eastAsia"/>
          <w:sz w:val="24"/>
          <w:lang w:val="zh-CN"/>
        </w:rPr>
        <w:t>项目组人员素质情况；</w:t>
      </w:r>
      <w:r w:rsidRPr="00C13860">
        <w:rPr>
          <w:rFonts w:asciiTheme="minorEastAsia" w:eastAsiaTheme="minorEastAsia" w:hAnsiTheme="minorEastAsia" w:hint="eastAsia"/>
          <w:sz w:val="24"/>
          <w:lang w:val="zh-CN"/>
        </w:rPr>
        <w:t>参加项目</w:t>
      </w:r>
      <w:r w:rsidR="00ED6FBB" w:rsidRPr="00C13860">
        <w:rPr>
          <w:rFonts w:asciiTheme="minorEastAsia" w:eastAsiaTheme="minorEastAsia" w:hAnsiTheme="minorEastAsia" w:hint="eastAsia"/>
          <w:sz w:val="24"/>
          <w:lang w:val="zh-CN"/>
        </w:rPr>
        <w:t>应急管理数据服务管理中心管理</w:t>
      </w:r>
      <w:r w:rsidRPr="00C13860">
        <w:rPr>
          <w:rFonts w:asciiTheme="minorEastAsia" w:eastAsiaTheme="minorEastAsia" w:hAnsiTheme="minorEastAsia" w:hint="eastAsia"/>
          <w:sz w:val="24"/>
          <w:lang w:val="zh-CN"/>
        </w:rPr>
        <w:t>人员的履历表应随标书一并提交，主要内容包括学历、工作特长、经验与业绩、资质情况等（需提供相关复印件并加盖公章）；</w:t>
      </w:r>
    </w:p>
    <w:p w:rsidR="004743EA" w:rsidRPr="00C13860" w:rsidRDefault="004743EA" w:rsidP="005D60F6">
      <w:pPr>
        <w:tabs>
          <w:tab w:val="left" w:pos="993"/>
          <w:tab w:val="left" w:pos="1134"/>
        </w:tabs>
        <w:adjustRightInd w:val="0"/>
        <w:snapToGrid w:val="0"/>
        <w:spacing w:line="440" w:lineRule="exact"/>
        <w:ind w:firstLineChars="100" w:firstLine="240"/>
        <w:rPr>
          <w:rFonts w:asciiTheme="minorEastAsia" w:eastAsiaTheme="minorEastAsia" w:hAnsiTheme="minorEastAsia"/>
          <w:color w:val="000000"/>
          <w:sz w:val="24"/>
          <w:lang w:val="zh-CN"/>
        </w:rPr>
      </w:pPr>
      <w:r w:rsidRPr="00C13860">
        <w:rPr>
          <w:rFonts w:asciiTheme="minorEastAsia" w:eastAsiaTheme="minorEastAsia" w:hAnsiTheme="minorEastAsia" w:hint="eastAsia"/>
          <w:color w:val="000000"/>
          <w:sz w:val="24"/>
          <w:lang w:val="zh-CN"/>
        </w:rPr>
        <w:t>（</w:t>
      </w:r>
      <w:r w:rsidRPr="00C13860">
        <w:rPr>
          <w:rFonts w:asciiTheme="minorEastAsia" w:eastAsiaTheme="minorEastAsia" w:hAnsiTheme="minorEastAsia"/>
          <w:color w:val="000000"/>
          <w:sz w:val="24"/>
        </w:rPr>
        <w:t>8</w:t>
      </w:r>
      <w:r w:rsidRPr="00C13860">
        <w:rPr>
          <w:rFonts w:asciiTheme="minorEastAsia" w:eastAsiaTheme="minorEastAsia" w:hAnsiTheme="minorEastAsia" w:hint="eastAsia"/>
          <w:color w:val="000000"/>
          <w:sz w:val="24"/>
          <w:lang w:val="zh-CN"/>
        </w:rPr>
        <w:t>）项目管理制度体系；包括管理组织、项目实施规范和管理制度等；</w:t>
      </w:r>
    </w:p>
    <w:p w:rsidR="004743EA" w:rsidRPr="00C13860" w:rsidRDefault="004743EA" w:rsidP="005D60F6">
      <w:pPr>
        <w:tabs>
          <w:tab w:val="left" w:pos="993"/>
          <w:tab w:val="left" w:pos="1134"/>
        </w:tabs>
        <w:adjustRightInd w:val="0"/>
        <w:snapToGrid w:val="0"/>
        <w:spacing w:line="440" w:lineRule="exact"/>
        <w:ind w:firstLineChars="100" w:firstLine="240"/>
        <w:rPr>
          <w:rFonts w:asciiTheme="minorEastAsia" w:eastAsiaTheme="minorEastAsia" w:hAnsiTheme="minorEastAsia"/>
          <w:color w:val="000000"/>
          <w:sz w:val="24"/>
          <w:lang w:val="zh-CN"/>
        </w:rPr>
      </w:pPr>
      <w:r w:rsidRPr="00C13860">
        <w:rPr>
          <w:rFonts w:asciiTheme="minorEastAsia" w:eastAsiaTheme="minorEastAsia" w:hAnsiTheme="minorEastAsia" w:hint="eastAsia"/>
          <w:color w:val="000000"/>
          <w:sz w:val="24"/>
          <w:lang w:val="zh-CN"/>
        </w:rPr>
        <w:lastRenderedPageBreak/>
        <w:t>（</w:t>
      </w:r>
      <w:r w:rsidRPr="00C13860">
        <w:rPr>
          <w:rFonts w:asciiTheme="minorEastAsia" w:eastAsiaTheme="minorEastAsia" w:hAnsiTheme="minorEastAsia"/>
          <w:color w:val="000000"/>
          <w:sz w:val="24"/>
        </w:rPr>
        <w:t>9</w:t>
      </w:r>
      <w:r w:rsidRPr="00C13860">
        <w:rPr>
          <w:rFonts w:asciiTheme="minorEastAsia" w:eastAsiaTheme="minorEastAsia" w:hAnsiTheme="minorEastAsia" w:hint="eastAsia"/>
          <w:color w:val="000000"/>
          <w:sz w:val="24"/>
          <w:lang w:val="zh-CN"/>
        </w:rPr>
        <w:t>）服务及突发事件应急预案</w:t>
      </w:r>
      <w:r w:rsidRPr="00C13860">
        <w:rPr>
          <w:rFonts w:asciiTheme="minorEastAsia" w:eastAsiaTheme="minorEastAsia" w:hAnsiTheme="minorEastAsia" w:hint="eastAsia"/>
          <w:color w:val="000000"/>
          <w:sz w:val="24"/>
        </w:rPr>
        <w:t>；包括</w:t>
      </w:r>
      <w:r w:rsidRPr="00C13860">
        <w:rPr>
          <w:rFonts w:asciiTheme="minorEastAsia" w:eastAsiaTheme="minorEastAsia" w:hAnsiTheme="minorEastAsia" w:hint="eastAsia"/>
          <w:color w:val="000000"/>
          <w:sz w:val="24"/>
          <w:lang w:val="zh-CN"/>
        </w:rPr>
        <w:t>对于项目实施可能遇到的问题及其应对措施等；</w:t>
      </w:r>
    </w:p>
    <w:p w:rsidR="004743EA" w:rsidRPr="00C13860" w:rsidRDefault="004743EA" w:rsidP="005D60F6">
      <w:pPr>
        <w:tabs>
          <w:tab w:val="left" w:pos="993"/>
          <w:tab w:val="left" w:pos="1134"/>
        </w:tabs>
        <w:adjustRightInd w:val="0"/>
        <w:snapToGrid w:val="0"/>
        <w:spacing w:line="440" w:lineRule="exact"/>
        <w:ind w:firstLineChars="100" w:firstLine="240"/>
        <w:rPr>
          <w:rFonts w:asciiTheme="minorEastAsia" w:eastAsiaTheme="minorEastAsia" w:hAnsiTheme="minorEastAsia" w:cs="宋体"/>
          <w:color w:val="000000"/>
          <w:sz w:val="24"/>
        </w:rPr>
      </w:pPr>
      <w:r w:rsidRPr="00C13860">
        <w:rPr>
          <w:rFonts w:asciiTheme="minorEastAsia" w:eastAsiaTheme="minorEastAsia" w:hAnsiTheme="minorEastAsia" w:hint="eastAsia"/>
          <w:color w:val="000000"/>
          <w:sz w:val="24"/>
          <w:lang w:val="zh-CN"/>
        </w:rPr>
        <w:t>（</w:t>
      </w:r>
      <w:r w:rsidRPr="00C13860">
        <w:rPr>
          <w:rFonts w:asciiTheme="minorEastAsia" w:eastAsiaTheme="minorEastAsia" w:hAnsiTheme="minorEastAsia"/>
          <w:color w:val="000000"/>
          <w:sz w:val="24"/>
        </w:rPr>
        <w:t>10</w:t>
      </w:r>
      <w:r w:rsidRPr="00C13860">
        <w:rPr>
          <w:rFonts w:asciiTheme="minorEastAsia" w:eastAsiaTheme="minorEastAsia" w:hAnsiTheme="minorEastAsia" w:hint="eastAsia"/>
          <w:color w:val="000000"/>
          <w:sz w:val="24"/>
          <w:lang w:val="zh-CN"/>
        </w:rPr>
        <w:t>）</w:t>
      </w:r>
      <w:r w:rsidRPr="00C13860">
        <w:rPr>
          <w:rFonts w:asciiTheme="minorEastAsia" w:eastAsiaTheme="minorEastAsia" w:hAnsiTheme="minorEastAsia" w:cs="宋体" w:hint="eastAsia"/>
          <w:color w:val="000000"/>
          <w:sz w:val="24"/>
        </w:rPr>
        <w:t>合理化建议和改进措施；</w:t>
      </w:r>
    </w:p>
    <w:p w:rsidR="004743EA" w:rsidRPr="00C13860" w:rsidRDefault="004743EA" w:rsidP="005D60F6">
      <w:pPr>
        <w:shd w:val="clear" w:color="auto" w:fill="FFFFFF"/>
        <w:adjustRightInd w:val="0"/>
        <w:snapToGrid w:val="0"/>
        <w:spacing w:line="440" w:lineRule="exact"/>
        <w:ind w:firstLineChars="100" w:firstLine="240"/>
        <w:rPr>
          <w:rFonts w:asciiTheme="minorEastAsia" w:eastAsiaTheme="minorEastAsia" w:hAnsiTheme="minorEastAsia" w:cs="宋体"/>
          <w:color w:val="000000"/>
          <w:sz w:val="24"/>
        </w:rPr>
      </w:pPr>
      <w:r w:rsidRPr="00C13860">
        <w:rPr>
          <w:rFonts w:asciiTheme="minorEastAsia" w:eastAsiaTheme="minorEastAsia" w:hAnsiTheme="minorEastAsia" w:cs="宋体" w:hint="eastAsia"/>
          <w:color w:val="000000"/>
          <w:sz w:val="24"/>
        </w:rPr>
        <w:t>（</w:t>
      </w:r>
      <w:r w:rsidRPr="00C13860">
        <w:rPr>
          <w:rFonts w:asciiTheme="minorEastAsia" w:eastAsiaTheme="minorEastAsia" w:hAnsiTheme="minorEastAsia" w:cs="宋体"/>
          <w:color w:val="000000"/>
          <w:sz w:val="24"/>
        </w:rPr>
        <w:t>11</w:t>
      </w:r>
      <w:r w:rsidRPr="00C13860">
        <w:rPr>
          <w:rFonts w:asciiTheme="minorEastAsia" w:eastAsiaTheme="minorEastAsia" w:hAnsiTheme="minorEastAsia" w:cs="宋体" w:hint="eastAsia"/>
          <w:color w:val="000000"/>
          <w:sz w:val="24"/>
        </w:rPr>
        <w:t>）从业人员日常培训计划；</w:t>
      </w:r>
    </w:p>
    <w:p w:rsidR="004743EA" w:rsidRPr="00C13860" w:rsidRDefault="004743EA" w:rsidP="005D60F6">
      <w:pPr>
        <w:shd w:val="clear" w:color="auto" w:fill="FFFFFF"/>
        <w:adjustRightInd w:val="0"/>
        <w:snapToGrid w:val="0"/>
        <w:spacing w:line="440" w:lineRule="exact"/>
        <w:ind w:firstLineChars="100" w:firstLine="240"/>
        <w:rPr>
          <w:rFonts w:asciiTheme="minorEastAsia" w:eastAsiaTheme="minorEastAsia" w:hAnsiTheme="minorEastAsia" w:cs="宋体"/>
          <w:color w:val="000000"/>
          <w:sz w:val="24"/>
        </w:rPr>
      </w:pPr>
      <w:r w:rsidRPr="00C13860">
        <w:rPr>
          <w:rFonts w:asciiTheme="minorEastAsia" w:eastAsiaTheme="minorEastAsia" w:hAnsiTheme="minorEastAsia" w:cs="宋体" w:hint="eastAsia"/>
          <w:color w:val="000000"/>
          <w:sz w:val="24"/>
        </w:rPr>
        <w:t>（</w:t>
      </w:r>
      <w:r w:rsidRPr="00C13860">
        <w:rPr>
          <w:rFonts w:asciiTheme="minorEastAsia" w:eastAsiaTheme="minorEastAsia" w:hAnsiTheme="minorEastAsia" w:cs="宋体"/>
          <w:color w:val="000000"/>
          <w:sz w:val="24"/>
        </w:rPr>
        <w:t>12</w:t>
      </w:r>
      <w:r w:rsidRPr="00C13860">
        <w:rPr>
          <w:rFonts w:asciiTheme="minorEastAsia" w:eastAsiaTheme="minorEastAsia" w:hAnsiTheme="minorEastAsia" w:cs="宋体" w:hint="eastAsia"/>
          <w:color w:val="000000"/>
          <w:sz w:val="24"/>
        </w:rPr>
        <w:t>）优惠条件及特殊承诺；</w:t>
      </w:r>
    </w:p>
    <w:p w:rsidR="004743EA" w:rsidRPr="00C13860" w:rsidRDefault="004743EA" w:rsidP="005D60F6">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440" w:lineRule="exact"/>
        <w:ind w:right="-61" w:firstLineChars="100" w:firstLine="240"/>
        <w:jc w:val="left"/>
        <w:outlineLvl w:val="0"/>
        <w:rPr>
          <w:rFonts w:asciiTheme="minorEastAsia" w:eastAsiaTheme="minorEastAsia" w:hAnsiTheme="minorEastAsia" w:cs="宋体"/>
          <w:color w:val="000000"/>
          <w:sz w:val="24"/>
        </w:rPr>
      </w:pPr>
      <w:r w:rsidRPr="00C13860">
        <w:rPr>
          <w:rFonts w:asciiTheme="minorEastAsia" w:eastAsiaTheme="minorEastAsia" w:hAnsiTheme="minorEastAsia" w:cs="宋体" w:hint="eastAsia"/>
          <w:color w:val="000000"/>
          <w:sz w:val="24"/>
        </w:rPr>
        <w:t>（</w:t>
      </w:r>
      <w:r w:rsidRPr="00C13860">
        <w:rPr>
          <w:rFonts w:asciiTheme="minorEastAsia" w:eastAsiaTheme="minorEastAsia" w:hAnsiTheme="minorEastAsia" w:cs="宋体"/>
          <w:color w:val="000000"/>
          <w:sz w:val="24"/>
        </w:rPr>
        <w:t>13</w:t>
      </w:r>
      <w:r w:rsidRPr="00C13860">
        <w:rPr>
          <w:rFonts w:asciiTheme="minorEastAsia" w:eastAsiaTheme="minorEastAsia" w:hAnsiTheme="minorEastAsia" w:cs="宋体" w:hint="eastAsia"/>
          <w:color w:val="000000"/>
          <w:sz w:val="24"/>
        </w:rPr>
        <w:t>）商务技术偏离表；</w:t>
      </w:r>
    </w:p>
    <w:p w:rsidR="004743EA" w:rsidRPr="00C13860" w:rsidRDefault="004743EA" w:rsidP="005D60F6">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440" w:lineRule="exact"/>
        <w:ind w:right="-61" w:firstLineChars="100" w:firstLine="240"/>
        <w:jc w:val="left"/>
        <w:outlineLvl w:val="0"/>
        <w:rPr>
          <w:rFonts w:asciiTheme="minorEastAsia" w:eastAsiaTheme="minorEastAsia" w:hAnsiTheme="minorEastAsia"/>
          <w:color w:val="000000"/>
          <w:sz w:val="24"/>
        </w:rPr>
      </w:pP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color w:val="000000"/>
          <w:sz w:val="24"/>
        </w:rPr>
        <w:t>14</w:t>
      </w:r>
      <w:r w:rsidRPr="00C13860">
        <w:rPr>
          <w:rFonts w:asciiTheme="minorEastAsia" w:eastAsiaTheme="minorEastAsia" w:hAnsiTheme="minorEastAsia" w:hint="eastAsia"/>
          <w:color w:val="000000"/>
          <w:sz w:val="24"/>
        </w:rPr>
        <w:t>）其他商务技术</w:t>
      </w:r>
      <w:r w:rsidR="004770B0" w:rsidRPr="00C13860">
        <w:rPr>
          <w:rFonts w:asciiTheme="minorEastAsia" w:eastAsiaTheme="minorEastAsia" w:hAnsiTheme="minorEastAsia" w:hint="eastAsia"/>
          <w:color w:val="000000"/>
          <w:sz w:val="24"/>
        </w:rPr>
        <w:t>资信</w:t>
      </w:r>
      <w:r w:rsidRPr="00C13860">
        <w:rPr>
          <w:rFonts w:asciiTheme="minorEastAsia" w:eastAsiaTheme="minorEastAsia" w:hAnsiTheme="minorEastAsia" w:hint="eastAsia"/>
          <w:color w:val="000000"/>
          <w:sz w:val="24"/>
        </w:rPr>
        <w:t>文件或说明。</w:t>
      </w:r>
    </w:p>
    <w:p w:rsidR="004743EA" w:rsidRPr="00C13860" w:rsidRDefault="004743EA" w:rsidP="005D60F6">
      <w:pPr>
        <w:shd w:val="clear" w:color="auto" w:fill="FFFFFF"/>
        <w:adjustRightInd w:val="0"/>
        <w:snapToGrid w:val="0"/>
        <w:spacing w:line="440" w:lineRule="exact"/>
        <w:ind w:firstLineChars="100" w:firstLine="241"/>
        <w:rPr>
          <w:rFonts w:asciiTheme="minorEastAsia" w:eastAsiaTheme="minorEastAsia" w:hAnsiTheme="minorEastAsia" w:cs="楷体_GB2312"/>
          <w:b/>
          <w:bCs/>
          <w:color w:val="000000"/>
          <w:kern w:val="0"/>
          <w:sz w:val="24"/>
          <w:u w:val="single"/>
          <w:shd w:val="pct10" w:color="auto" w:fill="FFFFFF"/>
        </w:rPr>
      </w:pPr>
      <w:r w:rsidRPr="00C13860">
        <w:rPr>
          <w:rFonts w:asciiTheme="minorEastAsia" w:eastAsiaTheme="minorEastAsia" w:hAnsiTheme="minorEastAsia" w:hint="eastAsia"/>
          <w:b/>
          <w:bCs/>
          <w:color w:val="000000"/>
          <w:sz w:val="24"/>
          <w:lang w:val="zh-CN"/>
        </w:rPr>
        <w:t>说明：已办理“五证合一”证书的单位只需提供“五证合一”后的营业执照即可。</w:t>
      </w:r>
    </w:p>
    <w:p w:rsidR="004743EA" w:rsidRPr="00C13860" w:rsidRDefault="004743EA" w:rsidP="005D60F6">
      <w:pPr>
        <w:shd w:val="clear" w:color="auto" w:fill="FFFFFF"/>
        <w:adjustRightInd w:val="0"/>
        <w:snapToGrid w:val="0"/>
        <w:spacing w:line="440" w:lineRule="exact"/>
        <w:ind w:firstLineChars="200" w:firstLine="482"/>
        <w:rPr>
          <w:rFonts w:asciiTheme="minorEastAsia" w:eastAsiaTheme="minorEastAsia" w:hAnsiTheme="minorEastAsia" w:cs="宋体"/>
          <w:b/>
          <w:bCs/>
          <w:color w:val="000000"/>
          <w:sz w:val="24"/>
        </w:rPr>
      </w:pPr>
      <w:r w:rsidRPr="00C13860">
        <w:rPr>
          <w:rFonts w:asciiTheme="minorEastAsia" w:eastAsiaTheme="minorEastAsia" w:hAnsiTheme="minorEastAsia" w:cs="仿宋_GB2312" w:hint="eastAsia"/>
          <w:b/>
          <w:bCs/>
          <w:color w:val="000000"/>
          <w:sz w:val="24"/>
          <w:lang w:val="zh-CN"/>
        </w:rPr>
        <w:t>投标人的</w:t>
      </w:r>
      <w:r w:rsidRPr="00C13860">
        <w:rPr>
          <w:rFonts w:asciiTheme="minorEastAsia" w:eastAsiaTheme="minorEastAsia" w:hAnsiTheme="minorEastAsia" w:cs="宋体" w:hint="eastAsia"/>
          <w:b/>
          <w:bCs/>
          <w:color w:val="000000"/>
          <w:sz w:val="24"/>
        </w:rPr>
        <w:t>投标文件必须按照招标文件要求制作。</w:t>
      </w:r>
    </w:p>
    <w:p w:rsidR="004743EA" w:rsidRPr="00C13860" w:rsidRDefault="004743EA" w:rsidP="005D60F6">
      <w:pPr>
        <w:shd w:val="clear" w:color="auto" w:fill="FFFFFF"/>
        <w:adjustRightInd w:val="0"/>
        <w:snapToGrid w:val="0"/>
        <w:spacing w:line="440" w:lineRule="exact"/>
        <w:rPr>
          <w:rFonts w:asciiTheme="minorEastAsia" w:eastAsiaTheme="minorEastAsia" w:hAnsiTheme="minorEastAsia"/>
          <w:b/>
          <w:bCs/>
          <w:sz w:val="24"/>
          <w:szCs w:val="28"/>
        </w:rPr>
      </w:pPr>
      <w:r w:rsidRPr="00C13860">
        <w:rPr>
          <w:rFonts w:asciiTheme="minorEastAsia" w:eastAsiaTheme="minorEastAsia" w:hAnsiTheme="minorEastAsia"/>
          <w:b/>
          <w:bCs/>
          <w:sz w:val="24"/>
          <w:szCs w:val="28"/>
        </w:rPr>
        <w:t>11</w:t>
      </w:r>
      <w:r w:rsidRPr="00C13860">
        <w:rPr>
          <w:rFonts w:asciiTheme="minorEastAsia" w:eastAsiaTheme="minorEastAsia" w:hAnsiTheme="minorEastAsia" w:hint="eastAsia"/>
          <w:b/>
          <w:bCs/>
          <w:kern w:val="0"/>
          <w:sz w:val="24"/>
          <w:szCs w:val="28"/>
          <w:lang w:val="zh-CN"/>
        </w:rPr>
        <w:t>、</w:t>
      </w:r>
      <w:r w:rsidRPr="00C13860">
        <w:rPr>
          <w:rFonts w:asciiTheme="minorEastAsia" w:eastAsiaTheme="minorEastAsia" w:hAnsiTheme="minorEastAsia" w:hint="eastAsia"/>
          <w:b/>
          <w:bCs/>
          <w:sz w:val="24"/>
          <w:szCs w:val="28"/>
        </w:rPr>
        <w:t>投标有效期</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szCs w:val="28"/>
        </w:rPr>
      </w:pPr>
      <w:r w:rsidRPr="00C13860">
        <w:rPr>
          <w:rFonts w:asciiTheme="minorEastAsia" w:eastAsiaTheme="minorEastAsia" w:hAnsiTheme="minorEastAsia"/>
          <w:sz w:val="24"/>
          <w:szCs w:val="28"/>
        </w:rPr>
        <w:t xml:space="preserve">11.1  </w:t>
      </w:r>
      <w:r w:rsidRPr="00C13860">
        <w:rPr>
          <w:rFonts w:asciiTheme="minorEastAsia" w:eastAsiaTheme="minorEastAsia" w:hAnsiTheme="minorEastAsia" w:hint="eastAsia"/>
          <w:sz w:val="24"/>
          <w:szCs w:val="28"/>
        </w:rPr>
        <w:t>投标文件合格投递后，自投标截止日期起，至前附表所列的日期内有效。</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szCs w:val="28"/>
        </w:rPr>
      </w:pPr>
      <w:r w:rsidRPr="00C13860">
        <w:rPr>
          <w:rFonts w:asciiTheme="minorEastAsia" w:eastAsiaTheme="minorEastAsia" w:hAnsiTheme="minorEastAsia"/>
          <w:sz w:val="24"/>
          <w:szCs w:val="28"/>
        </w:rPr>
        <w:t xml:space="preserve">11.2  </w:t>
      </w:r>
      <w:r w:rsidRPr="00C13860">
        <w:rPr>
          <w:rFonts w:asciiTheme="minorEastAsia" w:eastAsiaTheme="minorEastAsia" w:hAnsiTheme="minorEastAsia" w:hint="eastAsia"/>
          <w:sz w:val="24"/>
          <w:szCs w:val="28"/>
        </w:rPr>
        <w:t>在原定投标有效期之前，如果出现特殊情况，采购代理机构可以以书面形式通知投标人延长投标有效期。</w:t>
      </w:r>
    </w:p>
    <w:p w:rsidR="004743EA" w:rsidRPr="00C13860" w:rsidRDefault="004743EA" w:rsidP="005D60F6">
      <w:pPr>
        <w:shd w:val="clear" w:color="auto" w:fill="FFFFFF"/>
        <w:adjustRightInd w:val="0"/>
        <w:snapToGrid w:val="0"/>
        <w:spacing w:line="440" w:lineRule="exact"/>
        <w:rPr>
          <w:rFonts w:asciiTheme="minorEastAsia" w:eastAsiaTheme="minorEastAsia" w:hAnsiTheme="minorEastAsia"/>
          <w:b/>
          <w:bCs/>
          <w:sz w:val="24"/>
          <w:szCs w:val="28"/>
        </w:rPr>
      </w:pPr>
      <w:bookmarkStart w:id="49" w:name="_Toc91899887"/>
      <w:r w:rsidRPr="00C13860">
        <w:rPr>
          <w:rFonts w:asciiTheme="minorEastAsia" w:eastAsiaTheme="minorEastAsia" w:hAnsiTheme="minorEastAsia"/>
          <w:b/>
          <w:bCs/>
          <w:sz w:val="24"/>
          <w:szCs w:val="28"/>
        </w:rPr>
        <w:t>12</w:t>
      </w:r>
      <w:r w:rsidRPr="00C13860">
        <w:rPr>
          <w:rFonts w:asciiTheme="minorEastAsia" w:eastAsiaTheme="minorEastAsia" w:hAnsiTheme="minorEastAsia" w:hint="eastAsia"/>
          <w:b/>
          <w:bCs/>
          <w:kern w:val="0"/>
          <w:sz w:val="24"/>
          <w:szCs w:val="28"/>
          <w:lang w:val="zh-CN"/>
        </w:rPr>
        <w:t>、</w:t>
      </w:r>
      <w:r w:rsidRPr="00C13860">
        <w:rPr>
          <w:rFonts w:asciiTheme="minorEastAsia" w:eastAsiaTheme="minorEastAsia" w:hAnsiTheme="minorEastAsia" w:hint="eastAsia"/>
          <w:b/>
          <w:bCs/>
          <w:sz w:val="24"/>
          <w:szCs w:val="28"/>
        </w:rPr>
        <w:t>投标文件的编制和签署</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szCs w:val="28"/>
        </w:rPr>
      </w:pPr>
      <w:r w:rsidRPr="00C13860">
        <w:rPr>
          <w:rFonts w:asciiTheme="minorEastAsia" w:eastAsiaTheme="minorEastAsia" w:hAnsiTheme="minorEastAsia"/>
          <w:sz w:val="24"/>
          <w:szCs w:val="28"/>
        </w:rPr>
        <w:t xml:space="preserve">12.1  </w:t>
      </w:r>
      <w:r w:rsidRPr="00C13860">
        <w:rPr>
          <w:rFonts w:asciiTheme="minorEastAsia" w:eastAsiaTheme="minorEastAsia" w:hAnsiTheme="minorEastAsia" w:hint="eastAsia"/>
          <w:sz w:val="24"/>
          <w:szCs w:val="28"/>
        </w:rPr>
        <w:t>投标人按本须知前附表规定的份数编制投标文件，并在封面上标明“正本”和“副本”。投标文件正本和副本如有不一致之处，以正本为准。</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szCs w:val="28"/>
        </w:rPr>
      </w:pPr>
      <w:r w:rsidRPr="00C13860">
        <w:rPr>
          <w:rFonts w:asciiTheme="minorEastAsia" w:eastAsiaTheme="minorEastAsia" w:hAnsiTheme="minorEastAsia"/>
          <w:sz w:val="24"/>
          <w:szCs w:val="28"/>
        </w:rPr>
        <w:t xml:space="preserve">12.2  </w:t>
      </w:r>
      <w:r w:rsidRPr="00C13860">
        <w:rPr>
          <w:rFonts w:asciiTheme="minorEastAsia" w:eastAsiaTheme="minorEastAsia" w:hAnsiTheme="minorEastAsia" w:hint="eastAsia"/>
          <w:sz w:val="24"/>
          <w:szCs w:val="28"/>
        </w:rPr>
        <w:t>投标文件正本和副本均应使用</w:t>
      </w:r>
      <w:r w:rsidRPr="00C13860">
        <w:rPr>
          <w:rFonts w:asciiTheme="minorEastAsia" w:eastAsiaTheme="minorEastAsia" w:hAnsiTheme="minorEastAsia" w:hint="eastAsia"/>
          <w:sz w:val="24"/>
          <w:szCs w:val="21"/>
        </w:rPr>
        <w:t>不褪色的材料书写或打印，</w:t>
      </w:r>
      <w:r w:rsidRPr="00C13860">
        <w:rPr>
          <w:rFonts w:asciiTheme="minorEastAsia" w:eastAsiaTheme="minorEastAsia" w:hAnsiTheme="minorEastAsia" w:hint="eastAsia"/>
          <w:sz w:val="24"/>
          <w:szCs w:val="28"/>
        </w:rPr>
        <w:t>开标一览表必须加盖法人单位公章，按要求由法定（授权）代表人签字。</w:t>
      </w:r>
    </w:p>
    <w:p w:rsidR="004743EA" w:rsidRPr="00C13860" w:rsidRDefault="004743EA" w:rsidP="005D60F6">
      <w:pPr>
        <w:shd w:val="clear" w:color="auto" w:fill="FFFFFF"/>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12.3  </w:t>
      </w:r>
      <w:r w:rsidRPr="00C13860">
        <w:rPr>
          <w:rFonts w:asciiTheme="minorEastAsia" w:eastAsiaTheme="minorEastAsia" w:hAnsiTheme="minorEastAsia" w:hint="eastAsia"/>
          <w:sz w:val="24"/>
        </w:rPr>
        <w:t>全套投标文件应无涂改和行间插字。如有修改，所修改处应由法定代表人或授权代表签字予以确认。</w:t>
      </w:r>
    </w:p>
    <w:p w:rsidR="004743EA" w:rsidRPr="00C13860" w:rsidRDefault="004743EA" w:rsidP="005D60F6">
      <w:pPr>
        <w:spacing w:line="440" w:lineRule="exact"/>
        <w:jc w:val="center"/>
        <w:outlineLvl w:val="1"/>
        <w:rPr>
          <w:rFonts w:asciiTheme="minorEastAsia" w:eastAsiaTheme="minorEastAsia" w:hAnsiTheme="minorEastAsia"/>
          <w:b/>
          <w:sz w:val="32"/>
        </w:rPr>
      </w:pPr>
      <w:bookmarkStart w:id="50" w:name="_Hlt68073093"/>
      <w:bookmarkStart w:id="51" w:name="_Hlt68072998"/>
      <w:bookmarkStart w:id="52" w:name="_Hlt68403820"/>
      <w:bookmarkStart w:id="53" w:name="_Toc233618975"/>
      <w:bookmarkStart w:id="54" w:name="_Toc86216991"/>
      <w:bookmarkStart w:id="55" w:name="_Toc91899892"/>
      <w:bookmarkEnd w:id="49"/>
      <w:bookmarkEnd w:id="50"/>
      <w:bookmarkEnd w:id="51"/>
      <w:bookmarkEnd w:id="52"/>
      <w:r w:rsidRPr="00C13860">
        <w:rPr>
          <w:rFonts w:asciiTheme="minorEastAsia" w:eastAsiaTheme="minorEastAsia" w:hAnsiTheme="minorEastAsia"/>
          <w:b/>
          <w:sz w:val="32"/>
        </w:rPr>
        <w:t> </w:t>
      </w:r>
      <w:bookmarkStart w:id="56" w:name="_Toc445387584"/>
      <w:bookmarkStart w:id="57" w:name="_Toc354996699"/>
      <w:bookmarkStart w:id="58" w:name="_Toc361217426"/>
      <w:r w:rsidRPr="00C13860">
        <w:rPr>
          <w:rFonts w:asciiTheme="minorEastAsia" w:eastAsiaTheme="minorEastAsia" w:hAnsiTheme="minorEastAsia" w:hint="eastAsia"/>
          <w:b/>
          <w:sz w:val="32"/>
        </w:rPr>
        <w:t>四、投标文件的递交</w:t>
      </w:r>
      <w:bookmarkEnd w:id="56"/>
    </w:p>
    <w:p w:rsidR="004743EA" w:rsidRPr="00C13860" w:rsidRDefault="004743EA" w:rsidP="005D60F6">
      <w:pPr>
        <w:spacing w:line="440" w:lineRule="exact"/>
        <w:rPr>
          <w:rFonts w:asciiTheme="minorEastAsia" w:eastAsiaTheme="minorEastAsia" w:hAnsiTheme="minorEastAsia"/>
          <w:b/>
          <w:sz w:val="24"/>
        </w:rPr>
      </w:pPr>
      <w:r w:rsidRPr="00C13860">
        <w:rPr>
          <w:rFonts w:asciiTheme="minorEastAsia" w:eastAsiaTheme="minorEastAsia" w:hAnsiTheme="minorEastAsia"/>
          <w:b/>
          <w:sz w:val="24"/>
        </w:rPr>
        <w:t>13</w:t>
      </w:r>
      <w:r w:rsidRPr="00C13860">
        <w:rPr>
          <w:rFonts w:asciiTheme="minorEastAsia" w:eastAsiaTheme="minorEastAsia" w:hAnsiTheme="minorEastAsia" w:hint="eastAsia"/>
          <w:b/>
          <w:sz w:val="24"/>
        </w:rPr>
        <w:t>、投标文件的密封与标志</w:t>
      </w:r>
    </w:p>
    <w:p w:rsidR="004743EA" w:rsidRPr="00C13860" w:rsidRDefault="004743EA" w:rsidP="005D60F6">
      <w:pPr>
        <w:pStyle w:val="11"/>
        <w:spacing w:line="440" w:lineRule="exact"/>
        <w:ind w:firstLineChars="200" w:firstLine="482"/>
        <w:rPr>
          <w:rFonts w:asciiTheme="minorEastAsia" w:eastAsiaTheme="minorEastAsia" w:hAnsiTheme="minorEastAsia"/>
          <w:b/>
        </w:rPr>
      </w:pPr>
      <w:r w:rsidRPr="00C13860">
        <w:rPr>
          <w:rFonts w:asciiTheme="minorEastAsia" w:eastAsiaTheme="minorEastAsia" w:hAnsiTheme="minorEastAsia"/>
          <w:b/>
        </w:rPr>
        <w:t xml:space="preserve">13.1 </w:t>
      </w:r>
      <w:r w:rsidRPr="00C13860">
        <w:rPr>
          <w:rFonts w:asciiTheme="minorEastAsia" w:eastAsiaTheme="minorEastAsia" w:hAnsiTheme="minorEastAsia" w:hint="eastAsia"/>
          <w:b/>
        </w:rPr>
        <w:t>投标人递交的纸质投标文件包括</w:t>
      </w:r>
      <w:r w:rsidRPr="00C13860">
        <w:rPr>
          <w:rFonts w:asciiTheme="minorEastAsia" w:eastAsiaTheme="minorEastAsia" w:hAnsiTheme="minorEastAsia"/>
          <w:b/>
        </w:rPr>
        <w:t xml:space="preserve"> </w:t>
      </w:r>
      <w:r w:rsidRPr="00C13860">
        <w:rPr>
          <w:rFonts w:asciiTheme="minorEastAsia" w:eastAsiaTheme="minorEastAsia" w:hAnsiTheme="minorEastAsia" w:hint="eastAsia"/>
          <w:b/>
        </w:rPr>
        <w:t>“正本”一份、“副本”陆份。正本、副本分开装订。每份文件包含资格文件、报价文件、商务技术资信文件三部分内容，分别以胶装形式装订成册，投标文件中资格文件一正六副一起装袋（箱）密封；报价文件一正六副一起装袋（箱）密封；商务技术资信文件一正六副一起装袋（箱）密封；</w:t>
      </w:r>
      <w:r w:rsidRPr="00C13860">
        <w:rPr>
          <w:rFonts w:asciiTheme="minorEastAsia" w:eastAsiaTheme="minorEastAsia" w:hAnsiTheme="minorEastAsia" w:hint="eastAsia"/>
          <w:b/>
          <w:bCs/>
        </w:rPr>
        <w:t>电子文档单独密封</w:t>
      </w:r>
      <w:r w:rsidRPr="00C13860">
        <w:rPr>
          <w:rFonts w:asciiTheme="minorEastAsia" w:eastAsiaTheme="minorEastAsia" w:hAnsiTheme="minorEastAsia" w:hint="eastAsia"/>
          <w:b/>
        </w:rPr>
        <w:t>。不接受活页装订的投标文件（活页装订是指以随意拆开随意装订起来的，如订书机或拉杆、卡条等进行装订的投标文件）；在投标文件封面的须清楚的注明“正本”或“副本”，封皮上应注明“报价文件”或“商务技术</w:t>
      </w:r>
      <w:r w:rsidR="004770B0" w:rsidRPr="00C13860">
        <w:rPr>
          <w:rFonts w:asciiTheme="minorEastAsia" w:eastAsiaTheme="minorEastAsia" w:hAnsiTheme="minorEastAsia" w:hint="eastAsia"/>
          <w:b/>
        </w:rPr>
        <w:t>资信</w:t>
      </w:r>
      <w:r w:rsidRPr="00C13860">
        <w:rPr>
          <w:rFonts w:asciiTheme="minorEastAsia" w:eastAsiaTheme="minorEastAsia" w:hAnsiTheme="minorEastAsia" w:hint="eastAsia"/>
          <w:b/>
        </w:rPr>
        <w:t>文件”或“资格文件”字样。封口处应有投标人公章或法定代表人或投标全权代表签字（或印章）。其中投标文件的正本必须打印或用不褪色墨水书写，字迹须清晰易于辨认。投标文件的正本和副本有不一致的，以正本为准。没有密封包装的投标文件，将被当场拒绝。</w:t>
      </w:r>
    </w:p>
    <w:p w:rsidR="004743EA" w:rsidRPr="00C13860" w:rsidRDefault="004743EA" w:rsidP="005D60F6">
      <w:pPr>
        <w:pStyle w:val="11"/>
        <w:spacing w:line="440" w:lineRule="exact"/>
        <w:ind w:firstLineChars="200" w:firstLine="482"/>
        <w:rPr>
          <w:rFonts w:asciiTheme="minorEastAsia" w:eastAsiaTheme="minorEastAsia" w:hAnsiTheme="minorEastAsia"/>
          <w:b/>
        </w:rPr>
      </w:pPr>
      <w:r w:rsidRPr="00C13860">
        <w:rPr>
          <w:rFonts w:asciiTheme="minorEastAsia" w:eastAsiaTheme="minorEastAsia" w:hAnsiTheme="minorEastAsia"/>
          <w:b/>
        </w:rPr>
        <w:lastRenderedPageBreak/>
        <w:t>13.2</w:t>
      </w:r>
      <w:r w:rsidRPr="00C13860">
        <w:rPr>
          <w:rFonts w:asciiTheme="minorEastAsia" w:eastAsiaTheme="minorEastAsia" w:hAnsiTheme="minorEastAsia" w:hint="eastAsia"/>
          <w:b/>
        </w:rPr>
        <w:t>包装封面物的正面应写明项目名称、投标人全称，封口处要密封并加盖投标人公章</w:t>
      </w:r>
      <w:r w:rsidRPr="00C13860">
        <w:rPr>
          <w:rFonts w:asciiTheme="minorEastAsia" w:eastAsiaTheme="minorEastAsia" w:hAnsiTheme="minorEastAsia"/>
          <w:b/>
        </w:rPr>
        <w:t>(</w:t>
      </w:r>
      <w:r w:rsidRPr="00C13860">
        <w:rPr>
          <w:rFonts w:asciiTheme="minorEastAsia" w:eastAsiaTheme="minorEastAsia" w:hAnsiTheme="minorEastAsia" w:hint="eastAsia"/>
          <w:b/>
        </w:rPr>
        <w:t>或授权代表人签章</w:t>
      </w:r>
      <w:r w:rsidRPr="00C13860">
        <w:rPr>
          <w:rFonts w:asciiTheme="minorEastAsia" w:eastAsiaTheme="minorEastAsia" w:hAnsiTheme="minorEastAsia"/>
          <w:b/>
        </w:rPr>
        <w:t>)</w:t>
      </w:r>
      <w:r w:rsidRPr="00C13860">
        <w:rPr>
          <w:rFonts w:asciiTheme="minorEastAsia" w:eastAsiaTheme="minorEastAsia" w:hAnsiTheme="minorEastAsia" w:hint="eastAsia"/>
          <w:b/>
        </w:rPr>
        <w:t>。在包装封面上还应分别标明“资格文件”、“报价文件”、“商务技术资信文件”字样。不论投标人中标与否，投标文件均不退回。</w:t>
      </w:r>
    </w:p>
    <w:p w:rsidR="004743EA" w:rsidRPr="00C13860" w:rsidRDefault="004743EA" w:rsidP="005D60F6">
      <w:pPr>
        <w:pStyle w:val="20"/>
        <w:adjustRightInd w:val="0"/>
        <w:snapToGrid w:val="0"/>
        <w:spacing w:before="0" w:line="440" w:lineRule="exact"/>
        <w:ind w:firstLine="482"/>
        <w:rPr>
          <w:rFonts w:asciiTheme="minorEastAsia" w:eastAsiaTheme="minorEastAsia" w:hAnsiTheme="minorEastAsia"/>
          <w:b/>
          <w:szCs w:val="24"/>
        </w:rPr>
      </w:pPr>
      <w:r w:rsidRPr="00C13860">
        <w:rPr>
          <w:rFonts w:asciiTheme="minorEastAsia" w:eastAsiaTheme="minorEastAsia" w:hAnsiTheme="minorEastAsia"/>
          <w:b/>
          <w:szCs w:val="24"/>
        </w:rPr>
        <w:t>13.3</w:t>
      </w:r>
      <w:r w:rsidRPr="00C13860">
        <w:rPr>
          <w:rFonts w:asciiTheme="minorEastAsia" w:eastAsiaTheme="minorEastAsia" w:hAnsiTheme="minorEastAsia" w:hint="eastAsia"/>
          <w:b/>
          <w:szCs w:val="24"/>
        </w:rPr>
        <w:t>投标文件递交至前附表所述的单位和地址。</w:t>
      </w:r>
    </w:p>
    <w:p w:rsidR="004743EA" w:rsidRPr="00C13860" w:rsidRDefault="004743EA" w:rsidP="005D60F6">
      <w:pPr>
        <w:spacing w:line="440" w:lineRule="exact"/>
        <w:rPr>
          <w:rFonts w:asciiTheme="minorEastAsia" w:eastAsiaTheme="minorEastAsia" w:hAnsiTheme="minorEastAsia"/>
          <w:b/>
          <w:sz w:val="24"/>
        </w:rPr>
      </w:pPr>
      <w:r w:rsidRPr="00C13860">
        <w:rPr>
          <w:rFonts w:asciiTheme="minorEastAsia" w:eastAsiaTheme="minorEastAsia" w:hAnsiTheme="minorEastAsia"/>
          <w:b/>
          <w:sz w:val="24"/>
        </w:rPr>
        <w:t>14</w:t>
      </w:r>
      <w:r w:rsidRPr="00C13860">
        <w:rPr>
          <w:rFonts w:asciiTheme="minorEastAsia" w:eastAsiaTheme="minorEastAsia" w:hAnsiTheme="minorEastAsia" w:hint="eastAsia"/>
          <w:b/>
          <w:sz w:val="24"/>
        </w:rPr>
        <w:t>、</w:t>
      </w:r>
      <w:r w:rsidRPr="00C13860">
        <w:rPr>
          <w:rFonts w:asciiTheme="minorEastAsia" w:eastAsiaTheme="minorEastAsia" w:hAnsiTheme="minorEastAsia"/>
          <w:b/>
          <w:sz w:val="24"/>
        </w:rPr>
        <w:t xml:space="preserve"> </w:t>
      </w:r>
      <w:r w:rsidRPr="00C13860">
        <w:rPr>
          <w:rFonts w:asciiTheme="minorEastAsia" w:eastAsiaTheme="minorEastAsia" w:hAnsiTheme="minorEastAsia" w:hint="eastAsia"/>
          <w:b/>
          <w:sz w:val="24"/>
        </w:rPr>
        <w:t>投标截止期</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rPr>
      </w:pPr>
      <w:r w:rsidRPr="00C13860">
        <w:rPr>
          <w:rFonts w:asciiTheme="minorEastAsia" w:eastAsiaTheme="minorEastAsia" w:hAnsiTheme="minorEastAsia"/>
        </w:rPr>
        <w:t>14.1</w:t>
      </w:r>
      <w:r w:rsidRPr="00C13860">
        <w:rPr>
          <w:rFonts w:asciiTheme="minorEastAsia" w:eastAsiaTheme="minorEastAsia" w:hAnsiTheme="minorEastAsia" w:cs="宋体" w:hint="eastAsia"/>
        </w:rPr>
        <w:t>投标人应按前附表规定的时间、地点将投标文件递交给采购代理机构，采购代理机构将拒绝接受逾期送达的投标文件。</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rPr>
      </w:pPr>
      <w:r w:rsidRPr="00C13860">
        <w:rPr>
          <w:rFonts w:asciiTheme="minorEastAsia" w:eastAsiaTheme="minorEastAsia" w:hAnsiTheme="minorEastAsia"/>
        </w:rPr>
        <w:t>14.2</w:t>
      </w:r>
      <w:r w:rsidRPr="00C13860">
        <w:rPr>
          <w:rFonts w:asciiTheme="minorEastAsia" w:eastAsiaTheme="minorEastAsia" w:hAnsiTheme="minorEastAsia" w:cs="宋体" w:hint="eastAsia"/>
        </w:rPr>
        <w:t>采购代理机构可以按本须知相关规定以补充通知的方式，酌情延长递交投标文件的截止日期。在上述情况下，采购代理机构与投标人以前在投标截止期方面的全部权利、责任和义务，将适用于延长至新的投标截止期。</w:t>
      </w:r>
    </w:p>
    <w:p w:rsidR="004743EA" w:rsidRPr="00C13860" w:rsidRDefault="004743EA" w:rsidP="005D60F6">
      <w:pPr>
        <w:spacing w:line="440" w:lineRule="exact"/>
        <w:rPr>
          <w:rFonts w:asciiTheme="minorEastAsia" w:eastAsiaTheme="minorEastAsia" w:hAnsiTheme="minorEastAsia"/>
          <w:b/>
          <w:sz w:val="24"/>
        </w:rPr>
      </w:pPr>
      <w:r w:rsidRPr="00C13860">
        <w:rPr>
          <w:rFonts w:asciiTheme="minorEastAsia" w:eastAsiaTheme="minorEastAsia" w:hAnsiTheme="minorEastAsia"/>
          <w:b/>
          <w:sz w:val="24"/>
        </w:rPr>
        <w:t>15</w:t>
      </w:r>
      <w:r w:rsidRPr="00C13860">
        <w:rPr>
          <w:rFonts w:asciiTheme="minorEastAsia" w:eastAsiaTheme="minorEastAsia" w:hAnsiTheme="minorEastAsia" w:hint="eastAsia"/>
          <w:b/>
          <w:sz w:val="24"/>
        </w:rPr>
        <w:t>、投标文件的修改</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rPr>
      </w:pPr>
      <w:r w:rsidRPr="00C13860">
        <w:rPr>
          <w:rFonts w:asciiTheme="minorEastAsia" w:eastAsiaTheme="minorEastAsia" w:hAnsiTheme="minorEastAsia"/>
        </w:rPr>
        <w:t>15.1</w:t>
      </w:r>
      <w:r w:rsidRPr="00C13860">
        <w:rPr>
          <w:rFonts w:asciiTheme="minorEastAsia" w:eastAsiaTheme="minorEastAsia" w:hAnsiTheme="minorEastAsia" w:cs="宋体" w:hint="eastAsia"/>
        </w:rPr>
        <w:t>投标人递交投标文件以后，在规定的投标截止时间之前，可以书面形式对投标文件进行补充、修改，修改文件须加盖单位公章，并由法定代表人或授权代表签字盖章，在投标截止时间以后，不能修改、补充投标文件。</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rPr>
      </w:pPr>
      <w:r w:rsidRPr="00C13860">
        <w:rPr>
          <w:rFonts w:asciiTheme="minorEastAsia" w:eastAsiaTheme="minorEastAsia" w:hAnsiTheme="minorEastAsia"/>
        </w:rPr>
        <w:t>15.2</w:t>
      </w:r>
      <w:r w:rsidRPr="00C13860">
        <w:rPr>
          <w:rFonts w:asciiTheme="minorEastAsia" w:eastAsiaTheme="minorEastAsia" w:hAnsiTheme="minorEastAsia" w:cs="宋体" w:hint="eastAsia"/>
        </w:rPr>
        <w:t>投标人的修改文件，应按本须知规定编制、密封、标志和递交，如果一份投标文件有几份函件时，应注明哪一份有效，否则所作修改视为无效。</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color w:val="FF0000"/>
        </w:rPr>
      </w:pPr>
      <w:r w:rsidRPr="00C13860">
        <w:rPr>
          <w:rFonts w:asciiTheme="minorEastAsia" w:eastAsiaTheme="minorEastAsia" w:hAnsiTheme="minorEastAsia"/>
        </w:rPr>
        <w:t>15.3</w:t>
      </w:r>
      <w:r w:rsidRPr="00C13860">
        <w:rPr>
          <w:rFonts w:asciiTheme="minorEastAsia" w:eastAsiaTheme="minorEastAsia" w:hAnsiTheme="minorEastAsia" w:cs="宋体" w:hint="eastAsia"/>
        </w:rPr>
        <w:t>在投标截止日期与招标文件中规定的有效期终止日之间的这段时间内，投标人不能撤回投标文件。</w:t>
      </w:r>
    </w:p>
    <w:p w:rsidR="004743EA" w:rsidRPr="00C13860" w:rsidRDefault="004743EA" w:rsidP="005D60F6">
      <w:pPr>
        <w:adjustRightInd w:val="0"/>
        <w:snapToGrid w:val="0"/>
        <w:spacing w:line="440" w:lineRule="exact"/>
        <w:jc w:val="center"/>
        <w:outlineLvl w:val="1"/>
        <w:rPr>
          <w:rFonts w:asciiTheme="minorEastAsia" w:eastAsiaTheme="minorEastAsia" w:hAnsiTheme="minorEastAsia"/>
          <w:b/>
          <w:sz w:val="32"/>
        </w:rPr>
      </w:pPr>
      <w:bookmarkStart w:id="59" w:name="_Toc445387585"/>
      <w:r w:rsidRPr="00C13860">
        <w:rPr>
          <w:rFonts w:asciiTheme="minorEastAsia" w:eastAsiaTheme="minorEastAsia" w:hAnsiTheme="minorEastAsia" w:hint="eastAsia"/>
          <w:b/>
          <w:sz w:val="32"/>
        </w:rPr>
        <w:t>五、开</w:t>
      </w:r>
      <w:r w:rsidRPr="00C13860">
        <w:rPr>
          <w:rFonts w:asciiTheme="minorEastAsia" w:eastAsiaTheme="minorEastAsia" w:hAnsiTheme="minorEastAsia"/>
          <w:b/>
          <w:sz w:val="32"/>
        </w:rPr>
        <w:t xml:space="preserve"> </w:t>
      </w:r>
      <w:r w:rsidRPr="00C13860">
        <w:rPr>
          <w:rFonts w:asciiTheme="minorEastAsia" w:eastAsiaTheme="minorEastAsia" w:hAnsiTheme="minorEastAsia" w:hint="eastAsia"/>
          <w:b/>
          <w:sz w:val="32"/>
        </w:rPr>
        <w:t>标</w:t>
      </w:r>
      <w:bookmarkEnd w:id="59"/>
    </w:p>
    <w:p w:rsidR="004743EA" w:rsidRPr="00C13860" w:rsidRDefault="004743EA" w:rsidP="005D60F6">
      <w:pPr>
        <w:spacing w:line="440" w:lineRule="exact"/>
        <w:rPr>
          <w:rFonts w:asciiTheme="minorEastAsia" w:eastAsiaTheme="minorEastAsia" w:hAnsiTheme="minorEastAsia"/>
          <w:b/>
          <w:sz w:val="24"/>
        </w:rPr>
      </w:pPr>
      <w:r w:rsidRPr="00C13860">
        <w:rPr>
          <w:rFonts w:asciiTheme="minorEastAsia" w:eastAsiaTheme="minorEastAsia" w:hAnsiTheme="minorEastAsia"/>
          <w:b/>
          <w:sz w:val="24"/>
        </w:rPr>
        <w:t>16</w:t>
      </w:r>
      <w:r w:rsidRPr="00C13860">
        <w:rPr>
          <w:rFonts w:asciiTheme="minorEastAsia" w:eastAsiaTheme="minorEastAsia" w:hAnsiTheme="minorEastAsia" w:hint="eastAsia"/>
          <w:b/>
          <w:sz w:val="24"/>
        </w:rPr>
        <w:t>、</w:t>
      </w:r>
      <w:r w:rsidRPr="00C13860">
        <w:rPr>
          <w:rFonts w:asciiTheme="minorEastAsia" w:eastAsiaTheme="minorEastAsia" w:hAnsiTheme="minorEastAsia"/>
          <w:b/>
          <w:sz w:val="24"/>
        </w:rPr>
        <w:t xml:space="preserve"> </w:t>
      </w:r>
      <w:r w:rsidRPr="00C13860">
        <w:rPr>
          <w:rFonts w:asciiTheme="minorEastAsia" w:eastAsiaTheme="minorEastAsia" w:hAnsiTheme="minorEastAsia" w:hint="eastAsia"/>
          <w:b/>
          <w:sz w:val="24"/>
        </w:rPr>
        <w:t>开标</w:t>
      </w:r>
    </w:p>
    <w:p w:rsidR="004743EA" w:rsidRPr="00C13860" w:rsidRDefault="004743EA" w:rsidP="005D60F6">
      <w:pPr>
        <w:pStyle w:val="a6"/>
        <w:snapToGrid w:val="0"/>
        <w:spacing w:line="440" w:lineRule="exact"/>
        <w:ind w:firstLineChars="200" w:firstLine="480"/>
        <w:rPr>
          <w:rFonts w:asciiTheme="minorEastAsia" w:eastAsiaTheme="minorEastAsia" w:hAnsiTheme="minorEastAsia"/>
          <w:sz w:val="24"/>
          <w:szCs w:val="28"/>
        </w:rPr>
      </w:pPr>
      <w:r w:rsidRPr="00C13860">
        <w:rPr>
          <w:rFonts w:asciiTheme="minorEastAsia" w:eastAsiaTheme="minorEastAsia" w:hAnsiTheme="minorEastAsia"/>
          <w:sz w:val="24"/>
          <w:szCs w:val="28"/>
        </w:rPr>
        <w:t>16.1</w:t>
      </w:r>
      <w:r w:rsidRPr="00C13860">
        <w:rPr>
          <w:rFonts w:asciiTheme="minorEastAsia" w:eastAsiaTheme="minorEastAsia" w:hAnsiTheme="minorEastAsia" w:hint="eastAsia"/>
          <w:sz w:val="24"/>
          <w:szCs w:val="28"/>
        </w:rPr>
        <w:t>采购代理机构将按照采购公告规定的时间、地点组织开标，开标采取先拆封技术商务资信文件和资格证明文件，经综合评审后拆封报价文件的顺序进行。具体按以下程序进行。</w:t>
      </w:r>
    </w:p>
    <w:p w:rsidR="004743EA" w:rsidRPr="00C13860" w:rsidRDefault="004743EA" w:rsidP="005D60F6">
      <w:pPr>
        <w:pStyle w:val="a6"/>
        <w:snapToGrid w:val="0"/>
        <w:spacing w:line="440" w:lineRule="exact"/>
        <w:ind w:firstLineChars="200" w:firstLine="480"/>
        <w:rPr>
          <w:rFonts w:asciiTheme="minorEastAsia" w:eastAsiaTheme="minorEastAsia" w:hAnsiTheme="minorEastAsia"/>
          <w:sz w:val="24"/>
          <w:szCs w:val="28"/>
        </w:rPr>
      </w:pPr>
      <w:r w:rsidRPr="00C13860">
        <w:rPr>
          <w:rFonts w:asciiTheme="minorEastAsia" w:eastAsiaTheme="minorEastAsia" w:hAnsiTheme="minorEastAsia"/>
          <w:sz w:val="24"/>
          <w:szCs w:val="28"/>
        </w:rPr>
        <w:t>16.2</w:t>
      </w:r>
      <w:r w:rsidRPr="00C13860">
        <w:rPr>
          <w:rFonts w:asciiTheme="minorEastAsia" w:eastAsiaTheme="minorEastAsia" w:hAnsiTheme="minorEastAsia" w:hint="eastAsia"/>
          <w:sz w:val="24"/>
          <w:szCs w:val="28"/>
        </w:rPr>
        <w:t>采购代理机构将核验出席开标活动现场的各投标人法定代表人或其授权代表及相关单位人员身份，并组织其分别登记、签到，无关人员不得进入现场。</w:t>
      </w:r>
      <w:r w:rsidRPr="00C13860">
        <w:rPr>
          <w:rFonts w:asciiTheme="minorEastAsia" w:eastAsiaTheme="minorEastAsia" w:hAnsiTheme="minorEastAsia" w:hint="eastAsia"/>
          <w:b/>
          <w:sz w:val="24"/>
          <w:szCs w:val="28"/>
        </w:rPr>
        <w:t>各投标人法定代表人或其授权代表应准时参加，携带本人有效证件原件，投标文件中按要求提供法定代表人授权书。投标人如不派代表参加开标大会的，视为认同开标结果，</w:t>
      </w:r>
      <w:r w:rsidRPr="00C13860">
        <w:rPr>
          <w:rFonts w:asciiTheme="minorEastAsia" w:eastAsiaTheme="minorEastAsia" w:hAnsiTheme="minorEastAsia" w:hint="eastAsia"/>
          <w:sz w:val="24"/>
          <w:szCs w:val="28"/>
        </w:rPr>
        <w:t>事后不得对采购相关人员、开标过程和开标结果提出异议。</w:t>
      </w:r>
    </w:p>
    <w:p w:rsidR="004743EA" w:rsidRPr="00C13860" w:rsidRDefault="004743EA" w:rsidP="005D60F6">
      <w:pPr>
        <w:pStyle w:val="a6"/>
        <w:snapToGrid w:val="0"/>
        <w:spacing w:line="440" w:lineRule="exact"/>
        <w:ind w:firstLineChars="196" w:firstLine="470"/>
        <w:rPr>
          <w:rFonts w:asciiTheme="minorEastAsia" w:eastAsiaTheme="minorEastAsia" w:hAnsiTheme="minorEastAsia"/>
          <w:sz w:val="24"/>
          <w:szCs w:val="28"/>
        </w:rPr>
      </w:pPr>
      <w:r w:rsidRPr="00C13860">
        <w:rPr>
          <w:rFonts w:asciiTheme="minorEastAsia" w:eastAsiaTheme="minorEastAsia" w:hAnsiTheme="minorEastAsia"/>
          <w:sz w:val="24"/>
          <w:szCs w:val="28"/>
        </w:rPr>
        <w:t>16.3</w:t>
      </w:r>
      <w:r w:rsidRPr="00C13860">
        <w:rPr>
          <w:rFonts w:asciiTheme="minorEastAsia" w:eastAsiaTheme="minorEastAsia" w:hAnsiTheme="minorEastAsia" w:hint="eastAsia"/>
          <w:sz w:val="24"/>
          <w:szCs w:val="28"/>
        </w:rPr>
        <w:t>采购代理机构接收投标文件并登记，各投标人法定代表人或其授权代表对投标文件的递交记录情况进行签字确认。</w:t>
      </w:r>
    </w:p>
    <w:p w:rsidR="004743EA" w:rsidRPr="00C13860" w:rsidRDefault="004743EA" w:rsidP="005D60F6">
      <w:pPr>
        <w:pStyle w:val="a6"/>
        <w:snapToGrid w:val="0"/>
        <w:spacing w:line="440" w:lineRule="exact"/>
        <w:ind w:firstLineChars="196" w:firstLine="470"/>
        <w:rPr>
          <w:rFonts w:asciiTheme="minorEastAsia" w:eastAsiaTheme="minorEastAsia" w:hAnsiTheme="minorEastAsia"/>
          <w:b/>
          <w:sz w:val="24"/>
          <w:szCs w:val="28"/>
        </w:rPr>
      </w:pPr>
      <w:r w:rsidRPr="00C13860">
        <w:rPr>
          <w:rFonts w:asciiTheme="minorEastAsia" w:eastAsiaTheme="minorEastAsia" w:hAnsiTheme="minorEastAsia"/>
          <w:sz w:val="24"/>
          <w:szCs w:val="28"/>
        </w:rPr>
        <w:t>16.4</w:t>
      </w:r>
      <w:r w:rsidRPr="00C13860">
        <w:rPr>
          <w:rFonts w:asciiTheme="minorEastAsia" w:eastAsiaTheme="minorEastAsia" w:hAnsiTheme="minorEastAsia" w:hint="eastAsia"/>
          <w:sz w:val="24"/>
          <w:szCs w:val="28"/>
        </w:rPr>
        <w:t>采购代理机构宣布开标，介绍开标现场的人员情况，宣读递交投标文件的投标</w:t>
      </w:r>
      <w:r w:rsidRPr="00C13860">
        <w:rPr>
          <w:rFonts w:asciiTheme="minorEastAsia" w:eastAsiaTheme="minorEastAsia" w:hAnsiTheme="minorEastAsia" w:hint="eastAsia"/>
          <w:sz w:val="24"/>
          <w:szCs w:val="28"/>
        </w:rPr>
        <w:lastRenderedPageBreak/>
        <w:t>人名单、开标纪律、应当回避的情形等注意事项，组织各投标人法定代表人或其授权代表签署不存在影响公平竞争的</w:t>
      </w:r>
      <w:r w:rsidRPr="00C13860">
        <w:rPr>
          <w:rFonts w:asciiTheme="minorEastAsia" w:eastAsiaTheme="minorEastAsia" w:hAnsiTheme="minorEastAsia" w:hint="eastAsia"/>
          <w:b/>
          <w:sz w:val="24"/>
          <w:szCs w:val="28"/>
        </w:rPr>
        <w:t>《政府采购活动现场确认声明书》。</w:t>
      </w:r>
    </w:p>
    <w:p w:rsidR="004743EA" w:rsidRPr="00C13860" w:rsidRDefault="004743EA" w:rsidP="005D60F6">
      <w:pPr>
        <w:pStyle w:val="a6"/>
        <w:snapToGrid w:val="0"/>
        <w:spacing w:line="440" w:lineRule="exact"/>
        <w:ind w:firstLineChars="196" w:firstLine="470"/>
        <w:rPr>
          <w:rFonts w:asciiTheme="minorEastAsia" w:eastAsiaTheme="minorEastAsia" w:hAnsiTheme="minorEastAsia"/>
          <w:sz w:val="24"/>
          <w:szCs w:val="28"/>
        </w:rPr>
      </w:pPr>
      <w:r w:rsidRPr="00C13860">
        <w:rPr>
          <w:rFonts w:asciiTheme="minorEastAsia" w:eastAsiaTheme="minorEastAsia" w:hAnsiTheme="minorEastAsia"/>
          <w:sz w:val="24"/>
          <w:szCs w:val="28"/>
        </w:rPr>
        <w:t>16.5</w:t>
      </w:r>
      <w:r w:rsidRPr="00C13860">
        <w:rPr>
          <w:rFonts w:asciiTheme="minorEastAsia" w:eastAsiaTheme="minorEastAsia" w:hAnsiTheme="minorEastAsia" w:hint="eastAsia"/>
          <w:sz w:val="24"/>
          <w:szCs w:val="28"/>
        </w:rPr>
        <w:t>提请投标人或者其推选的代表查验投标文件密封情况。投标人不足</w:t>
      </w:r>
      <w:r w:rsidRPr="00C13860">
        <w:rPr>
          <w:rFonts w:asciiTheme="minorEastAsia" w:eastAsiaTheme="minorEastAsia" w:hAnsiTheme="minorEastAsia"/>
          <w:sz w:val="24"/>
          <w:szCs w:val="28"/>
        </w:rPr>
        <w:t xml:space="preserve"> 3 </w:t>
      </w:r>
      <w:r w:rsidRPr="00C13860">
        <w:rPr>
          <w:rFonts w:asciiTheme="minorEastAsia" w:eastAsiaTheme="minorEastAsia" w:hAnsiTheme="minorEastAsia" w:hint="eastAsia"/>
          <w:sz w:val="24"/>
          <w:szCs w:val="28"/>
        </w:rPr>
        <w:t>家的，不得开标。</w:t>
      </w:r>
    </w:p>
    <w:p w:rsidR="004743EA" w:rsidRPr="00C13860" w:rsidRDefault="004743EA" w:rsidP="005D60F6">
      <w:pPr>
        <w:pStyle w:val="a6"/>
        <w:snapToGrid w:val="0"/>
        <w:spacing w:line="440" w:lineRule="exact"/>
        <w:ind w:firstLineChars="196" w:firstLine="472"/>
        <w:rPr>
          <w:rFonts w:asciiTheme="minorEastAsia" w:eastAsiaTheme="minorEastAsia" w:hAnsiTheme="minorEastAsia"/>
          <w:b/>
          <w:sz w:val="24"/>
          <w:szCs w:val="28"/>
        </w:rPr>
      </w:pPr>
      <w:r w:rsidRPr="00C13860">
        <w:rPr>
          <w:rFonts w:asciiTheme="minorEastAsia" w:eastAsiaTheme="minorEastAsia" w:hAnsiTheme="minorEastAsia"/>
          <w:b/>
          <w:sz w:val="24"/>
          <w:szCs w:val="28"/>
        </w:rPr>
        <w:t>16.6</w:t>
      </w:r>
      <w:r w:rsidRPr="00C13860">
        <w:rPr>
          <w:rFonts w:asciiTheme="minorEastAsia" w:eastAsiaTheme="minorEastAsia" w:hAnsiTheme="minorEastAsia" w:hint="eastAsia"/>
          <w:b/>
          <w:sz w:val="24"/>
          <w:szCs w:val="28"/>
        </w:rPr>
        <w:t>开标时，按投标人提交投标文件的登记顺序当众拆封、清点投标文件（包括正本、副本）数量，将其中密封的报价文件集中等候拆封，将拆封后的技术商务资信文件和资格证明文件由采购代理机构送至评审地点，各投标人法定代表人或其授权代表等候采购代理机构拆封报价文件。</w:t>
      </w:r>
    </w:p>
    <w:p w:rsidR="004743EA" w:rsidRPr="00C13860" w:rsidRDefault="004743EA" w:rsidP="005D60F6">
      <w:pPr>
        <w:pStyle w:val="a6"/>
        <w:snapToGrid w:val="0"/>
        <w:spacing w:line="440" w:lineRule="exact"/>
        <w:ind w:firstLineChars="196" w:firstLine="470"/>
        <w:rPr>
          <w:rFonts w:asciiTheme="minorEastAsia" w:eastAsiaTheme="minorEastAsia" w:hAnsiTheme="minorEastAsia"/>
          <w:sz w:val="24"/>
          <w:szCs w:val="28"/>
        </w:rPr>
      </w:pPr>
      <w:r w:rsidRPr="00C13860">
        <w:rPr>
          <w:rFonts w:asciiTheme="minorEastAsia" w:eastAsiaTheme="minorEastAsia" w:hAnsiTheme="minorEastAsia"/>
          <w:sz w:val="24"/>
          <w:szCs w:val="28"/>
        </w:rPr>
        <w:t>16.7</w:t>
      </w:r>
      <w:r w:rsidRPr="00C13860">
        <w:rPr>
          <w:rFonts w:asciiTheme="minorEastAsia" w:eastAsiaTheme="minorEastAsia" w:hAnsiTheme="minorEastAsia" w:hint="eastAsia"/>
          <w:sz w:val="24"/>
          <w:szCs w:val="28"/>
        </w:rPr>
        <w:t>综合评审结束后，采购代理机构宣布综合评审无效投标人名单及理由，无效投标人可收回未拆封的报价文件并签字确认；公布经综合评审符合采购需求的投标人名单及其技术商务资信得分之和。</w:t>
      </w:r>
    </w:p>
    <w:p w:rsidR="004743EA" w:rsidRPr="00C13860" w:rsidRDefault="004743EA" w:rsidP="005D60F6">
      <w:pPr>
        <w:pStyle w:val="a6"/>
        <w:snapToGrid w:val="0"/>
        <w:spacing w:line="440" w:lineRule="exact"/>
        <w:ind w:firstLineChars="196" w:firstLine="470"/>
        <w:rPr>
          <w:rFonts w:asciiTheme="minorEastAsia" w:eastAsiaTheme="minorEastAsia" w:hAnsiTheme="minorEastAsia"/>
          <w:sz w:val="24"/>
          <w:szCs w:val="28"/>
        </w:rPr>
      </w:pPr>
      <w:r w:rsidRPr="00C13860">
        <w:rPr>
          <w:rFonts w:asciiTheme="minorEastAsia" w:eastAsiaTheme="minorEastAsia" w:hAnsiTheme="minorEastAsia"/>
          <w:sz w:val="24"/>
          <w:szCs w:val="28"/>
        </w:rPr>
        <w:t>16.8</w:t>
      </w:r>
      <w:r w:rsidRPr="00C13860">
        <w:rPr>
          <w:rFonts w:asciiTheme="minorEastAsia" w:eastAsiaTheme="minorEastAsia" w:hAnsiTheme="minorEastAsia" w:hint="eastAsia"/>
          <w:sz w:val="24"/>
          <w:szCs w:val="28"/>
        </w:rPr>
        <w:t>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cs="宋体"/>
          <w:szCs w:val="24"/>
        </w:rPr>
      </w:pPr>
      <w:r w:rsidRPr="00C13860">
        <w:rPr>
          <w:rFonts w:asciiTheme="minorEastAsia" w:eastAsiaTheme="minorEastAsia" w:hAnsiTheme="minorEastAsia" w:cs="宋体"/>
          <w:szCs w:val="24"/>
        </w:rPr>
        <w:t>16.9</w:t>
      </w:r>
      <w:r w:rsidRPr="00C13860">
        <w:rPr>
          <w:rFonts w:asciiTheme="minorEastAsia" w:eastAsiaTheme="minorEastAsia" w:hAnsiTheme="minorEastAsia" w:cs="宋体" w:hint="eastAsia"/>
          <w:szCs w:val="24"/>
        </w:rPr>
        <w:t>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4743EA" w:rsidRPr="00C13860" w:rsidRDefault="004743EA" w:rsidP="005D60F6">
      <w:pPr>
        <w:pStyle w:val="20"/>
        <w:spacing w:before="0" w:line="440" w:lineRule="exact"/>
        <w:ind w:firstLine="480"/>
        <w:rPr>
          <w:rFonts w:asciiTheme="minorEastAsia" w:eastAsiaTheme="minorEastAsia" w:hAnsiTheme="minorEastAsia"/>
          <w:szCs w:val="24"/>
        </w:rPr>
      </w:pPr>
      <w:r w:rsidRPr="00C13860">
        <w:rPr>
          <w:rFonts w:asciiTheme="minorEastAsia" w:eastAsiaTheme="minorEastAsia" w:hAnsiTheme="minorEastAsia" w:cs="宋体"/>
          <w:szCs w:val="24"/>
        </w:rPr>
        <w:t>16.10</w:t>
      </w:r>
      <w:r w:rsidRPr="00C13860">
        <w:rPr>
          <w:rFonts w:asciiTheme="minorEastAsia" w:eastAsiaTheme="minorEastAsia" w:hAnsiTheme="minorEastAsia" w:cs="宋体" w:hint="eastAsia"/>
          <w:szCs w:val="24"/>
        </w:rPr>
        <w:t>评审结束后，采购代理机构公布中标候选人名单，及采购人最终确定中标人名单的时间和公告方式等。</w:t>
      </w:r>
    </w:p>
    <w:p w:rsidR="004743EA" w:rsidRPr="00C13860" w:rsidRDefault="004743EA" w:rsidP="005D60F6">
      <w:pPr>
        <w:adjustRightInd w:val="0"/>
        <w:snapToGrid w:val="0"/>
        <w:spacing w:line="440" w:lineRule="exact"/>
        <w:jc w:val="center"/>
        <w:outlineLvl w:val="1"/>
        <w:rPr>
          <w:rFonts w:asciiTheme="minorEastAsia" w:eastAsiaTheme="minorEastAsia" w:hAnsiTheme="minorEastAsia"/>
          <w:b/>
          <w:sz w:val="32"/>
        </w:rPr>
      </w:pPr>
      <w:bookmarkStart w:id="60" w:name="_Toc445387586"/>
      <w:r w:rsidRPr="00C13860">
        <w:rPr>
          <w:rFonts w:asciiTheme="minorEastAsia" w:eastAsiaTheme="minorEastAsia" w:hAnsiTheme="minorEastAsia" w:hint="eastAsia"/>
          <w:b/>
          <w:sz w:val="32"/>
        </w:rPr>
        <w:t>六、评</w:t>
      </w:r>
      <w:r w:rsidRPr="00C13860">
        <w:rPr>
          <w:rFonts w:asciiTheme="minorEastAsia" w:eastAsiaTheme="minorEastAsia" w:hAnsiTheme="minorEastAsia"/>
          <w:b/>
          <w:sz w:val="32"/>
        </w:rPr>
        <w:t xml:space="preserve"> </w:t>
      </w:r>
      <w:r w:rsidRPr="00C13860">
        <w:rPr>
          <w:rFonts w:asciiTheme="minorEastAsia" w:eastAsiaTheme="minorEastAsia" w:hAnsiTheme="minorEastAsia" w:hint="eastAsia"/>
          <w:b/>
          <w:sz w:val="32"/>
        </w:rPr>
        <w:t>标</w:t>
      </w:r>
      <w:bookmarkEnd w:id="60"/>
    </w:p>
    <w:p w:rsidR="004743EA" w:rsidRPr="00C13860" w:rsidRDefault="004743EA" w:rsidP="005D60F6">
      <w:pPr>
        <w:spacing w:line="440" w:lineRule="exact"/>
        <w:rPr>
          <w:rFonts w:asciiTheme="minorEastAsia" w:eastAsiaTheme="minorEastAsia" w:hAnsiTheme="minorEastAsia"/>
          <w:b/>
          <w:sz w:val="24"/>
        </w:rPr>
      </w:pPr>
      <w:r w:rsidRPr="00C13860">
        <w:rPr>
          <w:rFonts w:asciiTheme="minorEastAsia" w:eastAsiaTheme="minorEastAsia" w:hAnsiTheme="minorEastAsia"/>
          <w:b/>
          <w:sz w:val="24"/>
        </w:rPr>
        <w:t>17</w:t>
      </w:r>
      <w:r w:rsidRPr="00C13860">
        <w:rPr>
          <w:rFonts w:asciiTheme="minorEastAsia" w:eastAsiaTheme="minorEastAsia" w:hAnsiTheme="minorEastAsia" w:hint="eastAsia"/>
          <w:b/>
          <w:sz w:val="24"/>
        </w:rPr>
        <w:t>、评标组织</w:t>
      </w:r>
    </w:p>
    <w:p w:rsidR="004743EA" w:rsidRPr="00C13860" w:rsidRDefault="004743EA" w:rsidP="005D60F6">
      <w:pPr>
        <w:spacing w:line="440" w:lineRule="exact"/>
        <w:ind w:firstLine="482"/>
        <w:rPr>
          <w:rFonts w:asciiTheme="minorEastAsia" w:eastAsiaTheme="minorEastAsia" w:hAnsiTheme="minorEastAsia" w:cs="仿宋_GB2312"/>
          <w:sz w:val="24"/>
          <w:lang w:val="zh-CN"/>
        </w:rPr>
      </w:pPr>
      <w:r w:rsidRPr="00C13860">
        <w:rPr>
          <w:rFonts w:asciiTheme="minorEastAsia" w:eastAsiaTheme="minorEastAsia" w:hAnsiTheme="minorEastAsia" w:hint="eastAsia"/>
          <w:sz w:val="24"/>
        </w:rPr>
        <w:t>本项目评标委员会由</w:t>
      </w:r>
      <w:r w:rsidRPr="00C13860">
        <w:rPr>
          <w:rFonts w:asciiTheme="minorEastAsia" w:eastAsiaTheme="minorEastAsia" w:hAnsiTheme="minorEastAsia"/>
          <w:sz w:val="24"/>
        </w:rPr>
        <w:t>7</w:t>
      </w:r>
      <w:r w:rsidRPr="00C13860">
        <w:rPr>
          <w:rFonts w:asciiTheme="minorEastAsia" w:eastAsiaTheme="minorEastAsia" w:hAnsiTheme="minorEastAsia" w:hint="eastAsia"/>
          <w:sz w:val="24"/>
        </w:rPr>
        <w:t>人</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含</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以上单数的人员组成，负责对投标文件进行审查、质询、评审和比较等。评标委员会</w:t>
      </w:r>
      <w:r w:rsidRPr="00C13860">
        <w:rPr>
          <w:rFonts w:asciiTheme="minorEastAsia" w:eastAsiaTheme="minorEastAsia" w:hAnsiTheme="minorEastAsia" w:cs="仿宋_GB2312" w:hint="eastAsia"/>
          <w:sz w:val="24"/>
          <w:lang w:val="zh-CN"/>
        </w:rPr>
        <w:t>由政府采购咨询专家和采购人代表组成，其中政府采购咨询专家人数不少于成员总数的三分之二。</w:t>
      </w:r>
    </w:p>
    <w:p w:rsidR="004743EA" w:rsidRPr="00C13860" w:rsidRDefault="004743EA" w:rsidP="005D60F6">
      <w:pPr>
        <w:spacing w:line="440" w:lineRule="exact"/>
        <w:rPr>
          <w:rFonts w:asciiTheme="minorEastAsia" w:eastAsiaTheme="minorEastAsia" w:hAnsiTheme="minorEastAsia"/>
          <w:b/>
          <w:sz w:val="24"/>
        </w:rPr>
      </w:pPr>
      <w:r w:rsidRPr="00C13860">
        <w:rPr>
          <w:rFonts w:asciiTheme="minorEastAsia" w:eastAsiaTheme="minorEastAsia" w:hAnsiTheme="minorEastAsia"/>
          <w:b/>
          <w:sz w:val="24"/>
        </w:rPr>
        <w:t>18</w:t>
      </w:r>
      <w:r w:rsidRPr="00C13860">
        <w:rPr>
          <w:rFonts w:asciiTheme="minorEastAsia" w:eastAsiaTheme="minorEastAsia" w:hAnsiTheme="minorEastAsia" w:hint="eastAsia"/>
          <w:b/>
          <w:sz w:val="24"/>
        </w:rPr>
        <w:t>、评标原则</w:t>
      </w:r>
    </w:p>
    <w:p w:rsidR="004743EA" w:rsidRPr="00C13860" w:rsidRDefault="004743EA" w:rsidP="005D60F6">
      <w:pPr>
        <w:pStyle w:val="a6"/>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szCs w:val="24"/>
        </w:rPr>
        <w:t>18.1</w:t>
      </w:r>
      <w:r w:rsidRPr="00C13860">
        <w:rPr>
          <w:rFonts w:asciiTheme="minorEastAsia" w:eastAsiaTheme="minorEastAsia" w:hAnsiTheme="minorEastAsia" w:hint="eastAsia"/>
          <w:sz w:val="24"/>
        </w:rPr>
        <w:t>竞争优选；</w:t>
      </w:r>
    </w:p>
    <w:p w:rsidR="004743EA" w:rsidRPr="00C13860" w:rsidRDefault="004743EA" w:rsidP="005D60F6">
      <w:pPr>
        <w:adjustRightInd w:val="0"/>
        <w:snapToGrid w:val="0"/>
        <w:spacing w:line="44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18.2</w:t>
      </w:r>
      <w:r w:rsidRPr="00C13860">
        <w:rPr>
          <w:rFonts w:asciiTheme="minorEastAsia" w:eastAsiaTheme="minorEastAsia" w:hAnsiTheme="minorEastAsia" w:hint="eastAsia"/>
          <w:sz w:val="24"/>
          <w:lang w:val="zh-CN"/>
        </w:rPr>
        <w:t>坚持公开</w:t>
      </w:r>
      <w:r w:rsidRPr="00C13860">
        <w:rPr>
          <w:rFonts w:asciiTheme="minorEastAsia" w:eastAsiaTheme="minorEastAsia" w:hAnsiTheme="minorEastAsia" w:hint="eastAsia"/>
          <w:sz w:val="24"/>
        </w:rPr>
        <w:t>、公平、公正、科学合理</w:t>
      </w:r>
      <w:r w:rsidRPr="00C13860">
        <w:rPr>
          <w:rFonts w:asciiTheme="minorEastAsia" w:eastAsiaTheme="minorEastAsia" w:hAnsiTheme="minorEastAsia" w:hint="eastAsia"/>
          <w:sz w:val="24"/>
          <w:lang w:val="zh-CN"/>
        </w:rPr>
        <w:t>的原则；</w:t>
      </w:r>
    </w:p>
    <w:p w:rsidR="004743EA" w:rsidRPr="00C13860" w:rsidRDefault="004743EA" w:rsidP="005D60F6">
      <w:pPr>
        <w:adjustRightInd w:val="0"/>
        <w:snapToGrid w:val="0"/>
        <w:spacing w:line="440" w:lineRule="exact"/>
        <w:ind w:firstLineChars="200" w:firstLine="480"/>
        <w:rPr>
          <w:rFonts w:asciiTheme="minorEastAsia" w:eastAsiaTheme="minorEastAsia" w:hAnsiTheme="minorEastAsia"/>
          <w:sz w:val="24"/>
          <w:lang w:val="zh-CN"/>
        </w:rPr>
      </w:pPr>
      <w:r w:rsidRPr="00C13860">
        <w:rPr>
          <w:rFonts w:asciiTheme="minorEastAsia" w:eastAsiaTheme="minorEastAsia" w:hAnsiTheme="minorEastAsia"/>
          <w:sz w:val="24"/>
        </w:rPr>
        <w:lastRenderedPageBreak/>
        <w:t>18.</w:t>
      </w:r>
      <w:r w:rsidRPr="00C13860">
        <w:rPr>
          <w:rFonts w:asciiTheme="minorEastAsia" w:eastAsiaTheme="minorEastAsia" w:hAnsiTheme="minorEastAsia"/>
          <w:sz w:val="24"/>
          <w:lang w:val="zh-CN"/>
        </w:rPr>
        <w:t>3</w:t>
      </w:r>
      <w:r w:rsidRPr="00C13860">
        <w:rPr>
          <w:rFonts w:asciiTheme="minorEastAsia" w:eastAsiaTheme="minorEastAsia" w:hAnsiTheme="minorEastAsia" w:hint="eastAsia"/>
          <w:sz w:val="24"/>
        </w:rPr>
        <w:t>价格合理，方案、产品先进可行；</w:t>
      </w:r>
    </w:p>
    <w:p w:rsidR="004743EA" w:rsidRPr="00C13860" w:rsidRDefault="004743EA" w:rsidP="005D60F6">
      <w:pPr>
        <w:adjustRightInd w:val="0"/>
        <w:snapToGrid w:val="0"/>
        <w:spacing w:line="440" w:lineRule="exact"/>
        <w:ind w:firstLineChars="200" w:firstLine="480"/>
        <w:rPr>
          <w:rFonts w:asciiTheme="minorEastAsia" w:eastAsiaTheme="minorEastAsia" w:hAnsiTheme="minorEastAsia"/>
          <w:sz w:val="24"/>
          <w:lang w:val="zh-CN"/>
        </w:rPr>
      </w:pPr>
      <w:r w:rsidRPr="00C13860">
        <w:rPr>
          <w:rFonts w:asciiTheme="minorEastAsia" w:eastAsiaTheme="minorEastAsia" w:hAnsiTheme="minorEastAsia"/>
          <w:sz w:val="24"/>
          <w:lang w:val="zh-CN"/>
        </w:rPr>
        <w:t>1</w:t>
      </w:r>
      <w:r w:rsidRPr="00C13860">
        <w:rPr>
          <w:rFonts w:asciiTheme="minorEastAsia" w:eastAsiaTheme="minorEastAsia" w:hAnsiTheme="minorEastAsia"/>
          <w:sz w:val="24"/>
        </w:rPr>
        <w:t>8</w:t>
      </w:r>
      <w:r w:rsidRPr="00C13860">
        <w:rPr>
          <w:rFonts w:asciiTheme="minorEastAsia" w:eastAsiaTheme="minorEastAsia" w:hAnsiTheme="minorEastAsia"/>
          <w:sz w:val="24"/>
          <w:lang w:val="zh-CN"/>
        </w:rPr>
        <w:t>.4</w:t>
      </w:r>
      <w:r w:rsidRPr="00C13860">
        <w:rPr>
          <w:rFonts w:asciiTheme="minorEastAsia" w:eastAsiaTheme="minorEastAsia" w:hAnsiTheme="minorEastAsia" w:hint="eastAsia"/>
          <w:sz w:val="24"/>
          <w:lang w:val="zh-CN"/>
        </w:rPr>
        <w:t>反对不正当竞争。</w:t>
      </w:r>
    </w:p>
    <w:p w:rsidR="004743EA" w:rsidRPr="00C13860" w:rsidRDefault="004743EA" w:rsidP="005D60F6">
      <w:pPr>
        <w:adjustRightInd w:val="0"/>
        <w:snapToGrid w:val="0"/>
        <w:spacing w:line="440" w:lineRule="exact"/>
        <w:rPr>
          <w:rFonts w:asciiTheme="minorEastAsia" w:eastAsiaTheme="minorEastAsia" w:hAnsiTheme="minorEastAsia"/>
          <w:sz w:val="24"/>
          <w:lang w:val="zh-CN"/>
        </w:rPr>
      </w:pPr>
      <w:r w:rsidRPr="00C13860">
        <w:rPr>
          <w:rFonts w:asciiTheme="minorEastAsia" w:eastAsiaTheme="minorEastAsia" w:hAnsiTheme="minorEastAsia"/>
          <w:b/>
          <w:sz w:val="24"/>
        </w:rPr>
        <w:t>19</w:t>
      </w:r>
      <w:r w:rsidRPr="00C13860">
        <w:rPr>
          <w:rFonts w:asciiTheme="minorEastAsia" w:eastAsiaTheme="minorEastAsia" w:hAnsiTheme="minorEastAsia" w:hint="eastAsia"/>
          <w:b/>
          <w:sz w:val="24"/>
          <w:lang w:val="zh-CN"/>
        </w:rPr>
        <w:t>、</w:t>
      </w:r>
      <w:r w:rsidRPr="00C13860">
        <w:rPr>
          <w:rFonts w:asciiTheme="minorEastAsia" w:eastAsiaTheme="minorEastAsia" w:hAnsiTheme="minorEastAsia" w:hint="eastAsia"/>
          <w:b/>
          <w:sz w:val="24"/>
          <w:szCs w:val="21"/>
        </w:rPr>
        <w:t>投标文件审查</w:t>
      </w:r>
    </w:p>
    <w:p w:rsidR="004743EA" w:rsidRPr="00C13860" w:rsidRDefault="004743EA" w:rsidP="005D60F6">
      <w:pPr>
        <w:pStyle w:val="a6"/>
        <w:adjustRightInd w:val="0"/>
        <w:snapToGrid w:val="0"/>
        <w:spacing w:line="440" w:lineRule="exact"/>
        <w:ind w:firstLineChars="200" w:firstLine="480"/>
        <w:rPr>
          <w:rFonts w:asciiTheme="minorEastAsia" w:eastAsiaTheme="minorEastAsia" w:hAnsiTheme="minorEastAsia" w:cs="仿宋_GB2312"/>
          <w:sz w:val="24"/>
          <w:szCs w:val="24"/>
          <w:lang w:val="zh-CN"/>
        </w:rPr>
      </w:pPr>
      <w:r w:rsidRPr="00C13860">
        <w:rPr>
          <w:rFonts w:asciiTheme="minorEastAsia" w:eastAsiaTheme="minorEastAsia" w:hAnsiTheme="minorEastAsia" w:cs="仿宋_GB2312"/>
          <w:sz w:val="24"/>
          <w:szCs w:val="24"/>
        </w:rPr>
        <w:t>19</w:t>
      </w:r>
      <w:r w:rsidRPr="00C13860">
        <w:rPr>
          <w:rFonts w:asciiTheme="minorEastAsia" w:eastAsiaTheme="minorEastAsia" w:hAnsiTheme="minorEastAsia" w:cs="仿宋_GB2312"/>
          <w:sz w:val="24"/>
          <w:szCs w:val="24"/>
          <w:lang w:val="zh-CN"/>
        </w:rPr>
        <w:t>.1</w:t>
      </w:r>
      <w:r w:rsidRPr="00C13860">
        <w:rPr>
          <w:rFonts w:asciiTheme="minorEastAsia" w:eastAsiaTheme="minorEastAsia" w:hAnsiTheme="minorEastAsia" w:cs="仿宋_GB2312" w:hint="eastAsia"/>
          <w:sz w:val="24"/>
          <w:szCs w:val="24"/>
          <w:lang w:val="zh-CN"/>
        </w:rPr>
        <w:t>、资格审查</w:t>
      </w:r>
    </w:p>
    <w:p w:rsidR="004743EA" w:rsidRPr="00C13860" w:rsidRDefault="004743EA" w:rsidP="005D60F6">
      <w:pPr>
        <w:pStyle w:val="a6"/>
        <w:adjustRightInd w:val="0"/>
        <w:snapToGrid w:val="0"/>
        <w:spacing w:line="440" w:lineRule="exact"/>
        <w:ind w:firstLineChars="200" w:firstLine="480"/>
        <w:rPr>
          <w:rFonts w:asciiTheme="minorEastAsia" w:eastAsiaTheme="minorEastAsia" w:hAnsiTheme="minorEastAsia" w:cs="仿宋_GB2312"/>
          <w:sz w:val="24"/>
          <w:szCs w:val="24"/>
          <w:lang w:val="zh-CN"/>
        </w:rPr>
      </w:pPr>
      <w:r w:rsidRPr="00C13860">
        <w:rPr>
          <w:rFonts w:asciiTheme="minorEastAsia" w:eastAsiaTheme="minorEastAsia" w:hAnsiTheme="minorEastAsia" w:cs="仿宋_GB2312"/>
          <w:sz w:val="24"/>
          <w:szCs w:val="24"/>
        </w:rPr>
        <w:t>19</w:t>
      </w:r>
      <w:r w:rsidRPr="00C13860">
        <w:rPr>
          <w:rFonts w:asciiTheme="minorEastAsia" w:eastAsiaTheme="minorEastAsia" w:hAnsiTheme="minorEastAsia" w:cs="仿宋_GB2312"/>
          <w:sz w:val="24"/>
          <w:szCs w:val="24"/>
          <w:lang w:val="zh-CN"/>
        </w:rPr>
        <w:t>.1.1</w:t>
      </w:r>
      <w:r w:rsidRPr="00C13860">
        <w:rPr>
          <w:rFonts w:asciiTheme="minorEastAsia" w:eastAsiaTheme="minorEastAsia" w:hAnsiTheme="minorEastAsia" w:cs="仿宋_GB2312" w:hint="eastAsia"/>
          <w:sz w:val="24"/>
          <w:szCs w:val="24"/>
          <w:lang w:val="zh-CN"/>
        </w:rPr>
        <w:t>开标后，采购人或采购代理机构将依法对投标人的资格进行审查。</w:t>
      </w:r>
    </w:p>
    <w:p w:rsidR="004743EA" w:rsidRPr="00C13860" w:rsidRDefault="004743EA" w:rsidP="005D60F6">
      <w:pPr>
        <w:pStyle w:val="a6"/>
        <w:adjustRightInd w:val="0"/>
        <w:snapToGrid w:val="0"/>
        <w:spacing w:line="440" w:lineRule="exact"/>
        <w:ind w:firstLineChars="200" w:firstLine="480"/>
        <w:rPr>
          <w:rFonts w:asciiTheme="minorEastAsia" w:eastAsiaTheme="minorEastAsia" w:hAnsiTheme="minorEastAsia" w:cs="仿宋_GB2312"/>
          <w:sz w:val="24"/>
          <w:szCs w:val="24"/>
        </w:rPr>
      </w:pPr>
      <w:r w:rsidRPr="00C13860">
        <w:rPr>
          <w:rFonts w:asciiTheme="minorEastAsia" w:eastAsiaTheme="minorEastAsia" w:hAnsiTheme="minorEastAsia" w:cs="仿宋_GB2312"/>
          <w:sz w:val="24"/>
          <w:szCs w:val="24"/>
        </w:rPr>
        <w:t>19</w:t>
      </w:r>
      <w:r w:rsidRPr="00C13860">
        <w:rPr>
          <w:rFonts w:asciiTheme="minorEastAsia" w:eastAsiaTheme="minorEastAsia" w:hAnsiTheme="minorEastAsia" w:cs="仿宋_GB2312"/>
          <w:sz w:val="24"/>
          <w:szCs w:val="24"/>
          <w:lang w:val="zh-CN"/>
        </w:rPr>
        <w:t>.1.2</w:t>
      </w:r>
      <w:r w:rsidRPr="00C13860">
        <w:rPr>
          <w:rFonts w:asciiTheme="minorEastAsia" w:eastAsiaTheme="minorEastAsia" w:hAnsiTheme="minorEastAsia" w:cs="仿宋_GB2312" w:hint="eastAsia"/>
          <w:sz w:val="24"/>
          <w:szCs w:val="24"/>
          <w:lang w:val="zh-CN"/>
        </w:rPr>
        <w:t>采购人</w:t>
      </w:r>
      <w:r w:rsidRPr="00C13860">
        <w:rPr>
          <w:rFonts w:asciiTheme="minorEastAsia" w:eastAsiaTheme="minorEastAsia" w:hAnsiTheme="minorEastAsia" w:cs="仿宋_GB2312" w:hint="eastAsia"/>
          <w:sz w:val="24"/>
          <w:szCs w:val="24"/>
        </w:rPr>
        <w:t>或采购代理机构依据法律法规和招标文件的规定，对投标人的基本资格条件、特定资格条件进行审查。</w:t>
      </w:r>
    </w:p>
    <w:p w:rsidR="004743EA" w:rsidRPr="00C13860" w:rsidRDefault="004743EA" w:rsidP="005D60F6">
      <w:pPr>
        <w:pStyle w:val="a6"/>
        <w:adjustRightInd w:val="0"/>
        <w:snapToGrid w:val="0"/>
        <w:spacing w:line="440" w:lineRule="exact"/>
        <w:ind w:firstLineChars="200" w:firstLine="480"/>
        <w:rPr>
          <w:rFonts w:asciiTheme="minorEastAsia" w:eastAsiaTheme="minorEastAsia" w:hAnsiTheme="minorEastAsia" w:cs="仿宋_GB2312"/>
          <w:sz w:val="24"/>
          <w:szCs w:val="24"/>
          <w:lang w:val="zh-CN"/>
        </w:rPr>
      </w:pPr>
      <w:r w:rsidRPr="00C13860">
        <w:rPr>
          <w:rFonts w:asciiTheme="minorEastAsia" w:eastAsiaTheme="minorEastAsia" w:hAnsiTheme="minorEastAsia" w:cs="仿宋_GB2312"/>
          <w:sz w:val="24"/>
          <w:szCs w:val="24"/>
        </w:rPr>
        <w:t>19</w:t>
      </w:r>
      <w:r w:rsidRPr="00C13860">
        <w:rPr>
          <w:rFonts w:asciiTheme="minorEastAsia" w:eastAsiaTheme="minorEastAsia" w:hAnsiTheme="minorEastAsia" w:cs="仿宋_GB2312"/>
          <w:sz w:val="24"/>
          <w:szCs w:val="24"/>
          <w:lang w:val="zh-CN"/>
        </w:rPr>
        <w:t>.1.3</w:t>
      </w:r>
      <w:r w:rsidRPr="00C13860">
        <w:rPr>
          <w:rFonts w:asciiTheme="minorEastAsia" w:eastAsiaTheme="minorEastAsia" w:hAnsiTheme="minorEastAsia" w:cs="仿宋_GB2312" w:hint="eastAsia"/>
          <w:sz w:val="24"/>
          <w:szCs w:val="24"/>
          <w:lang w:val="zh-CN"/>
        </w:rPr>
        <w:t>投标人未按照招标文件要求提供与基本资格条件、特定资格条件相应的有效资格证明材料的，视为投标人不具备招标文件中规定的资格要求，其投标无效。</w:t>
      </w:r>
    </w:p>
    <w:p w:rsidR="004743EA" w:rsidRPr="00C13860" w:rsidRDefault="004743EA" w:rsidP="005D60F6">
      <w:pPr>
        <w:pStyle w:val="a6"/>
        <w:adjustRightInd w:val="0"/>
        <w:snapToGrid w:val="0"/>
        <w:spacing w:line="440" w:lineRule="exact"/>
        <w:ind w:firstLineChars="200" w:firstLine="480"/>
        <w:rPr>
          <w:rFonts w:asciiTheme="minorEastAsia" w:eastAsiaTheme="minorEastAsia" w:hAnsiTheme="minorEastAsia" w:cs="仿宋_GB2312"/>
          <w:sz w:val="24"/>
          <w:szCs w:val="24"/>
        </w:rPr>
      </w:pPr>
      <w:r w:rsidRPr="00C13860">
        <w:rPr>
          <w:rFonts w:asciiTheme="minorEastAsia" w:eastAsiaTheme="minorEastAsia" w:hAnsiTheme="minorEastAsia" w:cs="仿宋_GB2312"/>
          <w:sz w:val="24"/>
          <w:szCs w:val="24"/>
        </w:rPr>
        <w:t>19</w:t>
      </w:r>
      <w:r w:rsidRPr="00C13860">
        <w:rPr>
          <w:rFonts w:asciiTheme="minorEastAsia" w:eastAsiaTheme="minorEastAsia" w:hAnsiTheme="minorEastAsia" w:cs="仿宋_GB2312"/>
          <w:sz w:val="24"/>
          <w:szCs w:val="24"/>
          <w:lang w:val="zh-CN"/>
        </w:rPr>
        <w:t>.2</w:t>
      </w:r>
      <w:r w:rsidRPr="00C13860">
        <w:rPr>
          <w:rFonts w:asciiTheme="minorEastAsia" w:eastAsiaTheme="minorEastAsia" w:hAnsiTheme="minorEastAsia" w:cs="仿宋_GB2312" w:hint="eastAsia"/>
          <w:sz w:val="24"/>
          <w:szCs w:val="24"/>
          <w:lang w:val="zh-CN"/>
        </w:rPr>
        <w:t>投</w:t>
      </w:r>
      <w:r w:rsidRPr="00C13860">
        <w:rPr>
          <w:rFonts w:asciiTheme="minorEastAsia" w:eastAsiaTheme="minorEastAsia" w:hAnsiTheme="minorEastAsia" w:cs="仿宋_GB2312" w:hint="eastAsia"/>
          <w:sz w:val="24"/>
          <w:szCs w:val="24"/>
        </w:rPr>
        <w:t>标文件符合性审查：评标委员会依据招标文件的规定，从投标文件的有效性、完整性和对招标文件的响应程度进行审查，以确定是否对招标文件的实质性要求作出响应。</w:t>
      </w:r>
    </w:p>
    <w:p w:rsidR="004743EA" w:rsidRPr="00C13860" w:rsidRDefault="004743EA" w:rsidP="005D60F6">
      <w:pPr>
        <w:adjustRightInd w:val="0"/>
        <w:snapToGrid w:val="0"/>
        <w:spacing w:line="440" w:lineRule="exact"/>
        <w:rPr>
          <w:rFonts w:asciiTheme="minorEastAsia" w:eastAsiaTheme="minorEastAsia" w:hAnsiTheme="minorEastAsia"/>
          <w:b/>
          <w:sz w:val="24"/>
        </w:rPr>
      </w:pPr>
      <w:r w:rsidRPr="00C13860">
        <w:rPr>
          <w:rFonts w:asciiTheme="minorEastAsia" w:eastAsiaTheme="minorEastAsia" w:hAnsiTheme="minorEastAsia"/>
          <w:b/>
          <w:sz w:val="24"/>
        </w:rPr>
        <w:t>20</w:t>
      </w:r>
      <w:r w:rsidRPr="00C13860">
        <w:rPr>
          <w:rFonts w:asciiTheme="minorEastAsia" w:eastAsiaTheme="minorEastAsia" w:hAnsiTheme="minorEastAsia" w:hint="eastAsia"/>
          <w:b/>
          <w:sz w:val="24"/>
        </w:rPr>
        <w:t>、修正原则</w:t>
      </w:r>
    </w:p>
    <w:p w:rsidR="004743EA" w:rsidRPr="00C13860" w:rsidRDefault="004743EA" w:rsidP="005D60F6">
      <w:pPr>
        <w:spacing w:line="440" w:lineRule="exact"/>
        <w:ind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评标委员会对投标文件的</w:t>
      </w:r>
      <w:r w:rsidRPr="00C13860">
        <w:rPr>
          <w:rFonts w:asciiTheme="minorEastAsia" w:eastAsiaTheme="minorEastAsia" w:hAnsiTheme="minorEastAsia" w:hint="eastAsia"/>
          <w:sz w:val="24"/>
        </w:rPr>
        <w:t>商务报价文件</w:t>
      </w:r>
      <w:r w:rsidRPr="00C13860">
        <w:rPr>
          <w:rFonts w:asciiTheme="minorEastAsia" w:eastAsiaTheme="minorEastAsia" w:hAnsiTheme="minorEastAsia" w:hint="eastAsia"/>
          <w:sz w:val="24"/>
          <w:szCs w:val="21"/>
        </w:rPr>
        <w:t>进行审核，发现计算、书写等错误的，按以下原则进行修正：</w:t>
      </w:r>
    </w:p>
    <w:p w:rsidR="004743EA" w:rsidRPr="00C13860" w:rsidRDefault="004743EA" w:rsidP="005D60F6">
      <w:pPr>
        <w:spacing w:line="440" w:lineRule="exact"/>
        <w:ind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w:t>
      </w:r>
      <w:r w:rsidRPr="00C13860">
        <w:rPr>
          <w:rFonts w:asciiTheme="minorEastAsia" w:eastAsiaTheme="minorEastAsia" w:hAnsiTheme="minorEastAsia"/>
          <w:sz w:val="24"/>
          <w:szCs w:val="21"/>
        </w:rPr>
        <w:t>1</w:t>
      </w:r>
      <w:r w:rsidRPr="00C13860">
        <w:rPr>
          <w:rFonts w:asciiTheme="minorEastAsia" w:eastAsiaTheme="minorEastAsia" w:hAnsiTheme="minorEastAsia" w:hint="eastAsia"/>
          <w:sz w:val="24"/>
          <w:szCs w:val="21"/>
        </w:rPr>
        <w:t>）投标文件中开标一览表（报价表）内容与投标文件中相应内容不一致的，以开标一览表（报价表）为准；</w:t>
      </w:r>
    </w:p>
    <w:p w:rsidR="004743EA" w:rsidRPr="00C13860" w:rsidRDefault="004743EA" w:rsidP="005D60F6">
      <w:pPr>
        <w:spacing w:line="440" w:lineRule="exact"/>
        <w:ind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w:t>
      </w:r>
      <w:r w:rsidRPr="00C13860">
        <w:rPr>
          <w:rFonts w:asciiTheme="minorEastAsia" w:eastAsiaTheme="minorEastAsia" w:hAnsiTheme="minorEastAsia"/>
          <w:sz w:val="24"/>
          <w:szCs w:val="21"/>
        </w:rPr>
        <w:t>2</w:t>
      </w:r>
      <w:r w:rsidRPr="00C13860">
        <w:rPr>
          <w:rFonts w:asciiTheme="minorEastAsia" w:eastAsiaTheme="minorEastAsia" w:hAnsiTheme="minorEastAsia" w:hint="eastAsia"/>
          <w:sz w:val="24"/>
          <w:szCs w:val="21"/>
        </w:rPr>
        <w:t>）大写金额和小写金额不一致的，以大写金额为准；</w:t>
      </w:r>
    </w:p>
    <w:p w:rsidR="004743EA" w:rsidRPr="00C13860" w:rsidRDefault="004743EA" w:rsidP="005D60F6">
      <w:pPr>
        <w:spacing w:line="440" w:lineRule="exact"/>
        <w:ind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w:t>
      </w:r>
      <w:r w:rsidRPr="00C13860">
        <w:rPr>
          <w:rFonts w:asciiTheme="minorEastAsia" w:eastAsiaTheme="minorEastAsia" w:hAnsiTheme="minorEastAsia"/>
          <w:sz w:val="24"/>
          <w:szCs w:val="21"/>
        </w:rPr>
        <w:t>3</w:t>
      </w:r>
      <w:r w:rsidRPr="00C13860">
        <w:rPr>
          <w:rFonts w:asciiTheme="minorEastAsia" w:eastAsiaTheme="minorEastAsia" w:hAnsiTheme="minorEastAsia" w:hint="eastAsia"/>
          <w:sz w:val="24"/>
          <w:szCs w:val="21"/>
        </w:rPr>
        <w:t>）单价金额小数点或者百分比有明显错位的，以开标一览表的总价为准，并修改单价；</w:t>
      </w:r>
    </w:p>
    <w:p w:rsidR="004743EA" w:rsidRPr="00C13860" w:rsidRDefault="004743EA" w:rsidP="005D60F6">
      <w:pPr>
        <w:spacing w:line="440" w:lineRule="exact"/>
        <w:ind w:firstLine="48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w:t>
      </w:r>
      <w:r w:rsidRPr="00C13860">
        <w:rPr>
          <w:rFonts w:asciiTheme="minorEastAsia" w:eastAsiaTheme="minorEastAsia" w:hAnsiTheme="minorEastAsia"/>
          <w:sz w:val="24"/>
          <w:szCs w:val="21"/>
        </w:rPr>
        <w:t>4</w:t>
      </w:r>
      <w:r w:rsidRPr="00C13860">
        <w:rPr>
          <w:rFonts w:asciiTheme="minorEastAsia" w:eastAsiaTheme="minorEastAsia" w:hAnsiTheme="minorEastAsia" w:hint="eastAsia"/>
          <w:sz w:val="24"/>
          <w:szCs w:val="21"/>
        </w:rPr>
        <w:t>）总价金额与按单价汇总金额不一致的，以单价金额计算结果为准。</w:t>
      </w:r>
    </w:p>
    <w:p w:rsidR="004743EA" w:rsidRPr="00C13860" w:rsidRDefault="004743EA" w:rsidP="005D60F6">
      <w:pPr>
        <w:spacing w:line="440" w:lineRule="exact"/>
        <w:ind w:firstLineChars="100" w:firstLine="240"/>
        <w:rPr>
          <w:rFonts w:asciiTheme="minorEastAsia" w:eastAsiaTheme="minorEastAsia" w:hAnsiTheme="minorEastAsia"/>
          <w:sz w:val="24"/>
          <w:szCs w:val="21"/>
        </w:rPr>
      </w:pPr>
      <w:r w:rsidRPr="00C13860">
        <w:rPr>
          <w:rFonts w:asciiTheme="minorEastAsia" w:eastAsiaTheme="minorEastAsia" w:hAnsiTheme="minorEastAsia" w:hint="eastAsia"/>
          <w:sz w:val="24"/>
          <w:szCs w:val="21"/>
        </w:rPr>
        <w:t xml:space="preserve">　同时出现两种以上不一致的，按照前款规定的顺序修正。修正后的报价经投标人确认后产生约束力，投标人不确认的，其投标无效。</w:t>
      </w:r>
    </w:p>
    <w:p w:rsidR="004743EA" w:rsidRPr="00C13860" w:rsidRDefault="004743EA" w:rsidP="005D60F6">
      <w:pPr>
        <w:pStyle w:val="af17cgridlangnp1033langf"/>
        <w:autoSpaceDE/>
        <w:autoSpaceDN/>
        <w:snapToGrid w:val="0"/>
        <w:spacing w:before="0" w:line="440" w:lineRule="exact"/>
        <w:ind w:left="0" w:firstLine="0"/>
        <w:rPr>
          <w:rFonts w:asciiTheme="minorEastAsia" w:eastAsiaTheme="minorEastAsia" w:hAnsiTheme="minorEastAsia"/>
          <w:b/>
          <w:kern w:val="2"/>
          <w:sz w:val="24"/>
        </w:rPr>
      </w:pPr>
      <w:r w:rsidRPr="00C13860">
        <w:rPr>
          <w:rFonts w:asciiTheme="minorEastAsia" w:eastAsiaTheme="minorEastAsia" w:hAnsiTheme="minorEastAsia"/>
          <w:b/>
          <w:kern w:val="2"/>
          <w:sz w:val="24"/>
        </w:rPr>
        <w:t>21</w:t>
      </w:r>
      <w:r w:rsidRPr="00C13860">
        <w:rPr>
          <w:rFonts w:asciiTheme="minorEastAsia" w:eastAsiaTheme="minorEastAsia" w:hAnsiTheme="minorEastAsia" w:cs="宋体" w:hint="eastAsia"/>
          <w:b/>
          <w:kern w:val="2"/>
          <w:sz w:val="24"/>
        </w:rPr>
        <w:t>、投标文件有下列情况之一者将视为无效：</w:t>
      </w:r>
    </w:p>
    <w:p w:rsidR="004743EA" w:rsidRPr="00C13860" w:rsidRDefault="004743EA" w:rsidP="005D60F6">
      <w:pPr>
        <w:pStyle w:val="af17cgridlangnp1033langf"/>
        <w:snapToGrid w:val="0"/>
        <w:spacing w:before="0" w:line="440" w:lineRule="exact"/>
        <w:ind w:left="0" w:firstLineChars="200" w:firstLine="482"/>
        <w:rPr>
          <w:rFonts w:asciiTheme="minorEastAsia" w:eastAsiaTheme="minorEastAsia" w:hAnsiTheme="minorEastAsia"/>
          <w:b/>
          <w:kern w:val="2"/>
          <w:sz w:val="24"/>
        </w:rPr>
      </w:pPr>
      <w:r w:rsidRPr="00C13860">
        <w:rPr>
          <w:rFonts w:asciiTheme="minorEastAsia" w:eastAsiaTheme="minorEastAsia" w:hAnsiTheme="minorEastAsia" w:hint="eastAsia"/>
          <w:b/>
          <w:kern w:val="2"/>
          <w:sz w:val="24"/>
        </w:rPr>
        <w:t>（</w:t>
      </w:r>
      <w:r w:rsidRPr="00C13860">
        <w:rPr>
          <w:rFonts w:asciiTheme="minorEastAsia" w:eastAsiaTheme="minorEastAsia" w:hAnsiTheme="minorEastAsia"/>
          <w:b/>
          <w:kern w:val="2"/>
          <w:sz w:val="24"/>
        </w:rPr>
        <w:t>1</w:t>
      </w:r>
      <w:r w:rsidRPr="00C13860">
        <w:rPr>
          <w:rFonts w:asciiTheme="minorEastAsia" w:eastAsiaTheme="minorEastAsia" w:hAnsiTheme="minorEastAsia" w:hint="eastAsia"/>
          <w:b/>
          <w:kern w:val="2"/>
          <w:sz w:val="24"/>
        </w:rPr>
        <w:t>）在投标文件递交截止时间以后送达的投标文件；</w:t>
      </w:r>
    </w:p>
    <w:p w:rsidR="004743EA" w:rsidRPr="00C13860" w:rsidRDefault="004743EA" w:rsidP="005D60F6">
      <w:pPr>
        <w:pStyle w:val="a5"/>
        <w:spacing w:line="440" w:lineRule="exact"/>
        <w:ind w:firstLineChars="200" w:firstLine="482"/>
        <w:rPr>
          <w:rFonts w:asciiTheme="minorEastAsia" w:eastAsiaTheme="minorEastAsia" w:hAnsiTheme="minorEastAsia"/>
          <w:b/>
          <w:sz w:val="24"/>
        </w:rPr>
      </w:pPr>
      <w:r w:rsidRPr="00C13860">
        <w:rPr>
          <w:rFonts w:asciiTheme="minorEastAsia" w:eastAsiaTheme="minorEastAsia" w:hAnsiTheme="minorEastAsia" w:hint="eastAsia"/>
          <w:b/>
          <w:sz w:val="24"/>
        </w:rPr>
        <w:t>（</w:t>
      </w:r>
      <w:r w:rsidRPr="00C13860">
        <w:rPr>
          <w:rFonts w:asciiTheme="minorEastAsia" w:eastAsiaTheme="minorEastAsia" w:hAnsiTheme="minorEastAsia"/>
          <w:b/>
          <w:sz w:val="24"/>
        </w:rPr>
        <w:t>2</w:t>
      </w:r>
      <w:r w:rsidRPr="00C13860">
        <w:rPr>
          <w:rFonts w:asciiTheme="minorEastAsia" w:eastAsiaTheme="minorEastAsia" w:hAnsiTheme="minorEastAsia" w:hint="eastAsia"/>
          <w:b/>
          <w:sz w:val="24"/>
        </w:rPr>
        <w:t>）投标文件没有密封包装或者由于包装不妥，在送交途中严重破损或失散的投标文件；投标文件以活页装订（可以随意拆开随意装订起来的），如订书机或拉杆、卡条等进行装订的投标文件；投标文件未按招标文件要求将报价文件、技术文件、商务文件分开胶装装订的。</w:t>
      </w:r>
    </w:p>
    <w:p w:rsidR="004743EA" w:rsidRPr="00C13860" w:rsidRDefault="004743EA" w:rsidP="005D60F6">
      <w:pPr>
        <w:pStyle w:val="af17cgridlangnp1033langf"/>
        <w:snapToGrid w:val="0"/>
        <w:spacing w:before="0" w:line="440" w:lineRule="exact"/>
        <w:ind w:left="0" w:firstLineChars="200" w:firstLine="482"/>
        <w:rPr>
          <w:rFonts w:asciiTheme="minorEastAsia" w:eastAsiaTheme="minorEastAsia" w:hAnsiTheme="minorEastAsia"/>
          <w:b/>
          <w:kern w:val="2"/>
          <w:sz w:val="24"/>
        </w:rPr>
      </w:pPr>
      <w:r w:rsidRPr="00C13860">
        <w:rPr>
          <w:rFonts w:asciiTheme="minorEastAsia" w:eastAsiaTheme="minorEastAsia" w:hAnsiTheme="minorEastAsia" w:hint="eastAsia"/>
          <w:b/>
          <w:kern w:val="2"/>
          <w:sz w:val="24"/>
        </w:rPr>
        <w:t>（</w:t>
      </w:r>
      <w:r w:rsidRPr="00C13860">
        <w:rPr>
          <w:rFonts w:asciiTheme="minorEastAsia" w:eastAsiaTheme="minorEastAsia" w:hAnsiTheme="minorEastAsia"/>
          <w:b/>
          <w:kern w:val="2"/>
          <w:sz w:val="24"/>
        </w:rPr>
        <w:t>3</w:t>
      </w:r>
      <w:r w:rsidRPr="00C13860">
        <w:rPr>
          <w:rFonts w:asciiTheme="minorEastAsia" w:eastAsiaTheme="minorEastAsia" w:hAnsiTheme="minorEastAsia" w:hint="eastAsia"/>
          <w:b/>
          <w:kern w:val="2"/>
          <w:sz w:val="24"/>
        </w:rPr>
        <w:t>）仅以非纸制文本形式的投标文件；</w:t>
      </w:r>
    </w:p>
    <w:p w:rsidR="004743EA" w:rsidRPr="00C13860" w:rsidRDefault="004743EA" w:rsidP="005D60F6">
      <w:pPr>
        <w:pStyle w:val="af17cgridlangnp1033langf"/>
        <w:snapToGrid w:val="0"/>
        <w:spacing w:before="0" w:line="440" w:lineRule="exact"/>
        <w:ind w:left="0" w:firstLineChars="200" w:firstLine="482"/>
        <w:rPr>
          <w:rFonts w:asciiTheme="minorEastAsia" w:eastAsiaTheme="minorEastAsia" w:hAnsiTheme="minorEastAsia"/>
          <w:b/>
          <w:kern w:val="2"/>
          <w:sz w:val="24"/>
        </w:rPr>
      </w:pPr>
      <w:r w:rsidRPr="00C13860">
        <w:rPr>
          <w:rFonts w:asciiTheme="minorEastAsia" w:eastAsiaTheme="minorEastAsia" w:hAnsiTheme="minorEastAsia" w:hint="eastAsia"/>
          <w:b/>
          <w:kern w:val="2"/>
          <w:sz w:val="24"/>
        </w:rPr>
        <w:t>（</w:t>
      </w:r>
      <w:r w:rsidRPr="00C13860">
        <w:rPr>
          <w:rFonts w:asciiTheme="minorEastAsia" w:eastAsiaTheme="minorEastAsia" w:hAnsiTheme="minorEastAsia"/>
          <w:b/>
          <w:kern w:val="2"/>
          <w:sz w:val="24"/>
        </w:rPr>
        <w:t>4</w:t>
      </w:r>
      <w:r w:rsidRPr="00C13860">
        <w:rPr>
          <w:rFonts w:asciiTheme="minorEastAsia" w:eastAsiaTheme="minorEastAsia" w:hAnsiTheme="minorEastAsia" w:hint="eastAsia"/>
          <w:b/>
          <w:kern w:val="2"/>
          <w:sz w:val="24"/>
        </w:rPr>
        <w:t>）投标人未能提供满足招标文件的资格要求的投标文件；未采用人民币报价或</w:t>
      </w:r>
      <w:r w:rsidRPr="00C13860">
        <w:rPr>
          <w:rFonts w:asciiTheme="minorEastAsia" w:eastAsiaTheme="minorEastAsia" w:hAnsiTheme="minorEastAsia" w:hint="eastAsia"/>
          <w:b/>
          <w:kern w:val="2"/>
          <w:sz w:val="24"/>
        </w:rPr>
        <w:lastRenderedPageBreak/>
        <w:t>未按招标文件标明的币种报价；</w:t>
      </w:r>
    </w:p>
    <w:p w:rsidR="004743EA" w:rsidRPr="00C13860" w:rsidRDefault="004743EA" w:rsidP="005D60F6">
      <w:pPr>
        <w:pStyle w:val="af17cgridlangnp1033langf"/>
        <w:snapToGrid w:val="0"/>
        <w:spacing w:before="0" w:line="440" w:lineRule="exact"/>
        <w:ind w:left="0" w:firstLineChars="200" w:firstLine="482"/>
        <w:rPr>
          <w:rFonts w:asciiTheme="minorEastAsia" w:eastAsiaTheme="minorEastAsia" w:hAnsiTheme="minorEastAsia"/>
          <w:b/>
          <w:kern w:val="2"/>
          <w:sz w:val="24"/>
        </w:rPr>
      </w:pPr>
      <w:r w:rsidRPr="00C13860">
        <w:rPr>
          <w:rFonts w:asciiTheme="minorEastAsia" w:eastAsiaTheme="minorEastAsia" w:hAnsiTheme="minorEastAsia" w:hint="eastAsia"/>
          <w:b/>
          <w:kern w:val="2"/>
          <w:sz w:val="24"/>
        </w:rPr>
        <w:t>（</w:t>
      </w:r>
      <w:r w:rsidRPr="00C13860">
        <w:rPr>
          <w:rFonts w:asciiTheme="minorEastAsia" w:eastAsiaTheme="minorEastAsia" w:hAnsiTheme="minorEastAsia"/>
          <w:b/>
          <w:kern w:val="2"/>
          <w:sz w:val="24"/>
        </w:rPr>
        <w:t>5</w:t>
      </w:r>
      <w:r w:rsidRPr="00C13860">
        <w:rPr>
          <w:rFonts w:asciiTheme="minorEastAsia" w:eastAsiaTheme="minorEastAsia" w:hAnsiTheme="minorEastAsia" w:hint="eastAsia"/>
          <w:b/>
          <w:kern w:val="2"/>
          <w:sz w:val="24"/>
        </w:rPr>
        <w:t>）投标文件有采购人不能接受附加条件的，投标报价超预算的；</w:t>
      </w:r>
    </w:p>
    <w:p w:rsidR="004743EA" w:rsidRPr="00C13860" w:rsidRDefault="004743EA" w:rsidP="005D60F6">
      <w:pPr>
        <w:pStyle w:val="af17cgridlangnp1033langf"/>
        <w:snapToGrid w:val="0"/>
        <w:spacing w:before="0" w:line="440" w:lineRule="exact"/>
        <w:ind w:left="0" w:firstLineChars="200" w:firstLine="482"/>
        <w:rPr>
          <w:rFonts w:asciiTheme="minorEastAsia" w:eastAsiaTheme="minorEastAsia" w:hAnsiTheme="minorEastAsia"/>
          <w:b/>
          <w:kern w:val="2"/>
          <w:sz w:val="24"/>
        </w:rPr>
      </w:pPr>
      <w:r w:rsidRPr="00C13860">
        <w:rPr>
          <w:rFonts w:asciiTheme="minorEastAsia" w:eastAsiaTheme="minorEastAsia" w:hAnsiTheme="minorEastAsia" w:hint="eastAsia"/>
          <w:b/>
          <w:kern w:val="2"/>
          <w:sz w:val="24"/>
        </w:rPr>
        <w:t>（</w:t>
      </w:r>
      <w:r w:rsidRPr="00C13860">
        <w:rPr>
          <w:rFonts w:asciiTheme="minorEastAsia" w:eastAsiaTheme="minorEastAsia" w:hAnsiTheme="minorEastAsia"/>
          <w:b/>
          <w:kern w:val="2"/>
          <w:sz w:val="24"/>
        </w:rPr>
        <w:t>6</w:t>
      </w:r>
      <w:r w:rsidRPr="00C13860">
        <w:rPr>
          <w:rFonts w:asciiTheme="minorEastAsia" w:eastAsiaTheme="minorEastAsia" w:hAnsiTheme="minorEastAsia" w:hint="eastAsia"/>
          <w:b/>
          <w:kern w:val="2"/>
          <w:sz w:val="24"/>
        </w:rPr>
        <w:t>）与招标文件有重大偏离或缺漏的投标文件</w:t>
      </w:r>
      <w:r w:rsidRPr="00C13860">
        <w:rPr>
          <w:rFonts w:asciiTheme="minorEastAsia" w:eastAsiaTheme="minorEastAsia" w:hAnsiTheme="minorEastAsia"/>
          <w:b/>
          <w:kern w:val="2"/>
          <w:sz w:val="24"/>
        </w:rPr>
        <w:t>,</w:t>
      </w:r>
      <w:r w:rsidRPr="00C13860">
        <w:rPr>
          <w:rFonts w:asciiTheme="minorEastAsia" w:eastAsiaTheme="minorEastAsia" w:hAnsiTheme="minorEastAsia" w:hint="eastAsia"/>
          <w:b/>
          <w:kern w:val="2"/>
          <w:sz w:val="24"/>
        </w:rPr>
        <w:t>加▲条款未响应或偏离的；</w:t>
      </w:r>
    </w:p>
    <w:p w:rsidR="004743EA" w:rsidRPr="00C13860" w:rsidRDefault="004743EA" w:rsidP="005D60F6">
      <w:pPr>
        <w:pStyle w:val="af17cgridlangnp1033langf"/>
        <w:snapToGrid w:val="0"/>
        <w:spacing w:before="0" w:line="440" w:lineRule="exact"/>
        <w:ind w:left="0" w:firstLineChars="200" w:firstLine="482"/>
        <w:rPr>
          <w:rFonts w:asciiTheme="minorEastAsia" w:eastAsiaTheme="minorEastAsia" w:hAnsiTheme="minorEastAsia"/>
          <w:b/>
          <w:kern w:val="2"/>
          <w:sz w:val="24"/>
        </w:rPr>
      </w:pPr>
      <w:r w:rsidRPr="00C13860">
        <w:rPr>
          <w:rFonts w:asciiTheme="minorEastAsia" w:eastAsiaTheme="minorEastAsia" w:hAnsiTheme="minorEastAsia" w:hint="eastAsia"/>
          <w:b/>
          <w:kern w:val="2"/>
          <w:sz w:val="24"/>
        </w:rPr>
        <w:t>（</w:t>
      </w:r>
      <w:r w:rsidRPr="00C13860">
        <w:rPr>
          <w:rFonts w:asciiTheme="minorEastAsia" w:eastAsiaTheme="minorEastAsia" w:hAnsiTheme="minorEastAsia"/>
          <w:b/>
          <w:kern w:val="2"/>
          <w:sz w:val="24"/>
        </w:rPr>
        <w:t>7</w:t>
      </w:r>
      <w:r w:rsidRPr="00C13860">
        <w:rPr>
          <w:rFonts w:asciiTheme="minorEastAsia" w:eastAsiaTheme="minorEastAsia" w:hAnsiTheme="minorEastAsia" w:hint="eastAsia"/>
          <w:b/>
          <w:kern w:val="2"/>
          <w:sz w:val="24"/>
        </w:rPr>
        <w:t>）未提供或未如实提供投标货物的技术参数；投标文件标明的商务、技术响应或偏离与事实不符或虚假投标的；</w:t>
      </w:r>
    </w:p>
    <w:p w:rsidR="004743EA" w:rsidRPr="00C13860" w:rsidRDefault="004743EA" w:rsidP="005D60F6">
      <w:pPr>
        <w:pStyle w:val="af17cgridlangnp1033langf"/>
        <w:snapToGrid w:val="0"/>
        <w:spacing w:before="0" w:line="440" w:lineRule="exact"/>
        <w:ind w:left="0" w:firstLineChars="200" w:firstLine="482"/>
        <w:rPr>
          <w:rFonts w:asciiTheme="minorEastAsia" w:eastAsiaTheme="minorEastAsia" w:hAnsiTheme="minorEastAsia"/>
          <w:b/>
          <w:kern w:val="2"/>
          <w:sz w:val="24"/>
        </w:rPr>
      </w:pPr>
      <w:r w:rsidRPr="00C13860">
        <w:rPr>
          <w:rFonts w:asciiTheme="minorEastAsia" w:eastAsiaTheme="minorEastAsia" w:hAnsiTheme="minorEastAsia" w:hint="eastAsia"/>
          <w:b/>
          <w:kern w:val="2"/>
          <w:sz w:val="24"/>
        </w:rPr>
        <w:t>（</w:t>
      </w:r>
      <w:r w:rsidRPr="00C13860">
        <w:rPr>
          <w:rFonts w:asciiTheme="minorEastAsia" w:eastAsiaTheme="minorEastAsia" w:hAnsiTheme="minorEastAsia"/>
          <w:b/>
          <w:kern w:val="2"/>
          <w:sz w:val="24"/>
        </w:rPr>
        <w:t>8</w:t>
      </w:r>
      <w:r w:rsidRPr="00C13860">
        <w:rPr>
          <w:rFonts w:asciiTheme="minorEastAsia" w:eastAsiaTheme="minorEastAsia" w:hAnsiTheme="minorEastAsia" w:hint="eastAsia"/>
          <w:b/>
          <w:kern w:val="2"/>
          <w:sz w:val="24"/>
        </w:rPr>
        <w:t>）投标技术方案不明确，存在一个或一个以上备选（替代）投标方案的</w:t>
      </w:r>
      <w:r w:rsidRPr="00C13860">
        <w:rPr>
          <w:rFonts w:asciiTheme="minorEastAsia" w:eastAsiaTheme="minorEastAsia" w:hAnsiTheme="minorEastAsia"/>
          <w:b/>
          <w:kern w:val="2"/>
          <w:sz w:val="24"/>
        </w:rPr>
        <w:t>(</w:t>
      </w:r>
      <w:r w:rsidRPr="00C13860">
        <w:rPr>
          <w:rFonts w:asciiTheme="minorEastAsia" w:eastAsiaTheme="minorEastAsia" w:hAnsiTheme="minorEastAsia" w:hint="eastAsia"/>
          <w:b/>
          <w:kern w:val="2"/>
          <w:sz w:val="24"/>
        </w:rPr>
        <w:t>招标文件技术要求允许的除外</w:t>
      </w:r>
      <w:r w:rsidRPr="00C13860">
        <w:rPr>
          <w:rFonts w:asciiTheme="minorEastAsia" w:eastAsiaTheme="minorEastAsia" w:hAnsiTheme="minorEastAsia"/>
          <w:b/>
          <w:kern w:val="2"/>
          <w:sz w:val="24"/>
        </w:rPr>
        <w:t>)</w:t>
      </w:r>
      <w:r w:rsidRPr="00C13860">
        <w:rPr>
          <w:rFonts w:asciiTheme="minorEastAsia" w:eastAsiaTheme="minorEastAsia" w:hAnsiTheme="minorEastAsia" w:hint="eastAsia"/>
          <w:b/>
          <w:kern w:val="2"/>
          <w:sz w:val="24"/>
        </w:rPr>
        <w:t>；</w:t>
      </w:r>
    </w:p>
    <w:p w:rsidR="004743EA" w:rsidRPr="00C13860" w:rsidRDefault="004743EA" w:rsidP="005D60F6">
      <w:pPr>
        <w:pStyle w:val="af17cgridlangnp1033langf"/>
        <w:snapToGrid w:val="0"/>
        <w:spacing w:before="0" w:line="440" w:lineRule="exact"/>
        <w:ind w:left="0" w:firstLineChars="200" w:firstLine="482"/>
        <w:rPr>
          <w:rFonts w:asciiTheme="minorEastAsia" w:eastAsiaTheme="minorEastAsia" w:hAnsiTheme="minorEastAsia"/>
          <w:b/>
          <w:kern w:val="2"/>
          <w:sz w:val="24"/>
        </w:rPr>
      </w:pPr>
      <w:r w:rsidRPr="00C13860">
        <w:rPr>
          <w:rFonts w:asciiTheme="minorEastAsia" w:eastAsiaTheme="minorEastAsia" w:hAnsiTheme="minorEastAsia" w:hint="eastAsia"/>
          <w:b/>
          <w:kern w:val="2"/>
          <w:sz w:val="24"/>
        </w:rPr>
        <w:t>（</w:t>
      </w:r>
      <w:r w:rsidRPr="00C13860">
        <w:rPr>
          <w:rFonts w:asciiTheme="minorEastAsia" w:eastAsiaTheme="minorEastAsia" w:hAnsiTheme="minorEastAsia"/>
          <w:b/>
          <w:kern w:val="2"/>
          <w:sz w:val="24"/>
        </w:rPr>
        <w:t>9</w:t>
      </w:r>
      <w:r w:rsidRPr="00C13860">
        <w:rPr>
          <w:rFonts w:asciiTheme="minorEastAsia" w:eastAsiaTheme="minorEastAsia" w:hAnsiTheme="minorEastAsia" w:hint="eastAsia"/>
          <w:b/>
          <w:kern w:val="2"/>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743EA" w:rsidRPr="00C13860" w:rsidRDefault="004743EA" w:rsidP="005D60F6">
      <w:pPr>
        <w:pStyle w:val="af17cgridlangnp1033langf"/>
        <w:snapToGrid w:val="0"/>
        <w:spacing w:before="0" w:line="440" w:lineRule="exact"/>
        <w:ind w:left="0" w:firstLine="0"/>
        <w:rPr>
          <w:rFonts w:asciiTheme="minorEastAsia" w:eastAsiaTheme="minorEastAsia" w:hAnsiTheme="minorEastAsia"/>
          <w:b/>
          <w:kern w:val="2"/>
          <w:sz w:val="24"/>
        </w:rPr>
      </w:pPr>
      <w:r w:rsidRPr="00C13860">
        <w:rPr>
          <w:rFonts w:asciiTheme="minorEastAsia" w:eastAsiaTheme="minorEastAsia" w:hAnsiTheme="minorEastAsia"/>
          <w:b/>
          <w:kern w:val="2"/>
          <w:sz w:val="24"/>
        </w:rPr>
        <w:t xml:space="preserve">    </w:t>
      </w:r>
      <w:r w:rsidRPr="00C13860">
        <w:rPr>
          <w:rFonts w:asciiTheme="minorEastAsia" w:eastAsiaTheme="minorEastAsia" w:hAnsiTheme="minorEastAsia" w:hint="eastAsia"/>
          <w:b/>
          <w:kern w:val="2"/>
          <w:sz w:val="24"/>
        </w:rPr>
        <w:t>（</w:t>
      </w:r>
      <w:r w:rsidRPr="00C13860">
        <w:rPr>
          <w:rFonts w:asciiTheme="minorEastAsia" w:eastAsiaTheme="minorEastAsia" w:hAnsiTheme="minorEastAsia"/>
          <w:b/>
          <w:kern w:val="2"/>
          <w:sz w:val="24"/>
        </w:rPr>
        <w:t>10</w:t>
      </w:r>
      <w:r w:rsidRPr="00C13860">
        <w:rPr>
          <w:rFonts w:asciiTheme="minorEastAsia" w:eastAsiaTheme="minorEastAsia" w:hAnsiTheme="minorEastAsia" w:hint="eastAsia"/>
          <w:b/>
          <w:kern w:val="2"/>
          <w:sz w:val="24"/>
        </w:rPr>
        <w:t>）投标文件未有效授权或未提供投标响应函、开标一览表的投标文件；法定代表人授权委托书等填写不完整或有涂改的；</w:t>
      </w:r>
    </w:p>
    <w:p w:rsidR="004743EA" w:rsidRPr="00C13860" w:rsidRDefault="004743EA" w:rsidP="005D60F6">
      <w:pPr>
        <w:pStyle w:val="af17cgridlangnp1033langf"/>
        <w:snapToGrid w:val="0"/>
        <w:spacing w:before="0" w:line="440" w:lineRule="exact"/>
        <w:ind w:left="0" w:firstLineChars="200" w:firstLine="482"/>
        <w:rPr>
          <w:rFonts w:asciiTheme="minorEastAsia" w:eastAsiaTheme="minorEastAsia" w:hAnsiTheme="minorEastAsia"/>
          <w:b/>
          <w:kern w:val="2"/>
          <w:sz w:val="24"/>
        </w:rPr>
      </w:pPr>
      <w:r w:rsidRPr="00C13860">
        <w:rPr>
          <w:rFonts w:asciiTheme="minorEastAsia" w:eastAsiaTheme="minorEastAsia" w:hAnsiTheme="minorEastAsia" w:hint="eastAsia"/>
          <w:b/>
          <w:kern w:val="2"/>
          <w:sz w:val="24"/>
        </w:rPr>
        <w:t>（</w:t>
      </w:r>
      <w:r w:rsidRPr="00C13860">
        <w:rPr>
          <w:rFonts w:asciiTheme="minorEastAsia" w:eastAsiaTheme="minorEastAsia" w:hAnsiTheme="minorEastAsia"/>
          <w:b/>
          <w:kern w:val="2"/>
          <w:sz w:val="24"/>
        </w:rPr>
        <w:t>11</w:t>
      </w:r>
      <w:r w:rsidRPr="00C13860">
        <w:rPr>
          <w:rFonts w:asciiTheme="minorEastAsia" w:eastAsiaTheme="minorEastAsia" w:hAnsiTheme="minorEastAsia" w:hint="eastAsia"/>
          <w:b/>
          <w:kern w:val="2"/>
          <w:sz w:val="24"/>
        </w:rPr>
        <w:t>）投标文件组成漏项或未按规定格式编制或投标文件正、副本份数不足，内容不全或内容字迹严重模糊辨认不清；</w:t>
      </w:r>
      <w:r w:rsidRPr="00C13860">
        <w:rPr>
          <w:rFonts w:asciiTheme="minorEastAsia" w:eastAsiaTheme="minorEastAsia" w:hAnsiTheme="minorEastAsia"/>
          <w:b/>
          <w:kern w:val="2"/>
          <w:sz w:val="24"/>
        </w:rPr>
        <w:t xml:space="preserve"> </w:t>
      </w:r>
    </w:p>
    <w:p w:rsidR="004743EA" w:rsidRPr="00C13860" w:rsidRDefault="004743EA" w:rsidP="005D60F6">
      <w:pPr>
        <w:pStyle w:val="af17cgridlangnp1033langf"/>
        <w:snapToGrid w:val="0"/>
        <w:spacing w:before="0" w:line="440" w:lineRule="exact"/>
        <w:ind w:left="0" w:firstLineChars="200" w:firstLine="482"/>
        <w:rPr>
          <w:rFonts w:asciiTheme="minorEastAsia" w:eastAsiaTheme="minorEastAsia" w:hAnsiTheme="minorEastAsia"/>
          <w:b/>
          <w:kern w:val="2"/>
          <w:sz w:val="24"/>
        </w:rPr>
      </w:pPr>
      <w:r w:rsidRPr="00C13860">
        <w:rPr>
          <w:rFonts w:asciiTheme="minorEastAsia" w:eastAsiaTheme="minorEastAsia" w:hAnsiTheme="minorEastAsia" w:hint="eastAsia"/>
          <w:b/>
          <w:kern w:val="2"/>
          <w:sz w:val="24"/>
        </w:rPr>
        <w:t>（</w:t>
      </w:r>
      <w:r w:rsidRPr="00C13860">
        <w:rPr>
          <w:rFonts w:asciiTheme="minorEastAsia" w:eastAsiaTheme="minorEastAsia" w:hAnsiTheme="minorEastAsia"/>
          <w:b/>
          <w:kern w:val="2"/>
          <w:sz w:val="24"/>
        </w:rPr>
        <w:t>12</w:t>
      </w:r>
      <w:r w:rsidRPr="00C13860">
        <w:rPr>
          <w:rFonts w:asciiTheme="minorEastAsia" w:eastAsiaTheme="minorEastAsia" w:hAnsiTheme="minorEastAsia" w:hint="eastAsia"/>
          <w:b/>
          <w:kern w:val="2"/>
          <w:sz w:val="24"/>
        </w:rPr>
        <w:t>）不符合法律、法规和本招标文件规定的其他实质性要求的。</w:t>
      </w:r>
    </w:p>
    <w:p w:rsidR="004743EA" w:rsidRPr="00C13860" w:rsidRDefault="004743EA" w:rsidP="005D60F6">
      <w:pPr>
        <w:pStyle w:val="20"/>
        <w:adjustRightInd w:val="0"/>
        <w:snapToGrid w:val="0"/>
        <w:spacing w:before="0" w:line="440" w:lineRule="exact"/>
        <w:ind w:firstLineChars="0" w:firstLine="0"/>
        <w:rPr>
          <w:rFonts w:asciiTheme="minorEastAsia" w:eastAsiaTheme="minorEastAsia" w:hAnsiTheme="minorEastAsia" w:cs="宋体"/>
          <w:b/>
        </w:rPr>
      </w:pPr>
      <w:r w:rsidRPr="00C13860">
        <w:rPr>
          <w:rFonts w:asciiTheme="minorEastAsia" w:eastAsiaTheme="minorEastAsia" w:hAnsiTheme="minorEastAsia"/>
          <w:b/>
        </w:rPr>
        <w:t>22</w:t>
      </w:r>
      <w:r w:rsidRPr="00C13860">
        <w:rPr>
          <w:rFonts w:asciiTheme="minorEastAsia" w:eastAsiaTheme="minorEastAsia" w:hAnsiTheme="minorEastAsia" w:cs="宋体" w:hint="eastAsia"/>
          <w:b/>
        </w:rPr>
        <w:t>、投标文件鉴定</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rPr>
      </w:pPr>
      <w:r w:rsidRPr="00C13860">
        <w:rPr>
          <w:rFonts w:asciiTheme="minorEastAsia" w:eastAsiaTheme="minorEastAsia" w:hAnsiTheme="minorEastAsia" w:cs="宋体" w:hint="eastAsia"/>
        </w:rPr>
        <w:t>（</w:t>
      </w:r>
      <w:r w:rsidRPr="00C13860">
        <w:rPr>
          <w:rFonts w:asciiTheme="minorEastAsia" w:eastAsiaTheme="minorEastAsia" w:hAnsiTheme="minorEastAsia"/>
        </w:rPr>
        <w:t>1</w:t>
      </w:r>
      <w:r w:rsidRPr="00C13860">
        <w:rPr>
          <w:rFonts w:asciiTheme="minorEastAsia" w:eastAsiaTheme="minorEastAsia" w:hAnsiTheme="minorEastAsia" w:cs="宋体" w:hint="eastAsia"/>
        </w:rPr>
        <w:t>）就本条款而言，实质上响应要求的投标文件，应该与招标文件的规定要求、条件、条款和规范相符，无显著差异或保留。</w:t>
      </w:r>
    </w:p>
    <w:p w:rsidR="004743EA" w:rsidRPr="00C13860" w:rsidRDefault="004743EA" w:rsidP="005D60F6">
      <w:pPr>
        <w:pStyle w:val="20"/>
        <w:adjustRightInd w:val="0"/>
        <w:snapToGrid w:val="0"/>
        <w:spacing w:before="0" w:line="440" w:lineRule="exact"/>
        <w:ind w:firstLine="480"/>
        <w:rPr>
          <w:rFonts w:asciiTheme="minorEastAsia" w:eastAsiaTheme="minorEastAsia" w:hAnsiTheme="minorEastAsia"/>
        </w:rPr>
      </w:pPr>
      <w:r w:rsidRPr="00C13860">
        <w:rPr>
          <w:rFonts w:asciiTheme="minorEastAsia" w:eastAsiaTheme="minorEastAsia" w:hAnsiTheme="minorEastAsia" w:cs="宋体" w:hint="eastAsia"/>
        </w:rPr>
        <w:t>（</w:t>
      </w:r>
      <w:r w:rsidRPr="00C13860">
        <w:rPr>
          <w:rFonts w:asciiTheme="minorEastAsia" w:eastAsiaTheme="minorEastAsia" w:hAnsiTheme="minorEastAsia"/>
        </w:rPr>
        <w:t>2</w:t>
      </w:r>
      <w:r w:rsidRPr="00C13860">
        <w:rPr>
          <w:rFonts w:asciiTheme="minorEastAsia" w:eastAsiaTheme="minorEastAsia" w:hAnsiTheme="minorEastAsia" w:cs="宋体" w:hint="eastAsia"/>
        </w:rPr>
        <w:t>）如果投标文件实质上不响应招标文件的要求，将被视为无效，并且不允许通过修正或撤消不符合要求的差异或保留，使之成为具有响应性的投标。</w:t>
      </w:r>
    </w:p>
    <w:p w:rsidR="004743EA" w:rsidRPr="00C13860" w:rsidRDefault="004743EA" w:rsidP="005D60F6">
      <w:pPr>
        <w:adjustRightInd w:val="0"/>
        <w:snapToGrid w:val="0"/>
        <w:spacing w:line="440" w:lineRule="exact"/>
        <w:ind w:firstLineChars="200" w:firstLine="480"/>
        <w:rPr>
          <w:rFonts w:asciiTheme="minorEastAsia" w:eastAsiaTheme="minorEastAsia" w:hAnsiTheme="minorEastAsia"/>
          <w:b/>
          <w:sz w:val="32"/>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3</w:t>
      </w:r>
      <w:r w:rsidRPr="00C13860">
        <w:rPr>
          <w:rFonts w:asciiTheme="minorEastAsia" w:eastAsiaTheme="minorEastAsia" w:hAnsiTheme="minorEastAsia" w:hint="eastAsia"/>
          <w:sz w:val="24"/>
        </w:rPr>
        <w:t>）本项目采用资格后审制。经开标后递交至评标委员会的投标文件，仍需接受相关符合性的检查，并有可能在评标过程中被判断为无效</w:t>
      </w:r>
      <w:r w:rsidRPr="00C13860">
        <w:rPr>
          <w:rFonts w:asciiTheme="minorEastAsia" w:eastAsiaTheme="minorEastAsia" w:hAnsiTheme="minorEastAsia" w:hint="eastAsia"/>
          <w:sz w:val="24"/>
          <w:lang w:val="zh-CN"/>
        </w:rPr>
        <w:t>。</w:t>
      </w:r>
    </w:p>
    <w:p w:rsidR="004743EA" w:rsidRPr="00C13860" w:rsidRDefault="004743EA" w:rsidP="005D60F6">
      <w:pPr>
        <w:spacing w:line="440" w:lineRule="exact"/>
        <w:rPr>
          <w:rFonts w:asciiTheme="minorEastAsia" w:eastAsiaTheme="minorEastAsia" w:hAnsiTheme="minorEastAsia"/>
          <w:b/>
          <w:sz w:val="24"/>
        </w:rPr>
      </w:pPr>
      <w:r w:rsidRPr="00C13860">
        <w:rPr>
          <w:rFonts w:asciiTheme="minorEastAsia" w:eastAsiaTheme="minorEastAsia" w:hAnsiTheme="minorEastAsia"/>
          <w:b/>
          <w:sz w:val="24"/>
          <w:szCs w:val="28"/>
        </w:rPr>
        <w:t>23</w:t>
      </w:r>
      <w:r w:rsidRPr="00C13860">
        <w:rPr>
          <w:rFonts w:asciiTheme="minorEastAsia" w:eastAsiaTheme="minorEastAsia" w:hAnsiTheme="minorEastAsia" w:hint="eastAsia"/>
          <w:b/>
          <w:sz w:val="24"/>
          <w:szCs w:val="28"/>
          <w:lang w:val="zh-CN"/>
        </w:rPr>
        <w:t>、</w:t>
      </w:r>
      <w:r w:rsidRPr="00C13860">
        <w:rPr>
          <w:rFonts w:asciiTheme="minorEastAsia" w:eastAsiaTheme="minorEastAsia" w:hAnsiTheme="minorEastAsia" w:hint="eastAsia"/>
          <w:b/>
          <w:sz w:val="24"/>
        </w:rPr>
        <w:t>评标办法</w:t>
      </w:r>
    </w:p>
    <w:p w:rsidR="004743EA" w:rsidRPr="00C13860" w:rsidRDefault="004743EA" w:rsidP="005D60F6">
      <w:pPr>
        <w:spacing w:line="440" w:lineRule="exact"/>
        <w:ind w:firstLineChars="200" w:firstLine="482"/>
        <w:rPr>
          <w:rFonts w:asciiTheme="minorEastAsia" w:eastAsiaTheme="minorEastAsia" w:hAnsiTheme="minorEastAsia"/>
          <w:sz w:val="24"/>
        </w:rPr>
      </w:pPr>
      <w:bookmarkStart w:id="61" w:name="_Toc91899903"/>
      <w:bookmarkEnd w:id="53"/>
      <w:bookmarkEnd w:id="54"/>
      <w:bookmarkEnd w:id="55"/>
      <w:bookmarkEnd w:id="57"/>
      <w:bookmarkEnd w:id="58"/>
      <w:r w:rsidRPr="00C13860">
        <w:rPr>
          <w:rFonts w:asciiTheme="minorEastAsia" w:eastAsiaTheme="minorEastAsia" w:hAnsiTheme="minorEastAsia" w:hint="eastAsia"/>
          <w:b/>
          <w:bCs/>
          <w:sz w:val="24"/>
        </w:rPr>
        <w:t>一、项目采用综合评分法</w:t>
      </w:r>
      <w:r w:rsidRPr="00C13860">
        <w:rPr>
          <w:rFonts w:asciiTheme="minorEastAsia" w:eastAsiaTheme="minorEastAsia" w:hAnsiTheme="minorEastAsia" w:hint="eastAsia"/>
          <w:sz w:val="24"/>
        </w:rPr>
        <w:t>，总分为</w:t>
      </w:r>
      <w:r w:rsidRPr="00C13860">
        <w:rPr>
          <w:rFonts w:asciiTheme="minorEastAsia" w:eastAsiaTheme="minorEastAsia" w:hAnsiTheme="minorEastAsia"/>
          <w:sz w:val="24"/>
        </w:rPr>
        <w:t>100</w:t>
      </w:r>
      <w:r w:rsidRPr="00C13860">
        <w:rPr>
          <w:rFonts w:asciiTheme="minorEastAsia" w:eastAsiaTheme="minorEastAsia" w:hAnsiTheme="minorEastAsia" w:hint="eastAsia"/>
          <w:sz w:val="24"/>
        </w:rPr>
        <w:t>分。评标委员会将对实质上响应招标文件的投标人，根据报价、技术、商务、资信情况由各评审专家独立记名打分。中标候选资格按评标得分由高到低顺序排列，得分相同的，按投标报价由低到高顺序排列。得分且投标报价相同的并列，按技术分、商务、资信及其他分得分由高到低顺序排列。投标文件满足招标文件全部实质性要求，且按照评审因素的量化指标评审得分最高的投标人为排名第一的中标候选人。评分过程中采用四舍五入法，并保留小数</w:t>
      </w:r>
      <w:r w:rsidRPr="00C13860">
        <w:rPr>
          <w:rFonts w:asciiTheme="minorEastAsia" w:eastAsiaTheme="minorEastAsia" w:hAnsiTheme="minorEastAsia"/>
          <w:sz w:val="24"/>
        </w:rPr>
        <w:t>2</w:t>
      </w:r>
      <w:r w:rsidRPr="00C13860">
        <w:rPr>
          <w:rFonts w:asciiTheme="minorEastAsia" w:eastAsiaTheme="minorEastAsia" w:hAnsiTheme="minorEastAsia" w:hint="eastAsia"/>
          <w:sz w:val="24"/>
        </w:rPr>
        <w:t>位。</w:t>
      </w:r>
    </w:p>
    <w:p w:rsidR="004743EA" w:rsidRPr="00C13860" w:rsidRDefault="004743EA" w:rsidP="005D60F6">
      <w:pPr>
        <w:spacing w:line="440" w:lineRule="exact"/>
        <w:ind w:firstLineChars="200" w:firstLine="482"/>
        <w:rPr>
          <w:rFonts w:asciiTheme="minorEastAsia" w:eastAsiaTheme="minorEastAsia" w:hAnsiTheme="minorEastAsia"/>
          <w:b/>
          <w:bCs/>
          <w:color w:val="000000"/>
          <w:sz w:val="24"/>
        </w:rPr>
      </w:pPr>
      <w:r w:rsidRPr="00C13860">
        <w:rPr>
          <w:rFonts w:asciiTheme="minorEastAsia" w:eastAsiaTheme="minorEastAsia" w:hAnsiTheme="minorEastAsia" w:hint="eastAsia"/>
          <w:b/>
          <w:bCs/>
          <w:sz w:val="24"/>
        </w:rPr>
        <w:t>投标人评标综合得分</w:t>
      </w:r>
      <w:r w:rsidRPr="00C13860">
        <w:rPr>
          <w:rFonts w:asciiTheme="minorEastAsia" w:eastAsiaTheme="minorEastAsia" w:hAnsiTheme="minorEastAsia"/>
          <w:b/>
          <w:bCs/>
          <w:sz w:val="24"/>
        </w:rPr>
        <w:t>=</w:t>
      </w:r>
      <w:r w:rsidRPr="00C13860">
        <w:rPr>
          <w:rFonts w:asciiTheme="minorEastAsia" w:eastAsiaTheme="minorEastAsia" w:hAnsiTheme="minorEastAsia" w:hint="eastAsia"/>
          <w:b/>
          <w:bCs/>
          <w:color w:val="000000"/>
          <w:sz w:val="24"/>
        </w:rPr>
        <w:t>技术、商务、资信分</w:t>
      </w:r>
      <w:r w:rsidRPr="00C13860">
        <w:rPr>
          <w:rFonts w:asciiTheme="minorEastAsia" w:eastAsiaTheme="minorEastAsia" w:hAnsiTheme="minorEastAsia"/>
          <w:b/>
          <w:bCs/>
          <w:sz w:val="24"/>
        </w:rPr>
        <w:t>+</w:t>
      </w:r>
      <w:r w:rsidRPr="00C13860">
        <w:rPr>
          <w:rFonts w:asciiTheme="minorEastAsia" w:eastAsiaTheme="minorEastAsia" w:hAnsiTheme="minorEastAsia" w:hint="eastAsia"/>
          <w:b/>
          <w:bCs/>
          <w:sz w:val="24"/>
        </w:rPr>
        <w:t>价格分</w:t>
      </w:r>
    </w:p>
    <w:p w:rsidR="004743EA" w:rsidRPr="00C13860" w:rsidRDefault="004743EA" w:rsidP="005D60F6">
      <w:pPr>
        <w:spacing w:line="460" w:lineRule="exact"/>
        <w:ind w:firstLineChars="200" w:firstLine="482"/>
        <w:rPr>
          <w:rFonts w:asciiTheme="minorEastAsia" w:eastAsiaTheme="minorEastAsia" w:hAnsiTheme="minorEastAsia"/>
          <w:b/>
          <w:bCs/>
          <w:sz w:val="24"/>
        </w:rPr>
      </w:pPr>
      <w:r w:rsidRPr="00C13860">
        <w:rPr>
          <w:rFonts w:asciiTheme="minorEastAsia" w:eastAsiaTheme="minorEastAsia" w:hAnsiTheme="minorEastAsia" w:hint="eastAsia"/>
          <w:b/>
          <w:bCs/>
          <w:color w:val="000000"/>
          <w:sz w:val="24"/>
        </w:rPr>
        <w:lastRenderedPageBreak/>
        <w:t>二、技术、商务、资信分（满分共</w:t>
      </w:r>
      <w:r w:rsidRPr="00C13860">
        <w:rPr>
          <w:rFonts w:asciiTheme="minorEastAsia" w:eastAsiaTheme="minorEastAsia" w:hAnsiTheme="minorEastAsia"/>
          <w:b/>
          <w:bCs/>
          <w:color w:val="000000"/>
          <w:sz w:val="24"/>
        </w:rPr>
        <w:t>80</w:t>
      </w:r>
      <w:r w:rsidRPr="00C13860">
        <w:rPr>
          <w:rFonts w:asciiTheme="minorEastAsia" w:eastAsiaTheme="minorEastAsia" w:hAnsiTheme="minorEastAsia" w:hint="eastAsia"/>
          <w:b/>
          <w:bCs/>
          <w:color w:val="000000"/>
          <w:sz w:val="24"/>
        </w:rPr>
        <w:t>分）</w:t>
      </w:r>
    </w:p>
    <w:p w:rsidR="004743EA" w:rsidRPr="00C13860" w:rsidRDefault="004743EA" w:rsidP="005D60F6">
      <w:pPr>
        <w:autoSpaceDE w:val="0"/>
        <w:autoSpaceDN w:val="0"/>
        <w:spacing w:line="360" w:lineRule="auto"/>
        <w:rPr>
          <w:rFonts w:asciiTheme="minorEastAsia" w:eastAsiaTheme="minorEastAsia" w:hAnsiTheme="minorEastAsia"/>
          <w:sz w:val="24"/>
        </w:rPr>
      </w:pPr>
      <w:r w:rsidRPr="00C13860">
        <w:rPr>
          <w:rFonts w:asciiTheme="minorEastAsia" w:eastAsiaTheme="minorEastAsia" w:hAnsiTheme="minorEastAsia" w:hint="eastAsia"/>
          <w:sz w:val="24"/>
        </w:rPr>
        <w:t>评审要点为：</w:t>
      </w:r>
    </w:p>
    <w:tbl>
      <w:tblPr>
        <w:tblW w:w="1061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70"/>
        <w:gridCol w:w="997"/>
        <w:gridCol w:w="72"/>
        <w:gridCol w:w="7546"/>
        <w:gridCol w:w="1225"/>
      </w:tblGrid>
      <w:tr w:rsidR="004743EA" w:rsidRPr="00C13860" w:rsidTr="00923BDE">
        <w:trPr>
          <w:trHeight w:val="480"/>
          <w:jc w:val="center"/>
        </w:trPr>
        <w:tc>
          <w:tcPr>
            <w:tcW w:w="770" w:type="dxa"/>
            <w:tcBorders>
              <w:top w:val="single" w:sz="4" w:space="0" w:color="auto"/>
              <w:bottom w:val="single" w:sz="4" w:space="0" w:color="auto"/>
              <w:right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b/>
                <w:bCs/>
                <w:sz w:val="21"/>
                <w:szCs w:val="21"/>
              </w:rPr>
            </w:pPr>
            <w:r w:rsidRPr="00C13860">
              <w:rPr>
                <w:rFonts w:asciiTheme="minorEastAsia" w:eastAsiaTheme="minorEastAsia" w:hAnsiTheme="minorEastAsia" w:cs="宋体" w:hint="eastAsia"/>
                <w:b/>
                <w:bCs/>
                <w:sz w:val="21"/>
                <w:szCs w:val="21"/>
              </w:rPr>
              <w:t>序号</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b/>
                <w:bCs/>
                <w:sz w:val="21"/>
                <w:szCs w:val="21"/>
              </w:rPr>
            </w:pPr>
            <w:r w:rsidRPr="00C13860">
              <w:rPr>
                <w:rFonts w:asciiTheme="minorEastAsia" w:eastAsiaTheme="minorEastAsia" w:hAnsiTheme="minorEastAsia" w:cs="宋体" w:hint="eastAsia"/>
                <w:b/>
                <w:bCs/>
                <w:sz w:val="21"/>
                <w:szCs w:val="21"/>
              </w:rPr>
              <w:t>评审内容</w:t>
            </w:r>
          </w:p>
        </w:tc>
        <w:tc>
          <w:tcPr>
            <w:tcW w:w="7546" w:type="dxa"/>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pStyle w:val="3"/>
              <w:spacing w:line="460" w:lineRule="exact"/>
              <w:jc w:val="center"/>
              <w:rPr>
                <w:rFonts w:asciiTheme="minorEastAsia" w:eastAsiaTheme="minorEastAsia" w:hAnsiTheme="minorEastAsia" w:cs="宋体"/>
                <w:b/>
                <w:bCs/>
                <w:sz w:val="21"/>
                <w:szCs w:val="21"/>
              </w:rPr>
            </w:pPr>
            <w:r w:rsidRPr="00C13860">
              <w:rPr>
                <w:rFonts w:asciiTheme="minorEastAsia" w:eastAsiaTheme="minorEastAsia" w:hAnsiTheme="minorEastAsia" w:cs="宋体" w:hint="eastAsia"/>
                <w:b/>
                <w:bCs/>
                <w:sz w:val="21"/>
                <w:szCs w:val="21"/>
              </w:rPr>
              <w:t>评分标准</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b/>
                <w:bCs/>
                <w:sz w:val="21"/>
                <w:szCs w:val="21"/>
              </w:rPr>
            </w:pPr>
            <w:r w:rsidRPr="00C13860">
              <w:rPr>
                <w:rFonts w:asciiTheme="minorEastAsia" w:eastAsiaTheme="minorEastAsia" w:hAnsiTheme="minorEastAsia" w:cs="宋体" w:hint="eastAsia"/>
                <w:b/>
                <w:bCs/>
                <w:sz w:val="21"/>
                <w:szCs w:val="21"/>
              </w:rPr>
              <w:t>分值</w:t>
            </w:r>
          </w:p>
        </w:tc>
      </w:tr>
      <w:tr w:rsidR="004743EA" w:rsidRPr="00C13860" w:rsidTr="00A26F00">
        <w:trPr>
          <w:cantSplit/>
          <w:trHeight w:val="174"/>
          <w:jc w:val="center"/>
        </w:trPr>
        <w:tc>
          <w:tcPr>
            <w:tcW w:w="9385" w:type="dxa"/>
            <w:gridSpan w:val="4"/>
            <w:tcBorders>
              <w:top w:val="single" w:sz="4" w:space="0" w:color="auto"/>
              <w:bottom w:val="single" w:sz="4" w:space="0" w:color="auto"/>
              <w:right w:val="single" w:sz="4" w:space="0" w:color="auto"/>
            </w:tcBorders>
            <w:vAlign w:val="center"/>
          </w:tcPr>
          <w:p w:rsidR="004743EA" w:rsidRPr="00C13860" w:rsidRDefault="004743EA" w:rsidP="005D60F6">
            <w:pPr>
              <w:spacing w:line="460" w:lineRule="exact"/>
              <w:jc w:val="center"/>
              <w:rPr>
                <w:rFonts w:asciiTheme="minorEastAsia" w:eastAsiaTheme="minorEastAsia" w:hAnsiTheme="minorEastAsia" w:cs="宋体"/>
                <w:b/>
                <w:szCs w:val="21"/>
              </w:rPr>
            </w:pPr>
            <w:r w:rsidRPr="00C13860">
              <w:rPr>
                <w:rFonts w:asciiTheme="minorEastAsia" w:eastAsiaTheme="minorEastAsia" w:hAnsiTheme="minorEastAsia" w:cs="宋体" w:hint="eastAsia"/>
                <w:b/>
                <w:szCs w:val="21"/>
              </w:rPr>
              <w:t>技</w:t>
            </w:r>
            <w:r w:rsidRPr="00C13860">
              <w:rPr>
                <w:rFonts w:asciiTheme="minorEastAsia" w:eastAsiaTheme="minorEastAsia" w:hAnsiTheme="minorEastAsia" w:cs="宋体"/>
                <w:b/>
                <w:szCs w:val="21"/>
              </w:rPr>
              <w:t xml:space="preserve"> </w:t>
            </w:r>
            <w:r w:rsidRPr="00C13860">
              <w:rPr>
                <w:rFonts w:asciiTheme="minorEastAsia" w:eastAsiaTheme="minorEastAsia" w:hAnsiTheme="minorEastAsia" w:cs="宋体" w:hint="eastAsia"/>
                <w:b/>
                <w:szCs w:val="21"/>
              </w:rPr>
              <w:t>术</w:t>
            </w:r>
            <w:r w:rsidRPr="00C13860">
              <w:rPr>
                <w:rFonts w:asciiTheme="minorEastAsia" w:eastAsiaTheme="minorEastAsia" w:hAnsiTheme="minorEastAsia" w:cs="宋体"/>
                <w:b/>
                <w:szCs w:val="21"/>
              </w:rPr>
              <w:t xml:space="preserve"> </w:t>
            </w:r>
            <w:r w:rsidRPr="00C13860">
              <w:rPr>
                <w:rFonts w:asciiTheme="minorEastAsia" w:eastAsiaTheme="minorEastAsia" w:hAnsiTheme="minorEastAsia" w:cs="宋体" w:hint="eastAsia"/>
                <w:b/>
                <w:szCs w:val="21"/>
              </w:rPr>
              <w:t>分</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b/>
                <w:sz w:val="21"/>
                <w:szCs w:val="21"/>
              </w:rPr>
              <w:t>47</w:t>
            </w:r>
            <w:r w:rsidRPr="00C13860">
              <w:rPr>
                <w:rFonts w:asciiTheme="minorEastAsia" w:eastAsiaTheme="minorEastAsia" w:hAnsiTheme="minorEastAsia" w:cs="宋体" w:hint="eastAsia"/>
                <w:b/>
                <w:sz w:val="21"/>
                <w:szCs w:val="21"/>
              </w:rPr>
              <w:t>分</w:t>
            </w:r>
          </w:p>
        </w:tc>
      </w:tr>
      <w:tr w:rsidR="004743EA" w:rsidRPr="00C13860" w:rsidTr="00923BDE">
        <w:trPr>
          <w:cantSplit/>
          <w:trHeight w:val="4354"/>
          <w:jc w:val="center"/>
        </w:trPr>
        <w:tc>
          <w:tcPr>
            <w:tcW w:w="770" w:type="dxa"/>
            <w:tcBorders>
              <w:top w:val="single" w:sz="4" w:space="0" w:color="auto"/>
              <w:right w:val="single" w:sz="4" w:space="0" w:color="auto"/>
            </w:tcBorders>
            <w:vAlign w:val="center"/>
          </w:tcPr>
          <w:p w:rsidR="004743EA" w:rsidRPr="00C13860" w:rsidRDefault="004743EA" w:rsidP="005D60F6">
            <w:pPr>
              <w:spacing w:line="460" w:lineRule="exact"/>
              <w:rPr>
                <w:rFonts w:asciiTheme="minorEastAsia" w:eastAsiaTheme="minorEastAsia" w:hAnsiTheme="minorEastAsia" w:cs="宋体"/>
                <w:szCs w:val="21"/>
              </w:rPr>
            </w:pPr>
            <w:r w:rsidRPr="00C13860">
              <w:rPr>
                <w:rFonts w:asciiTheme="minorEastAsia" w:eastAsiaTheme="minorEastAsia" w:hAnsiTheme="minorEastAsia" w:cs="宋体"/>
                <w:szCs w:val="21"/>
              </w:rPr>
              <w:t>1</w:t>
            </w:r>
          </w:p>
        </w:tc>
        <w:tc>
          <w:tcPr>
            <w:tcW w:w="997" w:type="dxa"/>
            <w:tcBorders>
              <w:top w:val="single" w:sz="4" w:space="0" w:color="auto"/>
              <w:left w:val="single" w:sz="4" w:space="0" w:color="auto"/>
              <w:right w:val="single" w:sz="4" w:space="0" w:color="auto"/>
            </w:tcBorders>
            <w:vAlign w:val="center"/>
          </w:tcPr>
          <w:p w:rsidR="004743EA" w:rsidRPr="00C13860" w:rsidRDefault="004743EA" w:rsidP="005D60F6">
            <w:pPr>
              <w:tabs>
                <w:tab w:val="left" w:pos="1080"/>
              </w:tabs>
              <w:spacing w:line="46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产品质量性能</w:t>
            </w:r>
          </w:p>
        </w:tc>
        <w:tc>
          <w:tcPr>
            <w:tcW w:w="7618" w:type="dxa"/>
            <w:gridSpan w:val="2"/>
            <w:tcBorders>
              <w:top w:val="single" w:sz="4" w:space="0" w:color="auto"/>
              <w:left w:val="single" w:sz="4" w:space="0" w:color="auto"/>
              <w:right w:val="single" w:sz="4" w:space="0" w:color="auto"/>
            </w:tcBorders>
            <w:vAlign w:val="center"/>
          </w:tcPr>
          <w:p w:rsidR="004743EA" w:rsidRPr="00C13860" w:rsidRDefault="004743EA" w:rsidP="005D60F6">
            <w:pPr>
              <w:spacing w:line="300" w:lineRule="exact"/>
              <w:rPr>
                <w:rFonts w:asciiTheme="minorEastAsia" w:eastAsiaTheme="minorEastAsia" w:hAnsiTheme="minorEastAsia" w:cs="宋体"/>
                <w:szCs w:val="21"/>
              </w:rPr>
            </w:pPr>
            <w:bookmarkStart w:id="62" w:name="OLE_LINK3"/>
            <w:r w:rsidRPr="00C13860">
              <w:rPr>
                <w:rFonts w:asciiTheme="minorEastAsia" w:eastAsiaTheme="minorEastAsia" w:hAnsiTheme="minorEastAsia" w:cs="宋体" w:hint="eastAsia"/>
                <w:szCs w:val="21"/>
              </w:rPr>
              <w:t>针对智慧应急管理服务站装修及主要设备、智能预警平台、消防车辆及随车装备方面：</w:t>
            </w:r>
          </w:p>
          <w:p w:rsidR="004743EA" w:rsidRPr="00C13860" w:rsidRDefault="004743EA" w:rsidP="005D60F6">
            <w:pPr>
              <w:spacing w:line="30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）响应招标文件要求的整体性能、技术参数、技术规范和技术要求的得</w:t>
            </w: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分；</w:t>
            </w:r>
          </w:p>
          <w:p w:rsidR="004743EA" w:rsidRPr="00C13860" w:rsidRDefault="004743EA" w:rsidP="005D60F6">
            <w:pPr>
              <w:spacing w:line="30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整体性能、技术参数、技术规范和技术要求低于招标文件要求的，给予逐项适当减分，每低于一项扣</w:t>
            </w:r>
            <w:r w:rsidRPr="00C13860">
              <w:rPr>
                <w:rFonts w:asciiTheme="minorEastAsia" w:eastAsiaTheme="minorEastAsia" w:hAnsiTheme="minorEastAsia" w:cs="宋体"/>
                <w:szCs w:val="21"/>
              </w:rPr>
              <w:t>0.5</w:t>
            </w:r>
            <w:r w:rsidRPr="00C13860">
              <w:rPr>
                <w:rFonts w:asciiTheme="minorEastAsia" w:eastAsiaTheme="minorEastAsia" w:hAnsiTheme="minorEastAsia" w:cs="宋体" w:hint="eastAsia"/>
                <w:szCs w:val="21"/>
              </w:rPr>
              <w:t>分，扣完为止；</w:t>
            </w:r>
          </w:p>
          <w:p w:rsidR="004743EA" w:rsidRPr="00C13860" w:rsidRDefault="004743EA" w:rsidP="005D60F6">
            <w:pPr>
              <w:spacing w:line="30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w:t>
            </w: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）整体性能、技术参数、技术规范和技术要求优于招标文件要求的，给予逐项加分，每优于一项加</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分，最多加</w:t>
            </w: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分；</w:t>
            </w:r>
            <w:bookmarkEnd w:id="62"/>
          </w:p>
          <w:p w:rsidR="004743EA" w:rsidRPr="00C13860" w:rsidRDefault="004743EA" w:rsidP="005D60F6">
            <w:pPr>
              <w:spacing w:line="300" w:lineRule="exact"/>
              <w:rPr>
                <w:rFonts w:asciiTheme="minorEastAsia" w:eastAsiaTheme="minorEastAsia" w:hAnsiTheme="minorEastAsia" w:cs="宋体"/>
                <w:bCs/>
                <w:szCs w:val="21"/>
              </w:rPr>
            </w:pPr>
            <w:r w:rsidRPr="00C13860">
              <w:rPr>
                <w:rFonts w:asciiTheme="minorEastAsia" w:eastAsiaTheme="minorEastAsia" w:hAnsiTheme="minorEastAsia" w:cs="宋体" w:hint="eastAsia"/>
                <w:szCs w:val="21"/>
              </w:rPr>
              <w:t>（</w:t>
            </w:r>
            <w:r w:rsidRPr="00C13860">
              <w:rPr>
                <w:rFonts w:asciiTheme="minorEastAsia" w:eastAsiaTheme="minorEastAsia" w:hAnsiTheme="minorEastAsia" w:cs="宋体"/>
                <w:szCs w:val="21"/>
              </w:rPr>
              <w:t>3</w:t>
            </w:r>
            <w:r w:rsidRPr="00C13860">
              <w:rPr>
                <w:rFonts w:asciiTheme="minorEastAsia" w:eastAsiaTheme="minorEastAsia" w:hAnsiTheme="minorEastAsia" w:cs="宋体" w:hint="eastAsia"/>
                <w:szCs w:val="21"/>
              </w:rPr>
              <w:t>）</w:t>
            </w:r>
            <w:r w:rsidRPr="00C13860">
              <w:rPr>
                <w:rFonts w:asciiTheme="minorEastAsia" w:eastAsiaTheme="minorEastAsia" w:hAnsiTheme="minorEastAsia" w:cs="宋体" w:hint="eastAsia"/>
                <w:bCs/>
                <w:szCs w:val="21"/>
              </w:rPr>
              <w:t>拥有“物业管理”“城市综合治理”“智慧消防灭火系统软件”、“智慧消防检测系统软件”、“智慧消防巡更系统”、</w:t>
            </w:r>
            <w:r w:rsidRPr="00C13860">
              <w:rPr>
                <w:rFonts w:asciiTheme="minorEastAsia" w:eastAsiaTheme="minorEastAsia" w:hAnsiTheme="minorEastAsia" w:cs="宋体"/>
                <w:bCs/>
                <w:szCs w:val="21"/>
              </w:rPr>
              <w:t xml:space="preserve"> </w:t>
            </w:r>
            <w:r w:rsidRPr="00C13860">
              <w:rPr>
                <w:rFonts w:asciiTheme="minorEastAsia" w:eastAsiaTheme="minorEastAsia" w:hAnsiTheme="minorEastAsia" w:cs="宋体" w:hint="eastAsia"/>
                <w:bCs/>
                <w:szCs w:val="21"/>
              </w:rPr>
              <w:t>“智慧消防全民救援系统”、“智慧消防维保系统”、“隐患排查管理系统”、“线下巡查与救援管理系统”、“智慧安全查岗系统”著作权的。每拥有一项软著得</w:t>
            </w:r>
            <w:r w:rsidRPr="00C13860">
              <w:rPr>
                <w:rFonts w:asciiTheme="minorEastAsia" w:eastAsiaTheme="minorEastAsia" w:hAnsiTheme="minorEastAsia" w:cs="宋体"/>
                <w:bCs/>
                <w:szCs w:val="21"/>
              </w:rPr>
              <w:t>1</w:t>
            </w:r>
            <w:r w:rsidRPr="00C13860">
              <w:rPr>
                <w:rFonts w:asciiTheme="minorEastAsia" w:eastAsiaTheme="minorEastAsia" w:hAnsiTheme="minorEastAsia" w:cs="宋体" w:hint="eastAsia"/>
                <w:bCs/>
                <w:szCs w:val="21"/>
              </w:rPr>
              <w:t>分，</w:t>
            </w:r>
            <w:r w:rsidRPr="00C13860">
              <w:rPr>
                <w:rFonts w:asciiTheme="minorEastAsia" w:eastAsiaTheme="minorEastAsia" w:hAnsiTheme="minorEastAsia" w:cs="宋体" w:hint="eastAsia"/>
                <w:szCs w:val="21"/>
              </w:rPr>
              <w:t>最多加</w:t>
            </w:r>
            <w:r w:rsidRPr="00C13860">
              <w:rPr>
                <w:rFonts w:asciiTheme="minorEastAsia" w:eastAsiaTheme="minorEastAsia" w:hAnsiTheme="minorEastAsia" w:cs="宋体"/>
                <w:szCs w:val="21"/>
              </w:rPr>
              <w:t>5</w:t>
            </w:r>
            <w:r w:rsidRPr="00C13860">
              <w:rPr>
                <w:rFonts w:asciiTheme="minorEastAsia" w:eastAsiaTheme="minorEastAsia" w:hAnsiTheme="minorEastAsia" w:cs="宋体" w:hint="eastAsia"/>
                <w:szCs w:val="21"/>
              </w:rPr>
              <w:t>分。（原件备查）</w:t>
            </w:r>
          </w:p>
          <w:p w:rsidR="004743EA" w:rsidRPr="00C13860" w:rsidRDefault="004743EA" w:rsidP="005D60F6">
            <w:pPr>
              <w:spacing w:line="300" w:lineRule="exact"/>
              <w:rPr>
                <w:rFonts w:asciiTheme="minorEastAsia" w:eastAsiaTheme="minorEastAsia" w:hAnsiTheme="minorEastAsia" w:cs="宋体"/>
                <w:bCs/>
                <w:szCs w:val="21"/>
              </w:rPr>
            </w:pPr>
            <w:r w:rsidRPr="00C13860">
              <w:rPr>
                <w:rFonts w:asciiTheme="minorEastAsia" w:eastAsiaTheme="minorEastAsia" w:hAnsiTheme="minorEastAsia" w:cs="宋体" w:hint="eastAsia"/>
                <w:bCs/>
                <w:szCs w:val="21"/>
              </w:rPr>
              <w:t>（</w:t>
            </w:r>
            <w:r w:rsidRPr="00C13860">
              <w:rPr>
                <w:rFonts w:asciiTheme="minorEastAsia" w:eastAsiaTheme="minorEastAsia" w:hAnsiTheme="minorEastAsia" w:cs="宋体"/>
                <w:bCs/>
                <w:szCs w:val="21"/>
              </w:rPr>
              <w:t>4</w:t>
            </w:r>
            <w:r w:rsidRPr="00C13860">
              <w:rPr>
                <w:rFonts w:asciiTheme="minorEastAsia" w:eastAsiaTheme="minorEastAsia" w:hAnsiTheme="minorEastAsia" w:cs="宋体" w:hint="eastAsia"/>
                <w:bCs/>
                <w:szCs w:val="21"/>
              </w:rPr>
              <w:t>）具备自有知识产权的平台，并运行</w:t>
            </w:r>
            <w:r w:rsidRPr="00C13860">
              <w:rPr>
                <w:rFonts w:asciiTheme="minorEastAsia" w:eastAsiaTheme="minorEastAsia" w:hAnsiTheme="minorEastAsia" w:cs="宋体"/>
                <w:bCs/>
                <w:szCs w:val="21"/>
              </w:rPr>
              <w:t>5</w:t>
            </w:r>
            <w:r w:rsidRPr="00C13860">
              <w:rPr>
                <w:rFonts w:asciiTheme="minorEastAsia" w:eastAsiaTheme="minorEastAsia" w:hAnsiTheme="minorEastAsia" w:cs="宋体" w:hint="eastAsia"/>
                <w:bCs/>
                <w:szCs w:val="21"/>
              </w:rPr>
              <w:t>年以上。运行</w:t>
            </w:r>
            <w:r w:rsidRPr="00C13860">
              <w:rPr>
                <w:rFonts w:asciiTheme="minorEastAsia" w:eastAsiaTheme="minorEastAsia" w:hAnsiTheme="minorEastAsia" w:cs="宋体"/>
                <w:bCs/>
                <w:szCs w:val="21"/>
              </w:rPr>
              <w:t>5</w:t>
            </w:r>
            <w:r w:rsidRPr="00C13860">
              <w:rPr>
                <w:rFonts w:asciiTheme="minorEastAsia" w:eastAsiaTheme="minorEastAsia" w:hAnsiTheme="minorEastAsia" w:cs="宋体" w:hint="eastAsia"/>
                <w:bCs/>
                <w:szCs w:val="21"/>
              </w:rPr>
              <w:t>年以上得</w:t>
            </w:r>
            <w:r w:rsidRPr="00C13860">
              <w:rPr>
                <w:rFonts w:asciiTheme="minorEastAsia" w:eastAsiaTheme="minorEastAsia" w:hAnsiTheme="minorEastAsia" w:cs="宋体"/>
                <w:bCs/>
                <w:szCs w:val="21"/>
              </w:rPr>
              <w:t>3</w:t>
            </w:r>
            <w:r w:rsidRPr="00C13860">
              <w:rPr>
                <w:rFonts w:asciiTheme="minorEastAsia" w:eastAsiaTheme="minorEastAsia" w:hAnsiTheme="minorEastAsia" w:cs="宋体" w:hint="eastAsia"/>
                <w:bCs/>
                <w:szCs w:val="21"/>
              </w:rPr>
              <w:t>分，</w:t>
            </w:r>
            <w:r w:rsidRPr="00C13860">
              <w:rPr>
                <w:rFonts w:asciiTheme="minorEastAsia" w:eastAsiaTheme="minorEastAsia" w:hAnsiTheme="minorEastAsia" w:cs="宋体"/>
                <w:bCs/>
                <w:szCs w:val="21"/>
              </w:rPr>
              <w:t>5</w:t>
            </w:r>
            <w:r w:rsidRPr="00C13860">
              <w:rPr>
                <w:rFonts w:asciiTheme="minorEastAsia" w:eastAsiaTheme="minorEastAsia" w:hAnsiTheme="minorEastAsia" w:cs="宋体" w:hint="eastAsia"/>
                <w:bCs/>
                <w:szCs w:val="21"/>
              </w:rPr>
              <w:t>年以下不得分。提供平台历史报警信息截图及服务单位合同复印件（不少于</w:t>
            </w:r>
            <w:r w:rsidRPr="00C13860">
              <w:rPr>
                <w:rFonts w:asciiTheme="minorEastAsia" w:eastAsiaTheme="minorEastAsia" w:hAnsiTheme="minorEastAsia" w:cs="宋体"/>
                <w:bCs/>
                <w:szCs w:val="21"/>
              </w:rPr>
              <w:t>10</w:t>
            </w:r>
            <w:r w:rsidRPr="00C13860">
              <w:rPr>
                <w:rFonts w:asciiTheme="minorEastAsia" w:eastAsiaTheme="minorEastAsia" w:hAnsiTheme="minorEastAsia" w:cs="宋体" w:hint="eastAsia"/>
                <w:bCs/>
                <w:szCs w:val="21"/>
              </w:rPr>
              <w:t>个用户单位），原件备查。</w:t>
            </w:r>
          </w:p>
        </w:tc>
        <w:tc>
          <w:tcPr>
            <w:tcW w:w="1225" w:type="dxa"/>
            <w:tcBorders>
              <w:top w:val="single" w:sz="4" w:space="0" w:color="auto"/>
              <w:left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0-12</w:t>
            </w:r>
            <w:r w:rsidRPr="00C13860">
              <w:rPr>
                <w:rFonts w:asciiTheme="minorEastAsia" w:eastAsiaTheme="minorEastAsia" w:hAnsiTheme="minorEastAsia" w:cs="宋体" w:hint="eastAsia"/>
                <w:sz w:val="21"/>
                <w:szCs w:val="21"/>
              </w:rPr>
              <w:t>分</w:t>
            </w:r>
          </w:p>
        </w:tc>
      </w:tr>
      <w:tr w:rsidR="004743EA" w:rsidRPr="00C13860" w:rsidTr="00923BDE">
        <w:trPr>
          <w:cantSplit/>
          <w:trHeight w:val="90"/>
          <w:jc w:val="center"/>
        </w:trPr>
        <w:tc>
          <w:tcPr>
            <w:tcW w:w="770" w:type="dxa"/>
            <w:tcBorders>
              <w:top w:val="single" w:sz="4" w:space="0" w:color="auto"/>
              <w:right w:val="single" w:sz="4" w:space="0" w:color="auto"/>
            </w:tcBorders>
            <w:vAlign w:val="center"/>
          </w:tcPr>
          <w:p w:rsidR="004743EA" w:rsidRPr="00C13860" w:rsidRDefault="004743EA" w:rsidP="005D60F6">
            <w:pPr>
              <w:spacing w:line="460" w:lineRule="exact"/>
              <w:rPr>
                <w:rFonts w:asciiTheme="minorEastAsia" w:eastAsiaTheme="minorEastAsia" w:hAnsiTheme="minorEastAsia" w:cs="宋体"/>
                <w:szCs w:val="21"/>
              </w:rPr>
            </w:pPr>
            <w:r w:rsidRPr="00C13860">
              <w:rPr>
                <w:rFonts w:asciiTheme="minorEastAsia" w:eastAsiaTheme="minorEastAsia" w:hAnsiTheme="minorEastAsia" w:cs="宋体"/>
                <w:szCs w:val="21"/>
              </w:rPr>
              <w:t>2</w:t>
            </w:r>
          </w:p>
        </w:tc>
        <w:tc>
          <w:tcPr>
            <w:tcW w:w="997" w:type="dxa"/>
            <w:tcBorders>
              <w:top w:val="single" w:sz="4" w:space="0" w:color="auto"/>
              <w:left w:val="single" w:sz="4" w:space="0" w:color="auto"/>
              <w:right w:val="single" w:sz="4" w:space="0" w:color="auto"/>
            </w:tcBorders>
            <w:vAlign w:val="center"/>
          </w:tcPr>
          <w:p w:rsidR="004743EA" w:rsidRPr="00C13860" w:rsidRDefault="004743EA" w:rsidP="005D60F6">
            <w:pPr>
              <w:tabs>
                <w:tab w:val="left" w:pos="1080"/>
              </w:tabs>
              <w:spacing w:line="46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服务方案</w:t>
            </w:r>
          </w:p>
        </w:tc>
        <w:tc>
          <w:tcPr>
            <w:tcW w:w="7618" w:type="dxa"/>
            <w:gridSpan w:val="2"/>
            <w:tcBorders>
              <w:top w:val="single" w:sz="4" w:space="0" w:color="auto"/>
              <w:left w:val="single" w:sz="4" w:space="0" w:color="auto"/>
              <w:right w:val="single" w:sz="4" w:space="0" w:color="auto"/>
            </w:tcBorders>
            <w:vAlign w:val="center"/>
          </w:tcPr>
          <w:p w:rsidR="004743EA" w:rsidRPr="00C13860" w:rsidRDefault="004743EA" w:rsidP="005D60F6">
            <w:pPr>
              <w:spacing w:line="30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）响应招标文件要求，针对本项目编制详细的服务方案，服务方案需有针对性、操作性强，提出的计划安排科学合理；（</w:t>
            </w:r>
            <w:r w:rsidRPr="00C13860">
              <w:rPr>
                <w:rFonts w:asciiTheme="minorEastAsia" w:eastAsiaTheme="minorEastAsia" w:hAnsiTheme="minorEastAsia" w:cs="宋体"/>
                <w:szCs w:val="21"/>
              </w:rPr>
              <w:t>0-3</w:t>
            </w:r>
            <w:r w:rsidRPr="00C13860">
              <w:rPr>
                <w:rFonts w:asciiTheme="minorEastAsia" w:eastAsiaTheme="minorEastAsia" w:hAnsiTheme="minorEastAsia" w:cs="宋体" w:hint="eastAsia"/>
                <w:szCs w:val="21"/>
              </w:rPr>
              <w:t>分）</w:t>
            </w:r>
          </w:p>
          <w:p w:rsidR="004743EA" w:rsidRPr="00C13860" w:rsidRDefault="004743EA" w:rsidP="005D60F6">
            <w:pPr>
              <w:spacing w:line="30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w:t>
            </w: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）针对对本项目的特点和难点分析及解决措施全面、详尽、针对性强；（</w:t>
            </w:r>
            <w:r w:rsidRPr="00C13860">
              <w:rPr>
                <w:rFonts w:asciiTheme="minorEastAsia" w:eastAsiaTheme="minorEastAsia" w:hAnsiTheme="minorEastAsia" w:cs="宋体"/>
                <w:szCs w:val="21"/>
              </w:rPr>
              <w:t>0-3</w:t>
            </w:r>
            <w:r w:rsidRPr="00C13860">
              <w:rPr>
                <w:rFonts w:asciiTheme="minorEastAsia" w:eastAsiaTheme="minorEastAsia" w:hAnsiTheme="minorEastAsia" w:cs="宋体" w:hint="eastAsia"/>
                <w:szCs w:val="21"/>
              </w:rPr>
              <w:t>分）</w:t>
            </w:r>
          </w:p>
          <w:p w:rsidR="004743EA" w:rsidRPr="00C13860" w:rsidRDefault="004743EA" w:rsidP="005D60F6">
            <w:pPr>
              <w:spacing w:line="30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w:t>
            </w:r>
            <w:r w:rsidRPr="00C13860">
              <w:rPr>
                <w:rFonts w:asciiTheme="minorEastAsia" w:eastAsiaTheme="minorEastAsia" w:hAnsiTheme="minorEastAsia" w:cs="宋体"/>
                <w:szCs w:val="21"/>
              </w:rPr>
              <w:t>3</w:t>
            </w:r>
            <w:r w:rsidRPr="00C13860">
              <w:rPr>
                <w:rFonts w:asciiTheme="minorEastAsia" w:eastAsiaTheme="minorEastAsia" w:hAnsiTheme="minorEastAsia" w:cs="宋体" w:hint="eastAsia"/>
                <w:szCs w:val="21"/>
              </w:rPr>
              <w:t>）突发事件的应急措施（</w:t>
            </w:r>
            <w:r w:rsidRPr="00C13860">
              <w:rPr>
                <w:rFonts w:asciiTheme="minorEastAsia" w:eastAsiaTheme="minorEastAsia" w:hAnsiTheme="minorEastAsia" w:cs="宋体"/>
                <w:szCs w:val="21"/>
              </w:rPr>
              <w:t>0-3</w:t>
            </w:r>
            <w:r w:rsidRPr="00C13860">
              <w:rPr>
                <w:rFonts w:asciiTheme="minorEastAsia" w:eastAsiaTheme="minorEastAsia" w:hAnsiTheme="minorEastAsia" w:cs="宋体" w:hint="eastAsia"/>
                <w:szCs w:val="21"/>
              </w:rPr>
              <w:t>分）。提供应急方案合理、全面的得</w:t>
            </w:r>
            <w:r w:rsidRPr="00C13860">
              <w:rPr>
                <w:rFonts w:asciiTheme="minorEastAsia" w:eastAsiaTheme="minorEastAsia" w:hAnsiTheme="minorEastAsia" w:cs="宋体"/>
                <w:szCs w:val="21"/>
              </w:rPr>
              <w:t>1.5-3</w:t>
            </w:r>
            <w:r w:rsidRPr="00C13860">
              <w:rPr>
                <w:rFonts w:asciiTheme="minorEastAsia" w:eastAsiaTheme="minorEastAsia" w:hAnsiTheme="minorEastAsia" w:cs="宋体" w:hint="eastAsia"/>
                <w:szCs w:val="21"/>
              </w:rPr>
              <w:t>分，一般的得</w:t>
            </w:r>
            <w:r w:rsidRPr="00C13860">
              <w:rPr>
                <w:rFonts w:asciiTheme="minorEastAsia" w:eastAsiaTheme="minorEastAsia" w:hAnsiTheme="minorEastAsia" w:cs="宋体"/>
                <w:szCs w:val="21"/>
              </w:rPr>
              <w:t>0-1.5</w:t>
            </w:r>
            <w:r w:rsidRPr="00C13860">
              <w:rPr>
                <w:rFonts w:asciiTheme="minorEastAsia" w:eastAsiaTheme="minorEastAsia" w:hAnsiTheme="minorEastAsia" w:cs="宋体" w:hint="eastAsia"/>
                <w:szCs w:val="21"/>
              </w:rPr>
              <w:t>分，无方案不得分。</w:t>
            </w:r>
          </w:p>
          <w:p w:rsidR="004743EA" w:rsidRPr="00C13860" w:rsidRDefault="004743EA" w:rsidP="005D60F6">
            <w:pPr>
              <w:spacing w:line="30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w:t>
            </w:r>
            <w:r w:rsidRPr="00C13860">
              <w:rPr>
                <w:rFonts w:asciiTheme="minorEastAsia" w:eastAsiaTheme="minorEastAsia" w:hAnsiTheme="minorEastAsia" w:cs="宋体"/>
                <w:szCs w:val="21"/>
              </w:rPr>
              <w:t>4</w:t>
            </w:r>
            <w:r w:rsidRPr="00C13860">
              <w:rPr>
                <w:rFonts w:asciiTheme="minorEastAsia" w:eastAsiaTheme="minorEastAsia" w:hAnsiTheme="minorEastAsia" w:cs="宋体" w:hint="eastAsia"/>
                <w:szCs w:val="21"/>
              </w:rPr>
              <w:t>）与招标单位的配合；（</w:t>
            </w:r>
            <w:r w:rsidRPr="00C13860">
              <w:rPr>
                <w:rFonts w:asciiTheme="minorEastAsia" w:eastAsiaTheme="minorEastAsia" w:hAnsiTheme="minorEastAsia" w:cs="宋体"/>
                <w:szCs w:val="21"/>
              </w:rPr>
              <w:t>0-1</w:t>
            </w:r>
            <w:r w:rsidRPr="00C13860">
              <w:rPr>
                <w:rFonts w:asciiTheme="minorEastAsia" w:eastAsiaTheme="minorEastAsia" w:hAnsiTheme="minorEastAsia" w:cs="宋体" w:hint="eastAsia"/>
                <w:szCs w:val="21"/>
              </w:rPr>
              <w:t>分）</w:t>
            </w:r>
          </w:p>
          <w:p w:rsidR="004743EA" w:rsidRPr="00C13860" w:rsidRDefault="004743EA" w:rsidP="005D60F6">
            <w:pPr>
              <w:spacing w:line="30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w:t>
            </w:r>
            <w:r w:rsidRPr="00C13860">
              <w:rPr>
                <w:rFonts w:asciiTheme="minorEastAsia" w:eastAsiaTheme="minorEastAsia" w:hAnsiTheme="minorEastAsia" w:cs="宋体"/>
                <w:szCs w:val="21"/>
              </w:rPr>
              <w:t>5</w:t>
            </w:r>
            <w:r w:rsidRPr="00C13860">
              <w:rPr>
                <w:rFonts w:asciiTheme="minorEastAsia" w:eastAsiaTheme="minorEastAsia" w:hAnsiTheme="minorEastAsia" w:cs="宋体" w:hint="eastAsia"/>
                <w:szCs w:val="21"/>
              </w:rPr>
              <w:t>）投标人提供的机构和人员等情况，是否具有较强的本地化服务能力，在本地是否拥有常驻服务和技术支持机构，以及较强的专业技术队伍，能提供快速服务支持的，提供相关影像资料、证明文件。（</w:t>
            </w:r>
            <w:r w:rsidRPr="00C13860">
              <w:rPr>
                <w:rFonts w:asciiTheme="minorEastAsia" w:eastAsiaTheme="minorEastAsia" w:hAnsiTheme="minorEastAsia" w:cs="宋体"/>
                <w:szCs w:val="21"/>
              </w:rPr>
              <w:t>0-2</w:t>
            </w:r>
            <w:r w:rsidRPr="00C13860">
              <w:rPr>
                <w:rFonts w:asciiTheme="minorEastAsia" w:eastAsiaTheme="minorEastAsia" w:hAnsiTheme="minorEastAsia" w:cs="宋体" w:hint="eastAsia"/>
                <w:szCs w:val="21"/>
              </w:rPr>
              <w:t>分）</w:t>
            </w:r>
          </w:p>
          <w:p w:rsidR="004743EA" w:rsidRPr="00C13860" w:rsidRDefault="004743EA" w:rsidP="005D60F6">
            <w:pPr>
              <w:spacing w:line="30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w:t>
            </w:r>
            <w:r w:rsidRPr="00C13860">
              <w:rPr>
                <w:rFonts w:asciiTheme="minorEastAsia" w:eastAsiaTheme="minorEastAsia" w:hAnsiTheme="minorEastAsia" w:cs="宋体"/>
                <w:szCs w:val="21"/>
              </w:rPr>
              <w:t>6</w:t>
            </w:r>
            <w:r w:rsidRPr="00C13860">
              <w:rPr>
                <w:rFonts w:asciiTheme="minorEastAsia" w:eastAsiaTheme="minorEastAsia" w:hAnsiTheme="minorEastAsia" w:cs="宋体" w:hint="eastAsia"/>
                <w:szCs w:val="21"/>
              </w:rPr>
              <w:t>）人员配置：满足招标文件要求（</w:t>
            </w:r>
            <w:r w:rsidRPr="00C13860">
              <w:rPr>
                <w:rFonts w:asciiTheme="minorEastAsia" w:eastAsiaTheme="minorEastAsia" w:hAnsiTheme="minorEastAsia" w:cs="宋体" w:hint="eastAsia"/>
                <w:kern w:val="0"/>
                <w:szCs w:val="21"/>
              </w:rPr>
              <w:t>取得保安员证、建构筑物消防员资格证书或</w:t>
            </w:r>
            <w:r w:rsidRPr="00C13860">
              <w:rPr>
                <w:rFonts w:asciiTheme="minorEastAsia" w:eastAsiaTheme="minorEastAsia" w:hAnsiTheme="minorEastAsia" w:cs="宋体" w:hint="eastAsia"/>
                <w:szCs w:val="21"/>
              </w:rPr>
              <w:t>消防职业培训机构培训合格证</w:t>
            </w:r>
            <w:r w:rsidRPr="00C13860">
              <w:rPr>
                <w:rFonts w:asciiTheme="minorEastAsia" w:eastAsiaTheme="minorEastAsia" w:hAnsiTheme="minorEastAsia" w:cs="宋体" w:hint="eastAsia"/>
                <w:kern w:val="0"/>
                <w:szCs w:val="21"/>
              </w:rPr>
              <w:t>人数</w:t>
            </w:r>
            <w:r w:rsidRPr="00C13860">
              <w:rPr>
                <w:rFonts w:asciiTheme="minorEastAsia" w:eastAsiaTheme="minorEastAsia" w:hAnsiTheme="minorEastAsia" w:cs="宋体" w:hint="eastAsia"/>
                <w:szCs w:val="21"/>
              </w:rPr>
              <w:t>不少于</w:t>
            </w:r>
            <w:r w:rsidRPr="00C13860">
              <w:rPr>
                <w:rFonts w:asciiTheme="minorEastAsia" w:eastAsiaTheme="minorEastAsia" w:hAnsiTheme="minorEastAsia" w:cs="宋体"/>
                <w:szCs w:val="21"/>
              </w:rPr>
              <w:t>45</w:t>
            </w:r>
            <w:r w:rsidRPr="00C13860">
              <w:rPr>
                <w:rFonts w:asciiTheme="minorEastAsia" w:eastAsiaTheme="minorEastAsia" w:hAnsiTheme="minorEastAsia" w:cs="宋体" w:hint="eastAsia"/>
                <w:szCs w:val="21"/>
              </w:rPr>
              <w:t>人）的得</w:t>
            </w:r>
            <w:r w:rsidRPr="00C13860">
              <w:rPr>
                <w:rFonts w:asciiTheme="minorEastAsia" w:eastAsiaTheme="minorEastAsia" w:hAnsiTheme="minorEastAsia" w:cs="宋体"/>
                <w:szCs w:val="21"/>
              </w:rPr>
              <w:t>5</w:t>
            </w:r>
            <w:r w:rsidRPr="00C13860">
              <w:rPr>
                <w:rFonts w:asciiTheme="minorEastAsia" w:eastAsiaTheme="minorEastAsia" w:hAnsiTheme="minorEastAsia" w:cs="宋体" w:hint="eastAsia"/>
                <w:szCs w:val="21"/>
              </w:rPr>
              <w:t>分，每减少一人扣</w:t>
            </w:r>
            <w:r w:rsidRPr="00C13860">
              <w:rPr>
                <w:rFonts w:asciiTheme="minorEastAsia" w:eastAsiaTheme="minorEastAsia" w:hAnsiTheme="minorEastAsia" w:cs="宋体"/>
                <w:szCs w:val="21"/>
              </w:rPr>
              <w:t>0.5</w:t>
            </w:r>
            <w:r w:rsidRPr="00C13860">
              <w:rPr>
                <w:rFonts w:asciiTheme="minorEastAsia" w:eastAsiaTheme="minorEastAsia" w:hAnsiTheme="minorEastAsia" w:cs="宋体" w:hint="eastAsia"/>
                <w:szCs w:val="21"/>
              </w:rPr>
              <w:t>分，最多扣</w:t>
            </w:r>
            <w:r w:rsidRPr="00C13860">
              <w:rPr>
                <w:rFonts w:asciiTheme="minorEastAsia" w:eastAsiaTheme="minorEastAsia" w:hAnsiTheme="minorEastAsia" w:cs="宋体"/>
                <w:szCs w:val="21"/>
              </w:rPr>
              <w:t>5</w:t>
            </w:r>
            <w:r w:rsidRPr="00C13860">
              <w:rPr>
                <w:rFonts w:asciiTheme="minorEastAsia" w:eastAsiaTheme="minorEastAsia" w:hAnsiTheme="minorEastAsia" w:cs="宋体" w:hint="eastAsia"/>
                <w:szCs w:val="21"/>
              </w:rPr>
              <w:t>分；须提供相关社保证明材料（总公司和分公司均可）并加盖投标人公章，未提供不得分，原件备查。（</w:t>
            </w:r>
            <w:r w:rsidRPr="00C13860">
              <w:rPr>
                <w:rFonts w:asciiTheme="minorEastAsia" w:eastAsiaTheme="minorEastAsia" w:hAnsiTheme="minorEastAsia" w:cs="宋体"/>
                <w:szCs w:val="21"/>
              </w:rPr>
              <w:t>0-5</w:t>
            </w:r>
            <w:r w:rsidRPr="00C13860">
              <w:rPr>
                <w:rFonts w:asciiTheme="minorEastAsia" w:eastAsiaTheme="minorEastAsia" w:hAnsiTheme="minorEastAsia" w:cs="宋体" w:hint="eastAsia"/>
                <w:szCs w:val="21"/>
              </w:rPr>
              <w:t>分）</w:t>
            </w:r>
          </w:p>
          <w:p w:rsidR="004743EA" w:rsidRPr="00C13860" w:rsidRDefault="004743EA" w:rsidP="005D60F6">
            <w:pPr>
              <w:spacing w:line="30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w:t>
            </w:r>
            <w:r w:rsidRPr="00C13860">
              <w:rPr>
                <w:rFonts w:asciiTheme="minorEastAsia" w:eastAsiaTheme="minorEastAsia" w:hAnsiTheme="minorEastAsia" w:cs="宋体"/>
                <w:szCs w:val="21"/>
              </w:rPr>
              <w:t>7</w:t>
            </w:r>
            <w:r w:rsidRPr="00C13860">
              <w:rPr>
                <w:rFonts w:asciiTheme="minorEastAsia" w:eastAsiaTheme="minorEastAsia" w:hAnsiTheme="minorEastAsia" w:cs="宋体" w:hint="eastAsia"/>
                <w:szCs w:val="21"/>
              </w:rPr>
              <w:t>）投标人具备运行城市智慧消防</w:t>
            </w:r>
            <w:r w:rsidRPr="00C13860">
              <w:rPr>
                <w:rFonts w:asciiTheme="minorEastAsia" w:eastAsiaTheme="minorEastAsia" w:hAnsiTheme="minorEastAsia" w:cs="宋体"/>
                <w:szCs w:val="21"/>
              </w:rPr>
              <w:t>/</w:t>
            </w:r>
            <w:r w:rsidRPr="00C13860">
              <w:rPr>
                <w:rFonts w:asciiTheme="minorEastAsia" w:eastAsiaTheme="minorEastAsia" w:hAnsiTheme="minorEastAsia" w:cs="宋体" w:hint="eastAsia"/>
                <w:szCs w:val="21"/>
              </w:rPr>
              <w:t>安全站的成功案例的，提供相关影像资料、证明文件，每个案例得</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分，最多得</w:t>
            </w:r>
            <w:r w:rsidRPr="00C13860">
              <w:rPr>
                <w:rFonts w:asciiTheme="minorEastAsia" w:eastAsiaTheme="minorEastAsia" w:hAnsiTheme="minorEastAsia" w:cs="宋体"/>
                <w:szCs w:val="21"/>
              </w:rPr>
              <w:t>15</w:t>
            </w:r>
            <w:r w:rsidRPr="00C13860">
              <w:rPr>
                <w:rFonts w:asciiTheme="minorEastAsia" w:eastAsiaTheme="minorEastAsia" w:hAnsiTheme="minorEastAsia" w:cs="宋体" w:hint="eastAsia"/>
                <w:szCs w:val="21"/>
              </w:rPr>
              <w:t>分。</w:t>
            </w:r>
          </w:p>
        </w:tc>
        <w:tc>
          <w:tcPr>
            <w:tcW w:w="1225" w:type="dxa"/>
            <w:tcBorders>
              <w:top w:val="single" w:sz="4" w:space="0" w:color="auto"/>
              <w:left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0-32</w:t>
            </w:r>
            <w:r w:rsidRPr="00C13860">
              <w:rPr>
                <w:rFonts w:asciiTheme="minorEastAsia" w:eastAsiaTheme="minorEastAsia" w:hAnsiTheme="minorEastAsia" w:cs="宋体" w:hint="eastAsia"/>
                <w:sz w:val="21"/>
                <w:szCs w:val="21"/>
              </w:rPr>
              <w:t>分</w:t>
            </w:r>
          </w:p>
        </w:tc>
      </w:tr>
      <w:tr w:rsidR="004743EA" w:rsidRPr="00C13860" w:rsidTr="00923BDE">
        <w:trPr>
          <w:cantSplit/>
          <w:trHeight w:val="90"/>
          <w:jc w:val="center"/>
        </w:trPr>
        <w:tc>
          <w:tcPr>
            <w:tcW w:w="770" w:type="dxa"/>
            <w:tcBorders>
              <w:top w:val="single" w:sz="4" w:space="0" w:color="auto"/>
              <w:right w:val="single" w:sz="4" w:space="0" w:color="auto"/>
            </w:tcBorders>
            <w:vAlign w:val="center"/>
          </w:tcPr>
          <w:p w:rsidR="004743EA" w:rsidRPr="00C13860" w:rsidRDefault="004743EA" w:rsidP="005D60F6">
            <w:pPr>
              <w:spacing w:line="460" w:lineRule="exact"/>
              <w:rPr>
                <w:rFonts w:asciiTheme="minorEastAsia" w:eastAsiaTheme="minorEastAsia" w:hAnsiTheme="minorEastAsia" w:cs="宋体"/>
                <w:szCs w:val="21"/>
              </w:rPr>
            </w:pPr>
            <w:r w:rsidRPr="00C13860">
              <w:rPr>
                <w:rFonts w:asciiTheme="minorEastAsia" w:eastAsiaTheme="minorEastAsia" w:hAnsiTheme="minorEastAsia" w:cs="宋体"/>
                <w:szCs w:val="21"/>
              </w:rPr>
              <w:t>3</w:t>
            </w:r>
          </w:p>
        </w:tc>
        <w:tc>
          <w:tcPr>
            <w:tcW w:w="997" w:type="dxa"/>
            <w:tcBorders>
              <w:top w:val="single" w:sz="4" w:space="0" w:color="auto"/>
              <w:left w:val="single" w:sz="4" w:space="0" w:color="auto"/>
              <w:right w:val="single" w:sz="4" w:space="0" w:color="auto"/>
            </w:tcBorders>
            <w:vAlign w:val="center"/>
          </w:tcPr>
          <w:p w:rsidR="004743EA" w:rsidRPr="00C13860" w:rsidRDefault="004743EA" w:rsidP="00C76F52">
            <w:pPr>
              <w:tabs>
                <w:tab w:val="left" w:pos="1080"/>
              </w:tabs>
              <w:spacing w:line="460" w:lineRule="exact"/>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演示</w:t>
            </w:r>
          </w:p>
        </w:tc>
        <w:tc>
          <w:tcPr>
            <w:tcW w:w="7618" w:type="dxa"/>
            <w:gridSpan w:val="2"/>
            <w:tcBorders>
              <w:top w:val="single" w:sz="4" w:space="0" w:color="auto"/>
              <w:left w:val="single" w:sz="4" w:space="0" w:color="auto"/>
              <w:right w:val="single" w:sz="4" w:space="0" w:color="auto"/>
            </w:tcBorders>
            <w:vAlign w:val="center"/>
          </w:tcPr>
          <w:p w:rsidR="004743EA" w:rsidRPr="00C13860" w:rsidRDefault="004743EA" w:rsidP="005D60F6">
            <w:pPr>
              <w:overflowPunct w:val="0"/>
              <w:spacing w:line="30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阐述智慧</w:t>
            </w:r>
            <w:r w:rsidR="00ED6FBB" w:rsidRPr="00C13860">
              <w:rPr>
                <w:rFonts w:asciiTheme="minorEastAsia" w:eastAsiaTheme="minorEastAsia" w:hAnsiTheme="minorEastAsia" w:cs="宋体" w:hint="eastAsia"/>
                <w:szCs w:val="21"/>
              </w:rPr>
              <w:t>应急管理服务站、或智慧安全站、或智慧</w:t>
            </w:r>
            <w:r w:rsidRPr="00C13860">
              <w:rPr>
                <w:rFonts w:asciiTheme="minorEastAsia" w:eastAsiaTheme="minorEastAsia" w:hAnsiTheme="minorEastAsia" w:cs="宋体" w:hint="eastAsia"/>
                <w:szCs w:val="21"/>
              </w:rPr>
              <w:t>消防站产品，现场</w:t>
            </w:r>
            <w:r w:rsidRPr="00C13860">
              <w:rPr>
                <w:rFonts w:asciiTheme="minorEastAsia" w:eastAsiaTheme="minorEastAsia" w:hAnsiTheme="minorEastAsia" w:cs="宋体"/>
                <w:szCs w:val="21"/>
              </w:rPr>
              <w:t>PPT</w:t>
            </w:r>
            <w:r w:rsidRPr="00C13860">
              <w:rPr>
                <w:rFonts w:asciiTheme="minorEastAsia" w:eastAsiaTheme="minorEastAsia" w:hAnsiTheme="minorEastAsia" w:cs="宋体" w:hint="eastAsia"/>
                <w:szCs w:val="21"/>
              </w:rPr>
              <w:t>演示或影像视频介绍（不超过</w:t>
            </w:r>
            <w:r w:rsidRPr="00C13860">
              <w:rPr>
                <w:rFonts w:asciiTheme="minorEastAsia" w:eastAsiaTheme="minorEastAsia" w:hAnsiTheme="minorEastAsia" w:cs="宋体"/>
                <w:szCs w:val="21"/>
              </w:rPr>
              <w:t>10</w:t>
            </w:r>
            <w:r w:rsidRPr="00C13860">
              <w:rPr>
                <w:rFonts w:asciiTheme="minorEastAsia" w:eastAsiaTheme="minorEastAsia" w:hAnsiTheme="minorEastAsia" w:cs="宋体" w:hint="eastAsia"/>
                <w:szCs w:val="21"/>
              </w:rPr>
              <w:t>分钟）。</w:t>
            </w:r>
          </w:p>
          <w:p w:rsidR="004743EA" w:rsidRPr="00C13860" w:rsidRDefault="004743EA" w:rsidP="005D60F6">
            <w:pPr>
              <w:overflowPunct w:val="0"/>
              <w:spacing w:line="300" w:lineRule="exact"/>
              <w:rPr>
                <w:rFonts w:asciiTheme="minorEastAsia" w:eastAsiaTheme="minorEastAsia" w:hAnsiTheme="minorEastAsia" w:cs="宋体"/>
                <w:kern w:val="0"/>
                <w:szCs w:val="21"/>
              </w:rPr>
            </w:pPr>
            <w:r w:rsidRPr="00C13860">
              <w:rPr>
                <w:rFonts w:asciiTheme="minorEastAsia" w:eastAsiaTheme="minorEastAsia" w:hAnsiTheme="minorEastAsia" w:cs="宋体" w:hint="eastAsia"/>
                <w:szCs w:val="21"/>
              </w:rPr>
              <w:t>优的得</w:t>
            </w:r>
            <w:r w:rsidRPr="00C13860">
              <w:rPr>
                <w:rFonts w:asciiTheme="minorEastAsia" w:eastAsiaTheme="minorEastAsia" w:hAnsiTheme="minorEastAsia" w:cs="宋体"/>
                <w:szCs w:val="21"/>
              </w:rPr>
              <w:t>3</w:t>
            </w:r>
            <w:r w:rsidRPr="00C13860">
              <w:rPr>
                <w:rFonts w:asciiTheme="minorEastAsia" w:eastAsiaTheme="minorEastAsia" w:hAnsiTheme="minorEastAsia" w:cs="宋体" w:hint="eastAsia"/>
                <w:szCs w:val="21"/>
              </w:rPr>
              <w:t>分，良的得</w:t>
            </w: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分，一般的得</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分，未提供不得分。</w:t>
            </w:r>
          </w:p>
        </w:tc>
        <w:tc>
          <w:tcPr>
            <w:tcW w:w="1225" w:type="dxa"/>
            <w:tcBorders>
              <w:top w:val="single" w:sz="4" w:space="0" w:color="auto"/>
              <w:left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0-3</w:t>
            </w:r>
            <w:r w:rsidRPr="00C13860">
              <w:rPr>
                <w:rFonts w:asciiTheme="minorEastAsia" w:eastAsiaTheme="minorEastAsia" w:hAnsiTheme="minorEastAsia" w:cs="宋体" w:hint="eastAsia"/>
                <w:sz w:val="21"/>
                <w:szCs w:val="21"/>
              </w:rPr>
              <w:t>分</w:t>
            </w:r>
          </w:p>
        </w:tc>
      </w:tr>
      <w:tr w:rsidR="004743EA" w:rsidRPr="00C13860" w:rsidTr="00A26F00">
        <w:trPr>
          <w:cantSplit/>
          <w:trHeight w:val="435"/>
          <w:jc w:val="center"/>
        </w:trPr>
        <w:tc>
          <w:tcPr>
            <w:tcW w:w="9385" w:type="dxa"/>
            <w:gridSpan w:val="4"/>
            <w:tcBorders>
              <w:top w:val="single" w:sz="4" w:space="0" w:color="auto"/>
              <w:bottom w:val="single" w:sz="4" w:space="0" w:color="auto"/>
              <w:right w:val="single" w:sz="4" w:space="0" w:color="auto"/>
            </w:tcBorders>
            <w:vAlign w:val="center"/>
          </w:tcPr>
          <w:p w:rsidR="004743EA" w:rsidRPr="00C13860" w:rsidRDefault="004743EA" w:rsidP="005D60F6">
            <w:pPr>
              <w:spacing w:line="460" w:lineRule="exact"/>
              <w:jc w:val="center"/>
              <w:rPr>
                <w:rFonts w:asciiTheme="minorEastAsia" w:eastAsiaTheme="minorEastAsia" w:hAnsiTheme="minorEastAsia" w:cs="宋体"/>
                <w:b/>
                <w:szCs w:val="21"/>
              </w:rPr>
            </w:pPr>
            <w:r w:rsidRPr="00C13860">
              <w:rPr>
                <w:rFonts w:asciiTheme="minorEastAsia" w:eastAsiaTheme="minorEastAsia" w:hAnsiTheme="minorEastAsia" w:cs="宋体" w:hint="eastAsia"/>
                <w:b/>
                <w:szCs w:val="21"/>
              </w:rPr>
              <w:t>商</w:t>
            </w:r>
            <w:r w:rsidRPr="00C13860">
              <w:rPr>
                <w:rFonts w:asciiTheme="minorEastAsia" w:eastAsiaTheme="minorEastAsia" w:hAnsiTheme="minorEastAsia" w:cs="宋体"/>
                <w:b/>
                <w:szCs w:val="21"/>
              </w:rPr>
              <w:t xml:space="preserve"> </w:t>
            </w:r>
            <w:r w:rsidRPr="00C13860">
              <w:rPr>
                <w:rFonts w:asciiTheme="minorEastAsia" w:eastAsiaTheme="minorEastAsia" w:hAnsiTheme="minorEastAsia" w:cs="宋体" w:hint="eastAsia"/>
                <w:b/>
                <w:szCs w:val="21"/>
              </w:rPr>
              <w:t>务</w:t>
            </w:r>
            <w:r w:rsidRPr="00C13860">
              <w:rPr>
                <w:rFonts w:asciiTheme="minorEastAsia" w:eastAsiaTheme="minorEastAsia" w:hAnsiTheme="minorEastAsia" w:cs="宋体"/>
                <w:b/>
                <w:szCs w:val="21"/>
              </w:rPr>
              <w:t xml:space="preserve"> </w:t>
            </w:r>
            <w:r w:rsidRPr="00C13860">
              <w:rPr>
                <w:rFonts w:asciiTheme="minorEastAsia" w:eastAsiaTheme="minorEastAsia" w:hAnsiTheme="minorEastAsia" w:cs="宋体" w:hint="eastAsia"/>
                <w:b/>
                <w:szCs w:val="21"/>
              </w:rPr>
              <w:t>分</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b/>
                <w:bCs/>
                <w:sz w:val="21"/>
                <w:szCs w:val="21"/>
              </w:rPr>
              <w:t>3</w:t>
            </w:r>
            <w:r w:rsidRPr="00C13860">
              <w:rPr>
                <w:rFonts w:asciiTheme="minorEastAsia" w:eastAsiaTheme="minorEastAsia" w:hAnsiTheme="minorEastAsia" w:cs="宋体" w:hint="eastAsia"/>
                <w:b/>
                <w:bCs/>
                <w:sz w:val="21"/>
                <w:szCs w:val="21"/>
              </w:rPr>
              <w:t>分</w:t>
            </w:r>
          </w:p>
        </w:tc>
      </w:tr>
      <w:tr w:rsidR="004743EA" w:rsidRPr="00C13860" w:rsidTr="00923BDE">
        <w:trPr>
          <w:cantSplit/>
          <w:trHeight w:val="90"/>
          <w:jc w:val="center"/>
        </w:trPr>
        <w:tc>
          <w:tcPr>
            <w:tcW w:w="770" w:type="dxa"/>
            <w:vMerge w:val="restart"/>
            <w:tcBorders>
              <w:top w:val="single" w:sz="4" w:space="0" w:color="auto"/>
              <w:right w:val="single" w:sz="4" w:space="0" w:color="auto"/>
            </w:tcBorders>
            <w:vAlign w:val="center"/>
          </w:tcPr>
          <w:p w:rsidR="004743EA" w:rsidRPr="00C13860" w:rsidRDefault="004743EA" w:rsidP="005D60F6">
            <w:pPr>
              <w:spacing w:line="460" w:lineRule="exact"/>
              <w:rPr>
                <w:rFonts w:asciiTheme="minorEastAsia" w:eastAsiaTheme="minorEastAsia" w:hAnsiTheme="minorEastAsia" w:cs="宋体"/>
                <w:szCs w:val="21"/>
              </w:rPr>
            </w:pPr>
            <w:r w:rsidRPr="00C13860">
              <w:rPr>
                <w:rFonts w:asciiTheme="minorEastAsia" w:eastAsiaTheme="minorEastAsia" w:hAnsiTheme="minorEastAsia" w:cs="宋体"/>
                <w:szCs w:val="21"/>
              </w:rPr>
              <w:t>4</w:t>
            </w:r>
          </w:p>
        </w:tc>
        <w:tc>
          <w:tcPr>
            <w:tcW w:w="1069" w:type="dxa"/>
            <w:gridSpan w:val="2"/>
            <w:vMerge w:val="restart"/>
            <w:tcBorders>
              <w:top w:val="single" w:sz="4" w:space="0" w:color="auto"/>
              <w:left w:val="single" w:sz="4" w:space="0" w:color="auto"/>
              <w:right w:val="single" w:sz="4" w:space="0" w:color="auto"/>
            </w:tcBorders>
            <w:vAlign w:val="center"/>
          </w:tcPr>
          <w:p w:rsidR="004743EA" w:rsidRPr="00C13860" w:rsidRDefault="004743EA" w:rsidP="005D60F6">
            <w:pPr>
              <w:spacing w:line="46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服务承诺</w:t>
            </w:r>
          </w:p>
        </w:tc>
        <w:tc>
          <w:tcPr>
            <w:tcW w:w="7546" w:type="dxa"/>
            <w:tcBorders>
              <w:top w:val="single" w:sz="4" w:space="0" w:color="auto"/>
              <w:left w:val="single" w:sz="4" w:space="0" w:color="auto"/>
              <w:right w:val="single" w:sz="4" w:space="0" w:color="auto"/>
            </w:tcBorders>
            <w:vAlign w:val="center"/>
          </w:tcPr>
          <w:p w:rsidR="004743EA" w:rsidRPr="00C13860" w:rsidRDefault="004743EA" w:rsidP="005D60F6">
            <w:pPr>
              <w:tabs>
                <w:tab w:val="left" w:pos="1080"/>
              </w:tabs>
              <w:spacing w:line="46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由评委根据投标人针对本项目提供的服务质量、服务承诺及售后服务承诺进行综合评定。（优</w:t>
            </w:r>
            <w:r w:rsidRPr="00C13860">
              <w:rPr>
                <w:rFonts w:asciiTheme="minorEastAsia" w:eastAsiaTheme="minorEastAsia" w:hAnsiTheme="minorEastAsia" w:cs="宋体"/>
                <w:szCs w:val="21"/>
              </w:rPr>
              <w:t>1.5</w:t>
            </w:r>
            <w:r w:rsidRPr="00C13860">
              <w:rPr>
                <w:rFonts w:asciiTheme="minorEastAsia" w:eastAsiaTheme="minorEastAsia" w:hAnsiTheme="minorEastAsia" w:cs="宋体" w:hint="eastAsia"/>
                <w:szCs w:val="21"/>
              </w:rPr>
              <w:t>分，良</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分，一般</w:t>
            </w:r>
            <w:r w:rsidRPr="00C13860">
              <w:rPr>
                <w:rFonts w:asciiTheme="minorEastAsia" w:eastAsiaTheme="minorEastAsia" w:hAnsiTheme="minorEastAsia" w:cs="宋体"/>
                <w:szCs w:val="21"/>
              </w:rPr>
              <w:t>0.5</w:t>
            </w:r>
            <w:r w:rsidRPr="00C13860">
              <w:rPr>
                <w:rFonts w:asciiTheme="minorEastAsia" w:eastAsiaTheme="minorEastAsia" w:hAnsiTheme="minorEastAsia" w:cs="宋体" w:hint="eastAsia"/>
                <w:szCs w:val="21"/>
              </w:rPr>
              <w:t>分）</w:t>
            </w:r>
          </w:p>
        </w:tc>
        <w:tc>
          <w:tcPr>
            <w:tcW w:w="1225" w:type="dxa"/>
            <w:tcBorders>
              <w:top w:val="single" w:sz="4" w:space="0" w:color="auto"/>
              <w:left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0-1.5</w:t>
            </w:r>
            <w:r w:rsidRPr="00C13860">
              <w:rPr>
                <w:rFonts w:asciiTheme="minorEastAsia" w:eastAsiaTheme="minorEastAsia" w:hAnsiTheme="minorEastAsia" w:cs="宋体" w:hint="eastAsia"/>
                <w:sz w:val="21"/>
                <w:szCs w:val="21"/>
              </w:rPr>
              <w:t>分</w:t>
            </w:r>
          </w:p>
        </w:tc>
      </w:tr>
      <w:tr w:rsidR="004743EA" w:rsidRPr="00C13860" w:rsidTr="00923BDE">
        <w:trPr>
          <w:cantSplit/>
          <w:trHeight w:val="90"/>
          <w:jc w:val="center"/>
        </w:trPr>
        <w:tc>
          <w:tcPr>
            <w:tcW w:w="770" w:type="dxa"/>
            <w:vMerge/>
            <w:tcBorders>
              <w:right w:val="single" w:sz="4" w:space="0" w:color="auto"/>
            </w:tcBorders>
            <w:vAlign w:val="center"/>
          </w:tcPr>
          <w:p w:rsidR="004743EA" w:rsidRPr="00C13860" w:rsidRDefault="004743EA" w:rsidP="005D60F6">
            <w:pPr>
              <w:spacing w:line="460" w:lineRule="exact"/>
              <w:rPr>
                <w:rFonts w:asciiTheme="minorEastAsia" w:eastAsiaTheme="minorEastAsia" w:hAnsiTheme="minorEastAsia" w:cs="宋体"/>
                <w:szCs w:val="21"/>
              </w:rPr>
            </w:pPr>
          </w:p>
        </w:tc>
        <w:tc>
          <w:tcPr>
            <w:tcW w:w="1069" w:type="dxa"/>
            <w:gridSpan w:val="2"/>
            <w:vMerge/>
            <w:tcBorders>
              <w:left w:val="single" w:sz="4" w:space="0" w:color="auto"/>
              <w:right w:val="single" w:sz="4" w:space="0" w:color="auto"/>
            </w:tcBorders>
            <w:vAlign w:val="center"/>
          </w:tcPr>
          <w:p w:rsidR="004743EA" w:rsidRPr="00C13860" w:rsidRDefault="004743EA" w:rsidP="005D60F6">
            <w:pPr>
              <w:spacing w:line="460" w:lineRule="exact"/>
              <w:rPr>
                <w:rFonts w:asciiTheme="minorEastAsia" w:eastAsiaTheme="minorEastAsia" w:hAnsiTheme="minorEastAsia" w:cs="宋体"/>
                <w:szCs w:val="21"/>
              </w:rPr>
            </w:pPr>
          </w:p>
        </w:tc>
        <w:tc>
          <w:tcPr>
            <w:tcW w:w="7546" w:type="dxa"/>
            <w:tcBorders>
              <w:top w:val="single" w:sz="4" w:space="0" w:color="auto"/>
              <w:left w:val="single" w:sz="4" w:space="0" w:color="auto"/>
              <w:right w:val="single" w:sz="4" w:space="0" w:color="auto"/>
            </w:tcBorders>
            <w:vAlign w:val="center"/>
          </w:tcPr>
          <w:p w:rsidR="004743EA" w:rsidRPr="00C13860" w:rsidRDefault="004743EA" w:rsidP="005D60F6">
            <w:pPr>
              <w:tabs>
                <w:tab w:val="left" w:pos="1080"/>
              </w:tabs>
              <w:spacing w:line="460" w:lineRule="exac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由评委根据投标人针对本项目提供的一年运营期内的服务</w:t>
            </w:r>
            <w:r w:rsidR="00ED6FBB" w:rsidRPr="00C13860">
              <w:rPr>
                <w:rFonts w:asciiTheme="minorEastAsia" w:eastAsiaTheme="minorEastAsia" w:hAnsiTheme="minorEastAsia" w:cs="宋体" w:hint="eastAsia"/>
                <w:szCs w:val="21"/>
              </w:rPr>
              <w:t>保障</w:t>
            </w:r>
            <w:r w:rsidRPr="00C13860">
              <w:rPr>
                <w:rFonts w:asciiTheme="minorEastAsia" w:eastAsiaTheme="minorEastAsia" w:hAnsiTheme="minorEastAsia" w:cs="宋体" w:hint="eastAsia"/>
                <w:szCs w:val="21"/>
              </w:rPr>
              <w:t>承诺进行综合评定。（优</w:t>
            </w:r>
            <w:r w:rsidRPr="00C13860">
              <w:rPr>
                <w:rFonts w:asciiTheme="minorEastAsia" w:eastAsiaTheme="minorEastAsia" w:hAnsiTheme="minorEastAsia" w:cs="宋体"/>
                <w:szCs w:val="21"/>
              </w:rPr>
              <w:t>1.5</w:t>
            </w:r>
            <w:r w:rsidRPr="00C13860">
              <w:rPr>
                <w:rFonts w:asciiTheme="minorEastAsia" w:eastAsiaTheme="minorEastAsia" w:hAnsiTheme="minorEastAsia" w:cs="宋体" w:hint="eastAsia"/>
                <w:szCs w:val="21"/>
              </w:rPr>
              <w:t>分，良</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分，一般</w:t>
            </w:r>
            <w:r w:rsidRPr="00C13860">
              <w:rPr>
                <w:rFonts w:asciiTheme="minorEastAsia" w:eastAsiaTheme="minorEastAsia" w:hAnsiTheme="minorEastAsia" w:cs="宋体"/>
                <w:szCs w:val="21"/>
              </w:rPr>
              <w:t>0.5</w:t>
            </w:r>
            <w:r w:rsidRPr="00C13860">
              <w:rPr>
                <w:rFonts w:asciiTheme="minorEastAsia" w:eastAsiaTheme="minorEastAsia" w:hAnsiTheme="minorEastAsia" w:cs="宋体" w:hint="eastAsia"/>
                <w:szCs w:val="21"/>
              </w:rPr>
              <w:t>分）</w:t>
            </w:r>
          </w:p>
        </w:tc>
        <w:tc>
          <w:tcPr>
            <w:tcW w:w="1225" w:type="dxa"/>
            <w:tcBorders>
              <w:top w:val="single" w:sz="4" w:space="0" w:color="auto"/>
              <w:left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0-1.5</w:t>
            </w:r>
            <w:r w:rsidRPr="00C13860">
              <w:rPr>
                <w:rFonts w:asciiTheme="minorEastAsia" w:eastAsiaTheme="minorEastAsia" w:hAnsiTheme="minorEastAsia" w:cs="宋体" w:hint="eastAsia"/>
                <w:sz w:val="21"/>
                <w:szCs w:val="21"/>
              </w:rPr>
              <w:t>分</w:t>
            </w:r>
          </w:p>
        </w:tc>
      </w:tr>
      <w:tr w:rsidR="004743EA" w:rsidRPr="00C13860" w:rsidTr="00A26F00">
        <w:trPr>
          <w:cantSplit/>
          <w:trHeight w:val="273"/>
          <w:jc w:val="center"/>
        </w:trPr>
        <w:tc>
          <w:tcPr>
            <w:tcW w:w="9385" w:type="dxa"/>
            <w:gridSpan w:val="4"/>
            <w:tcBorders>
              <w:top w:val="single" w:sz="4" w:space="0" w:color="auto"/>
              <w:bottom w:val="single" w:sz="4" w:space="0" w:color="auto"/>
              <w:right w:val="single" w:sz="4" w:space="0" w:color="auto"/>
            </w:tcBorders>
            <w:vAlign w:val="center"/>
          </w:tcPr>
          <w:p w:rsidR="004743EA" w:rsidRPr="00C13860" w:rsidRDefault="004743EA" w:rsidP="005D60F6">
            <w:pPr>
              <w:spacing w:line="460" w:lineRule="exact"/>
              <w:jc w:val="center"/>
              <w:rPr>
                <w:rFonts w:asciiTheme="minorEastAsia" w:eastAsiaTheme="minorEastAsia" w:hAnsiTheme="minorEastAsia" w:cs="宋体"/>
                <w:szCs w:val="21"/>
              </w:rPr>
            </w:pPr>
            <w:r w:rsidRPr="00C13860">
              <w:rPr>
                <w:rFonts w:asciiTheme="minorEastAsia" w:eastAsiaTheme="minorEastAsia" w:hAnsiTheme="minorEastAsia" w:cs="宋体"/>
                <w:b/>
                <w:szCs w:val="21"/>
              </w:rPr>
              <w:t xml:space="preserve">      </w:t>
            </w:r>
            <w:r w:rsidRPr="00C13860">
              <w:rPr>
                <w:rFonts w:asciiTheme="minorEastAsia" w:eastAsiaTheme="minorEastAsia" w:hAnsiTheme="minorEastAsia" w:cs="宋体" w:hint="eastAsia"/>
                <w:b/>
                <w:szCs w:val="21"/>
              </w:rPr>
              <w:t>资</w:t>
            </w:r>
            <w:r w:rsidRPr="00C13860">
              <w:rPr>
                <w:rFonts w:asciiTheme="minorEastAsia" w:eastAsiaTheme="minorEastAsia" w:hAnsiTheme="minorEastAsia" w:cs="宋体"/>
                <w:b/>
                <w:szCs w:val="21"/>
              </w:rPr>
              <w:t xml:space="preserve"> </w:t>
            </w:r>
            <w:r w:rsidRPr="00C13860">
              <w:rPr>
                <w:rFonts w:asciiTheme="minorEastAsia" w:eastAsiaTheme="minorEastAsia" w:hAnsiTheme="minorEastAsia" w:cs="宋体" w:hint="eastAsia"/>
                <w:b/>
                <w:szCs w:val="21"/>
              </w:rPr>
              <w:t>信</w:t>
            </w:r>
            <w:r w:rsidRPr="00C13860">
              <w:rPr>
                <w:rFonts w:asciiTheme="minorEastAsia" w:eastAsiaTheme="minorEastAsia" w:hAnsiTheme="minorEastAsia" w:cs="宋体"/>
                <w:b/>
                <w:szCs w:val="21"/>
              </w:rPr>
              <w:t xml:space="preserve"> </w:t>
            </w:r>
            <w:r w:rsidRPr="00C13860">
              <w:rPr>
                <w:rFonts w:asciiTheme="minorEastAsia" w:eastAsiaTheme="minorEastAsia" w:hAnsiTheme="minorEastAsia" w:cs="宋体" w:hint="eastAsia"/>
                <w:b/>
                <w:szCs w:val="21"/>
              </w:rPr>
              <w:t>分</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spacing w:line="460" w:lineRule="exact"/>
              <w:jc w:val="center"/>
              <w:rPr>
                <w:rFonts w:asciiTheme="minorEastAsia" w:eastAsiaTheme="minorEastAsia" w:hAnsiTheme="minorEastAsia" w:cs="宋体"/>
                <w:b/>
                <w:szCs w:val="21"/>
              </w:rPr>
            </w:pPr>
            <w:r w:rsidRPr="00C13860">
              <w:rPr>
                <w:rFonts w:asciiTheme="minorEastAsia" w:eastAsiaTheme="minorEastAsia" w:hAnsiTheme="minorEastAsia" w:cs="宋体"/>
                <w:b/>
                <w:szCs w:val="21"/>
              </w:rPr>
              <w:t>30</w:t>
            </w:r>
            <w:r w:rsidRPr="00C13860">
              <w:rPr>
                <w:rFonts w:asciiTheme="minorEastAsia" w:eastAsiaTheme="minorEastAsia" w:hAnsiTheme="minorEastAsia" w:cs="宋体" w:hint="eastAsia"/>
                <w:b/>
                <w:szCs w:val="21"/>
              </w:rPr>
              <w:t>分</w:t>
            </w:r>
          </w:p>
        </w:tc>
      </w:tr>
      <w:tr w:rsidR="004743EA" w:rsidRPr="00C13860" w:rsidTr="00923BDE">
        <w:trPr>
          <w:cantSplit/>
          <w:trHeight w:val="1428"/>
          <w:jc w:val="center"/>
        </w:trPr>
        <w:tc>
          <w:tcPr>
            <w:tcW w:w="770" w:type="dxa"/>
            <w:tcBorders>
              <w:top w:val="single" w:sz="4" w:space="0" w:color="auto"/>
              <w:bottom w:val="single" w:sz="4" w:space="0" w:color="auto"/>
              <w:right w:val="single" w:sz="4" w:space="0" w:color="auto"/>
            </w:tcBorders>
            <w:vAlign w:val="center"/>
          </w:tcPr>
          <w:p w:rsidR="004743EA" w:rsidRPr="00C13860" w:rsidRDefault="004743EA" w:rsidP="005D60F6">
            <w:pPr>
              <w:spacing w:line="460" w:lineRule="exact"/>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5</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企业业绩</w:t>
            </w:r>
          </w:p>
        </w:tc>
        <w:tc>
          <w:tcPr>
            <w:tcW w:w="7546" w:type="dxa"/>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ind w:firstLineChars="100" w:firstLine="210"/>
              <w:rPr>
                <w:rFonts w:asciiTheme="minorEastAsia" w:eastAsiaTheme="minorEastAsia" w:hAnsiTheme="minorEastAsia" w:cs="宋体"/>
                <w:szCs w:val="21"/>
              </w:rPr>
            </w:pP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、对投标人</w:t>
            </w:r>
            <w:r w:rsidRPr="00C13860">
              <w:rPr>
                <w:rFonts w:asciiTheme="minorEastAsia" w:eastAsiaTheme="minorEastAsia" w:hAnsiTheme="minorEastAsia" w:cs="宋体"/>
                <w:szCs w:val="21"/>
              </w:rPr>
              <w:t>5</w:t>
            </w:r>
            <w:r w:rsidRPr="00C13860">
              <w:rPr>
                <w:rFonts w:asciiTheme="minorEastAsia" w:eastAsiaTheme="minorEastAsia" w:hAnsiTheme="minorEastAsia" w:cs="宋体" w:hint="eastAsia"/>
                <w:szCs w:val="21"/>
              </w:rPr>
              <w:t>年内有城市城管执法、交通管理、环境卫生、市场监管、应急保障管理协管服务或消防远程监控服务业绩进行评定。每提供</w:t>
            </w:r>
            <w:r w:rsidRPr="00C13860">
              <w:rPr>
                <w:rFonts w:asciiTheme="minorEastAsia" w:eastAsiaTheme="minorEastAsia" w:hAnsiTheme="minorEastAsia" w:cs="宋体"/>
                <w:szCs w:val="21"/>
              </w:rPr>
              <w:t>10</w:t>
            </w:r>
            <w:r w:rsidRPr="00C13860">
              <w:rPr>
                <w:rFonts w:asciiTheme="minorEastAsia" w:eastAsiaTheme="minorEastAsia" w:hAnsiTheme="minorEastAsia" w:cs="宋体" w:hint="eastAsia"/>
                <w:szCs w:val="21"/>
              </w:rPr>
              <w:t>个服务合同得</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分，最多得</w:t>
            </w: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分。（提供合同复印件并加盖投标人公章。相应原件需随身携带，以备核验，届时未当场提供相应原件的，该部分评分时不予认可）。</w:t>
            </w:r>
          </w:p>
          <w:p w:rsidR="004743EA" w:rsidRPr="00C13860" w:rsidRDefault="004743EA" w:rsidP="005D60F6">
            <w:pPr>
              <w:spacing w:line="300" w:lineRule="exact"/>
              <w:ind w:firstLineChars="100" w:firstLine="210"/>
              <w:rPr>
                <w:rFonts w:asciiTheme="minorEastAsia" w:eastAsiaTheme="minorEastAsia" w:hAnsiTheme="minorEastAsia" w:cs="宋体"/>
                <w:spacing w:val="14"/>
                <w:szCs w:val="21"/>
              </w:rPr>
            </w:pP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、对投标人</w:t>
            </w:r>
            <w:r w:rsidRPr="00C13860">
              <w:rPr>
                <w:rFonts w:asciiTheme="minorEastAsia" w:eastAsiaTheme="minorEastAsia" w:hAnsiTheme="minorEastAsia" w:cs="宋体"/>
                <w:szCs w:val="21"/>
              </w:rPr>
              <w:t>5</w:t>
            </w:r>
            <w:r w:rsidRPr="00C13860">
              <w:rPr>
                <w:rFonts w:asciiTheme="minorEastAsia" w:eastAsiaTheme="minorEastAsia" w:hAnsiTheme="minorEastAsia" w:cs="宋体" w:hint="eastAsia"/>
                <w:szCs w:val="21"/>
              </w:rPr>
              <w:t>年内有类似服务镇街智慧消防</w:t>
            </w:r>
            <w:r w:rsidRPr="00C13860">
              <w:rPr>
                <w:rFonts w:asciiTheme="minorEastAsia" w:eastAsiaTheme="minorEastAsia" w:hAnsiTheme="minorEastAsia" w:cs="宋体"/>
                <w:szCs w:val="21"/>
              </w:rPr>
              <w:t>/</w:t>
            </w:r>
            <w:r w:rsidRPr="00C13860">
              <w:rPr>
                <w:rFonts w:asciiTheme="minorEastAsia" w:eastAsiaTheme="minorEastAsia" w:hAnsiTheme="minorEastAsia" w:cs="宋体" w:hint="eastAsia"/>
                <w:szCs w:val="21"/>
              </w:rPr>
              <w:t>安全站服务业绩进行评定。</w:t>
            </w:r>
            <w:r w:rsidRPr="00C13860">
              <w:rPr>
                <w:rFonts w:asciiTheme="minorEastAsia" w:eastAsiaTheme="minorEastAsia" w:hAnsiTheme="minorEastAsia" w:cs="宋体"/>
                <w:szCs w:val="21"/>
              </w:rPr>
              <w:t xml:space="preserve"> </w:t>
            </w:r>
            <w:r w:rsidRPr="00C13860">
              <w:rPr>
                <w:rFonts w:asciiTheme="minorEastAsia" w:eastAsiaTheme="minorEastAsia" w:hAnsiTheme="minorEastAsia" w:cs="宋体" w:hint="eastAsia"/>
                <w:szCs w:val="21"/>
              </w:rPr>
              <w:t>每提供</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个镇街智慧消防站服务合同得</w:t>
            </w:r>
            <w:r w:rsidRPr="00C13860">
              <w:rPr>
                <w:rFonts w:asciiTheme="minorEastAsia" w:eastAsiaTheme="minorEastAsia" w:hAnsiTheme="minorEastAsia" w:cs="宋体"/>
                <w:szCs w:val="21"/>
              </w:rPr>
              <w:t>4</w:t>
            </w:r>
            <w:r w:rsidRPr="00C13860">
              <w:rPr>
                <w:rFonts w:asciiTheme="minorEastAsia" w:eastAsiaTheme="minorEastAsia" w:hAnsiTheme="minorEastAsia" w:cs="宋体" w:hint="eastAsia"/>
                <w:szCs w:val="21"/>
              </w:rPr>
              <w:t>分，最多得</w:t>
            </w:r>
            <w:r w:rsidRPr="00C13860">
              <w:rPr>
                <w:rFonts w:asciiTheme="minorEastAsia" w:eastAsiaTheme="minorEastAsia" w:hAnsiTheme="minorEastAsia" w:cs="宋体"/>
                <w:szCs w:val="21"/>
              </w:rPr>
              <w:t>12</w:t>
            </w:r>
            <w:r w:rsidRPr="00C13860">
              <w:rPr>
                <w:rFonts w:asciiTheme="minorEastAsia" w:eastAsiaTheme="minorEastAsia" w:hAnsiTheme="minorEastAsia" w:cs="宋体" w:hint="eastAsia"/>
                <w:szCs w:val="21"/>
              </w:rPr>
              <w:t>分。（提供合同复印件并加盖投标人公章。相应原件需随身携带，以备核验，届时未当场提供相应原件的，该部分评分时不予认可）。</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0-14</w:t>
            </w:r>
            <w:r w:rsidRPr="00C13860">
              <w:rPr>
                <w:rFonts w:asciiTheme="minorEastAsia" w:eastAsiaTheme="minorEastAsia" w:hAnsiTheme="minorEastAsia" w:cs="宋体" w:hint="eastAsia"/>
                <w:sz w:val="21"/>
                <w:szCs w:val="21"/>
              </w:rPr>
              <w:t>分</w:t>
            </w:r>
          </w:p>
        </w:tc>
      </w:tr>
      <w:tr w:rsidR="004743EA" w:rsidRPr="00C13860" w:rsidTr="00923BDE">
        <w:trPr>
          <w:cantSplit/>
          <w:trHeight w:val="719"/>
          <w:jc w:val="center"/>
        </w:trPr>
        <w:tc>
          <w:tcPr>
            <w:tcW w:w="770" w:type="dxa"/>
            <w:tcBorders>
              <w:top w:val="single" w:sz="4" w:space="0" w:color="auto"/>
              <w:bottom w:val="single" w:sz="4" w:space="0" w:color="auto"/>
              <w:right w:val="single" w:sz="4" w:space="0" w:color="auto"/>
            </w:tcBorders>
            <w:vAlign w:val="center"/>
          </w:tcPr>
          <w:p w:rsidR="004743EA" w:rsidRPr="00C13860" w:rsidRDefault="004743EA" w:rsidP="005D60F6">
            <w:pPr>
              <w:spacing w:line="460" w:lineRule="exact"/>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6</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认证证书</w:t>
            </w:r>
          </w:p>
        </w:tc>
        <w:tc>
          <w:tcPr>
            <w:tcW w:w="7546" w:type="dxa"/>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lef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投标人具有有效的质量管理体系、环境管理体系、职业健康安全管理体系；每项得</w:t>
            </w:r>
            <w:r w:rsidRPr="00C13860">
              <w:rPr>
                <w:rFonts w:asciiTheme="minorEastAsia" w:eastAsiaTheme="minorEastAsia" w:hAnsiTheme="minorEastAsia" w:cs="宋体"/>
                <w:szCs w:val="21"/>
              </w:rPr>
              <w:t>0.5</w:t>
            </w:r>
            <w:r w:rsidRPr="00C13860">
              <w:rPr>
                <w:rFonts w:asciiTheme="minorEastAsia" w:eastAsiaTheme="minorEastAsia" w:hAnsiTheme="minorEastAsia" w:cs="宋体" w:hint="eastAsia"/>
                <w:szCs w:val="21"/>
              </w:rPr>
              <w:t>分，最多得</w:t>
            </w:r>
            <w:r w:rsidRPr="00C13860">
              <w:rPr>
                <w:rFonts w:asciiTheme="minorEastAsia" w:eastAsiaTheme="minorEastAsia" w:hAnsiTheme="minorEastAsia" w:cs="宋体"/>
                <w:szCs w:val="21"/>
              </w:rPr>
              <w:t>1.5</w:t>
            </w:r>
            <w:r w:rsidRPr="00C13860">
              <w:rPr>
                <w:rFonts w:asciiTheme="minorEastAsia" w:eastAsiaTheme="minorEastAsia" w:hAnsiTheme="minorEastAsia" w:cs="宋体" w:hint="eastAsia"/>
                <w:szCs w:val="21"/>
              </w:rPr>
              <w:t>分。提供复印件并加盖投标人公章。</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0-1.5</w:t>
            </w:r>
            <w:r w:rsidRPr="00C13860">
              <w:rPr>
                <w:rFonts w:asciiTheme="minorEastAsia" w:eastAsiaTheme="minorEastAsia" w:hAnsiTheme="minorEastAsia" w:cs="宋体" w:hint="eastAsia"/>
                <w:sz w:val="21"/>
                <w:szCs w:val="21"/>
              </w:rPr>
              <w:t>分</w:t>
            </w:r>
          </w:p>
        </w:tc>
      </w:tr>
      <w:tr w:rsidR="004743EA" w:rsidRPr="00C13860" w:rsidTr="00923BDE">
        <w:trPr>
          <w:cantSplit/>
          <w:trHeight w:val="807"/>
          <w:jc w:val="center"/>
        </w:trPr>
        <w:tc>
          <w:tcPr>
            <w:tcW w:w="770" w:type="dxa"/>
            <w:tcBorders>
              <w:top w:val="single" w:sz="4" w:space="0" w:color="auto"/>
              <w:bottom w:val="single" w:sz="4" w:space="0" w:color="auto"/>
              <w:right w:val="single" w:sz="4" w:space="0" w:color="auto"/>
            </w:tcBorders>
            <w:vAlign w:val="center"/>
          </w:tcPr>
          <w:p w:rsidR="004743EA" w:rsidRPr="00C13860" w:rsidRDefault="004743EA" w:rsidP="005D60F6">
            <w:pPr>
              <w:spacing w:line="460" w:lineRule="exact"/>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7</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企业具备省“</w:t>
            </w:r>
            <w:r w:rsidRPr="00C13860">
              <w:rPr>
                <w:rFonts w:asciiTheme="minorEastAsia" w:eastAsiaTheme="minorEastAsia" w:hAnsiTheme="minorEastAsia" w:cs="宋体"/>
                <w:szCs w:val="21"/>
              </w:rPr>
              <w:t>5G</w:t>
            </w:r>
            <w:r w:rsidRPr="00C13860">
              <w:rPr>
                <w:rFonts w:asciiTheme="minorEastAsia" w:eastAsiaTheme="minorEastAsia" w:hAnsiTheme="minorEastAsia" w:cs="宋体" w:hint="eastAsia"/>
                <w:szCs w:val="21"/>
              </w:rPr>
              <w:t>发展战略”配合能力</w:t>
            </w:r>
          </w:p>
        </w:tc>
        <w:tc>
          <w:tcPr>
            <w:tcW w:w="7546" w:type="dxa"/>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lef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企业具备省“</w:t>
            </w:r>
            <w:r w:rsidRPr="00C13860">
              <w:rPr>
                <w:rFonts w:asciiTheme="minorEastAsia" w:eastAsiaTheme="minorEastAsia" w:hAnsiTheme="minorEastAsia" w:cs="宋体"/>
                <w:szCs w:val="21"/>
              </w:rPr>
              <w:t>5G</w:t>
            </w:r>
            <w:r w:rsidRPr="00C13860">
              <w:rPr>
                <w:rFonts w:asciiTheme="minorEastAsia" w:eastAsiaTheme="minorEastAsia" w:hAnsiTheme="minorEastAsia" w:cs="宋体" w:hint="eastAsia"/>
                <w:szCs w:val="21"/>
              </w:rPr>
              <w:t>发展战略”配合的能力，参与过浙江省级</w:t>
            </w:r>
            <w:r w:rsidRPr="00C13860">
              <w:rPr>
                <w:rFonts w:asciiTheme="minorEastAsia" w:eastAsiaTheme="minorEastAsia" w:hAnsiTheme="minorEastAsia" w:cs="宋体"/>
                <w:szCs w:val="21"/>
              </w:rPr>
              <w:t>5G+</w:t>
            </w:r>
            <w:r w:rsidRPr="00C13860">
              <w:rPr>
                <w:rFonts w:asciiTheme="minorEastAsia" w:eastAsiaTheme="minorEastAsia" w:hAnsiTheme="minorEastAsia" w:cs="宋体" w:hint="eastAsia"/>
                <w:szCs w:val="21"/>
              </w:rPr>
              <w:t>行动项目的得</w:t>
            </w:r>
            <w:r w:rsidRPr="00C13860">
              <w:rPr>
                <w:rFonts w:asciiTheme="minorEastAsia" w:eastAsiaTheme="minorEastAsia" w:hAnsiTheme="minorEastAsia" w:cs="宋体"/>
                <w:szCs w:val="21"/>
              </w:rPr>
              <w:t>3</w:t>
            </w:r>
            <w:r w:rsidRPr="00C13860">
              <w:rPr>
                <w:rFonts w:asciiTheme="minorEastAsia" w:eastAsiaTheme="minorEastAsia" w:hAnsiTheme="minorEastAsia" w:cs="宋体" w:hint="eastAsia"/>
                <w:szCs w:val="21"/>
              </w:rPr>
              <w:t>分，参与过杭州市级</w:t>
            </w:r>
            <w:r w:rsidRPr="00C13860">
              <w:rPr>
                <w:rFonts w:asciiTheme="minorEastAsia" w:eastAsiaTheme="minorEastAsia" w:hAnsiTheme="minorEastAsia" w:cs="宋体"/>
                <w:szCs w:val="21"/>
              </w:rPr>
              <w:t>5G+</w:t>
            </w:r>
            <w:r w:rsidRPr="00C13860">
              <w:rPr>
                <w:rFonts w:asciiTheme="minorEastAsia" w:eastAsiaTheme="minorEastAsia" w:hAnsiTheme="minorEastAsia" w:cs="宋体" w:hint="eastAsia"/>
                <w:szCs w:val="21"/>
              </w:rPr>
              <w:t>行动项目的得</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分，未参与过的不得分。</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0-3</w:t>
            </w:r>
            <w:r w:rsidRPr="00C13860">
              <w:rPr>
                <w:rFonts w:asciiTheme="minorEastAsia" w:eastAsiaTheme="minorEastAsia" w:hAnsiTheme="minorEastAsia" w:cs="宋体" w:hint="eastAsia"/>
                <w:sz w:val="21"/>
                <w:szCs w:val="21"/>
              </w:rPr>
              <w:t>分</w:t>
            </w:r>
          </w:p>
        </w:tc>
      </w:tr>
      <w:tr w:rsidR="004743EA" w:rsidRPr="00C13860" w:rsidTr="00923BDE">
        <w:trPr>
          <w:cantSplit/>
          <w:trHeight w:val="807"/>
          <w:jc w:val="center"/>
        </w:trPr>
        <w:tc>
          <w:tcPr>
            <w:tcW w:w="770" w:type="dxa"/>
            <w:tcBorders>
              <w:top w:val="single" w:sz="4" w:space="0" w:color="auto"/>
              <w:bottom w:val="single" w:sz="4" w:space="0" w:color="auto"/>
              <w:right w:val="single" w:sz="4" w:space="0" w:color="auto"/>
            </w:tcBorders>
            <w:vAlign w:val="center"/>
          </w:tcPr>
          <w:p w:rsidR="004743EA" w:rsidRPr="00C13860" w:rsidRDefault="004743EA" w:rsidP="005D60F6">
            <w:pPr>
              <w:spacing w:line="460" w:lineRule="exact"/>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8</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企业具备渠道合作能力</w:t>
            </w:r>
          </w:p>
        </w:tc>
        <w:tc>
          <w:tcPr>
            <w:tcW w:w="7546" w:type="dxa"/>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lef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企业具有与中国电信或中国移动或中国联通运营商战略合作能力，签署协议达成战略合作或属于上述企业的得</w:t>
            </w: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分，没有的不得分</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0-2</w:t>
            </w:r>
            <w:r w:rsidRPr="00C13860">
              <w:rPr>
                <w:rFonts w:asciiTheme="minorEastAsia" w:eastAsiaTheme="minorEastAsia" w:hAnsiTheme="minorEastAsia" w:cs="宋体" w:hint="eastAsia"/>
                <w:sz w:val="21"/>
                <w:szCs w:val="21"/>
              </w:rPr>
              <w:t>分</w:t>
            </w:r>
          </w:p>
        </w:tc>
      </w:tr>
      <w:tr w:rsidR="004743EA" w:rsidRPr="00C13860" w:rsidTr="00923BDE">
        <w:trPr>
          <w:cantSplit/>
          <w:trHeight w:val="807"/>
          <w:jc w:val="center"/>
        </w:trPr>
        <w:tc>
          <w:tcPr>
            <w:tcW w:w="770" w:type="dxa"/>
            <w:tcBorders>
              <w:top w:val="single" w:sz="4" w:space="0" w:color="auto"/>
              <w:bottom w:val="single" w:sz="4" w:space="0" w:color="auto"/>
              <w:right w:val="single" w:sz="4" w:space="0" w:color="auto"/>
            </w:tcBorders>
            <w:vAlign w:val="center"/>
          </w:tcPr>
          <w:p w:rsidR="004743EA" w:rsidRPr="00C13860" w:rsidRDefault="004743EA" w:rsidP="005D60F6">
            <w:pPr>
              <w:spacing w:line="300" w:lineRule="exact"/>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9</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企业营业范围许可</w:t>
            </w:r>
          </w:p>
        </w:tc>
        <w:tc>
          <w:tcPr>
            <w:tcW w:w="7546" w:type="dxa"/>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lef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取得相应营业许可的评定。物业管理，城市安全应急救援服务，智慧消防站建设运营，安全隐患排查、整改、咨询服务，消防安全评估、安全生产评估</w:t>
            </w:r>
            <w:r w:rsidRPr="00C13860">
              <w:rPr>
                <w:rFonts w:asciiTheme="minorEastAsia" w:eastAsiaTheme="minorEastAsia" w:hAnsiTheme="minorEastAsia" w:cs="宋体"/>
                <w:szCs w:val="21"/>
              </w:rPr>
              <w:t>5</w:t>
            </w:r>
            <w:r w:rsidRPr="00C13860">
              <w:rPr>
                <w:rFonts w:asciiTheme="minorEastAsia" w:eastAsiaTheme="minorEastAsia" w:hAnsiTheme="minorEastAsia" w:cs="宋体" w:hint="eastAsia"/>
                <w:szCs w:val="21"/>
              </w:rPr>
              <w:t>项许可范围的，每一项许可得</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分，最多得</w:t>
            </w:r>
            <w:r w:rsidRPr="00C13860">
              <w:rPr>
                <w:rFonts w:asciiTheme="minorEastAsia" w:eastAsiaTheme="minorEastAsia" w:hAnsiTheme="minorEastAsia" w:cs="宋体"/>
                <w:szCs w:val="21"/>
              </w:rPr>
              <w:t>3</w:t>
            </w:r>
            <w:r w:rsidRPr="00C13860">
              <w:rPr>
                <w:rFonts w:asciiTheme="minorEastAsia" w:eastAsiaTheme="minorEastAsia" w:hAnsiTheme="minorEastAsia" w:cs="宋体" w:hint="eastAsia"/>
                <w:szCs w:val="21"/>
              </w:rPr>
              <w:t>分。提供营业执照复印件并加盖投标人公章，原件备查。</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0-3</w:t>
            </w:r>
            <w:r w:rsidRPr="00C13860">
              <w:rPr>
                <w:rFonts w:asciiTheme="minorEastAsia" w:eastAsiaTheme="minorEastAsia" w:hAnsiTheme="minorEastAsia" w:cs="宋体" w:hint="eastAsia"/>
                <w:sz w:val="21"/>
                <w:szCs w:val="21"/>
              </w:rPr>
              <w:t>分</w:t>
            </w:r>
          </w:p>
        </w:tc>
      </w:tr>
      <w:tr w:rsidR="004743EA" w:rsidRPr="00C13860" w:rsidTr="00923BDE">
        <w:trPr>
          <w:cantSplit/>
          <w:trHeight w:val="479"/>
          <w:jc w:val="center"/>
        </w:trPr>
        <w:tc>
          <w:tcPr>
            <w:tcW w:w="770" w:type="dxa"/>
            <w:tcBorders>
              <w:top w:val="single" w:sz="4" w:space="0" w:color="auto"/>
              <w:bottom w:val="single" w:sz="4" w:space="0" w:color="auto"/>
              <w:right w:val="single" w:sz="4" w:space="0" w:color="auto"/>
            </w:tcBorders>
            <w:vAlign w:val="center"/>
          </w:tcPr>
          <w:p w:rsidR="004743EA" w:rsidRPr="00C13860" w:rsidRDefault="004743EA" w:rsidP="005D60F6">
            <w:pPr>
              <w:spacing w:line="460" w:lineRule="exact"/>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10</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信用等级</w:t>
            </w:r>
          </w:p>
        </w:tc>
        <w:tc>
          <w:tcPr>
            <w:tcW w:w="7546" w:type="dxa"/>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lef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按投标人提供的有效信用等级证书进行评定，</w:t>
            </w:r>
            <w:r w:rsidRPr="00C13860">
              <w:rPr>
                <w:rFonts w:asciiTheme="minorEastAsia" w:eastAsiaTheme="minorEastAsia" w:hAnsiTheme="minorEastAsia" w:cs="宋体"/>
                <w:szCs w:val="21"/>
              </w:rPr>
              <w:t>AAA</w:t>
            </w:r>
            <w:r w:rsidRPr="00C13860">
              <w:rPr>
                <w:rFonts w:asciiTheme="minorEastAsia" w:eastAsiaTheme="minorEastAsia" w:hAnsiTheme="minorEastAsia" w:cs="宋体" w:hint="eastAsia"/>
                <w:szCs w:val="21"/>
              </w:rPr>
              <w:t>级得</w:t>
            </w:r>
            <w:r w:rsidRPr="00C13860">
              <w:rPr>
                <w:rFonts w:asciiTheme="minorEastAsia" w:eastAsiaTheme="minorEastAsia" w:hAnsiTheme="minorEastAsia" w:cs="宋体"/>
                <w:szCs w:val="21"/>
              </w:rPr>
              <w:t>0.5</w:t>
            </w:r>
            <w:r w:rsidRPr="00C13860">
              <w:rPr>
                <w:rFonts w:asciiTheme="minorEastAsia" w:eastAsiaTheme="minorEastAsia" w:hAnsiTheme="minorEastAsia" w:cs="宋体" w:hint="eastAsia"/>
                <w:szCs w:val="21"/>
              </w:rPr>
              <w:t>分，未提供不得分。</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0-0.5</w:t>
            </w:r>
            <w:r w:rsidRPr="00C13860">
              <w:rPr>
                <w:rFonts w:asciiTheme="minorEastAsia" w:eastAsiaTheme="minorEastAsia" w:hAnsiTheme="minorEastAsia" w:cs="宋体" w:hint="eastAsia"/>
                <w:sz w:val="21"/>
                <w:szCs w:val="21"/>
              </w:rPr>
              <w:t>分</w:t>
            </w:r>
          </w:p>
        </w:tc>
      </w:tr>
      <w:tr w:rsidR="004743EA" w:rsidRPr="00C13860" w:rsidTr="00923BDE">
        <w:trPr>
          <w:cantSplit/>
          <w:trHeight w:val="807"/>
          <w:jc w:val="center"/>
        </w:trPr>
        <w:tc>
          <w:tcPr>
            <w:tcW w:w="770" w:type="dxa"/>
            <w:tcBorders>
              <w:top w:val="single" w:sz="4" w:space="0" w:color="auto"/>
              <w:bottom w:val="single" w:sz="4" w:space="0" w:color="auto"/>
              <w:right w:val="single" w:sz="4" w:space="0" w:color="auto"/>
            </w:tcBorders>
            <w:vAlign w:val="center"/>
          </w:tcPr>
          <w:p w:rsidR="004743EA" w:rsidRPr="00C13860" w:rsidRDefault="004743EA" w:rsidP="005D60F6">
            <w:pPr>
              <w:spacing w:line="460" w:lineRule="exact"/>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11</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pStyle w:val="a4"/>
              <w:spacing w:after="0"/>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政策分</w:t>
            </w:r>
          </w:p>
        </w:tc>
        <w:tc>
          <w:tcPr>
            <w:tcW w:w="7546" w:type="dxa"/>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pStyle w:val="a4"/>
              <w:rPr>
                <w:rFonts w:asciiTheme="minorEastAsia" w:eastAsiaTheme="minorEastAsia" w:hAnsiTheme="minorEastAsia" w:cs="宋体"/>
                <w:szCs w:val="21"/>
              </w:rPr>
            </w:pP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、投标人属于中小企业的得</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w:t>
            </w:r>
          </w:p>
          <w:p w:rsidR="004743EA" w:rsidRPr="00C13860" w:rsidRDefault="004743EA" w:rsidP="005D60F6">
            <w:pPr>
              <w:pStyle w:val="a4"/>
              <w:rPr>
                <w:rFonts w:asciiTheme="minorEastAsia" w:eastAsiaTheme="minorEastAsia" w:hAnsiTheme="minorEastAsia" w:cs="宋体"/>
                <w:szCs w:val="21"/>
              </w:rPr>
            </w:pP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、投标人按规定享受其他的国家政策支持、扶持的，得</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w:t>
            </w:r>
          </w:p>
          <w:p w:rsidR="004743EA" w:rsidRPr="00C13860" w:rsidRDefault="004743EA" w:rsidP="005D60F6">
            <w:pPr>
              <w:pStyle w:val="a4"/>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政策分加分需由投标人提供相关证明资料及法律依据（例：可参照“工信部联企业</w:t>
            </w:r>
            <w:r w:rsidRPr="00C13860">
              <w:rPr>
                <w:rFonts w:asciiTheme="minorEastAsia" w:eastAsiaTheme="minorEastAsia" w:hAnsiTheme="minorEastAsia" w:cs="宋体"/>
                <w:szCs w:val="21"/>
              </w:rPr>
              <w:t>2011-300</w:t>
            </w:r>
            <w:r w:rsidRPr="00C13860">
              <w:rPr>
                <w:rFonts w:asciiTheme="minorEastAsia" w:eastAsiaTheme="minorEastAsia" w:hAnsiTheme="minorEastAsia" w:cs="宋体" w:hint="eastAsia"/>
                <w:szCs w:val="21"/>
              </w:rPr>
              <w:t>号”针对中小企业划型标准规定文件），如未提供则不加分。</w:t>
            </w:r>
          </w:p>
          <w:p w:rsidR="004743EA" w:rsidRPr="00C13860" w:rsidRDefault="004743EA" w:rsidP="005D60F6">
            <w:pPr>
              <w:pStyle w:val="a4"/>
              <w:spacing w:after="0"/>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上述</w:t>
            </w: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点要求只计取任意一项作为评分。</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a4"/>
              <w:spacing w:after="0" w:line="440" w:lineRule="exact"/>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0-1</w:t>
            </w:r>
            <w:r w:rsidRPr="00C13860">
              <w:rPr>
                <w:rFonts w:asciiTheme="minorEastAsia" w:eastAsiaTheme="minorEastAsia" w:hAnsiTheme="minorEastAsia" w:cs="宋体" w:hint="eastAsia"/>
                <w:szCs w:val="21"/>
              </w:rPr>
              <w:t>分</w:t>
            </w:r>
          </w:p>
        </w:tc>
      </w:tr>
      <w:tr w:rsidR="004743EA" w:rsidRPr="00C13860" w:rsidTr="00923BDE">
        <w:trPr>
          <w:cantSplit/>
          <w:trHeight w:hRule="exact" w:val="1504"/>
          <w:jc w:val="center"/>
        </w:trPr>
        <w:tc>
          <w:tcPr>
            <w:tcW w:w="770" w:type="dxa"/>
            <w:tcBorders>
              <w:top w:val="single" w:sz="4" w:space="0" w:color="auto"/>
              <w:bottom w:val="single" w:sz="4" w:space="0" w:color="auto"/>
              <w:right w:val="single" w:sz="4" w:space="0" w:color="auto"/>
            </w:tcBorders>
            <w:vAlign w:val="center"/>
          </w:tcPr>
          <w:p w:rsidR="004743EA" w:rsidRPr="00C13860" w:rsidRDefault="004743EA" w:rsidP="005D60F6">
            <w:pPr>
              <w:spacing w:line="300" w:lineRule="exact"/>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12</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投标文件</w:t>
            </w:r>
          </w:p>
          <w:p w:rsidR="004743EA" w:rsidRPr="00C13860" w:rsidRDefault="004743EA" w:rsidP="005D60F6">
            <w:pPr>
              <w:spacing w:line="300" w:lineRule="exact"/>
              <w:ind w:firstLineChars="100" w:firstLine="210"/>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质量</w:t>
            </w:r>
          </w:p>
        </w:tc>
        <w:tc>
          <w:tcPr>
            <w:tcW w:w="7546" w:type="dxa"/>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left"/>
              <w:rPr>
                <w:rFonts w:asciiTheme="minorEastAsia" w:eastAsiaTheme="minorEastAsia" w:hAnsiTheme="minorEastAsia" w:cs="宋体"/>
                <w:szCs w:val="21"/>
              </w:rPr>
            </w:pP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、投标人所提供的响应的招标文件按招标文件要求编制完整、不缺项且签字、盖章完整的得</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分，不齐全的不得分；（</w:t>
            </w:r>
            <w:r w:rsidRPr="00C13860">
              <w:rPr>
                <w:rFonts w:asciiTheme="minorEastAsia" w:eastAsiaTheme="minorEastAsia" w:hAnsiTheme="minorEastAsia" w:cs="宋体"/>
                <w:szCs w:val="21"/>
              </w:rPr>
              <w:t>0-1</w:t>
            </w:r>
            <w:r w:rsidRPr="00C13860">
              <w:rPr>
                <w:rFonts w:asciiTheme="minorEastAsia" w:eastAsiaTheme="minorEastAsia" w:hAnsiTheme="minorEastAsia" w:cs="宋体" w:hint="eastAsia"/>
                <w:szCs w:val="21"/>
              </w:rPr>
              <w:t>分）</w:t>
            </w:r>
          </w:p>
          <w:p w:rsidR="004743EA" w:rsidRPr="00C13860" w:rsidRDefault="004743EA" w:rsidP="005D60F6">
            <w:pPr>
              <w:spacing w:line="300" w:lineRule="exact"/>
              <w:jc w:val="left"/>
              <w:rPr>
                <w:rFonts w:asciiTheme="minorEastAsia" w:eastAsiaTheme="minorEastAsia" w:hAnsiTheme="minorEastAsia" w:cs="宋体"/>
                <w:szCs w:val="21"/>
              </w:rPr>
            </w:pP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、投标人响应的投标文件规范、装订整齐、无涂改插字现象、每份涉及证明性质的资料均加盖单位公章，得</w:t>
            </w:r>
            <w:r w:rsidRPr="00C13860">
              <w:rPr>
                <w:rFonts w:asciiTheme="minorEastAsia" w:eastAsiaTheme="minorEastAsia" w:hAnsiTheme="minorEastAsia" w:cs="宋体"/>
                <w:szCs w:val="21"/>
              </w:rPr>
              <w:t>1</w:t>
            </w:r>
            <w:r w:rsidRPr="00C13860">
              <w:rPr>
                <w:rFonts w:asciiTheme="minorEastAsia" w:eastAsiaTheme="minorEastAsia" w:hAnsiTheme="minorEastAsia" w:cs="宋体" w:hint="eastAsia"/>
                <w:szCs w:val="21"/>
              </w:rPr>
              <w:t>分；有涂改、插字现象但加盖校对章的得</w:t>
            </w:r>
            <w:r w:rsidRPr="00C13860">
              <w:rPr>
                <w:rFonts w:asciiTheme="minorEastAsia" w:eastAsiaTheme="minorEastAsia" w:hAnsiTheme="minorEastAsia" w:cs="宋体"/>
                <w:szCs w:val="21"/>
              </w:rPr>
              <w:t>0.5</w:t>
            </w:r>
            <w:r w:rsidRPr="00C13860">
              <w:rPr>
                <w:rFonts w:asciiTheme="minorEastAsia" w:eastAsiaTheme="minorEastAsia" w:hAnsiTheme="minorEastAsia" w:cs="宋体" w:hint="eastAsia"/>
                <w:szCs w:val="21"/>
              </w:rPr>
              <w:t>分。（</w:t>
            </w:r>
            <w:r w:rsidRPr="00C13860">
              <w:rPr>
                <w:rFonts w:asciiTheme="minorEastAsia" w:eastAsiaTheme="minorEastAsia" w:hAnsiTheme="minorEastAsia" w:cs="宋体"/>
                <w:szCs w:val="21"/>
              </w:rPr>
              <w:t>0-1</w:t>
            </w:r>
            <w:r w:rsidRPr="00C13860">
              <w:rPr>
                <w:rFonts w:asciiTheme="minorEastAsia" w:eastAsiaTheme="minorEastAsia" w:hAnsiTheme="minorEastAsia" w:cs="宋体" w:hint="eastAsia"/>
                <w:szCs w:val="21"/>
              </w:rPr>
              <w:t>分）</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0-2</w:t>
            </w:r>
            <w:r w:rsidRPr="00C13860">
              <w:rPr>
                <w:rFonts w:asciiTheme="minorEastAsia" w:eastAsiaTheme="minorEastAsia" w:hAnsiTheme="minorEastAsia" w:cs="宋体" w:hint="eastAsia"/>
                <w:sz w:val="21"/>
                <w:szCs w:val="21"/>
              </w:rPr>
              <w:t>分</w:t>
            </w:r>
          </w:p>
        </w:tc>
      </w:tr>
      <w:tr w:rsidR="004743EA" w:rsidRPr="00C13860" w:rsidTr="00923BDE">
        <w:trPr>
          <w:cantSplit/>
          <w:trHeight w:hRule="exact" w:val="1204"/>
          <w:jc w:val="center"/>
        </w:trPr>
        <w:tc>
          <w:tcPr>
            <w:tcW w:w="770" w:type="dxa"/>
            <w:tcBorders>
              <w:top w:val="single" w:sz="4" w:space="0" w:color="auto"/>
              <w:bottom w:val="single" w:sz="4" w:space="0" w:color="auto"/>
              <w:right w:val="single" w:sz="4" w:space="0" w:color="auto"/>
            </w:tcBorders>
            <w:vAlign w:val="center"/>
          </w:tcPr>
          <w:p w:rsidR="004743EA" w:rsidRPr="00C13860" w:rsidRDefault="004743EA" w:rsidP="005D60F6">
            <w:pPr>
              <w:spacing w:line="300" w:lineRule="exact"/>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13</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试点费用承担承诺</w:t>
            </w:r>
          </w:p>
        </w:tc>
        <w:tc>
          <w:tcPr>
            <w:tcW w:w="7546" w:type="dxa"/>
            <w:tcBorders>
              <w:top w:val="single" w:sz="4" w:space="0" w:color="auto"/>
              <w:left w:val="single" w:sz="4" w:space="0" w:color="auto"/>
              <w:bottom w:val="single" w:sz="4" w:space="0" w:color="auto"/>
              <w:right w:val="single" w:sz="4" w:space="0" w:color="auto"/>
            </w:tcBorders>
            <w:vAlign w:val="center"/>
          </w:tcPr>
          <w:p w:rsidR="004743EA" w:rsidRPr="00C13860" w:rsidRDefault="004743EA" w:rsidP="005D60F6">
            <w:pPr>
              <w:spacing w:line="300" w:lineRule="exact"/>
              <w:jc w:val="lef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投标人承诺认可并承担投标报价说明第</w:t>
            </w:r>
            <w:r w:rsidRPr="00C13860">
              <w:rPr>
                <w:rFonts w:asciiTheme="minorEastAsia" w:eastAsiaTheme="minorEastAsia" w:hAnsiTheme="minorEastAsia" w:cs="宋体"/>
                <w:szCs w:val="21"/>
              </w:rPr>
              <w:t>2</w:t>
            </w:r>
            <w:r w:rsidRPr="00C13860">
              <w:rPr>
                <w:rFonts w:asciiTheme="minorEastAsia" w:eastAsiaTheme="minorEastAsia" w:hAnsiTheme="minorEastAsia" w:cs="宋体" w:hint="eastAsia"/>
                <w:szCs w:val="21"/>
              </w:rPr>
              <w:t>条关于模式创新试点工作中，站点建设、应用网络平台搭建及人力资源费用。承诺在招标单位发放中标通知书前</w:t>
            </w:r>
            <w:r w:rsidRPr="00C13860">
              <w:rPr>
                <w:rFonts w:asciiTheme="minorEastAsia" w:eastAsiaTheme="minorEastAsia" w:hAnsiTheme="minorEastAsia" w:cs="宋体"/>
                <w:szCs w:val="21"/>
              </w:rPr>
              <w:t>3</w:t>
            </w:r>
            <w:r w:rsidRPr="00C13860">
              <w:rPr>
                <w:rFonts w:asciiTheme="minorEastAsia" w:eastAsiaTheme="minorEastAsia" w:hAnsiTheme="minorEastAsia" w:cs="宋体" w:hint="eastAsia"/>
                <w:szCs w:val="21"/>
              </w:rPr>
              <w:t>日前完成其投标承诺，并同意约定时间未能履行承诺时自愿放弃中标资格。满足要求得</w:t>
            </w:r>
            <w:r w:rsidRPr="00C13860">
              <w:rPr>
                <w:rFonts w:asciiTheme="minorEastAsia" w:eastAsiaTheme="minorEastAsia" w:hAnsiTheme="minorEastAsia" w:cs="宋体"/>
                <w:szCs w:val="21"/>
              </w:rPr>
              <w:t>3</w:t>
            </w:r>
            <w:r w:rsidRPr="00C13860">
              <w:rPr>
                <w:rFonts w:asciiTheme="minorEastAsia" w:eastAsiaTheme="minorEastAsia" w:hAnsiTheme="minorEastAsia" w:cs="宋体" w:hint="eastAsia"/>
                <w:szCs w:val="21"/>
              </w:rPr>
              <w:t>分，不满足要求不得分。</w:t>
            </w:r>
          </w:p>
        </w:tc>
        <w:tc>
          <w:tcPr>
            <w:tcW w:w="1225" w:type="dxa"/>
            <w:tcBorders>
              <w:top w:val="single" w:sz="4" w:space="0" w:color="auto"/>
              <w:left w:val="single" w:sz="4" w:space="0" w:color="auto"/>
              <w:bottom w:val="single" w:sz="4" w:space="0" w:color="auto"/>
            </w:tcBorders>
            <w:vAlign w:val="center"/>
          </w:tcPr>
          <w:p w:rsidR="004743EA" w:rsidRPr="00C13860" w:rsidRDefault="004743EA" w:rsidP="005D60F6">
            <w:pPr>
              <w:pStyle w:val="3"/>
              <w:spacing w:line="460" w:lineRule="exact"/>
              <w:ind w:leftChars="0" w:left="0"/>
              <w:jc w:val="center"/>
              <w:rPr>
                <w:rFonts w:asciiTheme="minorEastAsia" w:eastAsiaTheme="minorEastAsia" w:hAnsiTheme="minorEastAsia" w:cs="宋体"/>
                <w:sz w:val="21"/>
                <w:szCs w:val="21"/>
              </w:rPr>
            </w:pPr>
            <w:r w:rsidRPr="00C13860">
              <w:rPr>
                <w:rFonts w:asciiTheme="minorEastAsia" w:eastAsiaTheme="minorEastAsia" w:hAnsiTheme="minorEastAsia" w:cs="宋体"/>
                <w:sz w:val="21"/>
                <w:szCs w:val="21"/>
              </w:rPr>
              <w:t>0-3</w:t>
            </w:r>
            <w:r w:rsidRPr="00C13860">
              <w:rPr>
                <w:rFonts w:asciiTheme="minorEastAsia" w:eastAsiaTheme="minorEastAsia" w:hAnsiTheme="minorEastAsia" w:cs="宋体" w:hint="eastAsia"/>
                <w:sz w:val="21"/>
                <w:szCs w:val="21"/>
              </w:rPr>
              <w:t>分</w:t>
            </w:r>
          </w:p>
        </w:tc>
      </w:tr>
    </w:tbl>
    <w:p w:rsidR="004743EA" w:rsidRPr="00C13860" w:rsidRDefault="004743EA" w:rsidP="005D60F6">
      <w:pPr>
        <w:adjustRightInd w:val="0"/>
        <w:snapToGrid w:val="0"/>
        <w:spacing w:line="360" w:lineRule="auto"/>
        <w:rPr>
          <w:rFonts w:asciiTheme="minorEastAsia" w:eastAsiaTheme="minorEastAsia" w:hAnsiTheme="minorEastAsia"/>
          <w:b/>
          <w:sz w:val="24"/>
        </w:rPr>
      </w:pPr>
      <w:r w:rsidRPr="00C13860">
        <w:rPr>
          <w:rFonts w:asciiTheme="minorEastAsia" w:eastAsiaTheme="minorEastAsia" w:hAnsiTheme="minorEastAsia" w:hint="eastAsia"/>
          <w:b/>
          <w:sz w:val="24"/>
        </w:rPr>
        <w:t>三、技术分、商务分、资信分</w:t>
      </w:r>
      <w:r w:rsidRPr="00C13860">
        <w:rPr>
          <w:rFonts w:asciiTheme="minorEastAsia" w:eastAsiaTheme="minorEastAsia" w:hAnsiTheme="minorEastAsia"/>
          <w:b/>
          <w:sz w:val="24"/>
        </w:rPr>
        <w:t>=</w:t>
      </w:r>
      <w:r w:rsidRPr="00C13860">
        <w:rPr>
          <w:rFonts w:asciiTheme="minorEastAsia" w:eastAsiaTheme="minorEastAsia" w:hAnsiTheme="minorEastAsia" w:hint="eastAsia"/>
          <w:b/>
          <w:sz w:val="24"/>
        </w:rPr>
        <w:t>（评标委员会所有成员评分合计数）</w:t>
      </w:r>
      <w:r w:rsidRPr="00C13860">
        <w:rPr>
          <w:rFonts w:asciiTheme="minorEastAsia" w:eastAsiaTheme="minorEastAsia" w:hAnsiTheme="minorEastAsia"/>
          <w:b/>
          <w:sz w:val="24"/>
        </w:rPr>
        <w:t>/</w:t>
      </w:r>
      <w:r w:rsidRPr="00C13860">
        <w:rPr>
          <w:rFonts w:asciiTheme="minorEastAsia" w:eastAsiaTheme="minorEastAsia" w:hAnsiTheme="minorEastAsia" w:hint="eastAsia"/>
          <w:b/>
          <w:sz w:val="24"/>
        </w:rPr>
        <w:t>（评标委员会组成人员数）</w:t>
      </w:r>
    </w:p>
    <w:p w:rsidR="004743EA" w:rsidRPr="00C13860" w:rsidRDefault="004743EA" w:rsidP="005D60F6">
      <w:pPr>
        <w:adjustRightInd w:val="0"/>
        <w:snapToGrid w:val="0"/>
        <w:spacing w:line="360" w:lineRule="auto"/>
        <w:ind w:firstLineChars="200" w:firstLine="482"/>
        <w:rPr>
          <w:rFonts w:asciiTheme="minorEastAsia" w:eastAsiaTheme="minorEastAsia" w:hAnsiTheme="minorEastAsia"/>
          <w:b/>
          <w:sz w:val="24"/>
        </w:rPr>
      </w:pPr>
      <w:r w:rsidRPr="00C13860">
        <w:rPr>
          <w:rFonts w:asciiTheme="minorEastAsia" w:eastAsiaTheme="minorEastAsia" w:hAnsiTheme="minorEastAsia" w:hint="eastAsia"/>
          <w:b/>
          <w:sz w:val="24"/>
        </w:rPr>
        <w:lastRenderedPageBreak/>
        <w:t>四、价格分（</w:t>
      </w:r>
      <w:r w:rsidRPr="00C13860">
        <w:rPr>
          <w:rFonts w:asciiTheme="minorEastAsia" w:eastAsiaTheme="minorEastAsia" w:hAnsiTheme="minorEastAsia"/>
          <w:b/>
          <w:sz w:val="24"/>
        </w:rPr>
        <w:t>20</w:t>
      </w:r>
      <w:r w:rsidRPr="00C13860">
        <w:rPr>
          <w:rFonts w:asciiTheme="minorEastAsia" w:eastAsiaTheme="minorEastAsia" w:hAnsiTheme="minorEastAsia" w:hint="eastAsia"/>
          <w:b/>
          <w:sz w:val="24"/>
        </w:rPr>
        <w:t>分）</w:t>
      </w:r>
    </w:p>
    <w:p w:rsidR="004743EA" w:rsidRPr="00C13860" w:rsidRDefault="004743EA" w:rsidP="005D60F6">
      <w:pPr>
        <w:shd w:val="clear" w:color="auto" w:fill="FFFFFF"/>
        <w:adjustRightInd w:val="0"/>
        <w:snapToGrid w:val="0"/>
        <w:spacing w:line="360" w:lineRule="auto"/>
        <w:ind w:firstLineChars="200" w:firstLine="480"/>
        <w:rPr>
          <w:rFonts w:asciiTheme="minorEastAsia" w:eastAsiaTheme="minorEastAsia" w:hAnsiTheme="minorEastAsia"/>
          <w:color w:val="000000"/>
          <w:sz w:val="24"/>
        </w:rPr>
      </w:pPr>
      <w:r w:rsidRPr="00C13860">
        <w:rPr>
          <w:rFonts w:asciiTheme="minorEastAsia" w:eastAsiaTheme="minorEastAsia" w:hAnsiTheme="minorEastAsia" w:hint="eastAsia"/>
          <w:color w:val="000000"/>
          <w:sz w:val="24"/>
        </w:rPr>
        <w:t>采用低价优先法计算，即满足招标文件要求且投标价格最低的投标报价为评标基准价，其价格分为满分，其他投标人的价格分按照下列公式计算：</w:t>
      </w:r>
    </w:p>
    <w:p w:rsidR="004743EA" w:rsidRPr="00C13860" w:rsidRDefault="004743EA" w:rsidP="005D60F6">
      <w:pPr>
        <w:shd w:val="clear" w:color="auto" w:fill="FFFFFF"/>
        <w:adjustRightInd w:val="0"/>
        <w:snapToGrid w:val="0"/>
        <w:spacing w:line="360" w:lineRule="auto"/>
        <w:ind w:firstLineChars="200" w:firstLine="480"/>
        <w:rPr>
          <w:rFonts w:asciiTheme="minorEastAsia" w:eastAsiaTheme="minorEastAsia" w:hAnsiTheme="minorEastAsia"/>
          <w:color w:val="000000"/>
          <w:sz w:val="24"/>
        </w:rPr>
      </w:pPr>
      <w:r w:rsidRPr="00C13860">
        <w:rPr>
          <w:rFonts w:asciiTheme="minorEastAsia" w:eastAsiaTheme="minorEastAsia" w:hAnsiTheme="minorEastAsia" w:hint="eastAsia"/>
          <w:color w:val="000000"/>
          <w:sz w:val="24"/>
        </w:rPr>
        <w:t>投标报价得分</w:t>
      </w:r>
      <w:r w:rsidRPr="00C13860">
        <w:rPr>
          <w:rFonts w:asciiTheme="minorEastAsia" w:eastAsiaTheme="minorEastAsia" w:hAnsiTheme="minorEastAsia"/>
          <w:color w:val="000000"/>
          <w:sz w:val="24"/>
        </w:rPr>
        <w:t>=</w:t>
      </w:r>
      <w:r w:rsidRPr="00C13860">
        <w:rPr>
          <w:rFonts w:asciiTheme="minorEastAsia" w:eastAsiaTheme="minorEastAsia" w:hAnsiTheme="minorEastAsia" w:hint="eastAsia"/>
          <w:color w:val="000000"/>
          <w:sz w:val="24"/>
        </w:rPr>
        <w:t>（评标基准价</w:t>
      </w:r>
      <w:r w:rsidRPr="00C13860">
        <w:rPr>
          <w:rFonts w:asciiTheme="minorEastAsia" w:eastAsiaTheme="minorEastAsia" w:hAnsiTheme="minorEastAsia"/>
          <w:color w:val="000000"/>
          <w:sz w:val="24"/>
        </w:rPr>
        <w:t>/</w:t>
      </w:r>
      <w:r w:rsidRPr="00C13860">
        <w:rPr>
          <w:rFonts w:asciiTheme="minorEastAsia" w:eastAsiaTheme="minorEastAsia" w:hAnsiTheme="minorEastAsia" w:hint="eastAsia"/>
          <w:color w:val="000000"/>
          <w:sz w:val="24"/>
        </w:rPr>
        <w:t>有效投标报价）×</w:t>
      </w:r>
      <w:r w:rsidRPr="00C13860">
        <w:rPr>
          <w:rFonts w:asciiTheme="minorEastAsia" w:eastAsiaTheme="minorEastAsia" w:hAnsiTheme="minorEastAsia"/>
          <w:color w:val="000000"/>
          <w:sz w:val="24"/>
        </w:rPr>
        <w:t>20</w:t>
      </w: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color w:val="000000"/>
          <w:sz w:val="24"/>
        </w:rPr>
        <w:t>100%</w:t>
      </w:r>
      <w:r w:rsidRPr="00C13860">
        <w:rPr>
          <w:rFonts w:asciiTheme="minorEastAsia" w:eastAsiaTheme="minorEastAsia" w:hAnsiTheme="minorEastAsia" w:hint="eastAsia"/>
          <w:color w:val="000000"/>
          <w:sz w:val="24"/>
        </w:rPr>
        <w:t>（评分分值计算保留到小数点后两位（四舍五入），当场统一计算）。</w:t>
      </w:r>
    </w:p>
    <w:p w:rsidR="004743EA" w:rsidRPr="00C13860" w:rsidRDefault="004743EA" w:rsidP="005D60F6">
      <w:pPr>
        <w:adjustRightInd w:val="0"/>
        <w:snapToGrid w:val="0"/>
        <w:spacing w:line="360" w:lineRule="auto"/>
        <w:ind w:firstLineChars="200" w:firstLine="482"/>
        <w:rPr>
          <w:rFonts w:asciiTheme="minorEastAsia" w:eastAsiaTheme="minorEastAsia" w:hAnsiTheme="minorEastAsia"/>
          <w:b/>
          <w:sz w:val="24"/>
        </w:rPr>
      </w:pPr>
      <w:r w:rsidRPr="00C13860">
        <w:rPr>
          <w:rFonts w:asciiTheme="minorEastAsia" w:eastAsiaTheme="minorEastAsia" w:hAnsiTheme="minorEastAsia" w:hint="eastAsia"/>
          <w:b/>
          <w:sz w:val="24"/>
        </w:rPr>
        <w:t>五、报价是中标的一个重要因素，但最低报价不是中标的唯一依据。</w:t>
      </w:r>
    </w:p>
    <w:p w:rsidR="004743EA" w:rsidRPr="00C13860" w:rsidRDefault="004743EA" w:rsidP="005D60F6">
      <w:pPr>
        <w:adjustRightInd w:val="0"/>
        <w:snapToGrid w:val="0"/>
        <w:spacing w:line="360" w:lineRule="auto"/>
        <w:ind w:leftChars="50" w:left="105"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注：根据浙江省财政厅、浙江省中小企业局转发财政部、工业和信息化部关于印发《政府采购促进中小企业发展暂行办法》的通知（浙财采监</w:t>
      </w:r>
      <w:r w:rsidRPr="00C13860">
        <w:rPr>
          <w:rFonts w:asciiTheme="minorEastAsia" w:eastAsiaTheme="minorEastAsia" w:hAnsiTheme="minorEastAsia"/>
          <w:sz w:val="24"/>
        </w:rPr>
        <w:t>[2012]11</w:t>
      </w:r>
      <w:r w:rsidRPr="00C13860">
        <w:rPr>
          <w:rFonts w:asciiTheme="minorEastAsia" w:eastAsiaTheme="minorEastAsia" w:hAnsiTheme="minorEastAsia" w:hint="eastAsia"/>
          <w:sz w:val="24"/>
        </w:rPr>
        <w:t>号），对小型或微型企业的投标报价给予</w:t>
      </w:r>
      <w:r w:rsidRPr="00C13860">
        <w:rPr>
          <w:rFonts w:asciiTheme="minorEastAsia" w:eastAsiaTheme="minorEastAsia" w:hAnsiTheme="minorEastAsia"/>
          <w:sz w:val="24"/>
          <w:u w:val="single"/>
        </w:rPr>
        <w:t>6%</w:t>
      </w:r>
      <w:r w:rsidRPr="00C13860">
        <w:rPr>
          <w:rFonts w:asciiTheme="minorEastAsia" w:eastAsiaTheme="minorEastAsia" w:hAnsiTheme="minorEastAsia" w:hint="eastAsia"/>
          <w:sz w:val="24"/>
        </w:rPr>
        <w:t>的扣除，并用扣除后的价格计算价格评分。同时符合以下所有要求的投标人被认定为小型、微型企业：</w:t>
      </w:r>
    </w:p>
    <w:p w:rsidR="004743EA" w:rsidRPr="00C13860" w:rsidRDefault="004743EA" w:rsidP="005D60F6">
      <w:pPr>
        <w:adjustRightInd w:val="0"/>
        <w:snapToGrid w:val="0"/>
        <w:spacing w:line="360" w:lineRule="auto"/>
        <w:ind w:leftChars="50" w:left="105" w:firstLineChars="200" w:firstLine="480"/>
        <w:rPr>
          <w:rFonts w:asciiTheme="minorEastAsia" w:eastAsiaTheme="minorEastAsia" w:hAnsiTheme="minorEastAsia"/>
          <w:sz w:val="24"/>
        </w:rPr>
      </w:pP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）投标人按照《关于印发中小企业划型标准规定的通知》（工信部联企业〔</w:t>
      </w:r>
      <w:r w:rsidRPr="00C13860">
        <w:rPr>
          <w:rFonts w:asciiTheme="minorEastAsia" w:eastAsiaTheme="minorEastAsia" w:hAnsiTheme="minorEastAsia"/>
          <w:sz w:val="24"/>
        </w:rPr>
        <w:t>2011</w:t>
      </w: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300</w:t>
      </w:r>
      <w:r w:rsidRPr="00C13860">
        <w:rPr>
          <w:rFonts w:asciiTheme="minorEastAsia" w:eastAsiaTheme="minorEastAsia" w:hAnsiTheme="minorEastAsia" w:hint="eastAsia"/>
          <w:sz w:val="24"/>
        </w:rPr>
        <w:t>号）的所属行业规定为小型、微型企业【注：按《关于印发中小企业划型标准规定的通知》规定提供《中小企业声明函》及其相关的充分的证明材料】；</w:t>
      </w:r>
    </w:p>
    <w:p w:rsidR="004743EA" w:rsidRPr="00C13860" w:rsidRDefault="004743EA" w:rsidP="005D60F6">
      <w:pPr>
        <w:adjustRightInd w:val="0"/>
        <w:snapToGrid w:val="0"/>
        <w:spacing w:line="360" w:lineRule="auto"/>
        <w:ind w:leftChars="50" w:left="105" w:firstLineChars="200" w:firstLine="480"/>
        <w:rPr>
          <w:rFonts w:asciiTheme="minorEastAsia" w:eastAsiaTheme="minorEastAsia" w:hAnsiTheme="minorEastAsia"/>
          <w:sz w:val="24"/>
        </w:rPr>
      </w:pPr>
      <w:r w:rsidRPr="00C13860">
        <w:rPr>
          <w:rFonts w:asciiTheme="minorEastAsia" w:eastAsiaTheme="minorEastAsia" w:hAnsiTheme="minorEastAsia"/>
          <w:sz w:val="24"/>
        </w:rPr>
        <w:t>2</w:t>
      </w:r>
      <w:r w:rsidRPr="00C13860">
        <w:rPr>
          <w:rFonts w:asciiTheme="minorEastAsia" w:eastAsiaTheme="minorEastAsia" w:hAnsiTheme="minorEastAsia" w:hint="eastAsia"/>
          <w:sz w:val="24"/>
        </w:rPr>
        <w:t>）投标人已通过浙江政府采购网申请注册并成为正式入库投标人【注：提供正式入库投标人的网站信息材料】；</w:t>
      </w:r>
    </w:p>
    <w:p w:rsidR="004743EA" w:rsidRPr="00C13860" w:rsidRDefault="004743EA" w:rsidP="005D60F6">
      <w:pPr>
        <w:adjustRightInd w:val="0"/>
        <w:snapToGrid w:val="0"/>
        <w:spacing w:line="360" w:lineRule="auto"/>
        <w:ind w:leftChars="50" w:left="105" w:firstLineChars="200" w:firstLine="480"/>
        <w:rPr>
          <w:rFonts w:asciiTheme="minorEastAsia" w:eastAsiaTheme="minorEastAsia" w:hAnsiTheme="minorEastAsia"/>
          <w:sz w:val="24"/>
        </w:rPr>
      </w:pPr>
      <w:r w:rsidRPr="00C13860">
        <w:rPr>
          <w:rFonts w:asciiTheme="minorEastAsia" w:eastAsiaTheme="minorEastAsia" w:hAnsiTheme="minorEastAsia"/>
          <w:sz w:val="24"/>
        </w:rPr>
        <w:t>3</w:t>
      </w:r>
      <w:r w:rsidRPr="00C13860">
        <w:rPr>
          <w:rFonts w:asciiTheme="minorEastAsia" w:eastAsiaTheme="minorEastAsia" w:hAnsiTheme="minorEastAsia" w:hint="eastAsia"/>
          <w:sz w:val="24"/>
        </w:rPr>
        <w:t>）投标人所投标项内产品均为小型、微型企业提供的服务【注：按《关于印发中小企业划型标准规定的通知》中“工业行业”规定提供制造商出具的《中小企业声明函》及其相关的充分的证明材料】。</w:t>
      </w:r>
    </w:p>
    <w:p w:rsidR="004743EA" w:rsidRPr="00C13860" w:rsidRDefault="004743EA" w:rsidP="005D60F6">
      <w:pPr>
        <w:adjustRightInd w:val="0"/>
        <w:snapToGrid w:val="0"/>
        <w:spacing w:line="360" w:lineRule="auto"/>
        <w:ind w:leftChars="50" w:left="105" w:firstLineChars="200" w:firstLine="480"/>
        <w:rPr>
          <w:rFonts w:asciiTheme="minorEastAsia" w:eastAsiaTheme="minorEastAsia" w:hAnsiTheme="minorEastAsia"/>
          <w:sz w:val="24"/>
        </w:rPr>
      </w:pPr>
      <w:r w:rsidRPr="00C13860">
        <w:rPr>
          <w:rFonts w:asciiTheme="minorEastAsia" w:eastAsiaTheme="minorEastAsia" w:hAnsiTheme="minorEastAsia"/>
          <w:sz w:val="24"/>
        </w:rPr>
        <w:t>4</w:t>
      </w:r>
      <w:r w:rsidRPr="00C13860">
        <w:rPr>
          <w:rFonts w:asciiTheme="minorEastAsia" w:eastAsiaTheme="minorEastAsia" w:hAnsiTheme="minorEastAsia" w:hint="eastAsia"/>
          <w:sz w:val="24"/>
        </w:rPr>
        <w:t>）监狱企业视同小微企业，参加本项目投标的，享受小微企业同等的价格扣除。【注：提供《监狱企业声明函》及其相关的充分的证明材料】。</w:t>
      </w:r>
    </w:p>
    <w:p w:rsidR="004743EA" w:rsidRPr="00C13860" w:rsidRDefault="004743EA" w:rsidP="005D60F6">
      <w:pPr>
        <w:pStyle w:val="12"/>
        <w:spacing w:line="360" w:lineRule="auto"/>
        <w:ind w:left="360" w:firstLineChars="100" w:firstLine="240"/>
        <w:rPr>
          <w:rFonts w:asciiTheme="minorEastAsia" w:eastAsiaTheme="minorEastAsia" w:hAnsiTheme="minorEastAsia"/>
        </w:rPr>
      </w:pPr>
      <w:r w:rsidRPr="00C13860">
        <w:rPr>
          <w:rFonts w:asciiTheme="minorEastAsia" w:eastAsiaTheme="minorEastAsia" w:hAnsiTheme="minorEastAsia"/>
          <w:sz w:val="24"/>
          <w:szCs w:val="24"/>
        </w:rPr>
        <w:t>5</w:t>
      </w:r>
      <w:r w:rsidRPr="00C13860">
        <w:rPr>
          <w:rFonts w:asciiTheme="minorEastAsia" w:eastAsiaTheme="minorEastAsia" w:hAnsiTheme="minorEastAsia" w:hint="eastAsia"/>
          <w:sz w:val="24"/>
          <w:szCs w:val="24"/>
        </w:rPr>
        <w:t>）残疾人福利性单位参加投标【提供《残疾人福利性单位声明函》】，视为小型、微型企业，享受小微企业政策扶持。</w:t>
      </w:r>
    </w:p>
    <w:p w:rsidR="004743EA" w:rsidRPr="00C13860" w:rsidRDefault="004743EA" w:rsidP="005D60F6">
      <w:pPr>
        <w:pStyle w:val="20"/>
        <w:adjustRightInd w:val="0"/>
        <w:snapToGrid w:val="0"/>
        <w:spacing w:before="0"/>
        <w:ind w:firstLineChars="0" w:firstLine="0"/>
        <w:rPr>
          <w:rFonts w:asciiTheme="minorEastAsia" w:eastAsiaTheme="minorEastAsia" w:hAnsiTheme="minorEastAsia"/>
          <w:b/>
          <w:szCs w:val="24"/>
        </w:rPr>
      </w:pPr>
      <w:r w:rsidRPr="00C13860">
        <w:rPr>
          <w:rFonts w:asciiTheme="minorEastAsia" w:eastAsiaTheme="minorEastAsia" w:hAnsiTheme="minorEastAsia"/>
          <w:b/>
          <w:szCs w:val="24"/>
        </w:rPr>
        <w:t>24</w:t>
      </w:r>
      <w:r w:rsidRPr="00C13860">
        <w:rPr>
          <w:rFonts w:asciiTheme="minorEastAsia" w:eastAsiaTheme="minorEastAsia" w:hAnsiTheme="minorEastAsia" w:hint="eastAsia"/>
          <w:b/>
          <w:szCs w:val="24"/>
          <w:lang w:val="zh-CN"/>
        </w:rPr>
        <w:t>、</w:t>
      </w:r>
      <w:r w:rsidRPr="00C13860">
        <w:rPr>
          <w:rFonts w:asciiTheme="minorEastAsia" w:eastAsiaTheme="minorEastAsia" w:hAnsiTheme="minorEastAsia" w:hint="eastAsia"/>
          <w:b/>
          <w:szCs w:val="24"/>
        </w:rPr>
        <w:t>评标内容的保密</w:t>
      </w:r>
    </w:p>
    <w:p w:rsidR="004743EA" w:rsidRPr="00C13860" w:rsidRDefault="004743EA" w:rsidP="005D60F6">
      <w:pPr>
        <w:pStyle w:val="20"/>
        <w:adjustRightInd w:val="0"/>
        <w:snapToGrid w:val="0"/>
        <w:spacing w:before="0"/>
        <w:ind w:firstLine="480"/>
        <w:rPr>
          <w:rFonts w:asciiTheme="minorEastAsia" w:eastAsiaTheme="minorEastAsia" w:hAnsiTheme="minorEastAsia"/>
          <w:szCs w:val="24"/>
        </w:rPr>
      </w:pPr>
      <w:r w:rsidRPr="00C13860">
        <w:rPr>
          <w:rFonts w:asciiTheme="minorEastAsia" w:eastAsiaTheme="minorEastAsia" w:hAnsiTheme="minorEastAsia" w:hint="eastAsia"/>
          <w:szCs w:val="24"/>
        </w:rPr>
        <w:t>（</w:t>
      </w:r>
      <w:r w:rsidRPr="00C13860">
        <w:rPr>
          <w:rFonts w:asciiTheme="minorEastAsia" w:eastAsiaTheme="minorEastAsia" w:hAnsiTheme="minorEastAsia"/>
          <w:szCs w:val="24"/>
        </w:rPr>
        <w:t>1</w:t>
      </w:r>
      <w:r w:rsidRPr="00C13860">
        <w:rPr>
          <w:rFonts w:asciiTheme="minorEastAsia" w:eastAsiaTheme="minorEastAsia" w:hAnsiTheme="minorEastAsia" w:hint="eastAsia"/>
          <w:szCs w:val="24"/>
        </w:rPr>
        <w:t>）公开开标后，直到宣布中标人止，凡属于审查、澄清、评价和比较投标的所有资料，都不应向投标人或与评标无关的其他人泄露。</w:t>
      </w:r>
    </w:p>
    <w:p w:rsidR="004743EA" w:rsidRPr="00C13860" w:rsidRDefault="004743EA" w:rsidP="005D60F6">
      <w:pPr>
        <w:pStyle w:val="20"/>
        <w:adjustRightInd w:val="0"/>
        <w:snapToGrid w:val="0"/>
        <w:spacing w:before="0"/>
        <w:ind w:firstLine="480"/>
        <w:rPr>
          <w:rFonts w:asciiTheme="minorEastAsia" w:eastAsiaTheme="minorEastAsia" w:hAnsiTheme="minorEastAsia"/>
          <w:szCs w:val="24"/>
        </w:rPr>
      </w:pPr>
      <w:r w:rsidRPr="00C13860">
        <w:rPr>
          <w:rFonts w:asciiTheme="minorEastAsia" w:eastAsiaTheme="minorEastAsia" w:hAnsiTheme="minorEastAsia" w:hint="eastAsia"/>
          <w:szCs w:val="24"/>
        </w:rPr>
        <w:t>（</w:t>
      </w:r>
      <w:r w:rsidRPr="00C13860">
        <w:rPr>
          <w:rFonts w:asciiTheme="minorEastAsia" w:eastAsiaTheme="minorEastAsia" w:hAnsiTheme="minorEastAsia"/>
          <w:szCs w:val="24"/>
        </w:rPr>
        <w:t>2</w:t>
      </w:r>
      <w:r w:rsidRPr="00C13860">
        <w:rPr>
          <w:rFonts w:asciiTheme="minorEastAsia" w:eastAsiaTheme="minorEastAsia" w:hAnsiTheme="minorEastAsia" w:hint="eastAsia"/>
          <w:szCs w:val="24"/>
        </w:rPr>
        <w:t>）在投标文件的审查、澄清、评价和比较以及确定中标人过程中，投标人对采购人、采购代理机构和评标委员会施加影响的任何行为，都将导致取消资格。</w:t>
      </w:r>
    </w:p>
    <w:p w:rsidR="004743EA" w:rsidRPr="00C13860" w:rsidRDefault="004743EA" w:rsidP="005D60F6">
      <w:pPr>
        <w:pStyle w:val="20"/>
        <w:adjustRightInd w:val="0"/>
        <w:snapToGrid w:val="0"/>
        <w:spacing w:before="0"/>
        <w:ind w:firstLineChars="0" w:firstLine="0"/>
        <w:rPr>
          <w:rFonts w:asciiTheme="minorEastAsia" w:eastAsiaTheme="minorEastAsia" w:hAnsiTheme="minorEastAsia"/>
          <w:b/>
          <w:szCs w:val="24"/>
        </w:rPr>
      </w:pPr>
      <w:r w:rsidRPr="00C13860">
        <w:rPr>
          <w:rFonts w:asciiTheme="minorEastAsia" w:eastAsiaTheme="minorEastAsia" w:hAnsiTheme="minorEastAsia"/>
          <w:b/>
          <w:szCs w:val="24"/>
          <w:lang w:val="zh-CN"/>
        </w:rPr>
        <w:t>2</w:t>
      </w:r>
      <w:r w:rsidRPr="00C13860">
        <w:rPr>
          <w:rFonts w:asciiTheme="minorEastAsia" w:eastAsiaTheme="minorEastAsia" w:hAnsiTheme="minorEastAsia"/>
          <w:b/>
          <w:szCs w:val="24"/>
        </w:rPr>
        <w:t>5</w:t>
      </w:r>
      <w:r w:rsidRPr="00C13860">
        <w:rPr>
          <w:rFonts w:asciiTheme="minorEastAsia" w:eastAsiaTheme="minorEastAsia" w:hAnsiTheme="minorEastAsia" w:hint="eastAsia"/>
          <w:b/>
          <w:szCs w:val="24"/>
          <w:lang w:val="zh-CN"/>
        </w:rPr>
        <w:t>、</w:t>
      </w:r>
      <w:r w:rsidRPr="00C13860">
        <w:rPr>
          <w:rFonts w:asciiTheme="minorEastAsia" w:eastAsiaTheme="minorEastAsia" w:hAnsiTheme="minorEastAsia" w:hint="eastAsia"/>
          <w:b/>
          <w:szCs w:val="24"/>
        </w:rPr>
        <w:t>投标文件的澄清</w:t>
      </w:r>
    </w:p>
    <w:p w:rsidR="004743EA" w:rsidRPr="00C13860" w:rsidRDefault="004743EA" w:rsidP="005D60F6">
      <w:pPr>
        <w:pStyle w:val="20"/>
        <w:adjustRightInd w:val="0"/>
        <w:snapToGrid w:val="0"/>
        <w:spacing w:before="0"/>
        <w:ind w:firstLine="480"/>
        <w:rPr>
          <w:rFonts w:asciiTheme="minorEastAsia" w:eastAsiaTheme="minorEastAsia" w:hAnsiTheme="minorEastAsia"/>
          <w:szCs w:val="24"/>
        </w:rPr>
      </w:pPr>
      <w:r w:rsidRPr="00C13860">
        <w:rPr>
          <w:rFonts w:asciiTheme="minorEastAsia" w:eastAsiaTheme="minorEastAsia" w:hAnsiTheme="minorEastAsia" w:hint="eastAsia"/>
          <w:szCs w:val="24"/>
        </w:rPr>
        <w:t>为了有助于投标文件的审查、评价和比较，评标委员会可以个别地要求投标人澄清其投标文件。有关澄清的要求和答复，应以书面形式进行。</w:t>
      </w:r>
    </w:p>
    <w:p w:rsidR="004743EA" w:rsidRPr="00C13860" w:rsidRDefault="004743EA" w:rsidP="005D60F6">
      <w:pPr>
        <w:pStyle w:val="a5"/>
        <w:adjustRightInd w:val="0"/>
        <w:snapToGrid w:val="0"/>
        <w:spacing w:line="360" w:lineRule="auto"/>
        <w:ind w:firstLine="0"/>
        <w:rPr>
          <w:rFonts w:asciiTheme="minorEastAsia" w:eastAsiaTheme="minorEastAsia" w:hAnsiTheme="minorEastAsia"/>
          <w:b/>
          <w:sz w:val="24"/>
          <w:lang w:val="zh-CN"/>
        </w:rPr>
      </w:pPr>
      <w:r w:rsidRPr="00C13860">
        <w:rPr>
          <w:rFonts w:asciiTheme="minorEastAsia" w:eastAsiaTheme="minorEastAsia" w:hAnsiTheme="minorEastAsia"/>
          <w:b/>
          <w:sz w:val="24"/>
          <w:lang w:val="zh-CN"/>
        </w:rPr>
        <w:lastRenderedPageBreak/>
        <w:t>2</w:t>
      </w:r>
      <w:r w:rsidRPr="00C13860">
        <w:rPr>
          <w:rFonts w:asciiTheme="minorEastAsia" w:eastAsiaTheme="minorEastAsia" w:hAnsiTheme="minorEastAsia"/>
          <w:b/>
          <w:sz w:val="24"/>
        </w:rPr>
        <w:t>6</w:t>
      </w:r>
      <w:r w:rsidRPr="00C13860">
        <w:rPr>
          <w:rFonts w:asciiTheme="minorEastAsia" w:eastAsiaTheme="minorEastAsia" w:hAnsiTheme="minorEastAsia" w:hint="eastAsia"/>
          <w:b/>
          <w:sz w:val="24"/>
          <w:lang w:val="zh-CN"/>
        </w:rPr>
        <w:t>、废标</w:t>
      </w:r>
    </w:p>
    <w:p w:rsidR="004743EA" w:rsidRPr="00C13860" w:rsidRDefault="004743EA" w:rsidP="005D60F6">
      <w:pPr>
        <w:pStyle w:val="a5"/>
        <w:adjustRightInd w:val="0"/>
        <w:snapToGrid w:val="0"/>
        <w:spacing w:line="360" w:lineRule="auto"/>
        <w:ind w:firstLine="482"/>
        <w:rPr>
          <w:rFonts w:asciiTheme="minorEastAsia" w:eastAsiaTheme="minorEastAsia" w:hAnsiTheme="minorEastAsia"/>
          <w:b/>
          <w:sz w:val="24"/>
          <w:lang w:val="zh-CN"/>
        </w:rPr>
      </w:pPr>
      <w:r w:rsidRPr="00C13860">
        <w:rPr>
          <w:rFonts w:asciiTheme="minorEastAsia" w:eastAsiaTheme="minorEastAsia" w:hAnsiTheme="minorEastAsia" w:hint="eastAsia"/>
          <w:b/>
          <w:sz w:val="24"/>
          <w:lang w:val="zh-CN"/>
        </w:rPr>
        <w:t>在采购中，出现下列情形之一的，应予废标：</w:t>
      </w:r>
    </w:p>
    <w:p w:rsidR="004743EA" w:rsidRPr="00C13860" w:rsidRDefault="004743EA" w:rsidP="005D60F6">
      <w:pPr>
        <w:pStyle w:val="a5"/>
        <w:adjustRightInd w:val="0"/>
        <w:snapToGrid w:val="0"/>
        <w:spacing w:line="360" w:lineRule="auto"/>
        <w:ind w:firstLine="482"/>
        <w:rPr>
          <w:rFonts w:asciiTheme="minorEastAsia" w:eastAsiaTheme="minorEastAsia" w:hAnsiTheme="minorEastAsia"/>
          <w:b/>
          <w:sz w:val="24"/>
          <w:lang w:val="zh-CN"/>
        </w:rPr>
      </w:pPr>
      <w:r w:rsidRPr="00C13860">
        <w:rPr>
          <w:rFonts w:asciiTheme="minorEastAsia" w:eastAsiaTheme="minorEastAsia" w:hAnsiTheme="minorEastAsia"/>
          <w:b/>
          <w:sz w:val="24"/>
          <w:lang w:val="zh-CN"/>
        </w:rPr>
        <w:t>(1)</w:t>
      </w:r>
      <w:r w:rsidRPr="00C13860">
        <w:rPr>
          <w:rFonts w:asciiTheme="minorEastAsia" w:eastAsiaTheme="minorEastAsia" w:hAnsiTheme="minorEastAsia" w:hint="eastAsia"/>
          <w:b/>
          <w:sz w:val="24"/>
          <w:lang w:val="zh-CN"/>
        </w:rPr>
        <w:t>符合专业条件的投标人或者对招标文件作实质响应的投标人不足</w:t>
      </w:r>
      <w:r w:rsidRPr="00C13860">
        <w:rPr>
          <w:rFonts w:asciiTheme="minorEastAsia" w:eastAsiaTheme="minorEastAsia" w:hAnsiTheme="minorEastAsia"/>
          <w:b/>
          <w:sz w:val="24"/>
          <w:lang w:val="zh-CN"/>
        </w:rPr>
        <w:t>3</w:t>
      </w:r>
      <w:r w:rsidRPr="00C13860">
        <w:rPr>
          <w:rFonts w:asciiTheme="minorEastAsia" w:eastAsiaTheme="minorEastAsia" w:hAnsiTheme="minorEastAsia" w:hint="eastAsia"/>
          <w:b/>
          <w:sz w:val="24"/>
          <w:lang w:val="zh-CN"/>
        </w:rPr>
        <w:t>家的；</w:t>
      </w:r>
    </w:p>
    <w:p w:rsidR="004743EA" w:rsidRPr="00C13860" w:rsidRDefault="004743EA" w:rsidP="005D60F6">
      <w:pPr>
        <w:pStyle w:val="a5"/>
        <w:adjustRightInd w:val="0"/>
        <w:snapToGrid w:val="0"/>
        <w:spacing w:line="360" w:lineRule="auto"/>
        <w:ind w:firstLine="482"/>
        <w:rPr>
          <w:rFonts w:asciiTheme="minorEastAsia" w:eastAsiaTheme="minorEastAsia" w:hAnsiTheme="minorEastAsia"/>
          <w:b/>
          <w:sz w:val="24"/>
          <w:lang w:val="zh-CN"/>
        </w:rPr>
      </w:pPr>
      <w:r w:rsidRPr="00C13860">
        <w:rPr>
          <w:rFonts w:asciiTheme="minorEastAsia" w:eastAsiaTheme="minorEastAsia" w:hAnsiTheme="minorEastAsia"/>
          <w:b/>
          <w:sz w:val="24"/>
          <w:lang w:val="zh-CN"/>
        </w:rPr>
        <w:t>(2)</w:t>
      </w:r>
      <w:r w:rsidRPr="00C13860">
        <w:rPr>
          <w:rFonts w:asciiTheme="minorEastAsia" w:eastAsiaTheme="minorEastAsia" w:hAnsiTheme="minorEastAsia" w:hint="eastAsia"/>
          <w:b/>
          <w:sz w:val="24"/>
          <w:lang w:val="zh-CN"/>
        </w:rPr>
        <w:t>出现影响采购公正的违法、违规行为的；</w:t>
      </w:r>
    </w:p>
    <w:p w:rsidR="004743EA" w:rsidRPr="00C13860" w:rsidRDefault="004743EA" w:rsidP="005D60F6">
      <w:pPr>
        <w:pStyle w:val="a5"/>
        <w:adjustRightInd w:val="0"/>
        <w:snapToGrid w:val="0"/>
        <w:spacing w:line="360" w:lineRule="auto"/>
        <w:ind w:firstLine="482"/>
        <w:rPr>
          <w:rFonts w:asciiTheme="minorEastAsia" w:eastAsiaTheme="minorEastAsia" w:hAnsiTheme="minorEastAsia"/>
          <w:b/>
          <w:sz w:val="24"/>
          <w:szCs w:val="24"/>
        </w:rPr>
      </w:pPr>
      <w:r w:rsidRPr="00C13860">
        <w:rPr>
          <w:rFonts w:asciiTheme="minorEastAsia" w:eastAsiaTheme="minorEastAsia" w:hAnsiTheme="minorEastAsia"/>
          <w:b/>
          <w:sz w:val="24"/>
          <w:szCs w:val="24"/>
        </w:rPr>
        <w:t>(3)</w:t>
      </w:r>
      <w:r w:rsidRPr="00C13860">
        <w:rPr>
          <w:rFonts w:asciiTheme="minorEastAsia" w:eastAsiaTheme="minorEastAsia" w:hAnsiTheme="minorEastAsia" w:hint="eastAsia"/>
          <w:b/>
          <w:sz w:val="24"/>
          <w:szCs w:val="24"/>
        </w:rPr>
        <w:t>报价均超过预算，不能支付的；</w:t>
      </w:r>
    </w:p>
    <w:p w:rsidR="004743EA" w:rsidRPr="00C13860" w:rsidRDefault="004743EA" w:rsidP="005D60F6">
      <w:pPr>
        <w:pStyle w:val="a5"/>
        <w:adjustRightInd w:val="0"/>
        <w:snapToGrid w:val="0"/>
        <w:spacing w:line="360" w:lineRule="auto"/>
        <w:ind w:firstLine="482"/>
        <w:rPr>
          <w:rFonts w:asciiTheme="minorEastAsia" w:eastAsiaTheme="minorEastAsia" w:hAnsiTheme="minorEastAsia"/>
          <w:b/>
          <w:sz w:val="24"/>
          <w:szCs w:val="24"/>
        </w:rPr>
      </w:pPr>
      <w:r w:rsidRPr="00C13860">
        <w:rPr>
          <w:rFonts w:asciiTheme="minorEastAsia" w:eastAsiaTheme="minorEastAsia" w:hAnsiTheme="minorEastAsia"/>
          <w:b/>
          <w:sz w:val="24"/>
          <w:szCs w:val="24"/>
        </w:rPr>
        <w:t>(4)</w:t>
      </w:r>
      <w:r w:rsidRPr="00C13860">
        <w:rPr>
          <w:rFonts w:asciiTheme="minorEastAsia" w:eastAsiaTheme="minorEastAsia" w:hAnsiTheme="minorEastAsia" w:hint="eastAsia"/>
          <w:b/>
          <w:sz w:val="24"/>
          <w:szCs w:val="24"/>
        </w:rPr>
        <w:t>因重大变故，采购任务取消的。</w:t>
      </w:r>
    </w:p>
    <w:p w:rsidR="004743EA" w:rsidRPr="00C13860" w:rsidRDefault="004743EA" w:rsidP="005D60F6">
      <w:pPr>
        <w:adjustRightInd w:val="0"/>
        <w:snapToGrid w:val="0"/>
        <w:spacing w:line="360" w:lineRule="auto"/>
        <w:jc w:val="center"/>
        <w:outlineLvl w:val="1"/>
        <w:rPr>
          <w:rFonts w:asciiTheme="minorEastAsia" w:eastAsiaTheme="minorEastAsia" w:hAnsiTheme="minorEastAsia"/>
          <w:b/>
          <w:sz w:val="32"/>
        </w:rPr>
      </w:pPr>
      <w:bookmarkStart w:id="63" w:name="_Toc445387587"/>
      <w:r w:rsidRPr="00C13860">
        <w:rPr>
          <w:rFonts w:asciiTheme="minorEastAsia" w:eastAsiaTheme="minorEastAsia" w:hAnsiTheme="minorEastAsia" w:hint="eastAsia"/>
          <w:b/>
          <w:sz w:val="32"/>
        </w:rPr>
        <w:t>七、定</w:t>
      </w:r>
      <w:r w:rsidRPr="00C13860">
        <w:rPr>
          <w:rFonts w:asciiTheme="minorEastAsia" w:eastAsiaTheme="minorEastAsia" w:hAnsiTheme="minorEastAsia"/>
          <w:b/>
          <w:sz w:val="32"/>
        </w:rPr>
        <w:t xml:space="preserve"> </w:t>
      </w:r>
      <w:r w:rsidRPr="00C13860">
        <w:rPr>
          <w:rFonts w:asciiTheme="minorEastAsia" w:eastAsiaTheme="minorEastAsia" w:hAnsiTheme="minorEastAsia" w:hint="eastAsia"/>
          <w:b/>
          <w:sz w:val="32"/>
        </w:rPr>
        <w:t>标</w:t>
      </w:r>
      <w:bookmarkEnd w:id="63"/>
    </w:p>
    <w:p w:rsidR="004743EA" w:rsidRPr="00C13860" w:rsidRDefault="004743EA" w:rsidP="005D60F6">
      <w:pPr>
        <w:adjustRightInd w:val="0"/>
        <w:snapToGrid w:val="0"/>
        <w:spacing w:line="360" w:lineRule="auto"/>
        <w:rPr>
          <w:rFonts w:asciiTheme="minorEastAsia" w:eastAsiaTheme="minorEastAsia" w:hAnsiTheme="minorEastAsia"/>
          <w:sz w:val="24"/>
        </w:rPr>
      </w:pPr>
      <w:r w:rsidRPr="00C13860">
        <w:rPr>
          <w:rFonts w:asciiTheme="minorEastAsia" w:eastAsiaTheme="minorEastAsia" w:hAnsiTheme="minorEastAsia"/>
          <w:b/>
          <w:bCs/>
          <w:sz w:val="24"/>
        </w:rPr>
        <w:t>27</w:t>
      </w:r>
      <w:r w:rsidRPr="00C13860">
        <w:rPr>
          <w:rFonts w:asciiTheme="minorEastAsia" w:eastAsiaTheme="minorEastAsia" w:hAnsiTheme="minorEastAsia" w:hint="eastAsia"/>
          <w:sz w:val="24"/>
        </w:rPr>
        <w:t>、评标委员会将根据招标文件和有关规定，履行评标工作职责，以评标办法为标准，全面衡量各投标人对招标文件的响应情况。对实质上响应招标文件的投标人，以打分的方法，排出推荐中标的投标人的先后顺序，并按顺序提出授标建议。评标结果报经采购人同意，最终确定中标人。</w:t>
      </w:r>
    </w:p>
    <w:p w:rsidR="004743EA" w:rsidRPr="00C13860" w:rsidRDefault="004743EA" w:rsidP="005D60F6">
      <w:pPr>
        <w:adjustRightInd w:val="0"/>
        <w:snapToGrid w:val="0"/>
        <w:spacing w:line="360" w:lineRule="auto"/>
        <w:rPr>
          <w:rFonts w:asciiTheme="minorEastAsia" w:eastAsiaTheme="minorEastAsia" w:hAnsiTheme="minorEastAsia"/>
          <w:b/>
          <w:sz w:val="24"/>
        </w:rPr>
      </w:pPr>
      <w:r w:rsidRPr="00C13860">
        <w:rPr>
          <w:rFonts w:asciiTheme="minorEastAsia" w:eastAsiaTheme="minorEastAsia" w:hAnsiTheme="minorEastAsia"/>
          <w:b/>
          <w:bCs/>
          <w:sz w:val="24"/>
        </w:rPr>
        <w:t>28</w:t>
      </w:r>
      <w:r w:rsidRPr="00C13860">
        <w:rPr>
          <w:rFonts w:asciiTheme="minorEastAsia" w:eastAsiaTheme="minorEastAsia" w:hAnsiTheme="minorEastAsia" w:hint="eastAsia"/>
          <w:sz w:val="24"/>
        </w:rPr>
        <w:t>、采购人应当根据评标委员会推荐的顺序确定中标人，不得在评标委员会推荐的中标候选人以外确定中标人。</w:t>
      </w:r>
    </w:p>
    <w:p w:rsidR="004743EA" w:rsidRPr="00C13860" w:rsidRDefault="004743EA" w:rsidP="005D60F6">
      <w:pPr>
        <w:adjustRightInd w:val="0"/>
        <w:snapToGrid w:val="0"/>
        <w:spacing w:line="360" w:lineRule="auto"/>
        <w:rPr>
          <w:rFonts w:asciiTheme="minorEastAsia" w:eastAsiaTheme="minorEastAsia" w:hAnsiTheme="minorEastAsia"/>
          <w:sz w:val="24"/>
        </w:rPr>
      </w:pPr>
      <w:r w:rsidRPr="00C13860">
        <w:rPr>
          <w:rFonts w:asciiTheme="minorEastAsia" w:eastAsiaTheme="minorEastAsia" w:hAnsiTheme="minorEastAsia"/>
          <w:b/>
          <w:bCs/>
          <w:sz w:val="24"/>
        </w:rPr>
        <w:t>29</w:t>
      </w:r>
      <w:r w:rsidRPr="00C13860">
        <w:rPr>
          <w:rFonts w:asciiTheme="minorEastAsia" w:eastAsiaTheme="minorEastAsia" w:hAnsiTheme="minorEastAsia" w:hint="eastAsia"/>
          <w:b/>
          <w:bCs/>
          <w:sz w:val="24"/>
        </w:rPr>
        <w:t>、</w:t>
      </w:r>
      <w:r w:rsidRPr="00C13860">
        <w:rPr>
          <w:rFonts w:asciiTheme="minorEastAsia" w:eastAsiaTheme="minorEastAsia" w:hAnsiTheme="minorEastAsia" w:hint="eastAsia"/>
          <w:sz w:val="24"/>
        </w:rPr>
        <w:t>政府采购法规、文件中另有规定的，按照相关规定执行。</w:t>
      </w:r>
    </w:p>
    <w:p w:rsidR="004743EA" w:rsidRPr="00C13860" w:rsidRDefault="004743EA" w:rsidP="005D60F6">
      <w:pPr>
        <w:shd w:val="clear" w:color="auto" w:fill="FFFFFF"/>
        <w:adjustRightInd w:val="0"/>
        <w:snapToGrid w:val="0"/>
        <w:spacing w:line="360" w:lineRule="auto"/>
        <w:jc w:val="center"/>
        <w:outlineLvl w:val="1"/>
        <w:rPr>
          <w:rFonts w:asciiTheme="minorEastAsia" w:eastAsiaTheme="minorEastAsia" w:hAnsiTheme="minorEastAsia"/>
          <w:b/>
          <w:bCs/>
          <w:sz w:val="32"/>
          <w:szCs w:val="32"/>
        </w:rPr>
      </w:pPr>
      <w:bookmarkStart w:id="64" w:name="_Hlt75236103"/>
      <w:bookmarkStart w:id="65" w:name="_Toc86216995"/>
      <w:bookmarkStart w:id="66" w:name="_Toc233618979"/>
      <w:bookmarkStart w:id="67" w:name="_Toc445387588"/>
      <w:bookmarkStart w:id="68" w:name="_Toc361217430"/>
      <w:bookmarkStart w:id="69" w:name="_Toc354996703"/>
      <w:bookmarkStart w:id="70" w:name="_Toc91899910"/>
      <w:bookmarkEnd w:id="61"/>
      <w:bookmarkEnd w:id="64"/>
      <w:r w:rsidRPr="00C13860">
        <w:rPr>
          <w:rFonts w:asciiTheme="minorEastAsia" w:eastAsiaTheme="minorEastAsia" w:hAnsiTheme="minorEastAsia" w:hint="eastAsia"/>
          <w:b/>
          <w:bCs/>
          <w:sz w:val="32"/>
          <w:szCs w:val="32"/>
        </w:rPr>
        <w:t>八、</w:t>
      </w:r>
      <w:bookmarkEnd w:id="65"/>
      <w:r w:rsidRPr="00C13860">
        <w:rPr>
          <w:rFonts w:asciiTheme="minorEastAsia" w:eastAsiaTheme="minorEastAsia" w:hAnsiTheme="minorEastAsia" w:hint="eastAsia"/>
          <w:b/>
          <w:bCs/>
          <w:sz w:val="32"/>
          <w:szCs w:val="32"/>
        </w:rPr>
        <w:t>合同签订及其他</w:t>
      </w:r>
      <w:bookmarkEnd w:id="66"/>
      <w:bookmarkEnd w:id="67"/>
      <w:bookmarkEnd w:id="68"/>
      <w:bookmarkEnd w:id="69"/>
    </w:p>
    <w:bookmarkEnd w:id="70"/>
    <w:p w:rsidR="004743EA" w:rsidRPr="00C13860" w:rsidRDefault="004743EA" w:rsidP="005D60F6">
      <w:pPr>
        <w:adjustRightInd w:val="0"/>
        <w:snapToGrid w:val="0"/>
        <w:spacing w:line="360" w:lineRule="auto"/>
        <w:rPr>
          <w:rFonts w:asciiTheme="minorEastAsia" w:eastAsiaTheme="minorEastAsia" w:hAnsiTheme="minorEastAsia"/>
          <w:b/>
          <w:sz w:val="24"/>
        </w:rPr>
      </w:pPr>
      <w:r w:rsidRPr="00C13860">
        <w:rPr>
          <w:rFonts w:asciiTheme="minorEastAsia" w:eastAsiaTheme="minorEastAsia" w:hAnsiTheme="minorEastAsia"/>
          <w:b/>
          <w:sz w:val="24"/>
        </w:rPr>
        <w:t>31</w:t>
      </w:r>
      <w:r w:rsidRPr="00C13860">
        <w:rPr>
          <w:rFonts w:asciiTheme="minorEastAsia" w:eastAsiaTheme="minorEastAsia" w:hAnsiTheme="minorEastAsia" w:hint="eastAsia"/>
          <w:b/>
          <w:kern w:val="0"/>
          <w:sz w:val="24"/>
          <w:lang w:val="zh-CN"/>
        </w:rPr>
        <w:t>、</w:t>
      </w:r>
      <w:r w:rsidRPr="00C13860">
        <w:rPr>
          <w:rFonts w:asciiTheme="minorEastAsia" w:eastAsiaTheme="minorEastAsia" w:hAnsiTheme="minorEastAsia" w:hint="eastAsia"/>
          <w:b/>
          <w:sz w:val="24"/>
        </w:rPr>
        <w:t>中标通知书</w:t>
      </w:r>
    </w:p>
    <w:p w:rsidR="004743EA" w:rsidRPr="00C13860" w:rsidRDefault="004743EA" w:rsidP="005D60F6">
      <w:pPr>
        <w:pStyle w:val="20"/>
        <w:adjustRightInd w:val="0"/>
        <w:snapToGrid w:val="0"/>
        <w:spacing w:before="0"/>
        <w:ind w:firstLineChars="100" w:firstLine="240"/>
        <w:rPr>
          <w:rFonts w:asciiTheme="minorEastAsia" w:eastAsiaTheme="minorEastAsia" w:hAnsiTheme="minorEastAsia"/>
        </w:rPr>
      </w:pPr>
      <w:r w:rsidRPr="00C13860">
        <w:rPr>
          <w:rFonts w:asciiTheme="minorEastAsia" w:eastAsiaTheme="minorEastAsia" w:hAnsiTheme="minorEastAsia" w:hint="eastAsia"/>
        </w:rPr>
        <w:t>（</w:t>
      </w:r>
      <w:r w:rsidRPr="00C13860">
        <w:rPr>
          <w:rFonts w:asciiTheme="minorEastAsia" w:eastAsiaTheme="minorEastAsia" w:hAnsiTheme="minorEastAsia"/>
        </w:rPr>
        <w:t>1</w:t>
      </w:r>
      <w:r w:rsidRPr="00C13860">
        <w:rPr>
          <w:rFonts w:asciiTheme="minorEastAsia" w:eastAsiaTheme="minorEastAsia" w:hAnsiTheme="minorEastAsia" w:hint="eastAsia"/>
        </w:rPr>
        <w:t>）确定中标人后，采购代理机构将在发布招标公告的网站上公布评标结果。</w:t>
      </w:r>
    </w:p>
    <w:p w:rsidR="004743EA" w:rsidRPr="00C13860" w:rsidRDefault="004743EA" w:rsidP="005D60F6">
      <w:pPr>
        <w:pStyle w:val="20"/>
        <w:adjustRightInd w:val="0"/>
        <w:snapToGrid w:val="0"/>
        <w:spacing w:before="0"/>
        <w:ind w:firstLineChars="100" w:firstLine="240"/>
        <w:rPr>
          <w:rFonts w:asciiTheme="minorEastAsia" w:eastAsiaTheme="minorEastAsia" w:hAnsiTheme="minorEastAsia"/>
        </w:rPr>
      </w:pPr>
      <w:r w:rsidRPr="00C13860">
        <w:rPr>
          <w:rFonts w:asciiTheme="minorEastAsia" w:eastAsiaTheme="minorEastAsia" w:hAnsiTheme="minorEastAsia" w:hint="eastAsia"/>
        </w:rPr>
        <w:t>（</w:t>
      </w:r>
      <w:r w:rsidRPr="00C13860">
        <w:rPr>
          <w:rFonts w:asciiTheme="minorEastAsia" w:eastAsiaTheme="minorEastAsia" w:hAnsiTheme="minorEastAsia"/>
        </w:rPr>
        <w:t>2</w:t>
      </w:r>
      <w:r w:rsidRPr="00C13860">
        <w:rPr>
          <w:rFonts w:asciiTheme="minorEastAsia" w:eastAsiaTheme="minorEastAsia" w:hAnsiTheme="minorEastAsia" w:hint="eastAsia"/>
        </w:rPr>
        <w:t>）投标人全部接受合同条件并签订合同后，中标通知书亦成为合同的组成部分。</w:t>
      </w:r>
    </w:p>
    <w:p w:rsidR="004743EA" w:rsidRPr="00C13860" w:rsidRDefault="004743EA" w:rsidP="005D60F6">
      <w:pPr>
        <w:pStyle w:val="20"/>
        <w:tabs>
          <w:tab w:val="left" w:pos="0"/>
        </w:tabs>
        <w:spacing w:before="0"/>
        <w:ind w:firstLineChars="100" w:firstLine="240"/>
        <w:rPr>
          <w:rFonts w:asciiTheme="minorEastAsia" w:eastAsiaTheme="minorEastAsia" w:hAnsiTheme="minorEastAsia"/>
        </w:rPr>
      </w:pPr>
      <w:r w:rsidRPr="00C13860">
        <w:rPr>
          <w:rFonts w:asciiTheme="minorEastAsia" w:eastAsiaTheme="minorEastAsia" w:hAnsiTheme="minorEastAsia" w:hint="eastAsia"/>
        </w:rPr>
        <w:t>（</w:t>
      </w:r>
      <w:r w:rsidRPr="00C13860">
        <w:rPr>
          <w:rFonts w:asciiTheme="minorEastAsia" w:eastAsiaTheme="minorEastAsia" w:hAnsiTheme="minorEastAsia"/>
        </w:rPr>
        <w:t>3</w:t>
      </w:r>
      <w:r w:rsidRPr="00C13860">
        <w:rPr>
          <w:rFonts w:asciiTheme="minorEastAsia" w:eastAsiaTheme="minorEastAsia" w:hAnsiTheme="minorEastAsia" w:hint="eastAsia"/>
        </w:rPr>
        <w:t>）如中标人拒绝承担中标的项目，或提出采购人不能接受的条件，致使合同无法签订，采购人将取消其中标资格，并根据评标委员会推荐的中标候选人先后顺序，将下一顺序的中标候选人作为预中标人进行公示，或由采购人组织评标委员会复议后提出重新组织采购等建议。</w:t>
      </w:r>
    </w:p>
    <w:p w:rsidR="004743EA" w:rsidRPr="00C13860" w:rsidRDefault="004743EA" w:rsidP="005D60F6">
      <w:pPr>
        <w:pStyle w:val="a6"/>
        <w:spacing w:line="360" w:lineRule="auto"/>
        <w:ind w:firstLineChars="100" w:firstLine="240"/>
        <w:rPr>
          <w:rFonts w:asciiTheme="minorEastAsia" w:eastAsiaTheme="minorEastAsia" w:hAnsiTheme="minorEastAsia"/>
          <w:sz w:val="24"/>
          <w:szCs w:val="24"/>
        </w:rPr>
      </w:pPr>
      <w:r w:rsidRPr="00C13860">
        <w:rPr>
          <w:rFonts w:asciiTheme="minorEastAsia" w:eastAsiaTheme="minorEastAsia" w:hAnsiTheme="minorEastAsia" w:hint="eastAsia"/>
          <w:sz w:val="24"/>
          <w:szCs w:val="28"/>
        </w:rPr>
        <w:t>（</w:t>
      </w:r>
      <w:r w:rsidRPr="00C13860">
        <w:rPr>
          <w:rFonts w:asciiTheme="minorEastAsia" w:eastAsiaTheme="minorEastAsia" w:hAnsiTheme="minorEastAsia"/>
          <w:sz w:val="24"/>
          <w:szCs w:val="28"/>
        </w:rPr>
        <w:t>4</w:t>
      </w:r>
      <w:r w:rsidRPr="00C13860">
        <w:rPr>
          <w:rFonts w:asciiTheme="minorEastAsia" w:eastAsiaTheme="minorEastAsia" w:hAnsiTheme="minorEastAsia" w:hint="eastAsia"/>
          <w:sz w:val="24"/>
          <w:szCs w:val="28"/>
        </w:rPr>
        <w:t>）如签订</w:t>
      </w:r>
      <w:r w:rsidRPr="00C13860">
        <w:rPr>
          <w:rFonts w:asciiTheme="minorEastAsia" w:eastAsiaTheme="minorEastAsia" w:hAnsiTheme="minorEastAsia" w:hint="eastAsia"/>
          <w:sz w:val="24"/>
          <w:szCs w:val="24"/>
        </w:rPr>
        <w:t>合同并生效后，投标人无故拒绝或延期，除按照合同条款处罚外，列入不良行为记录一次，并给予通报。</w:t>
      </w:r>
    </w:p>
    <w:p w:rsidR="004743EA" w:rsidRPr="00C13860" w:rsidRDefault="004743EA" w:rsidP="005D60F6">
      <w:pPr>
        <w:pStyle w:val="20"/>
        <w:spacing w:before="0"/>
        <w:ind w:firstLineChars="0" w:firstLine="0"/>
        <w:rPr>
          <w:rFonts w:asciiTheme="minorEastAsia" w:eastAsiaTheme="minorEastAsia" w:hAnsiTheme="minorEastAsia"/>
          <w:b/>
          <w:szCs w:val="24"/>
        </w:rPr>
      </w:pPr>
      <w:r w:rsidRPr="00C13860">
        <w:rPr>
          <w:rFonts w:asciiTheme="minorEastAsia" w:eastAsiaTheme="minorEastAsia" w:hAnsiTheme="minorEastAsia"/>
          <w:b/>
          <w:szCs w:val="24"/>
        </w:rPr>
        <w:t>32</w:t>
      </w:r>
      <w:r w:rsidRPr="00C13860">
        <w:rPr>
          <w:rFonts w:asciiTheme="minorEastAsia" w:eastAsiaTheme="minorEastAsia" w:hAnsiTheme="minorEastAsia" w:hint="eastAsia"/>
          <w:b/>
          <w:szCs w:val="24"/>
        </w:rPr>
        <w:t>、合同的签订</w:t>
      </w:r>
    </w:p>
    <w:p w:rsidR="004743EA" w:rsidRPr="00C13860" w:rsidRDefault="004743EA" w:rsidP="005D60F6">
      <w:pPr>
        <w:pStyle w:val="20"/>
        <w:spacing w:before="0"/>
        <w:ind w:firstLine="480"/>
        <w:rPr>
          <w:rFonts w:asciiTheme="minorEastAsia" w:eastAsiaTheme="minorEastAsia" w:hAnsiTheme="minorEastAsia"/>
          <w:szCs w:val="24"/>
        </w:rPr>
      </w:pPr>
      <w:r w:rsidRPr="00C13860">
        <w:rPr>
          <w:rFonts w:asciiTheme="minorEastAsia" w:eastAsiaTheme="minorEastAsia" w:hAnsiTheme="minorEastAsia" w:hint="eastAsia"/>
          <w:szCs w:val="24"/>
        </w:rPr>
        <w:t>中标人按规定的时间、地点，由法定代表人或授权代表与采购人签订合同。</w:t>
      </w:r>
    </w:p>
    <w:p w:rsidR="004743EA" w:rsidRPr="00C13860" w:rsidRDefault="004743EA" w:rsidP="005D60F6">
      <w:pPr>
        <w:pStyle w:val="20"/>
        <w:spacing w:before="0"/>
        <w:ind w:firstLineChars="0" w:firstLine="0"/>
        <w:rPr>
          <w:rFonts w:asciiTheme="minorEastAsia" w:eastAsiaTheme="minorEastAsia" w:hAnsiTheme="minorEastAsia"/>
          <w:b/>
          <w:szCs w:val="24"/>
        </w:rPr>
      </w:pPr>
      <w:r w:rsidRPr="00C13860">
        <w:rPr>
          <w:rFonts w:asciiTheme="minorEastAsia" w:eastAsiaTheme="minorEastAsia" w:hAnsiTheme="minorEastAsia"/>
          <w:b/>
          <w:szCs w:val="24"/>
        </w:rPr>
        <w:t>33</w:t>
      </w:r>
      <w:r w:rsidRPr="00C13860">
        <w:rPr>
          <w:rFonts w:asciiTheme="minorEastAsia" w:eastAsiaTheme="minorEastAsia" w:hAnsiTheme="minorEastAsia" w:hint="eastAsia"/>
          <w:b/>
          <w:szCs w:val="24"/>
        </w:rPr>
        <w:t>、中标人不得转包、分包或变更工作内容。</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b/>
          <w:bCs/>
          <w:color w:val="000000"/>
          <w:sz w:val="24"/>
        </w:rPr>
      </w:pPr>
      <w:r w:rsidRPr="00C13860">
        <w:rPr>
          <w:rFonts w:asciiTheme="minorEastAsia" w:eastAsiaTheme="minorEastAsia" w:hAnsiTheme="minorEastAsia"/>
          <w:b/>
          <w:bCs/>
          <w:color w:val="000000"/>
          <w:sz w:val="24"/>
        </w:rPr>
        <w:t>34</w:t>
      </w:r>
      <w:r w:rsidRPr="00C13860">
        <w:rPr>
          <w:rFonts w:asciiTheme="minorEastAsia" w:eastAsiaTheme="minorEastAsia" w:hAnsiTheme="minorEastAsia" w:hint="eastAsia"/>
          <w:b/>
          <w:bCs/>
          <w:color w:val="000000"/>
          <w:sz w:val="24"/>
        </w:rPr>
        <w:t>、付款结算方式</w:t>
      </w:r>
    </w:p>
    <w:p w:rsidR="004743EA" w:rsidRPr="00C13860" w:rsidRDefault="004743EA" w:rsidP="005D60F6">
      <w:pPr>
        <w:shd w:val="clear" w:color="auto" w:fill="FFFFFF"/>
        <w:adjustRightInd w:val="0"/>
        <w:snapToGrid w:val="0"/>
        <w:spacing w:line="360" w:lineRule="auto"/>
        <w:ind w:firstLineChars="200" w:firstLine="480"/>
        <w:rPr>
          <w:rFonts w:asciiTheme="minorEastAsia" w:eastAsiaTheme="minorEastAsia" w:hAnsiTheme="minorEastAsia"/>
          <w:b/>
          <w:bCs/>
          <w:color w:val="000000"/>
          <w:sz w:val="24"/>
        </w:rPr>
      </w:pPr>
      <w:r w:rsidRPr="00C13860">
        <w:rPr>
          <w:rFonts w:asciiTheme="minorEastAsia" w:eastAsiaTheme="minorEastAsia" w:hAnsiTheme="minorEastAsia" w:cs="宋体" w:hint="eastAsia"/>
          <w:color w:val="000000"/>
          <w:sz w:val="24"/>
        </w:rPr>
        <w:t>本次项目合同总价为中标价，采用按季度分期付款方式：</w:t>
      </w:r>
    </w:p>
    <w:p w:rsidR="004743EA" w:rsidRPr="00C13860" w:rsidRDefault="004743EA" w:rsidP="005D60F6">
      <w:pPr>
        <w:spacing w:line="360" w:lineRule="auto"/>
        <w:ind w:firstLine="540"/>
        <w:rPr>
          <w:rFonts w:asciiTheme="minorEastAsia" w:eastAsiaTheme="minorEastAsia" w:hAnsiTheme="minorEastAsia" w:cs="宋体"/>
          <w:b/>
          <w:bCs/>
          <w:color w:val="000000"/>
          <w:sz w:val="24"/>
        </w:rPr>
      </w:pPr>
      <w:r w:rsidRPr="00C13860">
        <w:rPr>
          <w:rFonts w:asciiTheme="minorEastAsia" w:eastAsiaTheme="minorEastAsia" w:hAnsiTheme="minorEastAsia" w:cs="宋体" w:hint="eastAsia"/>
          <w:b/>
          <w:bCs/>
          <w:color w:val="000000"/>
          <w:sz w:val="24"/>
        </w:rPr>
        <w:lastRenderedPageBreak/>
        <w:t>第一季度合同款支付：合同签订后</w:t>
      </w:r>
      <w:r w:rsidRPr="00C13860">
        <w:rPr>
          <w:rFonts w:asciiTheme="minorEastAsia" w:eastAsiaTheme="minorEastAsia" w:hAnsiTheme="minorEastAsia" w:cs="宋体"/>
          <w:b/>
          <w:bCs/>
          <w:color w:val="000000"/>
          <w:sz w:val="24"/>
        </w:rPr>
        <w:t>15</w:t>
      </w:r>
      <w:r w:rsidRPr="00C13860">
        <w:rPr>
          <w:rFonts w:asciiTheme="minorEastAsia" w:eastAsiaTheme="minorEastAsia" w:hAnsiTheme="minorEastAsia" w:cs="宋体" w:hint="eastAsia"/>
          <w:b/>
          <w:bCs/>
          <w:color w:val="000000"/>
          <w:sz w:val="24"/>
        </w:rPr>
        <w:t>个工作日内，供应商向采购人提供进一步优化运维技术方案，经采购人审查通过后</w:t>
      </w:r>
      <w:r w:rsidRPr="00C13860">
        <w:rPr>
          <w:rFonts w:asciiTheme="minorEastAsia" w:eastAsiaTheme="minorEastAsia" w:hAnsiTheme="minorEastAsia" w:cs="宋体"/>
          <w:b/>
          <w:bCs/>
          <w:color w:val="000000"/>
          <w:sz w:val="24"/>
        </w:rPr>
        <w:t>10</w:t>
      </w:r>
      <w:r w:rsidRPr="00C13860">
        <w:rPr>
          <w:rFonts w:asciiTheme="minorEastAsia" w:eastAsiaTheme="minorEastAsia" w:hAnsiTheme="minorEastAsia" w:cs="宋体" w:hint="eastAsia"/>
          <w:b/>
          <w:bCs/>
          <w:color w:val="000000"/>
          <w:sz w:val="24"/>
        </w:rPr>
        <w:t>个工作日内，供应商凭采购人签字盖章的支付通知书向采购人办理合同总价</w:t>
      </w:r>
      <w:r w:rsidRPr="00C13860">
        <w:rPr>
          <w:rFonts w:asciiTheme="minorEastAsia" w:eastAsiaTheme="minorEastAsia" w:hAnsiTheme="minorEastAsia" w:cs="宋体"/>
          <w:b/>
          <w:bCs/>
          <w:color w:val="000000"/>
          <w:sz w:val="24"/>
        </w:rPr>
        <w:t>25%</w:t>
      </w:r>
      <w:r w:rsidRPr="00C13860">
        <w:rPr>
          <w:rFonts w:asciiTheme="minorEastAsia" w:eastAsiaTheme="minorEastAsia" w:hAnsiTheme="minorEastAsia" w:cs="宋体" w:hint="eastAsia"/>
          <w:b/>
          <w:bCs/>
          <w:color w:val="000000"/>
          <w:sz w:val="24"/>
        </w:rPr>
        <w:t>的运维管理服务款结算手续；</w:t>
      </w:r>
    </w:p>
    <w:p w:rsidR="004743EA" w:rsidRPr="00C13860" w:rsidRDefault="004743EA" w:rsidP="005D60F6">
      <w:pPr>
        <w:spacing w:line="360" w:lineRule="auto"/>
        <w:ind w:firstLine="540"/>
        <w:rPr>
          <w:rFonts w:asciiTheme="minorEastAsia" w:eastAsiaTheme="minorEastAsia" w:hAnsiTheme="minorEastAsia" w:cs="宋体"/>
          <w:b/>
          <w:bCs/>
          <w:color w:val="000000"/>
          <w:sz w:val="24"/>
        </w:rPr>
      </w:pPr>
      <w:r w:rsidRPr="00C13860">
        <w:rPr>
          <w:rFonts w:asciiTheme="minorEastAsia" w:eastAsiaTheme="minorEastAsia" w:hAnsiTheme="minorEastAsia" w:cs="宋体" w:hint="eastAsia"/>
          <w:b/>
          <w:bCs/>
          <w:color w:val="000000"/>
          <w:sz w:val="24"/>
        </w:rPr>
        <w:t>第二、三季度合同款支付：每季度第一个月开始后</w:t>
      </w:r>
      <w:r w:rsidRPr="00C13860">
        <w:rPr>
          <w:rFonts w:asciiTheme="minorEastAsia" w:eastAsiaTheme="minorEastAsia" w:hAnsiTheme="minorEastAsia" w:cs="宋体"/>
          <w:b/>
          <w:bCs/>
          <w:color w:val="000000"/>
          <w:sz w:val="24"/>
        </w:rPr>
        <w:t>15</w:t>
      </w:r>
      <w:r w:rsidRPr="00C13860">
        <w:rPr>
          <w:rFonts w:asciiTheme="minorEastAsia" w:eastAsiaTheme="minorEastAsia" w:hAnsiTheme="minorEastAsia" w:cs="宋体" w:hint="eastAsia"/>
          <w:b/>
          <w:bCs/>
          <w:color w:val="000000"/>
          <w:sz w:val="24"/>
        </w:rPr>
        <w:t>个工作日内，供应商凭采购人签字盖章的支付通知书向采购人办理合同总价</w:t>
      </w:r>
      <w:r w:rsidRPr="00C13860">
        <w:rPr>
          <w:rFonts w:asciiTheme="minorEastAsia" w:eastAsiaTheme="minorEastAsia" w:hAnsiTheme="minorEastAsia" w:cs="宋体"/>
          <w:b/>
          <w:bCs/>
          <w:color w:val="000000"/>
          <w:sz w:val="24"/>
        </w:rPr>
        <w:t>25%</w:t>
      </w:r>
      <w:r w:rsidRPr="00C13860">
        <w:rPr>
          <w:rFonts w:asciiTheme="minorEastAsia" w:eastAsiaTheme="minorEastAsia" w:hAnsiTheme="minorEastAsia" w:cs="宋体" w:hint="eastAsia"/>
          <w:b/>
          <w:bCs/>
          <w:color w:val="000000"/>
          <w:sz w:val="24"/>
        </w:rPr>
        <w:t>的运维管理服务款结算手续；</w:t>
      </w:r>
    </w:p>
    <w:p w:rsidR="004743EA" w:rsidRPr="00C13860" w:rsidRDefault="004743EA" w:rsidP="005D60F6">
      <w:pPr>
        <w:spacing w:line="360" w:lineRule="auto"/>
        <w:ind w:firstLine="540"/>
        <w:rPr>
          <w:rFonts w:asciiTheme="minorEastAsia" w:eastAsiaTheme="minorEastAsia" w:hAnsiTheme="minorEastAsia" w:cs="宋体"/>
          <w:b/>
          <w:bCs/>
          <w:color w:val="000000"/>
          <w:sz w:val="24"/>
        </w:rPr>
      </w:pPr>
      <w:r w:rsidRPr="00C13860">
        <w:rPr>
          <w:rFonts w:asciiTheme="minorEastAsia" w:eastAsiaTheme="minorEastAsia" w:hAnsiTheme="minorEastAsia" w:cs="宋体" w:hint="eastAsia"/>
          <w:b/>
          <w:bCs/>
          <w:color w:val="000000"/>
          <w:sz w:val="24"/>
        </w:rPr>
        <w:t>第四季度合同款支付：合同期满后</w:t>
      </w:r>
      <w:r w:rsidRPr="00C13860">
        <w:rPr>
          <w:rFonts w:asciiTheme="minorEastAsia" w:eastAsiaTheme="minorEastAsia" w:hAnsiTheme="minorEastAsia" w:cs="宋体"/>
          <w:b/>
          <w:bCs/>
          <w:color w:val="000000"/>
          <w:sz w:val="24"/>
        </w:rPr>
        <w:t>30</w:t>
      </w:r>
      <w:r w:rsidRPr="00C13860">
        <w:rPr>
          <w:rFonts w:asciiTheme="minorEastAsia" w:eastAsiaTheme="minorEastAsia" w:hAnsiTheme="minorEastAsia" w:cs="宋体" w:hint="eastAsia"/>
          <w:b/>
          <w:bCs/>
          <w:color w:val="000000"/>
          <w:sz w:val="24"/>
        </w:rPr>
        <w:t>日内，供应商项目执行情况良好，经采购人考核合格，供应商凭采购人签字盖章的支付通知书办理剩余的合同总价</w:t>
      </w:r>
      <w:r w:rsidRPr="00C13860">
        <w:rPr>
          <w:rFonts w:asciiTheme="minorEastAsia" w:eastAsiaTheme="minorEastAsia" w:hAnsiTheme="minorEastAsia" w:cs="宋体"/>
          <w:b/>
          <w:bCs/>
          <w:color w:val="000000"/>
          <w:sz w:val="24"/>
        </w:rPr>
        <w:t>25</w:t>
      </w:r>
      <w:r w:rsidRPr="00C13860">
        <w:rPr>
          <w:rFonts w:asciiTheme="minorEastAsia" w:eastAsiaTheme="minorEastAsia" w:hAnsiTheme="minorEastAsia" w:cs="宋体" w:hint="eastAsia"/>
          <w:b/>
          <w:bCs/>
          <w:color w:val="000000"/>
          <w:sz w:val="24"/>
        </w:rPr>
        <w:t>％的运维管理服务款结算手续。</w:t>
      </w:r>
    </w:p>
    <w:p w:rsidR="004743EA" w:rsidRPr="00C13860" w:rsidRDefault="004743EA" w:rsidP="005D60F6">
      <w:pPr>
        <w:pStyle w:val="20"/>
        <w:spacing w:before="0"/>
        <w:ind w:firstLine="482"/>
        <w:rPr>
          <w:rFonts w:asciiTheme="minorEastAsia" w:eastAsiaTheme="minorEastAsia" w:hAnsiTheme="minorEastAsia"/>
          <w:b/>
          <w:szCs w:val="24"/>
        </w:rPr>
      </w:pPr>
      <w:r w:rsidRPr="00C13860">
        <w:rPr>
          <w:rFonts w:asciiTheme="minorEastAsia" w:eastAsiaTheme="minorEastAsia" w:hAnsiTheme="minorEastAsia" w:hint="eastAsia"/>
          <w:b/>
          <w:szCs w:val="24"/>
        </w:rPr>
        <w:t>合同期满，如新的财政预算未下达，但采购人确需</w:t>
      </w:r>
      <w:r w:rsidRPr="00C13860">
        <w:rPr>
          <w:rFonts w:asciiTheme="minorEastAsia" w:eastAsiaTheme="minorEastAsia" w:hAnsiTheme="minorEastAsia" w:cs="宋体" w:hint="eastAsia"/>
          <w:b/>
          <w:bCs/>
          <w:color w:val="000000"/>
        </w:rPr>
        <w:t>供应商</w:t>
      </w:r>
      <w:r w:rsidRPr="00C13860">
        <w:rPr>
          <w:rFonts w:asciiTheme="minorEastAsia" w:eastAsiaTheme="minorEastAsia" w:hAnsiTheme="minorEastAsia" w:hint="eastAsia"/>
          <w:b/>
          <w:szCs w:val="24"/>
        </w:rPr>
        <w:t>继续履行服务义务的，可双方协商后酌情延长</w:t>
      </w:r>
      <w:r w:rsidRPr="00C13860">
        <w:rPr>
          <w:rFonts w:asciiTheme="minorEastAsia" w:eastAsiaTheme="minorEastAsia" w:hAnsiTheme="minorEastAsia"/>
          <w:b/>
          <w:szCs w:val="24"/>
        </w:rPr>
        <w:t>1</w:t>
      </w:r>
      <w:r w:rsidRPr="00C13860">
        <w:rPr>
          <w:rFonts w:asciiTheme="minorEastAsia" w:eastAsiaTheme="minorEastAsia" w:hAnsiTheme="minorEastAsia" w:hint="eastAsia"/>
          <w:b/>
          <w:szCs w:val="24"/>
        </w:rPr>
        <w:t>～</w:t>
      </w:r>
      <w:r w:rsidRPr="00C13860">
        <w:rPr>
          <w:rFonts w:asciiTheme="minorEastAsia" w:eastAsiaTheme="minorEastAsia" w:hAnsiTheme="minorEastAsia"/>
          <w:b/>
          <w:szCs w:val="24"/>
        </w:rPr>
        <w:t>2</w:t>
      </w:r>
      <w:r w:rsidRPr="00C13860">
        <w:rPr>
          <w:rFonts w:asciiTheme="minorEastAsia" w:eastAsiaTheme="minorEastAsia" w:hAnsiTheme="minorEastAsia" w:hint="eastAsia"/>
          <w:b/>
          <w:szCs w:val="24"/>
        </w:rPr>
        <w:t>个月，具体以补充协议形式明确。</w:t>
      </w:r>
    </w:p>
    <w:p w:rsidR="004743EA" w:rsidRPr="00C13860" w:rsidRDefault="004743EA" w:rsidP="005D60F6">
      <w:pPr>
        <w:pStyle w:val="a6"/>
        <w:adjustRightInd w:val="0"/>
        <w:snapToGrid w:val="0"/>
        <w:spacing w:line="360" w:lineRule="auto"/>
        <w:rPr>
          <w:rFonts w:asciiTheme="minorEastAsia" w:eastAsiaTheme="minorEastAsia" w:hAnsiTheme="minorEastAsia"/>
          <w:b/>
          <w:sz w:val="24"/>
          <w:szCs w:val="24"/>
        </w:rPr>
      </w:pPr>
      <w:r w:rsidRPr="00C13860">
        <w:rPr>
          <w:rFonts w:asciiTheme="minorEastAsia" w:eastAsiaTheme="minorEastAsia" w:hAnsiTheme="minorEastAsia"/>
          <w:b/>
          <w:kern w:val="0"/>
          <w:sz w:val="24"/>
          <w:szCs w:val="24"/>
          <w:lang w:val="zh-CN"/>
        </w:rPr>
        <w:t>3</w:t>
      </w:r>
      <w:r w:rsidRPr="00C13860">
        <w:rPr>
          <w:rFonts w:asciiTheme="minorEastAsia" w:eastAsiaTheme="minorEastAsia" w:hAnsiTheme="minorEastAsia"/>
          <w:b/>
          <w:kern w:val="0"/>
          <w:sz w:val="24"/>
          <w:szCs w:val="24"/>
        </w:rPr>
        <w:t>5</w:t>
      </w:r>
      <w:r w:rsidRPr="00C13860">
        <w:rPr>
          <w:rFonts w:asciiTheme="minorEastAsia" w:eastAsiaTheme="minorEastAsia" w:hAnsiTheme="minorEastAsia" w:hint="eastAsia"/>
          <w:b/>
          <w:kern w:val="0"/>
          <w:sz w:val="24"/>
          <w:szCs w:val="24"/>
          <w:lang w:val="zh-CN"/>
        </w:rPr>
        <w:t>、</w:t>
      </w:r>
      <w:r w:rsidRPr="00C13860">
        <w:rPr>
          <w:rFonts w:asciiTheme="minorEastAsia" w:eastAsiaTheme="minorEastAsia" w:hAnsiTheme="minorEastAsia" w:hint="eastAsia"/>
          <w:b/>
          <w:sz w:val="24"/>
          <w:szCs w:val="24"/>
        </w:rPr>
        <w:t>售后服务考核</w:t>
      </w:r>
    </w:p>
    <w:p w:rsidR="004743EA" w:rsidRPr="00C13860" w:rsidRDefault="004743EA" w:rsidP="005D60F6">
      <w:pPr>
        <w:adjustRightInd w:val="0"/>
        <w:snapToGrid w:val="0"/>
        <w:spacing w:line="360" w:lineRule="auto"/>
        <w:ind w:firstLine="482"/>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t>政府采购监管部门将按照《政府采购货物和服务招标投标管理办法》（财政部第</w:t>
      </w:r>
      <w:r w:rsidRPr="00C13860">
        <w:rPr>
          <w:rFonts w:asciiTheme="minorEastAsia" w:eastAsiaTheme="minorEastAsia" w:hAnsiTheme="minorEastAsia"/>
          <w:kern w:val="0"/>
          <w:sz w:val="24"/>
          <w:lang w:val="zh-CN"/>
        </w:rPr>
        <w:t>87</w:t>
      </w:r>
      <w:r w:rsidRPr="00C13860">
        <w:rPr>
          <w:rFonts w:asciiTheme="minorEastAsia" w:eastAsiaTheme="minorEastAsia" w:hAnsiTheme="minorEastAsia" w:hint="eastAsia"/>
          <w:kern w:val="0"/>
          <w:sz w:val="24"/>
          <w:lang w:val="zh-CN"/>
        </w:rPr>
        <w:t>号令）、《杭州市政府采购投标人合同履行和售后服务考核暂行办法》（杭政采办</w:t>
      </w:r>
      <w:r w:rsidRPr="00C13860">
        <w:rPr>
          <w:rFonts w:asciiTheme="minorEastAsia" w:eastAsiaTheme="minorEastAsia" w:hAnsiTheme="minorEastAsia"/>
          <w:kern w:val="0"/>
          <w:sz w:val="24"/>
          <w:lang w:val="zh-CN"/>
        </w:rPr>
        <w:t>[2004]4</w:t>
      </w:r>
      <w:r w:rsidRPr="00C13860">
        <w:rPr>
          <w:rFonts w:asciiTheme="minorEastAsia" w:eastAsiaTheme="minorEastAsia" w:hAnsiTheme="minorEastAsia" w:hint="eastAsia"/>
          <w:kern w:val="0"/>
          <w:sz w:val="24"/>
          <w:lang w:val="zh-CN"/>
        </w:rPr>
        <w:t>号）、《三墩镇应急管理服务站运维管理服务评分办法》，对供应商进行合同的履约等方面的考核，发现弄虚作假，偷工减料，以次充好，达不到国家、行业有关标准和技术文件规定的，一经查实，终止合同，并提请有关监督管理部门给予相应处罚。</w:t>
      </w:r>
    </w:p>
    <w:p w:rsidR="004743EA" w:rsidRPr="00C13860" w:rsidRDefault="004743EA" w:rsidP="005D60F6">
      <w:pPr>
        <w:pStyle w:val="a6"/>
        <w:adjustRightInd w:val="0"/>
        <w:snapToGrid w:val="0"/>
        <w:spacing w:line="360" w:lineRule="auto"/>
        <w:rPr>
          <w:rFonts w:asciiTheme="minorEastAsia" w:eastAsiaTheme="minorEastAsia" w:hAnsiTheme="minorEastAsia"/>
          <w:b/>
          <w:sz w:val="24"/>
          <w:szCs w:val="24"/>
        </w:rPr>
      </w:pPr>
      <w:r w:rsidRPr="00C13860">
        <w:rPr>
          <w:rFonts w:asciiTheme="minorEastAsia" w:eastAsiaTheme="minorEastAsia" w:hAnsiTheme="minorEastAsia"/>
          <w:b/>
          <w:sz w:val="24"/>
          <w:szCs w:val="24"/>
        </w:rPr>
        <w:t>36</w:t>
      </w:r>
      <w:r w:rsidRPr="00C13860">
        <w:rPr>
          <w:rFonts w:asciiTheme="minorEastAsia" w:eastAsiaTheme="minorEastAsia" w:hAnsiTheme="minorEastAsia" w:hint="eastAsia"/>
          <w:b/>
          <w:kern w:val="0"/>
          <w:sz w:val="24"/>
          <w:szCs w:val="24"/>
          <w:lang w:val="zh-CN"/>
        </w:rPr>
        <w:t>、</w:t>
      </w:r>
      <w:r w:rsidRPr="00C13860">
        <w:rPr>
          <w:rFonts w:asciiTheme="minorEastAsia" w:eastAsiaTheme="minorEastAsia" w:hAnsiTheme="minorEastAsia" w:hint="eastAsia"/>
          <w:b/>
          <w:sz w:val="24"/>
          <w:szCs w:val="24"/>
        </w:rPr>
        <w:t>采购方式改变</w:t>
      </w:r>
    </w:p>
    <w:p w:rsidR="004743EA" w:rsidRPr="00C13860" w:rsidRDefault="004743EA" w:rsidP="005D60F6">
      <w:pPr>
        <w:adjustRightInd w:val="0"/>
        <w:snapToGrid w:val="0"/>
        <w:spacing w:line="360" w:lineRule="auto"/>
        <w:ind w:firstLine="482"/>
        <w:rPr>
          <w:rFonts w:asciiTheme="minorEastAsia" w:eastAsiaTheme="minorEastAsia" w:hAnsiTheme="minorEastAsia"/>
          <w:b/>
          <w:sz w:val="24"/>
        </w:rPr>
      </w:pPr>
      <w:r w:rsidRPr="00C13860">
        <w:rPr>
          <w:rFonts w:asciiTheme="minorEastAsia" w:eastAsiaTheme="minorEastAsia" w:hAnsiTheme="minorEastAsia" w:hint="eastAsia"/>
          <w:kern w:val="0"/>
          <w:sz w:val="24"/>
          <w:lang w:val="zh-CN"/>
        </w:rPr>
        <w:t>在符合资格的投标人不足规定数量或投标人提供的服务及其报价、售后服务承诺等不能满足采购人要求，以及招标过程中出现其他不正常情况时，经批准，采购代理机构将根据《政府采购货物和服务招标投标管理办法》</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财政部第</w:t>
      </w:r>
      <w:r w:rsidRPr="00C13860">
        <w:rPr>
          <w:rFonts w:asciiTheme="minorEastAsia" w:eastAsiaTheme="minorEastAsia" w:hAnsiTheme="minorEastAsia"/>
          <w:kern w:val="0"/>
          <w:sz w:val="24"/>
        </w:rPr>
        <w:t>87</w:t>
      </w:r>
      <w:r w:rsidRPr="00C13860">
        <w:rPr>
          <w:rFonts w:asciiTheme="minorEastAsia" w:eastAsiaTheme="minorEastAsia" w:hAnsiTheme="minorEastAsia" w:hint="eastAsia"/>
          <w:kern w:val="0"/>
          <w:sz w:val="24"/>
          <w:lang w:val="zh-CN"/>
        </w:rPr>
        <w:t>号令</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第四十三条之规定，重新选择合适的方式进行采购。</w:t>
      </w:r>
    </w:p>
    <w:p w:rsidR="004743EA" w:rsidRPr="00C13860" w:rsidRDefault="004743EA" w:rsidP="005D60F6">
      <w:pPr>
        <w:pStyle w:val="a6"/>
        <w:adjustRightInd w:val="0"/>
        <w:snapToGrid w:val="0"/>
        <w:spacing w:line="360" w:lineRule="auto"/>
        <w:rPr>
          <w:rFonts w:asciiTheme="minorEastAsia" w:eastAsiaTheme="minorEastAsia" w:hAnsiTheme="minorEastAsia"/>
          <w:b/>
          <w:sz w:val="24"/>
          <w:szCs w:val="24"/>
        </w:rPr>
      </w:pPr>
      <w:r w:rsidRPr="00C13860">
        <w:rPr>
          <w:rFonts w:asciiTheme="minorEastAsia" w:eastAsiaTheme="minorEastAsia" w:hAnsiTheme="minorEastAsia"/>
          <w:b/>
          <w:sz w:val="24"/>
          <w:szCs w:val="24"/>
        </w:rPr>
        <w:t>37</w:t>
      </w:r>
      <w:r w:rsidRPr="00C13860">
        <w:rPr>
          <w:rFonts w:asciiTheme="minorEastAsia" w:eastAsiaTheme="minorEastAsia" w:hAnsiTheme="minorEastAsia" w:hint="eastAsia"/>
          <w:b/>
          <w:sz w:val="24"/>
          <w:szCs w:val="24"/>
        </w:rPr>
        <w:t>、质疑与投诉</w:t>
      </w:r>
    </w:p>
    <w:p w:rsidR="004743EA" w:rsidRPr="00C13860" w:rsidRDefault="004743EA" w:rsidP="005D60F6">
      <w:pPr>
        <w:adjustRightInd w:val="0"/>
        <w:snapToGrid w:val="0"/>
        <w:spacing w:line="360" w:lineRule="auto"/>
        <w:ind w:firstLine="482"/>
        <w:rPr>
          <w:rFonts w:asciiTheme="minorEastAsia" w:eastAsiaTheme="minorEastAsia" w:hAnsiTheme="minorEastAsia"/>
          <w:kern w:val="0"/>
          <w:sz w:val="24"/>
          <w:lang w:val="zh-CN"/>
        </w:rPr>
      </w:pPr>
      <w:r w:rsidRPr="00C13860">
        <w:rPr>
          <w:rFonts w:asciiTheme="minorEastAsia" w:eastAsiaTheme="minorEastAsia" w:hAnsiTheme="minorEastAsia"/>
          <w:kern w:val="0"/>
          <w:sz w:val="24"/>
          <w:lang w:val="zh-CN"/>
        </w:rPr>
        <w:t>37.1</w:t>
      </w:r>
      <w:r w:rsidRPr="00C13860">
        <w:rPr>
          <w:rFonts w:asciiTheme="minorEastAsia" w:eastAsiaTheme="minorEastAsia" w:hAnsiTheme="minorEastAsia" w:hint="eastAsia"/>
          <w:kern w:val="0"/>
          <w:sz w:val="24"/>
          <w:lang w:val="zh-CN"/>
        </w:rPr>
        <w:t>投标人认为招标文件、招标过程和中标、中标结果使自己的权益受到损害的，可以在知道或者应知其权益受到损害之日起</w:t>
      </w:r>
      <w:r w:rsidRPr="00C13860">
        <w:rPr>
          <w:rFonts w:asciiTheme="minorEastAsia" w:eastAsiaTheme="minorEastAsia" w:hAnsiTheme="minorEastAsia"/>
          <w:kern w:val="0"/>
          <w:sz w:val="24"/>
          <w:lang w:val="zh-CN"/>
        </w:rPr>
        <w:t>7</w:t>
      </w:r>
      <w:r w:rsidRPr="00C13860">
        <w:rPr>
          <w:rFonts w:asciiTheme="minorEastAsia" w:eastAsiaTheme="minorEastAsia" w:hAnsiTheme="minorEastAsia" w:hint="eastAsia"/>
          <w:kern w:val="0"/>
          <w:sz w:val="24"/>
          <w:lang w:val="zh-CN"/>
        </w:rPr>
        <w:t>个工作日内，以书面形式向采购人、采购代理机构提出质疑。</w:t>
      </w:r>
      <w:r w:rsidRPr="00C13860">
        <w:rPr>
          <w:rFonts w:asciiTheme="minorEastAsia" w:eastAsiaTheme="minorEastAsia" w:hAnsiTheme="minorEastAsia"/>
          <w:kern w:val="0"/>
          <w:sz w:val="24"/>
          <w:lang w:val="zh-CN"/>
        </w:rPr>
        <w:br/>
        <w:t xml:space="preserve">  </w:t>
      </w:r>
      <w:r w:rsidRPr="00C13860">
        <w:rPr>
          <w:rFonts w:asciiTheme="minorEastAsia" w:eastAsiaTheme="minorEastAsia" w:hAnsiTheme="minorEastAsia" w:hint="eastAsia"/>
          <w:kern w:val="0"/>
          <w:sz w:val="24"/>
          <w:lang w:val="zh-CN"/>
        </w:rPr>
        <w:t>（</w:t>
      </w:r>
      <w:r w:rsidRPr="00C13860">
        <w:rPr>
          <w:rFonts w:asciiTheme="minorEastAsia" w:eastAsiaTheme="minorEastAsia" w:hAnsiTheme="minorEastAsia"/>
          <w:kern w:val="0"/>
          <w:sz w:val="24"/>
          <w:lang w:val="zh-CN"/>
        </w:rPr>
        <w:t>1</w:t>
      </w:r>
      <w:r w:rsidRPr="00C13860">
        <w:rPr>
          <w:rFonts w:asciiTheme="minorEastAsia" w:eastAsiaTheme="minorEastAsia" w:hAnsiTheme="minorEastAsia" w:hint="eastAsia"/>
          <w:kern w:val="0"/>
          <w:sz w:val="24"/>
          <w:lang w:val="zh-CN"/>
        </w:rPr>
        <w:t>）对可以质疑的招标文件提出质疑的，为收到招标文件之日或者招标文件公告期限届满之日；</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对采购文件提出质疑的，质疑期限自供应商获得采购文件之日起计算</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但采购文件在发售或报名截止日后获得的，应当自截止之日起计算）</w:t>
      </w:r>
      <w:r w:rsidRPr="00C13860">
        <w:rPr>
          <w:rFonts w:asciiTheme="minorEastAsia" w:eastAsiaTheme="minorEastAsia" w:hAnsiTheme="minorEastAsia"/>
          <w:kern w:val="0"/>
          <w:sz w:val="24"/>
          <w:lang w:val="zh-CN"/>
        </w:rPr>
        <w:br/>
        <w:t xml:space="preserve">  </w:t>
      </w:r>
      <w:r w:rsidRPr="00C13860">
        <w:rPr>
          <w:rFonts w:asciiTheme="minorEastAsia" w:eastAsiaTheme="minorEastAsia" w:hAnsiTheme="minorEastAsia" w:hint="eastAsia"/>
          <w:kern w:val="0"/>
          <w:sz w:val="24"/>
          <w:lang w:val="zh-CN"/>
        </w:rPr>
        <w:t>（</w:t>
      </w:r>
      <w:r w:rsidRPr="00C13860">
        <w:rPr>
          <w:rFonts w:asciiTheme="minorEastAsia" w:eastAsiaTheme="minorEastAsia" w:hAnsiTheme="minorEastAsia"/>
          <w:kern w:val="0"/>
          <w:sz w:val="24"/>
          <w:lang w:val="zh-CN"/>
        </w:rPr>
        <w:t>2</w:t>
      </w:r>
      <w:r w:rsidRPr="00C13860">
        <w:rPr>
          <w:rFonts w:asciiTheme="minorEastAsia" w:eastAsiaTheme="minorEastAsia" w:hAnsiTheme="minorEastAsia" w:hint="eastAsia"/>
          <w:kern w:val="0"/>
          <w:sz w:val="24"/>
          <w:lang w:val="zh-CN"/>
        </w:rPr>
        <w:t>）对采购过程提出质疑的，为各采购程序环节结束之日；</w:t>
      </w:r>
      <w:r w:rsidRPr="00C13860">
        <w:rPr>
          <w:rFonts w:asciiTheme="minorEastAsia" w:eastAsiaTheme="minorEastAsia" w:hAnsiTheme="minorEastAsia"/>
          <w:kern w:val="0"/>
          <w:sz w:val="24"/>
          <w:lang w:val="zh-CN"/>
        </w:rPr>
        <w:br/>
        <w:t xml:space="preserve">  </w:t>
      </w:r>
      <w:r w:rsidRPr="00C13860">
        <w:rPr>
          <w:rFonts w:asciiTheme="minorEastAsia" w:eastAsiaTheme="minorEastAsia" w:hAnsiTheme="minorEastAsia" w:hint="eastAsia"/>
          <w:kern w:val="0"/>
          <w:sz w:val="24"/>
          <w:lang w:val="zh-CN"/>
        </w:rPr>
        <w:t>（</w:t>
      </w:r>
      <w:r w:rsidRPr="00C13860">
        <w:rPr>
          <w:rFonts w:asciiTheme="minorEastAsia" w:eastAsiaTheme="minorEastAsia" w:hAnsiTheme="minorEastAsia"/>
          <w:kern w:val="0"/>
          <w:sz w:val="24"/>
          <w:lang w:val="zh-CN"/>
        </w:rPr>
        <w:t>3</w:t>
      </w:r>
      <w:r w:rsidRPr="00C13860">
        <w:rPr>
          <w:rFonts w:asciiTheme="minorEastAsia" w:eastAsiaTheme="minorEastAsia" w:hAnsiTheme="minorEastAsia" w:hint="eastAsia"/>
          <w:kern w:val="0"/>
          <w:sz w:val="24"/>
          <w:lang w:val="zh-CN"/>
        </w:rPr>
        <w:t>）对成交结果提出质疑的，为成交结果公告期限届满之日。</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lastRenderedPageBreak/>
        <w:t>（</w:t>
      </w:r>
      <w:r w:rsidRPr="00C13860">
        <w:rPr>
          <w:rFonts w:asciiTheme="minorEastAsia" w:eastAsiaTheme="minorEastAsia" w:hAnsiTheme="minorEastAsia"/>
          <w:kern w:val="0"/>
          <w:sz w:val="24"/>
          <w:lang w:val="zh-CN"/>
        </w:rPr>
        <w:t>4</w:t>
      </w:r>
      <w:r w:rsidRPr="00C13860">
        <w:rPr>
          <w:rFonts w:asciiTheme="minorEastAsia" w:eastAsiaTheme="minorEastAsia" w:hAnsiTheme="minorEastAsia" w:hint="eastAsia"/>
          <w:kern w:val="0"/>
          <w:sz w:val="24"/>
          <w:lang w:val="zh-CN"/>
        </w:rPr>
        <w:t>）投标人提出质疑应当提交质疑函和必要的证明材料一式三份。质疑函应当包括下列内容：</w:t>
      </w:r>
    </w:p>
    <w:p w:rsidR="004743EA" w:rsidRPr="00C13860" w:rsidRDefault="004743EA" w:rsidP="005D60F6">
      <w:pPr>
        <w:adjustRightInd w:val="0"/>
        <w:snapToGrid w:val="0"/>
        <w:spacing w:line="360" w:lineRule="auto"/>
        <w:ind w:firstLine="482"/>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t xml:space="preserve">　　①投标人的姓名或者名称、地址、邮编、联系人及联系电话；</w:t>
      </w:r>
    </w:p>
    <w:p w:rsidR="004743EA" w:rsidRPr="00C13860" w:rsidRDefault="004743EA" w:rsidP="005D60F6">
      <w:pPr>
        <w:adjustRightInd w:val="0"/>
        <w:snapToGrid w:val="0"/>
        <w:spacing w:line="360" w:lineRule="auto"/>
        <w:ind w:firstLine="482"/>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t xml:space="preserve">　　②质疑项目的名称、编号；</w:t>
      </w:r>
    </w:p>
    <w:p w:rsidR="004743EA" w:rsidRPr="00C13860" w:rsidRDefault="004743EA" w:rsidP="005D60F6">
      <w:pPr>
        <w:adjustRightInd w:val="0"/>
        <w:snapToGrid w:val="0"/>
        <w:spacing w:line="360" w:lineRule="auto"/>
        <w:ind w:firstLine="482"/>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t xml:space="preserve">　　③具体、明确的质疑事项和与质疑事项相关的请求；</w:t>
      </w:r>
    </w:p>
    <w:p w:rsidR="004743EA" w:rsidRPr="00C13860" w:rsidRDefault="004743EA" w:rsidP="005D60F6">
      <w:pPr>
        <w:adjustRightInd w:val="0"/>
        <w:snapToGrid w:val="0"/>
        <w:spacing w:line="360" w:lineRule="auto"/>
        <w:ind w:firstLine="48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 xml:space="preserve">　　</w:t>
      </w:r>
      <w:r w:rsidRPr="00C13860">
        <w:rPr>
          <w:rFonts w:asciiTheme="minorEastAsia" w:eastAsiaTheme="minorEastAsia" w:hAnsiTheme="minorEastAsia" w:cs="Calibri" w:hint="eastAsia"/>
          <w:kern w:val="0"/>
          <w:sz w:val="24"/>
        </w:rPr>
        <w:t>④</w:t>
      </w:r>
      <w:r w:rsidRPr="00C13860">
        <w:rPr>
          <w:rFonts w:asciiTheme="minorEastAsia" w:eastAsiaTheme="minorEastAsia" w:hAnsiTheme="minorEastAsia" w:cs="宋体" w:hint="eastAsia"/>
          <w:kern w:val="0"/>
          <w:sz w:val="24"/>
        </w:rPr>
        <w:t>事实依据；</w:t>
      </w:r>
    </w:p>
    <w:p w:rsidR="004743EA" w:rsidRPr="00C13860" w:rsidRDefault="004743EA" w:rsidP="005D60F6">
      <w:pPr>
        <w:adjustRightInd w:val="0"/>
        <w:snapToGrid w:val="0"/>
        <w:spacing w:line="360" w:lineRule="auto"/>
        <w:ind w:firstLine="48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 xml:space="preserve">　　</w:t>
      </w:r>
      <w:r w:rsidRPr="00C13860">
        <w:rPr>
          <w:rFonts w:asciiTheme="minorEastAsia" w:eastAsiaTheme="minorEastAsia" w:hAnsiTheme="minorEastAsia" w:cs="Calibri" w:hint="eastAsia"/>
          <w:kern w:val="0"/>
          <w:sz w:val="24"/>
        </w:rPr>
        <w:t>⑤</w:t>
      </w:r>
      <w:r w:rsidRPr="00C13860">
        <w:rPr>
          <w:rFonts w:asciiTheme="minorEastAsia" w:eastAsiaTheme="minorEastAsia" w:hAnsiTheme="minorEastAsia" w:cs="宋体" w:hint="eastAsia"/>
          <w:kern w:val="0"/>
          <w:sz w:val="24"/>
        </w:rPr>
        <w:t>必要的法律依据；</w:t>
      </w:r>
    </w:p>
    <w:p w:rsidR="004743EA" w:rsidRPr="00C13860" w:rsidRDefault="004743EA" w:rsidP="005D60F6">
      <w:pPr>
        <w:adjustRightInd w:val="0"/>
        <w:snapToGrid w:val="0"/>
        <w:spacing w:line="360" w:lineRule="auto"/>
        <w:ind w:firstLine="48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 xml:space="preserve">　　</w:t>
      </w:r>
      <w:r w:rsidRPr="00C13860">
        <w:rPr>
          <w:rFonts w:asciiTheme="minorEastAsia" w:eastAsiaTheme="minorEastAsia" w:hAnsiTheme="minorEastAsia" w:cs="Calibri" w:hint="eastAsia"/>
          <w:kern w:val="0"/>
          <w:sz w:val="24"/>
        </w:rPr>
        <w:t>⑥</w:t>
      </w:r>
      <w:r w:rsidRPr="00C13860">
        <w:rPr>
          <w:rFonts w:asciiTheme="minorEastAsia" w:eastAsiaTheme="minorEastAsia" w:hAnsiTheme="minorEastAsia" w:cs="宋体" w:hint="eastAsia"/>
          <w:kern w:val="0"/>
          <w:sz w:val="24"/>
        </w:rPr>
        <w:t>提出质疑的日期。</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投标人为自然人的，应当由本人签字；投标人为法人或者其他组织的，应当由法定代表人、主要负责人，或者其授权代表签字或者盖章，并加盖公章。</w:t>
      </w:r>
    </w:p>
    <w:p w:rsidR="004743EA" w:rsidRPr="00C13860" w:rsidRDefault="004743EA" w:rsidP="005D60F6">
      <w:pPr>
        <w:adjustRightInd w:val="0"/>
        <w:snapToGrid w:val="0"/>
        <w:spacing w:line="360" w:lineRule="auto"/>
        <w:ind w:firstLine="480"/>
        <w:jc w:val="left"/>
        <w:rPr>
          <w:rFonts w:asciiTheme="minorEastAsia" w:eastAsiaTheme="minorEastAsia" w:hAnsiTheme="minorEastAsia" w:cs="宋体"/>
          <w:kern w:val="0"/>
          <w:sz w:val="24"/>
        </w:rPr>
      </w:pPr>
      <w:r w:rsidRPr="00C13860">
        <w:rPr>
          <w:rFonts w:asciiTheme="minorEastAsia" w:eastAsiaTheme="minorEastAsia" w:hAnsiTheme="minorEastAsia" w:cs="宋体"/>
          <w:kern w:val="0"/>
          <w:sz w:val="24"/>
        </w:rPr>
        <w:t>37.2 </w:t>
      </w:r>
      <w:r w:rsidRPr="00C13860">
        <w:rPr>
          <w:rFonts w:asciiTheme="minorEastAsia" w:eastAsiaTheme="minorEastAsia" w:hAnsiTheme="minorEastAsia" w:cs="宋体" w:hint="eastAsia"/>
          <w:kern w:val="0"/>
          <w:sz w:val="24"/>
        </w:rPr>
        <w:t>采购人或者采购代理机构应当在</w:t>
      </w:r>
      <w:r w:rsidRPr="00C13860">
        <w:rPr>
          <w:rFonts w:asciiTheme="minorEastAsia" w:eastAsiaTheme="minorEastAsia" w:hAnsiTheme="minorEastAsia" w:cs="宋体"/>
          <w:kern w:val="0"/>
          <w:sz w:val="24"/>
        </w:rPr>
        <w:t>7</w:t>
      </w:r>
      <w:r w:rsidRPr="00C13860">
        <w:rPr>
          <w:rFonts w:asciiTheme="minorEastAsia" w:eastAsiaTheme="minorEastAsia" w:hAnsiTheme="minorEastAsia" w:cs="宋体" w:hint="eastAsia"/>
          <w:kern w:val="0"/>
          <w:sz w:val="24"/>
        </w:rPr>
        <w:t>个工作日内对投标人依法提出的询问作出答复。投标人提出的询问或者质疑超出采购人对采购代理机构委托授权范围的，采购代理机构应当告知投标人向采购人提出。</w:t>
      </w:r>
      <w:r w:rsidRPr="00C13860">
        <w:rPr>
          <w:rFonts w:asciiTheme="minorEastAsia" w:eastAsiaTheme="minorEastAsia" w:hAnsiTheme="minorEastAsia" w:cs="宋体"/>
          <w:kern w:val="0"/>
          <w:sz w:val="24"/>
        </w:rPr>
        <w:br/>
        <w:t xml:space="preserve">    </w:t>
      </w:r>
      <w:r w:rsidRPr="00C13860">
        <w:rPr>
          <w:rFonts w:asciiTheme="minorEastAsia" w:eastAsiaTheme="minorEastAsia" w:hAnsiTheme="minorEastAsia" w:cs="宋体" w:hint="eastAsia"/>
          <w:kern w:val="0"/>
          <w:sz w:val="24"/>
        </w:rPr>
        <w:t>政府采购评审专家应当配合采购人或者采购代理机构答复投标人的询问和质疑。</w:t>
      </w:r>
      <w:r w:rsidRPr="00C13860">
        <w:rPr>
          <w:rFonts w:asciiTheme="minorEastAsia" w:eastAsiaTheme="minorEastAsia" w:hAnsiTheme="minorEastAsia" w:cs="宋体"/>
          <w:kern w:val="0"/>
          <w:sz w:val="24"/>
        </w:rPr>
        <w:br/>
        <w:t xml:space="preserve">    37.3</w:t>
      </w:r>
      <w:r w:rsidRPr="00C13860">
        <w:rPr>
          <w:rFonts w:asciiTheme="minorEastAsia" w:eastAsiaTheme="minorEastAsia" w:hAnsiTheme="minorEastAsia" w:cs="宋体" w:hint="eastAsia"/>
          <w:kern w:val="0"/>
          <w:sz w:val="24"/>
        </w:rPr>
        <w:t>质疑投标人对采购人、采购代理机构的答复不满意或者采购人、采购代理机构未在规定时间内作出答复的，可以在答复期满后</w:t>
      </w:r>
      <w:r w:rsidRPr="00C13860">
        <w:rPr>
          <w:rFonts w:asciiTheme="minorEastAsia" w:eastAsiaTheme="minorEastAsia" w:hAnsiTheme="minorEastAsia" w:cs="宋体"/>
          <w:kern w:val="0"/>
          <w:sz w:val="24"/>
        </w:rPr>
        <w:t>15</w:t>
      </w:r>
      <w:r w:rsidRPr="00C13860">
        <w:rPr>
          <w:rFonts w:asciiTheme="minorEastAsia" w:eastAsiaTheme="minorEastAsia" w:hAnsiTheme="minorEastAsia" w:cs="宋体" w:hint="eastAsia"/>
          <w:kern w:val="0"/>
          <w:sz w:val="24"/>
        </w:rPr>
        <w:t>个工作日内向同级政府采购监管部门投诉。</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b/>
          <w:bCs/>
          <w:sz w:val="24"/>
        </w:rPr>
      </w:pPr>
      <w:r w:rsidRPr="00C13860">
        <w:rPr>
          <w:rFonts w:asciiTheme="minorEastAsia" w:eastAsiaTheme="minorEastAsia" w:hAnsiTheme="minorEastAsia"/>
          <w:b/>
          <w:bCs/>
          <w:kern w:val="0"/>
          <w:sz w:val="24"/>
        </w:rPr>
        <w:t>38</w:t>
      </w:r>
      <w:r w:rsidRPr="00C13860">
        <w:rPr>
          <w:rFonts w:asciiTheme="minorEastAsia" w:eastAsiaTheme="minorEastAsia" w:hAnsiTheme="minorEastAsia" w:hint="eastAsia"/>
          <w:b/>
          <w:bCs/>
          <w:kern w:val="0"/>
          <w:sz w:val="24"/>
          <w:lang w:val="zh-CN"/>
        </w:rPr>
        <w:t>、</w:t>
      </w:r>
      <w:r w:rsidRPr="00C13860">
        <w:rPr>
          <w:rFonts w:asciiTheme="minorEastAsia" w:eastAsiaTheme="minorEastAsia" w:hAnsiTheme="minorEastAsia" w:hint="eastAsia"/>
          <w:b/>
          <w:bCs/>
          <w:sz w:val="24"/>
        </w:rPr>
        <w:t>解释权</w:t>
      </w:r>
    </w:p>
    <w:p w:rsidR="004743EA" w:rsidRPr="00C13860" w:rsidRDefault="004743EA" w:rsidP="00720D9A">
      <w:pPr>
        <w:spacing w:line="360" w:lineRule="auto"/>
        <w:ind w:firstLineChars="200" w:firstLine="480"/>
        <w:rPr>
          <w:rFonts w:asciiTheme="minorEastAsia" w:eastAsiaTheme="minorEastAsia" w:hAnsiTheme="minorEastAsia"/>
          <w:sz w:val="24"/>
        </w:rPr>
      </w:pPr>
      <w:bookmarkStart w:id="71" w:name="_Toc445387589"/>
      <w:r w:rsidRPr="00C13860">
        <w:rPr>
          <w:rFonts w:asciiTheme="minorEastAsia" w:eastAsiaTheme="minorEastAsia" w:hAnsiTheme="minorEastAsia" w:hint="eastAsia"/>
          <w:sz w:val="24"/>
        </w:rPr>
        <w:t>招标文件的解释权均属于杭州市三墩镇人民政府和浙江中诚工程管理科技有限公司。</w:t>
      </w:r>
      <w:bookmarkStart w:id="72" w:name="_Toc354996704"/>
      <w:bookmarkStart w:id="73" w:name="_Toc361217431"/>
      <w:bookmarkEnd w:id="71"/>
    </w:p>
    <w:p w:rsidR="004743EA" w:rsidRPr="00C13860" w:rsidRDefault="004743EA" w:rsidP="005D60F6">
      <w:pPr>
        <w:pStyle w:val="1"/>
        <w:keepNext w:val="0"/>
        <w:keepLines w:val="0"/>
        <w:rPr>
          <w:rFonts w:asciiTheme="minorEastAsia" w:eastAsiaTheme="minorEastAsia" w:hAnsiTheme="minorEastAsia"/>
        </w:rPr>
      </w:pPr>
    </w:p>
    <w:p w:rsidR="004743EA" w:rsidRPr="00C13860" w:rsidRDefault="004743EA" w:rsidP="005D60F6">
      <w:pPr>
        <w:rPr>
          <w:rFonts w:asciiTheme="minorEastAsia" w:eastAsiaTheme="minorEastAsia" w:hAnsiTheme="minorEastAsia"/>
        </w:rPr>
      </w:pPr>
    </w:p>
    <w:p w:rsidR="004743EA" w:rsidRPr="00C13860" w:rsidRDefault="004743EA" w:rsidP="005D60F6">
      <w:pPr>
        <w:pStyle w:val="1"/>
        <w:keepNext w:val="0"/>
        <w:keepLines w:val="0"/>
        <w:rPr>
          <w:rFonts w:asciiTheme="minorEastAsia" w:eastAsiaTheme="minorEastAsia" w:hAnsiTheme="minorEastAsia"/>
        </w:rPr>
      </w:pPr>
    </w:p>
    <w:p w:rsidR="00720D9A" w:rsidRDefault="00720D9A" w:rsidP="00720D9A">
      <w:pPr>
        <w:pStyle w:val="1"/>
      </w:pPr>
    </w:p>
    <w:p w:rsidR="00720D9A" w:rsidRDefault="00720D9A" w:rsidP="00720D9A"/>
    <w:p w:rsidR="004743EA" w:rsidRPr="00C13860" w:rsidRDefault="004743EA" w:rsidP="005D60F6">
      <w:pPr>
        <w:numPr>
          <w:ilvl w:val="0"/>
          <w:numId w:val="3"/>
        </w:numPr>
        <w:shd w:val="clear" w:color="auto" w:fill="FFFFFF"/>
        <w:adjustRightInd w:val="0"/>
        <w:snapToGrid w:val="0"/>
        <w:spacing w:line="360" w:lineRule="auto"/>
        <w:jc w:val="center"/>
        <w:outlineLvl w:val="0"/>
        <w:rPr>
          <w:rFonts w:asciiTheme="minorEastAsia" w:eastAsiaTheme="minorEastAsia" w:hAnsiTheme="minorEastAsia" w:cs="宋体"/>
          <w:b/>
          <w:bCs/>
          <w:sz w:val="36"/>
          <w:szCs w:val="36"/>
        </w:rPr>
      </w:pPr>
      <w:bookmarkStart w:id="74" w:name="_Toc445387590"/>
      <w:r w:rsidRPr="00C13860">
        <w:rPr>
          <w:rFonts w:asciiTheme="minorEastAsia" w:eastAsiaTheme="minorEastAsia" w:hAnsiTheme="minorEastAsia" w:cs="宋体"/>
          <w:b/>
          <w:bCs/>
          <w:sz w:val="36"/>
          <w:szCs w:val="36"/>
        </w:rPr>
        <w:lastRenderedPageBreak/>
        <w:t xml:space="preserve"> </w:t>
      </w:r>
      <w:r w:rsidRPr="00C13860">
        <w:rPr>
          <w:rFonts w:asciiTheme="minorEastAsia" w:eastAsiaTheme="minorEastAsia" w:hAnsiTheme="minorEastAsia" w:cs="宋体" w:hint="eastAsia"/>
          <w:b/>
          <w:bCs/>
          <w:sz w:val="36"/>
          <w:szCs w:val="36"/>
        </w:rPr>
        <w:t>项目技术规范和服务要求</w:t>
      </w:r>
      <w:bookmarkEnd w:id="72"/>
      <w:bookmarkEnd w:id="73"/>
      <w:bookmarkEnd w:id="74"/>
    </w:p>
    <w:p w:rsidR="004743EA" w:rsidRPr="00C13860" w:rsidRDefault="004743EA" w:rsidP="005D60F6">
      <w:pPr>
        <w:snapToGrid w:val="0"/>
        <w:spacing w:line="440" w:lineRule="exact"/>
        <w:outlineLvl w:val="0"/>
        <w:rPr>
          <w:rFonts w:asciiTheme="minorEastAsia" w:eastAsiaTheme="minorEastAsia" w:hAnsiTheme="minorEastAsia"/>
          <w:b/>
          <w:sz w:val="24"/>
        </w:rPr>
      </w:pPr>
      <w:r w:rsidRPr="00C13860">
        <w:rPr>
          <w:rFonts w:asciiTheme="minorEastAsia" w:eastAsiaTheme="minorEastAsia" w:hAnsiTheme="minorEastAsia" w:hint="eastAsia"/>
          <w:b/>
          <w:sz w:val="24"/>
        </w:rPr>
        <w:t>一、项目</w:t>
      </w:r>
      <w:bookmarkStart w:id="75" w:name="_Toc233618985"/>
      <w:bookmarkStart w:id="76" w:name="_Toc445387591"/>
      <w:bookmarkStart w:id="77" w:name="_Toc361217432"/>
      <w:bookmarkStart w:id="78" w:name="_Toc354996705"/>
      <w:bookmarkStart w:id="79" w:name="_Toc37243119"/>
      <w:bookmarkStart w:id="80" w:name="_Toc91899916"/>
      <w:bookmarkStart w:id="81" w:name="_Toc35401305"/>
      <w:bookmarkStart w:id="82" w:name="_Toc233618986"/>
      <w:bookmarkStart w:id="83" w:name="_Toc86217003"/>
      <w:r w:rsidRPr="00C13860">
        <w:rPr>
          <w:rFonts w:asciiTheme="minorEastAsia" w:eastAsiaTheme="minorEastAsia" w:hAnsiTheme="minorEastAsia" w:hint="eastAsia"/>
          <w:b/>
          <w:sz w:val="24"/>
        </w:rPr>
        <w:t>背景</w:t>
      </w:r>
    </w:p>
    <w:p w:rsidR="004743EA" w:rsidRPr="00C13860" w:rsidRDefault="004743EA" w:rsidP="005D60F6">
      <w:pPr>
        <w:snapToGrid w:val="0"/>
        <w:spacing w:line="440" w:lineRule="exact"/>
        <w:ind w:firstLineChars="200" w:firstLine="480"/>
        <w:outlineLvl w:val="0"/>
        <w:rPr>
          <w:rFonts w:asciiTheme="minorEastAsia" w:eastAsiaTheme="minorEastAsia" w:hAnsiTheme="minorEastAsia"/>
          <w:bCs/>
          <w:sz w:val="24"/>
        </w:rPr>
      </w:pPr>
      <w:r w:rsidRPr="00C13860">
        <w:rPr>
          <w:rFonts w:asciiTheme="minorEastAsia" w:eastAsiaTheme="minorEastAsia" w:hAnsiTheme="minorEastAsia" w:hint="eastAsia"/>
          <w:bCs/>
          <w:sz w:val="24"/>
        </w:rPr>
        <w:t>为贯彻落实《浙江省人民政府办公厅关于进一步加强消防安全工作的通知》（浙政办发〔</w:t>
      </w:r>
      <w:r w:rsidRPr="00C13860">
        <w:rPr>
          <w:rFonts w:asciiTheme="minorEastAsia" w:eastAsiaTheme="minorEastAsia" w:hAnsiTheme="minorEastAsia"/>
          <w:bCs/>
          <w:sz w:val="24"/>
        </w:rPr>
        <w:t>2016</w:t>
      </w:r>
      <w:r w:rsidRPr="00C13860">
        <w:rPr>
          <w:rFonts w:asciiTheme="minorEastAsia" w:eastAsiaTheme="minorEastAsia" w:hAnsiTheme="minorEastAsia" w:hint="eastAsia"/>
          <w:bCs/>
          <w:sz w:val="24"/>
        </w:rPr>
        <w:t>〕</w:t>
      </w:r>
      <w:r w:rsidRPr="00C13860">
        <w:rPr>
          <w:rFonts w:asciiTheme="minorEastAsia" w:eastAsiaTheme="minorEastAsia" w:hAnsiTheme="minorEastAsia"/>
          <w:bCs/>
          <w:sz w:val="24"/>
        </w:rPr>
        <w:t>5</w:t>
      </w:r>
      <w:r w:rsidRPr="00C13860">
        <w:rPr>
          <w:rFonts w:asciiTheme="minorEastAsia" w:eastAsiaTheme="minorEastAsia" w:hAnsiTheme="minorEastAsia" w:hint="eastAsia"/>
          <w:bCs/>
          <w:sz w:val="24"/>
        </w:rPr>
        <w:t>号）和《浙江省人民政府关于加快推进</w:t>
      </w:r>
      <w:r w:rsidRPr="00C13860">
        <w:rPr>
          <w:rFonts w:asciiTheme="minorEastAsia" w:eastAsiaTheme="minorEastAsia" w:hAnsiTheme="minorEastAsia"/>
          <w:bCs/>
          <w:sz w:val="24"/>
        </w:rPr>
        <w:t>5G</w:t>
      </w:r>
      <w:r w:rsidRPr="00C13860">
        <w:rPr>
          <w:rFonts w:asciiTheme="minorEastAsia" w:eastAsiaTheme="minorEastAsia" w:hAnsiTheme="minorEastAsia" w:hint="eastAsia"/>
          <w:bCs/>
          <w:sz w:val="24"/>
        </w:rPr>
        <w:t>产业发展的实施意见》（浙政发【</w:t>
      </w:r>
      <w:r w:rsidRPr="00C13860">
        <w:rPr>
          <w:rFonts w:asciiTheme="minorEastAsia" w:eastAsiaTheme="minorEastAsia" w:hAnsiTheme="minorEastAsia"/>
          <w:bCs/>
          <w:sz w:val="24"/>
        </w:rPr>
        <w:t>2019</w:t>
      </w:r>
      <w:r w:rsidRPr="00C13860">
        <w:rPr>
          <w:rFonts w:asciiTheme="minorEastAsia" w:eastAsiaTheme="minorEastAsia" w:hAnsiTheme="minorEastAsia" w:hint="eastAsia"/>
          <w:bCs/>
          <w:sz w:val="24"/>
        </w:rPr>
        <w:t>】</w:t>
      </w:r>
      <w:r w:rsidRPr="00C13860">
        <w:rPr>
          <w:rFonts w:asciiTheme="minorEastAsia" w:eastAsiaTheme="minorEastAsia" w:hAnsiTheme="minorEastAsia"/>
          <w:bCs/>
          <w:sz w:val="24"/>
        </w:rPr>
        <w:t>11</w:t>
      </w:r>
      <w:r w:rsidRPr="00C13860">
        <w:rPr>
          <w:rFonts w:asciiTheme="minorEastAsia" w:eastAsiaTheme="minorEastAsia" w:hAnsiTheme="minorEastAsia" w:hint="eastAsia"/>
          <w:bCs/>
          <w:sz w:val="24"/>
        </w:rPr>
        <w:t>号），根据杭州市西湖区安全生产委员会《关于开展应急管理服务站建设工作的通知》（西安委办【</w:t>
      </w:r>
      <w:r w:rsidRPr="00C13860">
        <w:rPr>
          <w:rFonts w:asciiTheme="minorEastAsia" w:eastAsiaTheme="minorEastAsia" w:hAnsiTheme="minorEastAsia"/>
          <w:bCs/>
          <w:sz w:val="24"/>
        </w:rPr>
        <w:t>2019</w:t>
      </w:r>
      <w:r w:rsidRPr="00C13860">
        <w:rPr>
          <w:rFonts w:asciiTheme="minorEastAsia" w:eastAsiaTheme="minorEastAsia" w:hAnsiTheme="minorEastAsia" w:hint="eastAsia"/>
          <w:bCs/>
          <w:sz w:val="24"/>
        </w:rPr>
        <w:t>】</w:t>
      </w:r>
      <w:r w:rsidRPr="00C13860">
        <w:rPr>
          <w:rFonts w:asciiTheme="minorEastAsia" w:eastAsiaTheme="minorEastAsia" w:hAnsiTheme="minorEastAsia"/>
          <w:bCs/>
          <w:sz w:val="24"/>
        </w:rPr>
        <w:t>11</w:t>
      </w:r>
      <w:r w:rsidRPr="00C13860">
        <w:rPr>
          <w:rFonts w:asciiTheme="minorEastAsia" w:eastAsiaTheme="minorEastAsia" w:hAnsiTheme="minorEastAsia" w:hint="eastAsia"/>
          <w:bCs/>
          <w:sz w:val="24"/>
        </w:rPr>
        <w:t>号）文件精神，结合三墩镇实际情况，决定开展三墩镇智慧应急管理服务站建设工作，加快推进三墩镇“智慧应急与城市综合信息管理”建设，强化火灾防控基层基础，超前布局对接省政府“</w:t>
      </w:r>
      <w:r w:rsidRPr="00C13860">
        <w:rPr>
          <w:rFonts w:asciiTheme="minorEastAsia" w:eastAsiaTheme="minorEastAsia" w:hAnsiTheme="minorEastAsia"/>
          <w:bCs/>
          <w:sz w:val="24"/>
        </w:rPr>
        <w:t>5G</w:t>
      </w:r>
      <w:r w:rsidRPr="00C13860">
        <w:rPr>
          <w:rFonts w:asciiTheme="minorEastAsia" w:eastAsiaTheme="minorEastAsia" w:hAnsiTheme="minorEastAsia" w:hint="eastAsia"/>
          <w:bCs/>
          <w:sz w:val="24"/>
        </w:rPr>
        <w:t>发展战略”</w:t>
      </w:r>
      <w:r w:rsidRPr="00C13860">
        <w:rPr>
          <w:rFonts w:asciiTheme="minorEastAsia" w:eastAsiaTheme="minorEastAsia" w:hAnsiTheme="minorEastAsia"/>
          <w:bCs/>
          <w:sz w:val="24"/>
        </w:rPr>
        <w:t xml:space="preserve"> </w:t>
      </w:r>
      <w:r w:rsidRPr="00C13860">
        <w:rPr>
          <w:rFonts w:asciiTheme="minorEastAsia" w:eastAsiaTheme="minorEastAsia" w:hAnsiTheme="minorEastAsia" w:hint="eastAsia"/>
          <w:bCs/>
          <w:sz w:val="24"/>
        </w:rPr>
        <w:t>基础建设。</w:t>
      </w:r>
    </w:p>
    <w:p w:rsidR="004743EA" w:rsidRPr="00C13860" w:rsidRDefault="004743EA" w:rsidP="005D60F6">
      <w:pPr>
        <w:snapToGrid w:val="0"/>
        <w:spacing w:line="440" w:lineRule="exact"/>
        <w:outlineLvl w:val="0"/>
        <w:rPr>
          <w:rFonts w:asciiTheme="minorEastAsia" w:eastAsiaTheme="minorEastAsia" w:hAnsiTheme="minorEastAsia"/>
          <w:b/>
          <w:sz w:val="24"/>
        </w:rPr>
      </w:pPr>
      <w:r w:rsidRPr="00C13860">
        <w:rPr>
          <w:rFonts w:asciiTheme="minorEastAsia" w:eastAsiaTheme="minorEastAsia" w:hAnsiTheme="minorEastAsia" w:hint="eastAsia"/>
          <w:b/>
          <w:sz w:val="24"/>
        </w:rPr>
        <w:t>二、服务目的及期限：</w:t>
      </w:r>
    </w:p>
    <w:p w:rsidR="004743EA" w:rsidRPr="00C13860" w:rsidRDefault="004743EA" w:rsidP="005D60F6">
      <w:pPr>
        <w:snapToGrid w:val="0"/>
        <w:spacing w:line="440" w:lineRule="exact"/>
        <w:ind w:firstLineChars="200" w:firstLine="480"/>
        <w:outlineLvl w:val="0"/>
        <w:rPr>
          <w:rFonts w:asciiTheme="minorEastAsia" w:eastAsiaTheme="minorEastAsia" w:hAnsiTheme="minorEastAsia"/>
          <w:bCs/>
          <w:sz w:val="24"/>
        </w:rPr>
      </w:pPr>
      <w:r w:rsidRPr="00C13860">
        <w:rPr>
          <w:rFonts w:asciiTheme="minorEastAsia" w:eastAsiaTheme="minorEastAsia" w:hAnsiTheme="minorEastAsia" w:hint="eastAsia"/>
          <w:bCs/>
          <w:sz w:val="24"/>
        </w:rPr>
        <w:t>结合三墩镇行政区域特点和城市应急管理与综合治理工作形式，充分运用物联网、大数据等技术手段，提高城市应急管理与综合治理工作水平；</w:t>
      </w:r>
    </w:p>
    <w:p w:rsidR="004743EA" w:rsidRPr="00C13860" w:rsidRDefault="004743EA" w:rsidP="005D60F6">
      <w:pPr>
        <w:snapToGrid w:val="0"/>
        <w:spacing w:line="440" w:lineRule="exact"/>
        <w:ind w:firstLineChars="200" w:firstLine="480"/>
        <w:outlineLvl w:val="0"/>
        <w:rPr>
          <w:rFonts w:asciiTheme="minorEastAsia" w:eastAsiaTheme="minorEastAsia" w:hAnsiTheme="minorEastAsia"/>
          <w:bCs/>
          <w:sz w:val="24"/>
        </w:rPr>
      </w:pPr>
      <w:r w:rsidRPr="00C13860">
        <w:rPr>
          <w:rFonts w:asciiTheme="minorEastAsia" w:eastAsiaTheme="minorEastAsia" w:hAnsiTheme="minorEastAsia" w:hint="eastAsia"/>
          <w:bCs/>
          <w:sz w:val="24"/>
        </w:rPr>
        <w:t>提高并加强城市综合治理在城管执法、交通管理、环境卫生、市场监管、应急保障、智慧消防管理方面人力资源配置与管理。</w:t>
      </w:r>
    </w:p>
    <w:p w:rsidR="004743EA" w:rsidRPr="00C13860" w:rsidRDefault="004743EA" w:rsidP="005D60F6">
      <w:pPr>
        <w:snapToGrid w:val="0"/>
        <w:spacing w:line="440" w:lineRule="exact"/>
        <w:ind w:firstLineChars="200" w:firstLine="480"/>
        <w:outlineLvl w:val="0"/>
        <w:rPr>
          <w:rFonts w:asciiTheme="minorEastAsia" w:eastAsiaTheme="minorEastAsia" w:hAnsiTheme="minorEastAsia"/>
          <w:bCs/>
          <w:sz w:val="24"/>
        </w:rPr>
      </w:pPr>
      <w:r w:rsidRPr="00C13860">
        <w:rPr>
          <w:rFonts w:asciiTheme="minorEastAsia" w:eastAsiaTheme="minorEastAsia" w:hAnsiTheme="minorEastAsia" w:hint="eastAsia"/>
          <w:bCs/>
          <w:sz w:val="24"/>
        </w:rPr>
        <w:t>强化并创新应急管理模式，落实消防安全主体责任，提升消防管控效率；充实基层一线火灾防控力量，推进全镇应急管理，特别是消防工作再上新台阶。</w:t>
      </w:r>
    </w:p>
    <w:p w:rsidR="004743EA" w:rsidRPr="00C13860" w:rsidRDefault="004743EA" w:rsidP="005D60F6">
      <w:pPr>
        <w:snapToGrid w:val="0"/>
        <w:spacing w:line="440" w:lineRule="exact"/>
        <w:ind w:firstLineChars="200" w:firstLine="480"/>
        <w:outlineLvl w:val="0"/>
        <w:rPr>
          <w:rFonts w:asciiTheme="minorEastAsia" w:eastAsiaTheme="minorEastAsia" w:hAnsiTheme="minorEastAsia"/>
          <w:bCs/>
          <w:sz w:val="24"/>
        </w:rPr>
      </w:pPr>
      <w:r w:rsidRPr="00C13860">
        <w:rPr>
          <w:rFonts w:asciiTheme="minorEastAsia" w:eastAsiaTheme="minorEastAsia" w:hAnsiTheme="minorEastAsia" w:hint="eastAsia"/>
          <w:bCs/>
          <w:sz w:val="24"/>
        </w:rPr>
        <w:t>针对辖区九小场所、出租房、商务楼、高层建筑、商业综合体、厂区和科技园等职能部门监督抽查区域与公共区域为目标防护区域，其中九小场所、出租房和沿街商铺是重点目标区域。</w:t>
      </w:r>
    </w:p>
    <w:p w:rsidR="004743EA" w:rsidRPr="00C13860" w:rsidRDefault="004743EA" w:rsidP="005D60F6">
      <w:pPr>
        <w:adjustRightInd w:val="0"/>
        <w:snapToGrid w:val="0"/>
        <w:spacing w:line="440" w:lineRule="exact"/>
        <w:ind w:firstLineChars="200" w:firstLine="482"/>
        <w:rPr>
          <w:rFonts w:asciiTheme="minorEastAsia" w:eastAsiaTheme="minorEastAsia" w:hAnsiTheme="minorEastAsia" w:cs="仿宋_GB2312"/>
          <w:b/>
          <w:kern w:val="0"/>
          <w:sz w:val="24"/>
        </w:rPr>
      </w:pPr>
      <w:r w:rsidRPr="00C13860">
        <w:rPr>
          <w:rFonts w:asciiTheme="minorEastAsia" w:eastAsiaTheme="minorEastAsia" w:hAnsiTheme="minorEastAsia" w:hint="eastAsia"/>
          <w:b/>
          <w:sz w:val="24"/>
        </w:rPr>
        <w:t>运维管理服务期为：自合同签订之日起</w:t>
      </w:r>
      <w:r w:rsidRPr="00C13860">
        <w:rPr>
          <w:rFonts w:asciiTheme="minorEastAsia" w:eastAsiaTheme="minorEastAsia" w:hAnsiTheme="minorEastAsia"/>
          <w:b/>
          <w:sz w:val="24"/>
        </w:rPr>
        <w:t>12</w:t>
      </w:r>
      <w:r w:rsidRPr="00C13860">
        <w:rPr>
          <w:rFonts w:asciiTheme="minorEastAsia" w:eastAsiaTheme="minorEastAsia" w:hAnsiTheme="minorEastAsia" w:hint="eastAsia"/>
          <w:b/>
          <w:sz w:val="24"/>
        </w:rPr>
        <w:t>个月。</w:t>
      </w:r>
    </w:p>
    <w:p w:rsidR="004743EA" w:rsidRPr="00C13860" w:rsidRDefault="004743EA" w:rsidP="005D60F6">
      <w:pPr>
        <w:snapToGrid w:val="0"/>
        <w:spacing w:line="440" w:lineRule="exact"/>
        <w:outlineLvl w:val="0"/>
        <w:rPr>
          <w:rFonts w:asciiTheme="minorEastAsia" w:eastAsiaTheme="minorEastAsia" w:hAnsiTheme="minorEastAsia"/>
          <w:b/>
          <w:sz w:val="24"/>
        </w:rPr>
      </w:pPr>
      <w:r w:rsidRPr="00C13860">
        <w:rPr>
          <w:rFonts w:asciiTheme="minorEastAsia" w:eastAsiaTheme="minorEastAsia" w:hAnsiTheme="minorEastAsia" w:hint="eastAsia"/>
          <w:b/>
          <w:sz w:val="24"/>
        </w:rPr>
        <w:t>三、采购服务内容及要求</w:t>
      </w:r>
    </w:p>
    <w:p w:rsidR="004743EA" w:rsidRPr="00C13860" w:rsidRDefault="004743EA" w:rsidP="005D60F6">
      <w:pPr>
        <w:snapToGrid w:val="0"/>
        <w:spacing w:line="440" w:lineRule="exact"/>
        <w:ind w:firstLineChars="200" w:firstLine="480"/>
        <w:outlineLvl w:val="0"/>
        <w:rPr>
          <w:rFonts w:asciiTheme="minorEastAsia" w:eastAsiaTheme="minorEastAsia" w:hAnsiTheme="minorEastAsia"/>
          <w:bCs/>
          <w:sz w:val="24"/>
        </w:rPr>
      </w:pPr>
      <w:r w:rsidRPr="00C13860">
        <w:rPr>
          <w:rFonts w:asciiTheme="minorEastAsia" w:eastAsiaTheme="minorEastAsia" w:hAnsiTheme="minorEastAsia" w:hint="eastAsia"/>
          <w:bCs/>
          <w:sz w:val="24"/>
        </w:rPr>
        <w:t>本次招标要求供应商根据采购文件要求配备、管理相应人力资源，投资并承担建设</w:t>
      </w:r>
      <w:r w:rsidRPr="00C13860">
        <w:rPr>
          <w:rFonts w:asciiTheme="minorEastAsia" w:eastAsiaTheme="minorEastAsia" w:hAnsiTheme="minorEastAsia"/>
          <w:bCs/>
          <w:sz w:val="24"/>
        </w:rPr>
        <w:t>12</w:t>
      </w:r>
      <w:r w:rsidRPr="00C13860">
        <w:rPr>
          <w:rFonts w:asciiTheme="minorEastAsia" w:eastAsiaTheme="minorEastAsia" w:hAnsiTheme="minorEastAsia" w:hint="eastAsia"/>
          <w:bCs/>
          <w:sz w:val="24"/>
        </w:rPr>
        <w:t>个应急管理服务站的全部费用，并提供</w:t>
      </w:r>
      <w:r w:rsidR="00717FBA" w:rsidRPr="00C13860">
        <w:rPr>
          <w:rFonts w:asciiTheme="minorEastAsia" w:eastAsiaTheme="minorEastAsia" w:hAnsiTheme="minorEastAsia" w:hint="eastAsia"/>
          <w:bCs/>
          <w:sz w:val="24"/>
        </w:rPr>
        <w:t>协助</w:t>
      </w:r>
      <w:r w:rsidRPr="00C13860">
        <w:rPr>
          <w:rFonts w:asciiTheme="minorEastAsia" w:eastAsiaTheme="minorEastAsia" w:hAnsiTheme="minorEastAsia" w:hint="eastAsia"/>
          <w:bCs/>
          <w:sz w:val="24"/>
        </w:rPr>
        <w:t>采购人在三墩镇辖区范围内的城管执法、交通管理、环境卫生、市场监管、应急保障、智慧消防管理方面的服务，采购人购买和监督供应商提供的相关服务。</w:t>
      </w:r>
    </w:p>
    <w:p w:rsidR="004743EA" w:rsidRPr="00C13860" w:rsidRDefault="004743EA" w:rsidP="005D60F6">
      <w:pPr>
        <w:snapToGrid w:val="0"/>
        <w:spacing w:line="440" w:lineRule="exact"/>
        <w:ind w:firstLineChars="200" w:firstLine="480"/>
        <w:outlineLvl w:val="0"/>
        <w:rPr>
          <w:rFonts w:asciiTheme="minorEastAsia" w:eastAsiaTheme="minorEastAsia" w:hAnsiTheme="minorEastAsia"/>
          <w:bCs/>
          <w:sz w:val="24"/>
        </w:rPr>
      </w:pPr>
      <w:r w:rsidRPr="00C13860">
        <w:rPr>
          <w:rFonts w:asciiTheme="minorEastAsia" w:eastAsiaTheme="minorEastAsia" w:hAnsiTheme="minorEastAsia" w:hint="eastAsia"/>
          <w:bCs/>
          <w:sz w:val="24"/>
        </w:rPr>
        <w:t>供应商以各应急管理服务站为依托，网格化管理范围内的</w:t>
      </w:r>
      <w:r w:rsidRPr="00C13860">
        <w:rPr>
          <w:rFonts w:asciiTheme="minorEastAsia" w:eastAsiaTheme="minorEastAsia" w:hAnsiTheme="minorEastAsia"/>
          <w:bCs/>
          <w:sz w:val="24"/>
        </w:rPr>
        <w:t>12</w:t>
      </w:r>
      <w:r w:rsidRPr="00C13860">
        <w:rPr>
          <w:rFonts w:asciiTheme="minorEastAsia" w:eastAsiaTheme="minorEastAsia" w:hAnsiTheme="minorEastAsia" w:hint="eastAsia"/>
          <w:bCs/>
          <w:sz w:val="24"/>
        </w:rPr>
        <w:t>个站点辖区，以管理中心站为基础，统筹管理范围内的</w:t>
      </w:r>
      <w:r w:rsidRPr="00C13860">
        <w:rPr>
          <w:rFonts w:asciiTheme="minorEastAsia" w:eastAsiaTheme="minorEastAsia" w:hAnsiTheme="minorEastAsia"/>
          <w:bCs/>
          <w:sz w:val="24"/>
        </w:rPr>
        <w:t>12</w:t>
      </w:r>
      <w:r w:rsidRPr="00C13860">
        <w:rPr>
          <w:rFonts w:asciiTheme="minorEastAsia" w:eastAsiaTheme="minorEastAsia" w:hAnsiTheme="minorEastAsia" w:hint="eastAsia"/>
          <w:bCs/>
          <w:sz w:val="24"/>
        </w:rPr>
        <w:t>个应急管理服务站。</w:t>
      </w:r>
    </w:p>
    <w:p w:rsidR="004743EA" w:rsidRPr="00C13860" w:rsidRDefault="004743EA" w:rsidP="005D60F6">
      <w:pPr>
        <w:snapToGrid w:val="0"/>
        <w:spacing w:line="440" w:lineRule="exact"/>
        <w:ind w:firstLineChars="200" w:firstLine="480"/>
        <w:outlineLvl w:val="0"/>
        <w:rPr>
          <w:rFonts w:asciiTheme="minorEastAsia" w:eastAsiaTheme="minorEastAsia" w:hAnsiTheme="minorEastAsia"/>
          <w:b/>
          <w:bCs/>
          <w:sz w:val="36"/>
          <w:szCs w:val="36"/>
        </w:rPr>
      </w:pPr>
      <w:r w:rsidRPr="00C13860">
        <w:rPr>
          <w:rFonts w:asciiTheme="minorEastAsia" w:eastAsiaTheme="minorEastAsia" w:hAnsiTheme="minorEastAsia" w:hint="eastAsia"/>
          <w:bCs/>
          <w:sz w:val="24"/>
        </w:rPr>
        <w:t>其中紫金港科技城以西兰里景区以南区域目前处于开发建设阶段，暂不规划应急管理服务站建设。</w:t>
      </w:r>
    </w:p>
    <w:p w:rsidR="004743EA" w:rsidRPr="00C13860" w:rsidRDefault="004743EA" w:rsidP="005D60F6">
      <w:pPr>
        <w:snapToGrid w:val="0"/>
        <w:spacing w:line="440" w:lineRule="exact"/>
        <w:outlineLvl w:val="0"/>
        <w:rPr>
          <w:rFonts w:asciiTheme="minorEastAsia" w:eastAsiaTheme="minorEastAsia" w:hAnsiTheme="minorEastAsia"/>
          <w:b/>
          <w:sz w:val="24"/>
        </w:rPr>
      </w:pPr>
      <w:bookmarkStart w:id="84" w:name="_Toc13684562"/>
      <w:r w:rsidRPr="00C13860">
        <w:rPr>
          <w:rFonts w:asciiTheme="minorEastAsia" w:eastAsiaTheme="minorEastAsia" w:hAnsiTheme="minorEastAsia" w:hint="eastAsia"/>
          <w:b/>
          <w:sz w:val="24"/>
        </w:rPr>
        <w:t>四、项目招标具体要求</w:t>
      </w:r>
      <w:bookmarkEnd w:id="84"/>
    </w:p>
    <w:p w:rsidR="004743EA" w:rsidRPr="00C13860" w:rsidRDefault="004743EA" w:rsidP="005D60F6">
      <w:pPr>
        <w:snapToGrid w:val="0"/>
        <w:spacing w:line="440" w:lineRule="exact"/>
        <w:outlineLvl w:val="0"/>
        <w:rPr>
          <w:rFonts w:asciiTheme="minorEastAsia" w:eastAsiaTheme="minorEastAsia" w:hAnsiTheme="minorEastAsia" w:cs="仿宋"/>
          <w:b/>
          <w:bCs/>
          <w:sz w:val="24"/>
        </w:rPr>
      </w:pPr>
      <w:bookmarkStart w:id="85" w:name="_Toc13684564"/>
      <w:r w:rsidRPr="00C13860">
        <w:rPr>
          <w:rFonts w:asciiTheme="minorEastAsia" w:eastAsiaTheme="minorEastAsia" w:hAnsiTheme="minorEastAsia" w:hint="eastAsia"/>
          <w:color w:val="000000"/>
          <w:sz w:val="28"/>
          <w:szCs w:val="36"/>
          <w:lang w:val="zh-CN"/>
        </w:rPr>
        <w:t>▲</w:t>
      </w:r>
      <w:r w:rsidRPr="00C13860">
        <w:rPr>
          <w:rFonts w:asciiTheme="minorEastAsia" w:eastAsiaTheme="minorEastAsia" w:hAnsiTheme="minorEastAsia" w:cs="仿宋" w:hint="eastAsia"/>
          <w:b/>
          <w:bCs/>
          <w:sz w:val="24"/>
        </w:rPr>
        <w:t>应急管理服务站规划</w:t>
      </w:r>
      <w:bookmarkEnd w:id="85"/>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在三墩镇辖区内设置</w:t>
      </w:r>
      <w:r w:rsidRPr="00C13860">
        <w:rPr>
          <w:rFonts w:asciiTheme="minorEastAsia" w:eastAsiaTheme="minorEastAsia" w:hAnsiTheme="minorEastAsia" w:cs="仿宋"/>
          <w:sz w:val="24"/>
        </w:rPr>
        <w:t>12</w:t>
      </w:r>
      <w:r w:rsidRPr="00C13860">
        <w:rPr>
          <w:rFonts w:asciiTheme="minorEastAsia" w:eastAsiaTheme="minorEastAsia" w:hAnsiTheme="minorEastAsia" w:cs="仿宋" w:hint="eastAsia"/>
          <w:sz w:val="24"/>
        </w:rPr>
        <w:t>个应急管理服务站点（其中</w:t>
      </w: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个设置在应急服务管理中</w:t>
      </w:r>
      <w:r w:rsidRPr="00C13860">
        <w:rPr>
          <w:rFonts w:asciiTheme="minorEastAsia" w:eastAsiaTheme="minorEastAsia" w:hAnsiTheme="minorEastAsia" w:cs="仿宋" w:hint="eastAsia"/>
          <w:sz w:val="24"/>
        </w:rPr>
        <w:lastRenderedPageBreak/>
        <w:t>心站内）和</w:t>
      </w: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个应急管理数据服务管理中心。</w:t>
      </w:r>
      <w:r w:rsidRPr="00C13860">
        <w:rPr>
          <w:rFonts w:asciiTheme="minorEastAsia" w:eastAsiaTheme="minorEastAsia" w:hAnsiTheme="minorEastAsia" w:cs="仿宋"/>
          <w:sz w:val="24"/>
        </w:rPr>
        <w:t>12</w:t>
      </w:r>
      <w:r w:rsidRPr="00C13860">
        <w:rPr>
          <w:rFonts w:asciiTheme="minorEastAsia" w:eastAsiaTheme="minorEastAsia" w:hAnsiTheme="minorEastAsia" w:cs="仿宋" w:hint="eastAsia"/>
          <w:sz w:val="24"/>
        </w:rPr>
        <w:t>个应急服务站负责各区域的消防安全和综合治理工作，应急服务管理中心对</w:t>
      </w:r>
      <w:r w:rsidRPr="00C13860">
        <w:rPr>
          <w:rFonts w:asciiTheme="minorEastAsia" w:eastAsiaTheme="minorEastAsia" w:hAnsiTheme="minorEastAsia" w:cs="仿宋"/>
          <w:sz w:val="24"/>
        </w:rPr>
        <w:t>12</w:t>
      </w:r>
      <w:r w:rsidRPr="00C13860">
        <w:rPr>
          <w:rFonts w:asciiTheme="minorEastAsia" w:eastAsiaTheme="minorEastAsia" w:hAnsiTheme="minorEastAsia" w:cs="仿宋" w:hint="eastAsia"/>
          <w:sz w:val="24"/>
        </w:rPr>
        <w:t>个服务站进行统筹管理、指导、调度。</w:t>
      </w:r>
      <w:r w:rsidRPr="00C13860">
        <w:rPr>
          <w:rFonts w:asciiTheme="minorEastAsia" w:eastAsiaTheme="minorEastAsia" w:hAnsiTheme="minorEastAsia" w:cs="仿宋"/>
          <w:sz w:val="24"/>
        </w:rPr>
        <w:t xml:space="preserve"> </w:t>
      </w:r>
    </w:p>
    <w:p w:rsidR="004743EA" w:rsidRPr="00C13860" w:rsidRDefault="004743EA" w:rsidP="005D60F6">
      <w:pPr>
        <w:spacing w:line="460" w:lineRule="exact"/>
        <w:ind w:left="420" w:firstLine="420"/>
        <w:jc w:val="left"/>
        <w:rPr>
          <w:rFonts w:asciiTheme="minorEastAsia" w:eastAsiaTheme="minorEastAsia" w:hAnsiTheme="minorEastAsia" w:cs="仿宋"/>
          <w:sz w:val="28"/>
          <w:szCs w:val="28"/>
        </w:rPr>
      </w:pPr>
    </w:p>
    <w:p w:rsidR="004743EA" w:rsidRPr="00C13860" w:rsidRDefault="00BC3992" w:rsidP="005D60F6">
      <w:pPr>
        <w:spacing w:line="460" w:lineRule="exact"/>
        <w:ind w:left="420" w:firstLine="420"/>
        <w:jc w:val="left"/>
        <w:rPr>
          <w:rFonts w:asciiTheme="minorEastAsia" w:eastAsiaTheme="minorEastAsia" w:hAnsiTheme="minorEastAsia" w:cs="仿宋"/>
          <w:sz w:val="28"/>
          <w:szCs w:val="28"/>
        </w:rPr>
      </w:pPr>
      <w:r w:rsidRPr="00C13860">
        <w:rPr>
          <w:rFonts w:asciiTheme="minorEastAsia" w:eastAsiaTheme="minorEastAsia" w:hAnsiTheme="minorEastAsia"/>
          <w:noProof/>
        </w:rPr>
        <w:drawing>
          <wp:anchor distT="0" distB="0" distL="114300" distR="114300" simplePos="0" relativeHeight="251657728" behindDoc="0" locked="0" layoutInCell="1" allowOverlap="1">
            <wp:simplePos x="0" y="0"/>
            <wp:positionH relativeFrom="column">
              <wp:posOffset>83820</wp:posOffset>
            </wp:positionH>
            <wp:positionV relativeFrom="paragraph">
              <wp:posOffset>81280</wp:posOffset>
            </wp:positionV>
            <wp:extent cx="5810250" cy="3314700"/>
            <wp:effectExtent l="1905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srcRect/>
                    <a:stretch>
                      <a:fillRect/>
                    </a:stretch>
                  </pic:blipFill>
                  <pic:spPr bwMode="auto">
                    <a:xfrm>
                      <a:off x="0" y="0"/>
                      <a:ext cx="5810250" cy="3314700"/>
                    </a:xfrm>
                    <a:prstGeom prst="rect">
                      <a:avLst/>
                    </a:prstGeom>
                    <a:noFill/>
                  </pic:spPr>
                </pic:pic>
              </a:graphicData>
            </a:graphic>
          </wp:anchor>
        </w:drawing>
      </w:r>
    </w:p>
    <w:p w:rsidR="004743EA" w:rsidRPr="00C13860" w:rsidRDefault="004743EA" w:rsidP="005D60F6">
      <w:pPr>
        <w:ind w:left="420"/>
        <w:jc w:val="left"/>
        <w:outlineLvl w:val="0"/>
        <w:rPr>
          <w:rFonts w:asciiTheme="minorEastAsia" w:eastAsiaTheme="minorEastAsia" w:hAnsiTheme="minorEastAsia" w:cs="仿宋"/>
          <w:b/>
          <w:bCs/>
          <w:sz w:val="28"/>
          <w:szCs w:val="28"/>
        </w:rPr>
      </w:pPr>
    </w:p>
    <w:p w:rsidR="004743EA" w:rsidRPr="00C13860" w:rsidRDefault="004743EA" w:rsidP="005D60F6">
      <w:pPr>
        <w:ind w:left="420"/>
        <w:jc w:val="left"/>
        <w:outlineLvl w:val="0"/>
        <w:rPr>
          <w:rFonts w:asciiTheme="minorEastAsia" w:eastAsiaTheme="minorEastAsia" w:hAnsiTheme="minorEastAsia" w:cs="仿宋"/>
          <w:b/>
          <w:bCs/>
          <w:sz w:val="28"/>
          <w:szCs w:val="28"/>
        </w:rPr>
      </w:pPr>
    </w:p>
    <w:p w:rsidR="004743EA" w:rsidRPr="00C13860" w:rsidRDefault="004743EA" w:rsidP="005D60F6">
      <w:pPr>
        <w:ind w:left="420"/>
        <w:jc w:val="left"/>
        <w:outlineLvl w:val="0"/>
        <w:rPr>
          <w:rFonts w:asciiTheme="minorEastAsia" w:eastAsiaTheme="minorEastAsia" w:hAnsiTheme="minorEastAsia" w:cs="仿宋"/>
          <w:b/>
          <w:bCs/>
          <w:sz w:val="28"/>
          <w:szCs w:val="28"/>
        </w:rPr>
      </w:pPr>
    </w:p>
    <w:p w:rsidR="004743EA" w:rsidRPr="00C13860" w:rsidRDefault="004743EA" w:rsidP="005D60F6">
      <w:pPr>
        <w:ind w:left="420"/>
        <w:jc w:val="left"/>
        <w:outlineLvl w:val="0"/>
        <w:rPr>
          <w:rFonts w:asciiTheme="minorEastAsia" w:eastAsiaTheme="minorEastAsia" w:hAnsiTheme="minorEastAsia" w:cs="仿宋"/>
          <w:b/>
          <w:bCs/>
          <w:sz w:val="28"/>
          <w:szCs w:val="28"/>
        </w:rPr>
      </w:pPr>
    </w:p>
    <w:p w:rsidR="004743EA" w:rsidRPr="00C13860" w:rsidRDefault="004743EA" w:rsidP="005D60F6">
      <w:pPr>
        <w:ind w:left="420"/>
        <w:jc w:val="left"/>
        <w:outlineLvl w:val="0"/>
        <w:rPr>
          <w:rFonts w:asciiTheme="minorEastAsia" w:eastAsiaTheme="minorEastAsia" w:hAnsiTheme="minorEastAsia" w:cs="仿宋"/>
          <w:b/>
          <w:bCs/>
          <w:sz w:val="28"/>
          <w:szCs w:val="28"/>
        </w:rPr>
      </w:pPr>
    </w:p>
    <w:p w:rsidR="004743EA" w:rsidRPr="00C13860" w:rsidRDefault="004743EA" w:rsidP="005D60F6">
      <w:pPr>
        <w:ind w:left="420"/>
        <w:jc w:val="left"/>
        <w:outlineLvl w:val="0"/>
        <w:rPr>
          <w:rFonts w:asciiTheme="minorEastAsia" w:eastAsiaTheme="minorEastAsia" w:hAnsiTheme="minorEastAsia" w:cs="仿宋"/>
          <w:b/>
          <w:bCs/>
          <w:sz w:val="28"/>
          <w:szCs w:val="28"/>
        </w:rPr>
      </w:pPr>
    </w:p>
    <w:p w:rsidR="004743EA" w:rsidRPr="00C13860" w:rsidRDefault="004743EA" w:rsidP="005D60F6">
      <w:pPr>
        <w:ind w:left="420"/>
        <w:jc w:val="left"/>
        <w:outlineLvl w:val="0"/>
        <w:rPr>
          <w:rFonts w:asciiTheme="minorEastAsia" w:eastAsiaTheme="minorEastAsia" w:hAnsiTheme="minorEastAsia" w:cs="仿宋"/>
          <w:b/>
          <w:bCs/>
          <w:sz w:val="28"/>
          <w:szCs w:val="28"/>
        </w:rPr>
      </w:pPr>
    </w:p>
    <w:p w:rsidR="004743EA" w:rsidRPr="00C13860" w:rsidRDefault="004743EA" w:rsidP="005D60F6">
      <w:pPr>
        <w:ind w:left="420"/>
        <w:jc w:val="left"/>
        <w:outlineLvl w:val="0"/>
        <w:rPr>
          <w:rFonts w:asciiTheme="minorEastAsia" w:eastAsiaTheme="minorEastAsia" w:hAnsiTheme="minorEastAsia" w:cs="仿宋"/>
          <w:b/>
          <w:bCs/>
          <w:sz w:val="28"/>
          <w:szCs w:val="28"/>
        </w:rPr>
      </w:pPr>
    </w:p>
    <w:p w:rsidR="004743EA" w:rsidRPr="00C13860" w:rsidRDefault="004743EA" w:rsidP="005D60F6">
      <w:pPr>
        <w:pStyle w:val="ae"/>
        <w:spacing w:line="440" w:lineRule="exact"/>
        <w:jc w:val="left"/>
        <w:outlineLvl w:val="0"/>
        <w:rPr>
          <w:rFonts w:asciiTheme="minorEastAsia" w:eastAsiaTheme="minorEastAsia" w:hAnsiTheme="minorEastAsia"/>
          <w:b/>
          <w:sz w:val="24"/>
        </w:rPr>
      </w:pPr>
      <w:bookmarkStart w:id="86" w:name="_Toc13684565"/>
      <w:r w:rsidRPr="00C13860">
        <w:rPr>
          <w:rFonts w:asciiTheme="minorEastAsia" w:eastAsiaTheme="minorEastAsia" w:hAnsiTheme="minorEastAsia" w:hint="eastAsia"/>
          <w:color w:val="000000"/>
          <w:sz w:val="28"/>
          <w:szCs w:val="36"/>
          <w:lang w:val="zh-CN"/>
        </w:rPr>
        <w:t>▲</w:t>
      </w:r>
      <w:r w:rsidRPr="00C13860">
        <w:rPr>
          <w:rFonts w:asciiTheme="minorEastAsia" w:eastAsiaTheme="minorEastAsia" w:hAnsiTheme="minorEastAsia" w:hint="eastAsia"/>
          <w:b/>
          <w:sz w:val="24"/>
        </w:rPr>
        <w:t>应急管理中心站人员设置</w:t>
      </w:r>
      <w:bookmarkEnd w:id="86"/>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hint="eastAsia"/>
          <w:sz w:val="24"/>
        </w:rPr>
        <w:t>服务范围内的</w:t>
      </w: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个应急管理服务中心站需配置</w:t>
      </w:r>
      <w:r w:rsidRPr="00C13860">
        <w:rPr>
          <w:rFonts w:asciiTheme="minorEastAsia" w:eastAsiaTheme="minorEastAsia" w:hAnsiTheme="minorEastAsia"/>
          <w:sz w:val="24"/>
        </w:rPr>
        <w:t>12</w:t>
      </w:r>
      <w:r w:rsidRPr="00C13860">
        <w:rPr>
          <w:rFonts w:asciiTheme="minorEastAsia" w:eastAsiaTheme="minorEastAsia" w:hAnsiTheme="minorEastAsia" w:hint="eastAsia"/>
          <w:sz w:val="24"/>
        </w:rPr>
        <w:t>名管理人员，其中人员配置要求至少须满足国家一级注册消防工程师</w:t>
      </w: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名、国家一级注册安全工程师</w:t>
      </w: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名。</w:t>
      </w:r>
    </w:p>
    <w:p w:rsidR="004743EA" w:rsidRPr="00C13860" w:rsidRDefault="004743EA" w:rsidP="005D60F6">
      <w:pPr>
        <w:pStyle w:val="ae"/>
        <w:spacing w:line="440" w:lineRule="exact"/>
        <w:jc w:val="left"/>
        <w:outlineLvl w:val="0"/>
        <w:rPr>
          <w:rFonts w:asciiTheme="minorEastAsia" w:eastAsiaTheme="minorEastAsia" w:hAnsiTheme="minorEastAsia"/>
          <w:b/>
          <w:sz w:val="24"/>
        </w:rPr>
      </w:pPr>
      <w:bookmarkStart w:id="87" w:name="_Toc13684566"/>
      <w:r w:rsidRPr="00C13860">
        <w:rPr>
          <w:rFonts w:asciiTheme="minorEastAsia" w:eastAsiaTheme="minorEastAsia" w:hAnsiTheme="minorEastAsia" w:hint="eastAsia"/>
          <w:color w:val="000000"/>
          <w:sz w:val="28"/>
          <w:szCs w:val="36"/>
          <w:lang w:val="zh-CN"/>
        </w:rPr>
        <w:t>▲</w:t>
      </w:r>
      <w:r w:rsidRPr="00C13860">
        <w:rPr>
          <w:rFonts w:asciiTheme="minorEastAsia" w:eastAsiaTheme="minorEastAsia" w:hAnsiTheme="minorEastAsia" w:hint="eastAsia"/>
          <w:b/>
          <w:sz w:val="24"/>
        </w:rPr>
        <w:t>应急管理服务站人员设置</w:t>
      </w:r>
      <w:bookmarkEnd w:id="87"/>
    </w:p>
    <w:p w:rsidR="004743EA" w:rsidRPr="00C13860" w:rsidRDefault="004743EA" w:rsidP="005D60F6">
      <w:pPr>
        <w:spacing w:line="440" w:lineRule="exact"/>
        <w:ind w:left="420" w:firstLine="420"/>
        <w:jc w:val="left"/>
        <w:rPr>
          <w:rFonts w:asciiTheme="minorEastAsia" w:eastAsiaTheme="minorEastAsia" w:hAnsiTheme="minorEastAsia"/>
          <w:sz w:val="24"/>
        </w:rPr>
      </w:pPr>
      <w:r w:rsidRPr="00C13860">
        <w:rPr>
          <w:rFonts w:asciiTheme="minorEastAsia" w:eastAsiaTheme="minorEastAsia" w:hAnsiTheme="minorEastAsia" w:cs="仿宋" w:hint="eastAsia"/>
          <w:sz w:val="24"/>
        </w:rPr>
        <w:t>各应急管理服务站需</w:t>
      </w:r>
      <w:r w:rsidRPr="00C13860">
        <w:rPr>
          <w:rFonts w:asciiTheme="minorEastAsia" w:eastAsiaTheme="minorEastAsia" w:hAnsiTheme="minorEastAsia" w:hint="eastAsia"/>
          <w:sz w:val="24"/>
        </w:rPr>
        <w:t>配备持保安证、建构筑物消防员证、灭火员证等的安保人员、巡查人员、消防专业技术人才等。每个</w:t>
      </w:r>
      <w:r w:rsidRPr="00C13860">
        <w:rPr>
          <w:rFonts w:asciiTheme="minorEastAsia" w:eastAsiaTheme="minorEastAsia" w:hAnsiTheme="minorEastAsia" w:cs="仿宋" w:hint="eastAsia"/>
          <w:sz w:val="24"/>
        </w:rPr>
        <w:t>应急管理服务站</w:t>
      </w:r>
      <w:r w:rsidRPr="00C13860">
        <w:rPr>
          <w:rFonts w:asciiTheme="minorEastAsia" w:eastAsiaTheme="minorEastAsia" w:hAnsiTheme="minorEastAsia" w:hint="eastAsia"/>
          <w:sz w:val="24"/>
        </w:rPr>
        <w:t>点均实行</w:t>
      </w:r>
      <w:r w:rsidRPr="00C13860">
        <w:rPr>
          <w:rFonts w:asciiTheme="minorEastAsia" w:eastAsiaTheme="minorEastAsia" w:hAnsiTheme="minorEastAsia"/>
          <w:sz w:val="24"/>
        </w:rPr>
        <w:t>7*24</w:t>
      </w:r>
      <w:r w:rsidRPr="00C13860">
        <w:rPr>
          <w:rFonts w:asciiTheme="minorEastAsia" w:eastAsiaTheme="minorEastAsia" w:hAnsiTheme="minorEastAsia" w:hint="eastAsia"/>
          <w:sz w:val="24"/>
        </w:rPr>
        <w:t>小时服务，并配置人员及相关设备设施，实行三班倒，两个白班为城市综合治理服务工作及城市安全应急服务工作，夜班主要工作转为基于智慧安全物联网的监管及应急处置服务。</w:t>
      </w:r>
    </w:p>
    <w:p w:rsidR="003F3229" w:rsidRPr="00C13860" w:rsidRDefault="004743EA" w:rsidP="005D60F6">
      <w:pPr>
        <w:spacing w:line="440" w:lineRule="exact"/>
        <w:ind w:left="420" w:firstLine="420"/>
        <w:jc w:val="left"/>
        <w:rPr>
          <w:rFonts w:asciiTheme="minorEastAsia" w:eastAsiaTheme="minorEastAsia" w:hAnsiTheme="minorEastAsia"/>
          <w:sz w:val="24"/>
        </w:rPr>
      </w:pPr>
      <w:r w:rsidRPr="00C13860">
        <w:rPr>
          <w:rFonts w:asciiTheme="minorEastAsia" w:eastAsiaTheme="minorEastAsia" w:hAnsiTheme="minorEastAsia" w:hint="eastAsia"/>
          <w:sz w:val="24"/>
        </w:rPr>
        <w:t>在人员方面，为了更加高效便捷地开展三墩镇城市综合治理与应急管理服务工作，每个应急服务站点配备</w:t>
      </w:r>
      <w:r w:rsidRPr="00C13860">
        <w:rPr>
          <w:rFonts w:asciiTheme="minorEastAsia" w:eastAsiaTheme="minorEastAsia" w:hAnsiTheme="minorEastAsia"/>
          <w:sz w:val="24"/>
        </w:rPr>
        <w:t>13</w:t>
      </w:r>
      <w:r w:rsidRPr="00C13860">
        <w:rPr>
          <w:rFonts w:asciiTheme="minorEastAsia" w:eastAsiaTheme="minorEastAsia" w:hAnsiTheme="minorEastAsia" w:hint="eastAsia"/>
          <w:sz w:val="24"/>
        </w:rPr>
        <w:t>个岗位，实行三班制，每班在岗人数为</w:t>
      </w: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2</w:t>
      </w:r>
      <w:r w:rsidRPr="00C13860">
        <w:rPr>
          <w:rFonts w:asciiTheme="minorEastAsia" w:eastAsiaTheme="minorEastAsia" w:hAnsiTheme="minorEastAsia" w:hint="eastAsia"/>
          <w:sz w:val="24"/>
        </w:rPr>
        <w:t>人</w:t>
      </w:r>
      <w:r w:rsidR="003F3229" w:rsidRPr="00C13860">
        <w:rPr>
          <w:rFonts w:asciiTheme="minorEastAsia" w:eastAsiaTheme="minorEastAsia" w:hAnsiTheme="minorEastAsia" w:hint="eastAsia"/>
          <w:sz w:val="24"/>
        </w:rPr>
        <w:t>+1（站长）</w:t>
      </w:r>
      <w:r w:rsidRPr="00C13860">
        <w:rPr>
          <w:rFonts w:asciiTheme="minorEastAsia" w:eastAsiaTheme="minorEastAsia" w:hAnsiTheme="minorEastAsia" w:hint="eastAsia"/>
          <w:sz w:val="24"/>
        </w:rPr>
        <w:t>，三坝站、虾龙圩站、三墩站地铁口安排</w:t>
      </w: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人</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岗开展停车秩序管理，配备</w:t>
      </w:r>
      <w:r w:rsidRPr="00C13860">
        <w:rPr>
          <w:rFonts w:asciiTheme="minorEastAsia" w:eastAsiaTheme="minorEastAsia" w:hAnsiTheme="minorEastAsia"/>
          <w:sz w:val="24"/>
        </w:rPr>
        <w:t>12</w:t>
      </w:r>
      <w:r w:rsidRPr="00C13860">
        <w:rPr>
          <w:rFonts w:asciiTheme="minorEastAsia" w:eastAsiaTheme="minorEastAsia" w:hAnsiTheme="minorEastAsia" w:hint="eastAsia"/>
          <w:sz w:val="24"/>
        </w:rPr>
        <w:t>名机动队员（每站一名）处理突发事件和应急保障，负责完成三墩镇应急管理服务工作，每个应急服务站点岗位如下：</w:t>
      </w:r>
    </w:p>
    <w:p w:rsidR="004743EA" w:rsidRPr="00C13860" w:rsidRDefault="00BC3992" w:rsidP="005D60F6">
      <w:pPr>
        <w:spacing w:line="460" w:lineRule="exact"/>
        <w:ind w:left="420" w:firstLine="420"/>
        <w:jc w:val="left"/>
        <w:rPr>
          <w:rFonts w:asciiTheme="minorEastAsia" w:eastAsiaTheme="minorEastAsia" w:hAnsiTheme="minorEastAsia"/>
          <w:sz w:val="30"/>
          <w:szCs w:val="30"/>
        </w:rPr>
      </w:pPr>
      <w:r w:rsidRPr="00C13860">
        <w:rPr>
          <w:rFonts w:asciiTheme="minorEastAsia" w:eastAsiaTheme="minorEastAsia" w:hAnsiTheme="minorEastAsia"/>
          <w:noProof/>
        </w:rPr>
        <w:drawing>
          <wp:anchor distT="0" distB="0" distL="114300" distR="114300" simplePos="0" relativeHeight="251656704" behindDoc="0" locked="0" layoutInCell="1" allowOverlap="1">
            <wp:simplePos x="0" y="0"/>
            <wp:positionH relativeFrom="column">
              <wp:posOffset>235039</wp:posOffset>
            </wp:positionH>
            <wp:positionV relativeFrom="paragraph">
              <wp:posOffset>29683</wp:posOffset>
            </wp:positionV>
            <wp:extent cx="5770614" cy="808074"/>
            <wp:effectExtent l="19050" t="0" r="1536" b="0"/>
            <wp:wrapNone/>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0"/>
                    <a:srcRect/>
                    <a:stretch>
                      <a:fillRect/>
                    </a:stretch>
                  </pic:blipFill>
                  <pic:spPr bwMode="auto">
                    <a:xfrm>
                      <a:off x="0" y="0"/>
                      <a:ext cx="5770614" cy="808074"/>
                    </a:xfrm>
                    <a:prstGeom prst="rect">
                      <a:avLst/>
                    </a:prstGeom>
                    <a:noFill/>
                  </pic:spPr>
                </pic:pic>
              </a:graphicData>
            </a:graphic>
          </wp:anchor>
        </w:drawing>
      </w:r>
    </w:p>
    <w:p w:rsidR="003F3229" w:rsidRPr="00C13860" w:rsidRDefault="003F3229" w:rsidP="005D60F6">
      <w:pPr>
        <w:pStyle w:val="ae"/>
        <w:spacing w:line="440" w:lineRule="exact"/>
        <w:jc w:val="left"/>
        <w:outlineLvl w:val="0"/>
        <w:rPr>
          <w:rFonts w:asciiTheme="minorEastAsia" w:eastAsiaTheme="minorEastAsia" w:hAnsiTheme="minorEastAsia"/>
          <w:color w:val="000000"/>
          <w:sz w:val="28"/>
          <w:szCs w:val="36"/>
          <w:lang w:val="zh-CN"/>
        </w:rPr>
      </w:pPr>
      <w:bookmarkStart w:id="88" w:name="_Toc13684567"/>
    </w:p>
    <w:p w:rsidR="004743EA" w:rsidRPr="00C13860" w:rsidRDefault="004743EA" w:rsidP="005D60F6">
      <w:pPr>
        <w:pStyle w:val="ae"/>
        <w:spacing w:line="440" w:lineRule="exact"/>
        <w:jc w:val="left"/>
        <w:outlineLvl w:val="0"/>
        <w:rPr>
          <w:rFonts w:asciiTheme="minorEastAsia" w:eastAsiaTheme="minorEastAsia" w:hAnsiTheme="minorEastAsia"/>
          <w:b/>
          <w:sz w:val="24"/>
        </w:rPr>
      </w:pPr>
      <w:r w:rsidRPr="00C13860">
        <w:rPr>
          <w:rFonts w:asciiTheme="minorEastAsia" w:eastAsiaTheme="minorEastAsia" w:hAnsiTheme="minorEastAsia" w:hint="eastAsia"/>
          <w:color w:val="000000"/>
          <w:sz w:val="28"/>
          <w:szCs w:val="36"/>
          <w:lang w:val="zh-CN"/>
        </w:rPr>
        <w:lastRenderedPageBreak/>
        <w:t>▲</w:t>
      </w:r>
      <w:r w:rsidRPr="00C13860">
        <w:rPr>
          <w:rFonts w:asciiTheme="minorEastAsia" w:eastAsiaTheme="minorEastAsia" w:hAnsiTheme="minorEastAsia" w:hint="eastAsia"/>
          <w:b/>
          <w:sz w:val="24"/>
        </w:rPr>
        <w:t>总体人员配置与人员素质要求</w:t>
      </w:r>
      <w:bookmarkEnd w:id="88"/>
    </w:p>
    <w:p w:rsidR="004743EA" w:rsidRPr="00C13860" w:rsidRDefault="004743EA" w:rsidP="005D60F6">
      <w:pPr>
        <w:spacing w:line="440" w:lineRule="exact"/>
        <w:ind w:left="420" w:firstLine="420"/>
        <w:jc w:val="left"/>
        <w:rPr>
          <w:rFonts w:asciiTheme="minorEastAsia" w:eastAsiaTheme="minorEastAsia" w:hAnsiTheme="minorEastAsia"/>
          <w:b/>
          <w:sz w:val="24"/>
        </w:rPr>
      </w:pPr>
      <w:r w:rsidRPr="00C13860">
        <w:rPr>
          <w:rFonts w:asciiTheme="minorEastAsia" w:eastAsiaTheme="minorEastAsia" w:hAnsiTheme="minorEastAsia"/>
          <w:b/>
          <w:sz w:val="24"/>
        </w:rPr>
        <w:t>1</w:t>
      </w:r>
      <w:r w:rsidRPr="00C13860">
        <w:rPr>
          <w:rFonts w:asciiTheme="minorEastAsia" w:eastAsiaTheme="minorEastAsia" w:hAnsiTheme="minorEastAsia" w:hint="eastAsia"/>
          <w:b/>
          <w:sz w:val="24"/>
        </w:rPr>
        <w:t>个应急管理服务中心站共计配置人员</w:t>
      </w:r>
      <w:r w:rsidRPr="00C13860">
        <w:rPr>
          <w:rFonts w:asciiTheme="minorEastAsia" w:eastAsiaTheme="minorEastAsia" w:hAnsiTheme="minorEastAsia"/>
          <w:b/>
          <w:sz w:val="24"/>
        </w:rPr>
        <w:t>12</w:t>
      </w:r>
      <w:r w:rsidRPr="00C13860">
        <w:rPr>
          <w:rFonts w:asciiTheme="minorEastAsia" w:eastAsiaTheme="minorEastAsia" w:hAnsiTheme="minorEastAsia" w:hint="eastAsia"/>
          <w:b/>
          <w:sz w:val="24"/>
        </w:rPr>
        <w:t>人；</w:t>
      </w:r>
    </w:p>
    <w:p w:rsidR="004743EA" w:rsidRPr="00C13860" w:rsidRDefault="004743EA" w:rsidP="005D60F6">
      <w:pPr>
        <w:spacing w:line="440" w:lineRule="exact"/>
        <w:ind w:left="420" w:firstLine="420"/>
        <w:jc w:val="left"/>
        <w:rPr>
          <w:rFonts w:asciiTheme="minorEastAsia" w:eastAsiaTheme="minorEastAsia" w:hAnsiTheme="minorEastAsia"/>
          <w:b/>
          <w:sz w:val="24"/>
        </w:rPr>
      </w:pPr>
      <w:r w:rsidRPr="00C13860">
        <w:rPr>
          <w:rFonts w:asciiTheme="minorEastAsia" w:eastAsiaTheme="minorEastAsia" w:hAnsiTheme="minorEastAsia"/>
          <w:b/>
          <w:sz w:val="24"/>
        </w:rPr>
        <w:t>12</w:t>
      </w:r>
      <w:r w:rsidRPr="00C13860">
        <w:rPr>
          <w:rFonts w:asciiTheme="minorEastAsia" w:eastAsiaTheme="minorEastAsia" w:hAnsiTheme="minorEastAsia" w:hint="eastAsia"/>
          <w:b/>
          <w:sz w:val="24"/>
        </w:rPr>
        <w:t>个应急管理服务站点网格区域共计配置人员</w:t>
      </w:r>
      <w:r w:rsidRPr="00C13860">
        <w:rPr>
          <w:rFonts w:asciiTheme="minorEastAsia" w:eastAsiaTheme="minorEastAsia" w:hAnsiTheme="minorEastAsia"/>
          <w:b/>
          <w:sz w:val="24"/>
        </w:rPr>
        <w:t>222</w:t>
      </w:r>
      <w:r w:rsidRPr="00C13860">
        <w:rPr>
          <w:rFonts w:asciiTheme="minorEastAsia" w:eastAsiaTheme="minorEastAsia" w:hAnsiTheme="minorEastAsia" w:hint="eastAsia"/>
          <w:b/>
          <w:sz w:val="24"/>
        </w:rPr>
        <w:t>人；</w:t>
      </w:r>
    </w:p>
    <w:p w:rsidR="004743EA" w:rsidRPr="00C13860" w:rsidRDefault="004743EA" w:rsidP="005D60F6">
      <w:pPr>
        <w:spacing w:line="440" w:lineRule="exact"/>
        <w:ind w:left="420" w:firstLine="420"/>
        <w:jc w:val="left"/>
        <w:rPr>
          <w:rFonts w:asciiTheme="minorEastAsia" w:eastAsiaTheme="minorEastAsia" w:hAnsiTheme="minorEastAsia"/>
          <w:sz w:val="24"/>
        </w:rPr>
      </w:pPr>
      <w:r w:rsidRPr="00C13860">
        <w:rPr>
          <w:rFonts w:asciiTheme="minorEastAsia" w:eastAsiaTheme="minorEastAsia" w:hAnsiTheme="minorEastAsia" w:hint="eastAsia"/>
          <w:sz w:val="24"/>
        </w:rPr>
        <w:t>管理人员中应有国家注册消防工程师和注册安全工程师各不少于</w:t>
      </w: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人，队员配备队员应品行良好，无犯罪记，身体健康，配备人员具备高中</w:t>
      </w:r>
      <w:r w:rsidR="00717FBA" w:rsidRPr="00C13860">
        <w:rPr>
          <w:rFonts w:asciiTheme="minorEastAsia" w:eastAsiaTheme="minorEastAsia" w:hAnsiTheme="minorEastAsia" w:hint="eastAsia"/>
          <w:sz w:val="24"/>
        </w:rPr>
        <w:t>（含）</w:t>
      </w:r>
      <w:r w:rsidRPr="00C13860">
        <w:rPr>
          <w:rFonts w:asciiTheme="minorEastAsia" w:eastAsiaTheme="minorEastAsia" w:hAnsiTheme="minorEastAsia" w:hint="eastAsia"/>
          <w:sz w:val="24"/>
        </w:rPr>
        <w:t>以上（或同等学历）</w:t>
      </w:r>
      <w:hyperlink r:id="rId11" w:tgtFrame="_blank" w:history="1">
        <w:r w:rsidRPr="00C13860">
          <w:rPr>
            <w:rFonts w:asciiTheme="minorEastAsia" w:eastAsiaTheme="minorEastAsia" w:hAnsiTheme="minorEastAsia" w:hint="eastAsia"/>
            <w:sz w:val="24"/>
          </w:rPr>
          <w:t>文化程度</w:t>
        </w:r>
      </w:hyperlink>
      <w:r w:rsidRPr="00C13860">
        <w:rPr>
          <w:rFonts w:asciiTheme="minorEastAsia" w:eastAsiaTheme="minorEastAsia" w:hAnsiTheme="minorEastAsia" w:hint="eastAsia"/>
          <w:sz w:val="24"/>
        </w:rPr>
        <w:t>。其中应急管理服务站点人员取得建（构）筑物消防员的队员数不应少于队员总数的</w:t>
      </w:r>
      <w:r w:rsidRPr="00C13860">
        <w:rPr>
          <w:rFonts w:asciiTheme="minorEastAsia" w:eastAsiaTheme="minorEastAsia" w:hAnsiTheme="minorEastAsia"/>
          <w:sz w:val="24"/>
        </w:rPr>
        <w:t>20%</w:t>
      </w:r>
      <w:r w:rsidRPr="00C13860">
        <w:rPr>
          <w:rFonts w:asciiTheme="minorEastAsia" w:eastAsiaTheme="minorEastAsia" w:hAnsiTheme="minorEastAsia" w:hint="eastAsia"/>
          <w:sz w:val="24"/>
        </w:rPr>
        <w:t>，从业人员在上岗前须经过国家消防职业培训机构统一培训并取得考试合格证书。</w:t>
      </w:r>
    </w:p>
    <w:p w:rsidR="004743EA" w:rsidRPr="00C13860" w:rsidRDefault="004743EA" w:rsidP="005D60F6">
      <w:pPr>
        <w:pStyle w:val="ae"/>
        <w:spacing w:line="440" w:lineRule="exact"/>
        <w:jc w:val="left"/>
        <w:outlineLvl w:val="0"/>
        <w:rPr>
          <w:rFonts w:asciiTheme="minorEastAsia" w:eastAsiaTheme="minorEastAsia" w:hAnsiTheme="minorEastAsia"/>
          <w:b/>
          <w:sz w:val="24"/>
        </w:rPr>
      </w:pPr>
      <w:bookmarkStart w:id="89" w:name="_Toc13684568"/>
      <w:r w:rsidRPr="00C13860">
        <w:rPr>
          <w:rFonts w:asciiTheme="minorEastAsia" w:eastAsiaTheme="minorEastAsia" w:hAnsiTheme="minorEastAsia" w:hint="eastAsia"/>
          <w:color w:val="000000"/>
          <w:sz w:val="28"/>
          <w:szCs w:val="36"/>
          <w:lang w:val="zh-CN"/>
        </w:rPr>
        <w:t>▲</w:t>
      </w:r>
      <w:r w:rsidRPr="00C13860">
        <w:rPr>
          <w:rFonts w:asciiTheme="minorEastAsia" w:eastAsiaTheme="minorEastAsia" w:hAnsiTheme="minorEastAsia" w:hint="eastAsia"/>
          <w:b/>
          <w:sz w:val="24"/>
        </w:rPr>
        <w:t>采购内容与投标限价。</w:t>
      </w:r>
      <w:bookmarkEnd w:id="89"/>
    </w:p>
    <w:p w:rsidR="004743EA" w:rsidRPr="00C13860" w:rsidRDefault="004743EA" w:rsidP="005D60F6">
      <w:pPr>
        <w:spacing w:line="460" w:lineRule="exact"/>
        <w:ind w:left="420" w:right="420" w:firstLine="420"/>
        <w:jc w:val="right"/>
        <w:rPr>
          <w:rFonts w:asciiTheme="minorEastAsia" w:eastAsiaTheme="minorEastAsia" w:hAnsiTheme="minorEastAsia" w:cs="仿宋"/>
          <w:sz w:val="24"/>
        </w:rPr>
      </w:pPr>
      <w:r w:rsidRPr="00C13860">
        <w:rPr>
          <w:rFonts w:asciiTheme="minorEastAsia" w:eastAsiaTheme="minorEastAsia" w:hAnsiTheme="minorEastAsia" w:cs="仿宋" w:hint="eastAsia"/>
          <w:sz w:val="24"/>
        </w:rPr>
        <w:t>货币单位：</w:t>
      </w:r>
      <w:r w:rsidRPr="00C13860">
        <w:rPr>
          <w:rFonts w:asciiTheme="minorEastAsia" w:eastAsiaTheme="minorEastAsia" w:hAnsiTheme="minorEastAsia" w:cs="仿宋"/>
          <w:sz w:val="24"/>
        </w:rPr>
        <w:t>RMB.</w:t>
      </w:r>
      <w:r w:rsidRPr="00C13860">
        <w:rPr>
          <w:rFonts w:asciiTheme="minorEastAsia" w:eastAsiaTheme="minorEastAsia" w:hAnsiTheme="minorEastAsia" w:cs="仿宋" w:hint="eastAsia"/>
          <w:sz w:val="24"/>
        </w:rPr>
        <w:t>万元</w:t>
      </w:r>
    </w:p>
    <w:tbl>
      <w:tblPr>
        <w:tblW w:w="959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3685"/>
        <w:gridCol w:w="851"/>
        <w:gridCol w:w="2534"/>
        <w:gridCol w:w="1705"/>
      </w:tblGrid>
      <w:tr w:rsidR="004743EA" w:rsidRPr="00C13860" w:rsidTr="002E7E3F">
        <w:trPr>
          <w:trHeight w:val="512"/>
        </w:trPr>
        <w:tc>
          <w:tcPr>
            <w:tcW w:w="820"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序号</w:t>
            </w:r>
          </w:p>
        </w:tc>
        <w:tc>
          <w:tcPr>
            <w:tcW w:w="3685"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采购内容</w:t>
            </w:r>
          </w:p>
        </w:tc>
        <w:tc>
          <w:tcPr>
            <w:tcW w:w="851"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数量</w:t>
            </w:r>
          </w:p>
        </w:tc>
        <w:tc>
          <w:tcPr>
            <w:tcW w:w="2534"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简要技术参数</w:t>
            </w:r>
          </w:p>
        </w:tc>
        <w:tc>
          <w:tcPr>
            <w:tcW w:w="1705"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投标最高限价</w:t>
            </w:r>
          </w:p>
        </w:tc>
      </w:tr>
      <w:tr w:rsidR="004743EA" w:rsidRPr="00C13860" w:rsidTr="005D5CD3">
        <w:trPr>
          <w:trHeight w:val="878"/>
        </w:trPr>
        <w:tc>
          <w:tcPr>
            <w:tcW w:w="820"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bCs/>
                <w:sz w:val="24"/>
              </w:rPr>
              <w:t>1</w:t>
            </w:r>
          </w:p>
        </w:tc>
        <w:tc>
          <w:tcPr>
            <w:tcW w:w="3685"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三墩镇应急管理服务站运维管理服务项目</w:t>
            </w:r>
          </w:p>
        </w:tc>
        <w:tc>
          <w:tcPr>
            <w:tcW w:w="851"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bCs/>
                <w:sz w:val="24"/>
              </w:rPr>
              <w:t>1</w:t>
            </w:r>
            <w:r w:rsidRPr="00C13860">
              <w:rPr>
                <w:rFonts w:asciiTheme="minorEastAsia" w:eastAsiaTheme="minorEastAsia" w:hAnsiTheme="minorEastAsia" w:cs="Arial" w:hint="eastAsia"/>
                <w:bCs/>
                <w:sz w:val="24"/>
              </w:rPr>
              <w:t>项</w:t>
            </w:r>
          </w:p>
        </w:tc>
        <w:tc>
          <w:tcPr>
            <w:tcW w:w="2534"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服务期限：</w:t>
            </w:r>
            <w:r w:rsidRPr="00C13860">
              <w:rPr>
                <w:rFonts w:asciiTheme="minorEastAsia" w:eastAsiaTheme="minorEastAsia" w:hAnsiTheme="minorEastAsia" w:cs="Arial"/>
                <w:bCs/>
                <w:sz w:val="24"/>
              </w:rPr>
              <w:t>12</w:t>
            </w:r>
            <w:r w:rsidRPr="00C13860">
              <w:rPr>
                <w:rFonts w:asciiTheme="minorEastAsia" w:eastAsiaTheme="minorEastAsia" w:hAnsiTheme="minorEastAsia" w:cs="Arial" w:hint="eastAsia"/>
                <w:bCs/>
                <w:sz w:val="24"/>
              </w:rPr>
              <w:t>个月</w:t>
            </w:r>
          </w:p>
        </w:tc>
        <w:tc>
          <w:tcPr>
            <w:tcW w:w="1705" w:type="dxa"/>
            <w:vAlign w:val="center"/>
          </w:tcPr>
          <w:p w:rsidR="004743EA" w:rsidRPr="00C13860" w:rsidRDefault="004743EA" w:rsidP="00BD4178">
            <w:pPr>
              <w:snapToGrid w:val="0"/>
              <w:spacing w:afterLines="50" w:line="360" w:lineRule="exact"/>
              <w:ind w:leftChars="-48" w:left="-101"/>
              <w:jc w:val="center"/>
              <w:rPr>
                <w:rFonts w:asciiTheme="minorEastAsia" w:eastAsiaTheme="minorEastAsia" w:hAnsiTheme="minorEastAsia" w:cs="Arial"/>
                <w:bCs/>
                <w:sz w:val="24"/>
              </w:rPr>
            </w:pPr>
            <w:r w:rsidRPr="00C13860">
              <w:rPr>
                <w:rFonts w:asciiTheme="minorEastAsia" w:eastAsiaTheme="minorEastAsia" w:hAnsiTheme="minorEastAsia"/>
                <w:kern w:val="0"/>
                <w:sz w:val="24"/>
              </w:rPr>
              <w:t xml:space="preserve">   1800</w:t>
            </w:r>
            <w:r w:rsidRPr="00C13860">
              <w:rPr>
                <w:rFonts w:asciiTheme="minorEastAsia" w:eastAsiaTheme="minorEastAsia" w:hAnsiTheme="minorEastAsia" w:hint="eastAsia"/>
                <w:kern w:val="0"/>
                <w:sz w:val="24"/>
              </w:rPr>
              <w:t>万元</w:t>
            </w:r>
          </w:p>
        </w:tc>
      </w:tr>
    </w:tbl>
    <w:p w:rsidR="004743EA" w:rsidRPr="00C13860" w:rsidRDefault="004743EA" w:rsidP="005D60F6">
      <w:pPr>
        <w:pStyle w:val="ae"/>
        <w:spacing w:line="440" w:lineRule="exact"/>
        <w:jc w:val="left"/>
        <w:outlineLvl w:val="0"/>
        <w:rPr>
          <w:rFonts w:asciiTheme="minorEastAsia" w:eastAsiaTheme="minorEastAsia" w:hAnsiTheme="minorEastAsia"/>
          <w:b/>
          <w:sz w:val="24"/>
        </w:rPr>
      </w:pPr>
      <w:bookmarkStart w:id="90" w:name="_Toc13684569"/>
      <w:r w:rsidRPr="00C13860">
        <w:rPr>
          <w:rFonts w:asciiTheme="minorEastAsia" w:eastAsiaTheme="minorEastAsia" w:hAnsiTheme="minorEastAsia" w:hint="eastAsia"/>
          <w:color w:val="000000"/>
          <w:sz w:val="28"/>
          <w:szCs w:val="36"/>
          <w:lang w:val="zh-CN"/>
        </w:rPr>
        <w:t>▲</w:t>
      </w:r>
      <w:r w:rsidRPr="00C13860">
        <w:rPr>
          <w:rFonts w:asciiTheme="minorEastAsia" w:eastAsiaTheme="minorEastAsia" w:hAnsiTheme="minorEastAsia" w:hint="eastAsia"/>
          <w:b/>
          <w:sz w:val="24"/>
        </w:rPr>
        <w:t>投标报价相关说明</w:t>
      </w:r>
      <w:bookmarkEnd w:id="90"/>
    </w:p>
    <w:p w:rsidR="004743EA" w:rsidRPr="00C13860" w:rsidRDefault="004743EA" w:rsidP="005D60F6">
      <w:pPr>
        <w:spacing w:line="440" w:lineRule="exact"/>
        <w:ind w:left="420" w:firstLine="420"/>
        <w:jc w:val="left"/>
        <w:rPr>
          <w:rFonts w:asciiTheme="minorEastAsia" w:eastAsiaTheme="minorEastAsia" w:hAnsiTheme="minorEastAsia"/>
          <w:sz w:val="24"/>
        </w:rPr>
      </w:pP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、目前三墩镇区域已完成</w:t>
      </w: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个站点辖区的试点工作，基本探索出适合三墩区域城市应急管理与综合治理服务的管控新模式。</w:t>
      </w:r>
    </w:p>
    <w:p w:rsidR="004743EA" w:rsidRPr="00C13860" w:rsidRDefault="004743EA" w:rsidP="005D60F6">
      <w:pPr>
        <w:spacing w:line="440" w:lineRule="exact"/>
        <w:ind w:left="420" w:firstLine="420"/>
        <w:jc w:val="left"/>
        <w:rPr>
          <w:rFonts w:asciiTheme="minorEastAsia" w:eastAsiaTheme="minorEastAsia" w:hAnsiTheme="minorEastAsia"/>
          <w:b/>
          <w:sz w:val="24"/>
        </w:rPr>
      </w:pPr>
      <w:r w:rsidRPr="00C13860">
        <w:rPr>
          <w:rFonts w:asciiTheme="minorEastAsia" w:eastAsiaTheme="minorEastAsia" w:hAnsiTheme="minorEastAsia"/>
          <w:b/>
          <w:sz w:val="24"/>
        </w:rPr>
        <w:t>2</w:t>
      </w:r>
      <w:r w:rsidRPr="00C13860">
        <w:rPr>
          <w:rFonts w:asciiTheme="minorEastAsia" w:eastAsiaTheme="minorEastAsia" w:hAnsiTheme="minorEastAsia" w:hint="eastAsia"/>
          <w:b/>
          <w:sz w:val="24"/>
        </w:rPr>
        <w:t>、本项目设立的</w:t>
      </w:r>
      <w:r w:rsidRPr="00C13860">
        <w:rPr>
          <w:rFonts w:asciiTheme="minorEastAsia" w:eastAsiaTheme="minorEastAsia" w:hAnsiTheme="minorEastAsia"/>
          <w:b/>
          <w:sz w:val="24"/>
        </w:rPr>
        <w:t>12</w:t>
      </w:r>
      <w:r w:rsidRPr="00C13860">
        <w:rPr>
          <w:rFonts w:asciiTheme="minorEastAsia" w:eastAsiaTheme="minorEastAsia" w:hAnsiTheme="minorEastAsia" w:hint="eastAsia"/>
          <w:b/>
          <w:sz w:val="24"/>
        </w:rPr>
        <w:t>个应急管理服务站点中包含前期已完成的</w:t>
      </w:r>
      <w:r w:rsidRPr="00C13860">
        <w:rPr>
          <w:rFonts w:asciiTheme="minorEastAsia" w:eastAsiaTheme="minorEastAsia" w:hAnsiTheme="minorEastAsia"/>
          <w:b/>
          <w:sz w:val="24"/>
        </w:rPr>
        <w:t>5</w:t>
      </w:r>
      <w:r w:rsidRPr="00C13860">
        <w:rPr>
          <w:rFonts w:asciiTheme="minorEastAsia" w:eastAsiaTheme="minorEastAsia" w:hAnsiTheme="minorEastAsia" w:hint="eastAsia"/>
          <w:b/>
          <w:sz w:val="24"/>
        </w:rPr>
        <w:t>个站点辖区的试点工作。在模式创新试点工作中，前期试点工作所产生的有关站点建设、材料设备供应、软件开发、运行、技术支持、交通费、通讯、数据分析、应用网络平台搭建及人力资源等费用，均包含在本项目的合同总价中。本项目的供应商须将该项费用自行支付于前期测试服务单位。该项费用最终以综合评估价为准。</w:t>
      </w:r>
    </w:p>
    <w:p w:rsidR="004743EA" w:rsidRPr="00C13860" w:rsidRDefault="004743EA" w:rsidP="005D60F6">
      <w:pPr>
        <w:spacing w:line="440" w:lineRule="exact"/>
        <w:ind w:left="420" w:firstLine="420"/>
        <w:jc w:val="left"/>
        <w:rPr>
          <w:rFonts w:asciiTheme="minorEastAsia" w:eastAsiaTheme="minorEastAsia" w:hAnsiTheme="minorEastAsia"/>
          <w:sz w:val="24"/>
        </w:rPr>
      </w:pPr>
      <w:r w:rsidRPr="00C13860">
        <w:rPr>
          <w:rFonts w:asciiTheme="minorEastAsia" w:eastAsiaTheme="minorEastAsia" w:hAnsiTheme="minorEastAsia"/>
          <w:sz w:val="24"/>
        </w:rPr>
        <w:t>3</w:t>
      </w:r>
      <w:r w:rsidRPr="00C13860">
        <w:rPr>
          <w:rFonts w:asciiTheme="minorEastAsia" w:eastAsiaTheme="minorEastAsia" w:hAnsiTheme="minorEastAsia" w:hint="eastAsia"/>
          <w:sz w:val="24"/>
        </w:rPr>
        <w:t>、人员配置</w:t>
      </w:r>
      <w:r w:rsidRPr="00C13860">
        <w:rPr>
          <w:rFonts w:asciiTheme="minorEastAsia" w:eastAsiaTheme="minorEastAsia" w:hAnsiTheme="minorEastAsia"/>
          <w:sz w:val="24"/>
        </w:rPr>
        <w:t>234</w:t>
      </w:r>
      <w:r w:rsidRPr="00C13860">
        <w:rPr>
          <w:rFonts w:asciiTheme="minorEastAsia" w:eastAsiaTheme="minorEastAsia" w:hAnsiTheme="minorEastAsia" w:hint="eastAsia"/>
          <w:sz w:val="24"/>
        </w:rPr>
        <w:t>人中包含</w:t>
      </w:r>
      <w:r w:rsidRPr="00C13860">
        <w:rPr>
          <w:rFonts w:asciiTheme="minorEastAsia" w:eastAsiaTheme="minorEastAsia" w:hAnsiTheme="minorEastAsia"/>
          <w:sz w:val="24"/>
        </w:rPr>
        <w:t>12</w:t>
      </w:r>
      <w:r w:rsidRPr="00C13860">
        <w:rPr>
          <w:rFonts w:asciiTheme="minorEastAsia" w:eastAsiaTheme="minorEastAsia" w:hAnsiTheme="minorEastAsia" w:hint="eastAsia"/>
          <w:sz w:val="24"/>
        </w:rPr>
        <w:t>名应急管理中心服务站配置人员，该</w:t>
      </w:r>
      <w:r w:rsidRPr="00C13860">
        <w:rPr>
          <w:rFonts w:asciiTheme="minorEastAsia" w:eastAsiaTheme="minorEastAsia" w:hAnsiTheme="minorEastAsia"/>
          <w:sz w:val="24"/>
        </w:rPr>
        <w:t>12</w:t>
      </w:r>
      <w:r w:rsidRPr="00C13860">
        <w:rPr>
          <w:rFonts w:asciiTheme="minorEastAsia" w:eastAsiaTheme="minorEastAsia" w:hAnsiTheme="minorEastAsia" w:hint="eastAsia"/>
          <w:sz w:val="24"/>
        </w:rPr>
        <w:t>名人员系网格化服务管理体系配套，由供应商负责按照采购文件的要求进行人力资源配置，并自行承担相关费用。</w:t>
      </w:r>
    </w:p>
    <w:p w:rsidR="004743EA" w:rsidRPr="00C13860" w:rsidRDefault="004743EA" w:rsidP="005D60F6">
      <w:pPr>
        <w:spacing w:line="440" w:lineRule="exact"/>
        <w:ind w:left="420" w:firstLine="420"/>
        <w:jc w:val="left"/>
        <w:rPr>
          <w:rFonts w:asciiTheme="minorEastAsia" w:eastAsiaTheme="minorEastAsia" w:hAnsiTheme="minorEastAsia"/>
          <w:sz w:val="24"/>
        </w:rPr>
      </w:pPr>
      <w:r w:rsidRPr="00C13860">
        <w:rPr>
          <w:rFonts w:asciiTheme="minorEastAsia" w:eastAsiaTheme="minorEastAsia" w:hAnsiTheme="minorEastAsia"/>
          <w:sz w:val="24"/>
        </w:rPr>
        <w:t>4</w:t>
      </w:r>
      <w:r w:rsidRPr="00C13860">
        <w:rPr>
          <w:rFonts w:asciiTheme="minorEastAsia" w:eastAsiaTheme="minorEastAsia" w:hAnsiTheme="minorEastAsia" w:hint="eastAsia"/>
          <w:sz w:val="24"/>
        </w:rPr>
        <w:t>、投标人所填报的投标报价须包含服务期内提供招标文件网格区域管理要求所需</w:t>
      </w:r>
      <w:r w:rsidRPr="00C13860">
        <w:rPr>
          <w:rFonts w:asciiTheme="minorEastAsia" w:eastAsiaTheme="minorEastAsia" w:hAnsiTheme="minorEastAsia"/>
          <w:sz w:val="24"/>
        </w:rPr>
        <w:t>234</w:t>
      </w:r>
      <w:r w:rsidRPr="00C13860">
        <w:rPr>
          <w:rFonts w:asciiTheme="minorEastAsia" w:eastAsiaTheme="minorEastAsia" w:hAnsiTheme="minorEastAsia" w:hint="eastAsia"/>
          <w:sz w:val="24"/>
        </w:rPr>
        <w:t>人的薪酬与福利。</w:t>
      </w:r>
    </w:p>
    <w:p w:rsidR="004743EA" w:rsidRPr="00C13860" w:rsidRDefault="004743EA" w:rsidP="005D60F6">
      <w:pPr>
        <w:spacing w:line="440" w:lineRule="exact"/>
        <w:ind w:left="420" w:firstLine="420"/>
        <w:jc w:val="left"/>
        <w:rPr>
          <w:rFonts w:asciiTheme="minorEastAsia" w:eastAsiaTheme="minorEastAsia" w:hAnsiTheme="minorEastAsia"/>
          <w:sz w:val="24"/>
        </w:rPr>
      </w:pP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、投标单位须承诺自行负责投资并承担建设规划的</w:t>
      </w:r>
      <w:r w:rsidRPr="00C13860">
        <w:rPr>
          <w:rFonts w:asciiTheme="minorEastAsia" w:eastAsiaTheme="minorEastAsia" w:hAnsiTheme="minorEastAsia"/>
          <w:sz w:val="24"/>
        </w:rPr>
        <w:t>12</w:t>
      </w:r>
      <w:r w:rsidRPr="00C13860">
        <w:rPr>
          <w:rFonts w:asciiTheme="minorEastAsia" w:eastAsiaTheme="minorEastAsia" w:hAnsiTheme="minorEastAsia" w:hint="eastAsia"/>
          <w:sz w:val="24"/>
        </w:rPr>
        <w:t>个应急管理服务站点所产生的费用，产权归投资人所有。</w:t>
      </w:r>
    </w:p>
    <w:p w:rsidR="004743EA" w:rsidRPr="00C13860" w:rsidRDefault="004743EA" w:rsidP="005D60F6">
      <w:pPr>
        <w:spacing w:line="440" w:lineRule="exact"/>
        <w:ind w:left="420" w:firstLine="420"/>
        <w:jc w:val="left"/>
        <w:rPr>
          <w:rFonts w:asciiTheme="minorEastAsia" w:eastAsiaTheme="minorEastAsia" w:hAnsiTheme="minorEastAsia"/>
          <w:sz w:val="24"/>
        </w:rPr>
      </w:pPr>
      <w:r w:rsidRPr="00C13860">
        <w:rPr>
          <w:rFonts w:asciiTheme="minorEastAsia" w:eastAsiaTheme="minorEastAsia" w:hAnsiTheme="minorEastAsia"/>
          <w:sz w:val="24"/>
        </w:rPr>
        <w:t>6</w:t>
      </w:r>
      <w:r w:rsidRPr="00C13860">
        <w:rPr>
          <w:rFonts w:asciiTheme="minorEastAsia" w:eastAsiaTheme="minorEastAsia" w:hAnsiTheme="minorEastAsia" w:hint="eastAsia"/>
          <w:sz w:val="24"/>
        </w:rPr>
        <w:t>、服务范围内的应用网络服务平台及三维数据建模系供应商提供服务所需的配套应用工具，由供应商自行持有与使用，并自行承担相关费用。</w:t>
      </w:r>
    </w:p>
    <w:p w:rsidR="004743EA" w:rsidRPr="00C13860" w:rsidRDefault="004743EA" w:rsidP="005D60F6">
      <w:pPr>
        <w:spacing w:line="440" w:lineRule="exact"/>
        <w:ind w:left="420" w:firstLine="420"/>
        <w:jc w:val="left"/>
        <w:rPr>
          <w:rFonts w:asciiTheme="minorEastAsia" w:eastAsiaTheme="minorEastAsia" w:hAnsiTheme="minorEastAsia"/>
          <w:sz w:val="24"/>
        </w:rPr>
      </w:pPr>
      <w:r w:rsidRPr="00C13860">
        <w:rPr>
          <w:rFonts w:asciiTheme="minorEastAsia" w:eastAsiaTheme="minorEastAsia" w:hAnsiTheme="minorEastAsia"/>
          <w:sz w:val="24"/>
        </w:rPr>
        <w:t>7</w:t>
      </w:r>
      <w:r w:rsidRPr="00C13860">
        <w:rPr>
          <w:rFonts w:asciiTheme="minorEastAsia" w:eastAsiaTheme="minorEastAsia" w:hAnsiTheme="minorEastAsia" w:hint="eastAsia"/>
          <w:sz w:val="24"/>
        </w:rPr>
        <w:t>、投标单位须承诺其公司管理体系作为三墩镇应急管理服务站运维管理服务网</w:t>
      </w:r>
      <w:r w:rsidRPr="00C13860">
        <w:rPr>
          <w:rFonts w:asciiTheme="minorEastAsia" w:eastAsiaTheme="minorEastAsia" w:hAnsiTheme="minorEastAsia" w:hint="eastAsia"/>
          <w:sz w:val="24"/>
        </w:rPr>
        <w:lastRenderedPageBreak/>
        <w:t>格化管理的保障，并自行承担相关费用。</w:t>
      </w:r>
    </w:p>
    <w:p w:rsidR="004743EA" w:rsidRPr="00C13860" w:rsidRDefault="004743EA" w:rsidP="005D60F6">
      <w:pPr>
        <w:spacing w:line="440" w:lineRule="exact"/>
        <w:jc w:val="left"/>
        <w:outlineLvl w:val="0"/>
        <w:rPr>
          <w:rFonts w:asciiTheme="minorEastAsia" w:eastAsiaTheme="minorEastAsia" w:hAnsiTheme="minorEastAsia" w:cs="仿宋"/>
          <w:b/>
          <w:bCs/>
          <w:sz w:val="24"/>
        </w:rPr>
      </w:pPr>
      <w:bookmarkStart w:id="91" w:name="_Toc13684570"/>
      <w:r w:rsidRPr="00C13860">
        <w:rPr>
          <w:rFonts w:asciiTheme="minorEastAsia" w:eastAsiaTheme="minorEastAsia" w:hAnsiTheme="minorEastAsia" w:hint="eastAsia"/>
          <w:color w:val="000000"/>
          <w:sz w:val="28"/>
          <w:szCs w:val="36"/>
          <w:lang w:val="zh-CN"/>
        </w:rPr>
        <w:t>▲</w:t>
      </w:r>
      <w:r w:rsidRPr="00C13860">
        <w:rPr>
          <w:rFonts w:asciiTheme="minorEastAsia" w:eastAsiaTheme="minorEastAsia" w:hAnsiTheme="minorEastAsia" w:cs="仿宋" w:hint="eastAsia"/>
          <w:b/>
          <w:bCs/>
          <w:sz w:val="24"/>
        </w:rPr>
        <w:t>应急管理服务站功能服务定位</w:t>
      </w:r>
      <w:bookmarkEnd w:id="91"/>
    </w:p>
    <w:p w:rsidR="004743EA" w:rsidRPr="00C13860" w:rsidRDefault="004743EA" w:rsidP="005D60F6">
      <w:pPr>
        <w:pStyle w:val="ae"/>
        <w:numPr>
          <w:ilvl w:val="0"/>
          <w:numId w:val="12"/>
        </w:numPr>
        <w:spacing w:line="440" w:lineRule="exact"/>
        <w:jc w:val="left"/>
        <w:outlineLvl w:val="0"/>
        <w:rPr>
          <w:rFonts w:asciiTheme="minorEastAsia" w:eastAsiaTheme="minorEastAsia" w:hAnsiTheme="minorEastAsia" w:cs="仿宋"/>
          <w:b/>
          <w:sz w:val="24"/>
        </w:rPr>
      </w:pPr>
      <w:bookmarkStart w:id="92" w:name="_Toc13684571"/>
      <w:r w:rsidRPr="00C13860">
        <w:rPr>
          <w:rFonts w:asciiTheme="minorEastAsia" w:eastAsiaTheme="minorEastAsia" w:hAnsiTheme="minorEastAsia" w:cs="仿宋" w:hint="eastAsia"/>
          <w:b/>
          <w:sz w:val="24"/>
        </w:rPr>
        <w:t>城市综合治理协助功能</w:t>
      </w:r>
      <w:bookmarkEnd w:id="92"/>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鉴于应急管理服务站的设置是按照全镇网格管理的规划进行，此次将智慧消防站试点工作升级，达到城市综合治理与应急管理功能的合并，因此所有的应急服务站点设置在原智慧消防站中，不再另辟。管理架构按照三墩镇智慧消防试点架构实施，城市综合治理与应急管理服务以智慧应急管理服务站点为依托，接受应急管理中心站点统一调度与管理，接受政府的监督与管理。</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协助政府在城管执法、交通管理、环境卫生、市场监管、应急保障方面的工作，根据采购文件中相关工作内容的要求予以实施。</w:t>
      </w:r>
    </w:p>
    <w:p w:rsidR="004743EA" w:rsidRPr="00C13860" w:rsidRDefault="004743EA" w:rsidP="005D60F6">
      <w:pPr>
        <w:pStyle w:val="ae"/>
        <w:numPr>
          <w:ilvl w:val="0"/>
          <w:numId w:val="12"/>
        </w:numPr>
        <w:spacing w:line="440" w:lineRule="exact"/>
        <w:jc w:val="left"/>
        <w:outlineLvl w:val="0"/>
        <w:rPr>
          <w:rFonts w:asciiTheme="minorEastAsia" w:eastAsiaTheme="minorEastAsia" w:hAnsiTheme="minorEastAsia" w:cs="仿宋"/>
          <w:b/>
          <w:sz w:val="24"/>
        </w:rPr>
      </w:pPr>
      <w:bookmarkStart w:id="93" w:name="_Toc8206"/>
      <w:bookmarkStart w:id="94" w:name="_Toc13684572"/>
      <w:r w:rsidRPr="00C13860">
        <w:rPr>
          <w:rFonts w:asciiTheme="minorEastAsia" w:eastAsiaTheme="minorEastAsia" w:hAnsiTheme="minorEastAsia" w:cs="仿宋" w:hint="eastAsia"/>
          <w:b/>
          <w:sz w:val="24"/>
        </w:rPr>
        <w:t>智能预警功能</w:t>
      </w:r>
      <w:bookmarkEnd w:id="93"/>
      <w:bookmarkEnd w:id="94"/>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①应急管理服务站应配备有智慧消防物联网预警平台，具备城市消防远程监控和无线感烟探测器接入功能，能够实时监控联网单位的火灾预警信息、联网设备故障信息、消防水系统的压力信息、消防水池（水箱）的水位信息、消防控制室值班信息等。供应商以外的第三方提供终端设备的，须纳入统一平台管理，由此产生的费用，由第三方与供应商自行协商确定。</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②平台应有大屏显示软件，能够提供用户端</w:t>
      </w:r>
      <w:r w:rsidRPr="00C13860">
        <w:rPr>
          <w:rFonts w:asciiTheme="minorEastAsia" w:eastAsiaTheme="minorEastAsia" w:hAnsiTheme="minorEastAsia" w:cs="仿宋"/>
          <w:sz w:val="24"/>
        </w:rPr>
        <w:t>APP</w:t>
      </w:r>
      <w:r w:rsidRPr="00C13860">
        <w:rPr>
          <w:rFonts w:asciiTheme="minorEastAsia" w:eastAsiaTheme="minorEastAsia" w:hAnsiTheme="minorEastAsia" w:cs="仿宋" w:hint="eastAsia"/>
          <w:sz w:val="24"/>
        </w:rPr>
        <w:t>，为社会单位建立电子档案。</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③对于火灾预警信息，应急管理服务站应当及时核实确认，对故障信息，站点应能及时排除或按规定进入整改程序</w:t>
      </w:r>
      <w:r w:rsidR="00717FBA" w:rsidRPr="00C13860">
        <w:rPr>
          <w:rFonts w:asciiTheme="minorEastAsia" w:eastAsiaTheme="minorEastAsia" w:hAnsiTheme="minorEastAsia" w:cs="仿宋" w:hint="eastAsia"/>
          <w:sz w:val="24"/>
        </w:rPr>
        <w:t>。</w:t>
      </w:r>
      <w:r w:rsidRPr="00C13860">
        <w:rPr>
          <w:rFonts w:asciiTheme="minorEastAsia" w:eastAsiaTheme="minorEastAsia" w:hAnsiTheme="minorEastAsia" w:cs="仿宋" w:hint="eastAsia"/>
          <w:sz w:val="24"/>
        </w:rPr>
        <w:t>供应商以外的第三方提供终端设备的，须纳入统一平台管理，由此产生的费用，由第三方与供应商自行协商确定。</w:t>
      </w:r>
    </w:p>
    <w:p w:rsidR="004743EA" w:rsidRPr="00C13860" w:rsidRDefault="004743EA" w:rsidP="005D60F6">
      <w:pPr>
        <w:pStyle w:val="ae"/>
        <w:numPr>
          <w:ilvl w:val="0"/>
          <w:numId w:val="12"/>
        </w:numPr>
        <w:spacing w:line="440" w:lineRule="exact"/>
        <w:jc w:val="left"/>
        <w:outlineLvl w:val="0"/>
        <w:rPr>
          <w:rFonts w:asciiTheme="minorEastAsia" w:eastAsiaTheme="minorEastAsia" w:hAnsiTheme="minorEastAsia" w:cs="仿宋"/>
          <w:b/>
          <w:sz w:val="24"/>
        </w:rPr>
      </w:pPr>
      <w:bookmarkStart w:id="95" w:name="_Toc16457"/>
      <w:bookmarkStart w:id="96" w:name="_Toc13684573"/>
      <w:r w:rsidRPr="00C13860">
        <w:rPr>
          <w:rFonts w:asciiTheme="minorEastAsia" w:eastAsiaTheme="minorEastAsia" w:hAnsiTheme="minorEastAsia" w:cs="仿宋" w:hint="eastAsia"/>
          <w:b/>
          <w:sz w:val="24"/>
        </w:rPr>
        <w:t>预警信息核查功能</w:t>
      </w:r>
      <w:bookmarkEnd w:id="95"/>
      <w:bookmarkEnd w:id="96"/>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对实时接收到的火灾预警信息，应急管理服务站可以通过拨打预留电话、手机</w:t>
      </w:r>
      <w:r w:rsidRPr="00C13860">
        <w:rPr>
          <w:rFonts w:asciiTheme="minorEastAsia" w:eastAsiaTheme="minorEastAsia" w:hAnsiTheme="minorEastAsia" w:cs="仿宋"/>
          <w:sz w:val="24"/>
        </w:rPr>
        <w:t>APP</w:t>
      </w:r>
      <w:r w:rsidRPr="00C13860">
        <w:rPr>
          <w:rFonts w:asciiTheme="minorEastAsia" w:eastAsiaTheme="minorEastAsia" w:hAnsiTheme="minorEastAsia" w:cs="仿宋" w:hint="eastAsia"/>
          <w:sz w:val="24"/>
        </w:rPr>
        <w:t>反馈、派员赴现场核查等方式，及时核实预警信息的真实性。供应商以外的第三方提供终端设备的，须纳入统一平台管理，由此产生的费用，由第三方与供应商自行协商确定。</w:t>
      </w:r>
    </w:p>
    <w:p w:rsidR="004743EA" w:rsidRPr="00C13860" w:rsidRDefault="004743EA" w:rsidP="005D60F6">
      <w:pPr>
        <w:pStyle w:val="ae"/>
        <w:numPr>
          <w:ilvl w:val="0"/>
          <w:numId w:val="12"/>
        </w:numPr>
        <w:spacing w:line="440" w:lineRule="exact"/>
        <w:jc w:val="left"/>
        <w:outlineLvl w:val="0"/>
        <w:rPr>
          <w:rFonts w:asciiTheme="minorEastAsia" w:eastAsiaTheme="minorEastAsia" w:hAnsiTheme="minorEastAsia" w:cs="仿宋"/>
          <w:b/>
          <w:sz w:val="24"/>
        </w:rPr>
      </w:pPr>
      <w:bookmarkStart w:id="97" w:name="_Toc19567"/>
      <w:bookmarkStart w:id="98" w:name="_Toc13684574"/>
      <w:r w:rsidRPr="00C13860">
        <w:rPr>
          <w:rFonts w:asciiTheme="minorEastAsia" w:eastAsiaTheme="minorEastAsia" w:hAnsiTheme="minorEastAsia" w:cs="仿宋" w:hint="eastAsia"/>
          <w:b/>
          <w:sz w:val="24"/>
        </w:rPr>
        <w:t>极早期火灾处置功能</w:t>
      </w:r>
      <w:bookmarkEnd w:id="97"/>
      <w:bookmarkEnd w:id="98"/>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①应急管理服务站应建立</w:t>
      </w:r>
      <w:r w:rsidRPr="00C13860">
        <w:rPr>
          <w:rFonts w:asciiTheme="minorEastAsia" w:eastAsiaTheme="minorEastAsia" w:hAnsiTheme="minorEastAsia" w:cs="仿宋"/>
          <w:sz w:val="24"/>
        </w:rPr>
        <w:t>24</w:t>
      </w:r>
      <w:r w:rsidRPr="00C13860">
        <w:rPr>
          <w:rFonts w:asciiTheme="minorEastAsia" w:eastAsiaTheme="minorEastAsia" w:hAnsiTheme="minorEastAsia" w:cs="仿宋" w:hint="eastAsia"/>
          <w:sz w:val="24"/>
        </w:rPr>
        <w:t>小时值班备勤制度，设置接处警平台，配备接处警专用固定电话、对讲机等必要通讯设备。</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②可与公安、消防等部门实现联勤联动，在站内备勤值守人员不得少于</w:t>
      </w:r>
      <w:r w:rsidRPr="00C13860">
        <w:rPr>
          <w:rFonts w:asciiTheme="minorEastAsia" w:eastAsiaTheme="minorEastAsia" w:hAnsiTheme="minorEastAsia" w:cs="仿宋"/>
          <w:sz w:val="24"/>
        </w:rPr>
        <w:t>2</w:t>
      </w:r>
      <w:r w:rsidRPr="00C13860">
        <w:rPr>
          <w:rFonts w:asciiTheme="minorEastAsia" w:eastAsiaTheme="minorEastAsia" w:hAnsiTheme="minorEastAsia" w:cs="仿宋" w:hint="eastAsia"/>
          <w:sz w:val="24"/>
        </w:rPr>
        <w:t>人。</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③执勤人员应当熟悉本辖区内的道路、水源和重要单位的建筑布置、周围情况等。</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lastRenderedPageBreak/>
        <w:t>④发生火灾后，应急管理服务站能够发挥“火灾感知早”和“离火点近”的优势，按照站点周边</w:t>
      </w:r>
      <w:r w:rsidRPr="00C13860">
        <w:rPr>
          <w:rFonts w:asciiTheme="minorEastAsia" w:eastAsiaTheme="minorEastAsia" w:hAnsiTheme="minorEastAsia" w:cs="仿宋"/>
          <w:sz w:val="24"/>
        </w:rPr>
        <w:t>2</w:t>
      </w:r>
      <w:r w:rsidRPr="00C13860">
        <w:rPr>
          <w:rFonts w:asciiTheme="minorEastAsia" w:eastAsiaTheme="minorEastAsia" w:hAnsiTheme="minorEastAsia" w:cs="仿宋" w:hint="eastAsia"/>
          <w:sz w:val="24"/>
        </w:rPr>
        <w:t>平方公里核心防护区范围内“</w:t>
      </w: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分钟响应出动、</w:t>
      </w:r>
      <w:r w:rsidRPr="00C13860">
        <w:rPr>
          <w:rFonts w:asciiTheme="minorEastAsia" w:eastAsiaTheme="minorEastAsia" w:hAnsiTheme="minorEastAsia" w:cs="仿宋"/>
          <w:sz w:val="24"/>
        </w:rPr>
        <w:t>5</w:t>
      </w:r>
      <w:r w:rsidRPr="00C13860">
        <w:rPr>
          <w:rFonts w:asciiTheme="minorEastAsia" w:eastAsiaTheme="minorEastAsia" w:hAnsiTheme="minorEastAsia" w:cs="仿宋" w:hint="eastAsia"/>
          <w:sz w:val="24"/>
        </w:rPr>
        <w:t>分钟到场处置”的要求，就近处置极早期火灾，将火灾损失降至最小。</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⑤同时要接受政府的统一指挥和调度。</w:t>
      </w:r>
    </w:p>
    <w:p w:rsidR="004743EA" w:rsidRPr="00C13860" w:rsidRDefault="004743EA" w:rsidP="005D60F6">
      <w:pPr>
        <w:pStyle w:val="ae"/>
        <w:numPr>
          <w:ilvl w:val="0"/>
          <w:numId w:val="12"/>
        </w:numPr>
        <w:spacing w:line="440" w:lineRule="exact"/>
        <w:jc w:val="left"/>
        <w:outlineLvl w:val="0"/>
        <w:rPr>
          <w:rFonts w:asciiTheme="minorEastAsia" w:eastAsiaTheme="minorEastAsia" w:hAnsiTheme="minorEastAsia" w:cs="仿宋"/>
          <w:b/>
          <w:sz w:val="24"/>
        </w:rPr>
      </w:pPr>
      <w:bookmarkStart w:id="99" w:name="_Toc3368"/>
      <w:bookmarkStart w:id="100" w:name="_Toc13684575"/>
      <w:r w:rsidRPr="00C13860">
        <w:rPr>
          <w:rFonts w:asciiTheme="minorEastAsia" w:eastAsiaTheme="minorEastAsia" w:hAnsiTheme="minorEastAsia" w:cs="仿宋" w:hint="eastAsia"/>
          <w:b/>
          <w:sz w:val="24"/>
        </w:rPr>
        <w:t>社会单位消防安全检查巡查与基础应急管理功能</w:t>
      </w:r>
      <w:bookmarkEnd w:id="99"/>
      <w:bookmarkEnd w:id="100"/>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①应急管理服务站在街道、社区的指导下，开展社会单位消防巡查。</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②每个</w:t>
      </w:r>
      <w:r w:rsidR="00123E12" w:rsidRPr="00C13860">
        <w:rPr>
          <w:rFonts w:asciiTheme="minorEastAsia" w:eastAsiaTheme="minorEastAsia" w:hAnsiTheme="minorEastAsia" w:cs="仿宋" w:hint="eastAsia"/>
          <w:sz w:val="24"/>
        </w:rPr>
        <w:t>应急管理服务</w:t>
      </w:r>
      <w:r w:rsidRPr="00C13860">
        <w:rPr>
          <w:rFonts w:asciiTheme="minorEastAsia" w:eastAsiaTheme="minorEastAsia" w:hAnsiTheme="minorEastAsia" w:cs="仿宋" w:hint="eastAsia"/>
          <w:sz w:val="24"/>
        </w:rPr>
        <w:t>站每日（含节假日、双休日）应按照规定要求对消防安全目标区域社会单位开展日常巡查检查。</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③巡查检查内容、发现问题的处理等由消防、安监办和街道专门制定，巡查检查要建立台账。</w:t>
      </w:r>
      <w:bookmarkStart w:id="101" w:name="_Toc22638"/>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④巡查过程中对发现的安全隐患风险采取适当的警戒措施。</w:t>
      </w:r>
    </w:p>
    <w:p w:rsidR="004743EA" w:rsidRPr="00C13860" w:rsidRDefault="004743EA" w:rsidP="005D60F6">
      <w:pPr>
        <w:pStyle w:val="ae"/>
        <w:numPr>
          <w:ilvl w:val="0"/>
          <w:numId w:val="12"/>
        </w:numPr>
        <w:spacing w:line="440" w:lineRule="exact"/>
        <w:jc w:val="left"/>
        <w:outlineLvl w:val="0"/>
        <w:rPr>
          <w:rFonts w:asciiTheme="minorEastAsia" w:eastAsiaTheme="minorEastAsia" w:hAnsiTheme="minorEastAsia" w:cs="仿宋"/>
          <w:b/>
          <w:sz w:val="24"/>
        </w:rPr>
      </w:pPr>
      <w:bookmarkStart w:id="102" w:name="_Toc13684576"/>
      <w:r w:rsidRPr="00C13860">
        <w:rPr>
          <w:rFonts w:asciiTheme="minorEastAsia" w:eastAsiaTheme="minorEastAsia" w:hAnsiTheme="minorEastAsia" w:cs="仿宋" w:hint="eastAsia"/>
          <w:b/>
          <w:sz w:val="24"/>
        </w:rPr>
        <w:t>消防安全检修维保功能</w:t>
      </w:r>
      <w:bookmarkEnd w:id="101"/>
      <w:bookmarkEnd w:id="102"/>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①以应急管理服务中心站为中心，具备专业售后保障，及时排除无线烟感、手动报警按钮等设备欠压、失电、误按、离线等故障，确保整个系统稳定运行的能力。供应商以外的第三方提供终端设备的，须纳入统一平台管理，由此产生的费用，由第三方与供应商自行协商确定。</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②以应急管理服务中心站为中心，具备提供目标区域内社会单位专业维保、维修、消防设备设施检测及消防技术咨询服务能力。</w:t>
      </w:r>
    </w:p>
    <w:p w:rsidR="004743EA" w:rsidRPr="00C13860" w:rsidRDefault="004743EA" w:rsidP="005D60F6">
      <w:pPr>
        <w:pStyle w:val="ae"/>
        <w:numPr>
          <w:ilvl w:val="0"/>
          <w:numId w:val="12"/>
        </w:numPr>
        <w:spacing w:line="440" w:lineRule="exact"/>
        <w:jc w:val="left"/>
        <w:outlineLvl w:val="0"/>
        <w:rPr>
          <w:rFonts w:asciiTheme="minorEastAsia" w:eastAsiaTheme="minorEastAsia" w:hAnsiTheme="minorEastAsia" w:cs="仿宋"/>
          <w:b/>
          <w:sz w:val="24"/>
        </w:rPr>
      </w:pPr>
      <w:bookmarkStart w:id="103" w:name="_Toc22393"/>
      <w:bookmarkStart w:id="104" w:name="_Toc13684577"/>
      <w:r w:rsidRPr="00C13860">
        <w:rPr>
          <w:rFonts w:asciiTheme="minorEastAsia" w:eastAsiaTheme="minorEastAsia" w:hAnsiTheme="minorEastAsia" w:cs="仿宋" w:hint="eastAsia"/>
          <w:b/>
          <w:sz w:val="24"/>
        </w:rPr>
        <w:t>消防宣传教育功能</w:t>
      </w:r>
      <w:bookmarkEnd w:id="103"/>
      <w:bookmarkEnd w:id="104"/>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①对接入平台的智能预警和城市消防远程监控系统的用户，逐户开展平台运用培训。</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②每月由街道制定培训计划，预约辖区内的社会单位，对员工开展专门培训，每月开展不少于一次。</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③根据街道要求，每半年对街道内的消防控制室人员、消防安全管理人等开展一次讲解培训，其授课人员必须取得注册消防工程师或注册安全工程师执业证书。</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④消防安全知识培训、演练等要建立台账。</w:t>
      </w:r>
    </w:p>
    <w:p w:rsidR="004743EA" w:rsidRPr="00C13860" w:rsidRDefault="004743EA" w:rsidP="005D60F6">
      <w:pPr>
        <w:pStyle w:val="ae"/>
        <w:numPr>
          <w:ilvl w:val="0"/>
          <w:numId w:val="12"/>
        </w:numPr>
        <w:spacing w:line="440" w:lineRule="exact"/>
        <w:jc w:val="left"/>
        <w:outlineLvl w:val="0"/>
        <w:rPr>
          <w:rFonts w:asciiTheme="minorEastAsia" w:eastAsiaTheme="minorEastAsia" w:hAnsiTheme="minorEastAsia" w:cs="仿宋"/>
          <w:b/>
          <w:sz w:val="24"/>
        </w:rPr>
      </w:pPr>
      <w:bookmarkStart w:id="105" w:name="_Toc23598"/>
      <w:bookmarkStart w:id="106" w:name="_Toc13684578"/>
      <w:r w:rsidRPr="00C13860">
        <w:rPr>
          <w:rFonts w:asciiTheme="minorEastAsia" w:eastAsiaTheme="minorEastAsia" w:hAnsiTheme="minorEastAsia" w:cs="仿宋" w:hint="eastAsia"/>
          <w:b/>
          <w:sz w:val="24"/>
        </w:rPr>
        <w:t>数字化建模功能</w:t>
      </w:r>
      <w:bookmarkEnd w:id="105"/>
      <w:bookmarkEnd w:id="106"/>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利用建筑三维信息技术（</w:t>
      </w:r>
      <w:r w:rsidRPr="00C13860">
        <w:rPr>
          <w:rFonts w:asciiTheme="minorEastAsia" w:eastAsiaTheme="minorEastAsia" w:hAnsiTheme="minorEastAsia" w:cs="仿宋"/>
          <w:sz w:val="24"/>
        </w:rPr>
        <w:t>BIM</w:t>
      </w:r>
      <w:r w:rsidRPr="00C13860">
        <w:rPr>
          <w:rFonts w:asciiTheme="minorEastAsia" w:eastAsiaTheme="minorEastAsia" w:hAnsiTheme="minorEastAsia" w:cs="仿宋" w:hint="eastAsia"/>
          <w:sz w:val="24"/>
        </w:rPr>
        <w:t>），对接入服务的楼宇、企业进行消防数据化建模，实现全镇消防安全“一张清单”和“四清”（安全户口清、安全责任清、作业动态清、应急措施清）。</w:t>
      </w:r>
    </w:p>
    <w:p w:rsidR="004743EA" w:rsidRPr="00C13860" w:rsidRDefault="004743EA" w:rsidP="005D60F6">
      <w:pPr>
        <w:snapToGrid w:val="0"/>
        <w:spacing w:line="440" w:lineRule="exact"/>
        <w:outlineLvl w:val="0"/>
        <w:rPr>
          <w:rFonts w:asciiTheme="minorEastAsia" w:eastAsiaTheme="minorEastAsia" w:hAnsiTheme="minorEastAsia"/>
          <w:b/>
          <w:sz w:val="24"/>
        </w:rPr>
      </w:pPr>
      <w:bookmarkStart w:id="107" w:name="_Toc13684579"/>
      <w:r w:rsidRPr="00C13860">
        <w:rPr>
          <w:rFonts w:asciiTheme="minorEastAsia" w:eastAsiaTheme="minorEastAsia" w:hAnsiTheme="minorEastAsia" w:hint="eastAsia"/>
          <w:b/>
          <w:sz w:val="24"/>
        </w:rPr>
        <w:t>五、应急管理服务工作内容</w:t>
      </w:r>
      <w:bookmarkEnd w:id="107"/>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lastRenderedPageBreak/>
        <w:t>三墩镇应急管理服务采用“线上</w:t>
      </w:r>
      <w:r w:rsidRPr="00C13860">
        <w:rPr>
          <w:rFonts w:asciiTheme="minorEastAsia" w:eastAsiaTheme="minorEastAsia" w:hAnsiTheme="minorEastAsia" w:cs="仿宋"/>
          <w:sz w:val="24"/>
        </w:rPr>
        <w:t>+</w:t>
      </w:r>
      <w:r w:rsidRPr="00C13860">
        <w:rPr>
          <w:rFonts w:asciiTheme="minorEastAsia" w:eastAsiaTheme="minorEastAsia" w:hAnsiTheme="minorEastAsia" w:cs="仿宋" w:hint="eastAsia"/>
          <w:sz w:val="24"/>
        </w:rPr>
        <w:t>线下”的服务模式，主要协助采购人在城管执法、交通管理、环境卫生、市场监管、应急保障方面的工作，包括辖区治安协助、以及智慧消防安全、城市公共区域安全巡查等应急管理和综合治理的相关管理服务工作，具体如下：</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按相关法律规范定期在重点地区进行实地安全巡查，接受镇政府及相关部门的指导与管理；</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2.</w:t>
      </w:r>
      <w:r w:rsidRPr="00C13860">
        <w:rPr>
          <w:rFonts w:asciiTheme="minorEastAsia" w:eastAsiaTheme="minorEastAsia" w:hAnsiTheme="minorEastAsia" w:cs="仿宋" w:hint="eastAsia"/>
          <w:sz w:val="24"/>
        </w:rPr>
        <w:t>及时处理发生在执勤区域内的刑事案件、治安案件和治安灾害事故及责任范围内的其他突发事件，并报告政府部门和公安机关，同时，采取措施保护发案现场，协助公安机关侦查各类治安刑事案件；</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3.</w:t>
      </w:r>
      <w:r w:rsidRPr="00C13860">
        <w:rPr>
          <w:rFonts w:asciiTheme="minorEastAsia" w:eastAsiaTheme="minorEastAsia" w:hAnsiTheme="minorEastAsia" w:cs="仿宋" w:hint="eastAsia"/>
          <w:sz w:val="24"/>
        </w:rPr>
        <w:t>定期为辖区居民进行治安安全、灾害防御等知识的宣传、培训工作；</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4.</w:t>
      </w:r>
      <w:r w:rsidRPr="00C13860">
        <w:rPr>
          <w:rFonts w:asciiTheme="minorEastAsia" w:eastAsiaTheme="minorEastAsia" w:hAnsiTheme="minorEastAsia" w:cs="仿宋" w:hint="eastAsia"/>
          <w:sz w:val="24"/>
        </w:rPr>
        <w:t>落实防火、防盗、防破坏等安全防范措施，及时处理辖区内的安全隐患；</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5.</w:t>
      </w:r>
      <w:r w:rsidRPr="00C13860">
        <w:rPr>
          <w:rFonts w:asciiTheme="minorEastAsia" w:eastAsiaTheme="minorEastAsia" w:hAnsiTheme="minorEastAsia" w:cs="仿宋" w:hint="eastAsia"/>
          <w:sz w:val="24"/>
        </w:rPr>
        <w:t>及时传达镇政府及相关部门对于综合治理防范工作的相关政策、文件；</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6.</w:t>
      </w:r>
      <w:r w:rsidRPr="00C13860">
        <w:rPr>
          <w:rFonts w:asciiTheme="minorEastAsia" w:eastAsiaTheme="minorEastAsia" w:hAnsiTheme="minorEastAsia" w:cs="仿宋" w:hint="eastAsia"/>
          <w:sz w:val="24"/>
        </w:rPr>
        <w:t>协助镇政府及相关部门处理其他综合治理类相关工作；</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 xml:space="preserve">7. </w:t>
      </w:r>
      <w:r w:rsidRPr="00C13860">
        <w:rPr>
          <w:rFonts w:asciiTheme="minorEastAsia" w:eastAsiaTheme="minorEastAsia" w:hAnsiTheme="minorEastAsia" w:cs="仿宋" w:hint="eastAsia"/>
          <w:sz w:val="24"/>
        </w:rPr>
        <w:t>负责序化街面，及时发现、劝导车辆违停、摊点乱摆、违章建筑等现象；</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8</w:t>
      </w:r>
      <w:r w:rsidRPr="00C13860">
        <w:rPr>
          <w:rFonts w:asciiTheme="minorEastAsia" w:eastAsiaTheme="minorEastAsia" w:hAnsiTheme="minorEastAsia" w:cs="仿宋" w:hint="eastAsia"/>
          <w:sz w:val="24"/>
        </w:rPr>
        <w:t>、负责对辖区工地进行管理，发现并上报工地出入口不洁等问题；</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9</w:t>
      </w:r>
      <w:r w:rsidRPr="00C13860">
        <w:rPr>
          <w:rFonts w:asciiTheme="minorEastAsia" w:eastAsiaTheme="minorEastAsia" w:hAnsiTheme="minorEastAsia" w:cs="仿宋" w:hint="eastAsia"/>
          <w:sz w:val="24"/>
        </w:rPr>
        <w:t>、负责发现并上报辖区渣土乱倒等现象，并协助进行事项处理；</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10</w:t>
      </w:r>
      <w:r w:rsidRPr="00C13860">
        <w:rPr>
          <w:rFonts w:asciiTheme="minorEastAsia" w:eastAsiaTheme="minorEastAsia" w:hAnsiTheme="minorEastAsia" w:cs="仿宋" w:hint="eastAsia"/>
          <w:sz w:val="24"/>
        </w:rPr>
        <w:t>、负责发现并上报辖区排污河道、破坏绿化等问题；</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11</w:t>
      </w:r>
      <w:r w:rsidRPr="00C13860">
        <w:rPr>
          <w:rFonts w:asciiTheme="minorEastAsia" w:eastAsiaTheme="minorEastAsia" w:hAnsiTheme="minorEastAsia" w:cs="仿宋" w:hint="eastAsia"/>
          <w:sz w:val="24"/>
        </w:rPr>
        <w:t>、负责协助进行交通秩序管理，对道路违停、行人横穿、违反信号灯通行等问题进行劝导；</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12</w:t>
      </w:r>
      <w:r w:rsidRPr="00C13860">
        <w:rPr>
          <w:rFonts w:asciiTheme="minorEastAsia" w:eastAsiaTheme="minorEastAsia" w:hAnsiTheme="minorEastAsia" w:cs="仿宋" w:hint="eastAsia"/>
          <w:sz w:val="24"/>
        </w:rPr>
        <w:t>、负责协助进行交通设备排查，及时发现辖区交通标志、标线破损、残缺、遮挡等现象，并上报相关部门；</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13</w:t>
      </w:r>
      <w:r w:rsidRPr="00C13860">
        <w:rPr>
          <w:rFonts w:asciiTheme="minorEastAsia" w:eastAsiaTheme="minorEastAsia" w:hAnsiTheme="minorEastAsia" w:cs="仿宋" w:hint="eastAsia"/>
          <w:sz w:val="24"/>
        </w:rPr>
        <w:t>、负责协助进行环境卫生管理，对于辖区内的路面、垃圾、公厕存在清洁问题，以及公厕标识错误等问题及时发现，并通知相关部门处理；</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14</w:t>
      </w:r>
      <w:r w:rsidRPr="00C13860">
        <w:rPr>
          <w:rFonts w:asciiTheme="minorEastAsia" w:eastAsiaTheme="minorEastAsia" w:hAnsiTheme="minorEastAsia" w:cs="仿宋" w:hint="eastAsia"/>
          <w:sz w:val="24"/>
        </w:rPr>
        <w:t>、负责对辖区经营户的合法经营情况进行排查，对于违规行为及随地设摊等进行劝导，并有权上报相关部门处理；</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15</w:t>
      </w:r>
      <w:r w:rsidRPr="00C13860">
        <w:rPr>
          <w:rFonts w:asciiTheme="minorEastAsia" w:eastAsiaTheme="minorEastAsia" w:hAnsiTheme="minorEastAsia" w:cs="仿宋" w:hint="eastAsia"/>
          <w:sz w:val="24"/>
        </w:rPr>
        <w:t>、负责根据政府部门要求，定期开展平安巡查检查工作，协助公安部门做好重点场所的长效管理；</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16</w:t>
      </w:r>
      <w:r w:rsidRPr="00C13860">
        <w:rPr>
          <w:rFonts w:asciiTheme="minorEastAsia" w:eastAsiaTheme="minorEastAsia" w:hAnsiTheme="minorEastAsia" w:cs="仿宋" w:hint="eastAsia"/>
          <w:sz w:val="24"/>
        </w:rPr>
        <w:t>、负责协助执法人员对暴力抗法行为的教育劝说；</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17</w:t>
      </w:r>
      <w:r w:rsidRPr="00C13860">
        <w:rPr>
          <w:rFonts w:asciiTheme="minorEastAsia" w:eastAsiaTheme="minorEastAsia" w:hAnsiTheme="minorEastAsia" w:cs="仿宋" w:hint="eastAsia"/>
          <w:sz w:val="24"/>
        </w:rPr>
        <w:t>、负责对各种违法行为进行宣传教育工作；</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18</w:t>
      </w:r>
      <w:r w:rsidRPr="00C13860">
        <w:rPr>
          <w:rFonts w:asciiTheme="minorEastAsia" w:eastAsiaTheme="minorEastAsia" w:hAnsiTheme="minorEastAsia" w:cs="仿宋" w:hint="eastAsia"/>
          <w:sz w:val="24"/>
        </w:rPr>
        <w:t>、为辖区社会单位提供智慧安全物联网平台服务，包括火灾自动报警信息管理、灭火系统信息管理、智慧巡更信息管理及影像管理等功能，提供</w:t>
      </w:r>
      <w:r w:rsidRPr="00C13860">
        <w:rPr>
          <w:rFonts w:asciiTheme="minorEastAsia" w:eastAsiaTheme="minorEastAsia" w:hAnsiTheme="minorEastAsia" w:cs="仿宋"/>
          <w:sz w:val="24"/>
        </w:rPr>
        <w:t>7*24</w:t>
      </w:r>
      <w:r w:rsidRPr="00C13860">
        <w:rPr>
          <w:rFonts w:asciiTheme="minorEastAsia" w:eastAsiaTheme="minorEastAsia" w:hAnsiTheme="minorEastAsia" w:cs="仿宋" w:hint="eastAsia"/>
          <w:sz w:val="24"/>
        </w:rPr>
        <w:t>小时的线</w:t>
      </w:r>
      <w:r w:rsidRPr="00C13860">
        <w:rPr>
          <w:rFonts w:asciiTheme="minorEastAsia" w:eastAsiaTheme="minorEastAsia" w:hAnsiTheme="minorEastAsia" w:cs="仿宋" w:hint="eastAsia"/>
          <w:sz w:val="24"/>
        </w:rPr>
        <w:lastRenderedPageBreak/>
        <w:t>上第三方监测服务；</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19</w:t>
      </w:r>
      <w:r w:rsidRPr="00C13860">
        <w:rPr>
          <w:rFonts w:asciiTheme="minorEastAsia" w:eastAsiaTheme="minorEastAsia" w:hAnsiTheme="minorEastAsia" w:cs="仿宋" w:hint="eastAsia"/>
          <w:sz w:val="24"/>
        </w:rPr>
        <w:t>、利用建筑三维信息技术（</w:t>
      </w:r>
      <w:r w:rsidRPr="00C13860">
        <w:rPr>
          <w:rFonts w:asciiTheme="minorEastAsia" w:eastAsiaTheme="minorEastAsia" w:hAnsiTheme="minorEastAsia" w:cs="仿宋"/>
          <w:sz w:val="24"/>
        </w:rPr>
        <w:t>BIM</w:t>
      </w:r>
      <w:r w:rsidRPr="00C13860">
        <w:rPr>
          <w:rFonts w:asciiTheme="minorEastAsia" w:eastAsiaTheme="minorEastAsia" w:hAnsiTheme="minorEastAsia" w:cs="仿宋" w:hint="eastAsia"/>
          <w:sz w:val="24"/>
        </w:rPr>
        <w:t>），对接入服务的楼宇、企业进行消防数据化建模，实现全镇消防安全“一张清单”和“四清”（安全户口清、安全责任清、作业动态清、应急措施清）；</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20</w:t>
      </w:r>
      <w:r w:rsidRPr="00C13860">
        <w:rPr>
          <w:rFonts w:asciiTheme="minorEastAsia" w:eastAsiaTheme="minorEastAsia" w:hAnsiTheme="minorEastAsia" w:cs="仿宋" w:hint="eastAsia"/>
          <w:sz w:val="24"/>
        </w:rPr>
        <w:t>、协助指导辖区相关社会单位根据相关法律法规需求，建立、健全安全生产基础信息资料、动态台账；</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21</w:t>
      </w:r>
      <w:r w:rsidRPr="00C13860">
        <w:rPr>
          <w:rFonts w:asciiTheme="minorEastAsia" w:eastAsiaTheme="minorEastAsia" w:hAnsiTheme="minorEastAsia" w:cs="仿宋" w:hint="eastAsia"/>
          <w:sz w:val="24"/>
        </w:rPr>
        <w:t>、为辖区社会单位提供消防工程改造、消防培训、智慧用电、消防维保检测、消防评估、消防设备购买等消防咨询和信息服务；</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22</w:t>
      </w:r>
      <w:r w:rsidRPr="00C13860">
        <w:rPr>
          <w:rFonts w:asciiTheme="minorEastAsia" w:eastAsiaTheme="minorEastAsia" w:hAnsiTheme="minorEastAsia" w:cs="仿宋" w:hint="eastAsia"/>
          <w:sz w:val="24"/>
        </w:rPr>
        <w:t>、与政府相关部门及社会单位共同制定年度消防安全管理规划、安全生产管理规划；</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23</w:t>
      </w:r>
      <w:r w:rsidRPr="00C13860">
        <w:rPr>
          <w:rFonts w:asciiTheme="minorEastAsia" w:eastAsiaTheme="minorEastAsia" w:hAnsiTheme="minorEastAsia" w:cs="仿宋" w:hint="eastAsia"/>
          <w:sz w:val="24"/>
        </w:rPr>
        <w:t>、结合线上监测数据及线下服务信息，为社会单位制定消防安全管理、规划、灭火救援预案，提供真实有效的数据参考及分析建议；</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24</w:t>
      </w:r>
      <w:r w:rsidRPr="00C13860">
        <w:rPr>
          <w:rFonts w:asciiTheme="minorEastAsia" w:eastAsiaTheme="minorEastAsia" w:hAnsiTheme="minorEastAsia" w:cs="仿宋" w:hint="eastAsia"/>
          <w:sz w:val="24"/>
        </w:rPr>
        <w:t>、定期开展重点安全部位的巡查工作，处理并上报巡查情况，解决安全隐患排查，协助相关部门履行巡查职能；</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25</w:t>
      </w:r>
      <w:r w:rsidRPr="00C13860">
        <w:rPr>
          <w:rFonts w:asciiTheme="minorEastAsia" w:eastAsiaTheme="minorEastAsia" w:hAnsiTheme="minorEastAsia" w:cs="仿宋" w:hint="eastAsia"/>
          <w:sz w:val="24"/>
        </w:rPr>
        <w:t>、定期摸排、检查社会单位的安全设备设施及管理状况；</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26</w:t>
      </w:r>
      <w:r w:rsidRPr="00C13860">
        <w:rPr>
          <w:rFonts w:asciiTheme="minorEastAsia" w:eastAsiaTheme="minorEastAsia" w:hAnsiTheme="minorEastAsia" w:cs="仿宋" w:hint="eastAsia"/>
          <w:sz w:val="24"/>
        </w:rPr>
        <w:t>、接受政府的统一指挥和调度，对出现的初早期火灾，按照“</w:t>
      </w: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分钟响应出动、</w:t>
      </w:r>
      <w:r w:rsidRPr="00C13860">
        <w:rPr>
          <w:rFonts w:asciiTheme="minorEastAsia" w:eastAsiaTheme="minorEastAsia" w:hAnsiTheme="minorEastAsia" w:cs="仿宋"/>
          <w:sz w:val="24"/>
        </w:rPr>
        <w:t>5</w:t>
      </w:r>
      <w:r w:rsidRPr="00C13860">
        <w:rPr>
          <w:rFonts w:asciiTheme="minorEastAsia" w:eastAsiaTheme="minorEastAsia" w:hAnsiTheme="minorEastAsia" w:cs="仿宋" w:hint="eastAsia"/>
          <w:sz w:val="24"/>
        </w:rPr>
        <w:t>分钟到场处置”的要求，就近处置，将火灾损失降至最小。</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27</w:t>
      </w:r>
      <w:r w:rsidRPr="00C13860">
        <w:rPr>
          <w:rFonts w:asciiTheme="minorEastAsia" w:eastAsiaTheme="minorEastAsia" w:hAnsiTheme="minorEastAsia" w:cs="仿宋" w:hint="eastAsia"/>
          <w:sz w:val="24"/>
        </w:rPr>
        <w:t>、对出现疑似火警及联网故障的情况进行消防安全巡逻、检查，并督促相关人员进行处理；</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28</w:t>
      </w:r>
      <w:r w:rsidRPr="00C13860">
        <w:rPr>
          <w:rFonts w:asciiTheme="minorEastAsia" w:eastAsiaTheme="minorEastAsia" w:hAnsiTheme="minorEastAsia" w:cs="仿宋" w:hint="eastAsia"/>
          <w:sz w:val="24"/>
        </w:rPr>
        <w:t>、负责进行安全运行应急保障，协同相关部门防汛防台、抗雪抗冻、应急保障和突发事件；</w:t>
      </w:r>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sz w:val="24"/>
        </w:rPr>
        <w:t>29</w:t>
      </w:r>
      <w:r w:rsidRPr="00C13860">
        <w:rPr>
          <w:rFonts w:asciiTheme="minorEastAsia" w:eastAsiaTheme="minorEastAsia" w:hAnsiTheme="minorEastAsia" w:cs="仿宋" w:hint="eastAsia"/>
          <w:sz w:val="24"/>
        </w:rPr>
        <w:t>、其他政府交办的协议约定工作。</w:t>
      </w:r>
    </w:p>
    <w:p w:rsidR="004743EA" w:rsidRPr="00C13860" w:rsidRDefault="004743EA" w:rsidP="005D60F6">
      <w:pPr>
        <w:snapToGrid w:val="0"/>
        <w:spacing w:line="440" w:lineRule="exact"/>
        <w:outlineLvl w:val="0"/>
        <w:rPr>
          <w:rFonts w:asciiTheme="minorEastAsia" w:eastAsiaTheme="minorEastAsia" w:hAnsiTheme="minorEastAsia"/>
          <w:b/>
          <w:sz w:val="24"/>
        </w:rPr>
      </w:pPr>
      <w:bookmarkStart w:id="108" w:name="_Toc13684580"/>
      <w:r w:rsidRPr="00C13860">
        <w:rPr>
          <w:rFonts w:asciiTheme="minorEastAsia" w:eastAsiaTheme="minorEastAsia" w:hAnsiTheme="minorEastAsia" w:hint="eastAsia"/>
          <w:b/>
          <w:sz w:val="24"/>
        </w:rPr>
        <w:t>六、应急管理服务站建设标准</w:t>
      </w:r>
      <w:bookmarkEnd w:id="108"/>
    </w:p>
    <w:p w:rsidR="004743EA" w:rsidRPr="00C13860" w:rsidRDefault="004743EA" w:rsidP="005D60F6">
      <w:pPr>
        <w:pStyle w:val="ae"/>
        <w:spacing w:line="440" w:lineRule="exact"/>
        <w:jc w:val="left"/>
        <w:outlineLvl w:val="0"/>
        <w:rPr>
          <w:rFonts w:asciiTheme="minorEastAsia" w:eastAsiaTheme="minorEastAsia" w:hAnsiTheme="minorEastAsia"/>
          <w:b/>
          <w:sz w:val="24"/>
        </w:rPr>
      </w:pPr>
      <w:bookmarkStart w:id="109" w:name="_Toc13684581"/>
      <w:r w:rsidRPr="00C13860">
        <w:rPr>
          <w:rFonts w:asciiTheme="minorEastAsia" w:eastAsiaTheme="minorEastAsia" w:hAnsiTheme="minorEastAsia" w:hint="eastAsia"/>
          <w:color w:val="000000"/>
          <w:sz w:val="28"/>
          <w:szCs w:val="36"/>
          <w:lang w:val="zh-CN"/>
        </w:rPr>
        <w:t>▲</w:t>
      </w:r>
      <w:r w:rsidRPr="00C13860">
        <w:rPr>
          <w:rFonts w:asciiTheme="minorEastAsia" w:eastAsiaTheme="minorEastAsia" w:hAnsiTheme="minorEastAsia" w:hint="eastAsia"/>
          <w:b/>
          <w:sz w:val="24"/>
        </w:rPr>
        <w:t>应急管理服务站建设参考标准</w:t>
      </w:r>
      <w:bookmarkEnd w:id="109"/>
    </w:p>
    <w:p w:rsidR="004743EA" w:rsidRPr="00C13860" w:rsidRDefault="004743EA" w:rsidP="005D60F6">
      <w:pPr>
        <w:pStyle w:val="ae"/>
        <w:numPr>
          <w:ilvl w:val="0"/>
          <w:numId w:val="12"/>
        </w:numPr>
        <w:spacing w:line="440" w:lineRule="exact"/>
        <w:jc w:val="left"/>
        <w:outlineLvl w:val="0"/>
        <w:rPr>
          <w:rFonts w:asciiTheme="minorEastAsia" w:eastAsiaTheme="minorEastAsia" w:hAnsiTheme="minorEastAsia" w:cs="仿宋"/>
          <w:b/>
          <w:sz w:val="24"/>
        </w:rPr>
      </w:pPr>
      <w:bookmarkStart w:id="110" w:name="_Toc13684582"/>
      <w:r w:rsidRPr="00C13860">
        <w:rPr>
          <w:rFonts w:asciiTheme="minorEastAsia" w:eastAsiaTheme="minorEastAsia" w:hAnsiTheme="minorEastAsia" w:cs="仿宋" w:hint="eastAsia"/>
          <w:b/>
          <w:sz w:val="24"/>
        </w:rPr>
        <w:t>建站规模</w:t>
      </w:r>
      <w:bookmarkEnd w:id="110"/>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应急管理服务站点建筑面积以</w:t>
      </w:r>
      <w:r w:rsidRPr="00C13860">
        <w:rPr>
          <w:rFonts w:asciiTheme="minorEastAsia" w:eastAsiaTheme="minorEastAsia" w:hAnsiTheme="minorEastAsia" w:cs="仿宋"/>
          <w:sz w:val="24"/>
        </w:rPr>
        <w:t>100</w:t>
      </w: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 xml:space="preserve"> - 150</w:t>
      </w:r>
      <w:r w:rsidRPr="00C13860">
        <w:rPr>
          <w:rFonts w:asciiTheme="minorEastAsia" w:eastAsiaTheme="minorEastAsia" w:hAnsiTheme="minorEastAsia" w:cs="仿宋" w:hint="eastAsia"/>
          <w:sz w:val="24"/>
        </w:rPr>
        <w:t>㎡为宜。设置接待区、装备区、办公室、值班室、休息区、卫生间等功能用房，实行统一的外观标识。</w:t>
      </w:r>
    </w:p>
    <w:p w:rsidR="004743EA" w:rsidRPr="00C13860" w:rsidRDefault="004743EA" w:rsidP="005D60F6">
      <w:pPr>
        <w:pStyle w:val="ae"/>
        <w:numPr>
          <w:ilvl w:val="0"/>
          <w:numId w:val="12"/>
        </w:numPr>
        <w:spacing w:line="440" w:lineRule="exact"/>
        <w:jc w:val="left"/>
        <w:outlineLvl w:val="0"/>
        <w:rPr>
          <w:rFonts w:asciiTheme="minorEastAsia" w:eastAsiaTheme="minorEastAsia" w:hAnsiTheme="minorEastAsia" w:cs="仿宋"/>
          <w:b/>
          <w:sz w:val="24"/>
        </w:rPr>
      </w:pPr>
      <w:bookmarkStart w:id="111" w:name="_Toc13684583"/>
      <w:r w:rsidRPr="00C13860">
        <w:rPr>
          <w:rFonts w:asciiTheme="minorEastAsia" w:eastAsiaTheme="minorEastAsia" w:hAnsiTheme="minorEastAsia" w:cs="仿宋" w:hint="eastAsia"/>
          <w:b/>
          <w:sz w:val="24"/>
        </w:rPr>
        <w:t>软、硬件设备及装备配置</w:t>
      </w:r>
      <w:bookmarkEnd w:id="111"/>
    </w:p>
    <w:p w:rsidR="004743EA" w:rsidRPr="00C13860" w:rsidRDefault="004743EA" w:rsidP="005D60F6">
      <w:pPr>
        <w:spacing w:line="440" w:lineRule="exact"/>
        <w:ind w:left="420" w:firstLine="42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（参数与要求见表</w:t>
      </w:r>
      <w:r w:rsidRPr="00C13860">
        <w:rPr>
          <w:rFonts w:asciiTheme="minorEastAsia" w:eastAsiaTheme="minorEastAsia" w:hAnsiTheme="minorEastAsia" w:cs="仿宋"/>
          <w:sz w:val="24"/>
        </w:rPr>
        <w:t>4.1</w:t>
      </w:r>
      <w:r w:rsidRPr="00C13860">
        <w:rPr>
          <w:rFonts w:asciiTheme="minorEastAsia" w:eastAsiaTheme="minorEastAsia" w:hAnsiTheme="minorEastAsia" w:cs="仿宋" w:hint="eastAsia"/>
          <w:sz w:val="24"/>
        </w:rPr>
        <w:t>、表</w:t>
      </w:r>
      <w:r w:rsidRPr="00C13860">
        <w:rPr>
          <w:rFonts w:asciiTheme="minorEastAsia" w:eastAsiaTheme="minorEastAsia" w:hAnsiTheme="minorEastAsia" w:cs="仿宋"/>
          <w:sz w:val="24"/>
        </w:rPr>
        <w:t>4.2</w:t>
      </w:r>
      <w:r w:rsidRPr="00C13860">
        <w:rPr>
          <w:rFonts w:asciiTheme="minorEastAsia" w:eastAsiaTheme="minorEastAsia" w:hAnsiTheme="minorEastAsia" w:cs="仿宋" w:hint="eastAsia"/>
          <w:sz w:val="24"/>
        </w:rPr>
        <w:t>、表</w:t>
      </w:r>
      <w:r w:rsidRPr="00C13860">
        <w:rPr>
          <w:rFonts w:asciiTheme="minorEastAsia" w:eastAsiaTheme="minorEastAsia" w:hAnsiTheme="minorEastAsia" w:cs="仿宋"/>
          <w:sz w:val="24"/>
        </w:rPr>
        <w:t>4.3</w:t>
      </w:r>
      <w:r w:rsidRPr="00C13860">
        <w:rPr>
          <w:rFonts w:asciiTheme="minorEastAsia" w:eastAsiaTheme="minorEastAsia" w:hAnsiTheme="minorEastAsia" w:cs="仿宋" w:hint="eastAsia"/>
          <w:sz w:val="24"/>
        </w:rPr>
        <w:t>）</w:t>
      </w:r>
    </w:p>
    <w:p w:rsidR="004743EA" w:rsidRPr="00C13860" w:rsidRDefault="004743EA" w:rsidP="005D60F6">
      <w:pPr>
        <w:pStyle w:val="1"/>
        <w:keepNext w:val="0"/>
        <w:keepLines w:val="0"/>
        <w:rPr>
          <w:rFonts w:asciiTheme="minorEastAsia" w:eastAsiaTheme="minorEastAsia" w:hAnsiTheme="minorEastAsia"/>
        </w:rPr>
      </w:pPr>
    </w:p>
    <w:p w:rsidR="004743EA" w:rsidRPr="00C13860" w:rsidRDefault="004743EA" w:rsidP="005D60F6">
      <w:pPr>
        <w:jc w:val="center"/>
        <w:rPr>
          <w:rFonts w:asciiTheme="minorEastAsia" w:eastAsiaTheme="minorEastAsia" w:hAnsiTheme="minorEastAsia" w:cs="仿宋"/>
          <w:b/>
          <w:bCs/>
          <w:sz w:val="24"/>
        </w:rPr>
      </w:pPr>
      <w:r w:rsidRPr="00C13860">
        <w:rPr>
          <w:rFonts w:asciiTheme="minorEastAsia" w:eastAsiaTheme="minorEastAsia" w:hAnsiTheme="minorEastAsia" w:cs="仿宋" w:hint="eastAsia"/>
          <w:b/>
          <w:bCs/>
          <w:sz w:val="24"/>
        </w:rPr>
        <w:lastRenderedPageBreak/>
        <w:t>表</w:t>
      </w:r>
      <w:r w:rsidRPr="00C13860">
        <w:rPr>
          <w:rFonts w:asciiTheme="minorEastAsia" w:eastAsiaTheme="minorEastAsia" w:hAnsiTheme="minorEastAsia" w:cs="仿宋"/>
          <w:b/>
          <w:bCs/>
          <w:sz w:val="24"/>
        </w:rPr>
        <w:t xml:space="preserve">4.1    </w:t>
      </w:r>
      <w:r w:rsidRPr="00C13860">
        <w:rPr>
          <w:rFonts w:asciiTheme="minorEastAsia" w:eastAsiaTheme="minorEastAsia" w:hAnsiTheme="minorEastAsia" w:cs="仿宋" w:hint="eastAsia"/>
          <w:b/>
          <w:bCs/>
          <w:sz w:val="24"/>
        </w:rPr>
        <w:t>应急管理服务站装修及主要设备配备表</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1633"/>
        <w:gridCol w:w="992"/>
        <w:gridCol w:w="6461"/>
      </w:tblGrid>
      <w:tr w:rsidR="004743EA" w:rsidRPr="00C13860" w:rsidTr="002E7E3F">
        <w:trPr>
          <w:trHeight w:val="423"/>
          <w:jc w:val="center"/>
        </w:trPr>
        <w:tc>
          <w:tcPr>
            <w:tcW w:w="1003" w:type="dxa"/>
            <w:shd w:val="clear" w:color="auto" w:fill="99CCFF"/>
            <w:vAlign w:val="center"/>
          </w:tcPr>
          <w:p w:rsidR="004743EA" w:rsidRPr="00C13860" w:rsidRDefault="004743EA" w:rsidP="005D60F6">
            <w:pPr>
              <w:spacing w:line="460" w:lineRule="exact"/>
              <w:jc w:val="center"/>
              <w:rPr>
                <w:rFonts w:asciiTheme="minorEastAsia" w:eastAsiaTheme="minorEastAsia" w:hAnsiTheme="minorEastAsia" w:cs="仿宋"/>
                <w:b/>
                <w:sz w:val="24"/>
              </w:rPr>
            </w:pPr>
            <w:r w:rsidRPr="00C13860">
              <w:rPr>
                <w:rFonts w:asciiTheme="minorEastAsia" w:eastAsiaTheme="minorEastAsia" w:hAnsiTheme="minorEastAsia" w:cs="仿宋" w:hint="eastAsia"/>
                <w:b/>
                <w:sz w:val="24"/>
              </w:rPr>
              <w:t>序号</w:t>
            </w:r>
          </w:p>
        </w:tc>
        <w:tc>
          <w:tcPr>
            <w:tcW w:w="1633" w:type="dxa"/>
            <w:shd w:val="clear" w:color="auto" w:fill="99CCFF"/>
            <w:vAlign w:val="center"/>
          </w:tcPr>
          <w:p w:rsidR="004743EA" w:rsidRPr="00C13860" w:rsidRDefault="004743EA" w:rsidP="005D60F6">
            <w:pPr>
              <w:spacing w:line="460" w:lineRule="exact"/>
              <w:jc w:val="center"/>
              <w:rPr>
                <w:rFonts w:asciiTheme="minorEastAsia" w:eastAsiaTheme="minorEastAsia" w:hAnsiTheme="minorEastAsia" w:cs="仿宋"/>
                <w:b/>
                <w:sz w:val="24"/>
              </w:rPr>
            </w:pPr>
            <w:r w:rsidRPr="00C13860">
              <w:rPr>
                <w:rFonts w:asciiTheme="minorEastAsia" w:eastAsiaTheme="minorEastAsia" w:hAnsiTheme="minorEastAsia" w:cs="仿宋" w:hint="eastAsia"/>
                <w:b/>
                <w:sz w:val="24"/>
              </w:rPr>
              <w:t>名称</w:t>
            </w:r>
          </w:p>
        </w:tc>
        <w:tc>
          <w:tcPr>
            <w:tcW w:w="992" w:type="dxa"/>
            <w:shd w:val="clear" w:color="auto" w:fill="99CCFF"/>
            <w:vAlign w:val="center"/>
          </w:tcPr>
          <w:p w:rsidR="004743EA" w:rsidRPr="00C13860" w:rsidRDefault="004743EA" w:rsidP="005D60F6">
            <w:pPr>
              <w:spacing w:line="460" w:lineRule="exact"/>
              <w:jc w:val="center"/>
              <w:rPr>
                <w:rFonts w:asciiTheme="minorEastAsia" w:eastAsiaTheme="minorEastAsia" w:hAnsiTheme="minorEastAsia" w:cs="仿宋"/>
                <w:b/>
                <w:sz w:val="24"/>
              </w:rPr>
            </w:pPr>
            <w:r w:rsidRPr="00C13860">
              <w:rPr>
                <w:rFonts w:asciiTheme="minorEastAsia" w:eastAsiaTheme="minorEastAsia" w:hAnsiTheme="minorEastAsia" w:cs="仿宋" w:hint="eastAsia"/>
                <w:b/>
                <w:sz w:val="24"/>
              </w:rPr>
              <w:t>数量</w:t>
            </w:r>
          </w:p>
        </w:tc>
        <w:tc>
          <w:tcPr>
            <w:tcW w:w="6461" w:type="dxa"/>
            <w:shd w:val="clear" w:color="auto" w:fill="99CCFF"/>
            <w:vAlign w:val="center"/>
          </w:tcPr>
          <w:p w:rsidR="004743EA" w:rsidRPr="00C13860" w:rsidRDefault="004743EA" w:rsidP="005D60F6">
            <w:pPr>
              <w:spacing w:line="460" w:lineRule="exact"/>
              <w:jc w:val="center"/>
              <w:rPr>
                <w:rFonts w:asciiTheme="minorEastAsia" w:eastAsiaTheme="minorEastAsia" w:hAnsiTheme="minorEastAsia" w:cs="仿宋"/>
                <w:b/>
                <w:sz w:val="24"/>
              </w:rPr>
            </w:pPr>
            <w:r w:rsidRPr="00C13860">
              <w:rPr>
                <w:rFonts w:asciiTheme="minorEastAsia" w:eastAsiaTheme="minorEastAsia" w:hAnsiTheme="minorEastAsia" w:cs="仿宋" w:hint="eastAsia"/>
                <w:b/>
                <w:sz w:val="24"/>
              </w:rPr>
              <w:t>技术要求</w:t>
            </w:r>
          </w:p>
        </w:tc>
      </w:tr>
      <w:tr w:rsidR="004743EA" w:rsidRPr="00C13860" w:rsidTr="00DA46C4">
        <w:trPr>
          <w:trHeight w:val="336"/>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门头标识</w:t>
            </w:r>
          </w:p>
        </w:tc>
        <w:tc>
          <w:tcPr>
            <w:tcW w:w="992"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1*12</w:t>
            </w:r>
          </w:p>
        </w:tc>
        <w:tc>
          <w:tcPr>
            <w:tcW w:w="6461"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统一标识</w:t>
            </w:r>
          </w:p>
        </w:tc>
      </w:tr>
      <w:tr w:rsidR="004743EA" w:rsidRPr="00C13860" w:rsidTr="002E7E3F">
        <w:trPr>
          <w:trHeight w:val="422"/>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2</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库、室设置</w:t>
            </w:r>
          </w:p>
        </w:tc>
        <w:tc>
          <w:tcPr>
            <w:tcW w:w="992"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5*13</w:t>
            </w:r>
          </w:p>
        </w:tc>
        <w:tc>
          <w:tcPr>
            <w:tcW w:w="6461"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hint="eastAsia"/>
                <w:sz w:val="18"/>
                <w:szCs w:val="18"/>
                <w:shd w:val="clear" w:color="auto" w:fill="FFFFFF"/>
              </w:rPr>
              <w:t>设办公室、值班室（床位满足备勤需要）、器材室（区）、监控室（厅）、卫生间。</w:t>
            </w:r>
          </w:p>
        </w:tc>
      </w:tr>
      <w:tr w:rsidR="004743EA" w:rsidRPr="00C13860" w:rsidTr="00DA46C4">
        <w:trPr>
          <w:trHeight w:val="275"/>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3</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监控大屏</w:t>
            </w:r>
          </w:p>
        </w:tc>
        <w:tc>
          <w:tcPr>
            <w:tcW w:w="992" w:type="dxa"/>
            <w:vAlign w:val="center"/>
          </w:tcPr>
          <w:p w:rsidR="004743EA" w:rsidRPr="00C13860" w:rsidRDefault="004743EA" w:rsidP="005D60F6">
            <w:pPr>
              <w:jc w:val="center"/>
              <w:rPr>
                <w:rFonts w:asciiTheme="minorEastAsia" w:eastAsiaTheme="minorEastAsia" w:hAnsiTheme="minorEastAsia"/>
              </w:rPr>
            </w:pPr>
            <w:r w:rsidRPr="00C13860">
              <w:rPr>
                <w:rFonts w:asciiTheme="minorEastAsia" w:eastAsiaTheme="minorEastAsia" w:hAnsiTheme="minorEastAsia"/>
              </w:rPr>
              <w:t>1*3</w:t>
            </w:r>
          </w:p>
        </w:tc>
        <w:tc>
          <w:tcPr>
            <w:tcW w:w="6461"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hint="eastAsia"/>
                <w:sz w:val="18"/>
                <w:szCs w:val="18"/>
                <w:shd w:val="clear" w:color="auto" w:fill="FFFFFF"/>
              </w:rPr>
              <w:t>拼接屏（</w:t>
            </w:r>
            <w:r w:rsidRPr="00C13860">
              <w:rPr>
                <w:rFonts w:asciiTheme="minorEastAsia" w:eastAsiaTheme="minorEastAsia" w:hAnsiTheme="minorEastAsia"/>
                <w:sz w:val="18"/>
                <w:szCs w:val="18"/>
                <w:shd w:val="clear" w:color="auto" w:fill="FFFFFF"/>
              </w:rPr>
              <w:t>9</w:t>
            </w:r>
            <w:r w:rsidRPr="00C13860">
              <w:rPr>
                <w:rFonts w:asciiTheme="minorEastAsia" w:eastAsiaTheme="minorEastAsia" w:hAnsiTheme="minorEastAsia" w:hint="eastAsia"/>
                <w:sz w:val="18"/>
                <w:szCs w:val="18"/>
                <w:shd w:val="clear" w:color="auto" w:fill="FFFFFF"/>
              </w:rPr>
              <w:t>块）</w:t>
            </w:r>
          </w:p>
        </w:tc>
      </w:tr>
      <w:tr w:rsidR="004743EA" w:rsidRPr="00C13860" w:rsidTr="00DA46C4">
        <w:trPr>
          <w:trHeight w:val="353"/>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4</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重复显示屏</w:t>
            </w:r>
          </w:p>
        </w:tc>
        <w:tc>
          <w:tcPr>
            <w:tcW w:w="992" w:type="dxa"/>
            <w:vAlign w:val="center"/>
          </w:tcPr>
          <w:p w:rsidR="004743EA" w:rsidRPr="00C13860" w:rsidRDefault="004743EA" w:rsidP="005D60F6">
            <w:pPr>
              <w:jc w:val="center"/>
              <w:rPr>
                <w:rFonts w:asciiTheme="minorEastAsia" w:eastAsiaTheme="minorEastAsia" w:hAnsiTheme="minorEastAsia"/>
              </w:rPr>
            </w:pPr>
            <w:r w:rsidRPr="00C13860">
              <w:rPr>
                <w:rFonts w:asciiTheme="minorEastAsia" w:eastAsiaTheme="minorEastAsia" w:hAnsiTheme="minorEastAsia"/>
              </w:rPr>
              <w:t>2*8</w:t>
            </w:r>
          </w:p>
        </w:tc>
        <w:tc>
          <w:tcPr>
            <w:tcW w:w="6461" w:type="dxa"/>
            <w:vAlign w:val="center"/>
          </w:tcPr>
          <w:p w:rsidR="004743EA" w:rsidRPr="00C13860" w:rsidRDefault="004743EA" w:rsidP="005D60F6">
            <w:pPr>
              <w:jc w:val="center"/>
              <w:rPr>
                <w:rFonts w:asciiTheme="minorEastAsia" w:eastAsiaTheme="minorEastAsia" w:hAnsiTheme="minorEastAsia"/>
                <w:sz w:val="18"/>
                <w:szCs w:val="18"/>
                <w:shd w:val="clear" w:color="auto" w:fill="FFFFFF"/>
              </w:rPr>
            </w:pPr>
            <w:r w:rsidRPr="00C13860">
              <w:rPr>
                <w:rFonts w:asciiTheme="minorEastAsia" w:eastAsiaTheme="minorEastAsia" w:hAnsiTheme="minorEastAsia"/>
                <w:sz w:val="18"/>
                <w:szCs w:val="18"/>
                <w:shd w:val="clear" w:color="auto" w:fill="FFFFFF"/>
              </w:rPr>
              <w:t>50</w:t>
            </w:r>
            <w:r w:rsidRPr="00C13860">
              <w:rPr>
                <w:rFonts w:asciiTheme="minorEastAsia" w:eastAsiaTheme="minorEastAsia" w:hAnsiTheme="minorEastAsia" w:hint="eastAsia"/>
                <w:sz w:val="18"/>
                <w:szCs w:val="18"/>
                <w:shd w:val="clear" w:color="auto" w:fill="FFFFFF"/>
              </w:rPr>
              <w:t>寸</w:t>
            </w:r>
            <w:r w:rsidRPr="00C13860">
              <w:rPr>
                <w:rFonts w:asciiTheme="minorEastAsia" w:eastAsiaTheme="minorEastAsia" w:hAnsiTheme="minorEastAsia"/>
                <w:sz w:val="18"/>
                <w:szCs w:val="18"/>
                <w:shd w:val="clear" w:color="auto" w:fill="FFFFFF"/>
              </w:rPr>
              <w:t>4K</w:t>
            </w:r>
            <w:r w:rsidRPr="00C13860">
              <w:rPr>
                <w:rFonts w:asciiTheme="minorEastAsia" w:eastAsiaTheme="minorEastAsia" w:hAnsiTheme="minorEastAsia" w:hint="eastAsia"/>
                <w:sz w:val="18"/>
                <w:szCs w:val="18"/>
                <w:shd w:val="clear" w:color="auto" w:fill="FFFFFF"/>
              </w:rPr>
              <w:t>高清</w:t>
            </w:r>
          </w:p>
        </w:tc>
      </w:tr>
      <w:tr w:rsidR="004743EA" w:rsidRPr="00C13860" w:rsidTr="00DA46C4">
        <w:trPr>
          <w:trHeight w:val="1561"/>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5</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电脑</w:t>
            </w:r>
          </w:p>
        </w:tc>
        <w:tc>
          <w:tcPr>
            <w:tcW w:w="992"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2*12</w:t>
            </w:r>
          </w:p>
        </w:tc>
        <w:tc>
          <w:tcPr>
            <w:tcW w:w="6461" w:type="dxa"/>
            <w:vAlign w:val="center"/>
          </w:tcPr>
          <w:p w:rsidR="004743EA" w:rsidRPr="00C13860" w:rsidRDefault="004743EA" w:rsidP="005D60F6">
            <w:pPr>
              <w:spacing w:line="240" w:lineRule="exact"/>
              <w:jc w:val="left"/>
              <w:rPr>
                <w:rFonts w:asciiTheme="minorEastAsia" w:eastAsiaTheme="minorEastAsia" w:hAnsiTheme="minorEastAsia"/>
                <w:sz w:val="18"/>
                <w:szCs w:val="18"/>
                <w:shd w:val="clear" w:color="auto" w:fill="FFFFFF"/>
              </w:rPr>
            </w:pPr>
            <w:r w:rsidRPr="00C13860">
              <w:rPr>
                <w:rFonts w:asciiTheme="minorEastAsia" w:eastAsiaTheme="minorEastAsia" w:hAnsiTheme="minorEastAsia"/>
                <w:sz w:val="18"/>
                <w:szCs w:val="18"/>
                <w:shd w:val="clear" w:color="auto" w:fill="FFFFFF"/>
              </w:rPr>
              <w:t>CPU</w:t>
            </w:r>
            <w:r w:rsidRPr="00C13860">
              <w:rPr>
                <w:rFonts w:asciiTheme="minorEastAsia" w:eastAsiaTheme="minorEastAsia" w:hAnsiTheme="minorEastAsia" w:hint="eastAsia"/>
                <w:sz w:val="18"/>
                <w:szCs w:val="18"/>
                <w:shd w:val="clear" w:color="auto" w:fill="FFFFFF"/>
              </w:rPr>
              <w:t>：</w:t>
            </w:r>
            <w:r w:rsidRPr="00C13860">
              <w:rPr>
                <w:rFonts w:asciiTheme="minorEastAsia" w:eastAsiaTheme="minorEastAsia" w:hAnsiTheme="minorEastAsia"/>
                <w:sz w:val="18"/>
                <w:szCs w:val="18"/>
                <w:shd w:val="clear" w:color="auto" w:fill="FFFFFF"/>
              </w:rPr>
              <w:t>INTEL I3 7100/</w:t>
            </w:r>
            <w:r w:rsidRPr="00C13860">
              <w:rPr>
                <w:rFonts w:asciiTheme="minorEastAsia" w:eastAsiaTheme="minorEastAsia" w:hAnsiTheme="minorEastAsia" w:hint="eastAsia"/>
                <w:sz w:val="18"/>
                <w:szCs w:val="18"/>
                <w:shd w:val="clear" w:color="auto" w:fill="FFFFFF"/>
              </w:rPr>
              <w:t>主板：华硕</w:t>
            </w:r>
            <w:r w:rsidRPr="00C13860">
              <w:rPr>
                <w:rFonts w:asciiTheme="minorEastAsia" w:eastAsiaTheme="minorEastAsia" w:hAnsiTheme="minorEastAsia"/>
                <w:sz w:val="18"/>
                <w:szCs w:val="18"/>
                <w:shd w:val="clear" w:color="auto" w:fill="FFFFFF"/>
              </w:rPr>
              <w:t>B250-PLUS</w:t>
            </w:r>
            <w:r w:rsidRPr="00C13860">
              <w:rPr>
                <w:rFonts w:asciiTheme="minorEastAsia" w:eastAsiaTheme="minorEastAsia" w:hAnsiTheme="minorEastAsia" w:hint="eastAsia"/>
                <w:sz w:val="18"/>
                <w:szCs w:val="18"/>
                <w:shd w:val="clear" w:color="auto" w:fill="FFFFFF"/>
              </w:rPr>
              <w:t>（大板）</w:t>
            </w:r>
            <w:r w:rsidRPr="00C13860">
              <w:rPr>
                <w:rFonts w:asciiTheme="minorEastAsia" w:eastAsiaTheme="minorEastAsia" w:hAnsiTheme="minorEastAsia"/>
                <w:sz w:val="18"/>
                <w:szCs w:val="18"/>
                <w:shd w:val="clear" w:color="auto" w:fill="FFFFFF"/>
              </w:rPr>
              <w:t>/</w:t>
            </w:r>
            <w:r w:rsidRPr="00C13860">
              <w:rPr>
                <w:rFonts w:asciiTheme="minorEastAsia" w:eastAsiaTheme="minorEastAsia" w:hAnsiTheme="minorEastAsia" w:hint="eastAsia"/>
                <w:sz w:val="18"/>
                <w:szCs w:val="18"/>
                <w:shd w:val="clear" w:color="auto" w:fill="FFFFFF"/>
              </w:rPr>
              <w:t>内存：金士顿</w:t>
            </w:r>
            <w:r w:rsidRPr="00C13860">
              <w:rPr>
                <w:rFonts w:asciiTheme="minorEastAsia" w:eastAsiaTheme="minorEastAsia" w:hAnsiTheme="minorEastAsia"/>
                <w:sz w:val="18"/>
                <w:szCs w:val="18"/>
                <w:shd w:val="clear" w:color="auto" w:fill="FFFFFF"/>
              </w:rPr>
              <w:t>8G 2133/</w:t>
            </w:r>
            <w:r w:rsidRPr="00C13860">
              <w:rPr>
                <w:rFonts w:asciiTheme="minorEastAsia" w:eastAsiaTheme="minorEastAsia" w:hAnsiTheme="minorEastAsia" w:hint="eastAsia"/>
                <w:sz w:val="18"/>
                <w:szCs w:val="18"/>
                <w:shd w:val="clear" w:color="auto" w:fill="FFFFFF"/>
              </w:rPr>
              <w:t>硬盘：</w:t>
            </w:r>
            <w:r w:rsidRPr="00C13860">
              <w:rPr>
                <w:rFonts w:asciiTheme="minorEastAsia" w:eastAsiaTheme="minorEastAsia" w:hAnsiTheme="minorEastAsia"/>
                <w:sz w:val="18"/>
                <w:szCs w:val="18"/>
                <w:shd w:val="clear" w:color="auto" w:fill="FFFFFF"/>
              </w:rPr>
              <w:t>WD 1T/</w:t>
            </w:r>
            <w:r w:rsidRPr="00C13860">
              <w:rPr>
                <w:rFonts w:asciiTheme="minorEastAsia" w:eastAsiaTheme="minorEastAsia" w:hAnsiTheme="minorEastAsia" w:hint="eastAsia"/>
                <w:sz w:val="18"/>
                <w:szCs w:val="18"/>
                <w:shd w:val="clear" w:color="auto" w:fill="FFFFFF"/>
              </w:rPr>
              <w:t>机箱</w:t>
            </w:r>
            <w:r w:rsidRPr="00C13860">
              <w:rPr>
                <w:rFonts w:asciiTheme="minorEastAsia" w:eastAsiaTheme="minorEastAsia" w:hAnsiTheme="minorEastAsia"/>
                <w:sz w:val="18"/>
                <w:szCs w:val="18"/>
                <w:shd w:val="clear" w:color="auto" w:fill="FFFFFF"/>
              </w:rPr>
              <w:t>:</w:t>
            </w:r>
            <w:r w:rsidRPr="00C13860">
              <w:rPr>
                <w:rFonts w:asciiTheme="minorEastAsia" w:eastAsiaTheme="minorEastAsia" w:hAnsiTheme="minorEastAsia" w:hint="eastAsia"/>
                <w:sz w:val="18"/>
                <w:szCs w:val="18"/>
                <w:shd w:val="clear" w:color="auto" w:fill="FFFFFF"/>
              </w:rPr>
              <w:t>富士康</w:t>
            </w:r>
            <w:r w:rsidRPr="00C13860">
              <w:rPr>
                <w:rFonts w:asciiTheme="minorEastAsia" w:eastAsiaTheme="minorEastAsia" w:hAnsiTheme="minorEastAsia"/>
                <w:sz w:val="18"/>
                <w:szCs w:val="18"/>
                <w:shd w:val="clear" w:color="auto" w:fill="FFFFFF"/>
              </w:rPr>
              <w:t>/</w:t>
            </w:r>
            <w:r w:rsidRPr="00C13860">
              <w:rPr>
                <w:rFonts w:asciiTheme="minorEastAsia" w:eastAsiaTheme="minorEastAsia" w:hAnsiTheme="minorEastAsia" w:hint="eastAsia"/>
                <w:sz w:val="18"/>
                <w:szCs w:val="18"/>
                <w:shd w:val="clear" w:color="auto" w:fill="FFFFFF"/>
              </w:rPr>
              <w:t>电源</w:t>
            </w:r>
            <w:r w:rsidRPr="00C13860">
              <w:rPr>
                <w:rFonts w:asciiTheme="minorEastAsia" w:eastAsiaTheme="minorEastAsia" w:hAnsiTheme="minorEastAsia"/>
                <w:sz w:val="18"/>
                <w:szCs w:val="18"/>
                <w:shd w:val="clear" w:color="auto" w:fill="FFFFFF"/>
              </w:rPr>
              <w:t>:</w:t>
            </w:r>
            <w:r w:rsidRPr="00C13860">
              <w:rPr>
                <w:rFonts w:asciiTheme="minorEastAsia" w:eastAsiaTheme="minorEastAsia" w:hAnsiTheme="minorEastAsia" w:hint="eastAsia"/>
                <w:sz w:val="18"/>
                <w:szCs w:val="18"/>
                <w:shd w:val="clear" w:color="auto" w:fill="FFFFFF"/>
              </w:rPr>
              <w:t>富士康</w:t>
            </w:r>
            <w:r w:rsidRPr="00C13860">
              <w:rPr>
                <w:rFonts w:asciiTheme="minorEastAsia" w:eastAsiaTheme="minorEastAsia" w:hAnsiTheme="minorEastAsia"/>
                <w:sz w:val="18"/>
                <w:szCs w:val="18"/>
                <w:shd w:val="clear" w:color="auto" w:fill="FFFFFF"/>
              </w:rPr>
              <w:t>/</w:t>
            </w:r>
            <w:r w:rsidRPr="00C13860">
              <w:rPr>
                <w:rFonts w:asciiTheme="minorEastAsia" w:eastAsiaTheme="minorEastAsia" w:hAnsiTheme="minorEastAsia" w:hint="eastAsia"/>
                <w:sz w:val="18"/>
                <w:szCs w:val="18"/>
                <w:shd w:val="clear" w:color="auto" w:fill="FFFFFF"/>
              </w:rPr>
              <w:t>无线网卡</w:t>
            </w:r>
            <w:r w:rsidRPr="00C13860">
              <w:rPr>
                <w:rFonts w:asciiTheme="minorEastAsia" w:eastAsiaTheme="minorEastAsia" w:hAnsiTheme="minorEastAsia"/>
                <w:sz w:val="18"/>
                <w:szCs w:val="18"/>
                <w:shd w:val="clear" w:color="auto" w:fill="FFFFFF"/>
              </w:rPr>
              <w:t>:TP-LINK/</w:t>
            </w:r>
            <w:r w:rsidRPr="00C13860">
              <w:rPr>
                <w:rFonts w:asciiTheme="minorEastAsia" w:eastAsiaTheme="minorEastAsia" w:hAnsiTheme="minorEastAsia" w:hint="eastAsia"/>
                <w:sz w:val="18"/>
                <w:szCs w:val="18"/>
                <w:shd w:val="clear" w:color="auto" w:fill="FFFFFF"/>
              </w:rPr>
              <w:t>键盘鼠标</w:t>
            </w:r>
            <w:r w:rsidRPr="00C13860">
              <w:rPr>
                <w:rFonts w:asciiTheme="minorEastAsia" w:eastAsiaTheme="minorEastAsia" w:hAnsiTheme="minorEastAsia"/>
                <w:sz w:val="18"/>
                <w:szCs w:val="18"/>
                <w:shd w:val="clear" w:color="auto" w:fill="FFFFFF"/>
              </w:rPr>
              <w:t>:</w:t>
            </w:r>
            <w:r w:rsidRPr="00C13860">
              <w:rPr>
                <w:rFonts w:asciiTheme="minorEastAsia" w:eastAsiaTheme="minorEastAsia" w:hAnsiTheme="minorEastAsia" w:hint="eastAsia"/>
                <w:sz w:val="18"/>
                <w:szCs w:val="18"/>
                <w:shd w:val="clear" w:color="auto" w:fill="FFFFFF"/>
              </w:rPr>
              <w:t>友狼光电套件</w:t>
            </w:r>
            <w:r w:rsidRPr="00C13860">
              <w:rPr>
                <w:rFonts w:asciiTheme="minorEastAsia" w:eastAsiaTheme="minorEastAsia" w:hAnsiTheme="minorEastAsia"/>
                <w:sz w:val="18"/>
                <w:szCs w:val="18"/>
                <w:shd w:val="clear" w:color="auto" w:fill="FFFFFF"/>
              </w:rPr>
              <w:t>/</w:t>
            </w:r>
            <w:r w:rsidRPr="00C13860">
              <w:rPr>
                <w:rFonts w:asciiTheme="minorEastAsia" w:eastAsiaTheme="minorEastAsia" w:hAnsiTheme="minorEastAsia" w:hint="eastAsia"/>
                <w:sz w:val="18"/>
                <w:szCs w:val="18"/>
                <w:shd w:val="clear" w:color="auto" w:fill="FFFFFF"/>
              </w:rPr>
              <w:t>显示器</w:t>
            </w:r>
            <w:r w:rsidRPr="00C13860">
              <w:rPr>
                <w:rFonts w:asciiTheme="minorEastAsia" w:eastAsiaTheme="minorEastAsia" w:hAnsiTheme="minorEastAsia"/>
                <w:sz w:val="18"/>
                <w:szCs w:val="18"/>
                <w:shd w:val="clear" w:color="auto" w:fill="FFFFFF"/>
              </w:rPr>
              <w:t>:AOC 21.5/</w:t>
            </w:r>
            <w:r w:rsidRPr="00C13860">
              <w:rPr>
                <w:rFonts w:asciiTheme="minorEastAsia" w:eastAsiaTheme="minorEastAsia" w:hAnsiTheme="minorEastAsia" w:hint="eastAsia"/>
                <w:sz w:val="18"/>
                <w:szCs w:val="18"/>
                <w:shd w:val="clear" w:color="auto" w:fill="FFFFFF"/>
              </w:rPr>
              <w:t>光驱</w:t>
            </w:r>
            <w:r w:rsidRPr="00C13860">
              <w:rPr>
                <w:rFonts w:asciiTheme="minorEastAsia" w:eastAsiaTheme="minorEastAsia" w:hAnsiTheme="minorEastAsia"/>
                <w:sz w:val="18"/>
                <w:szCs w:val="18"/>
                <w:shd w:val="clear" w:color="auto" w:fill="FFFFFF"/>
              </w:rPr>
              <w:t>:DVD</w:t>
            </w:r>
            <w:r w:rsidRPr="00C13860">
              <w:rPr>
                <w:rFonts w:asciiTheme="minorEastAsia" w:eastAsiaTheme="minorEastAsia" w:hAnsiTheme="minorEastAsia" w:hint="eastAsia"/>
                <w:sz w:val="18"/>
                <w:szCs w:val="18"/>
                <w:shd w:val="clear" w:color="auto" w:fill="FFFFFF"/>
              </w:rPr>
              <w:t>光驱。</w:t>
            </w:r>
          </w:p>
          <w:p w:rsidR="004743EA" w:rsidRPr="00C13860" w:rsidRDefault="004743EA" w:rsidP="005D60F6">
            <w:pPr>
              <w:spacing w:line="240" w:lineRule="exact"/>
              <w:jc w:val="left"/>
              <w:rPr>
                <w:rFonts w:asciiTheme="minorEastAsia" w:eastAsiaTheme="minorEastAsia" w:hAnsiTheme="minorEastAsia"/>
                <w:b/>
                <w:sz w:val="18"/>
                <w:szCs w:val="18"/>
                <w:shd w:val="clear" w:color="auto" w:fill="FFFFFF"/>
              </w:rPr>
            </w:pPr>
            <w:r w:rsidRPr="00C13860">
              <w:rPr>
                <w:rFonts w:asciiTheme="minorEastAsia" w:eastAsiaTheme="minorEastAsia" w:hAnsiTheme="minorEastAsia"/>
                <w:b/>
                <w:sz w:val="18"/>
                <w:szCs w:val="18"/>
                <w:shd w:val="clear" w:color="auto" w:fill="FFFFFF"/>
              </w:rPr>
              <w:t>6</w:t>
            </w:r>
            <w:r w:rsidRPr="00C13860">
              <w:rPr>
                <w:rFonts w:asciiTheme="minorEastAsia" w:eastAsiaTheme="minorEastAsia" w:hAnsiTheme="minorEastAsia" w:hint="eastAsia"/>
                <w:b/>
                <w:sz w:val="18"/>
                <w:szCs w:val="18"/>
                <w:shd w:val="clear" w:color="auto" w:fill="FFFFFF"/>
              </w:rPr>
              <w:t>屏控制显卡</w:t>
            </w:r>
            <w:r w:rsidRPr="00C13860">
              <w:rPr>
                <w:rFonts w:asciiTheme="minorEastAsia" w:eastAsiaTheme="minorEastAsia" w:hAnsiTheme="minorEastAsia" w:hint="eastAsia"/>
                <w:sz w:val="18"/>
                <w:szCs w:val="18"/>
                <w:shd w:val="clear" w:color="auto" w:fill="FFFFFF"/>
              </w:rPr>
              <w:t>：显存容量</w:t>
            </w:r>
            <w:r w:rsidRPr="00C13860">
              <w:rPr>
                <w:rFonts w:asciiTheme="minorEastAsia" w:eastAsiaTheme="minorEastAsia" w:hAnsiTheme="minorEastAsia"/>
                <w:sz w:val="18"/>
                <w:szCs w:val="18"/>
                <w:shd w:val="clear" w:color="auto" w:fill="FFFFFF"/>
              </w:rPr>
              <w:t>: 4GB/</w:t>
            </w:r>
            <w:r w:rsidRPr="00C13860">
              <w:rPr>
                <w:rFonts w:asciiTheme="minorEastAsia" w:eastAsiaTheme="minorEastAsia" w:hAnsiTheme="minorEastAsia" w:hint="eastAsia"/>
                <w:sz w:val="18"/>
                <w:szCs w:val="18"/>
                <w:shd w:val="clear" w:color="auto" w:fill="FFFFFF"/>
              </w:rPr>
              <w:t>显存位宽：</w:t>
            </w:r>
            <w:r w:rsidRPr="00C13860">
              <w:rPr>
                <w:rFonts w:asciiTheme="minorEastAsia" w:eastAsiaTheme="minorEastAsia" w:hAnsiTheme="minorEastAsia"/>
                <w:sz w:val="18"/>
                <w:szCs w:val="18"/>
                <w:shd w:val="clear" w:color="auto" w:fill="FFFFFF"/>
              </w:rPr>
              <w:t xml:space="preserve">128BIT </w:t>
            </w:r>
            <w:r w:rsidRPr="00C13860">
              <w:rPr>
                <w:rFonts w:asciiTheme="minorEastAsia" w:eastAsiaTheme="minorEastAsia" w:hAnsiTheme="minorEastAsia" w:hint="eastAsia"/>
                <w:sz w:val="18"/>
                <w:szCs w:val="18"/>
                <w:shd w:val="clear" w:color="auto" w:fill="FFFFFF"/>
              </w:rPr>
              <w:t>核心频率</w:t>
            </w:r>
            <w:r w:rsidRPr="00C13860">
              <w:rPr>
                <w:rFonts w:asciiTheme="minorEastAsia" w:eastAsiaTheme="minorEastAsia" w:hAnsiTheme="minorEastAsia"/>
                <w:sz w:val="18"/>
                <w:szCs w:val="18"/>
                <w:shd w:val="clear" w:color="auto" w:fill="FFFFFF"/>
              </w:rPr>
              <w:t xml:space="preserve">850MHZ </w:t>
            </w:r>
            <w:r w:rsidRPr="00C13860">
              <w:rPr>
                <w:rFonts w:asciiTheme="minorEastAsia" w:eastAsiaTheme="minorEastAsia" w:hAnsiTheme="minorEastAsia" w:hint="eastAsia"/>
                <w:sz w:val="18"/>
                <w:szCs w:val="18"/>
                <w:shd w:val="clear" w:color="auto" w:fill="FFFFFF"/>
              </w:rPr>
              <w:t>显存频率</w:t>
            </w:r>
            <w:r w:rsidRPr="00C13860">
              <w:rPr>
                <w:rFonts w:asciiTheme="minorEastAsia" w:eastAsiaTheme="minorEastAsia" w:hAnsiTheme="minorEastAsia"/>
                <w:sz w:val="18"/>
                <w:szCs w:val="18"/>
                <w:shd w:val="clear" w:color="auto" w:fill="FFFFFF"/>
              </w:rPr>
              <w:t xml:space="preserve">1250MHZ </w:t>
            </w:r>
            <w:r w:rsidRPr="00C13860">
              <w:rPr>
                <w:rFonts w:asciiTheme="minorEastAsia" w:eastAsiaTheme="minorEastAsia" w:hAnsiTheme="minorEastAsia" w:hint="eastAsia"/>
                <w:sz w:val="18"/>
                <w:szCs w:val="18"/>
                <w:shd w:val="clear" w:color="auto" w:fill="FFFFFF"/>
              </w:rPr>
              <w:t>插槽</w:t>
            </w:r>
            <w:r w:rsidRPr="00C13860">
              <w:rPr>
                <w:rFonts w:asciiTheme="minorEastAsia" w:eastAsiaTheme="minorEastAsia" w:hAnsiTheme="minorEastAsia"/>
                <w:sz w:val="18"/>
                <w:szCs w:val="18"/>
                <w:shd w:val="clear" w:color="auto" w:fill="FFFFFF"/>
              </w:rPr>
              <w:t xml:space="preserve"> PCI-E 16X/</w:t>
            </w:r>
            <w:r w:rsidRPr="00C13860">
              <w:rPr>
                <w:rFonts w:asciiTheme="minorEastAsia" w:eastAsiaTheme="minorEastAsia" w:hAnsiTheme="minorEastAsia" w:hint="eastAsia"/>
                <w:sz w:val="18"/>
                <w:szCs w:val="18"/>
                <w:shd w:val="clear" w:color="auto" w:fill="FFFFFF"/>
              </w:rPr>
              <w:t>芯片</w:t>
            </w:r>
            <w:r w:rsidRPr="00C13860">
              <w:rPr>
                <w:rFonts w:asciiTheme="minorEastAsia" w:eastAsiaTheme="minorEastAsia" w:hAnsiTheme="minorEastAsia"/>
                <w:sz w:val="18"/>
                <w:szCs w:val="18"/>
                <w:shd w:val="clear" w:color="auto" w:fill="FFFFFF"/>
              </w:rPr>
              <w:t>: AMD/</w:t>
            </w:r>
            <w:r w:rsidRPr="00C13860">
              <w:rPr>
                <w:rFonts w:asciiTheme="minorEastAsia" w:eastAsiaTheme="minorEastAsia" w:hAnsiTheme="minorEastAsia" w:hint="eastAsia"/>
                <w:sz w:val="18"/>
                <w:szCs w:val="18"/>
                <w:shd w:val="clear" w:color="auto" w:fill="FFFFFF"/>
              </w:rPr>
              <w:t>输出接口</w:t>
            </w:r>
            <w:r w:rsidRPr="00C13860">
              <w:rPr>
                <w:rFonts w:asciiTheme="minorEastAsia" w:eastAsiaTheme="minorEastAsia" w:hAnsiTheme="minorEastAsia"/>
                <w:sz w:val="18"/>
                <w:szCs w:val="18"/>
                <w:shd w:val="clear" w:color="auto" w:fill="FFFFFF"/>
              </w:rPr>
              <w:t>: DVI HDMI VGA DP Mini DP 6</w:t>
            </w:r>
            <w:r w:rsidRPr="00C13860">
              <w:rPr>
                <w:rFonts w:asciiTheme="minorEastAsia" w:eastAsiaTheme="minorEastAsia" w:hAnsiTheme="minorEastAsia" w:hint="eastAsia"/>
                <w:sz w:val="18"/>
                <w:szCs w:val="18"/>
                <w:shd w:val="clear" w:color="auto" w:fill="FFFFFF"/>
              </w:rPr>
              <w:t>屏输出</w:t>
            </w:r>
            <w:r w:rsidRPr="00C13860">
              <w:rPr>
                <w:rFonts w:asciiTheme="minorEastAsia" w:eastAsiaTheme="minorEastAsia" w:hAnsiTheme="minorEastAsia"/>
                <w:sz w:val="18"/>
                <w:szCs w:val="18"/>
                <w:shd w:val="clear" w:color="auto" w:fill="FFFFFF"/>
              </w:rPr>
              <w:t xml:space="preserve"> </w:t>
            </w:r>
            <w:r w:rsidRPr="00C13860">
              <w:rPr>
                <w:rFonts w:asciiTheme="minorEastAsia" w:eastAsiaTheme="minorEastAsia" w:hAnsiTheme="minorEastAsia" w:hint="eastAsia"/>
                <w:sz w:val="18"/>
                <w:szCs w:val="18"/>
                <w:shd w:val="clear" w:color="auto" w:fill="FFFFFF"/>
              </w:rPr>
              <w:t>支持</w:t>
            </w:r>
            <w:r w:rsidRPr="00C13860">
              <w:rPr>
                <w:rFonts w:asciiTheme="minorEastAsia" w:eastAsiaTheme="minorEastAsia" w:hAnsiTheme="minorEastAsia"/>
                <w:sz w:val="18"/>
                <w:szCs w:val="18"/>
                <w:shd w:val="clear" w:color="auto" w:fill="FFFFFF"/>
              </w:rPr>
              <w:t>WIN10</w:t>
            </w:r>
            <w:r w:rsidRPr="00C13860">
              <w:rPr>
                <w:rFonts w:asciiTheme="minorEastAsia" w:eastAsiaTheme="minorEastAsia" w:hAnsiTheme="minorEastAsia" w:hint="eastAsia"/>
                <w:sz w:val="18"/>
                <w:szCs w:val="18"/>
                <w:shd w:val="clear" w:color="auto" w:fill="FFFFFF"/>
              </w:rPr>
              <w:t>及以上系统满足使用要求</w:t>
            </w:r>
          </w:p>
        </w:tc>
      </w:tr>
      <w:tr w:rsidR="004743EA" w:rsidRPr="00C13860" w:rsidTr="002E7E3F">
        <w:trPr>
          <w:trHeight w:val="249"/>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6</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打印机</w:t>
            </w:r>
          </w:p>
        </w:tc>
        <w:tc>
          <w:tcPr>
            <w:tcW w:w="992"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1*12</w:t>
            </w:r>
          </w:p>
        </w:tc>
        <w:tc>
          <w:tcPr>
            <w:tcW w:w="6461" w:type="dxa"/>
            <w:vAlign w:val="center"/>
          </w:tcPr>
          <w:p w:rsidR="004743EA" w:rsidRPr="00C13860" w:rsidRDefault="004743EA" w:rsidP="005D60F6">
            <w:pPr>
              <w:jc w:val="center"/>
              <w:rPr>
                <w:rFonts w:asciiTheme="minorEastAsia" w:eastAsiaTheme="minorEastAsia" w:hAnsiTheme="minorEastAsia"/>
                <w:b/>
                <w:sz w:val="18"/>
                <w:szCs w:val="18"/>
                <w:shd w:val="clear" w:color="auto" w:fill="FFFFFF"/>
              </w:rPr>
            </w:pPr>
            <w:r w:rsidRPr="00C13860">
              <w:rPr>
                <w:rFonts w:asciiTheme="minorEastAsia" w:eastAsiaTheme="minorEastAsia" w:hAnsiTheme="minorEastAsia" w:hint="eastAsia"/>
                <w:sz w:val="18"/>
                <w:szCs w:val="18"/>
                <w:shd w:val="clear" w:color="auto" w:fill="FFFFFF"/>
              </w:rPr>
              <w:t>三合一黑白激光一体机</w:t>
            </w:r>
          </w:p>
        </w:tc>
      </w:tr>
      <w:tr w:rsidR="004743EA" w:rsidRPr="00C13860" w:rsidTr="002E7E3F">
        <w:trPr>
          <w:trHeight w:val="258"/>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7</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对讲机</w:t>
            </w:r>
          </w:p>
        </w:tc>
        <w:tc>
          <w:tcPr>
            <w:tcW w:w="992"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5*12</w:t>
            </w:r>
          </w:p>
        </w:tc>
        <w:tc>
          <w:tcPr>
            <w:tcW w:w="6461" w:type="dxa"/>
            <w:vAlign w:val="center"/>
          </w:tcPr>
          <w:p w:rsidR="004743EA" w:rsidRPr="00C13860" w:rsidRDefault="004743EA" w:rsidP="005D60F6">
            <w:pPr>
              <w:jc w:val="center"/>
              <w:rPr>
                <w:rFonts w:asciiTheme="minorEastAsia" w:eastAsiaTheme="minorEastAsia" w:hAnsiTheme="minorEastAsia"/>
                <w:sz w:val="18"/>
                <w:szCs w:val="18"/>
                <w:shd w:val="clear" w:color="auto" w:fill="FFFFFF"/>
              </w:rPr>
            </w:pPr>
            <w:r w:rsidRPr="00C13860">
              <w:rPr>
                <w:rFonts w:asciiTheme="minorEastAsia" w:eastAsiaTheme="minorEastAsia" w:hAnsiTheme="minorEastAsia" w:cs="宋体" w:hint="eastAsia"/>
                <w:kern w:val="0"/>
                <w:sz w:val="18"/>
                <w:szCs w:val="18"/>
              </w:rPr>
              <w:t>频率</w:t>
            </w:r>
            <w:r w:rsidRPr="00C13860">
              <w:rPr>
                <w:rFonts w:asciiTheme="minorEastAsia" w:eastAsiaTheme="minorEastAsia" w:hAnsiTheme="minorEastAsia" w:cs="宋体"/>
                <w:kern w:val="0"/>
                <w:sz w:val="18"/>
                <w:szCs w:val="18"/>
              </w:rPr>
              <w:t>350</w:t>
            </w:r>
            <w:r w:rsidRPr="00C13860">
              <w:rPr>
                <w:rFonts w:asciiTheme="minorEastAsia" w:eastAsiaTheme="minorEastAsia" w:hAnsiTheme="minorEastAsia" w:cs="宋体" w:hint="eastAsia"/>
                <w:kern w:val="0"/>
                <w:sz w:val="18"/>
                <w:szCs w:val="18"/>
              </w:rPr>
              <w:t>兆，具备接入公安网要求</w:t>
            </w:r>
          </w:p>
        </w:tc>
      </w:tr>
      <w:tr w:rsidR="004743EA" w:rsidRPr="00C13860" w:rsidTr="002E7E3F">
        <w:trPr>
          <w:trHeight w:val="258"/>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8</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接处警固定电话</w:t>
            </w:r>
          </w:p>
        </w:tc>
        <w:tc>
          <w:tcPr>
            <w:tcW w:w="992"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2*12</w:t>
            </w:r>
          </w:p>
        </w:tc>
        <w:tc>
          <w:tcPr>
            <w:tcW w:w="6461"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接处警专用</w:t>
            </w:r>
          </w:p>
        </w:tc>
      </w:tr>
      <w:tr w:rsidR="004743EA" w:rsidRPr="00C13860" w:rsidTr="00DA46C4">
        <w:trPr>
          <w:trHeight w:val="283"/>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9</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办公桌椅（套</w:t>
            </w:r>
            <w:r w:rsidRPr="00C13860">
              <w:rPr>
                <w:rFonts w:asciiTheme="minorEastAsia" w:eastAsiaTheme="minorEastAsia" w:hAnsiTheme="minorEastAsia" w:cs="宋体"/>
                <w:kern w:val="0"/>
                <w:sz w:val="18"/>
                <w:szCs w:val="18"/>
              </w:rPr>
              <w:t>)</w:t>
            </w:r>
          </w:p>
        </w:tc>
        <w:tc>
          <w:tcPr>
            <w:tcW w:w="992"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8*12</w:t>
            </w:r>
          </w:p>
        </w:tc>
        <w:tc>
          <w:tcPr>
            <w:tcW w:w="6461" w:type="dxa"/>
            <w:vAlign w:val="center"/>
          </w:tcPr>
          <w:p w:rsidR="004743EA" w:rsidRPr="00C13860" w:rsidRDefault="004743EA" w:rsidP="005D60F6">
            <w:pPr>
              <w:jc w:val="center"/>
              <w:rPr>
                <w:rFonts w:asciiTheme="minorEastAsia" w:eastAsiaTheme="minorEastAsia" w:hAnsiTheme="minorEastAsia"/>
                <w:b/>
                <w:sz w:val="18"/>
                <w:szCs w:val="18"/>
                <w:shd w:val="clear" w:color="auto" w:fill="FFFFFF"/>
              </w:rPr>
            </w:pPr>
            <w:r w:rsidRPr="00C13860">
              <w:rPr>
                <w:rFonts w:asciiTheme="minorEastAsia" w:eastAsiaTheme="minorEastAsia" w:hAnsiTheme="minorEastAsia" w:cs="宋体" w:hint="eastAsia"/>
                <w:kern w:val="0"/>
                <w:sz w:val="18"/>
                <w:szCs w:val="18"/>
              </w:rPr>
              <w:t>满足使用要求</w:t>
            </w:r>
          </w:p>
        </w:tc>
      </w:tr>
      <w:tr w:rsidR="004743EA" w:rsidRPr="00C13860" w:rsidTr="00DA46C4">
        <w:trPr>
          <w:trHeight w:val="389"/>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10</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档案柜</w:t>
            </w:r>
          </w:p>
        </w:tc>
        <w:tc>
          <w:tcPr>
            <w:tcW w:w="992"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8*12</w:t>
            </w:r>
          </w:p>
        </w:tc>
        <w:tc>
          <w:tcPr>
            <w:tcW w:w="6461" w:type="dxa"/>
            <w:vAlign w:val="center"/>
          </w:tcPr>
          <w:p w:rsidR="004743EA" w:rsidRPr="00C13860" w:rsidRDefault="004743EA" w:rsidP="005D60F6">
            <w:pPr>
              <w:jc w:val="center"/>
              <w:rPr>
                <w:rFonts w:asciiTheme="minorEastAsia" w:eastAsiaTheme="minorEastAsia" w:hAnsiTheme="minorEastAsia"/>
                <w:b/>
                <w:sz w:val="18"/>
                <w:szCs w:val="18"/>
                <w:shd w:val="clear" w:color="auto" w:fill="FFFFFF"/>
              </w:rPr>
            </w:pPr>
            <w:r w:rsidRPr="00C13860">
              <w:rPr>
                <w:rFonts w:asciiTheme="minorEastAsia" w:eastAsiaTheme="minorEastAsia" w:hAnsiTheme="minorEastAsia" w:cs="宋体" w:hint="eastAsia"/>
                <w:kern w:val="0"/>
                <w:sz w:val="18"/>
                <w:szCs w:val="18"/>
              </w:rPr>
              <w:t>满足使用要求</w:t>
            </w:r>
          </w:p>
        </w:tc>
      </w:tr>
      <w:tr w:rsidR="004743EA" w:rsidRPr="00C13860" w:rsidTr="00DA46C4">
        <w:trPr>
          <w:trHeight w:val="265"/>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11</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器材架</w:t>
            </w:r>
          </w:p>
        </w:tc>
        <w:tc>
          <w:tcPr>
            <w:tcW w:w="992"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3*12</w:t>
            </w:r>
          </w:p>
        </w:tc>
        <w:tc>
          <w:tcPr>
            <w:tcW w:w="6461" w:type="dxa"/>
            <w:vAlign w:val="center"/>
          </w:tcPr>
          <w:p w:rsidR="004743EA" w:rsidRPr="00C13860" w:rsidRDefault="004743EA" w:rsidP="005D60F6">
            <w:pPr>
              <w:jc w:val="center"/>
              <w:rPr>
                <w:rFonts w:asciiTheme="minorEastAsia" w:eastAsiaTheme="minorEastAsia" w:hAnsiTheme="minorEastAsia"/>
                <w:b/>
                <w:sz w:val="18"/>
                <w:szCs w:val="18"/>
                <w:shd w:val="clear" w:color="auto" w:fill="FFFFFF"/>
              </w:rPr>
            </w:pPr>
            <w:r w:rsidRPr="00C13860">
              <w:rPr>
                <w:rFonts w:asciiTheme="minorEastAsia" w:eastAsiaTheme="minorEastAsia" w:hAnsiTheme="minorEastAsia" w:cs="宋体"/>
                <w:kern w:val="0"/>
                <w:sz w:val="18"/>
                <w:szCs w:val="18"/>
              </w:rPr>
              <w:t>HDK47/</w:t>
            </w:r>
            <w:r w:rsidRPr="00C13860">
              <w:rPr>
                <w:rFonts w:asciiTheme="minorEastAsia" w:eastAsiaTheme="minorEastAsia" w:hAnsiTheme="minorEastAsia" w:cs="宋体" w:hint="eastAsia"/>
                <w:kern w:val="0"/>
                <w:sz w:val="18"/>
                <w:szCs w:val="18"/>
              </w:rPr>
              <w:t>金属</w:t>
            </w:r>
            <w:r w:rsidRPr="00C13860">
              <w:rPr>
                <w:rFonts w:asciiTheme="minorEastAsia" w:eastAsiaTheme="minorEastAsia" w:hAnsiTheme="minorEastAsia" w:cs="宋体"/>
                <w:kern w:val="0"/>
                <w:sz w:val="18"/>
                <w:szCs w:val="18"/>
              </w:rPr>
              <w:t>150*60*200</w:t>
            </w:r>
            <w:r w:rsidRPr="00C13860">
              <w:rPr>
                <w:rFonts w:asciiTheme="minorEastAsia" w:eastAsiaTheme="minorEastAsia" w:hAnsiTheme="minorEastAsia" w:cs="宋体" w:hint="eastAsia"/>
                <w:kern w:val="0"/>
                <w:sz w:val="18"/>
                <w:szCs w:val="18"/>
              </w:rPr>
              <w:t>四层</w:t>
            </w:r>
          </w:p>
        </w:tc>
      </w:tr>
      <w:tr w:rsidR="004743EA" w:rsidRPr="00C13860" w:rsidTr="00DA46C4">
        <w:trPr>
          <w:trHeight w:val="525"/>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12</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消防检查</w:t>
            </w:r>
          </w:p>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巡查设备</w:t>
            </w:r>
          </w:p>
        </w:tc>
        <w:tc>
          <w:tcPr>
            <w:tcW w:w="992"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2*12</w:t>
            </w:r>
          </w:p>
        </w:tc>
        <w:tc>
          <w:tcPr>
            <w:tcW w:w="6461"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满足日常消防巡查需要</w:t>
            </w:r>
          </w:p>
        </w:tc>
      </w:tr>
      <w:tr w:rsidR="004743EA" w:rsidRPr="00C13860" w:rsidTr="00DA46C4">
        <w:trPr>
          <w:trHeight w:val="307"/>
          <w:jc w:val="center"/>
        </w:trPr>
        <w:tc>
          <w:tcPr>
            <w:tcW w:w="100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13</w:t>
            </w:r>
          </w:p>
        </w:tc>
        <w:tc>
          <w:tcPr>
            <w:tcW w:w="1633"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站员终端设备</w:t>
            </w:r>
          </w:p>
        </w:tc>
        <w:tc>
          <w:tcPr>
            <w:tcW w:w="992"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5*12</w:t>
            </w:r>
          </w:p>
        </w:tc>
        <w:tc>
          <w:tcPr>
            <w:tcW w:w="6461"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APP</w:t>
            </w:r>
            <w:r w:rsidRPr="00C13860">
              <w:rPr>
                <w:rFonts w:asciiTheme="minorEastAsia" w:eastAsiaTheme="minorEastAsia" w:hAnsiTheme="minorEastAsia" w:cs="宋体" w:hint="eastAsia"/>
                <w:kern w:val="0"/>
                <w:sz w:val="18"/>
                <w:szCs w:val="18"/>
              </w:rPr>
              <w:t>、日常巡查、管理、上传信息使用，</w:t>
            </w:r>
          </w:p>
        </w:tc>
      </w:tr>
    </w:tbl>
    <w:p w:rsidR="004743EA" w:rsidRPr="00C13860" w:rsidRDefault="004743EA" w:rsidP="005D60F6">
      <w:pPr>
        <w:jc w:val="center"/>
        <w:rPr>
          <w:rFonts w:asciiTheme="minorEastAsia" w:eastAsiaTheme="minorEastAsia" w:hAnsiTheme="minorEastAsia" w:cs="仿宋"/>
          <w:sz w:val="28"/>
          <w:szCs w:val="28"/>
        </w:rPr>
      </w:pPr>
      <w:r w:rsidRPr="00C13860">
        <w:rPr>
          <w:rFonts w:asciiTheme="minorEastAsia" w:eastAsiaTheme="minorEastAsia" w:hAnsiTheme="minorEastAsia" w:cs="仿宋" w:hint="eastAsia"/>
          <w:sz w:val="28"/>
          <w:szCs w:val="28"/>
        </w:rPr>
        <w:t>表</w:t>
      </w:r>
      <w:r w:rsidRPr="00C13860">
        <w:rPr>
          <w:rFonts w:asciiTheme="minorEastAsia" w:eastAsiaTheme="minorEastAsia" w:hAnsiTheme="minorEastAsia" w:cs="仿宋"/>
          <w:sz w:val="28"/>
          <w:szCs w:val="28"/>
        </w:rPr>
        <w:t xml:space="preserve">4.2  </w:t>
      </w:r>
      <w:r w:rsidRPr="00C13860">
        <w:rPr>
          <w:rFonts w:asciiTheme="minorEastAsia" w:eastAsiaTheme="minorEastAsia" w:hAnsiTheme="minorEastAsia" w:cs="仿宋" w:hint="eastAsia"/>
          <w:sz w:val="28"/>
          <w:szCs w:val="28"/>
        </w:rPr>
        <w:t>智慧消防物联网智能预警平台功能和有关技术要求</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3388"/>
        <w:gridCol w:w="5818"/>
      </w:tblGrid>
      <w:tr w:rsidR="004743EA" w:rsidRPr="00C13860" w:rsidTr="00DA46C4">
        <w:trPr>
          <w:trHeight w:val="349"/>
          <w:jc w:val="center"/>
        </w:trPr>
        <w:tc>
          <w:tcPr>
            <w:tcW w:w="986" w:type="dxa"/>
            <w:shd w:val="clear" w:color="auto" w:fill="99CCFF"/>
            <w:vAlign w:val="center"/>
          </w:tcPr>
          <w:p w:rsidR="004743EA" w:rsidRPr="00C13860" w:rsidRDefault="004743EA" w:rsidP="005D60F6">
            <w:pPr>
              <w:jc w:val="center"/>
              <w:rPr>
                <w:rFonts w:asciiTheme="minorEastAsia" w:eastAsiaTheme="minorEastAsia" w:hAnsiTheme="minorEastAsia" w:cs="宋体"/>
                <w:b/>
                <w:sz w:val="24"/>
              </w:rPr>
            </w:pPr>
            <w:r w:rsidRPr="00C13860">
              <w:rPr>
                <w:rFonts w:asciiTheme="minorEastAsia" w:eastAsiaTheme="minorEastAsia" w:hAnsiTheme="minorEastAsia" w:cs="宋体" w:hint="eastAsia"/>
                <w:b/>
                <w:sz w:val="24"/>
              </w:rPr>
              <w:t>序号</w:t>
            </w:r>
          </w:p>
        </w:tc>
        <w:tc>
          <w:tcPr>
            <w:tcW w:w="3388" w:type="dxa"/>
            <w:shd w:val="clear" w:color="auto" w:fill="99CCFF"/>
            <w:vAlign w:val="center"/>
          </w:tcPr>
          <w:p w:rsidR="004743EA" w:rsidRPr="00C13860" w:rsidRDefault="004743EA" w:rsidP="005D60F6">
            <w:pPr>
              <w:jc w:val="center"/>
              <w:rPr>
                <w:rFonts w:asciiTheme="minorEastAsia" w:eastAsiaTheme="minorEastAsia" w:hAnsiTheme="minorEastAsia" w:cs="宋体"/>
                <w:b/>
                <w:sz w:val="24"/>
              </w:rPr>
            </w:pPr>
            <w:r w:rsidRPr="00C13860">
              <w:rPr>
                <w:rFonts w:asciiTheme="minorEastAsia" w:eastAsiaTheme="minorEastAsia" w:hAnsiTheme="minorEastAsia" w:cs="宋体" w:hint="eastAsia"/>
                <w:b/>
                <w:sz w:val="24"/>
              </w:rPr>
              <w:t>平台功能</w:t>
            </w:r>
          </w:p>
        </w:tc>
        <w:tc>
          <w:tcPr>
            <w:tcW w:w="5818" w:type="dxa"/>
            <w:shd w:val="clear" w:color="auto" w:fill="99CCFF"/>
            <w:vAlign w:val="center"/>
          </w:tcPr>
          <w:p w:rsidR="004743EA" w:rsidRPr="00C13860" w:rsidRDefault="004743EA" w:rsidP="005D60F6">
            <w:pPr>
              <w:jc w:val="center"/>
              <w:rPr>
                <w:rFonts w:asciiTheme="minorEastAsia" w:eastAsiaTheme="minorEastAsia" w:hAnsiTheme="minorEastAsia" w:cs="宋体"/>
                <w:b/>
                <w:sz w:val="24"/>
              </w:rPr>
            </w:pPr>
            <w:r w:rsidRPr="00C13860">
              <w:rPr>
                <w:rFonts w:asciiTheme="minorEastAsia" w:eastAsiaTheme="minorEastAsia" w:hAnsiTheme="minorEastAsia" w:cs="宋体" w:hint="eastAsia"/>
                <w:b/>
                <w:sz w:val="24"/>
              </w:rPr>
              <w:t>技术要求</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无线报警及火灾自动报警受理系统</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平台实时接收及历史查询相关的报警信息</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2</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无线报警及火灾自动报警数据分析</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对报警数据进行分析及统计</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2</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无线报警及火灾自动报警数据研判</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对报警数据的预警与真实火警的判定</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3</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3D</w:t>
            </w:r>
            <w:r w:rsidRPr="00C13860">
              <w:rPr>
                <w:rFonts w:asciiTheme="minorEastAsia" w:eastAsiaTheme="minorEastAsia" w:hAnsiTheme="minorEastAsia" w:cs="宋体" w:hint="eastAsia"/>
                <w:kern w:val="0"/>
                <w:sz w:val="18"/>
                <w:szCs w:val="18"/>
              </w:rPr>
              <w:t>全息影像</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报警时显示单位整体</w:t>
            </w:r>
            <w:r w:rsidRPr="00C13860">
              <w:rPr>
                <w:rFonts w:asciiTheme="minorEastAsia" w:eastAsiaTheme="minorEastAsia" w:hAnsiTheme="minorEastAsia" w:cs="宋体"/>
                <w:kern w:val="0"/>
                <w:sz w:val="18"/>
                <w:szCs w:val="18"/>
              </w:rPr>
              <w:t>3D</w:t>
            </w:r>
            <w:r w:rsidRPr="00C13860">
              <w:rPr>
                <w:rFonts w:asciiTheme="minorEastAsia" w:eastAsiaTheme="minorEastAsia" w:hAnsiTheme="minorEastAsia" w:cs="宋体" w:hint="eastAsia"/>
                <w:kern w:val="0"/>
                <w:sz w:val="18"/>
                <w:szCs w:val="18"/>
              </w:rPr>
              <w:t>建模图形及相关的报警点的</w:t>
            </w:r>
            <w:r w:rsidRPr="00C13860">
              <w:rPr>
                <w:rFonts w:asciiTheme="minorEastAsia" w:eastAsiaTheme="minorEastAsia" w:hAnsiTheme="minorEastAsia" w:cs="宋体"/>
                <w:kern w:val="0"/>
                <w:sz w:val="18"/>
                <w:szCs w:val="18"/>
              </w:rPr>
              <w:t>3D</w:t>
            </w:r>
            <w:r w:rsidRPr="00C13860">
              <w:rPr>
                <w:rFonts w:asciiTheme="minorEastAsia" w:eastAsiaTheme="minorEastAsia" w:hAnsiTheme="minorEastAsia" w:cs="宋体" w:hint="eastAsia"/>
                <w:kern w:val="0"/>
                <w:sz w:val="18"/>
                <w:szCs w:val="18"/>
              </w:rPr>
              <w:t>模型</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4</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隐患排查</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可查询本单位已处理、未处理、隐患复查等安全隐患信息</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5</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单位安全综合评分</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单位动态与静态数据进行评分</w:t>
            </w:r>
          </w:p>
        </w:tc>
      </w:tr>
      <w:tr w:rsidR="004743EA" w:rsidRPr="00C13860" w:rsidTr="00DA46C4">
        <w:trPr>
          <w:trHeight w:hRule="exact" w:val="602"/>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6</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全民救援</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可通过</w:t>
            </w:r>
            <w:r w:rsidRPr="00C13860">
              <w:rPr>
                <w:rFonts w:asciiTheme="minorEastAsia" w:eastAsiaTheme="minorEastAsia" w:hAnsiTheme="minorEastAsia" w:cs="宋体"/>
                <w:kern w:val="0"/>
                <w:sz w:val="18"/>
                <w:szCs w:val="18"/>
              </w:rPr>
              <w:t>APP</w:t>
            </w:r>
            <w:r w:rsidRPr="00C13860">
              <w:rPr>
                <w:rFonts w:asciiTheme="minorEastAsia" w:eastAsiaTheme="minorEastAsia" w:hAnsiTheme="minorEastAsia" w:cs="宋体" w:hint="eastAsia"/>
                <w:kern w:val="0"/>
                <w:sz w:val="18"/>
                <w:szCs w:val="18"/>
              </w:rPr>
              <w:t>发送救援信息，直径</w:t>
            </w:r>
            <w:r w:rsidRPr="00C13860">
              <w:rPr>
                <w:rFonts w:asciiTheme="minorEastAsia" w:eastAsiaTheme="minorEastAsia" w:hAnsiTheme="minorEastAsia" w:cs="宋体"/>
                <w:kern w:val="0"/>
                <w:sz w:val="18"/>
                <w:szCs w:val="18"/>
              </w:rPr>
              <w:t>5</w:t>
            </w:r>
            <w:r w:rsidRPr="00C13860">
              <w:rPr>
                <w:rFonts w:asciiTheme="minorEastAsia" w:eastAsiaTheme="minorEastAsia" w:hAnsiTheme="minorEastAsia" w:cs="宋体" w:hint="eastAsia"/>
                <w:kern w:val="0"/>
                <w:sz w:val="18"/>
                <w:szCs w:val="18"/>
              </w:rPr>
              <w:t>公里人员手机</w:t>
            </w:r>
            <w:r w:rsidRPr="00C13860">
              <w:rPr>
                <w:rFonts w:asciiTheme="minorEastAsia" w:eastAsiaTheme="minorEastAsia" w:hAnsiTheme="minorEastAsia" w:cs="宋体"/>
                <w:kern w:val="0"/>
                <w:sz w:val="18"/>
                <w:szCs w:val="18"/>
              </w:rPr>
              <w:t>APP</w:t>
            </w:r>
            <w:r w:rsidRPr="00C13860">
              <w:rPr>
                <w:rFonts w:asciiTheme="minorEastAsia" w:eastAsiaTheme="minorEastAsia" w:hAnsiTheme="minorEastAsia" w:cs="宋体" w:hint="eastAsia"/>
                <w:kern w:val="0"/>
                <w:sz w:val="18"/>
                <w:szCs w:val="18"/>
              </w:rPr>
              <w:t>能接收到相关救援信息</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7</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人才资源</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显示相关消防站、救援人员、维保人员及检测人员信息</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8</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应急预案</w:t>
            </w:r>
          </w:p>
        </w:tc>
        <w:tc>
          <w:tcPr>
            <w:tcW w:w="5818" w:type="dxa"/>
            <w:vAlign w:val="center"/>
          </w:tcPr>
          <w:p w:rsidR="004743EA" w:rsidRPr="00C13860" w:rsidRDefault="004743EA" w:rsidP="005D60F6">
            <w:pP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APP</w:t>
            </w:r>
            <w:r w:rsidRPr="00C13860">
              <w:rPr>
                <w:rFonts w:asciiTheme="minorEastAsia" w:eastAsiaTheme="minorEastAsia" w:hAnsiTheme="minorEastAsia" w:cs="宋体" w:hint="eastAsia"/>
                <w:kern w:val="0"/>
                <w:sz w:val="18"/>
                <w:szCs w:val="18"/>
              </w:rPr>
              <w:t>查询消防等相关的应急预案</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9</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第三方服务信息</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可通过</w:t>
            </w:r>
            <w:r w:rsidRPr="00C13860">
              <w:rPr>
                <w:rFonts w:asciiTheme="minorEastAsia" w:eastAsiaTheme="minorEastAsia" w:hAnsiTheme="minorEastAsia" w:cs="宋体"/>
                <w:kern w:val="0"/>
                <w:sz w:val="18"/>
                <w:szCs w:val="18"/>
              </w:rPr>
              <w:t>APP</w:t>
            </w:r>
            <w:r w:rsidRPr="00C13860">
              <w:rPr>
                <w:rFonts w:asciiTheme="minorEastAsia" w:eastAsiaTheme="minorEastAsia" w:hAnsiTheme="minorEastAsia" w:cs="宋体" w:hint="eastAsia"/>
                <w:kern w:val="0"/>
                <w:sz w:val="18"/>
                <w:szCs w:val="18"/>
              </w:rPr>
              <w:t>查询第三方服务单位的基本信息与服务内容</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10</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互动支持服务</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显示相关资讯、法律法规及技术支持</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11</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安全管理</w:t>
            </w:r>
            <w:r w:rsidRPr="00C13860">
              <w:rPr>
                <w:rFonts w:asciiTheme="minorEastAsia" w:eastAsiaTheme="minorEastAsia" w:hAnsiTheme="minorEastAsia" w:cs="宋体"/>
                <w:kern w:val="0"/>
                <w:sz w:val="18"/>
                <w:szCs w:val="18"/>
              </w:rPr>
              <w:t>OA</w:t>
            </w:r>
            <w:r w:rsidRPr="00C13860">
              <w:rPr>
                <w:rFonts w:asciiTheme="minorEastAsia" w:eastAsiaTheme="minorEastAsia" w:hAnsiTheme="minorEastAsia" w:cs="宋体" w:hint="eastAsia"/>
                <w:kern w:val="0"/>
                <w:sz w:val="18"/>
                <w:szCs w:val="18"/>
              </w:rPr>
              <w:t>系统</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为联网单位提供简要的</w:t>
            </w:r>
            <w:r w:rsidRPr="00C13860">
              <w:rPr>
                <w:rFonts w:asciiTheme="minorEastAsia" w:eastAsiaTheme="minorEastAsia" w:hAnsiTheme="minorEastAsia" w:cs="宋体"/>
                <w:kern w:val="0"/>
                <w:sz w:val="18"/>
                <w:szCs w:val="18"/>
              </w:rPr>
              <w:t>OA</w:t>
            </w:r>
            <w:r w:rsidRPr="00C13860">
              <w:rPr>
                <w:rFonts w:asciiTheme="minorEastAsia" w:eastAsiaTheme="minorEastAsia" w:hAnsiTheme="minorEastAsia" w:cs="宋体" w:hint="eastAsia"/>
                <w:kern w:val="0"/>
                <w:sz w:val="18"/>
                <w:szCs w:val="18"/>
              </w:rPr>
              <w:t>办公系统</w:t>
            </w:r>
          </w:p>
        </w:tc>
      </w:tr>
      <w:tr w:rsidR="004743EA" w:rsidRPr="00C13860" w:rsidTr="00786071">
        <w:trPr>
          <w:trHeight w:hRule="exact" w:val="397"/>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12</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智慧消防工作信息软件及</w:t>
            </w:r>
            <w:r w:rsidRPr="00C13860">
              <w:rPr>
                <w:rFonts w:asciiTheme="minorEastAsia" w:eastAsiaTheme="minorEastAsia" w:hAnsiTheme="minorEastAsia" w:cs="宋体"/>
                <w:kern w:val="0"/>
                <w:sz w:val="18"/>
                <w:szCs w:val="18"/>
              </w:rPr>
              <w:t>APP</w:t>
            </w:r>
            <w:r w:rsidRPr="00C13860">
              <w:rPr>
                <w:rFonts w:asciiTheme="minorEastAsia" w:eastAsiaTheme="minorEastAsia" w:hAnsiTheme="minorEastAsia" w:cs="宋体" w:hint="eastAsia"/>
                <w:kern w:val="0"/>
                <w:sz w:val="18"/>
                <w:szCs w:val="18"/>
              </w:rPr>
              <w:t>运用</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管理软件及信息系统使用第三方公司现有软件</w:t>
            </w:r>
          </w:p>
        </w:tc>
      </w:tr>
      <w:tr w:rsidR="004743EA" w:rsidRPr="00C13860" w:rsidTr="00786071">
        <w:trPr>
          <w:trHeight w:hRule="exact" w:val="760"/>
          <w:jc w:val="center"/>
        </w:trPr>
        <w:tc>
          <w:tcPr>
            <w:tcW w:w="986"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kern w:val="0"/>
                <w:sz w:val="18"/>
                <w:szCs w:val="18"/>
              </w:rPr>
              <w:t>13</w:t>
            </w:r>
          </w:p>
        </w:tc>
        <w:tc>
          <w:tcPr>
            <w:tcW w:w="3388" w:type="dxa"/>
            <w:vAlign w:val="center"/>
          </w:tcPr>
          <w:p w:rsidR="004743EA" w:rsidRPr="00C13860" w:rsidRDefault="004743EA" w:rsidP="005D60F6">
            <w:pPr>
              <w:jc w:val="center"/>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平台兼容扩展性</w:t>
            </w:r>
          </w:p>
        </w:tc>
        <w:tc>
          <w:tcPr>
            <w:tcW w:w="5818" w:type="dxa"/>
            <w:vAlign w:val="center"/>
          </w:tcPr>
          <w:p w:rsidR="004743EA" w:rsidRPr="00C13860" w:rsidRDefault="004743EA" w:rsidP="005D60F6">
            <w:pPr>
              <w:jc w:val="left"/>
              <w:rPr>
                <w:rFonts w:asciiTheme="minorEastAsia" w:eastAsiaTheme="minorEastAsia" w:hAnsiTheme="minorEastAsia" w:cs="宋体"/>
                <w:kern w:val="0"/>
                <w:sz w:val="18"/>
                <w:szCs w:val="18"/>
              </w:rPr>
            </w:pPr>
            <w:r w:rsidRPr="00C13860">
              <w:rPr>
                <w:rFonts w:asciiTheme="minorEastAsia" w:eastAsiaTheme="minorEastAsia" w:hAnsiTheme="minorEastAsia" w:cs="宋体" w:hint="eastAsia"/>
                <w:kern w:val="0"/>
                <w:sz w:val="18"/>
                <w:szCs w:val="18"/>
              </w:rPr>
              <w:t>具备与政府“四个平台”及智慧用电、智慧充电桩、智慧用水等管理平台数据对接的功能</w:t>
            </w:r>
          </w:p>
        </w:tc>
      </w:tr>
    </w:tbl>
    <w:p w:rsidR="004743EA" w:rsidRPr="00C13860" w:rsidRDefault="004743EA" w:rsidP="005D60F6">
      <w:pPr>
        <w:jc w:val="center"/>
        <w:rPr>
          <w:rFonts w:asciiTheme="minorEastAsia" w:eastAsiaTheme="minorEastAsia" w:hAnsiTheme="minorEastAsia" w:cs="仿宋"/>
          <w:sz w:val="28"/>
          <w:szCs w:val="28"/>
        </w:rPr>
      </w:pPr>
      <w:r w:rsidRPr="00C13860">
        <w:rPr>
          <w:rFonts w:asciiTheme="minorEastAsia" w:eastAsiaTheme="minorEastAsia" w:hAnsiTheme="minorEastAsia" w:cs="仿宋" w:hint="eastAsia"/>
          <w:sz w:val="28"/>
          <w:szCs w:val="28"/>
        </w:rPr>
        <w:lastRenderedPageBreak/>
        <w:t>表</w:t>
      </w:r>
      <w:r w:rsidRPr="00C13860">
        <w:rPr>
          <w:rFonts w:asciiTheme="minorEastAsia" w:eastAsiaTheme="minorEastAsia" w:hAnsiTheme="minorEastAsia" w:cs="仿宋"/>
          <w:sz w:val="28"/>
          <w:szCs w:val="28"/>
        </w:rPr>
        <w:t xml:space="preserve">4.3  </w:t>
      </w:r>
      <w:r w:rsidRPr="00C13860">
        <w:rPr>
          <w:rFonts w:asciiTheme="minorEastAsia" w:eastAsiaTheme="minorEastAsia" w:hAnsiTheme="minorEastAsia" w:cs="仿宋" w:hint="eastAsia"/>
          <w:sz w:val="28"/>
          <w:szCs w:val="28"/>
        </w:rPr>
        <w:t>消防巡逻车辆内装备配备表</w:t>
      </w:r>
    </w:p>
    <w:p w:rsidR="004743EA" w:rsidRPr="00C13860" w:rsidRDefault="004743EA" w:rsidP="005D60F6">
      <w:pPr>
        <w:jc w:val="center"/>
        <w:rPr>
          <w:rFonts w:asciiTheme="minorEastAsia" w:eastAsiaTheme="minorEastAsia" w:hAnsiTheme="minorEastAsia" w:cs="宋体"/>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3838"/>
        <w:gridCol w:w="991"/>
        <w:gridCol w:w="1133"/>
        <w:gridCol w:w="2690"/>
      </w:tblGrid>
      <w:tr w:rsidR="004743EA" w:rsidRPr="00C13860" w:rsidTr="002E7E3F">
        <w:trPr>
          <w:trHeight w:val="498"/>
          <w:jc w:val="center"/>
        </w:trPr>
        <w:tc>
          <w:tcPr>
            <w:tcW w:w="788" w:type="dxa"/>
            <w:shd w:val="clear" w:color="auto" w:fill="99CCFF"/>
            <w:vAlign w:val="center"/>
          </w:tcPr>
          <w:p w:rsidR="004743EA" w:rsidRPr="00C13860" w:rsidRDefault="004743EA" w:rsidP="005D60F6">
            <w:pPr>
              <w:jc w:val="center"/>
              <w:rPr>
                <w:rFonts w:asciiTheme="minorEastAsia" w:eastAsiaTheme="minorEastAsia" w:hAnsiTheme="minorEastAsia" w:cs="宋体"/>
                <w:b/>
                <w:sz w:val="24"/>
              </w:rPr>
            </w:pPr>
            <w:r w:rsidRPr="00C13860">
              <w:rPr>
                <w:rFonts w:asciiTheme="minorEastAsia" w:eastAsiaTheme="minorEastAsia" w:hAnsiTheme="minorEastAsia" w:cs="宋体" w:hint="eastAsia"/>
                <w:b/>
                <w:sz w:val="24"/>
              </w:rPr>
              <w:t>序号</w:t>
            </w:r>
          </w:p>
        </w:tc>
        <w:tc>
          <w:tcPr>
            <w:tcW w:w="3838" w:type="dxa"/>
            <w:shd w:val="clear" w:color="auto" w:fill="99CCFF"/>
            <w:vAlign w:val="center"/>
          </w:tcPr>
          <w:p w:rsidR="004743EA" w:rsidRPr="00C13860" w:rsidRDefault="004743EA" w:rsidP="005D60F6">
            <w:pPr>
              <w:jc w:val="center"/>
              <w:rPr>
                <w:rFonts w:asciiTheme="minorEastAsia" w:eastAsiaTheme="minorEastAsia" w:hAnsiTheme="minorEastAsia" w:cs="宋体"/>
                <w:b/>
                <w:sz w:val="24"/>
              </w:rPr>
            </w:pPr>
            <w:r w:rsidRPr="00C13860">
              <w:rPr>
                <w:rFonts w:asciiTheme="minorEastAsia" w:eastAsiaTheme="minorEastAsia" w:hAnsiTheme="minorEastAsia" w:cs="宋体" w:hint="eastAsia"/>
                <w:b/>
                <w:sz w:val="24"/>
              </w:rPr>
              <w:t>器材名称</w:t>
            </w:r>
          </w:p>
        </w:tc>
        <w:tc>
          <w:tcPr>
            <w:tcW w:w="991" w:type="dxa"/>
            <w:shd w:val="clear" w:color="auto" w:fill="99CCFF"/>
            <w:vAlign w:val="center"/>
          </w:tcPr>
          <w:p w:rsidR="004743EA" w:rsidRPr="00C13860" w:rsidRDefault="004743EA" w:rsidP="005D60F6">
            <w:pPr>
              <w:jc w:val="center"/>
              <w:rPr>
                <w:rFonts w:asciiTheme="minorEastAsia" w:eastAsiaTheme="minorEastAsia" w:hAnsiTheme="minorEastAsia" w:cs="宋体"/>
                <w:b/>
                <w:sz w:val="24"/>
              </w:rPr>
            </w:pPr>
            <w:r w:rsidRPr="00C13860">
              <w:rPr>
                <w:rFonts w:asciiTheme="minorEastAsia" w:eastAsiaTheme="minorEastAsia" w:hAnsiTheme="minorEastAsia" w:cs="宋体" w:hint="eastAsia"/>
                <w:b/>
                <w:sz w:val="24"/>
              </w:rPr>
              <w:t>单位</w:t>
            </w:r>
          </w:p>
        </w:tc>
        <w:tc>
          <w:tcPr>
            <w:tcW w:w="1133" w:type="dxa"/>
            <w:shd w:val="clear" w:color="auto" w:fill="99CCFF"/>
            <w:vAlign w:val="center"/>
          </w:tcPr>
          <w:p w:rsidR="004743EA" w:rsidRPr="00C13860" w:rsidRDefault="004743EA" w:rsidP="005D60F6">
            <w:pPr>
              <w:jc w:val="center"/>
              <w:rPr>
                <w:rFonts w:asciiTheme="minorEastAsia" w:eastAsiaTheme="minorEastAsia" w:hAnsiTheme="minorEastAsia"/>
                <w:b/>
              </w:rPr>
            </w:pPr>
            <w:r w:rsidRPr="00C13860">
              <w:rPr>
                <w:rFonts w:asciiTheme="minorEastAsia" w:eastAsiaTheme="minorEastAsia" w:hAnsiTheme="minorEastAsia" w:cs="宋体" w:hint="eastAsia"/>
                <w:b/>
                <w:sz w:val="24"/>
              </w:rPr>
              <w:t>数量</w:t>
            </w:r>
          </w:p>
        </w:tc>
        <w:tc>
          <w:tcPr>
            <w:tcW w:w="2690" w:type="dxa"/>
            <w:shd w:val="clear" w:color="auto" w:fill="99CCFF"/>
            <w:vAlign w:val="center"/>
          </w:tcPr>
          <w:p w:rsidR="004743EA" w:rsidRPr="00C13860" w:rsidRDefault="004743EA" w:rsidP="005D60F6">
            <w:pPr>
              <w:jc w:val="center"/>
              <w:rPr>
                <w:rFonts w:asciiTheme="minorEastAsia" w:eastAsiaTheme="minorEastAsia" w:hAnsiTheme="minorEastAsia" w:cs="宋体"/>
                <w:b/>
                <w:sz w:val="24"/>
              </w:rPr>
            </w:pPr>
            <w:r w:rsidRPr="00C13860">
              <w:rPr>
                <w:rFonts w:asciiTheme="minorEastAsia" w:eastAsiaTheme="minorEastAsia" w:hAnsiTheme="minorEastAsia" w:cs="宋体" w:hint="eastAsia"/>
                <w:b/>
                <w:sz w:val="24"/>
              </w:rPr>
              <w:t>备注</w:t>
            </w:r>
          </w:p>
        </w:tc>
      </w:tr>
      <w:tr w:rsidR="004743EA" w:rsidRPr="00C13860" w:rsidTr="00DA46C4">
        <w:trPr>
          <w:trHeight w:val="387"/>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1</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水枪</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把</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2</w:t>
            </w:r>
          </w:p>
        </w:tc>
        <w:tc>
          <w:tcPr>
            <w:tcW w:w="2690"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kern w:val="0"/>
                <w:szCs w:val="21"/>
              </w:rPr>
              <w:t>符合消防执勤要求</w:t>
            </w:r>
          </w:p>
        </w:tc>
      </w:tr>
      <w:tr w:rsidR="004743EA" w:rsidRPr="00C13860" w:rsidTr="002E7E3F">
        <w:trPr>
          <w:trHeight w:val="767"/>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2</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水带</w:t>
            </w:r>
          </w:p>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（根据实际配备</w:t>
            </w:r>
            <w:r w:rsidRPr="00C13860">
              <w:rPr>
                <w:rFonts w:asciiTheme="minorEastAsia" w:eastAsiaTheme="minorEastAsia" w:hAnsiTheme="minorEastAsia" w:cs="宋体"/>
                <w:szCs w:val="21"/>
              </w:rPr>
              <w:t>80MM/65MM</w:t>
            </w:r>
            <w:r w:rsidRPr="00C13860">
              <w:rPr>
                <w:rFonts w:asciiTheme="minorEastAsia" w:eastAsiaTheme="minorEastAsia" w:hAnsiTheme="minorEastAsia" w:cs="宋体" w:hint="eastAsia"/>
                <w:szCs w:val="21"/>
              </w:rPr>
              <w:t>水带）</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盘</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4</w:t>
            </w:r>
          </w:p>
        </w:tc>
        <w:tc>
          <w:tcPr>
            <w:tcW w:w="2690"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kern w:val="0"/>
                <w:szCs w:val="21"/>
              </w:rPr>
              <w:t>25m</w:t>
            </w:r>
            <w:r w:rsidRPr="00C13860">
              <w:rPr>
                <w:rFonts w:asciiTheme="minorEastAsia" w:eastAsiaTheme="minorEastAsia" w:hAnsiTheme="minorEastAsia" w:cs="宋体" w:hint="eastAsia"/>
                <w:kern w:val="0"/>
                <w:szCs w:val="21"/>
              </w:rPr>
              <w:t>、</w:t>
            </w:r>
            <w:r w:rsidRPr="00C13860">
              <w:rPr>
                <w:rFonts w:asciiTheme="minorEastAsia" w:eastAsiaTheme="minorEastAsia" w:hAnsiTheme="minorEastAsia" w:cs="宋体"/>
                <w:kern w:val="0"/>
                <w:szCs w:val="21"/>
              </w:rPr>
              <w:t>0.80Mpa</w:t>
            </w: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3</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消火栓扳手</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把</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1</w:t>
            </w:r>
          </w:p>
        </w:tc>
        <w:tc>
          <w:tcPr>
            <w:tcW w:w="2690"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kern w:val="0"/>
                <w:szCs w:val="21"/>
              </w:rPr>
              <w:t>符合消防执勤要求</w:t>
            </w: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4</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ABC</w:t>
            </w:r>
            <w:r w:rsidRPr="00C13860">
              <w:rPr>
                <w:rFonts w:asciiTheme="minorEastAsia" w:eastAsiaTheme="minorEastAsia" w:hAnsiTheme="minorEastAsia" w:cs="宋体" w:hint="eastAsia"/>
                <w:szCs w:val="21"/>
              </w:rPr>
              <w:t>型干粉灭火器（</w:t>
            </w:r>
            <w:r w:rsidRPr="00C13860">
              <w:rPr>
                <w:rFonts w:asciiTheme="minorEastAsia" w:eastAsiaTheme="minorEastAsia" w:hAnsiTheme="minorEastAsia" w:cs="宋体"/>
                <w:szCs w:val="21"/>
              </w:rPr>
              <w:t>4</w:t>
            </w:r>
            <w:r w:rsidRPr="00C13860">
              <w:rPr>
                <w:rFonts w:asciiTheme="minorEastAsia" w:eastAsiaTheme="minorEastAsia" w:hAnsiTheme="minorEastAsia" w:cs="宋体" w:hint="eastAsia"/>
                <w:szCs w:val="21"/>
              </w:rPr>
              <w:t>公斤装）</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具</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4</w:t>
            </w:r>
          </w:p>
        </w:tc>
        <w:tc>
          <w:tcPr>
            <w:tcW w:w="2690"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kern w:val="0"/>
                <w:szCs w:val="21"/>
              </w:rPr>
              <w:t>符合国家标准</w:t>
            </w: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5</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强光照明灯</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个</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3</w:t>
            </w:r>
          </w:p>
        </w:tc>
        <w:tc>
          <w:tcPr>
            <w:tcW w:w="2690"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kern w:val="0"/>
                <w:szCs w:val="21"/>
              </w:rPr>
              <w:t>符合消防执勤要求</w:t>
            </w: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6</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消防斧</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把</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1</w:t>
            </w:r>
          </w:p>
        </w:tc>
        <w:tc>
          <w:tcPr>
            <w:tcW w:w="2690" w:type="dxa"/>
            <w:vMerge w:val="restart"/>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kern w:val="0"/>
                <w:szCs w:val="21"/>
              </w:rPr>
              <w:t>符合消防执勤要求</w:t>
            </w: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7</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消防头盔</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顶</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4</w:t>
            </w:r>
          </w:p>
        </w:tc>
        <w:tc>
          <w:tcPr>
            <w:tcW w:w="2690" w:type="dxa"/>
            <w:vMerge/>
            <w:vAlign w:val="center"/>
          </w:tcPr>
          <w:p w:rsidR="004743EA" w:rsidRPr="00C13860" w:rsidRDefault="004743EA" w:rsidP="005D60F6">
            <w:pPr>
              <w:jc w:val="center"/>
              <w:rPr>
                <w:rFonts w:asciiTheme="minorEastAsia" w:eastAsiaTheme="minorEastAsia" w:hAnsiTheme="minorEastAsia" w:cs="宋体"/>
                <w:szCs w:val="21"/>
              </w:rPr>
            </w:pP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8</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消防员灭火防护服</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套</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4</w:t>
            </w:r>
          </w:p>
        </w:tc>
        <w:tc>
          <w:tcPr>
            <w:tcW w:w="2690" w:type="dxa"/>
            <w:vMerge/>
            <w:vAlign w:val="center"/>
          </w:tcPr>
          <w:p w:rsidR="004743EA" w:rsidRPr="00C13860" w:rsidRDefault="004743EA" w:rsidP="005D60F6">
            <w:pPr>
              <w:jc w:val="center"/>
              <w:rPr>
                <w:rFonts w:asciiTheme="minorEastAsia" w:eastAsiaTheme="minorEastAsia" w:hAnsiTheme="minorEastAsia" w:cs="宋体"/>
                <w:szCs w:val="21"/>
              </w:rPr>
            </w:pP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9</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消防员灭火防护靴</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双</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4</w:t>
            </w:r>
          </w:p>
        </w:tc>
        <w:tc>
          <w:tcPr>
            <w:tcW w:w="2690" w:type="dxa"/>
            <w:vMerge/>
            <w:vAlign w:val="center"/>
          </w:tcPr>
          <w:p w:rsidR="004743EA" w:rsidRPr="00C13860" w:rsidRDefault="004743EA" w:rsidP="005D60F6">
            <w:pPr>
              <w:jc w:val="center"/>
              <w:rPr>
                <w:rFonts w:asciiTheme="minorEastAsia" w:eastAsiaTheme="minorEastAsia" w:hAnsiTheme="minorEastAsia" w:cs="宋体"/>
                <w:szCs w:val="21"/>
              </w:rPr>
            </w:pP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10</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消防安全腰带</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条</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4</w:t>
            </w:r>
          </w:p>
        </w:tc>
        <w:tc>
          <w:tcPr>
            <w:tcW w:w="2690" w:type="dxa"/>
            <w:vMerge/>
            <w:vAlign w:val="center"/>
          </w:tcPr>
          <w:p w:rsidR="004743EA" w:rsidRPr="00C13860" w:rsidRDefault="004743EA" w:rsidP="005D60F6">
            <w:pPr>
              <w:jc w:val="center"/>
              <w:rPr>
                <w:rFonts w:asciiTheme="minorEastAsia" w:eastAsiaTheme="minorEastAsia" w:hAnsiTheme="minorEastAsia" w:cs="宋体"/>
                <w:szCs w:val="21"/>
              </w:rPr>
            </w:pP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11</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消防手套</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双</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4</w:t>
            </w:r>
          </w:p>
        </w:tc>
        <w:tc>
          <w:tcPr>
            <w:tcW w:w="2690" w:type="dxa"/>
            <w:vMerge/>
            <w:vAlign w:val="center"/>
          </w:tcPr>
          <w:p w:rsidR="004743EA" w:rsidRPr="00C13860" w:rsidRDefault="004743EA" w:rsidP="005D60F6">
            <w:pPr>
              <w:jc w:val="center"/>
              <w:rPr>
                <w:rFonts w:asciiTheme="minorEastAsia" w:eastAsiaTheme="minorEastAsia" w:hAnsiTheme="minorEastAsia" w:cs="宋体"/>
                <w:szCs w:val="21"/>
              </w:rPr>
            </w:pP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12</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消防过滤式综合防毒面具</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个</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4</w:t>
            </w:r>
          </w:p>
        </w:tc>
        <w:tc>
          <w:tcPr>
            <w:tcW w:w="2690"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kern w:val="0"/>
                <w:szCs w:val="21"/>
              </w:rPr>
              <w:t>符合国家标准</w:t>
            </w: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13</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手抬消防泵</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台</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1</w:t>
            </w:r>
          </w:p>
        </w:tc>
        <w:tc>
          <w:tcPr>
            <w:tcW w:w="2690"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kern w:val="0"/>
                <w:szCs w:val="21"/>
              </w:rPr>
              <w:t>符合国家标准</w:t>
            </w: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14</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消防水喉</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具</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1</w:t>
            </w:r>
          </w:p>
        </w:tc>
        <w:tc>
          <w:tcPr>
            <w:tcW w:w="2690"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kern w:val="0"/>
                <w:szCs w:val="21"/>
              </w:rPr>
              <w:t>符合国家标准</w:t>
            </w:r>
          </w:p>
        </w:tc>
      </w:tr>
      <w:tr w:rsidR="004743EA" w:rsidRPr="00C13860" w:rsidTr="002E7E3F">
        <w:trPr>
          <w:trHeight w:val="498"/>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15</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扩音器</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个</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1</w:t>
            </w:r>
          </w:p>
        </w:tc>
        <w:tc>
          <w:tcPr>
            <w:tcW w:w="2690"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kern w:val="0"/>
                <w:szCs w:val="21"/>
              </w:rPr>
              <w:t>符合国家标准</w:t>
            </w:r>
          </w:p>
        </w:tc>
      </w:tr>
      <w:tr w:rsidR="004743EA" w:rsidRPr="00C13860" w:rsidTr="002E7E3F">
        <w:trPr>
          <w:trHeight w:val="662"/>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16</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对讲机</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具</w:t>
            </w:r>
          </w:p>
        </w:tc>
        <w:tc>
          <w:tcPr>
            <w:tcW w:w="1133" w:type="dxa"/>
            <w:vAlign w:val="center"/>
          </w:tcPr>
          <w:p w:rsidR="004743EA" w:rsidRPr="00C13860" w:rsidRDefault="004743EA" w:rsidP="005D60F6">
            <w:pPr>
              <w:jc w:val="center"/>
              <w:rPr>
                <w:rFonts w:asciiTheme="minorEastAsia" w:eastAsiaTheme="minorEastAsia" w:hAnsiTheme="minorEastAsia"/>
                <w:szCs w:val="21"/>
              </w:rPr>
            </w:pPr>
            <w:r w:rsidRPr="00C13860">
              <w:rPr>
                <w:rFonts w:asciiTheme="minorEastAsia" w:eastAsiaTheme="minorEastAsia" w:hAnsiTheme="minorEastAsia" w:cs="宋体"/>
                <w:szCs w:val="21"/>
              </w:rPr>
              <w:t>2</w:t>
            </w:r>
          </w:p>
        </w:tc>
        <w:tc>
          <w:tcPr>
            <w:tcW w:w="2690"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kern w:val="0"/>
                <w:szCs w:val="21"/>
              </w:rPr>
              <w:t>频率</w:t>
            </w:r>
            <w:r w:rsidRPr="00C13860">
              <w:rPr>
                <w:rFonts w:asciiTheme="minorEastAsia" w:eastAsiaTheme="minorEastAsia" w:hAnsiTheme="minorEastAsia" w:cs="宋体"/>
                <w:kern w:val="0"/>
                <w:szCs w:val="21"/>
              </w:rPr>
              <w:t>350</w:t>
            </w:r>
            <w:r w:rsidRPr="00C13860">
              <w:rPr>
                <w:rFonts w:asciiTheme="minorEastAsia" w:eastAsiaTheme="minorEastAsia" w:hAnsiTheme="minorEastAsia" w:cs="宋体" w:hint="eastAsia"/>
                <w:kern w:val="0"/>
                <w:szCs w:val="21"/>
              </w:rPr>
              <w:t>兆，具备接入公安网要求</w:t>
            </w:r>
          </w:p>
        </w:tc>
      </w:tr>
      <w:tr w:rsidR="004743EA" w:rsidRPr="00C13860" w:rsidTr="002E7E3F">
        <w:trPr>
          <w:trHeight w:val="612"/>
          <w:jc w:val="center"/>
        </w:trPr>
        <w:tc>
          <w:tcPr>
            <w:tcW w:w="788" w:type="dxa"/>
            <w:vAlign w:val="center"/>
          </w:tcPr>
          <w:p w:rsidR="004743EA" w:rsidRPr="00C13860" w:rsidRDefault="004743EA" w:rsidP="005D60F6">
            <w:pPr>
              <w:jc w:val="center"/>
              <w:rPr>
                <w:rFonts w:asciiTheme="minorEastAsia" w:eastAsiaTheme="minorEastAsia" w:hAnsiTheme="minorEastAsia" w:cs="宋体"/>
                <w:sz w:val="24"/>
              </w:rPr>
            </w:pPr>
            <w:r w:rsidRPr="00C13860">
              <w:rPr>
                <w:rFonts w:asciiTheme="minorEastAsia" w:eastAsiaTheme="minorEastAsia" w:hAnsiTheme="minorEastAsia" w:cs="宋体"/>
                <w:sz w:val="24"/>
              </w:rPr>
              <w:t>17</w:t>
            </w:r>
          </w:p>
        </w:tc>
        <w:tc>
          <w:tcPr>
            <w:tcW w:w="3838"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便携式切割机</w:t>
            </w:r>
          </w:p>
        </w:tc>
        <w:tc>
          <w:tcPr>
            <w:tcW w:w="991"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具</w:t>
            </w:r>
          </w:p>
        </w:tc>
        <w:tc>
          <w:tcPr>
            <w:tcW w:w="1133" w:type="dxa"/>
            <w:vAlign w:val="center"/>
          </w:tcPr>
          <w:p w:rsidR="004743EA" w:rsidRPr="00C13860" w:rsidRDefault="004743EA" w:rsidP="005D60F6">
            <w:pPr>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2</w:t>
            </w:r>
          </w:p>
        </w:tc>
        <w:tc>
          <w:tcPr>
            <w:tcW w:w="2690" w:type="dxa"/>
            <w:vAlign w:val="center"/>
          </w:tcPr>
          <w:p w:rsidR="004743EA" w:rsidRPr="00C13860" w:rsidRDefault="004743EA" w:rsidP="005D60F6">
            <w:pPr>
              <w:jc w:val="center"/>
              <w:rPr>
                <w:rFonts w:asciiTheme="minorEastAsia" w:eastAsiaTheme="minorEastAsia" w:hAnsiTheme="minorEastAsia" w:cs="宋体"/>
                <w:kern w:val="0"/>
                <w:szCs w:val="21"/>
              </w:rPr>
            </w:pPr>
            <w:r w:rsidRPr="00C13860">
              <w:rPr>
                <w:rFonts w:asciiTheme="minorEastAsia" w:eastAsiaTheme="minorEastAsia" w:hAnsiTheme="minorEastAsia" w:cs="宋体" w:hint="eastAsia"/>
                <w:kern w:val="0"/>
                <w:szCs w:val="21"/>
              </w:rPr>
              <w:t>满足使用需要</w:t>
            </w:r>
          </w:p>
        </w:tc>
      </w:tr>
    </w:tbl>
    <w:p w:rsidR="004743EA" w:rsidRPr="00C13860" w:rsidRDefault="004743EA" w:rsidP="005D60F6">
      <w:pPr>
        <w:spacing w:line="460" w:lineRule="exact"/>
        <w:ind w:left="420" w:firstLine="420"/>
        <w:jc w:val="left"/>
        <w:rPr>
          <w:rFonts w:asciiTheme="minorEastAsia" w:eastAsiaTheme="minorEastAsia" w:hAnsiTheme="minorEastAsia" w:cs="仿宋"/>
          <w:sz w:val="28"/>
          <w:szCs w:val="28"/>
        </w:rPr>
      </w:pPr>
    </w:p>
    <w:p w:rsidR="004743EA" w:rsidRPr="00C13860" w:rsidRDefault="004743EA" w:rsidP="005D60F6">
      <w:pPr>
        <w:spacing w:line="460" w:lineRule="exact"/>
        <w:ind w:left="420" w:firstLine="420"/>
        <w:jc w:val="left"/>
        <w:rPr>
          <w:rFonts w:asciiTheme="minorEastAsia" w:eastAsiaTheme="minorEastAsia" w:hAnsiTheme="minorEastAsia" w:cs="仿宋"/>
          <w:sz w:val="28"/>
          <w:szCs w:val="28"/>
        </w:rPr>
      </w:pPr>
    </w:p>
    <w:p w:rsidR="004743EA" w:rsidRPr="00C13860" w:rsidRDefault="004743EA" w:rsidP="005D60F6">
      <w:pPr>
        <w:spacing w:line="460" w:lineRule="exact"/>
        <w:ind w:left="420" w:firstLine="420"/>
        <w:jc w:val="left"/>
        <w:rPr>
          <w:rFonts w:asciiTheme="minorEastAsia" w:eastAsiaTheme="minorEastAsia" w:hAnsiTheme="minorEastAsia" w:cs="仿宋"/>
          <w:sz w:val="28"/>
          <w:szCs w:val="28"/>
        </w:rPr>
      </w:pPr>
    </w:p>
    <w:p w:rsidR="004743EA" w:rsidRPr="00C13860" w:rsidRDefault="004743EA" w:rsidP="005D60F6">
      <w:pPr>
        <w:spacing w:line="460" w:lineRule="exact"/>
        <w:ind w:left="420" w:firstLine="420"/>
        <w:jc w:val="left"/>
        <w:rPr>
          <w:rFonts w:asciiTheme="minorEastAsia" w:eastAsiaTheme="minorEastAsia" w:hAnsiTheme="minorEastAsia" w:cs="仿宋"/>
          <w:sz w:val="28"/>
          <w:szCs w:val="28"/>
        </w:rPr>
      </w:pPr>
    </w:p>
    <w:p w:rsidR="004743EA" w:rsidRPr="00C13860" w:rsidRDefault="004743EA" w:rsidP="005D60F6">
      <w:pPr>
        <w:spacing w:line="460" w:lineRule="exact"/>
        <w:ind w:left="420" w:firstLine="420"/>
        <w:jc w:val="left"/>
        <w:rPr>
          <w:rFonts w:asciiTheme="minorEastAsia" w:eastAsiaTheme="minorEastAsia" w:hAnsiTheme="minorEastAsia" w:cs="仿宋"/>
          <w:sz w:val="28"/>
          <w:szCs w:val="28"/>
        </w:rPr>
      </w:pPr>
    </w:p>
    <w:p w:rsidR="004743EA" w:rsidRPr="00C13860" w:rsidRDefault="004743EA" w:rsidP="005D60F6">
      <w:pPr>
        <w:spacing w:line="460" w:lineRule="exact"/>
        <w:ind w:left="420" w:firstLine="420"/>
        <w:jc w:val="left"/>
        <w:rPr>
          <w:rFonts w:asciiTheme="minorEastAsia" w:eastAsiaTheme="minorEastAsia" w:hAnsiTheme="minorEastAsia" w:cs="仿宋"/>
          <w:sz w:val="28"/>
          <w:szCs w:val="28"/>
        </w:rPr>
      </w:pPr>
    </w:p>
    <w:p w:rsidR="004743EA" w:rsidRPr="00C13860" w:rsidRDefault="004743EA" w:rsidP="005D60F6">
      <w:pPr>
        <w:spacing w:line="460" w:lineRule="exact"/>
        <w:ind w:left="420" w:firstLine="420"/>
        <w:jc w:val="left"/>
        <w:rPr>
          <w:rFonts w:asciiTheme="minorEastAsia" w:eastAsiaTheme="minorEastAsia" w:hAnsiTheme="minorEastAsia" w:cs="仿宋"/>
          <w:sz w:val="28"/>
          <w:szCs w:val="28"/>
        </w:rPr>
      </w:pPr>
    </w:p>
    <w:p w:rsidR="004743EA" w:rsidRPr="00C13860" w:rsidRDefault="004743EA" w:rsidP="005D60F6">
      <w:pPr>
        <w:pStyle w:val="ae"/>
        <w:jc w:val="left"/>
        <w:outlineLvl w:val="0"/>
        <w:rPr>
          <w:rFonts w:asciiTheme="minorEastAsia" w:eastAsiaTheme="minorEastAsia" w:hAnsiTheme="minorEastAsia"/>
          <w:b/>
          <w:sz w:val="28"/>
          <w:szCs w:val="28"/>
        </w:rPr>
      </w:pPr>
      <w:bookmarkStart w:id="112" w:name="_Toc13684584"/>
      <w:r w:rsidRPr="00C13860">
        <w:rPr>
          <w:rFonts w:asciiTheme="minorEastAsia" w:eastAsiaTheme="minorEastAsia" w:hAnsiTheme="minorEastAsia" w:hint="eastAsia"/>
          <w:color w:val="000000"/>
          <w:sz w:val="28"/>
          <w:szCs w:val="36"/>
          <w:lang w:val="zh-CN"/>
        </w:rPr>
        <w:lastRenderedPageBreak/>
        <w:t>▲</w:t>
      </w:r>
      <w:r w:rsidRPr="00C13860">
        <w:rPr>
          <w:rFonts w:asciiTheme="minorEastAsia" w:eastAsiaTheme="minorEastAsia" w:hAnsiTheme="minorEastAsia" w:hint="eastAsia"/>
          <w:b/>
          <w:sz w:val="28"/>
          <w:szCs w:val="28"/>
        </w:rPr>
        <w:t>站点装修和装备配备</w:t>
      </w:r>
      <w:bookmarkEnd w:id="11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5776"/>
      </w:tblGrid>
      <w:tr w:rsidR="004743EA" w:rsidRPr="00C13860" w:rsidTr="001E2D6B">
        <w:trPr>
          <w:trHeight w:val="591"/>
        </w:trPr>
        <w:tc>
          <w:tcPr>
            <w:tcW w:w="3260" w:type="dxa"/>
            <w:shd w:val="clear" w:color="auto" w:fill="99CCFF"/>
            <w:vAlign w:val="center"/>
          </w:tcPr>
          <w:p w:rsidR="004743EA" w:rsidRPr="00C13860" w:rsidRDefault="004743EA" w:rsidP="005D60F6">
            <w:pPr>
              <w:spacing w:line="460" w:lineRule="exact"/>
              <w:jc w:val="center"/>
              <w:rPr>
                <w:rFonts w:asciiTheme="minorEastAsia" w:eastAsiaTheme="minorEastAsia" w:hAnsiTheme="minorEastAsia" w:cs="仿宋"/>
                <w:b/>
                <w:sz w:val="24"/>
              </w:rPr>
            </w:pPr>
            <w:r w:rsidRPr="00C13860">
              <w:rPr>
                <w:rFonts w:asciiTheme="minorEastAsia" w:eastAsiaTheme="minorEastAsia" w:hAnsiTheme="minorEastAsia" w:cs="仿宋" w:hint="eastAsia"/>
                <w:b/>
                <w:sz w:val="24"/>
              </w:rPr>
              <w:t>名</w:t>
            </w:r>
            <w:r w:rsidRPr="00C13860">
              <w:rPr>
                <w:rFonts w:asciiTheme="minorEastAsia" w:eastAsiaTheme="minorEastAsia" w:hAnsiTheme="minorEastAsia" w:cs="仿宋"/>
                <w:b/>
                <w:sz w:val="24"/>
              </w:rPr>
              <w:t xml:space="preserve">   </w:t>
            </w:r>
            <w:r w:rsidRPr="00C13860">
              <w:rPr>
                <w:rFonts w:asciiTheme="minorEastAsia" w:eastAsiaTheme="minorEastAsia" w:hAnsiTheme="minorEastAsia" w:cs="仿宋" w:hint="eastAsia"/>
                <w:b/>
                <w:sz w:val="24"/>
              </w:rPr>
              <w:t>称</w:t>
            </w:r>
          </w:p>
        </w:tc>
        <w:tc>
          <w:tcPr>
            <w:tcW w:w="5776" w:type="dxa"/>
            <w:shd w:val="clear" w:color="auto" w:fill="99CCFF"/>
            <w:vAlign w:val="center"/>
          </w:tcPr>
          <w:p w:rsidR="004743EA" w:rsidRPr="00C13860" w:rsidRDefault="004743EA" w:rsidP="005D60F6">
            <w:pPr>
              <w:spacing w:line="460" w:lineRule="exact"/>
              <w:jc w:val="center"/>
              <w:rPr>
                <w:rFonts w:asciiTheme="minorEastAsia" w:eastAsiaTheme="minorEastAsia" w:hAnsiTheme="minorEastAsia" w:cs="仿宋"/>
                <w:b/>
                <w:sz w:val="24"/>
              </w:rPr>
            </w:pPr>
            <w:r w:rsidRPr="00C13860">
              <w:rPr>
                <w:rFonts w:asciiTheme="minorEastAsia" w:eastAsiaTheme="minorEastAsia" w:hAnsiTheme="minorEastAsia" w:cs="仿宋" w:hint="eastAsia"/>
                <w:b/>
                <w:sz w:val="24"/>
              </w:rPr>
              <w:t>内</w:t>
            </w:r>
            <w:r w:rsidRPr="00C13860">
              <w:rPr>
                <w:rFonts w:asciiTheme="minorEastAsia" w:eastAsiaTheme="minorEastAsia" w:hAnsiTheme="minorEastAsia" w:cs="仿宋"/>
                <w:b/>
                <w:sz w:val="24"/>
              </w:rPr>
              <w:t xml:space="preserve"> </w:t>
            </w:r>
            <w:r w:rsidRPr="00C13860">
              <w:rPr>
                <w:rFonts w:asciiTheme="minorEastAsia" w:eastAsiaTheme="minorEastAsia" w:hAnsiTheme="minorEastAsia" w:cs="仿宋" w:hint="eastAsia"/>
                <w:b/>
                <w:sz w:val="24"/>
              </w:rPr>
              <w:t>容</w:t>
            </w:r>
            <w:r w:rsidRPr="00C13860">
              <w:rPr>
                <w:rFonts w:asciiTheme="minorEastAsia" w:eastAsiaTheme="minorEastAsia" w:hAnsiTheme="minorEastAsia" w:cs="仿宋"/>
                <w:b/>
                <w:sz w:val="24"/>
              </w:rPr>
              <w:t xml:space="preserve"> </w:t>
            </w:r>
            <w:r w:rsidRPr="00C13860">
              <w:rPr>
                <w:rFonts w:asciiTheme="minorEastAsia" w:eastAsiaTheme="minorEastAsia" w:hAnsiTheme="minorEastAsia" w:cs="仿宋" w:hint="eastAsia"/>
                <w:b/>
                <w:sz w:val="24"/>
              </w:rPr>
              <w:t>概</w:t>
            </w:r>
            <w:r w:rsidRPr="00C13860">
              <w:rPr>
                <w:rFonts w:asciiTheme="minorEastAsia" w:eastAsiaTheme="minorEastAsia" w:hAnsiTheme="minorEastAsia" w:cs="仿宋"/>
                <w:b/>
                <w:sz w:val="24"/>
              </w:rPr>
              <w:t xml:space="preserve"> </w:t>
            </w:r>
            <w:r w:rsidRPr="00C13860">
              <w:rPr>
                <w:rFonts w:asciiTheme="minorEastAsia" w:eastAsiaTheme="minorEastAsia" w:hAnsiTheme="minorEastAsia" w:cs="仿宋" w:hint="eastAsia"/>
                <w:b/>
                <w:sz w:val="24"/>
              </w:rPr>
              <w:t>述</w:t>
            </w:r>
          </w:p>
        </w:tc>
      </w:tr>
      <w:tr w:rsidR="004743EA" w:rsidRPr="00C13860" w:rsidTr="001E2D6B">
        <w:trPr>
          <w:trHeight w:val="664"/>
        </w:trPr>
        <w:tc>
          <w:tcPr>
            <w:tcW w:w="3260" w:type="dxa"/>
            <w:vAlign w:val="center"/>
          </w:tcPr>
          <w:p w:rsidR="004743EA" w:rsidRPr="00C13860" w:rsidRDefault="004743EA" w:rsidP="005D60F6">
            <w:pPr>
              <w:spacing w:line="460" w:lineRule="exact"/>
              <w:jc w:val="center"/>
              <w:rPr>
                <w:rFonts w:asciiTheme="minorEastAsia" w:eastAsiaTheme="minorEastAsia" w:hAnsiTheme="minorEastAsia" w:cs="仿宋"/>
                <w:b/>
                <w:sz w:val="24"/>
              </w:rPr>
            </w:pPr>
            <w:r w:rsidRPr="00C13860">
              <w:rPr>
                <w:rFonts w:asciiTheme="minorEastAsia" w:eastAsiaTheme="minorEastAsia" w:hAnsiTheme="minorEastAsia" w:cs="仿宋" w:hint="eastAsia"/>
                <w:b/>
                <w:sz w:val="24"/>
              </w:rPr>
              <w:t>站点装修和办公设备配备</w:t>
            </w:r>
          </w:p>
        </w:tc>
        <w:tc>
          <w:tcPr>
            <w:tcW w:w="5776" w:type="dxa"/>
          </w:tcPr>
          <w:p w:rsidR="004743EA" w:rsidRPr="00C13860" w:rsidRDefault="004743EA" w:rsidP="005D60F6">
            <w:pPr>
              <w:spacing w:line="38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应急管理服务站内设置办公室、值班室、卫生间、消防器材存放展示区等功能用房，配备办公桌椅、电脑、档案柜、监控大屏</w:t>
            </w:r>
            <w:r w:rsidRPr="00C13860">
              <w:rPr>
                <w:rFonts w:asciiTheme="minorEastAsia" w:eastAsiaTheme="minorEastAsia" w:hAnsiTheme="minorEastAsia" w:cs="仿宋"/>
                <w:sz w:val="24"/>
              </w:rPr>
              <w:t>/</w:t>
            </w:r>
            <w:r w:rsidRPr="00C13860">
              <w:rPr>
                <w:rFonts w:asciiTheme="minorEastAsia" w:eastAsiaTheme="minorEastAsia" w:hAnsiTheme="minorEastAsia" w:cs="仿宋" w:hint="eastAsia"/>
                <w:sz w:val="24"/>
              </w:rPr>
              <w:t>重复显示器等办公设备。应急管理服务站外立面应设置统一的外观标识。</w:t>
            </w:r>
          </w:p>
          <w:p w:rsidR="004743EA" w:rsidRPr="00C13860" w:rsidRDefault="004743EA" w:rsidP="005D60F6">
            <w:pPr>
              <w:spacing w:line="38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华联村、印象城、科技园站点采用拼接屏显示。</w:t>
            </w:r>
          </w:p>
        </w:tc>
      </w:tr>
      <w:tr w:rsidR="004743EA" w:rsidRPr="00C13860" w:rsidTr="001E2D6B">
        <w:tc>
          <w:tcPr>
            <w:tcW w:w="3260" w:type="dxa"/>
            <w:vAlign w:val="center"/>
          </w:tcPr>
          <w:p w:rsidR="004743EA" w:rsidRPr="00C13860" w:rsidRDefault="004743EA" w:rsidP="005D60F6">
            <w:pPr>
              <w:spacing w:line="460" w:lineRule="exact"/>
              <w:jc w:val="center"/>
              <w:rPr>
                <w:rFonts w:asciiTheme="minorEastAsia" w:eastAsiaTheme="minorEastAsia" w:hAnsiTheme="minorEastAsia" w:cs="仿宋"/>
                <w:b/>
                <w:sz w:val="24"/>
              </w:rPr>
            </w:pPr>
            <w:r w:rsidRPr="00C13860">
              <w:rPr>
                <w:rFonts w:asciiTheme="minorEastAsia" w:eastAsiaTheme="minorEastAsia" w:hAnsiTheme="minorEastAsia" w:cs="仿宋" w:hint="eastAsia"/>
                <w:b/>
                <w:sz w:val="24"/>
              </w:rPr>
              <w:t>智慧消防物联网智能预警平台配备</w:t>
            </w:r>
          </w:p>
        </w:tc>
        <w:tc>
          <w:tcPr>
            <w:tcW w:w="5776" w:type="dxa"/>
          </w:tcPr>
          <w:p w:rsidR="004743EA" w:rsidRPr="00C13860" w:rsidRDefault="004743EA" w:rsidP="005D60F6">
            <w:pPr>
              <w:spacing w:line="38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站内应当设置智慧消防物联网智能预警平台。</w:t>
            </w:r>
          </w:p>
        </w:tc>
      </w:tr>
      <w:tr w:rsidR="004743EA" w:rsidRPr="00C13860" w:rsidTr="001E2D6B">
        <w:tc>
          <w:tcPr>
            <w:tcW w:w="3260" w:type="dxa"/>
            <w:vAlign w:val="center"/>
          </w:tcPr>
          <w:p w:rsidR="004743EA" w:rsidRPr="00C13860" w:rsidRDefault="004743EA" w:rsidP="005D60F6">
            <w:pPr>
              <w:spacing w:line="460" w:lineRule="exact"/>
              <w:jc w:val="center"/>
              <w:rPr>
                <w:rFonts w:asciiTheme="minorEastAsia" w:eastAsiaTheme="minorEastAsia" w:hAnsiTheme="minorEastAsia" w:cs="仿宋"/>
                <w:b/>
                <w:sz w:val="24"/>
              </w:rPr>
            </w:pPr>
            <w:r w:rsidRPr="00C13860">
              <w:rPr>
                <w:rFonts w:asciiTheme="minorEastAsia" w:eastAsiaTheme="minorEastAsia" w:hAnsiTheme="minorEastAsia" w:cs="仿宋" w:hint="eastAsia"/>
                <w:b/>
                <w:sz w:val="24"/>
              </w:rPr>
              <w:t>车辆装备配备</w:t>
            </w:r>
          </w:p>
        </w:tc>
        <w:tc>
          <w:tcPr>
            <w:tcW w:w="5776" w:type="dxa"/>
          </w:tcPr>
          <w:p w:rsidR="004743EA" w:rsidRPr="00C13860" w:rsidRDefault="004743EA" w:rsidP="005D60F6">
            <w:pPr>
              <w:spacing w:line="38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全新四轮消防巡逻车辆（电动或燃油）每个站点不少于</w:t>
            </w: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辆。</w:t>
            </w:r>
          </w:p>
          <w:p w:rsidR="004743EA" w:rsidRPr="00C13860" w:rsidRDefault="004743EA" w:rsidP="005D60F6">
            <w:pPr>
              <w:spacing w:line="38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车辆应具备火灾扑救（配有初期火灾扑救的一定用水量）和应急救援基本功能，乘员不少于</w:t>
            </w:r>
            <w:r w:rsidRPr="00C13860">
              <w:rPr>
                <w:rFonts w:asciiTheme="minorEastAsia" w:eastAsiaTheme="minorEastAsia" w:hAnsiTheme="minorEastAsia" w:cs="仿宋"/>
                <w:sz w:val="24"/>
              </w:rPr>
              <w:t>4</w:t>
            </w:r>
            <w:r w:rsidRPr="00C13860">
              <w:rPr>
                <w:rFonts w:asciiTheme="minorEastAsia" w:eastAsiaTheme="minorEastAsia" w:hAnsiTheme="minorEastAsia" w:cs="仿宋" w:hint="eastAsia"/>
                <w:sz w:val="24"/>
              </w:rPr>
              <w:t>人。</w:t>
            </w:r>
          </w:p>
          <w:p w:rsidR="004743EA" w:rsidRPr="00C13860" w:rsidRDefault="004743EA" w:rsidP="005D60F6">
            <w:pPr>
              <w:spacing w:line="38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全新消防巡查电动车不少于</w:t>
            </w:r>
            <w:r w:rsidRPr="00C13860">
              <w:rPr>
                <w:rFonts w:asciiTheme="minorEastAsia" w:eastAsiaTheme="minorEastAsia" w:hAnsiTheme="minorEastAsia" w:cs="仿宋"/>
                <w:sz w:val="24"/>
              </w:rPr>
              <w:t>5</w:t>
            </w:r>
            <w:r w:rsidRPr="00C13860">
              <w:rPr>
                <w:rFonts w:asciiTheme="minorEastAsia" w:eastAsiaTheme="minorEastAsia" w:hAnsiTheme="minorEastAsia" w:cs="仿宋" w:hint="eastAsia"/>
                <w:sz w:val="24"/>
              </w:rPr>
              <w:t>辆。</w:t>
            </w:r>
          </w:p>
          <w:p w:rsidR="004743EA" w:rsidRPr="00C13860" w:rsidRDefault="004743EA" w:rsidP="005D60F6">
            <w:pPr>
              <w:spacing w:line="38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中心站配备全新检修车辆（电动或燃油）不少于</w:t>
            </w:r>
            <w:r w:rsidRPr="00C13860">
              <w:rPr>
                <w:rFonts w:asciiTheme="minorEastAsia" w:eastAsiaTheme="minorEastAsia" w:hAnsiTheme="minorEastAsia" w:cs="仿宋"/>
                <w:sz w:val="24"/>
              </w:rPr>
              <w:t>2</w:t>
            </w:r>
            <w:r w:rsidRPr="00C13860">
              <w:rPr>
                <w:rFonts w:asciiTheme="minorEastAsia" w:eastAsiaTheme="minorEastAsia" w:hAnsiTheme="minorEastAsia" w:cs="仿宋" w:hint="eastAsia"/>
                <w:sz w:val="24"/>
              </w:rPr>
              <w:t>辆。</w:t>
            </w:r>
          </w:p>
          <w:p w:rsidR="004743EA" w:rsidRPr="00C13860" w:rsidRDefault="004743EA" w:rsidP="005D60F6">
            <w:pPr>
              <w:spacing w:line="38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（车上装备配备见表</w:t>
            </w:r>
            <w:r w:rsidRPr="00C13860">
              <w:rPr>
                <w:rFonts w:asciiTheme="minorEastAsia" w:eastAsiaTheme="minorEastAsia" w:hAnsiTheme="minorEastAsia" w:cs="仿宋"/>
                <w:sz w:val="24"/>
              </w:rPr>
              <w:t>3.3</w:t>
            </w:r>
            <w:r w:rsidRPr="00C13860">
              <w:rPr>
                <w:rFonts w:asciiTheme="minorEastAsia" w:eastAsiaTheme="minorEastAsia" w:hAnsiTheme="minorEastAsia" w:cs="仿宋" w:hint="eastAsia"/>
                <w:sz w:val="24"/>
              </w:rPr>
              <w:t>）</w:t>
            </w:r>
          </w:p>
        </w:tc>
      </w:tr>
    </w:tbl>
    <w:p w:rsidR="004743EA" w:rsidRPr="00C13860" w:rsidRDefault="004743EA" w:rsidP="005D60F6">
      <w:pPr>
        <w:snapToGrid w:val="0"/>
        <w:spacing w:line="440" w:lineRule="exact"/>
        <w:outlineLvl w:val="0"/>
        <w:rPr>
          <w:rFonts w:asciiTheme="minorEastAsia" w:eastAsiaTheme="minorEastAsia" w:hAnsiTheme="minorEastAsia"/>
          <w:b/>
          <w:sz w:val="24"/>
        </w:rPr>
      </w:pPr>
      <w:bookmarkStart w:id="113" w:name="_Toc13684585"/>
      <w:r w:rsidRPr="00C13860">
        <w:rPr>
          <w:rFonts w:asciiTheme="minorEastAsia" w:eastAsiaTheme="minorEastAsia" w:hAnsiTheme="minorEastAsia" w:hint="eastAsia"/>
          <w:b/>
          <w:sz w:val="24"/>
        </w:rPr>
        <w:t>七、项目建设与运营模式</w:t>
      </w:r>
      <w:bookmarkEnd w:id="113"/>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应急管理服务站建设运维总体上采取“第三方（供应商）负责投资建设与运维管理服务，政府购买服务，强化考核”的模式。</w:t>
      </w:r>
    </w:p>
    <w:p w:rsidR="004743EA" w:rsidRPr="00C13860" w:rsidRDefault="004743EA" w:rsidP="005D60F6">
      <w:pPr>
        <w:pStyle w:val="ae"/>
        <w:numPr>
          <w:ilvl w:val="0"/>
          <w:numId w:val="12"/>
        </w:numPr>
        <w:spacing w:line="440" w:lineRule="exact"/>
        <w:ind w:left="0" w:firstLineChars="200" w:firstLine="482"/>
        <w:jc w:val="left"/>
        <w:outlineLvl w:val="0"/>
        <w:rPr>
          <w:rFonts w:asciiTheme="minorEastAsia" w:eastAsiaTheme="minorEastAsia" w:hAnsiTheme="minorEastAsia" w:cs="仿宋"/>
          <w:b/>
          <w:sz w:val="24"/>
        </w:rPr>
      </w:pPr>
      <w:bookmarkStart w:id="114" w:name="_Toc13684586"/>
      <w:r w:rsidRPr="00C13860">
        <w:rPr>
          <w:rFonts w:asciiTheme="minorEastAsia" w:eastAsiaTheme="minorEastAsia" w:hAnsiTheme="minorEastAsia" w:cs="仿宋" w:hint="eastAsia"/>
          <w:b/>
          <w:sz w:val="24"/>
        </w:rPr>
        <w:t>建设模式</w:t>
      </w:r>
      <w:bookmarkEnd w:id="114"/>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sz w:val="24"/>
        </w:rPr>
        <w:t xml:space="preserve">1. </w:t>
      </w:r>
      <w:r w:rsidRPr="00C13860">
        <w:rPr>
          <w:rFonts w:asciiTheme="minorEastAsia" w:eastAsiaTheme="minorEastAsia" w:hAnsiTheme="minorEastAsia" w:cs="仿宋" w:hint="eastAsia"/>
          <w:sz w:val="24"/>
        </w:rPr>
        <w:t>采取“镇政府提供建站所需建筑物（含水电及站内通讯），第三方（供应商）投资建设”的模式。</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sz w:val="24"/>
        </w:rPr>
        <w:t xml:space="preserve">2. </w:t>
      </w:r>
      <w:r w:rsidRPr="00C13860">
        <w:rPr>
          <w:rFonts w:asciiTheme="minorEastAsia" w:eastAsiaTheme="minorEastAsia" w:hAnsiTheme="minorEastAsia" w:cs="仿宋" w:hint="eastAsia"/>
          <w:sz w:val="24"/>
        </w:rPr>
        <w:t>供应商投资建设。站点建设费用全部由第三方（供应商）投入，主要有：</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）负责提供全镇统一的智慧消防物联网监控平台。</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2</w:t>
      </w:r>
      <w:r w:rsidRPr="00C13860">
        <w:rPr>
          <w:rFonts w:asciiTheme="minorEastAsia" w:eastAsiaTheme="minorEastAsia" w:hAnsiTheme="minorEastAsia" w:cs="仿宋" w:hint="eastAsia"/>
          <w:sz w:val="24"/>
        </w:rPr>
        <w:t>）负责应急管理服务站的室内装修投入。</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3</w:t>
      </w:r>
      <w:r w:rsidRPr="00C13860">
        <w:rPr>
          <w:rFonts w:asciiTheme="minorEastAsia" w:eastAsiaTheme="minorEastAsia" w:hAnsiTheme="minorEastAsia" w:cs="仿宋" w:hint="eastAsia"/>
          <w:sz w:val="24"/>
        </w:rPr>
        <w:t>）负责应急管理服务站监控屏幕和电脑、办公桌椅等办公设备的投入。</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4</w:t>
      </w:r>
      <w:r w:rsidRPr="00C13860">
        <w:rPr>
          <w:rFonts w:asciiTheme="minorEastAsia" w:eastAsiaTheme="minorEastAsia" w:hAnsiTheme="minorEastAsia" w:cs="仿宋" w:hint="eastAsia"/>
          <w:sz w:val="24"/>
        </w:rPr>
        <w:t>）负责应急管理服务站消防车辆、消防装备等灭火救援车辆装备的投入。</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5</w:t>
      </w:r>
      <w:r w:rsidRPr="00C13860">
        <w:rPr>
          <w:rFonts w:asciiTheme="minorEastAsia" w:eastAsiaTheme="minorEastAsia" w:hAnsiTheme="minorEastAsia" w:cs="仿宋" w:hint="eastAsia"/>
          <w:sz w:val="24"/>
        </w:rPr>
        <w:t>）负责应急管理服务站队员配置及个人防护装备及日常工作等执勤生活设施的投入。</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6</w:t>
      </w:r>
      <w:r w:rsidRPr="00C13860">
        <w:rPr>
          <w:rFonts w:asciiTheme="minorEastAsia" w:eastAsiaTheme="minorEastAsia" w:hAnsiTheme="minorEastAsia" w:cs="仿宋" w:hint="eastAsia"/>
          <w:sz w:val="24"/>
        </w:rPr>
        <w:t>）负责承担应急管理数据服务管理中心配备的</w:t>
      </w:r>
      <w:r w:rsidRPr="00C13860">
        <w:rPr>
          <w:rFonts w:asciiTheme="minorEastAsia" w:eastAsiaTheme="minorEastAsia" w:hAnsiTheme="minorEastAsia" w:cs="仿宋"/>
          <w:sz w:val="24"/>
        </w:rPr>
        <w:t>12</w:t>
      </w:r>
      <w:r w:rsidRPr="00C13860">
        <w:rPr>
          <w:rFonts w:asciiTheme="minorEastAsia" w:eastAsiaTheme="minorEastAsia" w:hAnsiTheme="minorEastAsia" w:cs="仿宋" w:hint="eastAsia"/>
          <w:sz w:val="24"/>
        </w:rPr>
        <w:t>名管理人员的薪酬与福利等全部费用。</w:t>
      </w:r>
    </w:p>
    <w:p w:rsidR="004743EA" w:rsidRPr="00C13860" w:rsidRDefault="004743EA" w:rsidP="005D60F6">
      <w:pPr>
        <w:pStyle w:val="ae"/>
        <w:numPr>
          <w:ilvl w:val="0"/>
          <w:numId w:val="12"/>
        </w:numPr>
        <w:spacing w:line="440" w:lineRule="exact"/>
        <w:ind w:left="0" w:firstLineChars="200" w:firstLine="482"/>
        <w:jc w:val="left"/>
        <w:outlineLvl w:val="0"/>
        <w:rPr>
          <w:rFonts w:asciiTheme="minorEastAsia" w:eastAsiaTheme="minorEastAsia" w:hAnsiTheme="minorEastAsia" w:cs="仿宋"/>
          <w:b/>
          <w:sz w:val="24"/>
        </w:rPr>
      </w:pPr>
      <w:bookmarkStart w:id="115" w:name="_Toc13684587"/>
      <w:r w:rsidRPr="00C13860">
        <w:rPr>
          <w:rFonts w:asciiTheme="minorEastAsia" w:eastAsiaTheme="minorEastAsia" w:hAnsiTheme="minorEastAsia" w:cs="仿宋" w:hint="eastAsia"/>
          <w:b/>
          <w:sz w:val="24"/>
        </w:rPr>
        <w:lastRenderedPageBreak/>
        <w:t>运营模式</w:t>
      </w:r>
      <w:bookmarkEnd w:id="115"/>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采取“第三方（供应商）负责管理运营，政府购买服务”的模式。</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第三方（供应商）负责提供运维管理服务，主要有：</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）负责智慧消防物联网监控平台的数据维护、信息录入。</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2</w:t>
      </w:r>
      <w:r w:rsidRPr="00C13860">
        <w:rPr>
          <w:rFonts w:asciiTheme="minorEastAsia" w:eastAsiaTheme="minorEastAsia" w:hAnsiTheme="minorEastAsia" w:cs="仿宋" w:hint="eastAsia"/>
          <w:sz w:val="24"/>
        </w:rPr>
        <w:t>）负责智慧消防物联网监控平台的</w:t>
      </w:r>
      <w:r w:rsidRPr="00C13860">
        <w:rPr>
          <w:rFonts w:asciiTheme="minorEastAsia" w:eastAsiaTheme="minorEastAsia" w:hAnsiTheme="minorEastAsia" w:cs="仿宋"/>
          <w:sz w:val="24"/>
        </w:rPr>
        <w:t>24</w:t>
      </w:r>
      <w:r w:rsidRPr="00C13860">
        <w:rPr>
          <w:rFonts w:asciiTheme="minorEastAsia" w:eastAsiaTheme="minorEastAsia" w:hAnsiTheme="minorEastAsia" w:cs="仿宋" w:hint="eastAsia"/>
          <w:sz w:val="24"/>
        </w:rPr>
        <w:t>小时监控值守。</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3</w:t>
      </w:r>
      <w:r w:rsidRPr="00C13860">
        <w:rPr>
          <w:rFonts w:asciiTheme="minorEastAsia" w:eastAsiaTheme="minorEastAsia" w:hAnsiTheme="minorEastAsia" w:cs="仿宋" w:hint="eastAsia"/>
          <w:sz w:val="24"/>
        </w:rPr>
        <w:t>）负责智慧消防预警系统报警信息、故障信息的及时通报、接收反馈和特殊情形的核查处理。</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4</w:t>
      </w:r>
      <w:r w:rsidRPr="00C13860">
        <w:rPr>
          <w:rFonts w:asciiTheme="minorEastAsia" w:eastAsiaTheme="minorEastAsia" w:hAnsiTheme="minorEastAsia" w:cs="仿宋" w:hint="eastAsia"/>
          <w:sz w:val="24"/>
        </w:rPr>
        <w:t>）智慧消防物联网智能预警平台接入端口向社会开放，安装设备需符合国家相关技术标准和市场准入要求，具体接入服务费用由安装单位和第三方协商确定。</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5</w:t>
      </w:r>
      <w:r w:rsidRPr="00C13860">
        <w:rPr>
          <w:rFonts w:asciiTheme="minorEastAsia" w:eastAsiaTheme="minorEastAsia" w:hAnsiTheme="minorEastAsia" w:cs="仿宋" w:hint="eastAsia"/>
          <w:sz w:val="24"/>
        </w:rPr>
        <w:t>）负责应急管理服务站经常性战备状态的保持和正规化水平的维持。</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6</w:t>
      </w:r>
      <w:r w:rsidRPr="00C13860">
        <w:rPr>
          <w:rFonts w:asciiTheme="minorEastAsia" w:eastAsiaTheme="minorEastAsia" w:hAnsiTheme="minorEastAsia" w:cs="仿宋" w:hint="eastAsia"/>
          <w:sz w:val="24"/>
        </w:rPr>
        <w:t>）负责巡查检查、提出整改意见。</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7</w:t>
      </w:r>
      <w:r w:rsidRPr="00C13860">
        <w:rPr>
          <w:rFonts w:asciiTheme="minorEastAsia" w:eastAsiaTheme="minorEastAsia" w:hAnsiTheme="minorEastAsia" w:cs="仿宋" w:hint="eastAsia"/>
          <w:sz w:val="24"/>
        </w:rPr>
        <w:t>）根据工作要求和指令，负责辖区内早期火灾的扑救和应急处置。</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8</w:t>
      </w:r>
      <w:r w:rsidRPr="00C13860">
        <w:rPr>
          <w:rFonts w:asciiTheme="minorEastAsia" w:eastAsiaTheme="minorEastAsia" w:hAnsiTheme="minorEastAsia" w:cs="仿宋" w:hint="eastAsia"/>
          <w:sz w:val="24"/>
        </w:rPr>
        <w:t>）负责应急管理服务站人员的招募、上岗培训、日常管理、奖励考核、工资发放、工伤保险等事宜。</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9</w:t>
      </w:r>
      <w:r w:rsidRPr="00C13860">
        <w:rPr>
          <w:rFonts w:asciiTheme="minorEastAsia" w:eastAsiaTheme="minorEastAsia" w:hAnsiTheme="minorEastAsia" w:cs="仿宋" w:hint="eastAsia"/>
          <w:sz w:val="24"/>
        </w:rPr>
        <w:t>）负责组织开展消防宣传培训；</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10</w:t>
      </w:r>
      <w:r w:rsidRPr="00C13860">
        <w:rPr>
          <w:rFonts w:asciiTheme="minorEastAsia" w:eastAsiaTheme="minorEastAsia" w:hAnsiTheme="minorEastAsia" w:cs="仿宋" w:hint="eastAsia"/>
          <w:sz w:val="24"/>
        </w:rPr>
        <w:t>）提供辖区社会单位改造或装修等项目的消防业务咨询；</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11</w:t>
      </w:r>
      <w:r w:rsidRPr="00C13860">
        <w:rPr>
          <w:rFonts w:asciiTheme="minorEastAsia" w:eastAsiaTheme="minorEastAsia" w:hAnsiTheme="minorEastAsia" w:cs="仿宋" w:hint="eastAsia"/>
          <w:sz w:val="24"/>
        </w:rPr>
        <w:t>）配合政府智慧城市建设，系统平台及后台数据应免费向政府开放。</w:t>
      </w:r>
    </w:p>
    <w:p w:rsidR="004743EA" w:rsidRPr="00C13860" w:rsidRDefault="004743EA" w:rsidP="005D60F6">
      <w:pPr>
        <w:pStyle w:val="ae"/>
        <w:numPr>
          <w:ilvl w:val="0"/>
          <w:numId w:val="12"/>
        </w:numPr>
        <w:spacing w:line="440" w:lineRule="exact"/>
        <w:ind w:left="0" w:firstLineChars="200" w:firstLine="482"/>
        <w:jc w:val="left"/>
        <w:outlineLvl w:val="0"/>
        <w:rPr>
          <w:rFonts w:asciiTheme="minorEastAsia" w:eastAsiaTheme="minorEastAsia" w:hAnsiTheme="minorEastAsia" w:cs="仿宋"/>
          <w:b/>
          <w:sz w:val="24"/>
        </w:rPr>
      </w:pPr>
      <w:bookmarkStart w:id="116" w:name="_Toc13684588"/>
      <w:r w:rsidRPr="00C13860">
        <w:rPr>
          <w:rFonts w:asciiTheme="minorEastAsia" w:eastAsiaTheme="minorEastAsia" w:hAnsiTheme="minorEastAsia" w:cs="仿宋" w:hint="eastAsia"/>
          <w:b/>
          <w:sz w:val="24"/>
        </w:rPr>
        <w:t>强化考核</w:t>
      </w:r>
      <w:bookmarkEnd w:id="116"/>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考核主体。对第三方（供应商）运营机构的考核主体为杭州市三墩镇人民政府，具体由消安办每月对每个应急管理服务站实施考核。</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sz w:val="24"/>
        </w:rPr>
        <w:t>2.</w:t>
      </w:r>
      <w:r w:rsidRPr="00C13860">
        <w:rPr>
          <w:rFonts w:asciiTheme="minorEastAsia" w:eastAsiaTheme="minorEastAsia" w:hAnsiTheme="minorEastAsia" w:cs="仿宋" w:hint="eastAsia"/>
          <w:sz w:val="24"/>
        </w:rPr>
        <w:t>考核标准。共分</w:t>
      </w:r>
      <w:r w:rsidRPr="00C13860">
        <w:rPr>
          <w:rFonts w:asciiTheme="minorEastAsia" w:eastAsiaTheme="minorEastAsia" w:hAnsiTheme="minorEastAsia" w:cs="仿宋"/>
          <w:sz w:val="24"/>
        </w:rPr>
        <w:t>8</w:t>
      </w:r>
      <w:r w:rsidRPr="00C13860">
        <w:rPr>
          <w:rFonts w:asciiTheme="minorEastAsia" w:eastAsiaTheme="minorEastAsia" w:hAnsiTheme="minorEastAsia" w:cs="仿宋" w:hint="eastAsia"/>
          <w:sz w:val="24"/>
        </w:rPr>
        <w:t>类、</w:t>
      </w:r>
      <w:r w:rsidRPr="00C13860">
        <w:rPr>
          <w:rFonts w:asciiTheme="minorEastAsia" w:eastAsiaTheme="minorEastAsia" w:hAnsiTheme="minorEastAsia" w:cs="仿宋"/>
          <w:sz w:val="24"/>
        </w:rPr>
        <w:t>31</w:t>
      </w:r>
      <w:r w:rsidRPr="00C13860">
        <w:rPr>
          <w:rFonts w:asciiTheme="minorEastAsia" w:eastAsiaTheme="minorEastAsia" w:hAnsiTheme="minorEastAsia" w:cs="仿宋" w:hint="eastAsia"/>
          <w:sz w:val="24"/>
        </w:rPr>
        <w:t>项，总分</w:t>
      </w:r>
      <w:r w:rsidRPr="00C13860">
        <w:rPr>
          <w:rFonts w:asciiTheme="minorEastAsia" w:eastAsiaTheme="minorEastAsia" w:hAnsiTheme="minorEastAsia" w:cs="仿宋"/>
          <w:sz w:val="24"/>
        </w:rPr>
        <w:t>100</w:t>
      </w:r>
      <w:r w:rsidRPr="00C13860">
        <w:rPr>
          <w:rFonts w:asciiTheme="minorEastAsia" w:eastAsiaTheme="minorEastAsia" w:hAnsiTheme="minorEastAsia" w:cs="仿宋" w:hint="eastAsia"/>
          <w:sz w:val="24"/>
        </w:rPr>
        <w:t>分，具体见表</w:t>
      </w:r>
      <w:r w:rsidRPr="00C13860">
        <w:rPr>
          <w:rFonts w:asciiTheme="minorEastAsia" w:eastAsiaTheme="minorEastAsia" w:hAnsiTheme="minorEastAsia" w:cs="仿宋"/>
          <w:sz w:val="24"/>
        </w:rPr>
        <w:t>5.1</w:t>
      </w:r>
      <w:r w:rsidRPr="00C13860">
        <w:rPr>
          <w:rFonts w:asciiTheme="minorEastAsia" w:eastAsiaTheme="minorEastAsia" w:hAnsiTheme="minorEastAsia" w:cs="仿宋" w:hint="eastAsia"/>
          <w:sz w:val="24"/>
        </w:rPr>
        <w:t>。</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sz w:val="24"/>
        </w:rPr>
        <w:t>3.</w:t>
      </w:r>
      <w:r w:rsidRPr="00C13860">
        <w:rPr>
          <w:rFonts w:asciiTheme="minorEastAsia" w:eastAsiaTheme="minorEastAsia" w:hAnsiTheme="minorEastAsia" w:cs="仿宋" w:hint="eastAsia"/>
          <w:sz w:val="24"/>
        </w:rPr>
        <w:t>考核运用。应急管理服务站月考核低于</w:t>
      </w:r>
      <w:r w:rsidRPr="00C13860">
        <w:rPr>
          <w:rFonts w:asciiTheme="minorEastAsia" w:eastAsiaTheme="minorEastAsia" w:hAnsiTheme="minorEastAsia" w:cs="仿宋"/>
          <w:sz w:val="24"/>
        </w:rPr>
        <w:t>80</w:t>
      </w:r>
      <w:r w:rsidRPr="00C13860">
        <w:rPr>
          <w:rFonts w:asciiTheme="minorEastAsia" w:eastAsiaTheme="minorEastAsia" w:hAnsiTheme="minorEastAsia" w:cs="仿宋" w:hint="eastAsia"/>
          <w:sz w:val="24"/>
        </w:rPr>
        <w:t>分的，视为考核不合格；第三方</w:t>
      </w:r>
      <w:r w:rsidR="00123E12" w:rsidRPr="00C13860">
        <w:rPr>
          <w:rFonts w:asciiTheme="minorEastAsia" w:eastAsiaTheme="minorEastAsia" w:hAnsiTheme="minorEastAsia" w:cs="仿宋" w:hint="eastAsia"/>
          <w:sz w:val="24"/>
        </w:rPr>
        <w:t>（供应商）</w:t>
      </w:r>
      <w:r w:rsidRPr="00C13860">
        <w:rPr>
          <w:rFonts w:asciiTheme="minorEastAsia" w:eastAsiaTheme="minorEastAsia" w:hAnsiTheme="minorEastAsia" w:cs="仿宋" w:hint="eastAsia"/>
          <w:sz w:val="24"/>
        </w:rPr>
        <w:t>应予以整改。一个季度内连续两次考核不合格的，</w:t>
      </w:r>
      <w:r w:rsidR="001E2D6B" w:rsidRPr="00C13860">
        <w:rPr>
          <w:rFonts w:asciiTheme="minorEastAsia" w:eastAsiaTheme="minorEastAsia" w:hAnsiTheme="minorEastAsia" w:cs="仿宋" w:hint="eastAsia"/>
          <w:sz w:val="24"/>
        </w:rPr>
        <w:t>采购人</w:t>
      </w:r>
      <w:r w:rsidRPr="00C13860">
        <w:rPr>
          <w:rFonts w:asciiTheme="minorEastAsia" w:eastAsiaTheme="minorEastAsia" w:hAnsiTheme="minorEastAsia" w:cs="仿宋" w:hint="eastAsia"/>
          <w:sz w:val="24"/>
        </w:rPr>
        <w:t>有权</w:t>
      </w:r>
      <w:r w:rsidR="00123E12" w:rsidRPr="00C13860">
        <w:rPr>
          <w:rFonts w:asciiTheme="minorEastAsia" w:eastAsiaTheme="minorEastAsia" w:hAnsiTheme="minorEastAsia" w:cs="仿宋" w:hint="eastAsia"/>
          <w:sz w:val="24"/>
        </w:rPr>
        <w:t>支付服务费时</w:t>
      </w:r>
      <w:r w:rsidRPr="00C13860">
        <w:rPr>
          <w:rFonts w:asciiTheme="minorEastAsia" w:eastAsiaTheme="minorEastAsia" w:hAnsiTheme="minorEastAsia" w:cs="仿宋" w:hint="eastAsia"/>
          <w:sz w:val="24"/>
        </w:rPr>
        <w:t>暂扣</w:t>
      </w:r>
      <w:r w:rsidR="00123E12" w:rsidRPr="00C13860">
        <w:rPr>
          <w:rFonts w:asciiTheme="minorEastAsia" w:eastAsiaTheme="minorEastAsia" w:hAnsiTheme="minorEastAsia" w:cs="仿宋" w:hint="eastAsia"/>
          <w:sz w:val="24"/>
        </w:rPr>
        <w:t>月度</w:t>
      </w:r>
      <w:r w:rsidRPr="00C13860">
        <w:rPr>
          <w:rFonts w:asciiTheme="minorEastAsia" w:eastAsiaTheme="minorEastAsia" w:hAnsiTheme="minorEastAsia" w:cs="仿宋" w:hint="eastAsia"/>
          <w:sz w:val="24"/>
        </w:rPr>
        <w:t>考核不通过智慧应急管理服务站的服务费的</w:t>
      </w:r>
      <w:r w:rsidRPr="00C13860">
        <w:rPr>
          <w:rFonts w:asciiTheme="minorEastAsia" w:eastAsiaTheme="minorEastAsia" w:hAnsiTheme="minorEastAsia" w:cs="仿宋"/>
          <w:sz w:val="24"/>
        </w:rPr>
        <w:t>10%</w:t>
      </w:r>
      <w:r w:rsidRPr="00C13860">
        <w:rPr>
          <w:rFonts w:asciiTheme="minorEastAsia" w:eastAsiaTheme="minorEastAsia" w:hAnsiTheme="minorEastAsia" w:cs="仿宋" w:hint="eastAsia"/>
          <w:sz w:val="24"/>
        </w:rPr>
        <w:t>，待整改完成后于下一季度再行支付。</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sz w:val="24"/>
        </w:rPr>
        <w:t>4.</w:t>
      </w:r>
      <w:r w:rsidRPr="00C13860">
        <w:rPr>
          <w:rFonts w:asciiTheme="minorEastAsia" w:eastAsiaTheme="minorEastAsia" w:hAnsiTheme="minorEastAsia" w:cs="仿宋" w:hint="eastAsia"/>
          <w:sz w:val="24"/>
        </w:rPr>
        <w:t>年终奖励。</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）每成功处置一起火警或火灾，未造成损失扩大的由政府奖励人民币</w:t>
      </w:r>
      <w:r w:rsidRPr="00C13860">
        <w:rPr>
          <w:rFonts w:asciiTheme="minorEastAsia" w:eastAsiaTheme="minorEastAsia" w:hAnsiTheme="minorEastAsia" w:cs="仿宋"/>
          <w:sz w:val="24"/>
        </w:rPr>
        <w:t>2000</w:t>
      </w:r>
      <w:r w:rsidRPr="00C13860">
        <w:rPr>
          <w:rFonts w:asciiTheme="minorEastAsia" w:eastAsiaTheme="minorEastAsia" w:hAnsiTheme="minorEastAsia" w:cs="仿宋" w:hint="eastAsia"/>
          <w:sz w:val="24"/>
        </w:rPr>
        <w:t>元（到场前已被其他外部力量扑灭的不计入奖励范围）。</w:t>
      </w:r>
    </w:p>
    <w:p w:rsidR="004743EA" w:rsidRPr="00C13860" w:rsidRDefault="004743EA" w:rsidP="005D60F6">
      <w:pPr>
        <w:spacing w:line="440" w:lineRule="exact"/>
        <w:ind w:firstLineChars="200" w:firstLine="480"/>
        <w:jc w:val="left"/>
        <w:rPr>
          <w:rFonts w:asciiTheme="minorEastAsia" w:eastAsiaTheme="minorEastAsia" w:hAnsiTheme="minorEastAsia" w:cs="仿宋"/>
          <w:sz w:val="24"/>
        </w:rPr>
      </w:pPr>
      <w:r w:rsidRPr="00C13860">
        <w:rPr>
          <w:rFonts w:asciiTheme="minorEastAsia" w:eastAsiaTheme="minorEastAsia" w:hAnsiTheme="minorEastAsia" w:cs="仿宋" w:hint="eastAsia"/>
          <w:sz w:val="24"/>
        </w:rPr>
        <w:t>（</w:t>
      </w:r>
      <w:r w:rsidRPr="00C13860">
        <w:rPr>
          <w:rFonts w:asciiTheme="minorEastAsia" w:eastAsiaTheme="minorEastAsia" w:hAnsiTheme="minorEastAsia" w:cs="仿宋"/>
          <w:sz w:val="24"/>
        </w:rPr>
        <w:t>2</w:t>
      </w:r>
      <w:r w:rsidRPr="00C13860">
        <w:rPr>
          <w:rFonts w:asciiTheme="minorEastAsia" w:eastAsiaTheme="minorEastAsia" w:hAnsiTheme="minorEastAsia" w:cs="仿宋" w:hint="eastAsia"/>
          <w:sz w:val="24"/>
        </w:rPr>
        <w:t>）从签订服务之日起算，与前一年度相比，火警、火灾数均明显下降（取两者的平均值），每降低</w:t>
      </w:r>
      <w:r w:rsidRPr="00C13860">
        <w:rPr>
          <w:rFonts w:asciiTheme="minorEastAsia" w:eastAsiaTheme="minorEastAsia" w:hAnsiTheme="minorEastAsia" w:cs="仿宋"/>
          <w:sz w:val="24"/>
        </w:rPr>
        <w:t>1</w:t>
      </w:r>
      <w:r w:rsidRPr="00C13860">
        <w:rPr>
          <w:rFonts w:asciiTheme="minorEastAsia" w:eastAsiaTheme="minorEastAsia" w:hAnsiTheme="minorEastAsia" w:cs="仿宋" w:hint="eastAsia"/>
          <w:sz w:val="24"/>
        </w:rPr>
        <w:t>个百分点由政府奖励人民币</w:t>
      </w:r>
      <w:r w:rsidRPr="00C13860">
        <w:rPr>
          <w:rFonts w:asciiTheme="minorEastAsia" w:eastAsiaTheme="minorEastAsia" w:hAnsiTheme="minorEastAsia" w:cs="仿宋"/>
          <w:sz w:val="24"/>
        </w:rPr>
        <w:t>5000</w:t>
      </w:r>
      <w:r w:rsidRPr="00C13860">
        <w:rPr>
          <w:rFonts w:asciiTheme="minorEastAsia" w:eastAsiaTheme="minorEastAsia" w:hAnsiTheme="minorEastAsia" w:cs="仿宋" w:hint="eastAsia"/>
          <w:sz w:val="24"/>
        </w:rPr>
        <w:t>元（有任一项上升，均不列入奖励）。</w:t>
      </w:r>
    </w:p>
    <w:p w:rsidR="004743EA" w:rsidRPr="00C13860" w:rsidRDefault="004743EA" w:rsidP="005D60F6">
      <w:pPr>
        <w:spacing w:line="460" w:lineRule="exact"/>
        <w:jc w:val="left"/>
        <w:rPr>
          <w:rFonts w:asciiTheme="minorEastAsia" w:eastAsiaTheme="minorEastAsia" w:hAnsiTheme="minorEastAsia" w:cs="仿宋"/>
          <w:sz w:val="28"/>
          <w:szCs w:val="28"/>
        </w:rPr>
        <w:sectPr w:rsidR="004743EA" w:rsidRPr="00C13860" w:rsidSect="00C7327B">
          <w:headerReference w:type="default" r:id="rId12"/>
          <w:footerReference w:type="default" r:id="rId13"/>
          <w:pgSz w:w="11906" w:h="16838"/>
          <w:pgMar w:top="1418" w:right="1418" w:bottom="1418" w:left="1418" w:header="851" w:footer="992" w:gutter="0"/>
          <w:pgNumType w:fmt="numberInDash"/>
          <w:cols w:space="425"/>
          <w:titlePg/>
          <w:docGrid w:type="lines" w:linePitch="312"/>
        </w:sectPr>
      </w:pPr>
    </w:p>
    <w:p w:rsidR="004743EA" w:rsidRPr="00C13860" w:rsidRDefault="004743EA" w:rsidP="005D60F6">
      <w:pPr>
        <w:ind w:firstLineChars="200" w:firstLine="562"/>
        <w:jc w:val="center"/>
        <w:rPr>
          <w:rFonts w:asciiTheme="minorEastAsia" w:eastAsiaTheme="minorEastAsia" w:hAnsiTheme="minorEastAsia" w:cs="宋体"/>
          <w:b/>
          <w:bCs/>
          <w:sz w:val="28"/>
          <w:szCs w:val="28"/>
        </w:rPr>
      </w:pPr>
      <w:r w:rsidRPr="00C13860">
        <w:rPr>
          <w:rFonts w:asciiTheme="minorEastAsia" w:eastAsiaTheme="minorEastAsia" w:hAnsiTheme="minorEastAsia" w:cs="宋体" w:hint="eastAsia"/>
          <w:b/>
          <w:bCs/>
          <w:sz w:val="28"/>
          <w:szCs w:val="28"/>
        </w:rPr>
        <w:lastRenderedPageBreak/>
        <w:t>表</w:t>
      </w:r>
      <w:r w:rsidRPr="00C13860">
        <w:rPr>
          <w:rFonts w:asciiTheme="minorEastAsia" w:eastAsiaTheme="minorEastAsia" w:hAnsiTheme="minorEastAsia" w:cs="宋体"/>
          <w:b/>
          <w:bCs/>
          <w:sz w:val="28"/>
          <w:szCs w:val="28"/>
        </w:rPr>
        <w:t xml:space="preserve">5.1    </w:t>
      </w:r>
      <w:r w:rsidRPr="00C13860">
        <w:rPr>
          <w:rFonts w:asciiTheme="minorEastAsia" w:eastAsiaTheme="minorEastAsia" w:hAnsiTheme="minorEastAsia" w:cs="宋体" w:hint="eastAsia"/>
          <w:b/>
          <w:bCs/>
          <w:sz w:val="28"/>
          <w:szCs w:val="28"/>
        </w:rPr>
        <w:t>三墩镇应急管理服务站运维管理服务评分表</w:t>
      </w:r>
    </w:p>
    <w:tbl>
      <w:tblPr>
        <w:tblW w:w="13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49"/>
        <w:gridCol w:w="1262"/>
        <w:gridCol w:w="4776"/>
        <w:gridCol w:w="684"/>
        <w:gridCol w:w="3457"/>
        <w:gridCol w:w="1134"/>
        <w:gridCol w:w="851"/>
      </w:tblGrid>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序号</w:t>
            </w:r>
          </w:p>
        </w:tc>
        <w:tc>
          <w:tcPr>
            <w:tcW w:w="649"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类别</w:t>
            </w: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考核项目</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考核内容</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分值</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考核办法</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评分</w:t>
            </w: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备注</w:t>
            </w: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1</w:t>
            </w:r>
          </w:p>
        </w:tc>
        <w:tc>
          <w:tcPr>
            <w:tcW w:w="649"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智慧消防管理</w:t>
            </w:r>
          </w:p>
          <w:p w:rsidR="004743EA" w:rsidRPr="00C13860" w:rsidRDefault="004743EA" w:rsidP="005D60F6">
            <w:pPr>
              <w:spacing w:line="300" w:lineRule="exact"/>
              <w:jc w:val="left"/>
              <w:rPr>
                <w:rFonts w:asciiTheme="minorEastAsia" w:eastAsiaTheme="minorEastAsia" w:hAnsiTheme="minorEastAsia"/>
              </w:rPr>
            </w:pPr>
          </w:p>
          <w:p w:rsidR="004743EA" w:rsidRPr="00C13860" w:rsidRDefault="004743EA" w:rsidP="005D60F6">
            <w:pPr>
              <w:spacing w:line="300" w:lineRule="exact"/>
              <w:jc w:val="left"/>
              <w:rPr>
                <w:rFonts w:asciiTheme="minorEastAsia" w:eastAsiaTheme="minorEastAsia" w:hAnsiTheme="minorEastAsia"/>
              </w:rPr>
            </w:pPr>
          </w:p>
          <w:p w:rsidR="004743EA" w:rsidRPr="00C13860" w:rsidRDefault="004743EA" w:rsidP="005D60F6">
            <w:pPr>
              <w:spacing w:line="300" w:lineRule="exact"/>
              <w:jc w:val="left"/>
              <w:rPr>
                <w:rFonts w:asciiTheme="minorEastAsia" w:eastAsiaTheme="minorEastAsia" w:hAnsiTheme="minorEastAsia"/>
              </w:rPr>
            </w:pP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站内检查</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站内</w:t>
            </w:r>
            <w:r w:rsidRPr="00C13860">
              <w:rPr>
                <w:rFonts w:asciiTheme="minorEastAsia" w:eastAsiaTheme="minorEastAsia" w:hAnsiTheme="minorEastAsia"/>
              </w:rPr>
              <w:t>24</w:t>
            </w:r>
            <w:r w:rsidRPr="00C13860">
              <w:rPr>
                <w:rFonts w:asciiTheme="minorEastAsia" w:eastAsiaTheme="minorEastAsia" w:hAnsiTheme="minorEastAsia" w:hint="eastAsia"/>
              </w:rPr>
              <w:t>小时有值守人员在岗，站内消防设施设备是否齐全，是否正常有效、有维护记录，平台系统运维是否正常</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5</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不能按规定在岗，</w:t>
            </w:r>
            <w:r w:rsidRPr="00C13860">
              <w:rPr>
                <w:rFonts w:asciiTheme="minorEastAsia" w:eastAsiaTheme="minorEastAsia" w:hAnsiTheme="minorEastAsia"/>
              </w:rPr>
              <w:t>5</w:t>
            </w:r>
            <w:r w:rsidRPr="00C13860">
              <w:rPr>
                <w:rFonts w:asciiTheme="minorEastAsia" w:eastAsiaTheme="minorEastAsia" w:hAnsiTheme="minorEastAsia" w:hint="eastAsia"/>
              </w:rPr>
              <w:t>分钟内无法到达现场处置警情的，扣</w:t>
            </w:r>
            <w:r w:rsidRPr="00C13860">
              <w:rPr>
                <w:rFonts w:asciiTheme="minorEastAsia" w:eastAsiaTheme="minorEastAsia" w:hAnsiTheme="minorEastAsia"/>
              </w:rPr>
              <w:t>3</w:t>
            </w:r>
            <w:r w:rsidRPr="00C13860">
              <w:rPr>
                <w:rFonts w:asciiTheme="minorEastAsia" w:eastAsiaTheme="minorEastAsia" w:hAnsiTheme="minorEastAsia" w:hint="eastAsia"/>
              </w:rPr>
              <w:t>分</w:t>
            </w:r>
            <w:r w:rsidRPr="00C13860">
              <w:rPr>
                <w:rFonts w:asciiTheme="minorEastAsia" w:eastAsiaTheme="minorEastAsia" w:hAnsiTheme="minorEastAsia"/>
              </w:rPr>
              <w:t>/</w:t>
            </w:r>
            <w:r w:rsidRPr="00C13860">
              <w:rPr>
                <w:rFonts w:asciiTheme="minorEastAsia" w:eastAsiaTheme="minorEastAsia" w:hAnsiTheme="minorEastAsia" w:hint="eastAsia"/>
              </w:rPr>
              <w:t>次，站内消防设施配备不足、失效，扣</w:t>
            </w:r>
            <w:r w:rsidRPr="00C13860">
              <w:rPr>
                <w:rFonts w:asciiTheme="minorEastAsia" w:eastAsiaTheme="minorEastAsia" w:hAnsiTheme="minorEastAsia"/>
              </w:rPr>
              <w:t>2</w:t>
            </w:r>
            <w:r w:rsidRPr="00C13860">
              <w:rPr>
                <w:rFonts w:asciiTheme="minorEastAsia" w:eastAsiaTheme="minorEastAsia" w:hAnsiTheme="minorEastAsia" w:hint="eastAsia"/>
              </w:rPr>
              <w:t>分，存在盲点或未及时更新，扣</w:t>
            </w:r>
            <w:r w:rsidRPr="00C13860">
              <w:rPr>
                <w:rFonts w:asciiTheme="minorEastAsia" w:eastAsiaTheme="minorEastAsia" w:hAnsiTheme="minorEastAsia"/>
              </w:rPr>
              <w:t>1</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基础信息</w:t>
            </w:r>
          </w:p>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台账检查</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辖区内生产经营单位（九小场所）、房东业主清册以及安全生产责任书的逐级签订</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无清册或清册不全，每少一家扣</w:t>
            </w:r>
            <w:r w:rsidRPr="00C13860">
              <w:rPr>
                <w:rFonts w:asciiTheme="minorEastAsia" w:eastAsiaTheme="minorEastAsia" w:hAnsiTheme="minorEastAsia"/>
              </w:rPr>
              <w:t>0.5</w:t>
            </w:r>
            <w:r w:rsidRPr="00C13860">
              <w:rPr>
                <w:rFonts w:asciiTheme="minorEastAsia" w:eastAsiaTheme="minorEastAsia" w:hAnsiTheme="minorEastAsia" w:hint="eastAsia"/>
              </w:rPr>
              <w:t>分；责任书未签订，每少一家，扣</w:t>
            </w:r>
            <w:r w:rsidRPr="00C13860">
              <w:rPr>
                <w:rFonts w:asciiTheme="minorEastAsia" w:eastAsiaTheme="minorEastAsia" w:hAnsiTheme="minorEastAsia"/>
              </w:rPr>
              <w:t>0.5</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3</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涉及三场所两企业、危化品使用（经营）、储存单位、烟花爆竹（批发、零售）等重点场所、重点隐患单位清册</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重点场所、隐患单位清册不齐全，每少一次扣</w:t>
            </w:r>
            <w:r w:rsidRPr="00C13860">
              <w:rPr>
                <w:rFonts w:asciiTheme="minorEastAsia" w:eastAsiaTheme="minorEastAsia" w:hAnsiTheme="minorEastAsia"/>
              </w:rPr>
              <w:t>0.5</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4</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企业全员教育培训消防演练计划及培训台账</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3</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无计划、台帐扣</w:t>
            </w:r>
            <w:r w:rsidRPr="00C13860">
              <w:rPr>
                <w:rFonts w:asciiTheme="minorEastAsia" w:eastAsiaTheme="minorEastAsia" w:hAnsiTheme="minorEastAsia"/>
              </w:rPr>
              <w:t>2</w:t>
            </w:r>
            <w:r w:rsidRPr="00C13860">
              <w:rPr>
                <w:rFonts w:asciiTheme="minorEastAsia" w:eastAsiaTheme="minorEastAsia" w:hAnsiTheme="minorEastAsia" w:hint="eastAsia"/>
              </w:rPr>
              <w:t>分，未按计划落实，每少一家扣</w:t>
            </w:r>
            <w:r w:rsidRPr="00C13860">
              <w:rPr>
                <w:rFonts w:asciiTheme="minorEastAsia" w:eastAsiaTheme="minorEastAsia" w:hAnsiTheme="minorEastAsia"/>
              </w:rPr>
              <w:t>0.5</w:t>
            </w:r>
            <w:r w:rsidRPr="00C13860">
              <w:rPr>
                <w:rFonts w:asciiTheme="minorEastAsia" w:eastAsiaTheme="minorEastAsia" w:hAnsiTheme="minorEastAsia" w:hint="eastAsia"/>
              </w:rPr>
              <w:t>家。</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5</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智能报警设备（烟感、手报）安装单位台帐、日常巡查、检查记录</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4</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智能报警设备全覆盖安装并有台账，每少一处扣</w:t>
            </w:r>
            <w:r w:rsidRPr="00C13860">
              <w:rPr>
                <w:rFonts w:asciiTheme="minorEastAsia" w:eastAsiaTheme="minorEastAsia" w:hAnsiTheme="minorEastAsia"/>
              </w:rPr>
              <w:t>0.1</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6</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火灾应急出警记录、安全生产形势分析、研判，每季度出具一份安全生产形势报告</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5</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每季度报告未出的扣除本项总分，每少一次扣</w:t>
            </w:r>
            <w:r w:rsidRPr="00C13860">
              <w:rPr>
                <w:rFonts w:asciiTheme="minorEastAsia" w:eastAsiaTheme="minorEastAsia" w:hAnsiTheme="minorEastAsia"/>
              </w:rPr>
              <w:t>1</w:t>
            </w:r>
            <w:r w:rsidRPr="00C13860">
              <w:rPr>
                <w:rFonts w:asciiTheme="minorEastAsia" w:eastAsiaTheme="minorEastAsia" w:hAnsiTheme="minorEastAsia" w:hint="eastAsia"/>
              </w:rPr>
              <w:t>分；火灾应急处境记录未按实填写的扣</w:t>
            </w:r>
            <w:r w:rsidRPr="00C13860">
              <w:rPr>
                <w:rFonts w:asciiTheme="minorEastAsia" w:eastAsiaTheme="minorEastAsia" w:hAnsiTheme="minorEastAsia"/>
              </w:rPr>
              <w:t>1</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7</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日常检查</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要求无堵塞消防疏散通道、无占用防火间距等严重影响消防安全的违章搭建</w:t>
            </w:r>
          </w:p>
          <w:p w:rsidR="004743EA" w:rsidRPr="00C13860" w:rsidRDefault="004743EA" w:rsidP="005D60F6">
            <w:pPr>
              <w:spacing w:line="300" w:lineRule="exact"/>
              <w:jc w:val="left"/>
              <w:rPr>
                <w:rFonts w:asciiTheme="minorEastAsia" w:eastAsiaTheme="minorEastAsia" w:hAnsiTheme="minorEastAsia"/>
              </w:rPr>
            </w:pP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3</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巡查不到位或发现问题不及时告知企业且不上报的，每处扣</w:t>
            </w:r>
            <w:r w:rsidRPr="00C13860">
              <w:rPr>
                <w:rFonts w:asciiTheme="minorEastAsia" w:eastAsiaTheme="minorEastAsia" w:hAnsiTheme="minorEastAsia"/>
              </w:rPr>
              <w:t>0.5</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8</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企业主要负责人、消防管理人员、安全管理人员和特种作业人员均需持证上岗</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巡查不到位或发现问题不及时告知企业且不上报的，每处扣</w:t>
            </w:r>
            <w:r w:rsidRPr="00C13860">
              <w:rPr>
                <w:rFonts w:asciiTheme="minorEastAsia" w:eastAsiaTheme="minorEastAsia" w:hAnsiTheme="minorEastAsia"/>
              </w:rPr>
              <w:t>0.5</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9</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每一位员工都签订安全生产责任书并落实日常管理责任（</w:t>
            </w:r>
            <w:r w:rsidRPr="00C13860">
              <w:rPr>
                <w:rFonts w:asciiTheme="minorEastAsia" w:eastAsiaTheme="minorEastAsia" w:hAnsiTheme="minorEastAsia"/>
              </w:rPr>
              <w:t>3</w:t>
            </w:r>
            <w:r w:rsidRPr="00C13860">
              <w:rPr>
                <w:rFonts w:asciiTheme="minorEastAsia" w:eastAsiaTheme="minorEastAsia" w:hAnsiTheme="minorEastAsia" w:hint="eastAsia"/>
              </w:rPr>
              <w:t>分）</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巡查不到位或发现问题不及时告知企业且不上报的，每处扣</w:t>
            </w:r>
            <w:r w:rsidRPr="00C13860">
              <w:rPr>
                <w:rFonts w:asciiTheme="minorEastAsia" w:eastAsiaTheme="minorEastAsia" w:hAnsiTheme="minorEastAsia"/>
              </w:rPr>
              <w:t>0.5</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10</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要求单位负责人每月至少开展两次检查并做好记</w:t>
            </w:r>
            <w:r w:rsidRPr="00C13860">
              <w:rPr>
                <w:rFonts w:asciiTheme="minorEastAsia" w:eastAsiaTheme="minorEastAsia" w:hAnsiTheme="minorEastAsia" w:hint="eastAsia"/>
              </w:rPr>
              <w:lastRenderedPageBreak/>
              <w:t>录，企业安全管理人员每周至少开展一次检查并做好记录。检查时以检查记录和隐患落实整改记录为准</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lastRenderedPageBreak/>
              <w:t>4</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巡查不到位或发现问题不及时告知</w:t>
            </w:r>
            <w:r w:rsidRPr="00C13860">
              <w:rPr>
                <w:rFonts w:asciiTheme="minorEastAsia" w:eastAsiaTheme="minorEastAsia" w:hAnsiTheme="minorEastAsia" w:hint="eastAsia"/>
              </w:rPr>
              <w:lastRenderedPageBreak/>
              <w:t>企业且不上报的，每处扣</w:t>
            </w:r>
            <w:r w:rsidRPr="00C13860">
              <w:rPr>
                <w:rFonts w:asciiTheme="minorEastAsia" w:eastAsiaTheme="minorEastAsia" w:hAnsiTheme="minorEastAsia"/>
              </w:rPr>
              <w:t>0.5</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lastRenderedPageBreak/>
              <w:t>11</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要求企业电气线路安装规范，绝缘良好，发现问题及时告知企业做记录。</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未及时告知或未做记录，扣</w:t>
            </w:r>
            <w:r w:rsidRPr="00C13860">
              <w:rPr>
                <w:rFonts w:asciiTheme="minorEastAsia" w:eastAsiaTheme="minorEastAsia" w:hAnsiTheme="minorEastAsia"/>
              </w:rPr>
              <w:t>0.5</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12</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企业消防设施、器材、工具能正常使用、消防通道畅通、存在危险因素的场所、设施设备的安全警示标志、按规定设有应急照明疏散指示标志</w:t>
            </w:r>
            <w:r w:rsidRPr="00C13860">
              <w:rPr>
                <w:rFonts w:asciiTheme="minorEastAsia" w:eastAsiaTheme="minorEastAsia" w:hAnsiTheme="minorEastAsia"/>
              </w:rPr>
              <w:t>.</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3</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巡查不到位或发现问题不及时告知企业的，每处扣</w:t>
            </w:r>
            <w:r w:rsidRPr="00C13860">
              <w:rPr>
                <w:rFonts w:asciiTheme="minorEastAsia" w:eastAsiaTheme="minorEastAsia" w:hAnsiTheme="minorEastAsia"/>
              </w:rPr>
              <w:t>0.5</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13</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重点场所、重点岗位安全巡查</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涉尘、喷涂、有限空间、冶金、液氨等三场所两企业，按规范要求设置并安装视频监控（</w:t>
            </w:r>
            <w:r w:rsidRPr="00C13860">
              <w:rPr>
                <w:rFonts w:asciiTheme="minorEastAsia" w:eastAsiaTheme="minorEastAsia" w:hAnsiTheme="minorEastAsia"/>
              </w:rPr>
              <w:t>4</w:t>
            </w:r>
            <w:r w:rsidRPr="00C13860">
              <w:rPr>
                <w:rFonts w:asciiTheme="minorEastAsia" w:eastAsiaTheme="minorEastAsia" w:hAnsiTheme="minorEastAsia" w:hint="eastAsia"/>
              </w:rPr>
              <w:t>分）</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未指导企业按三场所两企业规范要求设置，每一家扣</w:t>
            </w:r>
            <w:r w:rsidRPr="00C13860">
              <w:rPr>
                <w:rFonts w:asciiTheme="minorEastAsia" w:eastAsiaTheme="minorEastAsia" w:hAnsiTheme="minorEastAsia"/>
              </w:rPr>
              <w:t>1</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14</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烟花爆竹（批发、零售）、危化品经营场所：按规范要求设置，严格实行实名流向登记。（</w:t>
            </w:r>
            <w:r w:rsidRPr="00C13860">
              <w:rPr>
                <w:rFonts w:asciiTheme="minorEastAsia" w:eastAsiaTheme="minorEastAsia" w:hAnsiTheme="minorEastAsia"/>
              </w:rPr>
              <w:t>4</w:t>
            </w:r>
            <w:r w:rsidRPr="00C13860">
              <w:rPr>
                <w:rFonts w:asciiTheme="minorEastAsia" w:eastAsiaTheme="minorEastAsia" w:hAnsiTheme="minorEastAsia" w:hint="eastAsia"/>
              </w:rPr>
              <w:t>分）</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3</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未按烟花爆竹、危化品（批发、经营）相关要求指导单位完成整改的，每一家扣</w:t>
            </w:r>
            <w:r w:rsidRPr="00C13860">
              <w:rPr>
                <w:rFonts w:asciiTheme="minorEastAsia" w:eastAsiaTheme="minorEastAsia" w:hAnsiTheme="minorEastAsia"/>
              </w:rPr>
              <w:t>1</w:t>
            </w:r>
            <w:r w:rsidRPr="00C13860">
              <w:rPr>
                <w:rFonts w:asciiTheme="minorEastAsia" w:eastAsiaTheme="minorEastAsia" w:hAnsiTheme="minorEastAsia" w:hint="eastAsia"/>
              </w:rPr>
              <w:t>分，扣完为止</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15</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培训教育</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员工熟悉机器设备和岗位操作规程、掌握消防器材的使用和扑灭初期火灾方法、员工掌握紧急情况下的疏散逃生知识、指导企业制定应急预案，并组织演练（每半年至少一次）（</w:t>
            </w:r>
            <w:r w:rsidRPr="00C13860">
              <w:rPr>
                <w:rFonts w:asciiTheme="minorEastAsia" w:eastAsiaTheme="minorEastAsia" w:hAnsiTheme="minorEastAsia"/>
              </w:rPr>
              <w:t>5</w:t>
            </w:r>
            <w:r w:rsidRPr="00C13860">
              <w:rPr>
                <w:rFonts w:asciiTheme="minorEastAsia" w:eastAsiaTheme="minorEastAsia" w:hAnsiTheme="minorEastAsia" w:hint="eastAsia"/>
              </w:rPr>
              <w:t>分）</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5</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未制定培训计划及应急演练方案，并实施员工培训和演练的，每家扣</w:t>
            </w:r>
            <w:r w:rsidRPr="00C13860">
              <w:rPr>
                <w:rFonts w:asciiTheme="minorEastAsia" w:eastAsiaTheme="minorEastAsia" w:hAnsiTheme="minorEastAsia"/>
              </w:rPr>
              <w:t>1</w:t>
            </w:r>
            <w:r w:rsidRPr="00C13860">
              <w:rPr>
                <w:rFonts w:asciiTheme="minorEastAsia" w:eastAsiaTheme="minorEastAsia" w:hAnsiTheme="minorEastAsia" w:hint="eastAsia"/>
              </w:rPr>
              <w:t>分；</w:t>
            </w:r>
            <w:r w:rsidRPr="00C13860">
              <w:rPr>
                <w:rFonts w:asciiTheme="minorEastAsia" w:eastAsiaTheme="minorEastAsia" w:hAnsiTheme="minorEastAsia"/>
              </w:rPr>
              <w:t xml:space="preserve">                                                </w:t>
            </w:r>
            <w:r w:rsidRPr="00C13860">
              <w:rPr>
                <w:rFonts w:asciiTheme="minorEastAsia" w:eastAsiaTheme="minorEastAsia" w:hAnsiTheme="minorEastAsia" w:hint="eastAsia"/>
              </w:rPr>
              <w:t>已制定培训计划及应急演练方案，未按计划实施员工培训和演练的，扣</w:t>
            </w:r>
            <w:r w:rsidRPr="00C13860">
              <w:rPr>
                <w:rFonts w:asciiTheme="minorEastAsia" w:eastAsiaTheme="minorEastAsia" w:hAnsiTheme="minorEastAsia"/>
              </w:rPr>
              <w:t>1</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trHeight w:val="1930"/>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16</w:t>
            </w:r>
          </w:p>
        </w:tc>
        <w:tc>
          <w:tcPr>
            <w:tcW w:w="649"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城管</w:t>
            </w:r>
          </w:p>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执法</w:t>
            </w: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序化街面</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车辆乱停、摊点乱摆（出店经营、流动无证、占道堆放、占道装修、违规促销）、广告乱设（擅自设备横幅、店外摆放张贴广告牌、三发小广告等）、违章建筑、违规养（遛）犬、互联网单车乱象、违规晾晒。</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4</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每发现一处扣</w:t>
            </w:r>
            <w:r w:rsidRPr="00C13860">
              <w:rPr>
                <w:rFonts w:asciiTheme="minorEastAsia" w:eastAsiaTheme="minorEastAsia" w:hAnsiTheme="minorEastAsia"/>
              </w:rPr>
              <w:t>0.1</w:t>
            </w:r>
            <w:r w:rsidRPr="00C13860">
              <w:rPr>
                <w:rFonts w:asciiTheme="minorEastAsia" w:eastAsiaTheme="minorEastAsia" w:hAnsiTheme="minorEastAsia" w:hint="eastAsia"/>
              </w:rPr>
              <w:t>分。违法行为已劝导整改或劝导后不整改的及时上报，不扣分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trHeight w:val="747"/>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17</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工地管理</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工地出入口不洁、路面抛洒地漏等问题</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每发现一处扣</w:t>
            </w:r>
            <w:r w:rsidRPr="00C13860">
              <w:rPr>
                <w:rFonts w:asciiTheme="minorEastAsia" w:eastAsiaTheme="minorEastAsia" w:hAnsiTheme="minorEastAsia"/>
              </w:rPr>
              <w:t>0.2</w:t>
            </w:r>
            <w:r w:rsidRPr="00C13860">
              <w:rPr>
                <w:rFonts w:asciiTheme="minorEastAsia" w:eastAsiaTheme="minorEastAsia" w:hAnsiTheme="minorEastAsia" w:hint="eastAsia"/>
              </w:rPr>
              <w:t>分。及时上报并协助完成一般程序案件办理的，加</w:t>
            </w:r>
            <w:r w:rsidRPr="00C13860">
              <w:rPr>
                <w:rFonts w:asciiTheme="minorEastAsia" w:eastAsiaTheme="minorEastAsia" w:hAnsiTheme="minorEastAsia"/>
              </w:rPr>
              <w:t>0.1</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trHeight w:val="604"/>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lastRenderedPageBreak/>
              <w:t>18</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渣土管理</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渣土乱倒问题等问题</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每发现一处扣</w:t>
            </w:r>
            <w:r w:rsidRPr="00C13860">
              <w:rPr>
                <w:rFonts w:asciiTheme="minorEastAsia" w:eastAsiaTheme="minorEastAsia" w:hAnsiTheme="minorEastAsia"/>
              </w:rPr>
              <w:t>0.5</w:t>
            </w:r>
            <w:r w:rsidRPr="00C13860">
              <w:rPr>
                <w:rFonts w:asciiTheme="minorEastAsia" w:eastAsiaTheme="minorEastAsia" w:hAnsiTheme="minorEastAsia" w:hint="eastAsia"/>
              </w:rPr>
              <w:t>分。及时上报，并协助完成一般程序案件办理的，加</w:t>
            </w:r>
            <w:r w:rsidRPr="00C13860">
              <w:rPr>
                <w:rFonts w:asciiTheme="minorEastAsia" w:eastAsiaTheme="minorEastAsia" w:hAnsiTheme="minorEastAsia"/>
              </w:rPr>
              <w:t>0.1</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19</w:t>
            </w:r>
          </w:p>
        </w:tc>
        <w:tc>
          <w:tcPr>
            <w:tcW w:w="649"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排污、绿化管理</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违规排污河道、破坏绿化等问题。</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4</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每发现一处扣</w:t>
            </w:r>
            <w:r w:rsidRPr="00C13860">
              <w:rPr>
                <w:rFonts w:asciiTheme="minorEastAsia" w:eastAsiaTheme="minorEastAsia" w:hAnsiTheme="minorEastAsia"/>
              </w:rPr>
              <w:t>0.2</w:t>
            </w:r>
            <w:r w:rsidRPr="00C13860">
              <w:rPr>
                <w:rFonts w:asciiTheme="minorEastAsia" w:eastAsiaTheme="minorEastAsia" w:hAnsiTheme="minorEastAsia" w:hint="eastAsia"/>
              </w:rPr>
              <w:t>分。及时上报，并协助完成一般程序案件办理的，加</w:t>
            </w:r>
            <w:r w:rsidRPr="00C13860">
              <w:rPr>
                <w:rFonts w:asciiTheme="minorEastAsia" w:eastAsiaTheme="minorEastAsia" w:hAnsiTheme="minorEastAsia"/>
              </w:rPr>
              <w:t>0.1</w:t>
            </w:r>
            <w:r w:rsidRPr="00C13860">
              <w:rPr>
                <w:rFonts w:asciiTheme="minorEastAsia" w:eastAsiaTheme="minorEastAsia" w:hAnsiTheme="minorEastAsia" w:hint="eastAsia"/>
              </w:rPr>
              <w:t>分。</w:t>
            </w:r>
          </w:p>
        </w:tc>
        <w:tc>
          <w:tcPr>
            <w:tcW w:w="1134"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20</w:t>
            </w:r>
          </w:p>
        </w:tc>
        <w:tc>
          <w:tcPr>
            <w:tcW w:w="649"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交通管理</w:t>
            </w:r>
          </w:p>
        </w:tc>
        <w:tc>
          <w:tcPr>
            <w:tcW w:w="1262"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交通秩序管理</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道路违停管理，路段违停超过五辆且没有贴单的。</w:t>
            </w:r>
          </w:p>
        </w:tc>
        <w:tc>
          <w:tcPr>
            <w:tcW w:w="684"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6</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每发现一次扣</w:t>
            </w:r>
            <w:r w:rsidRPr="00C13860">
              <w:rPr>
                <w:rFonts w:asciiTheme="minorEastAsia" w:eastAsiaTheme="minorEastAsia" w:hAnsiTheme="minorEastAsia"/>
              </w:rPr>
              <w:t>0.1</w:t>
            </w:r>
            <w:r w:rsidRPr="00C13860">
              <w:rPr>
                <w:rFonts w:asciiTheme="minorEastAsia" w:eastAsiaTheme="minorEastAsia" w:hAnsiTheme="minorEastAsia" w:hint="eastAsia"/>
              </w:rPr>
              <w:t>分。</w:t>
            </w:r>
          </w:p>
        </w:tc>
        <w:tc>
          <w:tcPr>
            <w:tcW w:w="1134"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Merge/>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trHeight w:val="340"/>
          <w:jc w:val="center"/>
        </w:trPr>
        <w:tc>
          <w:tcPr>
            <w:tcW w:w="675"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行人横穿、非机动车逆向、在机动车道行驶。</w:t>
            </w:r>
          </w:p>
        </w:tc>
        <w:tc>
          <w:tcPr>
            <w:tcW w:w="684"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3457"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及时劝导，不扣分。检查发现未劝导的扣</w:t>
            </w:r>
            <w:r w:rsidRPr="00C13860">
              <w:rPr>
                <w:rFonts w:asciiTheme="minorEastAsia" w:eastAsiaTheme="minorEastAsia" w:hAnsiTheme="minorEastAsia"/>
              </w:rPr>
              <w:t>0.1</w:t>
            </w:r>
            <w:r w:rsidRPr="00C13860">
              <w:rPr>
                <w:rFonts w:asciiTheme="minorEastAsia" w:eastAsiaTheme="minorEastAsia" w:hAnsiTheme="minorEastAsia" w:hint="eastAsia"/>
              </w:rPr>
              <w:t>分。</w:t>
            </w:r>
          </w:p>
        </w:tc>
        <w:tc>
          <w:tcPr>
            <w:tcW w:w="1134"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路口停车越线、违反信号灯通行的。</w:t>
            </w:r>
          </w:p>
        </w:tc>
        <w:tc>
          <w:tcPr>
            <w:tcW w:w="684"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3457"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134"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Merge/>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21</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交通设施排查</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管理区域交通标志、标线不符。</w:t>
            </w:r>
          </w:p>
        </w:tc>
        <w:tc>
          <w:tcPr>
            <w:tcW w:w="684"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4</w:t>
            </w:r>
          </w:p>
        </w:tc>
        <w:tc>
          <w:tcPr>
            <w:tcW w:w="3457"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发现不及时申报，没处扣</w:t>
            </w:r>
            <w:r w:rsidRPr="00C13860">
              <w:rPr>
                <w:rFonts w:asciiTheme="minorEastAsia" w:eastAsiaTheme="minorEastAsia" w:hAnsiTheme="minorEastAsia"/>
              </w:rPr>
              <w:t>0.1</w:t>
            </w:r>
            <w:r w:rsidRPr="00C13860">
              <w:rPr>
                <w:rFonts w:asciiTheme="minorEastAsia" w:eastAsiaTheme="minorEastAsia" w:hAnsiTheme="minorEastAsia" w:hint="eastAsia"/>
              </w:rPr>
              <w:t>分</w:t>
            </w:r>
          </w:p>
        </w:tc>
        <w:tc>
          <w:tcPr>
            <w:tcW w:w="1134"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交通标志、标线破损、残缺。</w:t>
            </w:r>
          </w:p>
        </w:tc>
        <w:tc>
          <w:tcPr>
            <w:tcW w:w="684"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3457"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134"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Merge/>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树枝遮挡交通标志、信号灯。</w:t>
            </w:r>
          </w:p>
        </w:tc>
        <w:tc>
          <w:tcPr>
            <w:tcW w:w="684"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3457"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134"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Merge/>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22</w:t>
            </w:r>
          </w:p>
        </w:tc>
        <w:tc>
          <w:tcPr>
            <w:tcW w:w="649"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环境卫生</w:t>
            </w: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全域清洁</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路面不洁、垃圾桶满溢、乱倒垃圾、河面保洁不到位、公测保洁不到位、清运车辆掉落垃圾等问题。</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4</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发现及时告知相关保洁进行处理。</w:t>
            </w:r>
            <w:r w:rsidRPr="00C13860">
              <w:rPr>
                <w:rFonts w:asciiTheme="minorEastAsia" w:eastAsiaTheme="minorEastAsia" w:hAnsiTheme="minorEastAsia"/>
              </w:rPr>
              <w:t>1</w:t>
            </w:r>
            <w:r w:rsidRPr="00C13860">
              <w:rPr>
                <w:rFonts w:asciiTheme="minorEastAsia" w:eastAsiaTheme="minorEastAsia" w:hAnsiTheme="minorEastAsia" w:hint="eastAsia"/>
              </w:rPr>
              <w:t>小时内未处理或无法处理未及时上报，每处扣</w:t>
            </w:r>
            <w:r w:rsidRPr="00C13860">
              <w:rPr>
                <w:rFonts w:asciiTheme="minorEastAsia" w:eastAsiaTheme="minorEastAsia" w:hAnsiTheme="minorEastAsia"/>
              </w:rPr>
              <w:t>0.1</w:t>
            </w:r>
            <w:r w:rsidRPr="00C13860">
              <w:rPr>
                <w:rFonts w:asciiTheme="minorEastAsia" w:eastAsiaTheme="minorEastAsia" w:hAnsiTheme="minorEastAsia" w:hint="eastAsia"/>
              </w:rPr>
              <w:t>分。</w:t>
            </w:r>
          </w:p>
          <w:p w:rsidR="004743EA" w:rsidRPr="00C13860" w:rsidRDefault="004743EA" w:rsidP="005D60F6">
            <w:pPr>
              <w:spacing w:line="300" w:lineRule="exact"/>
              <w:jc w:val="left"/>
              <w:rPr>
                <w:rFonts w:asciiTheme="minorEastAsia" w:eastAsiaTheme="minorEastAsia" w:hAnsiTheme="minorEastAsia"/>
              </w:rPr>
            </w:pP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23</w:t>
            </w:r>
          </w:p>
        </w:tc>
        <w:tc>
          <w:tcPr>
            <w:tcW w:w="649"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标识牌排查</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公厕指向牌、公厕标识牌、夜间灯光指示牌、厕门男女标识牌、无障碍标识牌、管理间标识牌、工具间标识牌、坐厕位标识牌等按标准设置。</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发现破损和错误标识牌不及时报告的，每处扣</w:t>
            </w:r>
            <w:r w:rsidRPr="00C13860">
              <w:rPr>
                <w:rFonts w:asciiTheme="minorEastAsia" w:eastAsiaTheme="minorEastAsia" w:hAnsiTheme="minorEastAsia"/>
              </w:rPr>
              <w:t>0.1</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24</w:t>
            </w:r>
          </w:p>
        </w:tc>
        <w:tc>
          <w:tcPr>
            <w:tcW w:w="649"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市场监管</w:t>
            </w: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亮证经营排查</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经营户是否有营业执照、食品许可证、健康证等进行排查，要求醒目位置，亮照经营。</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3</w:t>
            </w:r>
          </w:p>
        </w:tc>
        <w:tc>
          <w:tcPr>
            <w:tcW w:w="3457"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检车发现有此类情况每处扣</w:t>
            </w:r>
            <w:r w:rsidRPr="00C13860">
              <w:rPr>
                <w:rFonts w:asciiTheme="minorEastAsia" w:eastAsiaTheme="minorEastAsia" w:hAnsiTheme="minorEastAsia"/>
              </w:rPr>
              <w:t>0.1</w:t>
            </w:r>
            <w:r w:rsidRPr="00C13860">
              <w:rPr>
                <w:rFonts w:asciiTheme="minorEastAsia" w:eastAsiaTheme="minorEastAsia" w:hAnsiTheme="minorEastAsia" w:hint="eastAsia"/>
              </w:rPr>
              <w:t>分。按要求劝导停业整改或劝导后不整改的上报，待市场监管发出正式文书后，不允许其经营的，不扣分。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25</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农贸市场监管</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农贸市场不允许随地设摊和活禽交易</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w:t>
            </w:r>
          </w:p>
        </w:tc>
        <w:tc>
          <w:tcPr>
            <w:tcW w:w="3457"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26</w:t>
            </w:r>
          </w:p>
        </w:tc>
        <w:tc>
          <w:tcPr>
            <w:tcW w:w="649"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平安巡查</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按要求开展定期平安巡查检查，协助公安做好重点场所的长效管理。</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5</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未执行的一次扣</w:t>
            </w:r>
            <w:r w:rsidRPr="00C13860">
              <w:rPr>
                <w:rFonts w:asciiTheme="minorEastAsia" w:eastAsiaTheme="minorEastAsia" w:hAnsiTheme="minorEastAsia"/>
              </w:rPr>
              <w:t>0.5</w:t>
            </w:r>
            <w:r w:rsidRPr="00C13860">
              <w:rPr>
                <w:rFonts w:asciiTheme="minorEastAsia" w:eastAsiaTheme="minorEastAsia" w:hAnsiTheme="minorEastAsia" w:hint="eastAsia"/>
              </w:rPr>
              <w:t>分。巡查中发现违法行为移交公共机关，并协助完成一般程序案件办理的，根据有关规定奖励，并加</w:t>
            </w:r>
            <w:r w:rsidRPr="00C13860">
              <w:rPr>
                <w:rFonts w:asciiTheme="minorEastAsia" w:eastAsiaTheme="minorEastAsia" w:hAnsiTheme="minorEastAsia"/>
              </w:rPr>
              <w:t>0.1</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trHeight w:val="793"/>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lastRenderedPageBreak/>
              <w:t>27</w:t>
            </w:r>
          </w:p>
        </w:tc>
        <w:tc>
          <w:tcPr>
            <w:tcW w:w="649" w:type="dxa"/>
            <w:vMerge w:val="restart"/>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岗位职责</w:t>
            </w: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岗位责任</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上班迟到、早退、脱岗，不遵守工作纪律制度等情况。</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9</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有此类情况每次扣</w:t>
            </w:r>
            <w:r w:rsidRPr="00C13860">
              <w:rPr>
                <w:rFonts w:asciiTheme="minorEastAsia" w:eastAsiaTheme="minorEastAsia" w:hAnsiTheme="minorEastAsia"/>
              </w:rPr>
              <w:t>0.5</w:t>
            </w:r>
            <w:r w:rsidRPr="00C13860">
              <w:rPr>
                <w:rFonts w:asciiTheme="minorEastAsia" w:eastAsiaTheme="minorEastAsia" w:hAnsiTheme="minorEastAsia" w:hint="eastAsia"/>
              </w:rPr>
              <w:t>分；迟到超过</w:t>
            </w:r>
            <w:r w:rsidRPr="00C13860">
              <w:rPr>
                <w:rFonts w:asciiTheme="minorEastAsia" w:eastAsiaTheme="minorEastAsia" w:hAnsiTheme="minorEastAsia"/>
              </w:rPr>
              <w:t>2</w:t>
            </w:r>
            <w:r w:rsidRPr="00C13860">
              <w:rPr>
                <w:rFonts w:asciiTheme="minorEastAsia" w:eastAsiaTheme="minorEastAsia" w:hAnsiTheme="minorEastAsia" w:hint="eastAsia"/>
              </w:rPr>
              <w:t>个小时，按旷工处理。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28</w:t>
            </w:r>
          </w:p>
        </w:tc>
        <w:tc>
          <w:tcPr>
            <w:tcW w:w="649" w:type="dxa"/>
            <w:vMerge/>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保障执法</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根据执法程序的要球搬运、清点、登记、看管有关物品；配合执法人员对阻挠执法的当事人进行教育劝说，对暴力抗法等严重阻挠执法的行为，及时报警、报告等。</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3</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不配合执法工作的每次扣</w:t>
            </w:r>
            <w:r w:rsidRPr="00C13860">
              <w:rPr>
                <w:rFonts w:asciiTheme="minorEastAsia" w:eastAsiaTheme="minorEastAsia" w:hAnsiTheme="minorEastAsia"/>
              </w:rPr>
              <w:t>1</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29</w:t>
            </w:r>
          </w:p>
        </w:tc>
        <w:tc>
          <w:tcPr>
            <w:tcW w:w="649"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宣传公关</w:t>
            </w: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宣传工作</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提供咨询服务，对违法行为说明危害性，告知法律责任，介绍城市管理工作的有关情况。</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3</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未执行到位的每次扣</w:t>
            </w:r>
            <w:r w:rsidRPr="00C13860">
              <w:rPr>
                <w:rFonts w:asciiTheme="minorEastAsia" w:eastAsiaTheme="minorEastAsia" w:hAnsiTheme="minorEastAsia"/>
              </w:rPr>
              <w:t>0.5</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30</w:t>
            </w:r>
          </w:p>
        </w:tc>
        <w:tc>
          <w:tcPr>
            <w:tcW w:w="649"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领导媒体肯定</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区级以上主流媒体肯定、镇级以上党委政府表彰加分</w:t>
            </w:r>
          </w:p>
        </w:tc>
        <w:tc>
          <w:tcPr>
            <w:tcW w:w="4141" w:type="dxa"/>
            <w:gridSpan w:val="2"/>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酌情给予</w:t>
            </w:r>
            <w:r w:rsidRPr="00C13860">
              <w:rPr>
                <w:rFonts w:asciiTheme="minorEastAsia" w:eastAsiaTheme="minorEastAsia" w:hAnsiTheme="minorEastAsia"/>
              </w:rPr>
              <w:t>1-10</w:t>
            </w:r>
            <w:r w:rsidRPr="00C13860">
              <w:rPr>
                <w:rFonts w:asciiTheme="minorEastAsia" w:eastAsiaTheme="minorEastAsia" w:hAnsiTheme="minorEastAsia" w:hint="eastAsia"/>
              </w:rPr>
              <w:t>加分，加分最高不超过</w:t>
            </w:r>
            <w:r w:rsidRPr="00C13860">
              <w:rPr>
                <w:rFonts w:asciiTheme="minorEastAsia" w:eastAsiaTheme="minorEastAsia" w:hAnsiTheme="minorEastAsia"/>
              </w:rPr>
              <w:t>10</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trHeight w:val="1166"/>
          <w:jc w:val="center"/>
        </w:trPr>
        <w:tc>
          <w:tcPr>
            <w:tcW w:w="675"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31</w:t>
            </w:r>
          </w:p>
        </w:tc>
        <w:tc>
          <w:tcPr>
            <w:tcW w:w="649"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应急保障（倒扣分）</w:t>
            </w:r>
          </w:p>
        </w:tc>
        <w:tc>
          <w:tcPr>
            <w:tcW w:w="1262"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安全运行应急保障</w:t>
            </w:r>
          </w:p>
        </w:tc>
        <w:tc>
          <w:tcPr>
            <w:tcW w:w="4776"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做好防汛防台、抗雪抗冻、应急保障和突发事件协同处置；网格内不发生重大设施安全事件</w:t>
            </w:r>
          </w:p>
        </w:tc>
        <w:tc>
          <w:tcPr>
            <w:tcW w:w="684"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rPr>
              <w:t>/</w:t>
            </w:r>
          </w:p>
        </w:tc>
        <w:tc>
          <w:tcPr>
            <w:tcW w:w="3457" w:type="dxa"/>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未执行到位的每次扣</w:t>
            </w:r>
            <w:r w:rsidRPr="00C13860">
              <w:rPr>
                <w:rFonts w:asciiTheme="minorEastAsia" w:eastAsiaTheme="minorEastAsia" w:hAnsiTheme="minorEastAsia"/>
              </w:rPr>
              <w:t xml:space="preserve">1 </w:t>
            </w:r>
            <w:r w:rsidRPr="00C13860">
              <w:rPr>
                <w:rFonts w:asciiTheme="minorEastAsia" w:eastAsiaTheme="minorEastAsia" w:hAnsiTheme="minorEastAsia" w:hint="eastAsia"/>
              </w:rPr>
              <w:t>分；发生各类有责安全事故的扣</w:t>
            </w:r>
            <w:r w:rsidRPr="00C13860">
              <w:rPr>
                <w:rFonts w:asciiTheme="minorEastAsia" w:eastAsiaTheme="minorEastAsia" w:hAnsiTheme="minorEastAsia"/>
              </w:rPr>
              <w:t>2</w:t>
            </w:r>
            <w:r w:rsidRPr="00C13860">
              <w:rPr>
                <w:rFonts w:asciiTheme="minorEastAsia" w:eastAsiaTheme="minorEastAsia" w:hAnsiTheme="minorEastAsia" w:hint="eastAsia"/>
              </w:rPr>
              <w:t>分，造成人员死亡的扣</w:t>
            </w:r>
            <w:r w:rsidRPr="00C13860">
              <w:rPr>
                <w:rFonts w:asciiTheme="minorEastAsia" w:eastAsiaTheme="minorEastAsia" w:hAnsiTheme="minorEastAsia"/>
              </w:rPr>
              <w:t>5</w:t>
            </w:r>
            <w:r w:rsidRPr="00C13860">
              <w:rPr>
                <w:rFonts w:asciiTheme="minorEastAsia" w:eastAsiaTheme="minorEastAsia" w:hAnsiTheme="minorEastAsia" w:hint="eastAsia"/>
              </w:rPr>
              <w:t>分。</w:t>
            </w:r>
          </w:p>
        </w:tc>
        <w:tc>
          <w:tcPr>
            <w:tcW w:w="1134" w:type="dxa"/>
            <w:vAlign w:val="center"/>
          </w:tcPr>
          <w:p w:rsidR="004743EA" w:rsidRPr="00C13860" w:rsidRDefault="004743EA" w:rsidP="005D60F6">
            <w:pPr>
              <w:spacing w:line="300" w:lineRule="exact"/>
              <w:jc w:val="left"/>
              <w:rPr>
                <w:rFonts w:asciiTheme="minorEastAsia" w:eastAsiaTheme="minorEastAsia" w:hAnsiTheme="minorEastAsia"/>
              </w:rPr>
            </w:pPr>
          </w:p>
        </w:tc>
        <w:tc>
          <w:tcPr>
            <w:tcW w:w="851" w:type="dxa"/>
            <w:vAlign w:val="center"/>
          </w:tcPr>
          <w:p w:rsidR="004743EA" w:rsidRPr="00C13860" w:rsidRDefault="004743EA" w:rsidP="005D60F6">
            <w:pPr>
              <w:spacing w:line="300" w:lineRule="exact"/>
              <w:jc w:val="left"/>
              <w:rPr>
                <w:rFonts w:asciiTheme="minorEastAsia" w:eastAsiaTheme="minorEastAsia" w:hAnsiTheme="minorEastAsia"/>
              </w:rPr>
            </w:pPr>
          </w:p>
        </w:tc>
      </w:tr>
      <w:tr w:rsidR="004743EA" w:rsidRPr="00C13860" w:rsidTr="00E12730">
        <w:trPr>
          <w:jc w:val="center"/>
        </w:trPr>
        <w:tc>
          <w:tcPr>
            <w:tcW w:w="7362" w:type="dxa"/>
            <w:gridSpan w:val="4"/>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评分人：</w:t>
            </w:r>
          </w:p>
        </w:tc>
        <w:tc>
          <w:tcPr>
            <w:tcW w:w="6126" w:type="dxa"/>
            <w:gridSpan w:val="4"/>
            <w:vAlign w:val="center"/>
          </w:tcPr>
          <w:p w:rsidR="004743EA" w:rsidRPr="00C13860" w:rsidRDefault="004743EA" w:rsidP="005D60F6">
            <w:pPr>
              <w:spacing w:line="300" w:lineRule="exact"/>
              <w:jc w:val="left"/>
              <w:rPr>
                <w:rFonts w:asciiTheme="minorEastAsia" w:eastAsiaTheme="minorEastAsia" w:hAnsiTheme="minorEastAsia"/>
              </w:rPr>
            </w:pPr>
            <w:r w:rsidRPr="00C13860">
              <w:rPr>
                <w:rFonts w:asciiTheme="minorEastAsia" w:eastAsiaTheme="minorEastAsia" w:hAnsiTheme="minorEastAsia" w:hint="eastAsia"/>
              </w:rPr>
              <w:t>总分：</w:t>
            </w:r>
          </w:p>
        </w:tc>
      </w:tr>
    </w:tbl>
    <w:p w:rsidR="004743EA" w:rsidRPr="00C13860" w:rsidRDefault="004743EA" w:rsidP="005D60F6">
      <w:pPr>
        <w:ind w:firstLineChars="200" w:firstLine="420"/>
        <w:jc w:val="left"/>
        <w:rPr>
          <w:rFonts w:asciiTheme="minorEastAsia" w:eastAsiaTheme="minorEastAsia" w:hAnsiTheme="minorEastAsia"/>
        </w:rPr>
      </w:pPr>
      <w:r w:rsidRPr="00C13860">
        <w:rPr>
          <w:rFonts w:asciiTheme="minorEastAsia" w:eastAsiaTheme="minorEastAsia" w:hAnsiTheme="minorEastAsia" w:hint="eastAsia"/>
        </w:rPr>
        <w:t>注：巡查中发现的所有问题一律第一时间劝阻，责令整改，如不听从需要执法权限的，报告各职能部门或长效办。有执法主体处置，</w:t>
      </w:r>
    </w:p>
    <w:p w:rsidR="004743EA" w:rsidRPr="00C13860" w:rsidRDefault="004743EA" w:rsidP="005D60F6">
      <w:pPr>
        <w:jc w:val="left"/>
        <w:rPr>
          <w:rFonts w:asciiTheme="minorEastAsia" w:eastAsiaTheme="minorEastAsia" w:hAnsiTheme="minorEastAsia"/>
        </w:rPr>
      </w:pPr>
      <w:r w:rsidRPr="00C13860">
        <w:rPr>
          <w:rFonts w:asciiTheme="minorEastAsia" w:eastAsiaTheme="minorEastAsia" w:hAnsiTheme="minorEastAsia" w:hint="eastAsia"/>
        </w:rPr>
        <w:t>采取有效措施，确保合法合规。</w:t>
      </w:r>
    </w:p>
    <w:p w:rsidR="004743EA" w:rsidRPr="00C13860" w:rsidRDefault="004743EA" w:rsidP="005D60F6">
      <w:pPr>
        <w:pStyle w:val="1"/>
        <w:keepNext w:val="0"/>
        <w:keepLines w:val="0"/>
        <w:rPr>
          <w:rFonts w:asciiTheme="minorEastAsia" w:eastAsiaTheme="minorEastAsia" w:hAnsiTheme="minorEastAsia"/>
        </w:rPr>
        <w:sectPr w:rsidR="004743EA" w:rsidRPr="00C13860" w:rsidSect="002B7725">
          <w:headerReference w:type="default" r:id="rId14"/>
          <w:footerReference w:type="even" r:id="rId15"/>
          <w:footerReference w:type="default" r:id="rId16"/>
          <w:pgSz w:w="16838" w:h="11906" w:orient="landscape"/>
          <w:pgMar w:top="1797" w:right="1440" w:bottom="1287" w:left="1440" w:header="851" w:footer="992" w:gutter="0"/>
          <w:cols w:space="720"/>
          <w:docGrid w:type="linesAndChars" w:linePitch="312"/>
        </w:sectPr>
      </w:pPr>
    </w:p>
    <w:p w:rsidR="004743EA" w:rsidRPr="00C13860" w:rsidRDefault="004743EA" w:rsidP="00E15E76">
      <w:pPr>
        <w:spacing w:line="360" w:lineRule="auto"/>
        <w:jc w:val="center"/>
        <w:rPr>
          <w:rFonts w:asciiTheme="minorEastAsia" w:eastAsiaTheme="minorEastAsia" w:hAnsiTheme="minorEastAsia"/>
          <w:b/>
          <w:bCs/>
          <w:sz w:val="36"/>
          <w:szCs w:val="36"/>
        </w:rPr>
      </w:pPr>
      <w:r w:rsidRPr="00C13860">
        <w:rPr>
          <w:rFonts w:asciiTheme="minorEastAsia" w:eastAsiaTheme="minorEastAsia" w:hAnsiTheme="minorEastAsia" w:hint="eastAsia"/>
          <w:b/>
          <w:bCs/>
          <w:sz w:val="36"/>
          <w:szCs w:val="36"/>
        </w:rPr>
        <w:lastRenderedPageBreak/>
        <w:t>第四部分</w:t>
      </w:r>
      <w:r w:rsidRPr="00C13860">
        <w:rPr>
          <w:rFonts w:asciiTheme="minorEastAsia" w:eastAsiaTheme="minorEastAsia" w:hAnsiTheme="minorEastAsia"/>
          <w:b/>
          <w:bCs/>
          <w:sz w:val="36"/>
          <w:szCs w:val="36"/>
        </w:rPr>
        <w:t xml:space="preserve">  </w:t>
      </w:r>
      <w:bookmarkEnd w:id="75"/>
      <w:r w:rsidRPr="00C13860">
        <w:rPr>
          <w:rFonts w:asciiTheme="minorEastAsia" w:eastAsiaTheme="minorEastAsia" w:hAnsiTheme="minorEastAsia" w:hint="eastAsia"/>
          <w:b/>
          <w:bCs/>
          <w:sz w:val="36"/>
          <w:szCs w:val="36"/>
        </w:rPr>
        <w:t>合同主要条款</w:t>
      </w:r>
      <w:bookmarkEnd w:id="76"/>
      <w:bookmarkEnd w:id="77"/>
      <w:bookmarkEnd w:id="78"/>
    </w:p>
    <w:p w:rsidR="004743EA" w:rsidRPr="00C13860" w:rsidRDefault="004743EA" w:rsidP="00E15E76">
      <w:pPr>
        <w:shd w:val="clear" w:color="auto" w:fill="FFFFFF"/>
        <w:spacing w:line="360" w:lineRule="auto"/>
        <w:jc w:val="center"/>
        <w:rPr>
          <w:rFonts w:asciiTheme="minorEastAsia" w:eastAsiaTheme="minorEastAsia" w:hAnsiTheme="minorEastAsia"/>
          <w:b/>
          <w:bCs/>
          <w:sz w:val="36"/>
          <w:szCs w:val="36"/>
        </w:rPr>
      </w:pPr>
      <w:r w:rsidRPr="00C13860">
        <w:rPr>
          <w:rFonts w:asciiTheme="minorEastAsia" w:eastAsiaTheme="minorEastAsia" w:hAnsiTheme="minorEastAsia" w:hint="eastAsia"/>
          <w:b/>
          <w:bCs/>
          <w:sz w:val="36"/>
          <w:szCs w:val="36"/>
        </w:rPr>
        <w:t>（以最终合同为准）</w:t>
      </w:r>
    </w:p>
    <w:p w:rsidR="004743EA" w:rsidRPr="00C13860" w:rsidRDefault="004743EA" w:rsidP="005D60F6">
      <w:pPr>
        <w:spacing w:line="660" w:lineRule="exact"/>
        <w:jc w:val="center"/>
        <w:rPr>
          <w:rFonts w:asciiTheme="minorEastAsia" w:eastAsiaTheme="minorEastAsia" w:hAnsiTheme="minorEastAsia"/>
          <w:b/>
          <w:bCs/>
          <w:sz w:val="28"/>
          <w:szCs w:val="28"/>
        </w:rPr>
      </w:pPr>
      <w:bookmarkStart w:id="117" w:name="_Toc445387592"/>
      <w:bookmarkStart w:id="118" w:name="_Toc354996706"/>
      <w:bookmarkStart w:id="119" w:name="_Toc361217433"/>
      <w:bookmarkEnd w:id="79"/>
      <w:bookmarkEnd w:id="80"/>
      <w:bookmarkEnd w:id="81"/>
      <w:r w:rsidRPr="00C13860">
        <w:rPr>
          <w:rFonts w:asciiTheme="minorEastAsia" w:eastAsiaTheme="minorEastAsia" w:hAnsiTheme="minorEastAsia" w:hint="eastAsia"/>
          <w:b/>
          <w:bCs/>
          <w:sz w:val="28"/>
          <w:szCs w:val="28"/>
        </w:rPr>
        <w:t>三墩镇应急管理服务站运维管理服务采购合同</w:t>
      </w:r>
    </w:p>
    <w:p w:rsidR="00E15E76" w:rsidRPr="00C13860" w:rsidRDefault="00E15E76" w:rsidP="005D60F6">
      <w:pPr>
        <w:pStyle w:val="a4"/>
        <w:spacing w:line="440" w:lineRule="exact"/>
        <w:ind w:right="577"/>
        <w:rPr>
          <w:rFonts w:asciiTheme="minorEastAsia" w:eastAsiaTheme="minorEastAsia" w:hAnsiTheme="minorEastAsia"/>
          <w:spacing w:val="-5"/>
          <w:sz w:val="24"/>
        </w:rPr>
      </w:pPr>
    </w:p>
    <w:p w:rsidR="004743EA" w:rsidRPr="00C13860" w:rsidRDefault="004743EA" w:rsidP="00E15E76">
      <w:pPr>
        <w:pStyle w:val="a4"/>
        <w:spacing w:line="420" w:lineRule="exact"/>
        <w:ind w:right="577"/>
        <w:rPr>
          <w:rFonts w:asciiTheme="minorEastAsia" w:eastAsiaTheme="minorEastAsia" w:hAnsiTheme="minorEastAsia"/>
          <w:spacing w:val="-5"/>
          <w:sz w:val="24"/>
          <w:u w:val="single"/>
        </w:rPr>
      </w:pPr>
      <w:r w:rsidRPr="00C13860">
        <w:rPr>
          <w:rFonts w:asciiTheme="minorEastAsia" w:eastAsiaTheme="minorEastAsia" w:hAnsiTheme="minorEastAsia" w:hint="eastAsia"/>
          <w:spacing w:val="-5"/>
          <w:sz w:val="24"/>
        </w:rPr>
        <w:t>服务接受方（以下简称“甲方”）：</w:t>
      </w:r>
      <w:r w:rsidRPr="00C13860">
        <w:rPr>
          <w:rFonts w:asciiTheme="minorEastAsia" w:eastAsiaTheme="minorEastAsia" w:hAnsiTheme="minorEastAsia"/>
          <w:spacing w:val="-5"/>
          <w:sz w:val="24"/>
        </w:rPr>
        <w:t xml:space="preserve"> </w:t>
      </w:r>
      <w:r w:rsidRPr="00C13860">
        <w:rPr>
          <w:rFonts w:asciiTheme="minorEastAsia" w:eastAsiaTheme="minorEastAsia" w:hAnsiTheme="minorEastAsia"/>
          <w:spacing w:val="-5"/>
          <w:sz w:val="24"/>
          <w:u w:val="single"/>
        </w:rPr>
        <w:t xml:space="preserve"> </w:t>
      </w:r>
      <w:r w:rsidRPr="00C13860">
        <w:rPr>
          <w:rFonts w:asciiTheme="minorEastAsia" w:eastAsiaTheme="minorEastAsia" w:hAnsiTheme="minorEastAsia" w:hint="eastAsia"/>
          <w:spacing w:val="-5"/>
          <w:sz w:val="24"/>
          <w:u w:val="single"/>
        </w:rPr>
        <w:t>杭州市三墩镇人民政府</w:t>
      </w:r>
    </w:p>
    <w:p w:rsidR="004743EA" w:rsidRPr="00C13860" w:rsidRDefault="004743EA" w:rsidP="00E15E76">
      <w:pPr>
        <w:pStyle w:val="a4"/>
        <w:spacing w:line="420" w:lineRule="exact"/>
        <w:ind w:right="577"/>
        <w:rPr>
          <w:rFonts w:asciiTheme="minorEastAsia" w:eastAsiaTheme="minorEastAsia" w:hAnsiTheme="minorEastAsia"/>
          <w:spacing w:val="-5"/>
          <w:sz w:val="24"/>
          <w:u w:val="single"/>
        </w:rPr>
      </w:pPr>
      <w:r w:rsidRPr="00C13860">
        <w:rPr>
          <w:rFonts w:asciiTheme="minorEastAsia" w:eastAsiaTheme="minorEastAsia" w:hAnsiTheme="minorEastAsia" w:hint="eastAsia"/>
          <w:spacing w:val="-5"/>
          <w:sz w:val="24"/>
        </w:rPr>
        <w:t>服务提供方（以下简称“乙方”）：</w:t>
      </w:r>
      <w:r w:rsidRPr="00C13860">
        <w:rPr>
          <w:rFonts w:asciiTheme="minorEastAsia" w:eastAsiaTheme="minorEastAsia" w:hAnsiTheme="minorEastAsia"/>
          <w:spacing w:val="-5"/>
          <w:sz w:val="24"/>
        </w:rPr>
        <w:t xml:space="preserve"> </w:t>
      </w:r>
      <w:r w:rsidRPr="00C13860">
        <w:rPr>
          <w:rFonts w:asciiTheme="minorEastAsia" w:eastAsiaTheme="minorEastAsia" w:hAnsiTheme="minorEastAsia"/>
          <w:spacing w:val="-5"/>
          <w:sz w:val="24"/>
          <w:u w:val="single"/>
        </w:rPr>
        <w:t xml:space="preserve">                        </w:t>
      </w:r>
    </w:p>
    <w:p w:rsidR="004743EA" w:rsidRPr="00C13860" w:rsidRDefault="004743EA" w:rsidP="00E15E76">
      <w:pPr>
        <w:pStyle w:val="a4"/>
        <w:spacing w:line="420" w:lineRule="exact"/>
        <w:ind w:right="577"/>
        <w:rPr>
          <w:rFonts w:asciiTheme="minorEastAsia" w:eastAsiaTheme="minorEastAsia" w:hAnsiTheme="minorEastAsia"/>
          <w:spacing w:val="-5"/>
          <w:sz w:val="24"/>
          <w:u w:val="single"/>
        </w:rPr>
      </w:pPr>
      <w:r w:rsidRPr="00C13860">
        <w:rPr>
          <w:rFonts w:asciiTheme="minorEastAsia" w:eastAsiaTheme="minorEastAsia" w:hAnsiTheme="minorEastAsia" w:hint="eastAsia"/>
          <w:spacing w:val="-5"/>
          <w:sz w:val="24"/>
        </w:rPr>
        <w:t>项目名称：</w:t>
      </w:r>
      <w:r w:rsidRPr="00C13860">
        <w:rPr>
          <w:rFonts w:asciiTheme="minorEastAsia" w:eastAsiaTheme="minorEastAsia" w:hAnsiTheme="minorEastAsia" w:cs="微软雅黑" w:hint="eastAsia"/>
          <w:spacing w:val="-5"/>
          <w:sz w:val="24"/>
          <w:u w:val="single"/>
        </w:rPr>
        <w:t>三墩镇应急管理服务站运维管理服务项目</w:t>
      </w:r>
    </w:p>
    <w:p w:rsidR="004743EA" w:rsidRPr="00C13860" w:rsidRDefault="004743EA" w:rsidP="00E15E76">
      <w:pPr>
        <w:pStyle w:val="a4"/>
        <w:spacing w:line="420" w:lineRule="exact"/>
        <w:ind w:right="577"/>
        <w:rPr>
          <w:rFonts w:asciiTheme="minorEastAsia" w:eastAsiaTheme="minorEastAsia" w:hAnsiTheme="minorEastAsia"/>
          <w:spacing w:val="-5"/>
          <w:sz w:val="24"/>
          <w:u w:val="single"/>
        </w:rPr>
      </w:pPr>
      <w:r w:rsidRPr="00C13860">
        <w:rPr>
          <w:rFonts w:asciiTheme="minorEastAsia" w:eastAsiaTheme="minorEastAsia" w:hAnsiTheme="minorEastAsia" w:hint="eastAsia"/>
          <w:spacing w:val="-5"/>
          <w:sz w:val="24"/>
        </w:rPr>
        <w:t>项目地址：</w:t>
      </w:r>
      <w:r w:rsidRPr="00C13860">
        <w:rPr>
          <w:rFonts w:asciiTheme="minorEastAsia" w:eastAsiaTheme="minorEastAsia" w:hAnsiTheme="minorEastAsia"/>
          <w:spacing w:val="-5"/>
          <w:sz w:val="24"/>
        </w:rPr>
        <w:t xml:space="preserve"> </w:t>
      </w:r>
      <w:r w:rsidRPr="00C13860">
        <w:rPr>
          <w:rFonts w:asciiTheme="minorEastAsia" w:eastAsiaTheme="minorEastAsia" w:hAnsiTheme="minorEastAsia"/>
          <w:spacing w:val="-5"/>
          <w:sz w:val="24"/>
          <w:u w:val="single"/>
        </w:rPr>
        <w:t xml:space="preserve">                                     </w:t>
      </w:r>
    </w:p>
    <w:p w:rsidR="004743EA" w:rsidRPr="00C13860" w:rsidRDefault="004743EA" w:rsidP="00E15E76">
      <w:pPr>
        <w:pStyle w:val="a4"/>
        <w:spacing w:after="0" w:line="420" w:lineRule="exact"/>
        <w:ind w:firstLineChars="200" w:firstLine="460"/>
        <w:rPr>
          <w:rFonts w:asciiTheme="minorEastAsia" w:eastAsiaTheme="minorEastAsia" w:hAnsiTheme="minorEastAsia"/>
          <w:spacing w:val="-5"/>
          <w:sz w:val="24"/>
        </w:rPr>
      </w:pPr>
      <w:r w:rsidRPr="00C13860">
        <w:rPr>
          <w:rFonts w:asciiTheme="minorEastAsia" w:eastAsiaTheme="minorEastAsia" w:hAnsiTheme="minorEastAsia" w:hint="eastAsia"/>
          <w:spacing w:val="-5"/>
          <w:sz w:val="24"/>
        </w:rPr>
        <w:t>为进一步提升杭州市西湖区三墩镇辖区全域基本应急管理能力，提高初期火灾感知能力和防控水平，降低火灾事故发生率，经过甲乙双方友好协商，就杭州市西湖区三墩镇全域应急管理服务站的投资建设与运维管理服务事宜，达成协议如下：</w:t>
      </w:r>
    </w:p>
    <w:p w:rsidR="004743EA" w:rsidRPr="00C13860" w:rsidRDefault="004743EA" w:rsidP="00E15E76">
      <w:pPr>
        <w:pStyle w:val="a4"/>
        <w:numPr>
          <w:ilvl w:val="0"/>
          <w:numId w:val="16"/>
        </w:numPr>
        <w:autoSpaceDE w:val="0"/>
        <w:autoSpaceDN w:val="0"/>
        <w:spacing w:after="0" w:line="420" w:lineRule="exact"/>
        <w:ind w:left="0"/>
        <w:rPr>
          <w:rFonts w:asciiTheme="minorEastAsia" w:eastAsiaTheme="minorEastAsia" w:hAnsiTheme="minorEastAsia"/>
          <w:b/>
          <w:bCs/>
          <w:sz w:val="22"/>
          <w:szCs w:val="22"/>
        </w:rPr>
      </w:pPr>
      <w:r w:rsidRPr="00C13860">
        <w:rPr>
          <w:rFonts w:asciiTheme="minorEastAsia" w:eastAsiaTheme="minorEastAsia" w:hAnsiTheme="minorEastAsia" w:hint="eastAsia"/>
          <w:b/>
          <w:bCs/>
          <w:sz w:val="22"/>
          <w:szCs w:val="22"/>
        </w:rPr>
        <w:t>合同书说明</w:t>
      </w:r>
    </w:p>
    <w:p w:rsidR="004743EA" w:rsidRPr="00C13860" w:rsidRDefault="004743EA" w:rsidP="00E15E76">
      <w:pPr>
        <w:pStyle w:val="a4"/>
        <w:spacing w:after="0" w:line="420" w:lineRule="exact"/>
        <w:ind w:firstLineChars="200" w:firstLine="460"/>
        <w:rPr>
          <w:rFonts w:asciiTheme="minorEastAsia" w:eastAsiaTheme="minorEastAsia" w:hAnsiTheme="minorEastAsia"/>
          <w:spacing w:val="-5"/>
          <w:sz w:val="24"/>
        </w:rPr>
      </w:pPr>
      <w:r w:rsidRPr="00C13860">
        <w:rPr>
          <w:rFonts w:asciiTheme="minorEastAsia" w:eastAsiaTheme="minorEastAsia" w:hAnsiTheme="minorEastAsia"/>
          <w:spacing w:val="-5"/>
          <w:sz w:val="24"/>
        </w:rPr>
        <w:t xml:space="preserve">1.1  </w:t>
      </w:r>
      <w:r w:rsidRPr="00C13860">
        <w:rPr>
          <w:rFonts w:asciiTheme="minorEastAsia" w:eastAsiaTheme="minorEastAsia" w:hAnsiTheme="minorEastAsia" w:hint="eastAsia"/>
          <w:spacing w:val="-5"/>
          <w:sz w:val="24"/>
        </w:rPr>
        <w:t>本合同旨在明确杭州市三墩镇人民政府购买其行政区域范围内的应急管理服务站运维管理服务的双方权利、义务及相关的法律事务。</w:t>
      </w:r>
    </w:p>
    <w:p w:rsidR="004743EA" w:rsidRPr="00C13860" w:rsidRDefault="004743EA" w:rsidP="00E15E76">
      <w:pPr>
        <w:pStyle w:val="a4"/>
        <w:spacing w:after="0" w:line="420" w:lineRule="exact"/>
        <w:ind w:firstLineChars="200" w:firstLine="460"/>
        <w:rPr>
          <w:rFonts w:asciiTheme="minorEastAsia" w:eastAsiaTheme="minorEastAsia" w:hAnsiTheme="minorEastAsia"/>
          <w:spacing w:val="-5"/>
          <w:sz w:val="24"/>
        </w:rPr>
      </w:pPr>
      <w:r w:rsidRPr="00C13860">
        <w:rPr>
          <w:rFonts w:asciiTheme="minorEastAsia" w:eastAsiaTheme="minorEastAsia" w:hAnsiTheme="minorEastAsia"/>
          <w:spacing w:val="-5"/>
          <w:sz w:val="24"/>
        </w:rPr>
        <w:t xml:space="preserve">1.2  </w:t>
      </w:r>
      <w:r w:rsidRPr="00C13860">
        <w:rPr>
          <w:rFonts w:asciiTheme="minorEastAsia" w:eastAsiaTheme="minorEastAsia" w:hAnsiTheme="minorEastAsia" w:hint="eastAsia"/>
          <w:spacing w:val="-5"/>
          <w:sz w:val="24"/>
        </w:rPr>
        <w:t>本合同经甲乙双方签字并加盖公章后生效。</w:t>
      </w:r>
    </w:p>
    <w:p w:rsidR="004743EA" w:rsidRPr="00C13860" w:rsidRDefault="004743EA" w:rsidP="00E15E76">
      <w:pPr>
        <w:pStyle w:val="a4"/>
        <w:spacing w:after="0" w:line="420" w:lineRule="exact"/>
        <w:ind w:firstLineChars="200" w:firstLine="460"/>
        <w:rPr>
          <w:rFonts w:asciiTheme="minorEastAsia" w:eastAsiaTheme="minorEastAsia" w:hAnsiTheme="minorEastAsia"/>
          <w:spacing w:val="-5"/>
          <w:sz w:val="24"/>
        </w:rPr>
      </w:pPr>
      <w:r w:rsidRPr="00C13860">
        <w:rPr>
          <w:rFonts w:asciiTheme="minorEastAsia" w:eastAsiaTheme="minorEastAsia" w:hAnsiTheme="minorEastAsia"/>
          <w:spacing w:val="-5"/>
          <w:sz w:val="24"/>
        </w:rPr>
        <w:t xml:space="preserve">1.3  </w:t>
      </w:r>
      <w:r w:rsidRPr="00C13860">
        <w:rPr>
          <w:rFonts w:asciiTheme="minorEastAsia" w:eastAsiaTheme="minorEastAsia" w:hAnsiTheme="minorEastAsia" w:hint="eastAsia"/>
          <w:spacing w:val="-5"/>
          <w:sz w:val="24"/>
        </w:rPr>
        <w:t>所有与本合同有关的补充协议及附件经双方盖章确认后将作为本合同的补充，与本合同具有同等效力。</w:t>
      </w:r>
    </w:p>
    <w:p w:rsidR="004743EA" w:rsidRPr="00C13860" w:rsidRDefault="004743EA" w:rsidP="00E15E76">
      <w:pPr>
        <w:pStyle w:val="a4"/>
        <w:spacing w:after="0" w:line="420" w:lineRule="exact"/>
        <w:ind w:firstLineChars="200" w:firstLine="460"/>
        <w:rPr>
          <w:rFonts w:asciiTheme="minorEastAsia" w:eastAsiaTheme="minorEastAsia" w:hAnsiTheme="minorEastAsia"/>
          <w:spacing w:val="-5"/>
          <w:sz w:val="24"/>
        </w:rPr>
      </w:pPr>
      <w:r w:rsidRPr="00C13860">
        <w:rPr>
          <w:rFonts w:asciiTheme="minorEastAsia" w:eastAsiaTheme="minorEastAsia" w:hAnsiTheme="minorEastAsia"/>
          <w:spacing w:val="-5"/>
          <w:sz w:val="24"/>
        </w:rPr>
        <w:t xml:space="preserve">1.4  </w:t>
      </w:r>
      <w:r w:rsidRPr="00C13860">
        <w:rPr>
          <w:rFonts w:asciiTheme="minorEastAsia" w:eastAsiaTheme="minorEastAsia" w:hAnsiTheme="minorEastAsia" w:hint="eastAsia"/>
          <w:spacing w:val="-5"/>
          <w:sz w:val="24"/>
        </w:rPr>
        <w:t>如果补充协议与本合同相关条款有不一致之处，以补充协议为准。</w:t>
      </w:r>
    </w:p>
    <w:p w:rsidR="004743EA" w:rsidRPr="00C13860" w:rsidRDefault="004743EA" w:rsidP="00E15E76">
      <w:pPr>
        <w:pStyle w:val="a4"/>
        <w:spacing w:after="0" w:line="420" w:lineRule="exact"/>
        <w:ind w:firstLineChars="200" w:firstLine="460"/>
        <w:rPr>
          <w:rFonts w:asciiTheme="minorEastAsia" w:eastAsiaTheme="minorEastAsia" w:hAnsiTheme="minorEastAsia"/>
          <w:spacing w:val="-5"/>
          <w:sz w:val="24"/>
        </w:rPr>
      </w:pPr>
      <w:r w:rsidRPr="00C13860">
        <w:rPr>
          <w:rFonts w:asciiTheme="minorEastAsia" w:eastAsiaTheme="minorEastAsia" w:hAnsiTheme="minorEastAsia"/>
          <w:spacing w:val="-5"/>
          <w:sz w:val="24"/>
        </w:rPr>
        <w:t xml:space="preserve">1.5  </w:t>
      </w:r>
      <w:r w:rsidRPr="00C13860">
        <w:rPr>
          <w:rFonts w:asciiTheme="minorEastAsia" w:eastAsiaTheme="minorEastAsia" w:hAnsiTheme="minorEastAsia" w:hint="eastAsia"/>
          <w:spacing w:val="-5"/>
          <w:sz w:val="24"/>
        </w:rPr>
        <w:t>有关保密条款按相关规定继续有效，保密条款不随合同终止而终止。</w:t>
      </w:r>
    </w:p>
    <w:p w:rsidR="004743EA" w:rsidRPr="00C13860" w:rsidRDefault="004743EA" w:rsidP="00E15E76">
      <w:pPr>
        <w:pStyle w:val="a4"/>
        <w:numPr>
          <w:ilvl w:val="0"/>
          <w:numId w:val="16"/>
        </w:numPr>
        <w:autoSpaceDE w:val="0"/>
        <w:autoSpaceDN w:val="0"/>
        <w:spacing w:after="0" w:line="420" w:lineRule="exact"/>
        <w:ind w:left="0"/>
        <w:rPr>
          <w:rFonts w:asciiTheme="minorEastAsia" w:eastAsiaTheme="minorEastAsia" w:hAnsiTheme="minorEastAsia"/>
          <w:spacing w:val="-5"/>
          <w:sz w:val="24"/>
        </w:rPr>
      </w:pPr>
      <w:r w:rsidRPr="00C13860">
        <w:rPr>
          <w:rFonts w:asciiTheme="minorEastAsia" w:eastAsiaTheme="minorEastAsia" w:hAnsiTheme="minorEastAsia" w:hint="eastAsia"/>
          <w:b/>
          <w:bCs/>
          <w:sz w:val="24"/>
        </w:rPr>
        <w:t>相关内容说明及名词解释</w:t>
      </w:r>
    </w:p>
    <w:p w:rsidR="004743EA" w:rsidRPr="00C13860" w:rsidRDefault="004743EA" w:rsidP="00E15E76">
      <w:pPr>
        <w:pStyle w:val="a4"/>
        <w:spacing w:after="0" w:line="420" w:lineRule="exact"/>
        <w:ind w:firstLineChars="200" w:firstLine="460"/>
        <w:rPr>
          <w:rFonts w:asciiTheme="minorEastAsia" w:eastAsiaTheme="minorEastAsia" w:hAnsiTheme="minorEastAsia"/>
          <w:spacing w:val="-5"/>
          <w:sz w:val="24"/>
        </w:rPr>
      </w:pPr>
      <w:r w:rsidRPr="00C13860">
        <w:rPr>
          <w:rFonts w:asciiTheme="minorEastAsia" w:eastAsiaTheme="minorEastAsia" w:hAnsiTheme="minorEastAsia"/>
          <w:spacing w:val="-5"/>
          <w:sz w:val="24"/>
        </w:rPr>
        <w:t xml:space="preserve">2.1  </w:t>
      </w:r>
      <w:r w:rsidRPr="00C13860">
        <w:rPr>
          <w:rFonts w:asciiTheme="minorEastAsia" w:eastAsiaTheme="minorEastAsia" w:hAnsiTheme="minorEastAsia" w:hint="eastAsia"/>
          <w:spacing w:val="-5"/>
          <w:sz w:val="24"/>
        </w:rPr>
        <w:t>乙方向甲方提供杭州市西湖区三墩镇行政区域范围内的应急管理服务站运维管理服务。</w:t>
      </w:r>
    </w:p>
    <w:p w:rsidR="004743EA" w:rsidRPr="00C13860" w:rsidRDefault="004743EA" w:rsidP="00E15E76">
      <w:pPr>
        <w:pStyle w:val="a4"/>
        <w:spacing w:after="0" w:line="420" w:lineRule="exact"/>
        <w:ind w:firstLineChars="200" w:firstLine="460"/>
        <w:rPr>
          <w:rFonts w:asciiTheme="minorEastAsia" w:eastAsiaTheme="minorEastAsia" w:hAnsiTheme="minorEastAsia"/>
          <w:spacing w:val="-5"/>
          <w:sz w:val="24"/>
        </w:rPr>
      </w:pPr>
      <w:r w:rsidRPr="00C13860">
        <w:rPr>
          <w:rFonts w:asciiTheme="minorEastAsia" w:eastAsiaTheme="minorEastAsia" w:hAnsiTheme="minorEastAsia"/>
          <w:spacing w:val="-5"/>
          <w:sz w:val="24"/>
        </w:rPr>
        <w:t xml:space="preserve">2.1.1  </w:t>
      </w:r>
      <w:r w:rsidRPr="00C13860">
        <w:rPr>
          <w:rFonts w:asciiTheme="minorEastAsia" w:eastAsiaTheme="minorEastAsia" w:hAnsiTheme="minorEastAsia" w:hint="eastAsia"/>
          <w:spacing w:val="-5"/>
          <w:sz w:val="24"/>
        </w:rPr>
        <w:t>系统组件是指：运用乙方的</w:t>
      </w:r>
      <w:r w:rsidRPr="00C13860">
        <w:rPr>
          <w:rFonts w:asciiTheme="minorEastAsia" w:eastAsiaTheme="minorEastAsia" w:hAnsiTheme="minorEastAsia" w:hint="eastAsia"/>
          <w:sz w:val="24"/>
        </w:rPr>
        <w:t>系统管理平台运行软件</w:t>
      </w:r>
      <w:r w:rsidRPr="00C13860">
        <w:rPr>
          <w:rFonts w:asciiTheme="minorEastAsia" w:eastAsiaTheme="minorEastAsia" w:hAnsiTheme="minorEastAsia" w:hint="eastAsia"/>
          <w:spacing w:val="-5"/>
          <w:sz w:val="24"/>
        </w:rPr>
        <w:t>或运维管理服务所需的前端探测感知传输装置和后台运行软件系统共同构建的系统化管理平台体系。</w:t>
      </w:r>
    </w:p>
    <w:p w:rsidR="004743EA" w:rsidRPr="00C13860" w:rsidRDefault="004743EA" w:rsidP="00E15E76">
      <w:pPr>
        <w:pStyle w:val="a4"/>
        <w:spacing w:after="0" w:line="420" w:lineRule="exact"/>
        <w:ind w:firstLineChars="200" w:firstLine="460"/>
        <w:rPr>
          <w:rFonts w:asciiTheme="minorEastAsia" w:eastAsiaTheme="minorEastAsia" w:hAnsiTheme="minorEastAsia"/>
          <w:spacing w:val="-5"/>
          <w:sz w:val="24"/>
        </w:rPr>
      </w:pPr>
      <w:r w:rsidRPr="00C13860">
        <w:rPr>
          <w:rFonts w:asciiTheme="minorEastAsia" w:eastAsiaTheme="minorEastAsia" w:hAnsiTheme="minorEastAsia"/>
          <w:spacing w:val="-5"/>
          <w:sz w:val="24"/>
        </w:rPr>
        <w:t xml:space="preserve">2.1.2  </w:t>
      </w:r>
      <w:r w:rsidRPr="00C13860">
        <w:rPr>
          <w:rFonts w:asciiTheme="minorEastAsia" w:eastAsiaTheme="minorEastAsia" w:hAnsiTheme="minorEastAsia" w:hint="eastAsia"/>
          <w:spacing w:val="-5"/>
          <w:sz w:val="24"/>
        </w:rPr>
        <w:t>前端探测感知传输装置指：</w:t>
      </w:r>
      <w:r w:rsidRPr="00C13860">
        <w:rPr>
          <w:rFonts w:asciiTheme="minorEastAsia" w:eastAsiaTheme="minorEastAsia" w:hAnsiTheme="minorEastAsia"/>
          <w:spacing w:val="-5"/>
          <w:sz w:val="24"/>
        </w:rPr>
        <w:t>NB-lot</w:t>
      </w:r>
      <w:r w:rsidRPr="00C13860">
        <w:rPr>
          <w:rFonts w:asciiTheme="minorEastAsia" w:eastAsiaTheme="minorEastAsia" w:hAnsiTheme="minorEastAsia" w:hint="eastAsia"/>
          <w:spacing w:val="-5"/>
          <w:sz w:val="24"/>
        </w:rPr>
        <w:t>感烟探测器、可燃气体探测装置、智慧用电监测系统信息传输装置及其温度传感器和剩余电流互感器等。</w:t>
      </w:r>
    </w:p>
    <w:p w:rsidR="004743EA" w:rsidRPr="00C13860" w:rsidRDefault="004743EA" w:rsidP="00E15E76">
      <w:pPr>
        <w:pStyle w:val="a4"/>
        <w:spacing w:after="0" w:line="42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2.1.3  </w:t>
      </w:r>
      <w:r w:rsidRPr="00C13860">
        <w:rPr>
          <w:rFonts w:asciiTheme="minorEastAsia" w:eastAsiaTheme="minorEastAsia" w:hAnsiTheme="minorEastAsia" w:hint="eastAsia"/>
          <w:sz w:val="24"/>
        </w:rPr>
        <w:t>系统管理平台运行软件是指：系统运行所需的</w:t>
      </w:r>
      <w:r w:rsidRPr="00C13860">
        <w:rPr>
          <w:rFonts w:asciiTheme="minorEastAsia" w:eastAsiaTheme="minorEastAsia" w:hAnsiTheme="minorEastAsia"/>
          <w:sz w:val="24"/>
        </w:rPr>
        <w:t>PC</w:t>
      </w:r>
      <w:r w:rsidRPr="00C13860">
        <w:rPr>
          <w:rFonts w:asciiTheme="minorEastAsia" w:eastAsiaTheme="minorEastAsia" w:hAnsiTheme="minorEastAsia" w:hint="eastAsia"/>
          <w:sz w:val="24"/>
        </w:rPr>
        <w:t>端和手机</w:t>
      </w:r>
      <w:r w:rsidRPr="00C13860">
        <w:rPr>
          <w:rFonts w:asciiTheme="minorEastAsia" w:eastAsiaTheme="minorEastAsia" w:hAnsiTheme="minorEastAsia"/>
          <w:sz w:val="24"/>
        </w:rPr>
        <w:t>APP</w:t>
      </w:r>
      <w:r w:rsidRPr="00C13860">
        <w:rPr>
          <w:rFonts w:asciiTheme="minorEastAsia" w:eastAsiaTheme="minorEastAsia" w:hAnsiTheme="minorEastAsia" w:hint="eastAsia"/>
          <w:sz w:val="24"/>
        </w:rPr>
        <w:t>软件系统；该软件仅提供服务期内的使用权限授权，管理服务模式知识产权、软件版权及所有权归属乙方，终止服务时乙方将收回使用权限的授权。</w:t>
      </w:r>
    </w:p>
    <w:p w:rsidR="004743EA" w:rsidRPr="00C13860" w:rsidRDefault="004743EA" w:rsidP="00E15E76">
      <w:pPr>
        <w:pStyle w:val="a4"/>
        <w:spacing w:after="0" w:line="42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2.1.4  </w:t>
      </w:r>
      <w:r w:rsidRPr="00C13860">
        <w:rPr>
          <w:rFonts w:asciiTheme="minorEastAsia" w:eastAsiaTheme="minorEastAsia" w:hAnsiTheme="minorEastAsia" w:hint="eastAsia"/>
          <w:sz w:val="24"/>
        </w:rPr>
        <w:t>运维服务是指：乙方根据约定的任务清单向甲方提供的隐患管理与早期</w:t>
      </w:r>
      <w:r w:rsidRPr="00C13860">
        <w:rPr>
          <w:rFonts w:asciiTheme="minorEastAsia" w:eastAsiaTheme="minorEastAsia" w:hAnsiTheme="minorEastAsia" w:hint="eastAsia"/>
          <w:sz w:val="24"/>
        </w:rPr>
        <w:lastRenderedPageBreak/>
        <w:t>火警处置服务。</w:t>
      </w:r>
    </w:p>
    <w:p w:rsidR="004743EA" w:rsidRPr="00C13860" w:rsidRDefault="004743EA" w:rsidP="00E15E76">
      <w:pPr>
        <w:pStyle w:val="a4"/>
        <w:spacing w:after="0" w:line="42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2.1.5  </w:t>
      </w:r>
      <w:r w:rsidRPr="00C13860">
        <w:rPr>
          <w:rFonts w:asciiTheme="minorEastAsia" w:eastAsiaTheme="minorEastAsia" w:hAnsiTheme="minorEastAsia" w:hint="eastAsia"/>
          <w:sz w:val="24"/>
        </w:rPr>
        <w:t>线上系统运行服务是指：提供</w:t>
      </w:r>
      <w:r w:rsidRPr="00C13860">
        <w:rPr>
          <w:rFonts w:asciiTheme="minorEastAsia" w:eastAsiaTheme="minorEastAsia" w:hAnsiTheme="minorEastAsia"/>
          <w:sz w:val="24"/>
        </w:rPr>
        <w:t>7*24</w:t>
      </w:r>
      <w:r w:rsidRPr="00C13860">
        <w:rPr>
          <w:rFonts w:asciiTheme="minorEastAsia" w:eastAsiaTheme="minorEastAsia" w:hAnsiTheme="minorEastAsia" w:hint="eastAsia"/>
          <w:sz w:val="24"/>
        </w:rPr>
        <w:t>小时线上值守，系统运行软件维护，提供系统报警后的</w:t>
      </w:r>
      <w:r w:rsidRPr="00C13860">
        <w:rPr>
          <w:rFonts w:asciiTheme="minorEastAsia" w:eastAsiaTheme="minorEastAsia" w:hAnsiTheme="minorEastAsia"/>
          <w:sz w:val="24"/>
        </w:rPr>
        <w:t>3~5</w:t>
      </w:r>
      <w:r w:rsidRPr="00C13860">
        <w:rPr>
          <w:rFonts w:asciiTheme="minorEastAsia" w:eastAsiaTheme="minorEastAsia" w:hAnsiTheme="minorEastAsia" w:hint="eastAsia"/>
          <w:sz w:val="24"/>
        </w:rPr>
        <w:t>分钟内电话通知甲方指定联系人，报警信息</w:t>
      </w:r>
      <w:r w:rsidRPr="00C13860">
        <w:rPr>
          <w:rFonts w:asciiTheme="minorEastAsia" w:eastAsiaTheme="minorEastAsia" w:hAnsiTheme="minorEastAsia"/>
          <w:sz w:val="24"/>
        </w:rPr>
        <w:t>APP</w:t>
      </w:r>
      <w:r w:rsidRPr="00C13860">
        <w:rPr>
          <w:rFonts w:asciiTheme="minorEastAsia" w:eastAsiaTheme="minorEastAsia" w:hAnsiTheme="minorEastAsia" w:hint="eastAsia"/>
          <w:sz w:val="24"/>
        </w:rPr>
        <w:t>自动推送至指定联系人。辖区内采用其它系统组建供应方的，该工作由甲方协助乙方同第三方订立委托运维管理合同，乙方有偿提供委托管理服务。</w:t>
      </w:r>
    </w:p>
    <w:p w:rsidR="004743EA" w:rsidRPr="00C13860" w:rsidRDefault="004743EA" w:rsidP="00E15E76">
      <w:pPr>
        <w:pStyle w:val="a4"/>
        <w:spacing w:after="0" w:line="42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2.1.6  </w:t>
      </w:r>
      <w:r w:rsidRPr="00C13860">
        <w:rPr>
          <w:rFonts w:asciiTheme="minorEastAsia" w:eastAsiaTheme="minorEastAsia" w:hAnsiTheme="minorEastAsia" w:hint="eastAsia"/>
          <w:sz w:val="24"/>
        </w:rPr>
        <w:t>线下运维服务是指：整个管理平台</w:t>
      </w:r>
      <w:r w:rsidRPr="00C13860">
        <w:rPr>
          <w:rFonts w:asciiTheme="minorEastAsia" w:eastAsiaTheme="minorEastAsia" w:hAnsiTheme="minorEastAsia" w:hint="eastAsia"/>
          <w:spacing w:val="-5"/>
          <w:sz w:val="24"/>
        </w:rPr>
        <w:t>前端探测感知设备的运维、月度线下人工数据采集。</w:t>
      </w:r>
      <w:r w:rsidRPr="00C13860">
        <w:rPr>
          <w:rFonts w:asciiTheme="minorEastAsia" w:eastAsiaTheme="minorEastAsia" w:hAnsiTheme="minorEastAsia" w:hint="eastAsia"/>
          <w:sz w:val="24"/>
        </w:rPr>
        <w:t>辖区内采用其它系统组建供应方的，该工作由甲方协助乙方同第三方订立委托运维管理合同，乙方有偿提供委托管理服务。</w:t>
      </w:r>
    </w:p>
    <w:p w:rsidR="004743EA" w:rsidRPr="00C13860" w:rsidRDefault="004743EA" w:rsidP="00E15E76">
      <w:pPr>
        <w:pStyle w:val="a4"/>
        <w:spacing w:after="0" w:line="420" w:lineRule="exact"/>
        <w:ind w:firstLineChars="200" w:firstLine="460"/>
        <w:rPr>
          <w:rFonts w:asciiTheme="minorEastAsia" w:eastAsiaTheme="minorEastAsia" w:hAnsiTheme="minorEastAsia"/>
          <w:spacing w:val="-5"/>
          <w:sz w:val="24"/>
        </w:rPr>
      </w:pPr>
      <w:r w:rsidRPr="00C13860">
        <w:rPr>
          <w:rFonts w:asciiTheme="minorEastAsia" w:eastAsiaTheme="minorEastAsia" w:hAnsiTheme="minorEastAsia"/>
          <w:spacing w:val="-5"/>
          <w:sz w:val="24"/>
        </w:rPr>
        <w:t xml:space="preserve">2.1.7  </w:t>
      </w:r>
      <w:r w:rsidRPr="00C13860">
        <w:rPr>
          <w:rFonts w:asciiTheme="minorEastAsia" w:eastAsiaTheme="minorEastAsia" w:hAnsiTheme="minorEastAsia" w:hint="eastAsia"/>
          <w:spacing w:val="-5"/>
          <w:sz w:val="24"/>
        </w:rPr>
        <w:t>隐患管理建模是指：隐患管理过程中所需要的模块工具和方法。</w:t>
      </w:r>
    </w:p>
    <w:p w:rsidR="004743EA" w:rsidRPr="00C13860" w:rsidRDefault="004743EA" w:rsidP="00E15E76">
      <w:pPr>
        <w:pStyle w:val="a4"/>
        <w:spacing w:after="0" w:line="420" w:lineRule="exact"/>
        <w:ind w:firstLineChars="200" w:firstLine="460"/>
        <w:rPr>
          <w:rFonts w:asciiTheme="minorEastAsia" w:eastAsiaTheme="minorEastAsia" w:hAnsiTheme="minorEastAsia"/>
          <w:spacing w:val="-5"/>
          <w:sz w:val="24"/>
        </w:rPr>
      </w:pPr>
      <w:r w:rsidRPr="00C13860">
        <w:rPr>
          <w:rFonts w:asciiTheme="minorEastAsia" w:eastAsiaTheme="minorEastAsia" w:hAnsiTheme="minorEastAsia"/>
          <w:spacing w:val="-5"/>
          <w:sz w:val="24"/>
        </w:rPr>
        <w:t xml:space="preserve">2.1.8  </w:t>
      </w:r>
      <w:r w:rsidRPr="00C13860">
        <w:rPr>
          <w:rFonts w:asciiTheme="minorEastAsia" w:eastAsiaTheme="minorEastAsia" w:hAnsiTheme="minorEastAsia" w:hint="eastAsia"/>
          <w:spacing w:val="-5"/>
          <w:sz w:val="24"/>
        </w:rPr>
        <w:t>隐患管理是指：乙方所特有的运用线上前端探测感知设备采集数据、月度线下人工采集数据等数据采集方式、基于三维数字模型及大数据计算为基础的一种管理模式。该模式旨在提高对火灾隐患的感知、预警及管控能力。</w:t>
      </w:r>
      <w:r w:rsidRPr="00C13860">
        <w:rPr>
          <w:rFonts w:asciiTheme="minorEastAsia" w:eastAsiaTheme="minorEastAsia" w:hAnsiTheme="minorEastAsia" w:hint="eastAsia"/>
          <w:sz w:val="24"/>
        </w:rPr>
        <w:t>辖区内采用其它系统组建供应方的，该工作由甲方需要求第三方向乙方提供实时数据传送。</w:t>
      </w:r>
    </w:p>
    <w:p w:rsidR="004743EA" w:rsidRPr="00C13860" w:rsidRDefault="004743EA" w:rsidP="00E15E76">
      <w:pPr>
        <w:pStyle w:val="a4"/>
        <w:spacing w:after="0" w:line="420" w:lineRule="exact"/>
        <w:ind w:firstLineChars="200" w:firstLine="460"/>
        <w:rPr>
          <w:rFonts w:asciiTheme="minorEastAsia" w:eastAsiaTheme="minorEastAsia" w:hAnsiTheme="minorEastAsia"/>
          <w:sz w:val="24"/>
        </w:rPr>
      </w:pPr>
      <w:r w:rsidRPr="00C13860">
        <w:rPr>
          <w:rFonts w:asciiTheme="minorEastAsia" w:eastAsiaTheme="minorEastAsia" w:hAnsiTheme="minorEastAsia"/>
          <w:spacing w:val="-5"/>
          <w:sz w:val="24"/>
        </w:rPr>
        <w:t xml:space="preserve">2.2   </w:t>
      </w:r>
      <w:r w:rsidRPr="00C13860">
        <w:rPr>
          <w:rFonts w:asciiTheme="minorEastAsia" w:eastAsiaTheme="minorEastAsia" w:hAnsiTheme="minorEastAsia" w:hint="eastAsia"/>
          <w:sz w:val="24"/>
        </w:rPr>
        <w:t>完成甲方提供的消防基础信息的录入，并建立电子化档案。</w:t>
      </w:r>
    </w:p>
    <w:p w:rsidR="004743EA" w:rsidRPr="00C13860" w:rsidRDefault="004743EA" w:rsidP="00E15E76">
      <w:pPr>
        <w:pStyle w:val="a4"/>
        <w:spacing w:after="0" w:line="420" w:lineRule="exact"/>
        <w:ind w:firstLineChars="200" w:firstLine="482"/>
        <w:rPr>
          <w:rFonts w:asciiTheme="minorEastAsia" w:eastAsiaTheme="minorEastAsia" w:hAnsiTheme="minorEastAsia"/>
          <w:b/>
          <w:sz w:val="24"/>
        </w:rPr>
      </w:pPr>
      <w:r w:rsidRPr="00C13860">
        <w:rPr>
          <w:rFonts w:asciiTheme="minorEastAsia" w:eastAsiaTheme="minorEastAsia" w:hAnsiTheme="minorEastAsia" w:hint="eastAsia"/>
          <w:b/>
          <w:sz w:val="24"/>
        </w:rPr>
        <w:t>三、项目投资建设与运维管理服务费约定</w:t>
      </w:r>
    </w:p>
    <w:p w:rsidR="004743EA" w:rsidRPr="00C13860" w:rsidRDefault="004743EA" w:rsidP="00E15E76">
      <w:pPr>
        <w:pStyle w:val="a4"/>
        <w:spacing w:after="0" w:line="42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3.1  </w:t>
      </w:r>
      <w:r w:rsidRPr="00C13860">
        <w:rPr>
          <w:rFonts w:asciiTheme="minorEastAsia" w:eastAsiaTheme="minorEastAsia" w:hAnsiTheme="minorEastAsia" w:hint="eastAsia"/>
          <w:sz w:val="24"/>
        </w:rPr>
        <w:t>甲方以购买服务形式向乙方支付应急管理服务站运维管理服务费。</w:t>
      </w:r>
    </w:p>
    <w:p w:rsidR="004743EA" w:rsidRPr="00C13860" w:rsidRDefault="004743EA" w:rsidP="00E15E76">
      <w:pPr>
        <w:pStyle w:val="a4"/>
        <w:spacing w:after="0" w:line="42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3.2  </w:t>
      </w:r>
      <w:r w:rsidRPr="00C13860">
        <w:rPr>
          <w:rFonts w:asciiTheme="minorEastAsia" w:eastAsiaTheme="minorEastAsia" w:hAnsiTheme="minorEastAsia" w:hint="eastAsia"/>
          <w:sz w:val="24"/>
        </w:rPr>
        <w:t>乙方负责相应投资应急管理服务站点装修及站点内所需设施、装备、人员配备。</w:t>
      </w:r>
    </w:p>
    <w:p w:rsidR="004743EA" w:rsidRPr="00C13860" w:rsidRDefault="004743EA" w:rsidP="00E15E76">
      <w:pPr>
        <w:pStyle w:val="a4"/>
        <w:spacing w:after="0" w:line="42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xml:space="preserve">3.3  </w:t>
      </w:r>
      <w:r w:rsidRPr="00C13860">
        <w:rPr>
          <w:rFonts w:asciiTheme="minorEastAsia" w:eastAsiaTheme="minorEastAsia" w:hAnsiTheme="minorEastAsia" w:hint="eastAsia"/>
          <w:sz w:val="24"/>
        </w:rPr>
        <w:t>甲、乙双方权利与义务条款中详细表述双方相关约定。</w:t>
      </w:r>
    </w:p>
    <w:p w:rsidR="004743EA" w:rsidRPr="00C13860" w:rsidRDefault="004743EA" w:rsidP="00E15E76">
      <w:pPr>
        <w:pStyle w:val="a4"/>
        <w:spacing w:after="0" w:line="420" w:lineRule="exact"/>
        <w:ind w:firstLineChars="200" w:firstLine="482"/>
        <w:rPr>
          <w:rFonts w:asciiTheme="minorEastAsia" w:eastAsiaTheme="minorEastAsia" w:hAnsiTheme="minorEastAsia"/>
          <w:b/>
          <w:sz w:val="24"/>
        </w:rPr>
      </w:pPr>
      <w:r w:rsidRPr="00C13860">
        <w:rPr>
          <w:rFonts w:asciiTheme="minorEastAsia" w:eastAsiaTheme="minorEastAsia" w:hAnsiTheme="minorEastAsia" w:hint="eastAsia"/>
          <w:b/>
          <w:sz w:val="24"/>
        </w:rPr>
        <w:t>四、项目建设与运维管理初步规划</w:t>
      </w:r>
    </w:p>
    <w:p w:rsidR="004743EA" w:rsidRPr="00C13860" w:rsidRDefault="004743EA" w:rsidP="00E15E76">
      <w:pPr>
        <w:pStyle w:val="a4"/>
        <w:spacing w:after="0" w:line="420" w:lineRule="exact"/>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4.1</w:t>
      </w:r>
      <w:r w:rsidRPr="00C13860">
        <w:rPr>
          <w:rFonts w:asciiTheme="minorEastAsia" w:eastAsiaTheme="minorEastAsia" w:hAnsiTheme="minorEastAsia" w:hint="eastAsia"/>
          <w:sz w:val="24"/>
        </w:rPr>
        <w:t>应急管理服务站规划</w:t>
      </w:r>
    </w:p>
    <w:p w:rsidR="004743EA" w:rsidRPr="00C13860" w:rsidRDefault="00BC3992" w:rsidP="00E15E76">
      <w:pPr>
        <w:pStyle w:val="a4"/>
        <w:spacing w:after="0" w:line="420" w:lineRule="exact"/>
        <w:ind w:firstLineChars="200" w:firstLine="420"/>
        <w:rPr>
          <w:rFonts w:asciiTheme="minorEastAsia" w:eastAsiaTheme="minorEastAsia" w:hAnsiTheme="minorEastAsia"/>
          <w:sz w:val="24"/>
        </w:rPr>
      </w:pPr>
      <w:r w:rsidRPr="00C13860">
        <w:rPr>
          <w:rFonts w:asciiTheme="minorEastAsia" w:eastAsiaTheme="minorEastAsia" w:hAnsiTheme="minorEastAsia"/>
          <w:noProof/>
        </w:rPr>
        <w:drawing>
          <wp:anchor distT="0" distB="0" distL="114300" distR="114300" simplePos="0" relativeHeight="251659776" behindDoc="0" locked="0" layoutInCell="1" allowOverlap="1">
            <wp:simplePos x="0" y="0"/>
            <wp:positionH relativeFrom="column">
              <wp:posOffset>120059</wp:posOffset>
            </wp:positionH>
            <wp:positionV relativeFrom="paragraph">
              <wp:posOffset>1002118</wp:posOffset>
            </wp:positionV>
            <wp:extent cx="5222801" cy="2466754"/>
            <wp:effectExtent l="1905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222801" cy="2466754"/>
                    </a:xfrm>
                    <a:prstGeom prst="rect">
                      <a:avLst/>
                    </a:prstGeom>
                    <a:noFill/>
                  </pic:spPr>
                </pic:pic>
              </a:graphicData>
            </a:graphic>
          </wp:anchor>
        </w:drawing>
      </w:r>
      <w:r w:rsidR="004743EA" w:rsidRPr="00C13860">
        <w:rPr>
          <w:rFonts w:asciiTheme="minorEastAsia" w:eastAsiaTheme="minorEastAsia" w:hAnsiTheme="minorEastAsia" w:hint="eastAsia"/>
          <w:sz w:val="24"/>
        </w:rPr>
        <w:t>在三墩镇辖区内设置</w:t>
      </w:r>
      <w:r w:rsidR="004743EA" w:rsidRPr="00C13860">
        <w:rPr>
          <w:rFonts w:asciiTheme="minorEastAsia" w:eastAsiaTheme="minorEastAsia" w:hAnsiTheme="minorEastAsia"/>
          <w:sz w:val="24"/>
        </w:rPr>
        <w:t>12</w:t>
      </w:r>
      <w:r w:rsidR="004743EA" w:rsidRPr="00C13860">
        <w:rPr>
          <w:rFonts w:asciiTheme="minorEastAsia" w:eastAsiaTheme="minorEastAsia" w:hAnsiTheme="minorEastAsia" w:hint="eastAsia"/>
          <w:sz w:val="24"/>
        </w:rPr>
        <w:t>个应急管理服务站点（其中</w:t>
      </w:r>
      <w:r w:rsidR="004743EA" w:rsidRPr="00C13860">
        <w:rPr>
          <w:rFonts w:asciiTheme="minorEastAsia" w:eastAsiaTheme="minorEastAsia" w:hAnsiTheme="minorEastAsia"/>
          <w:sz w:val="24"/>
        </w:rPr>
        <w:t>1</w:t>
      </w:r>
      <w:r w:rsidR="004743EA" w:rsidRPr="00C13860">
        <w:rPr>
          <w:rFonts w:asciiTheme="minorEastAsia" w:eastAsiaTheme="minorEastAsia" w:hAnsiTheme="minorEastAsia" w:hint="eastAsia"/>
          <w:sz w:val="24"/>
        </w:rPr>
        <w:t>个设置在应急服务管理中心站内）和</w:t>
      </w:r>
      <w:r w:rsidR="004743EA" w:rsidRPr="00C13860">
        <w:rPr>
          <w:rFonts w:asciiTheme="minorEastAsia" w:eastAsiaTheme="minorEastAsia" w:hAnsiTheme="minorEastAsia"/>
          <w:sz w:val="24"/>
        </w:rPr>
        <w:t>1</w:t>
      </w:r>
      <w:r w:rsidR="004743EA" w:rsidRPr="00C13860">
        <w:rPr>
          <w:rFonts w:asciiTheme="minorEastAsia" w:eastAsiaTheme="minorEastAsia" w:hAnsiTheme="minorEastAsia" w:hint="eastAsia"/>
          <w:sz w:val="24"/>
        </w:rPr>
        <w:t>个应急管理数据服务管理中心。</w:t>
      </w:r>
      <w:r w:rsidR="004743EA" w:rsidRPr="00C13860">
        <w:rPr>
          <w:rFonts w:asciiTheme="minorEastAsia" w:eastAsiaTheme="minorEastAsia" w:hAnsiTheme="minorEastAsia"/>
          <w:sz w:val="24"/>
        </w:rPr>
        <w:t>12</w:t>
      </w:r>
      <w:r w:rsidR="004743EA" w:rsidRPr="00C13860">
        <w:rPr>
          <w:rFonts w:asciiTheme="minorEastAsia" w:eastAsiaTheme="minorEastAsia" w:hAnsiTheme="minorEastAsia" w:hint="eastAsia"/>
          <w:sz w:val="24"/>
        </w:rPr>
        <w:t>个应急服务站负责各区域的消防安全和综合治理工作，应急服务管理中心对</w:t>
      </w:r>
      <w:r w:rsidR="004743EA" w:rsidRPr="00C13860">
        <w:rPr>
          <w:rFonts w:asciiTheme="minorEastAsia" w:eastAsiaTheme="minorEastAsia" w:hAnsiTheme="minorEastAsia"/>
          <w:sz w:val="24"/>
        </w:rPr>
        <w:t>12</w:t>
      </w:r>
      <w:r w:rsidR="004743EA" w:rsidRPr="00C13860">
        <w:rPr>
          <w:rFonts w:asciiTheme="minorEastAsia" w:eastAsiaTheme="minorEastAsia" w:hAnsiTheme="minorEastAsia" w:hint="eastAsia"/>
          <w:sz w:val="24"/>
        </w:rPr>
        <w:t>个服务站进行统筹管理、指导、调度。</w:t>
      </w:r>
      <w:r w:rsidR="004743EA" w:rsidRPr="00C13860">
        <w:rPr>
          <w:rFonts w:asciiTheme="minorEastAsia" w:eastAsiaTheme="minorEastAsia" w:hAnsiTheme="minorEastAsia"/>
          <w:sz w:val="24"/>
        </w:rPr>
        <w:t xml:space="preserve"> </w:t>
      </w:r>
    </w:p>
    <w:p w:rsidR="004743EA" w:rsidRPr="00C13860" w:rsidRDefault="004743EA" w:rsidP="005D60F6">
      <w:pPr>
        <w:spacing w:line="460" w:lineRule="exact"/>
        <w:ind w:left="420" w:firstLine="420"/>
        <w:jc w:val="left"/>
        <w:rPr>
          <w:rFonts w:asciiTheme="minorEastAsia" w:eastAsiaTheme="minorEastAsia" w:hAnsiTheme="minorEastAsia" w:cs="仿宋"/>
          <w:sz w:val="28"/>
          <w:szCs w:val="28"/>
        </w:rPr>
      </w:pPr>
    </w:p>
    <w:p w:rsidR="004743EA" w:rsidRPr="00C13860" w:rsidRDefault="004743EA" w:rsidP="005D60F6">
      <w:pPr>
        <w:spacing w:line="460" w:lineRule="exact"/>
        <w:ind w:left="420" w:firstLine="420"/>
        <w:jc w:val="left"/>
        <w:rPr>
          <w:rFonts w:asciiTheme="minorEastAsia" w:eastAsiaTheme="minorEastAsia" w:hAnsiTheme="minorEastAsia" w:cs="仿宋"/>
          <w:sz w:val="28"/>
          <w:szCs w:val="28"/>
        </w:rPr>
      </w:pPr>
    </w:p>
    <w:p w:rsidR="004743EA" w:rsidRPr="00C13860" w:rsidRDefault="004743EA" w:rsidP="005D60F6">
      <w:pPr>
        <w:ind w:left="420"/>
        <w:jc w:val="left"/>
        <w:outlineLvl w:val="0"/>
        <w:rPr>
          <w:rFonts w:asciiTheme="minorEastAsia" w:eastAsiaTheme="minorEastAsia" w:hAnsiTheme="minorEastAsia" w:cs="仿宋"/>
          <w:b/>
          <w:bCs/>
          <w:sz w:val="28"/>
          <w:szCs w:val="28"/>
        </w:rPr>
      </w:pPr>
    </w:p>
    <w:p w:rsidR="004743EA" w:rsidRPr="00C13860" w:rsidRDefault="004743EA" w:rsidP="005D60F6">
      <w:pPr>
        <w:ind w:left="420"/>
        <w:jc w:val="left"/>
        <w:outlineLvl w:val="0"/>
        <w:rPr>
          <w:rFonts w:asciiTheme="minorEastAsia" w:eastAsiaTheme="minorEastAsia" w:hAnsiTheme="minorEastAsia" w:cs="仿宋"/>
          <w:b/>
          <w:bCs/>
          <w:sz w:val="28"/>
          <w:szCs w:val="28"/>
        </w:rPr>
      </w:pPr>
    </w:p>
    <w:p w:rsidR="004743EA" w:rsidRPr="00C13860" w:rsidRDefault="004743EA" w:rsidP="005D60F6">
      <w:pPr>
        <w:ind w:left="420"/>
        <w:jc w:val="left"/>
        <w:outlineLvl w:val="0"/>
        <w:rPr>
          <w:rFonts w:asciiTheme="minorEastAsia" w:eastAsiaTheme="minorEastAsia" w:hAnsiTheme="minorEastAsia" w:cs="仿宋"/>
          <w:b/>
          <w:bCs/>
          <w:sz w:val="28"/>
          <w:szCs w:val="28"/>
        </w:rPr>
      </w:pPr>
    </w:p>
    <w:p w:rsidR="00E15E76" w:rsidRPr="00C13860" w:rsidRDefault="00E15E76" w:rsidP="005D60F6">
      <w:pPr>
        <w:pStyle w:val="a4"/>
        <w:spacing w:after="0" w:line="440" w:lineRule="exact"/>
        <w:ind w:firstLineChars="200" w:firstLine="440"/>
        <w:rPr>
          <w:rFonts w:asciiTheme="minorEastAsia" w:eastAsiaTheme="minorEastAsia" w:hAnsiTheme="minorEastAsia"/>
          <w:sz w:val="22"/>
          <w:szCs w:val="22"/>
        </w:rPr>
      </w:pPr>
    </w:p>
    <w:p w:rsidR="004743EA" w:rsidRPr="00C13860" w:rsidRDefault="004743EA" w:rsidP="005D60F6">
      <w:pPr>
        <w:pStyle w:val="a4"/>
        <w:spacing w:after="0" w:line="44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4.2</w:t>
      </w:r>
      <w:r w:rsidRPr="00C13860">
        <w:rPr>
          <w:rFonts w:asciiTheme="minorEastAsia" w:eastAsiaTheme="minorEastAsia" w:hAnsiTheme="minorEastAsia" w:hint="eastAsia"/>
          <w:sz w:val="22"/>
          <w:szCs w:val="22"/>
        </w:rPr>
        <w:t>应急管理中心站人员设置</w:t>
      </w:r>
    </w:p>
    <w:p w:rsidR="004743EA" w:rsidRPr="00C13860" w:rsidRDefault="004743EA" w:rsidP="005D60F6">
      <w:pPr>
        <w:pStyle w:val="a4"/>
        <w:spacing w:after="0" w:line="44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lastRenderedPageBreak/>
        <w:t>服务范围内的</w:t>
      </w:r>
      <w:r w:rsidRPr="00C13860">
        <w:rPr>
          <w:rFonts w:asciiTheme="minorEastAsia" w:eastAsiaTheme="minorEastAsia" w:hAnsiTheme="minorEastAsia"/>
          <w:sz w:val="22"/>
          <w:szCs w:val="22"/>
        </w:rPr>
        <w:t>1</w:t>
      </w:r>
      <w:r w:rsidRPr="00C13860">
        <w:rPr>
          <w:rFonts w:asciiTheme="minorEastAsia" w:eastAsiaTheme="minorEastAsia" w:hAnsiTheme="minorEastAsia" w:hint="eastAsia"/>
          <w:sz w:val="22"/>
          <w:szCs w:val="22"/>
        </w:rPr>
        <w:t>个应急管理服务中心站需配置</w:t>
      </w:r>
      <w:r w:rsidRPr="00C13860">
        <w:rPr>
          <w:rFonts w:asciiTheme="minorEastAsia" w:eastAsiaTheme="minorEastAsia" w:hAnsiTheme="minorEastAsia"/>
          <w:sz w:val="22"/>
          <w:szCs w:val="22"/>
        </w:rPr>
        <w:t>12</w:t>
      </w:r>
      <w:r w:rsidRPr="00C13860">
        <w:rPr>
          <w:rFonts w:asciiTheme="minorEastAsia" w:eastAsiaTheme="minorEastAsia" w:hAnsiTheme="minorEastAsia" w:hint="eastAsia"/>
          <w:sz w:val="22"/>
          <w:szCs w:val="22"/>
        </w:rPr>
        <w:t>名管理人员，其中人员配置要求至少须满足国家一级注册消防工程师</w:t>
      </w:r>
      <w:r w:rsidRPr="00C13860">
        <w:rPr>
          <w:rFonts w:asciiTheme="minorEastAsia" w:eastAsiaTheme="minorEastAsia" w:hAnsiTheme="minorEastAsia"/>
          <w:sz w:val="22"/>
          <w:szCs w:val="22"/>
        </w:rPr>
        <w:t>1</w:t>
      </w:r>
      <w:r w:rsidRPr="00C13860">
        <w:rPr>
          <w:rFonts w:asciiTheme="minorEastAsia" w:eastAsiaTheme="minorEastAsia" w:hAnsiTheme="minorEastAsia" w:hint="eastAsia"/>
          <w:sz w:val="22"/>
          <w:szCs w:val="22"/>
        </w:rPr>
        <w:t>名、国家一级注册安全工程师</w:t>
      </w:r>
      <w:r w:rsidRPr="00C13860">
        <w:rPr>
          <w:rFonts w:asciiTheme="minorEastAsia" w:eastAsiaTheme="minorEastAsia" w:hAnsiTheme="minorEastAsia"/>
          <w:sz w:val="22"/>
          <w:szCs w:val="22"/>
        </w:rPr>
        <w:t>1</w:t>
      </w:r>
      <w:r w:rsidRPr="00C13860">
        <w:rPr>
          <w:rFonts w:asciiTheme="minorEastAsia" w:eastAsiaTheme="minorEastAsia" w:hAnsiTheme="minorEastAsia" w:hint="eastAsia"/>
          <w:sz w:val="22"/>
          <w:szCs w:val="22"/>
        </w:rPr>
        <w:t>名。</w:t>
      </w:r>
    </w:p>
    <w:p w:rsidR="004743EA" w:rsidRPr="00C13860" w:rsidRDefault="004743EA" w:rsidP="005D60F6">
      <w:pPr>
        <w:pStyle w:val="a4"/>
        <w:spacing w:after="0" w:line="44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4.3</w:t>
      </w:r>
      <w:r w:rsidRPr="00C13860">
        <w:rPr>
          <w:rFonts w:asciiTheme="minorEastAsia" w:eastAsiaTheme="minorEastAsia" w:hAnsiTheme="minorEastAsia" w:hint="eastAsia"/>
          <w:sz w:val="22"/>
          <w:szCs w:val="22"/>
        </w:rPr>
        <w:t>应急管理服务站人员设置</w:t>
      </w:r>
    </w:p>
    <w:p w:rsidR="004743EA" w:rsidRPr="00C13860" w:rsidRDefault="004743EA" w:rsidP="005D60F6">
      <w:pPr>
        <w:pStyle w:val="a4"/>
        <w:spacing w:after="0" w:line="44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各应急管理服务站需配备持保安证、建构筑物消防员证、灭火员证等的安保人员、巡查人员、消防专业技术人才等。每个应急管理服务站点均实行</w:t>
      </w:r>
      <w:r w:rsidRPr="00C13860">
        <w:rPr>
          <w:rFonts w:asciiTheme="minorEastAsia" w:eastAsiaTheme="minorEastAsia" w:hAnsiTheme="minorEastAsia"/>
          <w:sz w:val="22"/>
          <w:szCs w:val="22"/>
        </w:rPr>
        <w:t>7*24</w:t>
      </w:r>
      <w:r w:rsidRPr="00C13860">
        <w:rPr>
          <w:rFonts w:asciiTheme="minorEastAsia" w:eastAsiaTheme="minorEastAsia" w:hAnsiTheme="minorEastAsia" w:hint="eastAsia"/>
          <w:sz w:val="22"/>
          <w:szCs w:val="22"/>
        </w:rPr>
        <w:t>小时服务，并配置人员及相关设备设施，实行三班倒，两个白班为城市综合治理服务工作及城市安全应急服务工作，夜班主要工作转为基于智慧安全物联网的监管及应急处置服务。</w:t>
      </w:r>
    </w:p>
    <w:p w:rsidR="004743EA" w:rsidRPr="00C13860" w:rsidRDefault="004743EA" w:rsidP="005D60F6">
      <w:pPr>
        <w:pStyle w:val="a4"/>
        <w:spacing w:after="0" w:line="44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在人员方面，为了更加高效便捷地开展三墩镇城市综合治理与应急管理服务工作，每个应急服务站点配备</w:t>
      </w:r>
      <w:r w:rsidRPr="00C13860">
        <w:rPr>
          <w:rFonts w:asciiTheme="minorEastAsia" w:eastAsiaTheme="minorEastAsia" w:hAnsiTheme="minorEastAsia"/>
          <w:sz w:val="22"/>
          <w:szCs w:val="22"/>
        </w:rPr>
        <w:t>13</w:t>
      </w:r>
      <w:r w:rsidRPr="00C13860">
        <w:rPr>
          <w:rFonts w:asciiTheme="minorEastAsia" w:eastAsiaTheme="minorEastAsia" w:hAnsiTheme="minorEastAsia" w:hint="eastAsia"/>
          <w:sz w:val="22"/>
          <w:szCs w:val="22"/>
        </w:rPr>
        <w:t>个岗位，实行三班制，每班在岗人数为</w:t>
      </w:r>
      <w:r w:rsidRPr="00C13860">
        <w:rPr>
          <w:rFonts w:asciiTheme="minorEastAsia" w:eastAsiaTheme="minorEastAsia" w:hAnsiTheme="minorEastAsia"/>
          <w:sz w:val="22"/>
          <w:szCs w:val="22"/>
        </w:rPr>
        <w:t>5</w:t>
      </w:r>
      <w:r w:rsidRPr="00C13860">
        <w:rPr>
          <w:rFonts w:asciiTheme="minorEastAsia" w:eastAsiaTheme="minorEastAsia" w:hAnsiTheme="minorEastAsia" w:hint="eastAsia"/>
          <w:sz w:val="22"/>
          <w:szCs w:val="22"/>
        </w:rPr>
        <w:t>、</w:t>
      </w:r>
      <w:r w:rsidRPr="00C13860">
        <w:rPr>
          <w:rFonts w:asciiTheme="minorEastAsia" w:eastAsiaTheme="minorEastAsia" w:hAnsiTheme="minorEastAsia"/>
          <w:sz w:val="22"/>
          <w:szCs w:val="22"/>
        </w:rPr>
        <w:t>5</w:t>
      </w:r>
      <w:r w:rsidRPr="00C13860">
        <w:rPr>
          <w:rFonts w:asciiTheme="minorEastAsia" w:eastAsiaTheme="minorEastAsia" w:hAnsiTheme="minorEastAsia" w:hint="eastAsia"/>
          <w:sz w:val="22"/>
          <w:szCs w:val="22"/>
        </w:rPr>
        <w:t>、</w:t>
      </w:r>
      <w:r w:rsidRPr="00C13860">
        <w:rPr>
          <w:rFonts w:asciiTheme="minorEastAsia" w:eastAsiaTheme="minorEastAsia" w:hAnsiTheme="minorEastAsia"/>
          <w:sz w:val="22"/>
          <w:szCs w:val="22"/>
        </w:rPr>
        <w:t>2</w:t>
      </w:r>
      <w:r w:rsidRPr="00C13860">
        <w:rPr>
          <w:rFonts w:asciiTheme="minorEastAsia" w:eastAsiaTheme="minorEastAsia" w:hAnsiTheme="minorEastAsia" w:hint="eastAsia"/>
          <w:sz w:val="22"/>
          <w:szCs w:val="22"/>
        </w:rPr>
        <w:t>人</w:t>
      </w:r>
      <w:r w:rsidR="003F3229" w:rsidRPr="00C13860">
        <w:rPr>
          <w:rFonts w:asciiTheme="minorEastAsia" w:eastAsiaTheme="minorEastAsia" w:hAnsiTheme="minorEastAsia" w:hint="eastAsia"/>
          <w:sz w:val="22"/>
          <w:szCs w:val="22"/>
        </w:rPr>
        <w:t>+1（站长）</w:t>
      </w:r>
      <w:r w:rsidRPr="00C13860">
        <w:rPr>
          <w:rFonts w:asciiTheme="minorEastAsia" w:eastAsiaTheme="minorEastAsia" w:hAnsiTheme="minorEastAsia" w:hint="eastAsia"/>
          <w:sz w:val="22"/>
          <w:szCs w:val="22"/>
        </w:rPr>
        <w:t>，三坝站、虾龙圩站、三墩站地铁口安排</w:t>
      </w:r>
      <w:r w:rsidRPr="00C13860">
        <w:rPr>
          <w:rFonts w:asciiTheme="minorEastAsia" w:eastAsiaTheme="minorEastAsia" w:hAnsiTheme="minorEastAsia"/>
          <w:sz w:val="22"/>
          <w:szCs w:val="22"/>
        </w:rPr>
        <w:t>1</w:t>
      </w:r>
      <w:r w:rsidRPr="00C13860">
        <w:rPr>
          <w:rFonts w:asciiTheme="minorEastAsia" w:eastAsiaTheme="minorEastAsia" w:hAnsiTheme="minorEastAsia" w:hint="eastAsia"/>
          <w:sz w:val="22"/>
          <w:szCs w:val="22"/>
        </w:rPr>
        <w:t>人</w:t>
      </w:r>
      <w:r w:rsidRPr="00C13860">
        <w:rPr>
          <w:rFonts w:asciiTheme="minorEastAsia" w:eastAsiaTheme="minorEastAsia" w:hAnsiTheme="minorEastAsia"/>
          <w:sz w:val="22"/>
          <w:szCs w:val="22"/>
        </w:rPr>
        <w:t>/</w:t>
      </w:r>
      <w:r w:rsidRPr="00C13860">
        <w:rPr>
          <w:rFonts w:asciiTheme="minorEastAsia" w:eastAsiaTheme="minorEastAsia" w:hAnsiTheme="minorEastAsia" w:hint="eastAsia"/>
          <w:sz w:val="22"/>
          <w:szCs w:val="22"/>
        </w:rPr>
        <w:t>岗开展停车秩序管理，配备</w:t>
      </w:r>
      <w:r w:rsidRPr="00C13860">
        <w:rPr>
          <w:rFonts w:asciiTheme="minorEastAsia" w:eastAsiaTheme="minorEastAsia" w:hAnsiTheme="minorEastAsia"/>
          <w:sz w:val="22"/>
          <w:szCs w:val="22"/>
        </w:rPr>
        <w:t>12</w:t>
      </w:r>
      <w:r w:rsidRPr="00C13860">
        <w:rPr>
          <w:rFonts w:asciiTheme="minorEastAsia" w:eastAsiaTheme="minorEastAsia" w:hAnsiTheme="minorEastAsia" w:hint="eastAsia"/>
          <w:sz w:val="22"/>
          <w:szCs w:val="22"/>
        </w:rPr>
        <w:t>名机动队员（每站一名）处理突发事件和应急保障，负责完成三墩镇应急管理服务工作，每个应急服务站点岗位如下：</w:t>
      </w:r>
    </w:p>
    <w:p w:rsidR="004743EA" w:rsidRPr="00C13860" w:rsidRDefault="00BC3992" w:rsidP="005D60F6">
      <w:pPr>
        <w:spacing w:line="460" w:lineRule="exact"/>
        <w:ind w:left="420" w:firstLine="420"/>
        <w:jc w:val="left"/>
        <w:rPr>
          <w:rFonts w:asciiTheme="minorEastAsia" w:eastAsiaTheme="minorEastAsia" w:hAnsiTheme="minorEastAsia"/>
          <w:sz w:val="30"/>
          <w:szCs w:val="30"/>
        </w:rPr>
      </w:pPr>
      <w:r w:rsidRPr="00C13860">
        <w:rPr>
          <w:rFonts w:asciiTheme="minorEastAsia" w:eastAsiaTheme="minorEastAsia" w:hAnsiTheme="minorEastAsia"/>
          <w:noProof/>
        </w:rPr>
        <w:drawing>
          <wp:anchor distT="0" distB="0" distL="114300" distR="114300" simplePos="0" relativeHeight="251658752" behindDoc="0" locked="0" layoutInCell="1" allowOverlap="1">
            <wp:simplePos x="0" y="0"/>
            <wp:positionH relativeFrom="column">
              <wp:posOffset>-120015</wp:posOffset>
            </wp:positionH>
            <wp:positionV relativeFrom="paragraph">
              <wp:posOffset>26670</wp:posOffset>
            </wp:positionV>
            <wp:extent cx="5764530" cy="810895"/>
            <wp:effectExtent l="19050" t="0" r="762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64530" cy="810895"/>
                    </a:xfrm>
                    <a:prstGeom prst="rect">
                      <a:avLst/>
                    </a:prstGeom>
                    <a:noFill/>
                  </pic:spPr>
                </pic:pic>
              </a:graphicData>
            </a:graphic>
          </wp:anchor>
        </w:drawing>
      </w:r>
    </w:p>
    <w:p w:rsidR="004743EA" w:rsidRPr="00C13860" w:rsidRDefault="004743EA" w:rsidP="005D60F6">
      <w:pPr>
        <w:spacing w:line="460" w:lineRule="exact"/>
        <w:ind w:left="420" w:firstLine="420"/>
        <w:jc w:val="left"/>
        <w:rPr>
          <w:rFonts w:asciiTheme="minorEastAsia" w:eastAsiaTheme="minorEastAsia" w:hAnsiTheme="minorEastAsia"/>
          <w:sz w:val="30"/>
          <w:szCs w:val="30"/>
        </w:rPr>
      </w:pPr>
    </w:p>
    <w:p w:rsidR="004743EA" w:rsidRPr="00C13860" w:rsidRDefault="004743EA" w:rsidP="005D60F6">
      <w:pPr>
        <w:spacing w:line="460" w:lineRule="exact"/>
        <w:jc w:val="left"/>
        <w:rPr>
          <w:rFonts w:asciiTheme="minorEastAsia" w:eastAsiaTheme="minorEastAsia" w:hAnsiTheme="minorEastAsia"/>
          <w:sz w:val="30"/>
          <w:szCs w:val="30"/>
        </w:rPr>
      </w:pPr>
    </w:p>
    <w:p w:rsidR="004743EA" w:rsidRPr="00C13860" w:rsidRDefault="004743EA" w:rsidP="005D60F6">
      <w:pPr>
        <w:pStyle w:val="a4"/>
        <w:spacing w:after="0" w:line="44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4.4</w:t>
      </w:r>
      <w:r w:rsidRPr="00C13860">
        <w:rPr>
          <w:rFonts w:asciiTheme="minorEastAsia" w:eastAsiaTheme="minorEastAsia" w:hAnsiTheme="minorEastAsia" w:hint="eastAsia"/>
          <w:sz w:val="22"/>
          <w:szCs w:val="22"/>
        </w:rPr>
        <w:t>总体人员配置与人员素质要求</w:t>
      </w:r>
    </w:p>
    <w:p w:rsidR="004743EA" w:rsidRPr="00C13860" w:rsidRDefault="004743EA" w:rsidP="005D60F6">
      <w:pPr>
        <w:pStyle w:val="a4"/>
        <w:spacing w:after="0" w:line="44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1</w:t>
      </w:r>
      <w:r w:rsidRPr="00C13860">
        <w:rPr>
          <w:rFonts w:asciiTheme="minorEastAsia" w:eastAsiaTheme="minorEastAsia" w:hAnsiTheme="minorEastAsia" w:hint="eastAsia"/>
          <w:sz w:val="22"/>
          <w:szCs w:val="22"/>
        </w:rPr>
        <w:t>个应急管理服务中心站共计配置人员</w:t>
      </w:r>
      <w:r w:rsidRPr="00C13860">
        <w:rPr>
          <w:rFonts w:asciiTheme="minorEastAsia" w:eastAsiaTheme="minorEastAsia" w:hAnsiTheme="minorEastAsia"/>
          <w:sz w:val="22"/>
          <w:szCs w:val="22"/>
        </w:rPr>
        <w:t>12</w:t>
      </w:r>
      <w:r w:rsidRPr="00C13860">
        <w:rPr>
          <w:rFonts w:asciiTheme="minorEastAsia" w:eastAsiaTheme="minorEastAsia" w:hAnsiTheme="minorEastAsia" w:hint="eastAsia"/>
          <w:sz w:val="22"/>
          <w:szCs w:val="22"/>
        </w:rPr>
        <w:t>人；</w:t>
      </w:r>
    </w:p>
    <w:p w:rsidR="004743EA" w:rsidRPr="00C13860" w:rsidRDefault="004743EA" w:rsidP="005D60F6">
      <w:pPr>
        <w:pStyle w:val="a4"/>
        <w:spacing w:after="0" w:line="44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12</w:t>
      </w:r>
      <w:r w:rsidRPr="00C13860">
        <w:rPr>
          <w:rFonts w:asciiTheme="minorEastAsia" w:eastAsiaTheme="minorEastAsia" w:hAnsiTheme="minorEastAsia" w:hint="eastAsia"/>
          <w:sz w:val="22"/>
          <w:szCs w:val="22"/>
        </w:rPr>
        <w:t>个应急管理服务站点网格区域共计配置人员</w:t>
      </w:r>
      <w:r w:rsidRPr="00C13860">
        <w:rPr>
          <w:rFonts w:asciiTheme="minorEastAsia" w:eastAsiaTheme="minorEastAsia" w:hAnsiTheme="minorEastAsia"/>
          <w:sz w:val="22"/>
          <w:szCs w:val="22"/>
        </w:rPr>
        <w:t>222</w:t>
      </w:r>
      <w:r w:rsidRPr="00C13860">
        <w:rPr>
          <w:rFonts w:asciiTheme="minorEastAsia" w:eastAsiaTheme="minorEastAsia" w:hAnsiTheme="minorEastAsia" w:hint="eastAsia"/>
          <w:sz w:val="22"/>
          <w:szCs w:val="22"/>
        </w:rPr>
        <w:t>人；</w:t>
      </w:r>
    </w:p>
    <w:p w:rsidR="004743EA" w:rsidRPr="00C13860" w:rsidRDefault="004743EA" w:rsidP="005D60F6">
      <w:pPr>
        <w:pStyle w:val="a4"/>
        <w:spacing w:after="0" w:line="44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管理人员中应有国家注册消防工程师和注册安全工程师各不少于</w:t>
      </w:r>
      <w:r w:rsidRPr="00C13860">
        <w:rPr>
          <w:rFonts w:asciiTheme="minorEastAsia" w:eastAsiaTheme="minorEastAsia" w:hAnsiTheme="minorEastAsia"/>
          <w:sz w:val="22"/>
          <w:szCs w:val="22"/>
        </w:rPr>
        <w:t>1</w:t>
      </w:r>
      <w:r w:rsidRPr="00C13860">
        <w:rPr>
          <w:rFonts w:asciiTheme="minorEastAsia" w:eastAsiaTheme="minorEastAsia" w:hAnsiTheme="minorEastAsia" w:hint="eastAsia"/>
          <w:sz w:val="22"/>
          <w:szCs w:val="22"/>
        </w:rPr>
        <w:t>人，队员配备队员应品行良好，无犯罪记，身体健康，配备人员具备高中</w:t>
      </w:r>
      <w:r w:rsidR="00123E12" w:rsidRPr="00C13860">
        <w:rPr>
          <w:rFonts w:asciiTheme="minorEastAsia" w:eastAsiaTheme="minorEastAsia" w:hAnsiTheme="minorEastAsia" w:hint="eastAsia"/>
          <w:sz w:val="22"/>
          <w:szCs w:val="22"/>
        </w:rPr>
        <w:t>（含）</w:t>
      </w:r>
      <w:r w:rsidRPr="00C13860">
        <w:rPr>
          <w:rFonts w:asciiTheme="minorEastAsia" w:eastAsiaTheme="minorEastAsia" w:hAnsiTheme="minorEastAsia" w:hint="eastAsia"/>
          <w:sz w:val="22"/>
          <w:szCs w:val="22"/>
        </w:rPr>
        <w:t>以上（或同等学历）</w:t>
      </w:r>
      <w:hyperlink r:id="rId17" w:tgtFrame="_blank" w:history="1">
        <w:r w:rsidRPr="00C13860">
          <w:rPr>
            <w:rFonts w:asciiTheme="minorEastAsia" w:eastAsiaTheme="minorEastAsia" w:hAnsiTheme="minorEastAsia" w:hint="eastAsia"/>
            <w:sz w:val="22"/>
            <w:szCs w:val="22"/>
          </w:rPr>
          <w:t>文化程度</w:t>
        </w:r>
      </w:hyperlink>
      <w:r w:rsidRPr="00C13860">
        <w:rPr>
          <w:rFonts w:asciiTheme="minorEastAsia" w:eastAsiaTheme="minorEastAsia" w:hAnsiTheme="minorEastAsia" w:hint="eastAsia"/>
          <w:sz w:val="22"/>
          <w:szCs w:val="22"/>
        </w:rPr>
        <w:t>。其中应急管理服务站点人员取得建（构）筑物消防员的队员数不应少于队员总数的</w:t>
      </w:r>
      <w:r w:rsidRPr="00C13860">
        <w:rPr>
          <w:rFonts w:asciiTheme="minorEastAsia" w:eastAsiaTheme="minorEastAsia" w:hAnsiTheme="minorEastAsia"/>
          <w:sz w:val="22"/>
          <w:szCs w:val="22"/>
        </w:rPr>
        <w:t>20%</w:t>
      </w:r>
      <w:r w:rsidRPr="00C13860">
        <w:rPr>
          <w:rFonts w:asciiTheme="minorEastAsia" w:eastAsiaTheme="minorEastAsia" w:hAnsiTheme="minorEastAsia" w:hint="eastAsia"/>
          <w:sz w:val="22"/>
          <w:szCs w:val="22"/>
        </w:rPr>
        <w:t>，从事智慧消防工作队员在上岗前应经过国家消防职业培训机构统一培训并考核合格。</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r w:rsidRPr="00C13860">
        <w:rPr>
          <w:rFonts w:asciiTheme="minorEastAsia" w:eastAsiaTheme="minorEastAsia" w:hAnsiTheme="minorEastAsia" w:hint="eastAsia"/>
          <w:b/>
          <w:sz w:val="22"/>
          <w:szCs w:val="22"/>
        </w:rPr>
        <w:t>五、运维管理服务期限相关约定</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5.1</w:t>
      </w:r>
      <w:r w:rsidRPr="00C13860">
        <w:rPr>
          <w:rFonts w:asciiTheme="minorEastAsia" w:eastAsiaTheme="minorEastAsia" w:hAnsiTheme="minorEastAsia"/>
          <w:b/>
          <w:sz w:val="22"/>
          <w:szCs w:val="22"/>
        </w:rPr>
        <w:t xml:space="preserve"> </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本合同运维管理服务期限为：</w:t>
      </w:r>
      <w:r w:rsidRPr="00C13860">
        <w:rPr>
          <w:rFonts w:asciiTheme="minorEastAsia" w:eastAsiaTheme="minorEastAsia" w:hAnsiTheme="minorEastAsia"/>
          <w:sz w:val="22"/>
          <w:szCs w:val="22"/>
        </w:rPr>
        <w:t xml:space="preserve"> 12</w:t>
      </w:r>
      <w:r w:rsidRPr="00C13860">
        <w:rPr>
          <w:rFonts w:asciiTheme="minorEastAsia" w:eastAsiaTheme="minorEastAsia" w:hAnsiTheme="minorEastAsia" w:hint="eastAsia"/>
          <w:sz w:val="22"/>
          <w:szCs w:val="22"/>
        </w:rPr>
        <w:t>个月。</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自：</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年</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月</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日至</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年</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月</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日</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5.2  </w:t>
      </w:r>
      <w:r w:rsidRPr="00C13860">
        <w:rPr>
          <w:rFonts w:asciiTheme="minorEastAsia" w:eastAsiaTheme="minorEastAsia" w:hAnsiTheme="minorEastAsia" w:hint="eastAsia"/>
          <w:sz w:val="22"/>
          <w:szCs w:val="22"/>
        </w:rPr>
        <w:t>合同续约：</w:t>
      </w:r>
      <w:r w:rsidRPr="00C13860">
        <w:rPr>
          <w:rFonts w:asciiTheme="minorEastAsia" w:eastAsiaTheme="minorEastAsia" w:hAnsiTheme="minorEastAsia"/>
          <w:sz w:val="22"/>
          <w:szCs w:val="22"/>
        </w:rPr>
        <w:t xml:space="preserve"> </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r w:rsidRPr="00C13860">
        <w:rPr>
          <w:rFonts w:asciiTheme="minorEastAsia" w:eastAsiaTheme="minorEastAsia" w:hAnsiTheme="minorEastAsia" w:hint="eastAsia"/>
          <w:b/>
          <w:sz w:val="22"/>
          <w:szCs w:val="22"/>
        </w:rPr>
        <w:t>六、合同价款支付及相关约定</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u w:val="single"/>
        </w:rPr>
      </w:pPr>
      <w:r w:rsidRPr="00C13860">
        <w:rPr>
          <w:rFonts w:asciiTheme="minorEastAsia" w:eastAsiaTheme="minorEastAsia" w:hAnsiTheme="minorEastAsia"/>
          <w:sz w:val="22"/>
          <w:szCs w:val="22"/>
        </w:rPr>
        <w:t>6.1</w:t>
      </w:r>
      <w:r w:rsidRPr="00C13860">
        <w:rPr>
          <w:rFonts w:asciiTheme="minorEastAsia" w:eastAsiaTheme="minorEastAsia" w:hAnsiTheme="minorEastAsia"/>
          <w:b/>
          <w:sz w:val="22"/>
          <w:szCs w:val="22"/>
        </w:rPr>
        <w:t xml:space="preserve"> </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合同货币单位：人民币元（</w:t>
      </w:r>
      <w:r w:rsidRPr="00C13860">
        <w:rPr>
          <w:rFonts w:asciiTheme="minorEastAsia" w:eastAsiaTheme="minorEastAsia" w:hAnsiTheme="minorEastAsia"/>
          <w:sz w:val="22"/>
          <w:szCs w:val="22"/>
        </w:rPr>
        <w:t>RMB</w:t>
      </w:r>
      <w:r w:rsidRPr="00C13860">
        <w:rPr>
          <w:rFonts w:asciiTheme="minorEastAsia" w:eastAsiaTheme="minorEastAsia" w:hAnsiTheme="minorEastAsia" w:hint="eastAsia"/>
          <w:sz w:val="22"/>
          <w:szCs w:val="22"/>
        </w:rPr>
        <w:t>）</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6.2  </w:t>
      </w:r>
      <w:r w:rsidRPr="00C13860">
        <w:rPr>
          <w:rFonts w:asciiTheme="minorEastAsia" w:eastAsiaTheme="minorEastAsia" w:hAnsiTheme="minorEastAsia" w:hint="eastAsia"/>
          <w:sz w:val="22"/>
          <w:szCs w:val="22"/>
        </w:rPr>
        <w:t>运维管理服务费：</w:t>
      </w:r>
    </w:p>
    <w:tbl>
      <w:tblPr>
        <w:tblW w:w="9041"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2976"/>
        <w:gridCol w:w="1276"/>
        <w:gridCol w:w="2268"/>
        <w:gridCol w:w="1701"/>
      </w:tblGrid>
      <w:tr w:rsidR="004743EA" w:rsidRPr="00C13860" w:rsidTr="00022772">
        <w:trPr>
          <w:trHeight w:val="512"/>
          <w:jc w:val="center"/>
        </w:trPr>
        <w:tc>
          <w:tcPr>
            <w:tcW w:w="820"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序号</w:t>
            </w:r>
          </w:p>
        </w:tc>
        <w:tc>
          <w:tcPr>
            <w:tcW w:w="2976"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采购内容</w:t>
            </w:r>
          </w:p>
        </w:tc>
        <w:tc>
          <w:tcPr>
            <w:tcW w:w="1276"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数量</w:t>
            </w:r>
          </w:p>
        </w:tc>
        <w:tc>
          <w:tcPr>
            <w:tcW w:w="2268"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简要技术参数</w:t>
            </w:r>
          </w:p>
        </w:tc>
        <w:tc>
          <w:tcPr>
            <w:tcW w:w="1701"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合同金额</w:t>
            </w:r>
          </w:p>
        </w:tc>
      </w:tr>
      <w:tr w:rsidR="004743EA" w:rsidRPr="00C13860" w:rsidTr="00022772">
        <w:trPr>
          <w:trHeight w:val="878"/>
          <w:jc w:val="center"/>
        </w:trPr>
        <w:tc>
          <w:tcPr>
            <w:tcW w:w="820"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bCs/>
                <w:sz w:val="24"/>
              </w:rPr>
              <w:t>1</w:t>
            </w:r>
          </w:p>
        </w:tc>
        <w:tc>
          <w:tcPr>
            <w:tcW w:w="2976"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highlight w:val="yellow"/>
              </w:rPr>
            </w:pPr>
            <w:r w:rsidRPr="00C13860">
              <w:rPr>
                <w:rFonts w:asciiTheme="minorEastAsia" w:eastAsiaTheme="minorEastAsia" w:hAnsiTheme="minorEastAsia" w:cs="Arial" w:hint="eastAsia"/>
                <w:bCs/>
                <w:sz w:val="24"/>
              </w:rPr>
              <w:t>三墩镇应急管理服务站运维管理服务项目</w:t>
            </w:r>
          </w:p>
        </w:tc>
        <w:tc>
          <w:tcPr>
            <w:tcW w:w="1276"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bCs/>
                <w:sz w:val="24"/>
              </w:rPr>
              <w:t>1</w:t>
            </w:r>
            <w:r w:rsidRPr="00C13860">
              <w:rPr>
                <w:rFonts w:asciiTheme="minorEastAsia" w:eastAsiaTheme="minorEastAsia" w:hAnsiTheme="minorEastAsia" w:cs="Arial" w:hint="eastAsia"/>
                <w:bCs/>
                <w:sz w:val="24"/>
              </w:rPr>
              <w:t>项</w:t>
            </w:r>
          </w:p>
        </w:tc>
        <w:tc>
          <w:tcPr>
            <w:tcW w:w="2268" w:type="dxa"/>
            <w:vAlign w:val="center"/>
          </w:tcPr>
          <w:p w:rsidR="004743EA" w:rsidRPr="00C13860" w:rsidRDefault="004743EA" w:rsidP="005D60F6">
            <w:pPr>
              <w:snapToGrid w:val="0"/>
              <w:spacing w:line="360" w:lineRule="exact"/>
              <w:jc w:val="center"/>
              <w:rPr>
                <w:rFonts w:asciiTheme="minorEastAsia" w:eastAsiaTheme="minorEastAsia" w:hAnsiTheme="minorEastAsia" w:cs="Arial"/>
                <w:bCs/>
                <w:sz w:val="24"/>
              </w:rPr>
            </w:pPr>
            <w:r w:rsidRPr="00C13860">
              <w:rPr>
                <w:rFonts w:asciiTheme="minorEastAsia" w:eastAsiaTheme="minorEastAsia" w:hAnsiTheme="minorEastAsia" w:cs="Arial" w:hint="eastAsia"/>
                <w:bCs/>
                <w:sz w:val="24"/>
              </w:rPr>
              <w:t>服务期限：</w:t>
            </w:r>
            <w:r w:rsidRPr="00C13860">
              <w:rPr>
                <w:rFonts w:asciiTheme="minorEastAsia" w:eastAsiaTheme="minorEastAsia" w:hAnsiTheme="minorEastAsia" w:cs="Arial"/>
                <w:bCs/>
                <w:sz w:val="24"/>
              </w:rPr>
              <w:t>12</w:t>
            </w:r>
            <w:r w:rsidRPr="00C13860">
              <w:rPr>
                <w:rFonts w:asciiTheme="minorEastAsia" w:eastAsiaTheme="minorEastAsia" w:hAnsiTheme="minorEastAsia" w:cs="Arial" w:hint="eastAsia"/>
                <w:bCs/>
                <w:sz w:val="24"/>
              </w:rPr>
              <w:t>个月</w:t>
            </w:r>
          </w:p>
        </w:tc>
        <w:tc>
          <w:tcPr>
            <w:tcW w:w="1701" w:type="dxa"/>
            <w:vAlign w:val="center"/>
          </w:tcPr>
          <w:p w:rsidR="004743EA" w:rsidRPr="00C13860" w:rsidRDefault="004743EA" w:rsidP="00BD4178">
            <w:pPr>
              <w:snapToGrid w:val="0"/>
              <w:spacing w:afterLines="50" w:line="360" w:lineRule="exact"/>
              <w:ind w:leftChars="-48" w:left="-101"/>
              <w:jc w:val="center"/>
              <w:rPr>
                <w:rFonts w:asciiTheme="minorEastAsia" w:eastAsiaTheme="minorEastAsia" w:hAnsiTheme="minorEastAsia" w:cs="Arial"/>
                <w:bCs/>
                <w:sz w:val="24"/>
                <w:highlight w:val="yellow"/>
              </w:rPr>
            </w:pPr>
            <w:r w:rsidRPr="00C13860">
              <w:rPr>
                <w:rFonts w:asciiTheme="minorEastAsia" w:eastAsiaTheme="minorEastAsia" w:hAnsiTheme="minorEastAsia"/>
                <w:kern w:val="0"/>
                <w:sz w:val="24"/>
              </w:rPr>
              <w:t xml:space="preserve">    </w:t>
            </w:r>
            <w:r w:rsidRPr="00C13860">
              <w:rPr>
                <w:rFonts w:asciiTheme="minorEastAsia" w:eastAsiaTheme="minorEastAsia" w:hAnsiTheme="minorEastAsia" w:hint="eastAsia"/>
                <w:kern w:val="0"/>
                <w:sz w:val="24"/>
              </w:rPr>
              <w:t>万元</w:t>
            </w:r>
          </w:p>
        </w:tc>
      </w:tr>
    </w:tbl>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lastRenderedPageBreak/>
        <w:t xml:space="preserve">6.3  </w:t>
      </w:r>
      <w:r w:rsidRPr="00C13860">
        <w:rPr>
          <w:rFonts w:asciiTheme="minorEastAsia" w:eastAsiaTheme="minorEastAsia" w:hAnsiTheme="minorEastAsia" w:hint="eastAsia"/>
          <w:sz w:val="22"/>
          <w:szCs w:val="22"/>
        </w:rPr>
        <w:t>合同价款支付与相关约定：</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6.3.1</w:t>
      </w:r>
      <w:r w:rsidRPr="00C13860">
        <w:rPr>
          <w:rFonts w:asciiTheme="minorEastAsia" w:eastAsiaTheme="minorEastAsia" w:hAnsiTheme="minorEastAsia" w:hint="eastAsia"/>
          <w:sz w:val="22"/>
          <w:szCs w:val="22"/>
        </w:rPr>
        <w:t>第一季度合同款支付：合同签订后</w:t>
      </w:r>
      <w:r w:rsidRPr="00C13860">
        <w:rPr>
          <w:rFonts w:asciiTheme="minorEastAsia" w:eastAsiaTheme="minorEastAsia" w:hAnsiTheme="minorEastAsia"/>
          <w:sz w:val="22"/>
          <w:szCs w:val="22"/>
        </w:rPr>
        <w:t>15</w:t>
      </w:r>
      <w:r w:rsidRPr="00C13860">
        <w:rPr>
          <w:rFonts w:asciiTheme="minorEastAsia" w:eastAsiaTheme="minorEastAsia" w:hAnsiTheme="minorEastAsia" w:hint="eastAsia"/>
          <w:sz w:val="22"/>
          <w:szCs w:val="22"/>
        </w:rPr>
        <w:t>个工作日内进一步优化运维技术方案，向采购人提供上述文档，经采购人审查通过后</w:t>
      </w:r>
      <w:r w:rsidRPr="00C13860">
        <w:rPr>
          <w:rFonts w:asciiTheme="minorEastAsia" w:eastAsiaTheme="minorEastAsia" w:hAnsiTheme="minorEastAsia"/>
          <w:sz w:val="22"/>
          <w:szCs w:val="22"/>
        </w:rPr>
        <w:t>10</w:t>
      </w:r>
      <w:r w:rsidRPr="00C13860">
        <w:rPr>
          <w:rFonts w:asciiTheme="minorEastAsia" w:eastAsiaTheme="minorEastAsia" w:hAnsiTheme="minorEastAsia" w:hint="eastAsia"/>
          <w:sz w:val="22"/>
          <w:szCs w:val="22"/>
        </w:rPr>
        <w:t>个工作日内，供应商凭采购人签字盖章的支付通知书向采购人办理合同总价</w:t>
      </w:r>
      <w:r w:rsidRPr="00C13860">
        <w:rPr>
          <w:rFonts w:asciiTheme="minorEastAsia" w:eastAsiaTheme="minorEastAsia" w:hAnsiTheme="minorEastAsia"/>
          <w:sz w:val="22"/>
          <w:szCs w:val="22"/>
        </w:rPr>
        <w:t>25%</w:t>
      </w:r>
      <w:r w:rsidRPr="00C13860">
        <w:rPr>
          <w:rFonts w:asciiTheme="minorEastAsia" w:eastAsiaTheme="minorEastAsia" w:hAnsiTheme="minorEastAsia" w:hint="eastAsia"/>
          <w:sz w:val="22"/>
          <w:szCs w:val="22"/>
        </w:rPr>
        <w:t>的运维管理服务款结算手续；</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6.3.2</w:t>
      </w:r>
      <w:r w:rsidRPr="00C13860">
        <w:rPr>
          <w:rFonts w:asciiTheme="minorEastAsia" w:eastAsiaTheme="minorEastAsia" w:hAnsiTheme="minorEastAsia" w:hint="eastAsia"/>
          <w:sz w:val="22"/>
          <w:szCs w:val="22"/>
        </w:rPr>
        <w:t>第二、三季度合同款支付：每季度第一个月开始后</w:t>
      </w:r>
      <w:r w:rsidRPr="00C13860">
        <w:rPr>
          <w:rFonts w:asciiTheme="minorEastAsia" w:eastAsiaTheme="minorEastAsia" w:hAnsiTheme="minorEastAsia"/>
          <w:sz w:val="22"/>
          <w:szCs w:val="22"/>
        </w:rPr>
        <w:t>15</w:t>
      </w:r>
      <w:r w:rsidRPr="00C13860">
        <w:rPr>
          <w:rFonts w:asciiTheme="minorEastAsia" w:eastAsiaTheme="minorEastAsia" w:hAnsiTheme="minorEastAsia" w:hint="eastAsia"/>
          <w:sz w:val="22"/>
          <w:szCs w:val="22"/>
        </w:rPr>
        <w:t>个工作日内，供应商凭采购人签字盖章的支付通知书向采购人办理合同总价</w:t>
      </w:r>
      <w:r w:rsidRPr="00C13860">
        <w:rPr>
          <w:rFonts w:asciiTheme="minorEastAsia" w:eastAsiaTheme="minorEastAsia" w:hAnsiTheme="minorEastAsia"/>
          <w:sz w:val="22"/>
          <w:szCs w:val="22"/>
        </w:rPr>
        <w:t>25%</w:t>
      </w:r>
      <w:r w:rsidRPr="00C13860">
        <w:rPr>
          <w:rFonts w:asciiTheme="minorEastAsia" w:eastAsiaTheme="minorEastAsia" w:hAnsiTheme="minorEastAsia" w:hint="eastAsia"/>
          <w:sz w:val="22"/>
          <w:szCs w:val="22"/>
        </w:rPr>
        <w:t>的运维管理服务款结算手续；</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6.3.3</w:t>
      </w:r>
      <w:r w:rsidRPr="00C13860">
        <w:rPr>
          <w:rFonts w:asciiTheme="minorEastAsia" w:eastAsiaTheme="minorEastAsia" w:hAnsiTheme="minorEastAsia" w:hint="eastAsia"/>
          <w:sz w:val="22"/>
          <w:szCs w:val="22"/>
        </w:rPr>
        <w:t>第四季度合同款支付：合同期满后</w:t>
      </w:r>
      <w:r w:rsidRPr="00C13860">
        <w:rPr>
          <w:rFonts w:asciiTheme="minorEastAsia" w:eastAsiaTheme="minorEastAsia" w:hAnsiTheme="minorEastAsia"/>
          <w:sz w:val="22"/>
          <w:szCs w:val="22"/>
        </w:rPr>
        <w:t>30</w:t>
      </w:r>
      <w:r w:rsidRPr="00C13860">
        <w:rPr>
          <w:rFonts w:asciiTheme="minorEastAsia" w:eastAsiaTheme="minorEastAsia" w:hAnsiTheme="minorEastAsia" w:hint="eastAsia"/>
          <w:sz w:val="22"/>
          <w:szCs w:val="22"/>
        </w:rPr>
        <w:t>日内，供应商项目执行情况良好，经采购人考核合格，供应商凭采购人签字盖章的支付通知书办理剩余的合同总价</w:t>
      </w:r>
      <w:r w:rsidRPr="00C13860">
        <w:rPr>
          <w:rFonts w:asciiTheme="minorEastAsia" w:eastAsiaTheme="minorEastAsia" w:hAnsiTheme="minorEastAsia"/>
          <w:sz w:val="22"/>
          <w:szCs w:val="22"/>
        </w:rPr>
        <w:t>25</w:t>
      </w:r>
      <w:r w:rsidRPr="00C13860">
        <w:rPr>
          <w:rFonts w:asciiTheme="minorEastAsia" w:eastAsiaTheme="minorEastAsia" w:hAnsiTheme="minorEastAsia" w:hint="eastAsia"/>
          <w:sz w:val="22"/>
          <w:szCs w:val="22"/>
        </w:rPr>
        <w:t>％的运维管理服务款结算手续。</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6.3.4</w:t>
      </w:r>
      <w:r w:rsidRPr="00C13860">
        <w:rPr>
          <w:rFonts w:asciiTheme="minorEastAsia" w:eastAsiaTheme="minorEastAsia" w:hAnsiTheme="minorEastAsia" w:hint="eastAsia"/>
          <w:sz w:val="22"/>
          <w:szCs w:val="22"/>
        </w:rPr>
        <w:t>合同期满，如新的财政预算未下达，但采购人确需供应商继续履行服务义务的，可双方协商后酌情延长</w:t>
      </w:r>
      <w:r w:rsidRPr="00C13860">
        <w:rPr>
          <w:rFonts w:asciiTheme="minorEastAsia" w:eastAsiaTheme="minorEastAsia" w:hAnsiTheme="minorEastAsia"/>
          <w:sz w:val="22"/>
          <w:szCs w:val="22"/>
        </w:rPr>
        <w:t>1</w:t>
      </w:r>
      <w:r w:rsidRPr="00C13860">
        <w:rPr>
          <w:rFonts w:asciiTheme="minorEastAsia" w:eastAsiaTheme="minorEastAsia" w:hAnsiTheme="minorEastAsia" w:hint="eastAsia"/>
          <w:sz w:val="22"/>
          <w:szCs w:val="22"/>
        </w:rPr>
        <w:t>～</w:t>
      </w:r>
      <w:r w:rsidRPr="00C13860">
        <w:rPr>
          <w:rFonts w:asciiTheme="minorEastAsia" w:eastAsiaTheme="minorEastAsia" w:hAnsiTheme="minorEastAsia"/>
          <w:sz w:val="22"/>
          <w:szCs w:val="22"/>
        </w:rPr>
        <w:t>2</w:t>
      </w:r>
      <w:r w:rsidRPr="00C13860">
        <w:rPr>
          <w:rFonts w:asciiTheme="minorEastAsia" w:eastAsiaTheme="minorEastAsia" w:hAnsiTheme="minorEastAsia" w:hint="eastAsia"/>
          <w:sz w:val="22"/>
          <w:szCs w:val="22"/>
        </w:rPr>
        <w:t>个月，具体以补充协议形式明确。</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bookmarkStart w:id="120" w:name="_Toc4521960"/>
      <w:r w:rsidRPr="00C13860">
        <w:rPr>
          <w:rFonts w:asciiTheme="minorEastAsia" w:eastAsiaTheme="minorEastAsia" w:hAnsiTheme="minorEastAsia" w:hint="eastAsia"/>
          <w:b/>
          <w:sz w:val="22"/>
          <w:szCs w:val="22"/>
        </w:rPr>
        <w:t>七、应急管理运维服务管理要求</w:t>
      </w:r>
      <w:bookmarkEnd w:id="120"/>
      <w:r w:rsidRPr="00C13860">
        <w:rPr>
          <w:rFonts w:asciiTheme="minorEastAsia" w:eastAsiaTheme="minorEastAsia" w:hAnsiTheme="minorEastAsia" w:hint="eastAsia"/>
          <w:b/>
          <w:sz w:val="22"/>
          <w:szCs w:val="22"/>
        </w:rPr>
        <w:t>：（同招标文件）</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bookmarkStart w:id="121" w:name="_Toc4521968"/>
      <w:r w:rsidRPr="00C13860">
        <w:rPr>
          <w:rFonts w:asciiTheme="minorEastAsia" w:eastAsiaTheme="minorEastAsia" w:hAnsiTheme="minorEastAsia" w:hint="eastAsia"/>
          <w:b/>
          <w:sz w:val="22"/>
          <w:szCs w:val="22"/>
        </w:rPr>
        <w:t>八、应急管理服务站工作内容</w:t>
      </w:r>
      <w:bookmarkEnd w:id="121"/>
      <w:r w:rsidRPr="00C13860">
        <w:rPr>
          <w:rFonts w:asciiTheme="minorEastAsia" w:eastAsiaTheme="minorEastAsia" w:hAnsiTheme="minorEastAsia" w:hint="eastAsia"/>
          <w:b/>
          <w:sz w:val="22"/>
          <w:szCs w:val="22"/>
        </w:rPr>
        <w:t>：（同招标文件）</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r w:rsidRPr="00C13860">
        <w:rPr>
          <w:rFonts w:asciiTheme="minorEastAsia" w:eastAsiaTheme="minorEastAsia" w:hAnsiTheme="minorEastAsia" w:hint="eastAsia"/>
          <w:b/>
          <w:sz w:val="22"/>
          <w:szCs w:val="22"/>
        </w:rPr>
        <w:t>九、</w:t>
      </w:r>
      <w:bookmarkStart w:id="122" w:name="_Toc4521975"/>
      <w:r w:rsidRPr="00C13860">
        <w:rPr>
          <w:rFonts w:asciiTheme="minorEastAsia" w:eastAsiaTheme="minorEastAsia" w:hAnsiTheme="minorEastAsia" w:hint="eastAsia"/>
          <w:b/>
          <w:sz w:val="22"/>
          <w:szCs w:val="22"/>
        </w:rPr>
        <w:t>站点装修和装备配备</w:t>
      </w:r>
      <w:bookmarkEnd w:id="122"/>
      <w:r w:rsidRPr="00C13860">
        <w:rPr>
          <w:rFonts w:asciiTheme="minorEastAsia" w:eastAsiaTheme="minorEastAsia" w:hAnsiTheme="minorEastAsia" w:hint="eastAsia"/>
          <w:b/>
          <w:sz w:val="22"/>
          <w:szCs w:val="22"/>
        </w:rPr>
        <w:t>：（同招标文件）</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r w:rsidRPr="00C13860">
        <w:rPr>
          <w:rFonts w:asciiTheme="minorEastAsia" w:eastAsiaTheme="minorEastAsia" w:hAnsiTheme="minorEastAsia" w:hint="eastAsia"/>
          <w:b/>
          <w:sz w:val="22"/>
          <w:szCs w:val="22"/>
        </w:rPr>
        <w:t>十、甲方开票信息与乙方账户信息</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10.1  </w:t>
      </w:r>
      <w:r w:rsidRPr="00C13860">
        <w:rPr>
          <w:rFonts w:asciiTheme="minorEastAsia" w:eastAsiaTheme="minorEastAsia" w:hAnsiTheme="minorEastAsia" w:hint="eastAsia"/>
          <w:sz w:val="22"/>
          <w:szCs w:val="22"/>
        </w:rPr>
        <w:t>甲方开票信息</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单位名称：</w:t>
      </w:r>
      <w:r w:rsidRPr="00C13860">
        <w:rPr>
          <w:rFonts w:asciiTheme="minorEastAsia" w:eastAsiaTheme="minorEastAsia" w:hAnsiTheme="minorEastAsia"/>
          <w:sz w:val="22"/>
          <w:szCs w:val="22"/>
        </w:rPr>
        <w:t xml:space="preserve"> </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税</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号：</w:t>
      </w:r>
      <w:r w:rsidRPr="00C13860">
        <w:rPr>
          <w:rFonts w:asciiTheme="minorEastAsia" w:eastAsiaTheme="minorEastAsia" w:hAnsiTheme="minorEastAsia"/>
          <w:sz w:val="22"/>
          <w:szCs w:val="22"/>
        </w:rPr>
        <w:t xml:space="preserve"> </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账</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号：</w:t>
      </w:r>
      <w:r w:rsidRPr="00C13860">
        <w:rPr>
          <w:rFonts w:asciiTheme="minorEastAsia" w:eastAsiaTheme="minorEastAsia" w:hAnsiTheme="minorEastAsia"/>
          <w:sz w:val="22"/>
          <w:szCs w:val="22"/>
        </w:rPr>
        <w:t xml:space="preserve"> </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开</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户</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行：</w:t>
      </w:r>
      <w:r w:rsidRPr="00C13860">
        <w:rPr>
          <w:rFonts w:asciiTheme="minorEastAsia" w:eastAsiaTheme="minorEastAsia" w:hAnsiTheme="minorEastAsia"/>
          <w:sz w:val="22"/>
          <w:szCs w:val="22"/>
        </w:rPr>
        <w:t xml:space="preserve"> </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10.2  </w:t>
      </w:r>
      <w:r w:rsidRPr="00C13860">
        <w:rPr>
          <w:rFonts w:asciiTheme="minorEastAsia" w:eastAsiaTheme="minorEastAsia" w:hAnsiTheme="minorEastAsia" w:hint="eastAsia"/>
          <w:sz w:val="22"/>
          <w:szCs w:val="22"/>
        </w:rPr>
        <w:t>乙方收款账户信息</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名</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称：</w:t>
      </w:r>
      <w:r w:rsidRPr="00C13860">
        <w:rPr>
          <w:rFonts w:asciiTheme="minorEastAsia" w:eastAsiaTheme="minorEastAsia" w:hAnsiTheme="minorEastAsia"/>
          <w:sz w:val="22"/>
          <w:szCs w:val="22"/>
        </w:rPr>
        <w:t xml:space="preserve"> </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开户行：</w:t>
      </w:r>
      <w:r w:rsidRPr="00C13860">
        <w:rPr>
          <w:rFonts w:asciiTheme="minorEastAsia" w:eastAsiaTheme="minorEastAsia" w:hAnsiTheme="minorEastAsia"/>
          <w:sz w:val="22"/>
          <w:szCs w:val="22"/>
        </w:rPr>
        <w:t xml:space="preserve"> </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账</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号：</w:t>
      </w:r>
      <w:r w:rsidRPr="00C13860">
        <w:rPr>
          <w:rFonts w:asciiTheme="minorEastAsia" w:eastAsiaTheme="minorEastAsia" w:hAnsiTheme="minorEastAsia"/>
          <w:sz w:val="22"/>
          <w:szCs w:val="22"/>
        </w:rPr>
        <w:t xml:space="preserve"> </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纳税人识别号：</w:t>
      </w:r>
      <w:r w:rsidRPr="00C13860">
        <w:rPr>
          <w:rFonts w:asciiTheme="minorEastAsia" w:eastAsiaTheme="minorEastAsia" w:hAnsiTheme="minorEastAsia"/>
          <w:sz w:val="22"/>
          <w:szCs w:val="22"/>
        </w:rPr>
        <w:t xml:space="preserve"> </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r w:rsidRPr="00C13860">
        <w:rPr>
          <w:rFonts w:asciiTheme="minorEastAsia" w:eastAsiaTheme="minorEastAsia" w:hAnsiTheme="minorEastAsia" w:hint="eastAsia"/>
          <w:b/>
          <w:sz w:val="22"/>
          <w:szCs w:val="22"/>
        </w:rPr>
        <w:t>十一、甲、乙双方的权利和义务</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11.1  </w:t>
      </w:r>
      <w:r w:rsidRPr="00C13860">
        <w:rPr>
          <w:rFonts w:asciiTheme="minorEastAsia" w:eastAsiaTheme="minorEastAsia" w:hAnsiTheme="minorEastAsia" w:hint="eastAsia"/>
          <w:sz w:val="22"/>
          <w:szCs w:val="22"/>
        </w:rPr>
        <w:t>甲方的权利和义务</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11.1.1 </w:t>
      </w:r>
      <w:r w:rsidRPr="00C13860">
        <w:rPr>
          <w:rFonts w:asciiTheme="minorEastAsia" w:eastAsiaTheme="minorEastAsia" w:hAnsiTheme="minorEastAsia" w:hint="eastAsia"/>
          <w:sz w:val="22"/>
          <w:szCs w:val="22"/>
        </w:rPr>
        <w:t>应当按合同约定，按时足额支付相关费用。</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11.1.2 </w:t>
      </w:r>
      <w:r w:rsidRPr="00C13860">
        <w:rPr>
          <w:rFonts w:asciiTheme="minorEastAsia" w:eastAsiaTheme="minorEastAsia" w:hAnsiTheme="minorEastAsia" w:hint="eastAsia"/>
          <w:sz w:val="22"/>
          <w:szCs w:val="22"/>
        </w:rPr>
        <w:t>有权监督乙方的运营服务质量，服务态度，并提出改进意见；</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11.1.3 </w:t>
      </w:r>
      <w:r w:rsidRPr="00C13860">
        <w:rPr>
          <w:rFonts w:asciiTheme="minorEastAsia" w:eastAsiaTheme="minorEastAsia" w:hAnsiTheme="minorEastAsia" w:hint="eastAsia"/>
          <w:sz w:val="22"/>
          <w:szCs w:val="22"/>
        </w:rPr>
        <w:t>应提供准确、有效的消防基础信息并对所提供的信息负责，如有变更应及时通知</w:t>
      </w:r>
      <w:r w:rsidRPr="00C13860">
        <w:rPr>
          <w:rFonts w:asciiTheme="minorEastAsia" w:eastAsiaTheme="minorEastAsia" w:hAnsiTheme="minorEastAsia" w:hint="eastAsia"/>
          <w:sz w:val="22"/>
          <w:szCs w:val="22"/>
        </w:rPr>
        <w:lastRenderedPageBreak/>
        <w:t>乙方修改。</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11.1.4 </w:t>
      </w:r>
      <w:r w:rsidRPr="00C13860">
        <w:rPr>
          <w:rFonts w:asciiTheme="minorEastAsia" w:eastAsiaTheme="minorEastAsia" w:hAnsiTheme="minorEastAsia" w:hint="eastAsia"/>
          <w:sz w:val="22"/>
          <w:szCs w:val="22"/>
        </w:rPr>
        <w:t>须指派消防责任等相关员工接受本系统软硬件的培训，在系统正式交付后，甲方人员须在智能手机客户端随时监测相关建筑物内的烟感告警等异常发生，及时确认火灾或者是误报发生，如有异常可联系乙方。</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11.1.5 </w:t>
      </w:r>
      <w:r w:rsidRPr="00C13860">
        <w:rPr>
          <w:rFonts w:asciiTheme="minorEastAsia" w:eastAsiaTheme="minorEastAsia" w:hAnsiTheme="minorEastAsia" w:hint="eastAsia"/>
          <w:sz w:val="22"/>
          <w:szCs w:val="22"/>
        </w:rPr>
        <w:t>按照应急管理服务站建站标准，甲方负责免费为乙方提供符合使用条件的建站场地及站点所需水电、</w:t>
      </w:r>
      <w:r w:rsidRPr="00C13860">
        <w:rPr>
          <w:rFonts w:asciiTheme="minorEastAsia" w:eastAsiaTheme="minorEastAsia" w:hAnsiTheme="minorEastAsia"/>
          <w:sz w:val="22"/>
          <w:szCs w:val="22"/>
        </w:rPr>
        <w:t>100M</w:t>
      </w:r>
      <w:r w:rsidRPr="00C13860">
        <w:rPr>
          <w:rFonts w:asciiTheme="minorEastAsia" w:eastAsiaTheme="minorEastAsia" w:hAnsiTheme="minorEastAsia" w:hint="eastAsia"/>
          <w:sz w:val="22"/>
          <w:szCs w:val="22"/>
        </w:rPr>
        <w:t>固定</w:t>
      </w:r>
      <w:r w:rsidRPr="00C13860">
        <w:rPr>
          <w:rFonts w:asciiTheme="minorEastAsia" w:eastAsiaTheme="minorEastAsia" w:hAnsiTheme="minorEastAsia"/>
          <w:sz w:val="22"/>
          <w:szCs w:val="22"/>
        </w:rPr>
        <w:t>IP</w:t>
      </w:r>
      <w:r w:rsidRPr="00C13860">
        <w:rPr>
          <w:rFonts w:asciiTheme="minorEastAsia" w:eastAsiaTheme="minorEastAsia" w:hAnsiTheme="minorEastAsia" w:hint="eastAsia"/>
          <w:sz w:val="22"/>
          <w:szCs w:val="22"/>
        </w:rPr>
        <w:t>光纤，固定电话二部，并出台辖区应急管理全域体系化建设的引导政策与扶持措施。</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11.1.6 </w:t>
      </w:r>
      <w:r w:rsidRPr="00C13860">
        <w:rPr>
          <w:rFonts w:asciiTheme="minorEastAsia" w:eastAsiaTheme="minorEastAsia" w:hAnsiTheme="minorEastAsia" w:hint="eastAsia"/>
          <w:sz w:val="22"/>
          <w:szCs w:val="22"/>
        </w:rPr>
        <w:t>本合同表述内容属于乙方商业机密，甲方及其工作人员有义务做好保密工作，不得外传、泄露。</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11.1.7 </w:t>
      </w:r>
      <w:r w:rsidRPr="00C13860">
        <w:rPr>
          <w:rFonts w:asciiTheme="minorEastAsia" w:eastAsiaTheme="minorEastAsia" w:hAnsiTheme="minorEastAsia" w:hint="eastAsia"/>
          <w:sz w:val="22"/>
          <w:szCs w:val="22"/>
        </w:rPr>
        <w:t>甲方应确保本合同真实有效并予以守信履约。</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11.2 </w:t>
      </w:r>
      <w:r w:rsidRPr="00C13860">
        <w:rPr>
          <w:rFonts w:asciiTheme="minorEastAsia" w:eastAsiaTheme="minorEastAsia" w:hAnsiTheme="minorEastAsia" w:hint="eastAsia"/>
          <w:sz w:val="22"/>
          <w:szCs w:val="22"/>
        </w:rPr>
        <w:t>乙方的权利和义务</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11.2.1  </w:t>
      </w:r>
      <w:r w:rsidRPr="00C13860">
        <w:rPr>
          <w:rFonts w:asciiTheme="minorEastAsia" w:eastAsiaTheme="minorEastAsia" w:hAnsiTheme="minorEastAsia" w:hint="eastAsia"/>
          <w:sz w:val="22"/>
          <w:szCs w:val="22"/>
        </w:rPr>
        <w:t>乙方有义务按照双方约定，提供应急管理运维管理服务。</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11.2.2 </w:t>
      </w:r>
      <w:r w:rsidRPr="00C13860">
        <w:rPr>
          <w:rFonts w:asciiTheme="minorEastAsia" w:eastAsiaTheme="minorEastAsia" w:hAnsiTheme="minorEastAsia" w:hint="eastAsia"/>
          <w:sz w:val="22"/>
          <w:szCs w:val="22"/>
        </w:rPr>
        <w:t>乙方应根据合同约定投资建设相应约定工作内容。</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11.2.3 </w:t>
      </w:r>
      <w:r w:rsidRPr="00C13860">
        <w:rPr>
          <w:rFonts w:asciiTheme="minorEastAsia" w:eastAsiaTheme="minorEastAsia" w:hAnsiTheme="minorEastAsia" w:hint="eastAsia"/>
          <w:sz w:val="22"/>
          <w:szCs w:val="22"/>
        </w:rPr>
        <w:t>乙方应在运维管理过程中逐步完成隐患管理建模工作。</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11.2.4  </w:t>
      </w:r>
      <w:r w:rsidRPr="00C13860">
        <w:rPr>
          <w:rFonts w:asciiTheme="minorEastAsia" w:eastAsiaTheme="minorEastAsia" w:hAnsiTheme="minorEastAsia" w:hint="eastAsia"/>
          <w:sz w:val="22"/>
          <w:szCs w:val="22"/>
        </w:rPr>
        <w:t>乙方有权要求甲方提供系统运维管理的相关支持。</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11.2.5 </w:t>
      </w:r>
      <w:r w:rsidRPr="00C13860">
        <w:rPr>
          <w:rFonts w:asciiTheme="minorEastAsia" w:eastAsiaTheme="minorEastAsia" w:hAnsiTheme="minorEastAsia" w:hint="eastAsia"/>
          <w:sz w:val="22"/>
          <w:szCs w:val="22"/>
        </w:rPr>
        <w:t>甲方未按规定时间支付运维管理服务费时，乙方有权暂停或停止约定服务内容，并可提出追偿要求。</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11.2.6 </w:t>
      </w:r>
      <w:r w:rsidRPr="00C13860">
        <w:rPr>
          <w:rFonts w:asciiTheme="minorEastAsia" w:eastAsiaTheme="minorEastAsia" w:hAnsiTheme="minorEastAsia" w:hint="eastAsia"/>
          <w:sz w:val="22"/>
          <w:szCs w:val="22"/>
        </w:rPr>
        <w:t>乙方负责提供应急管理服务站的软硬件设备、办公设备、电动消防车辆及早期灭火救援装备，站点人员的招募、培训、管理考核、工资待遇等事宜。</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11.2.7 </w:t>
      </w:r>
      <w:r w:rsidRPr="00C13860">
        <w:rPr>
          <w:rFonts w:asciiTheme="minorEastAsia" w:eastAsiaTheme="minorEastAsia" w:hAnsiTheme="minorEastAsia" w:hint="eastAsia"/>
          <w:sz w:val="22"/>
          <w:szCs w:val="22"/>
        </w:rPr>
        <w:t>乙方投资建设的资产，产权归乙方所有。</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11.2.8 </w:t>
      </w:r>
      <w:r w:rsidRPr="00C13860">
        <w:rPr>
          <w:rFonts w:asciiTheme="minorEastAsia" w:eastAsiaTheme="minorEastAsia" w:hAnsiTheme="minorEastAsia" w:hint="eastAsia"/>
          <w:sz w:val="22"/>
          <w:szCs w:val="22"/>
        </w:rPr>
        <w:t>乙方应确保本合同真实有效并予以守信履约。</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r w:rsidRPr="00C13860">
        <w:rPr>
          <w:rFonts w:asciiTheme="minorEastAsia" w:eastAsiaTheme="minorEastAsia" w:hAnsiTheme="minorEastAsia" w:hint="eastAsia"/>
          <w:b/>
          <w:sz w:val="22"/>
          <w:szCs w:val="22"/>
        </w:rPr>
        <w:t>十二、保密条款</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12.1 </w:t>
      </w:r>
      <w:r w:rsidRPr="00C13860">
        <w:rPr>
          <w:rFonts w:asciiTheme="minorEastAsia" w:eastAsiaTheme="minorEastAsia" w:hAnsiTheme="minorEastAsia" w:hint="eastAsia"/>
          <w:sz w:val="22"/>
          <w:szCs w:val="22"/>
        </w:rPr>
        <w:t>甲、乙双方应自觉履行保密义务，未经协约方书面同意，任何一方不得向与本合同无关的任何第三方泄露合同内容及合同涉及的相关技术文件。</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12.2 </w:t>
      </w:r>
      <w:r w:rsidRPr="00C13860">
        <w:rPr>
          <w:rFonts w:asciiTheme="minorEastAsia" w:eastAsiaTheme="minorEastAsia" w:hAnsiTheme="minorEastAsia" w:hint="eastAsia"/>
          <w:sz w:val="22"/>
          <w:szCs w:val="22"/>
        </w:rPr>
        <w:t>在整个运营服务过程中涉及的乙方硬件设备、业务、商务、技术秘密，甲方未经乙方书面同意，不得向第三方泄露，否则将追究相关责任。</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r w:rsidRPr="00C13860">
        <w:rPr>
          <w:rFonts w:asciiTheme="minorEastAsia" w:eastAsiaTheme="minorEastAsia" w:hAnsiTheme="minorEastAsia" w:hint="eastAsia"/>
          <w:b/>
          <w:sz w:val="22"/>
          <w:szCs w:val="22"/>
        </w:rPr>
        <w:t>十三、违约责任</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13.1 </w:t>
      </w:r>
      <w:r w:rsidRPr="00C13860">
        <w:rPr>
          <w:rFonts w:asciiTheme="minorEastAsia" w:eastAsiaTheme="minorEastAsia" w:hAnsiTheme="minorEastAsia" w:hint="eastAsia"/>
          <w:sz w:val="22"/>
          <w:szCs w:val="22"/>
        </w:rPr>
        <w:t>本合同的任何一方不履行约定义务，或者违反本合同条款内容，给合同任何一方造成损失或致使本合同提前终止的，除本合同规定的违约责任和赔偿以外，对未约定或未告知造成的损失，违约方须向守约方据实进行赔偿；</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lastRenderedPageBreak/>
        <w:t xml:space="preserve">13.2 </w:t>
      </w:r>
      <w:r w:rsidR="00653A2D" w:rsidRPr="00C13860">
        <w:rPr>
          <w:rFonts w:asciiTheme="minorEastAsia" w:eastAsiaTheme="minorEastAsia" w:hAnsiTheme="minorEastAsia" w:hint="eastAsia"/>
          <w:sz w:val="22"/>
          <w:szCs w:val="22"/>
        </w:rPr>
        <w:t>甲方未按合同规定的付款条件付款，每延迟一天甲</w:t>
      </w:r>
      <w:r w:rsidRPr="00C13860">
        <w:rPr>
          <w:rFonts w:asciiTheme="minorEastAsia" w:eastAsiaTheme="minorEastAsia" w:hAnsiTheme="minorEastAsia" w:hint="eastAsia"/>
          <w:sz w:val="22"/>
          <w:szCs w:val="22"/>
        </w:rPr>
        <w:t>方按合同总价款的</w:t>
      </w:r>
      <w:r w:rsidRPr="00C13860">
        <w:rPr>
          <w:rFonts w:asciiTheme="minorEastAsia" w:eastAsiaTheme="minorEastAsia" w:hAnsiTheme="minorEastAsia"/>
          <w:sz w:val="22"/>
          <w:szCs w:val="22"/>
        </w:rPr>
        <w:t xml:space="preserve"> 5</w:t>
      </w:r>
      <w:r w:rsidRPr="00C13860">
        <w:rPr>
          <w:rFonts w:asciiTheme="minorEastAsia" w:eastAsiaTheme="minorEastAsia" w:hAnsiTheme="minorEastAsia" w:hint="eastAsia"/>
          <w:sz w:val="22"/>
          <w:szCs w:val="22"/>
        </w:rPr>
        <w:t>‰向乙方支付违约金，最高违约金额不超过合同总价款的</w:t>
      </w:r>
      <w:r w:rsidRPr="00C13860">
        <w:rPr>
          <w:rFonts w:asciiTheme="minorEastAsia" w:eastAsiaTheme="minorEastAsia" w:hAnsiTheme="minorEastAsia"/>
          <w:sz w:val="22"/>
          <w:szCs w:val="22"/>
        </w:rPr>
        <w:t xml:space="preserve"> 10%</w:t>
      </w:r>
      <w:r w:rsidRPr="00C13860">
        <w:rPr>
          <w:rFonts w:asciiTheme="minorEastAsia" w:eastAsiaTheme="minorEastAsia" w:hAnsiTheme="minorEastAsia" w:hint="eastAsia"/>
          <w:sz w:val="22"/>
          <w:szCs w:val="22"/>
        </w:rPr>
        <w:t>；</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13.3 </w:t>
      </w:r>
      <w:r w:rsidRPr="00C13860">
        <w:rPr>
          <w:rFonts w:asciiTheme="minorEastAsia" w:eastAsiaTheme="minorEastAsia" w:hAnsiTheme="minorEastAsia" w:hint="eastAsia"/>
          <w:sz w:val="22"/>
          <w:szCs w:val="22"/>
        </w:rPr>
        <w:t>按合同规定应该偿付的违约金、赔偿金和各种经济损失，应当在明确责任后</w:t>
      </w:r>
      <w:r w:rsidRPr="00C13860">
        <w:rPr>
          <w:rFonts w:asciiTheme="minorEastAsia" w:eastAsiaTheme="minorEastAsia" w:hAnsiTheme="minorEastAsia"/>
          <w:sz w:val="22"/>
          <w:szCs w:val="22"/>
        </w:rPr>
        <w:t xml:space="preserve">15 </w:t>
      </w:r>
      <w:r w:rsidRPr="00C13860">
        <w:rPr>
          <w:rFonts w:asciiTheme="minorEastAsia" w:eastAsiaTheme="minorEastAsia" w:hAnsiTheme="minorEastAsia" w:hint="eastAsia"/>
          <w:sz w:val="22"/>
          <w:szCs w:val="22"/>
        </w:rPr>
        <w:t>天内，按银行规定的结算办法付清，否则按逾期付款处理；</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13.4 </w:t>
      </w:r>
      <w:r w:rsidRPr="00C13860">
        <w:rPr>
          <w:rFonts w:asciiTheme="minorEastAsia" w:eastAsiaTheme="minorEastAsia" w:hAnsiTheme="minorEastAsia" w:hint="eastAsia"/>
          <w:sz w:val="22"/>
          <w:szCs w:val="22"/>
        </w:rPr>
        <w:t>合同期内甲、乙双方无权单方面解除合同，如无故解除，解除方应向另一方支付合同总价</w:t>
      </w:r>
      <w:r w:rsidRPr="00C13860">
        <w:rPr>
          <w:rFonts w:asciiTheme="minorEastAsia" w:eastAsiaTheme="minorEastAsia" w:hAnsiTheme="minorEastAsia"/>
          <w:sz w:val="22"/>
          <w:szCs w:val="22"/>
        </w:rPr>
        <w:t xml:space="preserve"> 50%</w:t>
      </w:r>
      <w:r w:rsidRPr="00C13860">
        <w:rPr>
          <w:rFonts w:asciiTheme="minorEastAsia" w:eastAsiaTheme="minorEastAsia" w:hAnsiTheme="minorEastAsia" w:hint="eastAsia"/>
          <w:sz w:val="22"/>
          <w:szCs w:val="22"/>
        </w:rPr>
        <w:t>的违约金。</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r w:rsidRPr="00C13860">
        <w:rPr>
          <w:rFonts w:asciiTheme="minorEastAsia" w:eastAsiaTheme="minorEastAsia" w:hAnsiTheme="minorEastAsia" w:hint="eastAsia"/>
          <w:b/>
          <w:sz w:val="22"/>
          <w:szCs w:val="22"/>
        </w:rPr>
        <w:t>十四、免责条款</w:t>
      </w:r>
    </w:p>
    <w:p w:rsidR="004743EA" w:rsidRPr="00C13860" w:rsidRDefault="00653A2D"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因下列原因导致设备</w:t>
      </w:r>
      <w:r w:rsidR="004743EA" w:rsidRPr="00C13860">
        <w:rPr>
          <w:rFonts w:asciiTheme="minorEastAsia" w:eastAsiaTheme="minorEastAsia" w:hAnsiTheme="minorEastAsia" w:hint="eastAsia"/>
          <w:sz w:val="22"/>
          <w:szCs w:val="22"/>
        </w:rPr>
        <w:t>、监管系统、运维管理服务无法正常开展工作的，由此出现的一切问题，乙方不承担任何责任。具体情形包括但不限于：</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14.1  </w:t>
      </w:r>
      <w:r w:rsidRPr="00C13860">
        <w:rPr>
          <w:rFonts w:asciiTheme="minorEastAsia" w:eastAsiaTheme="minorEastAsia" w:hAnsiTheme="minorEastAsia" w:hint="eastAsia"/>
          <w:sz w:val="22"/>
          <w:szCs w:val="22"/>
        </w:rPr>
        <w:t>因台风、地震、海啸、洪水、恐怖袭击等不可抗力之因素，造成乙方不能提供服务的。</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14.2  </w:t>
      </w:r>
      <w:r w:rsidRPr="00C13860">
        <w:rPr>
          <w:rFonts w:asciiTheme="minorEastAsia" w:eastAsiaTheme="minorEastAsia" w:hAnsiTheme="minorEastAsia" w:hint="eastAsia"/>
          <w:sz w:val="22"/>
          <w:szCs w:val="22"/>
        </w:rPr>
        <w:t>由于黑客攻击、相关部门技术调整或故障、网络升级的问题等原因而造成的服务中断或者延迟；由于互联网、</w:t>
      </w:r>
      <w:r w:rsidRPr="00C13860">
        <w:rPr>
          <w:rFonts w:asciiTheme="minorEastAsia" w:eastAsiaTheme="minorEastAsia" w:hAnsiTheme="minorEastAsia"/>
          <w:sz w:val="22"/>
          <w:szCs w:val="22"/>
        </w:rPr>
        <w:t>GPRS</w:t>
      </w:r>
      <w:r w:rsidRPr="00C13860">
        <w:rPr>
          <w:rFonts w:asciiTheme="minorEastAsia" w:eastAsiaTheme="minorEastAsia" w:hAnsiTheme="minorEastAsia" w:hint="eastAsia"/>
          <w:sz w:val="22"/>
          <w:szCs w:val="22"/>
        </w:rPr>
        <w:t>、</w:t>
      </w:r>
      <w:r w:rsidRPr="00C13860">
        <w:rPr>
          <w:rFonts w:asciiTheme="minorEastAsia" w:eastAsiaTheme="minorEastAsia" w:hAnsiTheme="minorEastAsia"/>
          <w:sz w:val="22"/>
          <w:szCs w:val="22"/>
        </w:rPr>
        <w:t>CDMA</w:t>
      </w:r>
      <w:r w:rsidRPr="00C13860">
        <w:rPr>
          <w:rFonts w:asciiTheme="minorEastAsia" w:eastAsiaTheme="minorEastAsia" w:hAnsiTheme="minorEastAsia" w:hint="eastAsia"/>
          <w:sz w:val="22"/>
          <w:szCs w:val="22"/>
        </w:rPr>
        <w:t>、</w:t>
      </w:r>
      <w:r w:rsidRPr="00C13860">
        <w:rPr>
          <w:rFonts w:asciiTheme="minorEastAsia" w:eastAsiaTheme="minorEastAsia" w:hAnsiTheme="minorEastAsia"/>
          <w:sz w:val="22"/>
          <w:szCs w:val="22"/>
        </w:rPr>
        <w:t>WIFI</w:t>
      </w:r>
      <w:r w:rsidRPr="00C13860">
        <w:rPr>
          <w:rFonts w:asciiTheme="minorEastAsia" w:eastAsiaTheme="minorEastAsia" w:hAnsiTheme="minorEastAsia" w:hint="eastAsia"/>
          <w:sz w:val="22"/>
          <w:szCs w:val="22"/>
        </w:rPr>
        <w:t>等通信以及相关作业网络环境的干扰等原因而发生的设备故障；因运营商停止使用</w:t>
      </w:r>
      <w:r w:rsidRPr="00C13860">
        <w:rPr>
          <w:rFonts w:asciiTheme="minorEastAsia" w:eastAsiaTheme="minorEastAsia" w:hAnsiTheme="minorEastAsia"/>
          <w:sz w:val="22"/>
          <w:szCs w:val="22"/>
        </w:rPr>
        <w:t>GPRS</w:t>
      </w:r>
      <w:r w:rsidRPr="00C13860">
        <w:rPr>
          <w:rFonts w:asciiTheme="minorEastAsia" w:eastAsiaTheme="minorEastAsia" w:hAnsiTheme="minorEastAsia" w:hint="eastAsia"/>
          <w:sz w:val="22"/>
          <w:szCs w:val="22"/>
        </w:rPr>
        <w:t>网络导致设备升级、更换的。</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14.3  </w:t>
      </w:r>
      <w:r w:rsidRPr="00C13860">
        <w:rPr>
          <w:rFonts w:asciiTheme="minorEastAsia" w:eastAsiaTheme="minorEastAsia" w:hAnsiTheme="minorEastAsia" w:hint="eastAsia"/>
          <w:sz w:val="22"/>
          <w:szCs w:val="22"/>
        </w:rPr>
        <w:t>乙方预先通知的监管平台停机升级、维修期间。现场设备遭到拆卸、破坏、被盗或受到其它外因使设备无法正常运作的情况下而诱发的问题。</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14.4  </w:t>
      </w:r>
      <w:r w:rsidRPr="00C13860">
        <w:rPr>
          <w:rFonts w:asciiTheme="minorEastAsia" w:eastAsiaTheme="minorEastAsia" w:hAnsiTheme="minorEastAsia" w:hint="eastAsia"/>
          <w:sz w:val="22"/>
          <w:szCs w:val="22"/>
        </w:rPr>
        <w:t>非乙方原因对报警设备错误操作、设置的；甲方未按时支付运维管理服务费，导致乙方暂停或中止运维管理服务的。</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14.5  </w:t>
      </w:r>
      <w:r w:rsidRPr="00C13860">
        <w:rPr>
          <w:rFonts w:asciiTheme="minorEastAsia" w:eastAsiaTheme="minorEastAsia" w:hAnsiTheme="minorEastAsia" w:hint="eastAsia"/>
          <w:sz w:val="22"/>
          <w:szCs w:val="22"/>
        </w:rPr>
        <w:t>当产生报警信息时，乙方第一时间通知相关方约定联系人后，约定联系人未能及时检查核实隐患或怠于采取应急处置措施、火灾预防和补救措施而产生的任何损失的，</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约定联系人原因造成通讯不畅通，不能与约定联系人取得联系的。</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r w:rsidRPr="00C13860">
        <w:rPr>
          <w:rFonts w:asciiTheme="minorEastAsia" w:eastAsiaTheme="minorEastAsia" w:hAnsiTheme="minorEastAsia" w:hint="eastAsia"/>
          <w:b/>
          <w:sz w:val="22"/>
          <w:szCs w:val="22"/>
        </w:rPr>
        <w:t>十五、争议的解决</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甲、乙双方就本合同的解释或执行发生争议，应通过友好协商解决。协商不成的提交签约所在地有管辖权的人民法院诉讼解决。</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r w:rsidRPr="00C13860">
        <w:rPr>
          <w:rFonts w:asciiTheme="minorEastAsia" w:eastAsiaTheme="minorEastAsia" w:hAnsiTheme="minorEastAsia" w:hint="eastAsia"/>
          <w:b/>
          <w:sz w:val="22"/>
          <w:szCs w:val="22"/>
        </w:rPr>
        <w:t>十六、</w:t>
      </w:r>
      <w:r w:rsidRPr="00C13860">
        <w:rPr>
          <w:rFonts w:asciiTheme="minorEastAsia" w:eastAsiaTheme="minorEastAsia" w:hAnsiTheme="minorEastAsia"/>
          <w:b/>
          <w:sz w:val="22"/>
          <w:szCs w:val="22"/>
        </w:rPr>
        <w:t xml:space="preserve"> </w:t>
      </w:r>
      <w:r w:rsidRPr="00C13860">
        <w:rPr>
          <w:rFonts w:asciiTheme="minorEastAsia" w:eastAsiaTheme="minorEastAsia" w:hAnsiTheme="minorEastAsia" w:hint="eastAsia"/>
          <w:b/>
          <w:sz w:val="22"/>
          <w:szCs w:val="22"/>
        </w:rPr>
        <w:t>附则</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16.1  </w:t>
      </w:r>
      <w:r w:rsidRPr="00C13860">
        <w:rPr>
          <w:rFonts w:asciiTheme="minorEastAsia" w:eastAsiaTheme="minorEastAsia" w:hAnsiTheme="minorEastAsia" w:hint="eastAsia"/>
          <w:sz w:val="22"/>
          <w:szCs w:val="22"/>
        </w:rPr>
        <w:t>本合同经甲方和乙方签字并加盖双方公章后生效。</w:t>
      </w:r>
    </w:p>
    <w:p w:rsidR="004743EA" w:rsidRPr="00C13860" w:rsidRDefault="004743EA" w:rsidP="005D60F6">
      <w:pPr>
        <w:pStyle w:val="a4"/>
        <w:spacing w:after="0" w:line="460" w:lineRule="exact"/>
        <w:ind w:firstLineChars="200" w:firstLine="440"/>
        <w:rPr>
          <w:rFonts w:asciiTheme="minorEastAsia" w:eastAsiaTheme="minorEastAsia" w:hAnsiTheme="minorEastAsia"/>
          <w:sz w:val="22"/>
          <w:szCs w:val="22"/>
        </w:rPr>
      </w:pPr>
      <w:r w:rsidRPr="00C13860">
        <w:rPr>
          <w:rFonts w:asciiTheme="minorEastAsia" w:eastAsiaTheme="minorEastAsia" w:hAnsiTheme="minorEastAsia"/>
          <w:sz w:val="22"/>
          <w:szCs w:val="22"/>
        </w:rPr>
        <w:t xml:space="preserve">16.2  </w:t>
      </w:r>
      <w:r w:rsidRPr="00C13860">
        <w:rPr>
          <w:rFonts w:asciiTheme="minorEastAsia" w:eastAsiaTheme="minorEastAsia" w:hAnsiTheme="minorEastAsia" w:hint="eastAsia"/>
          <w:sz w:val="22"/>
          <w:szCs w:val="22"/>
        </w:rPr>
        <w:t>本合同一式肆份，甲乙双方各执贰份。</w:t>
      </w:r>
    </w:p>
    <w:p w:rsidR="004743EA" w:rsidRPr="00C13860" w:rsidRDefault="004743EA" w:rsidP="005D60F6">
      <w:pPr>
        <w:pStyle w:val="a4"/>
        <w:spacing w:after="0" w:line="460" w:lineRule="exact"/>
        <w:ind w:firstLineChars="200" w:firstLine="442"/>
        <w:rPr>
          <w:rFonts w:asciiTheme="minorEastAsia" w:eastAsiaTheme="minorEastAsia" w:hAnsiTheme="minorEastAsia"/>
          <w:b/>
          <w:sz w:val="22"/>
          <w:szCs w:val="22"/>
        </w:rPr>
      </w:pPr>
      <w:r w:rsidRPr="00C13860">
        <w:rPr>
          <w:rFonts w:asciiTheme="minorEastAsia" w:eastAsiaTheme="minorEastAsia" w:hAnsiTheme="minorEastAsia" w:hint="eastAsia"/>
          <w:b/>
          <w:sz w:val="22"/>
          <w:szCs w:val="22"/>
        </w:rPr>
        <w:t>十七、</w:t>
      </w:r>
      <w:r w:rsidRPr="00C13860">
        <w:rPr>
          <w:rFonts w:asciiTheme="minorEastAsia" w:eastAsiaTheme="minorEastAsia" w:hAnsiTheme="minorEastAsia"/>
          <w:b/>
          <w:sz w:val="22"/>
          <w:szCs w:val="22"/>
        </w:rPr>
        <w:t xml:space="preserve"> </w:t>
      </w:r>
      <w:r w:rsidRPr="00C13860">
        <w:rPr>
          <w:rFonts w:asciiTheme="minorEastAsia" w:eastAsiaTheme="minorEastAsia" w:hAnsiTheme="minorEastAsia" w:hint="eastAsia"/>
          <w:b/>
          <w:sz w:val="22"/>
          <w:szCs w:val="22"/>
        </w:rPr>
        <w:t>以上合同条款经甲、乙双方共同约定，现予以签署确认：</w:t>
      </w:r>
    </w:p>
    <w:p w:rsidR="004743EA" w:rsidRPr="00C13860" w:rsidRDefault="004743EA" w:rsidP="005D60F6">
      <w:pPr>
        <w:pStyle w:val="a4"/>
        <w:spacing w:line="440" w:lineRule="exact"/>
        <w:ind w:left="5720" w:right="576" w:hangingChars="2600" w:hanging="5720"/>
        <w:rPr>
          <w:rFonts w:asciiTheme="minorEastAsia" w:eastAsiaTheme="minorEastAsia" w:hAnsiTheme="minorEastAsia"/>
          <w:sz w:val="22"/>
          <w:szCs w:val="22"/>
        </w:rPr>
      </w:pPr>
    </w:p>
    <w:p w:rsidR="004743EA" w:rsidRPr="00C13860" w:rsidRDefault="004743EA" w:rsidP="005D60F6">
      <w:pPr>
        <w:pStyle w:val="a4"/>
        <w:spacing w:line="440" w:lineRule="exact"/>
        <w:ind w:left="5720" w:right="576" w:hangingChars="2600" w:hanging="5720"/>
        <w:rPr>
          <w:rFonts w:asciiTheme="minorEastAsia" w:eastAsiaTheme="minorEastAsia" w:hAnsiTheme="minorEastAsia"/>
          <w:sz w:val="22"/>
          <w:szCs w:val="22"/>
        </w:rPr>
      </w:pPr>
      <w:r w:rsidRPr="00C13860">
        <w:rPr>
          <w:rFonts w:asciiTheme="minorEastAsia" w:eastAsiaTheme="minorEastAsia" w:hAnsiTheme="minorEastAsia" w:hint="eastAsia"/>
          <w:sz w:val="22"/>
          <w:szCs w:val="22"/>
        </w:rPr>
        <w:t>甲方（盖章）：</w:t>
      </w:r>
      <w:r w:rsidRPr="00C13860">
        <w:rPr>
          <w:rFonts w:asciiTheme="minorEastAsia" w:eastAsiaTheme="minorEastAsia" w:hAnsiTheme="minorEastAsia"/>
          <w:sz w:val="22"/>
          <w:szCs w:val="22"/>
        </w:rPr>
        <w:t xml:space="preserve">                            </w:t>
      </w:r>
      <w:r w:rsidRPr="00C13860">
        <w:rPr>
          <w:rFonts w:asciiTheme="minorEastAsia" w:eastAsiaTheme="minorEastAsia" w:hAnsiTheme="minorEastAsia" w:hint="eastAsia"/>
          <w:sz w:val="22"/>
          <w:szCs w:val="22"/>
        </w:rPr>
        <w:t>乙方（盖章）：</w:t>
      </w:r>
    </w:p>
    <w:p w:rsidR="004743EA" w:rsidRPr="00C13860" w:rsidRDefault="004743EA" w:rsidP="005D60F6">
      <w:pPr>
        <w:pStyle w:val="a4"/>
        <w:spacing w:line="440" w:lineRule="exact"/>
        <w:ind w:left="5720" w:right="576" w:hangingChars="2600" w:hanging="5720"/>
        <w:rPr>
          <w:rFonts w:asciiTheme="minorEastAsia" w:eastAsiaTheme="minorEastAsia" w:hAnsiTheme="minorEastAsia"/>
        </w:rPr>
      </w:pPr>
      <w:r w:rsidRPr="00C13860">
        <w:rPr>
          <w:rFonts w:asciiTheme="minorEastAsia" w:eastAsiaTheme="minorEastAsia" w:hAnsiTheme="minorEastAsia"/>
          <w:sz w:val="22"/>
          <w:szCs w:val="22"/>
        </w:rPr>
        <w:lastRenderedPageBreak/>
        <w:t xml:space="preserve"> </w:t>
      </w:r>
      <w:r w:rsidRPr="00C13860">
        <w:rPr>
          <w:rFonts w:asciiTheme="minorEastAsia" w:eastAsiaTheme="minorEastAsia" w:hAnsiTheme="minorEastAsia" w:hint="eastAsia"/>
        </w:rPr>
        <w:t>法定负责人或代理人（签字）：</w:t>
      </w:r>
      <w:r w:rsidRPr="00C13860">
        <w:rPr>
          <w:rFonts w:asciiTheme="minorEastAsia" w:eastAsiaTheme="minorEastAsia" w:hAnsiTheme="minorEastAsia"/>
        </w:rPr>
        <w:t xml:space="preserve">               </w:t>
      </w:r>
      <w:r w:rsidRPr="00C13860">
        <w:rPr>
          <w:rFonts w:asciiTheme="minorEastAsia" w:eastAsiaTheme="minorEastAsia" w:hAnsiTheme="minorEastAsia" w:hint="eastAsia"/>
        </w:rPr>
        <w:t>法定代表人或代理人（签字）：</w:t>
      </w:r>
    </w:p>
    <w:p w:rsidR="004743EA" w:rsidRPr="00C13860" w:rsidRDefault="004743EA" w:rsidP="005D60F6">
      <w:pPr>
        <w:spacing w:line="480" w:lineRule="exact"/>
        <w:rPr>
          <w:rFonts w:asciiTheme="minorEastAsia" w:eastAsiaTheme="minorEastAsia" w:hAnsiTheme="minorEastAsia"/>
        </w:rPr>
      </w:pPr>
      <w:r w:rsidRPr="00C13860">
        <w:rPr>
          <w:rFonts w:asciiTheme="minorEastAsia" w:eastAsiaTheme="minorEastAsia" w:hAnsiTheme="minorEastAsia" w:hint="eastAsia"/>
        </w:rPr>
        <w:t>电话：</w:t>
      </w:r>
      <w:r w:rsidRPr="00C13860">
        <w:rPr>
          <w:rFonts w:asciiTheme="minorEastAsia" w:eastAsiaTheme="minorEastAsia" w:hAnsiTheme="minorEastAsia"/>
        </w:rPr>
        <w:t xml:space="preserve">                                     </w:t>
      </w:r>
      <w:r w:rsidRPr="00C13860">
        <w:rPr>
          <w:rFonts w:asciiTheme="minorEastAsia" w:eastAsiaTheme="minorEastAsia" w:hAnsiTheme="minorEastAsia" w:hint="eastAsia"/>
        </w:rPr>
        <w:t>电话：</w:t>
      </w:r>
      <w:r w:rsidRPr="00C13860">
        <w:rPr>
          <w:rFonts w:asciiTheme="minorEastAsia" w:eastAsiaTheme="minorEastAsia" w:hAnsiTheme="minorEastAsia"/>
        </w:rPr>
        <w:t xml:space="preserve"> </w:t>
      </w:r>
    </w:p>
    <w:p w:rsidR="004743EA" w:rsidRPr="00C13860" w:rsidRDefault="004743EA" w:rsidP="005D60F6">
      <w:pPr>
        <w:spacing w:line="480" w:lineRule="exact"/>
        <w:rPr>
          <w:rFonts w:asciiTheme="minorEastAsia" w:eastAsiaTheme="minorEastAsia" w:hAnsiTheme="minorEastAsia"/>
        </w:rPr>
      </w:pPr>
      <w:r w:rsidRPr="00C13860">
        <w:rPr>
          <w:rFonts w:asciiTheme="minorEastAsia" w:eastAsiaTheme="minorEastAsia" w:hAnsiTheme="minorEastAsia" w:hint="eastAsia"/>
        </w:rPr>
        <w:t>传真：</w:t>
      </w:r>
      <w:r w:rsidRPr="00C13860">
        <w:rPr>
          <w:rFonts w:asciiTheme="minorEastAsia" w:eastAsiaTheme="minorEastAsia" w:hAnsiTheme="minorEastAsia"/>
        </w:rPr>
        <w:t xml:space="preserve">                                     </w:t>
      </w:r>
      <w:r w:rsidRPr="00C13860">
        <w:rPr>
          <w:rFonts w:asciiTheme="minorEastAsia" w:eastAsiaTheme="minorEastAsia" w:hAnsiTheme="minorEastAsia" w:hint="eastAsia"/>
        </w:rPr>
        <w:t>传真：</w:t>
      </w:r>
      <w:r w:rsidRPr="00C13860">
        <w:rPr>
          <w:rFonts w:asciiTheme="minorEastAsia" w:eastAsiaTheme="minorEastAsia" w:hAnsiTheme="minorEastAsia"/>
        </w:rPr>
        <w:t xml:space="preserve"> </w:t>
      </w:r>
    </w:p>
    <w:p w:rsidR="004743EA" w:rsidRPr="00C13860" w:rsidRDefault="004743EA" w:rsidP="005D60F6">
      <w:pPr>
        <w:spacing w:line="480" w:lineRule="exact"/>
        <w:ind w:left="4725" w:hangingChars="2250" w:hanging="4725"/>
        <w:rPr>
          <w:rFonts w:asciiTheme="minorEastAsia" w:eastAsiaTheme="minorEastAsia" w:hAnsiTheme="minorEastAsia"/>
        </w:rPr>
      </w:pPr>
      <w:r w:rsidRPr="00C13860">
        <w:rPr>
          <w:rFonts w:asciiTheme="minorEastAsia" w:eastAsiaTheme="minorEastAsia" w:hAnsiTheme="minorEastAsia" w:hint="eastAsia"/>
        </w:rPr>
        <w:t>地址：</w:t>
      </w:r>
      <w:r w:rsidRPr="00C13860">
        <w:rPr>
          <w:rFonts w:asciiTheme="minorEastAsia" w:eastAsiaTheme="minorEastAsia" w:hAnsiTheme="minorEastAsia"/>
        </w:rPr>
        <w:t xml:space="preserve">                                     </w:t>
      </w:r>
      <w:r w:rsidRPr="00C13860">
        <w:rPr>
          <w:rFonts w:asciiTheme="minorEastAsia" w:eastAsiaTheme="minorEastAsia" w:hAnsiTheme="minorEastAsia" w:hint="eastAsia"/>
        </w:rPr>
        <w:t>地址：</w:t>
      </w:r>
    </w:p>
    <w:p w:rsidR="004743EA" w:rsidRPr="00C13860" w:rsidRDefault="004743EA" w:rsidP="005D60F6">
      <w:pPr>
        <w:spacing w:line="480" w:lineRule="exact"/>
        <w:ind w:left="4725" w:hangingChars="2250" w:hanging="4725"/>
        <w:rPr>
          <w:rFonts w:asciiTheme="minorEastAsia" w:eastAsiaTheme="minorEastAsia" w:hAnsiTheme="minorEastAsia"/>
        </w:rPr>
      </w:pPr>
      <w:r w:rsidRPr="00C13860">
        <w:rPr>
          <w:rFonts w:asciiTheme="minorEastAsia" w:eastAsiaTheme="minorEastAsia" w:hAnsiTheme="minorEastAsia"/>
        </w:rPr>
        <w:t xml:space="preserve"> </w:t>
      </w:r>
      <w:r w:rsidRPr="00C13860">
        <w:rPr>
          <w:rFonts w:asciiTheme="minorEastAsia" w:eastAsiaTheme="minorEastAsia" w:hAnsiTheme="minorEastAsia" w:hint="eastAsia"/>
        </w:rPr>
        <w:t>日期：</w:t>
      </w:r>
      <w:r w:rsidRPr="00C13860">
        <w:rPr>
          <w:rFonts w:asciiTheme="minorEastAsia" w:eastAsiaTheme="minorEastAsia" w:hAnsiTheme="minorEastAsia"/>
          <w:u w:val="single"/>
        </w:rPr>
        <w:t xml:space="preserve">           </w:t>
      </w:r>
      <w:r w:rsidRPr="00C13860">
        <w:rPr>
          <w:rFonts w:asciiTheme="minorEastAsia" w:eastAsiaTheme="minorEastAsia" w:hAnsiTheme="minorEastAsia" w:hint="eastAsia"/>
        </w:rPr>
        <w:t>年</w:t>
      </w:r>
      <w:r w:rsidRPr="00C13860">
        <w:rPr>
          <w:rFonts w:asciiTheme="minorEastAsia" w:eastAsiaTheme="minorEastAsia" w:hAnsiTheme="minorEastAsia"/>
          <w:u w:val="single"/>
        </w:rPr>
        <w:t xml:space="preserve">      </w:t>
      </w:r>
      <w:r w:rsidRPr="00C13860">
        <w:rPr>
          <w:rFonts w:asciiTheme="minorEastAsia" w:eastAsiaTheme="minorEastAsia" w:hAnsiTheme="minorEastAsia" w:hint="eastAsia"/>
        </w:rPr>
        <w:t>月</w:t>
      </w:r>
      <w:r w:rsidRPr="00C13860">
        <w:rPr>
          <w:rFonts w:asciiTheme="minorEastAsia" w:eastAsiaTheme="minorEastAsia" w:hAnsiTheme="minorEastAsia"/>
          <w:u w:val="single"/>
        </w:rPr>
        <w:t xml:space="preserve">      </w:t>
      </w:r>
      <w:r w:rsidRPr="00C13860">
        <w:rPr>
          <w:rFonts w:asciiTheme="minorEastAsia" w:eastAsiaTheme="minorEastAsia" w:hAnsiTheme="minorEastAsia" w:hint="eastAsia"/>
        </w:rPr>
        <w:t>日</w:t>
      </w:r>
      <w:r w:rsidRPr="00C13860">
        <w:rPr>
          <w:rFonts w:asciiTheme="minorEastAsia" w:eastAsiaTheme="minorEastAsia" w:hAnsiTheme="minorEastAsia"/>
        </w:rPr>
        <w:t xml:space="preserve">       </w:t>
      </w:r>
      <w:r w:rsidRPr="00C13860">
        <w:rPr>
          <w:rFonts w:asciiTheme="minorEastAsia" w:eastAsiaTheme="minorEastAsia" w:hAnsiTheme="minorEastAsia" w:hint="eastAsia"/>
        </w:rPr>
        <w:t>日期：</w:t>
      </w:r>
      <w:r w:rsidRPr="00C13860">
        <w:rPr>
          <w:rFonts w:asciiTheme="minorEastAsia" w:eastAsiaTheme="minorEastAsia" w:hAnsiTheme="minorEastAsia"/>
          <w:u w:val="single"/>
        </w:rPr>
        <w:t xml:space="preserve"> 2019  </w:t>
      </w:r>
      <w:r w:rsidRPr="00C13860">
        <w:rPr>
          <w:rFonts w:asciiTheme="minorEastAsia" w:eastAsiaTheme="minorEastAsia" w:hAnsiTheme="minorEastAsia" w:hint="eastAsia"/>
        </w:rPr>
        <w:t>年</w:t>
      </w:r>
      <w:r w:rsidRPr="00C13860">
        <w:rPr>
          <w:rFonts w:asciiTheme="minorEastAsia" w:eastAsiaTheme="minorEastAsia" w:hAnsiTheme="minorEastAsia"/>
          <w:u w:val="single"/>
        </w:rPr>
        <w:t xml:space="preserve">      </w:t>
      </w:r>
      <w:r w:rsidRPr="00C13860">
        <w:rPr>
          <w:rFonts w:asciiTheme="minorEastAsia" w:eastAsiaTheme="minorEastAsia" w:hAnsiTheme="minorEastAsia" w:hint="eastAsia"/>
        </w:rPr>
        <w:t>月</w:t>
      </w:r>
      <w:r w:rsidRPr="00C13860">
        <w:rPr>
          <w:rFonts w:asciiTheme="minorEastAsia" w:eastAsiaTheme="minorEastAsia" w:hAnsiTheme="minorEastAsia"/>
          <w:u w:val="single"/>
        </w:rPr>
        <w:t xml:space="preserve">       </w:t>
      </w:r>
      <w:r w:rsidRPr="00C13860">
        <w:rPr>
          <w:rFonts w:asciiTheme="minorEastAsia" w:eastAsiaTheme="minorEastAsia" w:hAnsiTheme="minorEastAsia" w:hint="eastAsia"/>
        </w:rPr>
        <w:t>日</w:t>
      </w:r>
    </w:p>
    <w:p w:rsidR="004743EA" w:rsidRPr="00C13860" w:rsidRDefault="004743EA" w:rsidP="005D60F6">
      <w:pPr>
        <w:spacing w:line="480" w:lineRule="exact"/>
        <w:rPr>
          <w:rFonts w:asciiTheme="minorEastAsia" w:eastAsiaTheme="minorEastAsia" w:hAnsiTheme="minorEastAsia"/>
        </w:rPr>
      </w:pPr>
      <w:r w:rsidRPr="00C13860">
        <w:rPr>
          <w:rFonts w:asciiTheme="minorEastAsia" w:eastAsiaTheme="minorEastAsia" w:hAnsiTheme="minorEastAsia" w:hint="eastAsia"/>
        </w:rPr>
        <w:t>签订地点：杭州市西湖区</w:t>
      </w:r>
    </w:p>
    <w:p w:rsidR="004743EA" w:rsidRPr="00C13860" w:rsidRDefault="004743EA" w:rsidP="005D60F6">
      <w:pPr>
        <w:rPr>
          <w:rFonts w:asciiTheme="minorEastAsia" w:eastAsiaTheme="minorEastAsia" w:hAnsiTheme="minorEastAsia"/>
        </w:rPr>
      </w:pPr>
    </w:p>
    <w:p w:rsidR="004743EA" w:rsidRPr="00C13860" w:rsidRDefault="004743EA" w:rsidP="005D60F6">
      <w:pPr>
        <w:pStyle w:val="1"/>
        <w:keepNext w:val="0"/>
        <w:keepLines w:val="0"/>
        <w:jc w:val="center"/>
        <w:rPr>
          <w:rFonts w:asciiTheme="minorEastAsia" w:eastAsiaTheme="minorEastAsia" w:hAnsiTheme="minorEastAsia"/>
          <w:sz w:val="36"/>
        </w:rPr>
      </w:pPr>
    </w:p>
    <w:p w:rsidR="004743EA" w:rsidRPr="00C13860" w:rsidRDefault="004743EA" w:rsidP="005D60F6">
      <w:pPr>
        <w:pStyle w:val="1"/>
        <w:keepNext w:val="0"/>
        <w:keepLines w:val="0"/>
        <w:jc w:val="center"/>
        <w:rPr>
          <w:rFonts w:asciiTheme="minorEastAsia" w:eastAsiaTheme="minorEastAsia" w:hAnsiTheme="minorEastAsia"/>
          <w:sz w:val="36"/>
        </w:rPr>
      </w:pPr>
    </w:p>
    <w:p w:rsidR="004743EA" w:rsidRPr="00C13860" w:rsidRDefault="004743EA" w:rsidP="005D60F6">
      <w:pPr>
        <w:pStyle w:val="1"/>
        <w:keepNext w:val="0"/>
        <w:keepLines w:val="0"/>
        <w:jc w:val="center"/>
        <w:rPr>
          <w:rFonts w:asciiTheme="minorEastAsia" w:eastAsiaTheme="minorEastAsia" w:hAnsiTheme="minorEastAsia"/>
          <w:sz w:val="36"/>
        </w:rPr>
      </w:pPr>
    </w:p>
    <w:p w:rsidR="004743EA" w:rsidRPr="00C13860" w:rsidRDefault="004743EA" w:rsidP="005D60F6">
      <w:pPr>
        <w:pStyle w:val="1"/>
        <w:keepNext w:val="0"/>
        <w:keepLines w:val="0"/>
        <w:jc w:val="center"/>
        <w:rPr>
          <w:rFonts w:asciiTheme="minorEastAsia" w:eastAsiaTheme="minorEastAsia" w:hAnsiTheme="minorEastAsia"/>
          <w:sz w:val="36"/>
        </w:rPr>
      </w:pPr>
    </w:p>
    <w:p w:rsidR="004743EA" w:rsidRPr="00C13860" w:rsidRDefault="004743EA" w:rsidP="005D60F6">
      <w:pPr>
        <w:pStyle w:val="1"/>
        <w:keepNext w:val="0"/>
        <w:keepLines w:val="0"/>
        <w:jc w:val="center"/>
        <w:rPr>
          <w:rFonts w:asciiTheme="minorEastAsia" w:eastAsiaTheme="minorEastAsia" w:hAnsiTheme="minorEastAsia"/>
          <w:sz w:val="36"/>
        </w:rPr>
      </w:pPr>
    </w:p>
    <w:p w:rsidR="004743EA" w:rsidRPr="00C13860" w:rsidRDefault="004743EA" w:rsidP="005D60F6">
      <w:pPr>
        <w:pStyle w:val="1"/>
        <w:keepNext w:val="0"/>
        <w:keepLines w:val="0"/>
        <w:jc w:val="center"/>
        <w:rPr>
          <w:rFonts w:asciiTheme="minorEastAsia" w:eastAsiaTheme="minorEastAsia" w:hAnsiTheme="minorEastAsia"/>
          <w:sz w:val="36"/>
        </w:rPr>
      </w:pPr>
    </w:p>
    <w:p w:rsidR="004743EA" w:rsidRPr="00C13860" w:rsidRDefault="004743EA" w:rsidP="005D60F6">
      <w:pPr>
        <w:pStyle w:val="1"/>
        <w:keepNext w:val="0"/>
        <w:keepLines w:val="0"/>
        <w:jc w:val="center"/>
        <w:rPr>
          <w:rFonts w:asciiTheme="minorEastAsia" w:eastAsiaTheme="minorEastAsia" w:hAnsiTheme="minorEastAsia"/>
          <w:sz w:val="36"/>
        </w:rPr>
      </w:pPr>
    </w:p>
    <w:p w:rsidR="004743EA" w:rsidRPr="00C13860" w:rsidRDefault="004743EA" w:rsidP="005D60F6">
      <w:pPr>
        <w:pStyle w:val="1"/>
        <w:keepNext w:val="0"/>
        <w:keepLines w:val="0"/>
        <w:jc w:val="center"/>
        <w:rPr>
          <w:rFonts w:asciiTheme="minorEastAsia" w:eastAsiaTheme="minorEastAsia" w:hAnsiTheme="minorEastAsia"/>
          <w:sz w:val="36"/>
        </w:rPr>
      </w:pPr>
    </w:p>
    <w:p w:rsidR="009B4A66" w:rsidRPr="00C13860" w:rsidRDefault="009B4A66" w:rsidP="009B4A66">
      <w:pPr>
        <w:rPr>
          <w:rFonts w:asciiTheme="minorEastAsia" w:eastAsiaTheme="minorEastAsia" w:hAnsiTheme="minorEastAsia"/>
        </w:rPr>
      </w:pPr>
    </w:p>
    <w:p w:rsidR="009B4A66" w:rsidRPr="00C13860" w:rsidRDefault="009B4A66" w:rsidP="005D60F6">
      <w:pPr>
        <w:pStyle w:val="1"/>
        <w:keepNext w:val="0"/>
        <w:keepLines w:val="0"/>
        <w:jc w:val="center"/>
        <w:rPr>
          <w:rFonts w:asciiTheme="minorEastAsia" w:eastAsiaTheme="minorEastAsia" w:hAnsiTheme="minorEastAsia"/>
          <w:sz w:val="36"/>
        </w:rPr>
      </w:pPr>
    </w:p>
    <w:p w:rsidR="004743EA" w:rsidRPr="00C13860" w:rsidRDefault="004743EA" w:rsidP="005D60F6">
      <w:pPr>
        <w:pStyle w:val="1"/>
        <w:keepNext w:val="0"/>
        <w:keepLines w:val="0"/>
        <w:jc w:val="center"/>
        <w:rPr>
          <w:rFonts w:asciiTheme="minorEastAsia" w:eastAsiaTheme="minorEastAsia" w:hAnsiTheme="minorEastAsia"/>
          <w:sz w:val="36"/>
        </w:rPr>
      </w:pPr>
      <w:r w:rsidRPr="00C13860">
        <w:rPr>
          <w:rFonts w:asciiTheme="minorEastAsia" w:eastAsiaTheme="minorEastAsia" w:hAnsiTheme="minorEastAsia" w:hint="eastAsia"/>
          <w:sz w:val="36"/>
        </w:rPr>
        <w:lastRenderedPageBreak/>
        <w:t>第五部分</w:t>
      </w:r>
      <w:r w:rsidRPr="00C13860">
        <w:rPr>
          <w:rFonts w:asciiTheme="minorEastAsia" w:eastAsiaTheme="minorEastAsia" w:hAnsiTheme="minorEastAsia"/>
          <w:sz w:val="36"/>
        </w:rPr>
        <w:t xml:space="preserve"> </w:t>
      </w:r>
      <w:r w:rsidRPr="00C13860">
        <w:rPr>
          <w:rFonts w:asciiTheme="minorEastAsia" w:eastAsiaTheme="minorEastAsia" w:hAnsiTheme="minorEastAsia" w:hint="eastAsia"/>
          <w:sz w:val="36"/>
        </w:rPr>
        <w:t>应提交的有关格式范例</w:t>
      </w:r>
      <w:bookmarkEnd w:id="117"/>
    </w:p>
    <w:p w:rsidR="004743EA" w:rsidRPr="00C13860" w:rsidRDefault="004743EA" w:rsidP="005D60F6">
      <w:pPr>
        <w:spacing w:line="360" w:lineRule="auto"/>
        <w:ind w:firstLineChars="196" w:firstLine="472"/>
        <w:rPr>
          <w:rFonts w:asciiTheme="minorEastAsia" w:eastAsiaTheme="minorEastAsia" w:hAnsiTheme="minorEastAsia"/>
          <w:b/>
          <w:sz w:val="24"/>
        </w:rPr>
      </w:pPr>
      <w:r w:rsidRPr="00C13860">
        <w:rPr>
          <w:rFonts w:asciiTheme="minorEastAsia" w:eastAsiaTheme="minorEastAsia" w:hAnsiTheme="minorEastAsia" w:hint="eastAsia"/>
          <w:b/>
          <w:sz w:val="24"/>
        </w:rPr>
        <w:t>一、投标人提交投标文件须知：</w:t>
      </w:r>
    </w:p>
    <w:p w:rsidR="004743EA" w:rsidRPr="00C13860" w:rsidRDefault="004743EA" w:rsidP="005D60F6">
      <w:pPr>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、投标人应严格按照以下顺序填写和提交下述规定的全部格式文件以及其他有关资料，混乱的编排导致投标文件被误读或评标委员会查找不到有效文件是投标人的风险。</w:t>
      </w:r>
    </w:p>
    <w:p w:rsidR="004743EA" w:rsidRPr="00C13860" w:rsidRDefault="004743EA" w:rsidP="005D60F6">
      <w:pPr>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2</w:t>
      </w:r>
      <w:r w:rsidRPr="00C13860">
        <w:rPr>
          <w:rFonts w:asciiTheme="minorEastAsia" w:eastAsiaTheme="minorEastAsia" w:hAnsiTheme="minorEastAsia" w:hint="eastAsia"/>
          <w:sz w:val="24"/>
        </w:rPr>
        <w:t>、所附表格中要求回答的全部问题和</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或信息都必须正面回答。</w:t>
      </w:r>
    </w:p>
    <w:p w:rsidR="004743EA" w:rsidRPr="00C13860" w:rsidRDefault="004743EA" w:rsidP="005D60F6">
      <w:pPr>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3</w:t>
      </w:r>
      <w:r w:rsidRPr="00C13860">
        <w:rPr>
          <w:rFonts w:asciiTheme="minorEastAsia" w:eastAsiaTheme="minorEastAsia" w:hAnsiTheme="minorEastAsia" w:hint="eastAsia"/>
          <w:sz w:val="24"/>
        </w:rPr>
        <w:t>、本声明书的签字人应保证全部声明和问题的回答是真实的和准确的。</w:t>
      </w:r>
    </w:p>
    <w:p w:rsidR="004743EA" w:rsidRPr="00C13860" w:rsidRDefault="004743EA" w:rsidP="005D60F6">
      <w:pPr>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4</w:t>
      </w:r>
      <w:r w:rsidRPr="00C13860">
        <w:rPr>
          <w:rFonts w:asciiTheme="minorEastAsia" w:eastAsiaTheme="minorEastAsia" w:hAnsiTheme="minorEastAsia" w:hint="eastAsia"/>
          <w:sz w:val="24"/>
        </w:rPr>
        <w:t>、评标委员会将应用投标人提交的资料作出自己的判断。</w:t>
      </w:r>
    </w:p>
    <w:p w:rsidR="004743EA" w:rsidRPr="00C13860" w:rsidRDefault="004743EA" w:rsidP="005D60F6">
      <w:pPr>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、投标人提交的材料将在一定期限内被保密保存，但不退还。</w:t>
      </w:r>
    </w:p>
    <w:p w:rsidR="004743EA" w:rsidRPr="00C13860" w:rsidRDefault="004743EA" w:rsidP="005D60F6">
      <w:pPr>
        <w:spacing w:line="360" w:lineRule="auto"/>
        <w:ind w:firstLineChars="200" w:firstLine="480"/>
        <w:rPr>
          <w:rFonts w:asciiTheme="minorEastAsia" w:eastAsiaTheme="minorEastAsia" w:hAnsiTheme="minorEastAsia"/>
          <w:sz w:val="24"/>
          <w:lang w:val="zh-CN"/>
        </w:rPr>
      </w:pPr>
      <w:r w:rsidRPr="00C13860">
        <w:rPr>
          <w:rFonts w:asciiTheme="minorEastAsia" w:eastAsiaTheme="minorEastAsia" w:hAnsiTheme="minorEastAsia"/>
          <w:sz w:val="24"/>
        </w:rPr>
        <w:t>6</w:t>
      </w:r>
      <w:r w:rsidRPr="00C13860">
        <w:rPr>
          <w:rFonts w:asciiTheme="minorEastAsia" w:eastAsiaTheme="minorEastAsia" w:hAnsiTheme="minorEastAsia" w:hint="eastAsia"/>
          <w:sz w:val="24"/>
        </w:rPr>
        <w:t>、全部文件应按投标人须知中规定的语言和份数提交。投标文件组成漏项或未按规定的格式编制或投标文件正、副本份数不足，内容不全或内容字迹模糊辨认不清的情况，</w:t>
      </w:r>
      <w:r w:rsidRPr="00C13860">
        <w:rPr>
          <w:rFonts w:asciiTheme="minorEastAsia" w:eastAsiaTheme="minorEastAsia" w:hAnsiTheme="minorEastAsia" w:hint="eastAsia"/>
          <w:b/>
          <w:sz w:val="24"/>
        </w:rPr>
        <w:t>将有可能被评标委员会认定为投标无效。</w:t>
      </w:r>
    </w:p>
    <w:bookmarkEnd w:id="82"/>
    <w:bookmarkEnd w:id="83"/>
    <w:bookmarkEnd w:id="118"/>
    <w:bookmarkEnd w:id="119"/>
    <w:p w:rsidR="004743EA" w:rsidRPr="00C13860" w:rsidRDefault="004743EA" w:rsidP="005D60F6">
      <w:pPr>
        <w:shd w:val="clear" w:color="auto" w:fill="FFFFFF"/>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 </w:t>
      </w:r>
    </w:p>
    <w:p w:rsidR="004743EA" w:rsidRPr="00C13860" w:rsidRDefault="004743EA" w:rsidP="005D60F6">
      <w:pPr>
        <w:shd w:val="clear" w:color="auto" w:fill="FFFFFF"/>
        <w:spacing w:line="360" w:lineRule="auto"/>
        <w:jc w:val="center"/>
        <w:outlineLvl w:val="1"/>
        <w:rPr>
          <w:rFonts w:asciiTheme="minorEastAsia" w:eastAsiaTheme="minorEastAsia" w:hAnsiTheme="minorEastAsia"/>
          <w:sz w:val="36"/>
          <w:szCs w:val="36"/>
          <w:lang w:val="zh-CN"/>
        </w:rPr>
      </w:pPr>
      <w:bookmarkStart w:id="123" w:name="_Toc354996707"/>
      <w:bookmarkStart w:id="124" w:name="_Toc445387593"/>
      <w:bookmarkStart w:id="125" w:name="_Toc361217434"/>
      <w:bookmarkStart w:id="126" w:name="_Toc233618989"/>
    </w:p>
    <w:p w:rsidR="004743EA" w:rsidRPr="00C13860" w:rsidRDefault="004743EA" w:rsidP="005D60F6">
      <w:pPr>
        <w:shd w:val="clear" w:color="auto" w:fill="FFFFFF"/>
        <w:spacing w:line="360" w:lineRule="auto"/>
        <w:jc w:val="center"/>
        <w:outlineLvl w:val="1"/>
        <w:rPr>
          <w:rFonts w:asciiTheme="minorEastAsia" w:eastAsiaTheme="minorEastAsia" w:hAnsiTheme="minorEastAsia"/>
          <w:sz w:val="36"/>
          <w:szCs w:val="36"/>
          <w:lang w:val="zh-CN"/>
        </w:rPr>
      </w:pPr>
    </w:p>
    <w:p w:rsidR="004743EA" w:rsidRPr="00C13860" w:rsidRDefault="004743EA" w:rsidP="005D60F6">
      <w:pPr>
        <w:shd w:val="clear" w:color="auto" w:fill="FFFFFF"/>
        <w:spacing w:line="360" w:lineRule="auto"/>
        <w:jc w:val="center"/>
        <w:outlineLvl w:val="1"/>
        <w:rPr>
          <w:rFonts w:asciiTheme="minorEastAsia" w:eastAsiaTheme="minorEastAsia" w:hAnsiTheme="minorEastAsia"/>
          <w:sz w:val="36"/>
          <w:szCs w:val="36"/>
          <w:lang w:val="zh-CN"/>
        </w:rPr>
      </w:pPr>
    </w:p>
    <w:p w:rsidR="004743EA" w:rsidRPr="00C13860" w:rsidRDefault="004743EA" w:rsidP="005D60F6">
      <w:pPr>
        <w:shd w:val="clear" w:color="auto" w:fill="FFFFFF"/>
        <w:spacing w:line="360" w:lineRule="auto"/>
        <w:jc w:val="center"/>
        <w:outlineLvl w:val="1"/>
        <w:rPr>
          <w:rFonts w:asciiTheme="minorEastAsia" w:eastAsiaTheme="minorEastAsia" w:hAnsiTheme="minorEastAsia"/>
          <w:sz w:val="36"/>
          <w:szCs w:val="36"/>
          <w:lang w:val="zh-CN"/>
        </w:rPr>
      </w:pPr>
    </w:p>
    <w:p w:rsidR="004743EA" w:rsidRPr="00C13860" w:rsidRDefault="004743EA" w:rsidP="005D60F6">
      <w:pPr>
        <w:shd w:val="clear" w:color="auto" w:fill="FFFFFF"/>
        <w:spacing w:line="360" w:lineRule="auto"/>
        <w:jc w:val="center"/>
        <w:outlineLvl w:val="1"/>
        <w:rPr>
          <w:rFonts w:asciiTheme="minorEastAsia" w:eastAsiaTheme="minorEastAsia" w:hAnsiTheme="minorEastAsia"/>
          <w:sz w:val="36"/>
          <w:szCs w:val="36"/>
          <w:lang w:val="zh-CN"/>
        </w:rPr>
      </w:pPr>
    </w:p>
    <w:p w:rsidR="004743EA" w:rsidRPr="00C13860" w:rsidRDefault="004743EA" w:rsidP="005D60F6">
      <w:pPr>
        <w:shd w:val="clear" w:color="auto" w:fill="FFFFFF"/>
        <w:spacing w:line="360" w:lineRule="auto"/>
        <w:jc w:val="center"/>
        <w:outlineLvl w:val="1"/>
        <w:rPr>
          <w:rFonts w:asciiTheme="minorEastAsia" w:eastAsiaTheme="minorEastAsia" w:hAnsiTheme="minorEastAsia"/>
          <w:sz w:val="36"/>
          <w:szCs w:val="36"/>
          <w:lang w:val="zh-CN"/>
        </w:rPr>
      </w:pPr>
    </w:p>
    <w:p w:rsidR="004743EA" w:rsidRPr="00C13860" w:rsidRDefault="004743EA" w:rsidP="005D60F6">
      <w:pPr>
        <w:shd w:val="clear" w:color="auto" w:fill="FFFFFF"/>
        <w:spacing w:line="360" w:lineRule="auto"/>
        <w:jc w:val="center"/>
        <w:outlineLvl w:val="1"/>
        <w:rPr>
          <w:rFonts w:asciiTheme="minorEastAsia" w:eastAsiaTheme="minorEastAsia" w:hAnsiTheme="minorEastAsia"/>
          <w:sz w:val="36"/>
          <w:szCs w:val="36"/>
          <w:lang w:val="zh-CN"/>
        </w:rPr>
      </w:pPr>
    </w:p>
    <w:p w:rsidR="004743EA" w:rsidRPr="00C13860" w:rsidRDefault="004743EA" w:rsidP="005D60F6">
      <w:pPr>
        <w:shd w:val="clear" w:color="auto" w:fill="FFFFFF"/>
        <w:spacing w:line="360" w:lineRule="auto"/>
        <w:jc w:val="center"/>
        <w:outlineLvl w:val="1"/>
        <w:rPr>
          <w:rFonts w:asciiTheme="minorEastAsia" w:eastAsiaTheme="minorEastAsia" w:hAnsiTheme="minorEastAsia"/>
          <w:sz w:val="36"/>
          <w:szCs w:val="36"/>
          <w:lang w:val="zh-CN"/>
        </w:rPr>
      </w:pPr>
    </w:p>
    <w:p w:rsidR="004743EA" w:rsidRPr="00C13860" w:rsidRDefault="004743EA" w:rsidP="005D60F6">
      <w:pPr>
        <w:pStyle w:val="1"/>
        <w:keepNext w:val="0"/>
        <w:keepLines w:val="0"/>
        <w:rPr>
          <w:rFonts w:asciiTheme="minorEastAsia" w:eastAsiaTheme="minorEastAsia" w:hAnsiTheme="minorEastAsia"/>
          <w:lang w:val="zh-CN"/>
        </w:rPr>
      </w:pPr>
    </w:p>
    <w:p w:rsidR="004743EA" w:rsidRPr="00C13860" w:rsidRDefault="004743EA" w:rsidP="005D60F6">
      <w:pPr>
        <w:rPr>
          <w:rFonts w:asciiTheme="minorEastAsia" w:eastAsiaTheme="minorEastAsia" w:hAnsiTheme="minorEastAsia"/>
          <w:lang w:val="zh-CN"/>
        </w:rPr>
      </w:pPr>
    </w:p>
    <w:p w:rsidR="004743EA" w:rsidRPr="00C13860" w:rsidRDefault="004743EA" w:rsidP="005D60F6">
      <w:pPr>
        <w:shd w:val="clear" w:color="auto" w:fill="FFFFFF"/>
        <w:spacing w:line="360" w:lineRule="auto"/>
        <w:jc w:val="center"/>
        <w:outlineLvl w:val="1"/>
        <w:rPr>
          <w:rFonts w:asciiTheme="minorEastAsia" w:eastAsiaTheme="minorEastAsia" w:hAnsiTheme="minorEastAsia" w:cs="宋体"/>
          <w:b/>
          <w:bCs/>
          <w:kern w:val="0"/>
          <w:sz w:val="36"/>
          <w:szCs w:val="36"/>
        </w:rPr>
      </w:pPr>
      <w:r w:rsidRPr="00C13860">
        <w:rPr>
          <w:rFonts w:asciiTheme="minorEastAsia" w:eastAsiaTheme="minorEastAsia" w:hAnsiTheme="minorEastAsia" w:hint="eastAsia"/>
          <w:sz w:val="28"/>
          <w:szCs w:val="36"/>
          <w:lang w:val="zh-CN"/>
        </w:rPr>
        <w:lastRenderedPageBreak/>
        <w:t>▲</w:t>
      </w:r>
      <w:r w:rsidRPr="00C13860">
        <w:rPr>
          <w:rFonts w:asciiTheme="minorEastAsia" w:eastAsiaTheme="minorEastAsia" w:hAnsiTheme="minorEastAsia" w:cs="宋体" w:hint="eastAsia"/>
          <w:b/>
          <w:bCs/>
          <w:kern w:val="0"/>
          <w:sz w:val="36"/>
          <w:szCs w:val="36"/>
        </w:rPr>
        <w:t>报价文件</w:t>
      </w:r>
      <w:bookmarkEnd w:id="123"/>
      <w:bookmarkEnd w:id="124"/>
      <w:bookmarkEnd w:id="125"/>
    </w:p>
    <w:p w:rsidR="004743EA" w:rsidRPr="00C13860" w:rsidRDefault="004743EA" w:rsidP="005D60F6">
      <w:pPr>
        <w:shd w:val="clear" w:color="auto" w:fill="FFFFFF"/>
        <w:spacing w:line="360" w:lineRule="auto"/>
        <w:jc w:val="center"/>
        <w:rPr>
          <w:rFonts w:asciiTheme="minorEastAsia" w:eastAsiaTheme="minorEastAsia" w:hAnsiTheme="minorEastAsia" w:cs="宋体"/>
          <w:b/>
          <w:bCs/>
          <w:kern w:val="0"/>
          <w:sz w:val="32"/>
          <w:szCs w:val="32"/>
        </w:rPr>
      </w:pPr>
      <w:r w:rsidRPr="00C13860">
        <w:rPr>
          <w:rFonts w:asciiTheme="minorEastAsia" w:eastAsiaTheme="minorEastAsia" w:hAnsiTheme="minorEastAsia" w:cs="宋体"/>
          <w:b/>
          <w:bCs/>
          <w:kern w:val="0"/>
          <w:sz w:val="32"/>
          <w:szCs w:val="32"/>
        </w:rPr>
        <w:t> </w:t>
      </w:r>
    </w:p>
    <w:p w:rsidR="004743EA" w:rsidRPr="00C13860" w:rsidRDefault="004743EA" w:rsidP="005D60F6">
      <w:pPr>
        <w:shd w:val="clear" w:color="auto" w:fill="FFFFFF"/>
        <w:spacing w:line="360" w:lineRule="auto"/>
        <w:jc w:val="center"/>
        <w:rPr>
          <w:rFonts w:asciiTheme="minorEastAsia" w:eastAsiaTheme="minorEastAsia" w:hAnsiTheme="minorEastAsia" w:cs="宋体"/>
          <w:b/>
          <w:bCs/>
          <w:kern w:val="0"/>
          <w:sz w:val="32"/>
          <w:szCs w:val="32"/>
        </w:rPr>
      </w:pPr>
      <w:r w:rsidRPr="00C13860">
        <w:rPr>
          <w:rFonts w:asciiTheme="minorEastAsia" w:eastAsiaTheme="minorEastAsia" w:hAnsiTheme="minorEastAsia" w:cs="宋体" w:hint="eastAsia"/>
          <w:b/>
          <w:bCs/>
          <w:kern w:val="0"/>
          <w:sz w:val="32"/>
          <w:szCs w:val="32"/>
        </w:rPr>
        <w:t>目录</w:t>
      </w:r>
    </w:p>
    <w:p w:rsidR="004743EA" w:rsidRPr="00C13860" w:rsidRDefault="004743EA" w:rsidP="005D60F6">
      <w:pPr>
        <w:shd w:val="clear" w:color="auto" w:fill="FFFFFF"/>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kern w:val="0"/>
          <w:sz w:val="24"/>
        </w:rPr>
        <w:t>1</w:t>
      </w:r>
      <w:r w:rsidRPr="00C13860">
        <w:rPr>
          <w:rFonts w:asciiTheme="minorEastAsia" w:eastAsiaTheme="minorEastAsia" w:hAnsiTheme="minorEastAsia" w:cs="宋体" w:hint="eastAsia"/>
          <w:kern w:val="0"/>
          <w:sz w:val="24"/>
        </w:rPr>
        <w:t>）投标响应函………………………………………………………………（页码）</w:t>
      </w:r>
    </w:p>
    <w:p w:rsidR="004743EA" w:rsidRPr="00C13860" w:rsidRDefault="004743EA" w:rsidP="005D60F6">
      <w:pPr>
        <w:shd w:val="clear" w:color="auto" w:fill="FFFFFF"/>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kern w:val="0"/>
          <w:sz w:val="24"/>
        </w:rPr>
        <w:t>2</w:t>
      </w:r>
      <w:r w:rsidRPr="00C13860">
        <w:rPr>
          <w:rFonts w:asciiTheme="minorEastAsia" w:eastAsiaTheme="minorEastAsia" w:hAnsiTheme="minorEastAsia" w:cs="宋体" w:hint="eastAsia"/>
          <w:kern w:val="0"/>
          <w:sz w:val="24"/>
        </w:rPr>
        <w:t>）开标一览表………………………………………………………………（页码）</w:t>
      </w:r>
    </w:p>
    <w:p w:rsidR="004743EA" w:rsidRPr="00C13860" w:rsidRDefault="004743EA" w:rsidP="005D60F6">
      <w:pPr>
        <w:shd w:val="clear" w:color="auto" w:fill="FFFFFF"/>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kern w:val="0"/>
          <w:sz w:val="24"/>
        </w:rPr>
        <w:t>3</w:t>
      </w:r>
      <w:r w:rsidRPr="00C13860">
        <w:rPr>
          <w:rFonts w:asciiTheme="minorEastAsia" w:eastAsiaTheme="minorEastAsia" w:hAnsiTheme="minorEastAsia" w:cs="宋体" w:hint="eastAsia"/>
          <w:kern w:val="0"/>
          <w:sz w:val="24"/>
        </w:rPr>
        <w:t>）投标报价明细表…………………………………………………………（页码）</w:t>
      </w:r>
    </w:p>
    <w:p w:rsidR="004743EA" w:rsidRPr="00C13860" w:rsidRDefault="004743EA" w:rsidP="005D60F6">
      <w:pPr>
        <w:shd w:val="clear" w:color="auto" w:fill="FFFFFF"/>
        <w:spacing w:line="360" w:lineRule="auto"/>
        <w:rPr>
          <w:rFonts w:asciiTheme="minorEastAsia" w:eastAsiaTheme="minorEastAsia" w:hAnsiTheme="minorEastAsia"/>
        </w:rPr>
      </w:pPr>
      <w:r w:rsidRPr="00C13860">
        <w:rPr>
          <w:rFonts w:asciiTheme="minorEastAsia" w:eastAsiaTheme="minorEastAsia" w:hAnsiTheme="minorEastAsia" w:hint="eastAsia"/>
          <w:kern w:val="0"/>
          <w:sz w:val="24"/>
        </w:rPr>
        <w:t>（</w:t>
      </w:r>
      <w:r w:rsidRPr="00C13860">
        <w:rPr>
          <w:rFonts w:asciiTheme="minorEastAsia" w:eastAsiaTheme="minorEastAsia" w:hAnsiTheme="minorEastAsia"/>
          <w:kern w:val="0"/>
          <w:sz w:val="24"/>
        </w:rPr>
        <w:t>4</w:t>
      </w:r>
      <w:r w:rsidRPr="00C13860">
        <w:rPr>
          <w:rFonts w:asciiTheme="minorEastAsia" w:eastAsiaTheme="minorEastAsia" w:hAnsiTheme="minorEastAsia" w:hint="eastAsia"/>
          <w:kern w:val="0"/>
          <w:sz w:val="24"/>
        </w:rPr>
        <w:t>）其他文件…………………………………………………………………（页码）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kern w:val="0"/>
          <w:sz w:val="24"/>
        </w:rPr>
        <w:t> </w:t>
      </w:r>
    </w:p>
    <w:p w:rsidR="004743EA" w:rsidRPr="00C13860" w:rsidRDefault="004743EA" w:rsidP="005D60F6">
      <w:pPr>
        <w:pStyle w:val="1"/>
        <w:keepNext w:val="0"/>
        <w:keepLines w:val="0"/>
        <w:rPr>
          <w:rFonts w:asciiTheme="minorEastAsia" w:eastAsiaTheme="minorEastAsia" w:hAnsiTheme="minorEastAsia"/>
        </w:rPr>
      </w:pPr>
    </w:p>
    <w:p w:rsidR="004743EA" w:rsidRPr="00C13860" w:rsidRDefault="004743EA" w:rsidP="005D60F6">
      <w:pPr>
        <w:rPr>
          <w:rFonts w:asciiTheme="minorEastAsia" w:eastAsiaTheme="minorEastAsia" w:hAnsiTheme="minorEastAsia"/>
        </w:rPr>
      </w:pPr>
    </w:p>
    <w:p w:rsidR="004743EA" w:rsidRPr="00C13860" w:rsidRDefault="004743EA" w:rsidP="005D60F6">
      <w:pPr>
        <w:pStyle w:val="1"/>
        <w:keepNext w:val="0"/>
        <w:keepLines w:val="0"/>
        <w:rPr>
          <w:rFonts w:asciiTheme="minorEastAsia" w:eastAsiaTheme="minorEastAsia" w:hAnsiTheme="minorEastAsia"/>
        </w:rPr>
      </w:pPr>
    </w:p>
    <w:p w:rsidR="004743EA" w:rsidRPr="00C13860" w:rsidRDefault="004743EA" w:rsidP="005D60F6">
      <w:pPr>
        <w:rPr>
          <w:rFonts w:asciiTheme="minorEastAsia" w:eastAsiaTheme="minorEastAsia" w:hAnsiTheme="minorEastAsia"/>
        </w:rPr>
      </w:pPr>
    </w:p>
    <w:p w:rsidR="004743EA" w:rsidRPr="00C13860" w:rsidRDefault="004743EA" w:rsidP="005D60F6">
      <w:pPr>
        <w:pStyle w:val="1"/>
        <w:keepNext w:val="0"/>
        <w:keepLines w:val="0"/>
        <w:rPr>
          <w:rFonts w:asciiTheme="minorEastAsia" w:eastAsiaTheme="minorEastAsia" w:hAnsiTheme="minorEastAsia"/>
        </w:rPr>
      </w:pPr>
    </w:p>
    <w:p w:rsidR="004743EA" w:rsidRPr="00C13860" w:rsidRDefault="004743EA" w:rsidP="005D60F6">
      <w:pPr>
        <w:rPr>
          <w:rFonts w:asciiTheme="minorEastAsia" w:eastAsiaTheme="minorEastAsia" w:hAnsiTheme="minorEastAsia"/>
        </w:rPr>
      </w:pPr>
    </w:p>
    <w:p w:rsidR="004743EA" w:rsidRPr="00C13860" w:rsidRDefault="004743EA" w:rsidP="005D60F6">
      <w:pPr>
        <w:pStyle w:val="1"/>
        <w:keepNext w:val="0"/>
        <w:keepLines w:val="0"/>
        <w:rPr>
          <w:rFonts w:asciiTheme="minorEastAsia" w:eastAsiaTheme="minorEastAsia" w:hAnsiTheme="minorEastAsia"/>
        </w:rPr>
      </w:pPr>
    </w:p>
    <w:p w:rsidR="004743EA" w:rsidRPr="00C13860" w:rsidRDefault="004743EA" w:rsidP="005D60F6">
      <w:pPr>
        <w:rPr>
          <w:rFonts w:asciiTheme="minorEastAsia" w:eastAsiaTheme="minorEastAsia" w:hAnsiTheme="minorEastAsia"/>
        </w:rPr>
      </w:pPr>
    </w:p>
    <w:p w:rsidR="004743EA" w:rsidRPr="00C13860" w:rsidRDefault="004743EA" w:rsidP="005D60F6">
      <w:pPr>
        <w:shd w:val="clear" w:color="auto" w:fill="FFFFFF"/>
        <w:adjustRightInd w:val="0"/>
        <w:snapToGrid w:val="0"/>
        <w:spacing w:before="240" w:line="360" w:lineRule="auto"/>
        <w:jc w:val="center"/>
        <w:outlineLvl w:val="2"/>
        <w:rPr>
          <w:rFonts w:asciiTheme="minorEastAsia" w:eastAsiaTheme="minorEastAsia" w:hAnsiTheme="minorEastAsia"/>
          <w:b/>
          <w:bCs/>
          <w:kern w:val="0"/>
          <w:sz w:val="36"/>
          <w:szCs w:val="36"/>
        </w:rPr>
      </w:pPr>
      <w:bookmarkStart w:id="127" w:name="_Toc233618990"/>
    </w:p>
    <w:p w:rsidR="004743EA" w:rsidRPr="00C13860" w:rsidRDefault="004743EA" w:rsidP="005D60F6">
      <w:pPr>
        <w:shd w:val="clear" w:color="auto" w:fill="FFFFFF"/>
        <w:adjustRightInd w:val="0"/>
        <w:snapToGrid w:val="0"/>
        <w:spacing w:before="240" w:line="360" w:lineRule="auto"/>
        <w:jc w:val="center"/>
        <w:outlineLvl w:val="2"/>
        <w:rPr>
          <w:rFonts w:asciiTheme="minorEastAsia" w:eastAsiaTheme="minorEastAsia" w:hAnsiTheme="minorEastAsia"/>
          <w:b/>
          <w:bCs/>
          <w:kern w:val="0"/>
          <w:sz w:val="36"/>
          <w:szCs w:val="36"/>
        </w:rPr>
      </w:pPr>
    </w:p>
    <w:p w:rsidR="004743EA" w:rsidRPr="00C13860" w:rsidRDefault="004743EA" w:rsidP="005D60F6">
      <w:pPr>
        <w:shd w:val="clear" w:color="auto" w:fill="FFFFFF"/>
        <w:adjustRightInd w:val="0"/>
        <w:snapToGrid w:val="0"/>
        <w:spacing w:before="240" w:line="360" w:lineRule="auto"/>
        <w:jc w:val="center"/>
        <w:outlineLvl w:val="2"/>
        <w:rPr>
          <w:rFonts w:asciiTheme="minorEastAsia" w:eastAsiaTheme="minorEastAsia" w:hAnsiTheme="minorEastAsia"/>
          <w:b/>
          <w:bCs/>
          <w:kern w:val="0"/>
          <w:sz w:val="36"/>
          <w:szCs w:val="36"/>
        </w:rPr>
      </w:pPr>
    </w:p>
    <w:p w:rsidR="004743EA" w:rsidRPr="00C13860" w:rsidRDefault="004743EA" w:rsidP="005D60F6">
      <w:pPr>
        <w:shd w:val="clear" w:color="auto" w:fill="FFFFFF"/>
        <w:adjustRightInd w:val="0"/>
        <w:snapToGrid w:val="0"/>
        <w:spacing w:before="240" w:line="360" w:lineRule="auto"/>
        <w:jc w:val="center"/>
        <w:outlineLvl w:val="2"/>
        <w:rPr>
          <w:rFonts w:asciiTheme="minorEastAsia" w:eastAsiaTheme="minorEastAsia" w:hAnsiTheme="minorEastAsia"/>
          <w:b/>
          <w:bCs/>
          <w:sz w:val="36"/>
          <w:szCs w:val="36"/>
        </w:rPr>
      </w:pPr>
      <w:r w:rsidRPr="00C13860">
        <w:rPr>
          <w:rFonts w:asciiTheme="minorEastAsia" w:eastAsiaTheme="minorEastAsia" w:hAnsiTheme="minorEastAsia" w:hint="eastAsia"/>
          <w:b/>
          <w:bCs/>
          <w:kern w:val="0"/>
          <w:sz w:val="36"/>
          <w:szCs w:val="36"/>
        </w:rPr>
        <w:lastRenderedPageBreak/>
        <w:t>一、投标响应</w:t>
      </w:r>
      <w:r w:rsidRPr="00C13860">
        <w:rPr>
          <w:rFonts w:asciiTheme="minorEastAsia" w:eastAsiaTheme="minorEastAsia" w:hAnsiTheme="minorEastAsia" w:hint="eastAsia"/>
          <w:b/>
          <w:bCs/>
          <w:sz w:val="36"/>
          <w:szCs w:val="36"/>
        </w:rPr>
        <w:t>函</w:t>
      </w:r>
      <w:bookmarkEnd w:id="127"/>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sz w:val="24"/>
        </w:rPr>
      </w:pPr>
      <w:r w:rsidRPr="00C13860">
        <w:rPr>
          <w:rFonts w:asciiTheme="minorEastAsia" w:eastAsiaTheme="minorEastAsia" w:hAnsiTheme="minorEastAsia" w:hint="eastAsia"/>
          <w:sz w:val="24"/>
        </w:rPr>
        <w:t>杭州市三墩镇人民政府、浙江中诚工程管理科技有限公司：</w:t>
      </w:r>
    </w:p>
    <w:p w:rsidR="004743EA" w:rsidRPr="00C13860" w:rsidRDefault="004743EA" w:rsidP="005D60F6">
      <w:pPr>
        <w:shd w:val="clear" w:color="auto" w:fill="FFFFFF"/>
        <w:spacing w:line="360" w:lineRule="auto"/>
        <w:ind w:firstLineChars="150" w:firstLine="360"/>
        <w:rPr>
          <w:rFonts w:asciiTheme="minorEastAsia" w:eastAsiaTheme="minorEastAsia" w:hAnsiTheme="minorEastAsia"/>
          <w:sz w:val="24"/>
        </w:rPr>
      </w:pPr>
      <w:r w:rsidRPr="00C13860">
        <w:rPr>
          <w:rFonts w:asciiTheme="minorEastAsia" w:eastAsiaTheme="minorEastAsia" w:hAnsiTheme="minorEastAsia"/>
          <w:sz w:val="24"/>
          <w:u w:val="single"/>
        </w:rPr>
        <w:t xml:space="preserve">  (</w:t>
      </w:r>
      <w:r w:rsidRPr="00C13860">
        <w:rPr>
          <w:rFonts w:asciiTheme="minorEastAsia" w:eastAsiaTheme="minorEastAsia" w:hAnsiTheme="minorEastAsia" w:hint="eastAsia"/>
          <w:sz w:val="24"/>
          <w:u w:val="single"/>
        </w:rPr>
        <w:t>投标人全称</w:t>
      </w:r>
      <w:r w:rsidRPr="00C13860">
        <w:rPr>
          <w:rFonts w:asciiTheme="minorEastAsia" w:eastAsiaTheme="minorEastAsia" w:hAnsiTheme="minorEastAsia"/>
          <w:sz w:val="24"/>
          <w:u w:val="single"/>
        </w:rPr>
        <w:t xml:space="preserve">)            </w:t>
      </w:r>
      <w:r w:rsidRPr="00C13860">
        <w:rPr>
          <w:rFonts w:asciiTheme="minorEastAsia" w:eastAsiaTheme="minorEastAsia" w:hAnsiTheme="minorEastAsia" w:hint="eastAsia"/>
          <w:sz w:val="24"/>
        </w:rPr>
        <w:t>授权</w:t>
      </w:r>
      <w:r w:rsidRPr="00C13860">
        <w:rPr>
          <w:rFonts w:asciiTheme="minorEastAsia" w:eastAsiaTheme="minorEastAsia" w:hAnsiTheme="minorEastAsia"/>
          <w:sz w:val="24"/>
          <w:u w:val="single"/>
        </w:rPr>
        <w:t xml:space="preserve">                    </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全权代表姓名</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职务、职称</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为全权代表，参加贵方组织的</w:t>
      </w:r>
      <w:r w:rsidRPr="00C13860">
        <w:rPr>
          <w:rFonts w:asciiTheme="minorEastAsia" w:eastAsiaTheme="minorEastAsia" w:hAnsiTheme="minorEastAsia" w:hint="eastAsia"/>
          <w:sz w:val="24"/>
          <w:u w:val="single"/>
        </w:rPr>
        <w:t>三墩镇应急管理服务站运维管理服务项目</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招标编号：</w:t>
      </w:r>
      <w:r w:rsidRPr="00C13860">
        <w:rPr>
          <w:rFonts w:asciiTheme="minorEastAsia" w:eastAsiaTheme="minorEastAsia" w:hAnsiTheme="minorEastAsia"/>
          <w:sz w:val="24"/>
          <w:u w:val="single"/>
        </w:rPr>
        <w:t xml:space="preserve">                        </w:t>
      </w:r>
      <w:r w:rsidRPr="00C13860">
        <w:rPr>
          <w:rFonts w:asciiTheme="minorEastAsia" w:eastAsiaTheme="minorEastAsia" w:hAnsiTheme="minorEastAsia" w:cs="仿宋_GB2312"/>
          <w:kern w:val="0"/>
          <w:sz w:val="24"/>
          <w:lang w:val="zh-CN"/>
        </w:rPr>
        <w:t>)</w:t>
      </w:r>
      <w:r w:rsidRPr="00C13860">
        <w:rPr>
          <w:rFonts w:asciiTheme="minorEastAsia" w:eastAsiaTheme="minorEastAsia" w:hAnsiTheme="minorEastAsia" w:hint="eastAsia"/>
          <w:sz w:val="24"/>
        </w:rPr>
        <w:t>招标的有关活动，并对此项目进行投标。为此：</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、我方同意在投标人</w:t>
      </w:r>
      <w:r w:rsidRPr="00C13860">
        <w:rPr>
          <w:rFonts w:asciiTheme="minorEastAsia" w:eastAsiaTheme="minorEastAsia" w:hAnsiTheme="minorEastAsia" w:hint="eastAsia"/>
          <w:kern w:val="44"/>
          <w:sz w:val="24"/>
        </w:rPr>
        <w:t>编制和提交投标文件须知</w:t>
      </w:r>
      <w:r w:rsidRPr="00C13860">
        <w:rPr>
          <w:rFonts w:asciiTheme="minorEastAsia" w:eastAsiaTheme="minorEastAsia" w:hAnsiTheme="minorEastAsia" w:hint="eastAsia"/>
          <w:sz w:val="24"/>
        </w:rPr>
        <w:t>规定的开标日期起遵守本投标书中的承诺且在投标有效期满之前均具有约束力。</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2</w:t>
      </w:r>
      <w:r w:rsidRPr="00C13860">
        <w:rPr>
          <w:rFonts w:asciiTheme="minorEastAsia" w:eastAsiaTheme="minorEastAsia" w:hAnsiTheme="minorEastAsia" w:hint="eastAsia"/>
          <w:sz w:val="24"/>
        </w:rPr>
        <w:t>、我方承诺已经具备《中华人民共和国政府采购法》中规定的参加政府采购活动的投标人应当具备的条件：</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具有独立承担民事责任的能力；</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(2)</w:t>
      </w:r>
      <w:r w:rsidRPr="00C13860">
        <w:rPr>
          <w:rFonts w:asciiTheme="minorEastAsia" w:eastAsiaTheme="minorEastAsia" w:hAnsiTheme="minorEastAsia" w:hint="eastAsia"/>
          <w:sz w:val="24"/>
        </w:rPr>
        <w:t>遵守国家法律、行政法规，具有良好的信誉和商业道德；</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(3)</w:t>
      </w:r>
      <w:r w:rsidRPr="00C13860">
        <w:rPr>
          <w:rFonts w:asciiTheme="minorEastAsia" w:eastAsiaTheme="minorEastAsia" w:hAnsiTheme="minorEastAsia" w:hint="eastAsia"/>
          <w:sz w:val="24"/>
        </w:rPr>
        <w:t>具有履行合同的能力和良好的履行合同记录；</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(4)</w:t>
      </w:r>
      <w:r w:rsidRPr="00C13860">
        <w:rPr>
          <w:rFonts w:asciiTheme="minorEastAsia" w:eastAsiaTheme="minorEastAsia" w:hAnsiTheme="minorEastAsia" w:hint="eastAsia"/>
          <w:sz w:val="24"/>
        </w:rPr>
        <w:t>良好的资金、财务状况；</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产品及生产所需装备符合中国政府规定的相应技术标准和环保标准；</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(6)</w:t>
      </w:r>
      <w:r w:rsidRPr="00C13860">
        <w:rPr>
          <w:rFonts w:asciiTheme="minorEastAsia" w:eastAsiaTheme="minorEastAsia" w:hAnsiTheme="minorEastAsia" w:hint="eastAsia"/>
          <w:sz w:val="24"/>
        </w:rPr>
        <w:t>没有违反政府采购法规、政策的记录；</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(7)</w:t>
      </w:r>
      <w:r w:rsidRPr="00C13860">
        <w:rPr>
          <w:rFonts w:asciiTheme="minorEastAsia" w:eastAsiaTheme="minorEastAsia" w:hAnsiTheme="minorEastAsia" w:hint="eastAsia"/>
          <w:sz w:val="24"/>
        </w:rPr>
        <w:t>没有发生重大经济纠纷和走私犯罪记录。</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3</w:t>
      </w:r>
      <w:r w:rsidRPr="00C13860">
        <w:rPr>
          <w:rFonts w:asciiTheme="minorEastAsia" w:eastAsiaTheme="minorEastAsia" w:hAnsiTheme="minorEastAsia" w:hint="eastAsia"/>
          <w:sz w:val="24"/>
        </w:rPr>
        <w:t>、提供</w:t>
      </w:r>
      <w:r w:rsidRPr="00C13860">
        <w:rPr>
          <w:rFonts w:asciiTheme="minorEastAsia" w:eastAsiaTheme="minorEastAsia" w:hAnsiTheme="minorEastAsia" w:hint="eastAsia"/>
          <w:kern w:val="44"/>
          <w:sz w:val="24"/>
        </w:rPr>
        <w:t>编制和提交投标文件须知</w:t>
      </w:r>
      <w:r w:rsidRPr="00C13860">
        <w:rPr>
          <w:rFonts w:asciiTheme="minorEastAsia" w:eastAsiaTheme="minorEastAsia" w:hAnsiTheme="minorEastAsia" w:hint="eastAsia"/>
          <w:sz w:val="24"/>
        </w:rPr>
        <w:t>规定的全部投标文件，包括投标文件</w:t>
      </w:r>
      <w:r w:rsidRPr="00C13860">
        <w:rPr>
          <w:rFonts w:asciiTheme="minorEastAsia" w:eastAsiaTheme="minorEastAsia" w:hAnsiTheme="minorEastAsia" w:hint="eastAsia"/>
          <w:sz w:val="24"/>
          <w:u w:val="single"/>
        </w:rPr>
        <w:t>正本</w:t>
      </w:r>
      <w:r w:rsidRPr="00C13860">
        <w:rPr>
          <w:rFonts w:asciiTheme="minorEastAsia" w:eastAsiaTheme="minorEastAsia" w:hAnsiTheme="minorEastAsia"/>
          <w:sz w:val="24"/>
          <w:u w:val="single"/>
        </w:rPr>
        <w:t>1</w:t>
      </w:r>
      <w:r w:rsidRPr="00C13860">
        <w:rPr>
          <w:rFonts w:asciiTheme="minorEastAsia" w:eastAsiaTheme="minorEastAsia" w:hAnsiTheme="minorEastAsia" w:hint="eastAsia"/>
          <w:sz w:val="24"/>
          <w:u w:val="single"/>
        </w:rPr>
        <w:t>份，副本</w:t>
      </w:r>
      <w:r w:rsidR="00653A2D" w:rsidRPr="00C13860">
        <w:rPr>
          <w:rFonts w:asciiTheme="minorEastAsia" w:eastAsiaTheme="minorEastAsia" w:hAnsiTheme="minorEastAsia" w:hint="eastAsia"/>
          <w:sz w:val="24"/>
          <w:u w:val="single"/>
        </w:rPr>
        <w:t>6</w:t>
      </w:r>
      <w:r w:rsidRPr="00C13860">
        <w:rPr>
          <w:rFonts w:asciiTheme="minorEastAsia" w:eastAsiaTheme="minorEastAsia" w:hAnsiTheme="minorEastAsia" w:hint="eastAsia"/>
          <w:sz w:val="24"/>
          <w:u w:val="single"/>
        </w:rPr>
        <w:t>份</w:t>
      </w:r>
      <w:r w:rsidRPr="00C13860">
        <w:rPr>
          <w:rFonts w:asciiTheme="minorEastAsia" w:eastAsiaTheme="minorEastAsia" w:hAnsiTheme="minorEastAsia" w:hint="eastAsia"/>
          <w:sz w:val="24"/>
        </w:rPr>
        <w:t>。具体内容为：</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开标一览表及投标报价明细表；</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(2)</w:t>
      </w:r>
      <w:r w:rsidRPr="00C13860">
        <w:rPr>
          <w:rFonts w:asciiTheme="minorEastAsia" w:eastAsiaTheme="minorEastAsia" w:hAnsiTheme="minorEastAsia" w:hint="eastAsia"/>
          <w:sz w:val="24"/>
        </w:rPr>
        <w:t>投标</w:t>
      </w:r>
      <w:r w:rsidRPr="00C13860">
        <w:rPr>
          <w:rFonts w:asciiTheme="minorEastAsia" w:eastAsiaTheme="minorEastAsia" w:hAnsiTheme="minorEastAsia" w:hint="eastAsia"/>
          <w:kern w:val="0"/>
          <w:sz w:val="24"/>
          <w:lang w:val="zh-CN"/>
        </w:rPr>
        <w:t>技术文件和</w:t>
      </w:r>
      <w:r w:rsidRPr="00C13860">
        <w:rPr>
          <w:rFonts w:asciiTheme="minorEastAsia" w:eastAsiaTheme="minorEastAsia" w:hAnsiTheme="minorEastAsia" w:hint="eastAsia"/>
          <w:sz w:val="24"/>
          <w:lang w:val="zh-CN"/>
        </w:rPr>
        <w:t>商务文件</w:t>
      </w:r>
      <w:r w:rsidRPr="00C13860">
        <w:rPr>
          <w:rFonts w:asciiTheme="minorEastAsia" w:eastAsiaTheme="minorEastAsia" w:hAnsiTheme="minorEastAsia" w:hint="eastAsia"/>
          <w:sz w:val="24"/>
        </w:rPr>
        <w:t>；</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(3)</w:t>
      </w:r>
      <w:r w:rsidRPr="00C13860">
        <w:rPr>
          <w:rFonts w:asciiTheme="minorEastAsia" w:eastAsiaTheme="minorEastAsia" w:hAnsiTheme="minorEastAsia" w:hint="eastAsia"/>
          <w:kern w:val="44"/>
          <w:sz w:val="24"/>
        </w:rPr>
        <w:t>编制和提交投标文件须知</w:t>
      </w:r>
      <w:r w:rsidRPr="00C13860">
        <w:rPr>
          <w:rFonts w:asciiTheme="minorEastAsia" w:eastAsiaTheme="minorEastAsia" w:hAnsiTheme="minorEastAsia" w:hint="eastAsia"/>
          <w:sz w:val="24"/>
        </w:rPr>
        <w:t>要求投标人提交的全部文件；</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(4)</w:t>
      </w:r>
      <w:r w:rsidRPr="00C13860">
        <w:rPr>
          <w:rFonts w:asciiTheme="minorEastAsia" w:eastAsiaTheme="minorEastAsia" w:hAnsiTheme="minorEastAsia" w:hint="eastAsia"/>
          <w:sz w:val="24"/>
        </w:rPr>
        <w:t>按招标文件要求提供和交付的货物和服务的投标报价详见开标一览表；</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保证忠实地执行双方所签订的合同，并承担合同规定的责任和义务；</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(6)</w:t>
      </w:r>
      <w:r w:rsidRPr="00C13860">
        <w:rPr>
          <w:rFonts w:asciiTheme="minorEastAsia" w:eastAsiaTheme="minorEastAsia" w:hAnsiTheme="minorEastAsia" w:hint="eastAsia"/>
          <w:sz w:val="24"/>
        </w:rPr>
        <w:t>保证遵守招标文件中的其他有关规定。</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4</w:t>
      </w:r>
      <w:r w:rsidRPr="00C13860">
        <w:rPr>
          <w:rFonts w:asciiTheme="minorEastAsia" w:eastAsiaTheme="minorEastAsia" w:hAnsiTheme="minorEastAsia" w:hint="eastAsia"/>
          <w:sz w:val="24"/>
        </w:rPr>
        <w:t>、我方完全理解贵方不一定要接受最低价的投标。</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、我方愿意向贵方提供任何与该项投标有关的数据、情况和技术资料。若贵方需要，我方愿意提供我方作出的一切承诺的证明材料。</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t>6</w:t>
      </w:r>
      <w:r w:rsidRPr="00C13860">
        <w:rPr>
          <w:rFonts w:asciiTheme="minorEastAsia" w:eastAsiaTheme="minorEastAsia" w:hAnsiTheme="minorEastAsia" w:hint="eastAsia"/>
          <w:sz w:val="24"/>
        </w:rPr>
        <w:t>、我方已详细审核全部招标文件，包括招标文件修改书</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如果有</w:t>
      </w:r>
      <w:r w:rsidRPr="00C13860">
        <w:rPr>
          <w:rFonts w:asciiTheme="minorEastAsia" w:eastAsiaTheme="minorEastAsia" w:hAnsiTheme="minorEastAsia"/>
          <w:sz w:val="24"/>
        </w:rPr>
        <w:t>)</w:t>
      </w:r>
      <w:r w:rsidRPr="00C13860">
        <w:rPr>
          <w:rFonts w:asciiTheme="minorEastAsia" w:eastAsiaTheme="minorEastAsia" w:hAnsiTheme="minorEastAsia" w:hint="eastAsia"/>
          <w:sz w:val="24"/>
        </w:rPr>
        <w:t>、参考资料及有关附件，确认无误。</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sz w:val="24"/>
        </w:rPr>
        <w:lastRenderedPageBreak/>
        <w:t>7</w:t>
      </w:r>
      <w:r w:rsidRPr="00C13860">
        <w:rPr>
          <w:rFonts w:asciiTheme="minorEastAsia" w:eastAsiaTheme="minorEastAsia" w:hAnsiTheme="minorEastAsia" w:hint="eastAsia"/>
          <w:sz w:val="24"/>
        </w:rPr>
        <w:t>、我方将严格遵守《中华人民共和国政府采购法》第七十七条规定，投标人有下列情形之一的，处以采购金额</w:t>
      </w: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‰以上</w:t>
      </w:r>
      <w:r w:rsidRPr="00C13860">
        <w:rPr>
          <w:rFonts w:asciiTheme="minorEastAsia" w:eastAsiaTheme="minorEastAsia" w:hAnsiTheme="minorEastAsia"/>
          <w:sz w:val="24"/>
        </w:rPr>
        <w:t>10</w:t>
      </w:r>
      <w:r w:rsidRPr="00C13860">
        <w:rPr>
          <w:rFonts w:asciiTheme="minorEastAsia" w:eastAsiaTheme="minorEastAsia" w:hAnsiTheme="minorEastAsia" w:hint="eastAsia"/>
          <w:sz w:val="24"/>
        </w:rPr>
        <w:t>‰以下的罚款，列入不良行为记录名单，在一至三年内禁止参加政府采购活动；有违法所得的，并处没收违法所得；情节严重的，由工商行政管理机关吊销营业执照；构成犯罪的，依法追究刑事责任：</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提供虚假材料谋取中标、成交的；</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2)</w:t>
      </w:r>
      <w:r w:rsidRPr="00C13860">
        <w:rPr>
          <w:rFonts w:asciiTheme="minorEastAsia" w:eastAsiaTheme="minorEastAsia" w:hAnsiTheme="minorEastAsia" w:hint="eastAsia"/>
          <w:sz w:val="24"/>
        </w:rPr>
        <w:t>采取不正当手段诋毁、排挤其他投标人的；</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3)</w:t>
      </w:r>
      <w:r w:rsidRPr="00C13860">
        <w:rPr>
          <w:rFonts w:asciiTheme="minorEastAsia" w:eastAsiaTheme="minorEastAsia" w:hAnsiTheme="minorEastAsia" w:hint="eastAsia"/>
          <w:sz w:val="24"/>
        </w:rPr>
        <w:t>与采购人、其它投标人或者采购代理机构恶意串通的；</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4)</w:t>
      </w:r>
      <w:r w:rsidRPr="00C13860">
        <w:rPr>
          <w:rFonts w:asciiTheme="minorEastAsia" w:eastAsiaTheme="minorEastAsia" w:hAnsiTheme="minorEastAsia" w:hint="eastAsia"/>
          <w:sz w:val="24"/>
        </w:rPr>
        <w:t>向采购人、采购代理机构行贿或者提供其他不正当利益的；</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在招标采购过程中与采购人进行协商谈判的；</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6)</w:t>
      </w:r>
      <w:r w:rsidRPr="00C13860">
        <w:rPr>
          <w:rFonts w:asciiTheme="minorEastAsia" w:eastAsiaTheme="minorEastAsia" w:hAnsiTheme="minorEastAsia" w:hint="eastAsia"/>
          <w:sz w:val="24"/>
        </w:rPr>
        <w:t>拒绝有关部门监督检查或提供虚假情况的。</w:t>
      </w:r>
    </w:p>
    <w:p w:rsidR="004743EA" w:rsidRPr="00C13860" w:rsidRDefault="004743EA" w:rsidP="005D60F6">
      <w:pPr>
        <w:adjustRightInd w:val="0"/>
        <w:snapToGrid w:val="0"/>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投标人有前款第（</w:t>
      </w:r>
      <w:r w:rsidRPr="00C13860">
        <w:rPr>
          <w:rFonts w:asciiTheme="minorEastAsia" w:eastAsiaTheme="minorEastAsia" w:hAnsiTheme="minorEastAsia"/>
          <w:sz w:val="24"/>
        </w:rPr>
        <w:t>1)</w:t>
      </w:r>
      <w:r w:rsidRPr="00C13860">
        <w:rPr>
          <w:rFonts w:asciiTheme="minorEastAsia" w:eastAsiaTheme="minorEastAsia" w:hAnsiTheme="minorEastAsia" w:hint="eastAsia"/>
          <w:sz w:val="24"/>
        </w:rPr>
        <w:t>至（</w:t>
      </w: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项情形之一的，中标、成交无效。</w:t>
      </w:r>
    </w:p>
    <w:p w:rsidR="004743EA" w:rsidRPr="00C13860" w:rsidRDefault="004743EA" w:rsidP="005D60F6">
      <w:pPr>
        <w:adjustRightInd w:val="0"/>
        <w:snapToGrid w:val="0"/>
        <w:spacing w:line="360" w:lineRule="auto"/>
        <w:rPr>
          <w:rFonts w:asciiTheme="minorEastAsia" w:eastAsiaTheme="minorEastAsia" w:hAnsiTheme="minorEastAsia"/>
          <w:kern w:val="0"/>
          <w:sz w:val="24"/>
          <w:lang w:val="zh-CN"/>
        </w:rPr>
      </w:pPr>
    </w:p>
    <w:p w:rsidR="004743EA" w:rsidRPr="00C13860" w:rsidRDefault="004743EA" w:rsidP="005D60F6">
      <w:pPr>
        <w:adjustRightInd w:val="0"/>
        <w:snapToGrid w:val="0"/>
        <w:spacing w:line="360" w:lineRule="auto"/>
        <w:rPr>
          <w:rFonts w:asciiTheme="minorEastAsia" w:eastAsiaTheme="minorEastAsia" w:hAnsiTheme="minorEastAsia"/>
          <w:kern w:val="0"/>
          <w:sz w:val="24"/>
        </w:rPr>
      </w:pPr>
      <w:r w:rsidRPr="00C13860">
        <w:rPr>
          <w:rFonts w:asciiTheme="minorEastAsia" w:eastAsiaTheme="minorEastAsia" w:hAnsiTheme="minorEastAsia" w:hint="eastAsia"/>
          <w:kern w:val="0"/>
          <w:sz w:val="24"/>
          <w:lang w:val="zh-CN"/>
        </w:rPr>
        <w:t>授权代表人（签字或盖章）：</w:t>
      </w: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kern w:val="0"/>
          <w:sz w:val="24"/>
        </w:rPr>
        <w:tab/>
      </w:r>
    </w:p>
    <w:p w:rsidR="004743EA" w:rsidRPr="00C13860" w:rsidRDefault="004743EA" w:rsidP="005D60F6">
      <w:pPr>
        <w:adjustRightInd w:val="0"/>
        <w:snapToGrid w:val="0"/>
        <w:spacing w:line="360" w:lineRule="auto"/>
        <w:rPr>
          <w:rFonts w:asciiTheme="minorEastAsia" w:eastAsiaTheme="minorEastAsia" w:hAnsiTheme="minorEastAsia"/>
          <w:kern w:val="0"/>
          <w:sz w:val="24"/>
          <w:u w:val="single"/>
        </w:rPr>
      </w:pPr>
      <w:r w:rsidRPr="00C13860">
        <w:rPr>
          <w:rFonts w:asciiTheme="minorEastAsia" w:eastAsiaTheme="minorEastAsia" w:hAnsiTheme="minorEastAsia" w:hint="eastAsia"/>
          <w:kern w:val="0"/>
          <w:sz w:val="24"/>
          <w:lang w:val="zh-CN"/>
        </w:rPr>
        <w:t>投标人（盖</w:t>
      </w: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章）：</w:t>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p>
    <w:p w:rsidR="004743EA" w:rsidRPr="00C13860" w:rsidRDefault="004743EA" w:rsidP="005D60F6">
      <w:pPr>
        <w:adjustRightInd w:val="0"/>
        <w:snapToGrid w:val="0"/>
        <w:spacing w:line="360" w:lineRule="auto"/>
        <w:rPr>
          <w:rFonts w:asciiTheme="minorEastAsia" w:eastAsiaTheme="minorEastAsia" w:hAnsiTheme="minorEastAsia"/>
          <w:kern w:val="0"/>
          <w:sz w:val="24"/>
        </w:rPr>
      </w:pPr>
      <w:r w:rsidRPr="00C13860">
        <w:rPr>
          <w:rFonts w:asciiTheme="minorEastAsia" w:eastAsiaTheme="minorEastAsia" w:hAnsiTheme="minorEastAsia" w:hint="eastAsia"/>
          <w:kern w:val="0"/>
          <w:sz w:val="24"/>
          <w:lang w:val="zh-CN"/>
        </w:rPr>
        <w:t>联系人：联系电话：</w:t>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p>
    <w:p w:rsidR="004743EA" w:rsidRPr="00C13860" w:rsidRDefault="004743EA" w:rsidP="005D60F6">
      <w:pPr>
        <w:adjustRightInd w:val="0"/>
        <w:snapToGrid w:val="0"/>
        <w:spacing w:line="360" w:lineRule="auto"/>
        <w:rPr>
          <w:rFonts w:asciiTheme="minorEastAsia" w:eastAsiaTheme="minorEastAsia" w:hAnsiTheme="minorEastAsia"/>
          <w:kern w:val="0"/>
          <w:sz w:val="24"/>
        </w:rPr>
      </w:pPr>
      <w:r w:rsidRPr="00C13860">
        <w:rPr>
          <w:rFonts w:asciiTheme="minorEastAsia" w:eastAsiaTheme="minorEastAsia" w:hAnsiTheme="minorEastAsia" w:hint="eastAsia"/>
          <w:kern w:val="0"/>
          <w:sz w:val="24"/>
          <w:lang w:val="zh-CN"/>
        </w:rPr>
        <w:t>联系地址：</w:t>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p>
    <w:p w:rsidR="004743EA" w:rsidRPr="00C13860" w:rsidRDefault="004743EA" w:rsidP="005D60F6">
      <w:pPr>
        <w:adjustRightInd w:val="0"/>
        <w:snapToGrid w:val="0"/>
        <w:spacing w:line="360" w:lineRule="auto"/>
        <w:rPr>
          <w:rFonts w:asciiTheme="minorEastAsia" w:eastAsiaTheme="minorEastAsia" w:hAnsiTheme="minorEastAsia"/>
          <w:kern w:val="0"/>
          <w:sz w:val="24"/>
        </w:rPr>
      </w:pPr>
      <w:r w:rsidRPr="00C13860">
        <w:rPr>
          <w:rFonts w:asciiTheme="minorEastAsia" w:eastAsiaTheme="minorEastAsia" w:hAnsiTheme="minorEastAsia" w:hint="eastAsia"/>
          <w:kern w:val="0"/>
          <w:sz w:val="24"/>
          <w:lang w:val="zh-CN"/>
        </w:rPr>
        <w:t>邮政编码：传真号码：</w:t>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r w:rsidRPr="00C13860">
        <w:rPr>
          <w:rFonts w:asciiTheme="minorEastAsia" w:eastAsiaTheme="minorEastAsia" w:hAnsiTheme="minorEastAsia"/>
          <w:kern w:val="0"/>
          <w:sz w:val="24"/>
          <w:u w:val="single"/>
        </w:rPr>
        <w:tab/>
      </w:r>
    </w:p>
    <w:p w:rsidR="004743EA" w:rsidRPr="00C13860" w:rsidRDefault="004743EA" w:rsidP="005D60F6">
      <w:pPr>
        <w:adjustRightInd w:val="0"/>
        <w:snapToGrid w:val="0"/>
        <w:spacing w:line="360" w:lineRule="auto"/>
        <w:rPr>
          <w:rFonts w:asciiTheme="minorEastAsia" w:eastAsiaTheme="minorEastAsia" w:hAnsiTheme="minorEastAsia"/>
          <w:kern w:val="0"/>
          <w:sz w:val="24"/>
          <w:u w:val="single"/>
        </w:rPr>
      </w:pPr>
      <w:r w:rsidRPr="00C13860">
        <w:rPr>
          <w:rFonts w:asciiTheme="minorEastAsia" w:eastAsiaTheme="minorEastAsia" w:hAnsiTheme="minorEastAsia" w:hint="eastAsia"/>
          <w:kern w:val="0"/>
          <w:sz w:val="24"/>
          <w:lang w:val="zh-CN"/>
        </w:rPr>
        <w:t>日期</w:t>
      </w:r>
      <w:r w:rsidRPr="00C13860">
        <w:rPr>
          <w:rFonts w:asciiTheme="minorEastAsia" w:eastAsiaTheme="minorEastAsia" w:hAnsiTheme="minorEastAsia" w:hint="eastAsia"/>
          <w:kern w:val="0"/>
          <w:sz w:val="24"/>
        </w:rPr>
        <w:t>：</w:t>
      </w:r>
      <w:r w:rsidRPr="00C13860">
        <w:rPr>
          <w:rFonts w:asciiTheme="minorEastAsia" w:eastAsiaTheme="minorEastAsia" w:hAnsiTheme="minorEastAsia"/>
          <w:kern w:val="0"/>
          <w:sz w:val="24"/>
        </w:rPr>
        <w:t xml:space="preserve"> </w:t>
      </w:r>
      <w:r w:rsidRPr="00C13860">
        <w:rPr>
          <w:rFonts w:asciiTheme="minorEastAsia" w:eastAsiaTheme="minorEastAsia" w:hAnsiTheme="minorEastAsia"/>
          <w:kern w:val="0"/>
          <w:sz w:val="24"/>
          <w:u w:val="single"/>
        </w:rPr>
        <w:t xml:space="preserve">   </w:t>
      </w:r>
      <w:r w:rsidRPr="00C13860">
        <w:rPr>
          <w:rFonts w:asciiTheme="minorEastAsia" w:eastAsiaTheme="minorEastAsia" w:hAnsiTheme="minorEastAsia" w:hint="eastAsia"/>
          <w:kern w:val="0"/>
          <w:sz w:val="24"/>
          <w:lang w:val="zh-CN"/>
        </w:rPr>
        <w:t>年</w:t>
      </w:r>
      <w:r w:rsidRPr="00C13860">
        <w:rPr>
          <w:rFonts w:asciiTheme="minorEastAsia" w:eastAsiaTheme="minorEastAsia" w:hAnsiTheme="minorEastAsia"/>
          <w:kern w:val="0"/>
          <w:sz w:val="24"/>
          <w:u w:val="single"/>
        </w:rPr>
        <w:tab/>
        <w:t xml:space="preserve"> </w:t>
      </w:r>
      <w:r w:rsidRPr="00C13860">
        <w:rPr>
          <w:rFonts w:asciiTheme="minorEastAsia" w:eastAsiaTheme="minorEastAsia" w:hAnsiTheme="minorEastAsia" w:hint="eastAsia"/>
          <w:kern w:val="0"/>
          <w:sz w:val="24"/>
          <w:lang w:val="zh-CN"/>
        </w:rPr>
        <w:t>月</w:t>
      </w:r>
      <w:r w:rsidRPr="00C13860">
        <w:rPr>
          <w:rFonts w:asciiTheme="minorEastAsia" w:eastAsiaTheme="minorEastAsia" w:hAnsiTheme="minorEastAsia"/>
          <w:kern w:val="0"/>
          <w:sz w:val="24"/>
          <w:u w:val="single"/>
          <w:lang w:val="zh-CN"/>
        </w:rPr>
        <w:t xml:space="preserve">   </w:t>
      </w:r>
      <w:r w:rsidRPr="00C13860">
        <w:rPr>
          <w:rFonts w:asciiTheme="minorEastAsia" w:eastAsiaTheme="minorEastAsia" w:hAnsiTheme="minorEastAsia" w:hint="eastAsia"/>
          <w:kern w:val="0"/>
          <w:sz w:val="24"/>
          <w:lang w:val="zh-CN"/>
        </w:rPr>
        <w:t>日</w:t>
      </w:r>
    </w:p>
    <w:p w:rsidR="004743EA" w:rsidRPr="00C13860" w:rsidRDefault="004743EA" w:rsidP="005D60F6">
      <w:pPr>
        <w:adjustRightInd w:val="0"/>
        <w:snapToGrid w:val="0"/>
        <w:spacing w:line="360" w:lineRule="auto"/>
        <w:rPr>
          <w:rFonts w:asciiTheme="minorEastAsia" w:eastAsiaTheme="minorEastAsia" w:hAnsiTheme="minorEastAsia"/>
          <w:b/>
          <w:kern w:val="0"/>
          <w:sz w:val="24"/>
          <w:lang w:val="zh-CN"/>
        </w:rPr>
      </w:pPr>
      <w:r w:rsidRPr="00C13860">
        <w:rPr>
          <w:rFonts w:asciiTheme="minorEastAsia" w:eastAsiaTheme="minorEastAsia" w:hAnsiTheme="minorEastAsia" w:hint="eastAsia"/>
          <w:b/>
          <w:kern w:val="0"/>
          <w:sz w:val="24"/>
          <w:lang w:val="zh-CN"/>
        </w:rPr>
        <w:t>注：未按照本投标响应函要求填报的将被视为非实质性响应投标，从而可能导致该投标被拒绝。</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b/>
          <w:bCs/>
          <w:kern w:val="0"/>
          <w:sz w:val="24"/>
          <w:lang w:val="zh-CN"/>
        </w:rPr>
      </w:pPr>
      <w:r w:rsidRPr="00C13860">
        <w:rPr>
          <w:rFonts w:asciiTheme="minorEastAsia" w:eastAsiaTheme="minorEastAsia" w:hAnsiTheme="minorEastAsia"/>
          <w:b/>
          <w:bCs/>
          <w:kern w:val="0"/>
          <w:sz w:val="24"/>
          <w:lang w:val="zh-CN"/>
        </w:rPr>
        <w:t> </w:t>
      </w:r>
    </w:p>
    <w:p w:rsidR="004743EA" w:rsidRPr="00C13860" w:rsidRDefault="004743EA" w:rsidP="005D60F6">
      <w:pPr>
        <w:pStyle w:val="1"/>
        <w:keepNext w:val="0"/>
        <w:keepLines w:val="0"/>
        <w:rPr>
          <w:rFonts w:asciiTheme="minorEastAsia" w:eastAsiaTheme="minorEastAsia" w:hAnsiTheme="minorEastAsia"/>
          <w:lang w:val="zh-CN"/>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b/>
          <w:sz w:val="36"/>
          <w:szCs w:val="28"/>
        </w:rPr>
      </w:pPr>
      <w:bookmarkStart w:id="128" w:name="_Toc354859475"/>
      <w:bookmarkStart w:id="129" w:name="_Toc354859632"/>
      <w:bookmarkStart w:id="130" w:name="_Toc354859551"/>
      <w:bookmarkStart w:id="131" w:name="_Toc233618991"/>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b/>
          <w:sz w:val="36"/>
          <w:szCs w:val="28"/>
        </w:rPr>
      </w:pPr>
    </w:p>
    <w:p w:rsidR="008A18B8" w:rsidRPr="00C13860" w:rsidRDefault="008A18B8" w:rsidP="005D60F6">
      <w:pPr>
        <w:shd w:val="clear" w:color="auto" w:fill="FFFFFF"/>
        <w:adjustRightInd w:val="0"/>
        <w:snapToGrid w:val="0"/>
        <w:spacing w:line="360" w:lineRule="auto"/>
        <w:jc w:val="center"/>
        <w:outlineLvl w:val="2"/>
        <w:rPr>
          <w:rFonts w:asciiTheme="minorEastAsia" w:eastAsiaTheme="minorEastAsia" w:hAnsiTheme="minorEastAsia"/>
          <w:b/>
          <w:sz w:val="36"/>
          <w:szCs w:val="28"/>
        </w:rPr>
      </w:pPr>
    </w:p>
    <w:p w:rsidR="008A18B8" w:rsidRPr="00C13860" w:rsidRDefault="008A18B8" w:rsidP="005D60F6">
      <w:pPr>
        <w:shd w:val="clear" w:color="auto" w:fill="FFFFFF"/>
        <w:adjustRightInd w:val="0"/>
        <w:snapToGrid w:val="0"/>
        <w:spacing w:line="360" w:lineRule="auto"/>
        <w:jc w:val="center"/>
        <w:outlineLvl w:val="2"/>
        <w:rPr>
          <w:rFonts w:asciiTheme="minorEastAsia" w:eastAsiaTheme="minorEastAsia" w:hAnsiTheme="minorEastAsia"/>
          <w:b/>
          <w:sz w:val="36"/>
          <w:szCs w:val="28"/>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b/>
          <w:sz w:val="36"/>
          <w:szCs w:val="28"/>
        </w:rPr>
      </w:pPr>
      <w:r w:rsidRPr="00C13860">
        <w:rPr>
          <w:rFonts w:asciiTheme="minorEastAsia" w:eastAsiaTheme="minorEastAsia" w:hAnsiTheme="minorEastAsia" w:hint="eastAsia"/>
          <w:b/>
          <w:sz w:val="36"/>
          <w:szCs w:val="28"/>
        </w:rPr>
        <w:lastRenderedPageBreak/>
        <w:t>二、开标一览表</w:t>
      </w:r>
      <w:bookmarkEnd w:id="128"/>
      <w:bookmarkEnd w:id="129"/>
      <w:bookmarkEnd w:id="130"/>
      <w:bookmarkEnd w:id="131"/>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b/>
          <w:bCs/>
          <w:sz w:val="30"/>
          <w:szCs w:val="30"/>
        </w:rPr>
      </w:pPr>
      <w:r w:rsidRPr="00C13860">
        <w:rPr>
          <w:rFonts w:asciiTheme="minorEastAsia" w:eastAsiaTheme="minorEastAsia" w:hAnsiTheme="minorEastAsia" w:hint="eastAsia"/>
          <w:sz w:val="24"/>
        </w:rPr>
        <w:t>杭州市三墩镇人民政府、浙江中诚工程管理科技有限公司：</w:t>
      </w:r>
    </w:p>
    <w:p w:rsidR="004743EA" w:rsidRPr="00C13860" w:rsidRDefault="004743EA" w:rsidP="005D60F6">
      <w:pPr>
        <w:shd w:val="clear" w:color="auto" w:fill="FFFFFF"/>
        <w:spacing w:line="360" w:lineRule="auto"/>
        <w:ind w:firstLineChars="200" w:firstLine="480"/>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t>按你方招标文件要求，我们，本投标文件签字方，谨此向你方发出要约如下：如你方接受本投标文件，我方承诺按照如下开标一览表的价格完成编号为</w:t>
      </w:r>
      <w:r w:rsidRPr="00C13860">
        <w:rPr>
          <w:rFonts w:asciiTheme="minorEastAsia" w:eastAsiaTheme="minorEastAsia" w:hAnsiTheme="minorEastAsia"/>
          <w:kern w:val="0"/>
          <w:sz w:val="24"/>
          <w:u w:val="single"/>
          <w:lang w:val="zh-CN"/>
        </w:rPr>
        <w:t>ZJZC-2019-083</w:t>
      </w:r>
      <w:r w:rsidRPr="00C13860">
        <w:rPr>
          <w:rFonts w:asciiTheme="minorEastAsia" w:eastAsiaTheme="minorEastAsia" w:hAnsiTheme="minorEastAsia" w:hint="eastAsia"/>
          <w:kern w:val="0"/>
          <w:sz w:val="24"/>
          <w:lang w:val="zh-CN"/>
        </w:rPr>
        <w:t>的招标文件</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项目名称：</w:t>
      </w:r>
      <w:r w:rsidRPr="00C13860">
        <w:rPr>
          <w:rFonts w:asciiTheme="minorEastAsia" w:eastAsiaTheme="minorEastAsia" w:hAnsiTheme="minorEastAsia" w:hint="eastAsia"/>
          <w:sz w:val="24"/>
        </w:rPr>
        <w:t>三墩镇应急管理服务站运维管理服务项目</w:t>
      </w:r>
      <w:r w:rsidRPr="00C13860">
        <w:rPr>
          <w:rFonts w:asciiTheme="minorEastAsia" w:eastAsiaTheme="minorEastAsia" w:hAnsiTheme="minorEastAsia"/>
          <w:sz w:val="24"/>
        </w:rPr>
        <w:t>]</w:t>
      </w:r>
      <w:r w:rsidRPr="00C13860">
        <w:rPr>
          <w:rFonts w:asciiTheme="minorEastAsia" w:eastAsiaTheme="minorEastAsia" w:hAnsiTheme="minorEastAsia" w:hint="eastAsia"/>
          <w:kern w:val="0"/>
          <w:sz w:val="24"/>
          <w:lang w:val="zh-CN"/>
        </w:rPr>
        <w:t>实施。</w:t>
      </w:r>
    </w:p>
    <w:p w:rsidR="004743EA" w:rsidRPr="00C13860" w:rsidRDefault="004743EA" w:rsidP="005D60F6">
      <w:pPr>
        <w:shd w:val="clear" w:color="auto" w:fill="FFFFFF"/>
        <w:adjustRightInd w:val="0"/>
        <w:snapToGrid w:val="0"/>
        <w:spacing w:line="360" w:lineRule="auto"/>
        <w:ind w:firstLineChars="1356" w:firstLine="3267"/>
        <w:rPr>
          <w:rFonts w:asciiTheme="minorEastAsia" w:eastAsiaTheme="minorEastAsia" w:hAnsiTheme="minorEastAsia"/>
          <w:b/>
          <w:bCs/>
          <w:kern w:val="0"/>
          <w:sz w:val="24"/>
          <w:lang w:val="zh-CN"/>
        </w:rPr>
      </w:pPr>
      <w:r w:rsidRPr="00C13860">
        <w:rPr>
          <w:rFonts w:asciiTheme="minorEastAsia" w:eastAsiaTheme="minorEastAsia" w:hAnsiTheme="minorEastAsia" w:hint="eastAsia"/>
          <w:b/>
          <w:bCs/>
          <w:kern w:val="0"/>
          <w:sz w:val="24"/>
          <w:lang w:val="zh-CN"/>
        </w:rPr>
        <w:t>开标一览表</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1"/>
        <w:gridCol w:w="3760"/>
        <w:gridCol w:w="4666"/>
      </w:tblGrid>
      <w:tr w:rsidR="004743EA" w:rsidRPr="00C13860" w:rsidTr="008713B5">
        <w:tc>
          <w:tcPr>
            <w:tcW w:w="601" w:type="dxa"/>
            <w:vAlign w:val="center"/>
          </w:tcPr>
          <w:p w:rsidR="004743EA" w:rsidRPr="00C13860" w:rsidRDefault="004743EA" w:rsidP="005D60F6">
            <w:pPr>
              <w:adjustRightInd w:val="0"/>
              <w:snapToGrid w:val="0"/>
              <w:spacing w:line="360" w:lineRule="auto"/>
              <w:jc w:val="center"/>
              <w:rPr>
                <w:rFonts w:asciiTheme="minorEastAsia" w:eastAsiaTheme="minorEastAsia" w:hAnsiTheme="minorEastAsia"/>
              </w:rPr>
            </w:pPr>
            <w:r w:rsidRPr="00C13860">
              <w:rPr>
                <w:rFonts w:asciiTheme="minorEastAsia" w:eastAsiaTheme="minorEastAsia" w:hAnsiTheme="minorEastAsia" w:cs="宋体" w:hint="eastAsia"/>
                <w:szCs w:val="21"/>
              </w:rPr>
              <w:t>序号</w:t>
            </w:r>
          </w:p>
        </w:tc>
        <w:tc>
          <w:tcPr>
            <w:tcW w:w="3760" w:type="dxa"/>
            <w:vAlign w:val="center"/>
          </w:tcPr>
          <w:p w:rsidR="004743EA" w:rsidRPr="00C13860" w:rsidRDefault="004743EA" w:rsidP="005D60F6">
            <w:pPr>
              <w:adjustRightInd w:val="0"/>
              <w:snapToGrid w:val="0"/>
              <w:spacing w:line="360" w:lineRule="auto"/>
              <w:jc w:val="center"/>
              <w:rPr>
                <w:rFonts w:asciiTheme="minorEastAsia" w:eastAsiaTheme="minorEastAsia" w:hAnsiTheme="minorEastAsia"/>
              </w:rPr>
            </w:pPr>
            <w:r w:rsidRPr="00C13860">
              <w:rPr>
                <w:rFonts w:asciiTheme="minorEastAsia" w:eastAsiaTheme="minorEastAsia" w:hAnsiTheme="minorEastAsia" w:cs="宋体" w:hint="eastAsia"/>
                <w:szCs w:val="21"/>
              </w:rPr>
              <w:t>采购项目名称</w:t>
            </w:r>
          </w:p>
        </w:tc>
        <w:tc>
          <w:tcPr>
            <w:tcW w:w="4666" w:type="dxa"/>
            <w:vAlign w:val="center"/>
          </w:tcPr>
          <w:p w:rsidR="004743EA" w:rsidRPr="00C13860" w:rsidRDefault="004743EA" w:rsidP="005D60F6">
            <w:pPr>
              <w:adjustRightInd w:val="0"/>
              <w:snapToGrid w:val="0"/>
              <w:spacing w:line="360" w:lineRule="auto"/>
              <w:jc w:val="center"/>
              <w:rPr>
                <w:rFonts w:asciiTheme="minorEastAsia" w:eastAsiaTheme="minorEastAsia" w:hAnsiTheme="minorEastAsia"/>
              </w:rPr>
            </w:pPr>
            <w:r w:rsidRPr="00C13860">
              <w:rPr>
                <w:rFonts w:asciiTheme="minorEastAsia" w:eastAsiaTheme="minorEastAsia" w:hAnsiTheme="minorEastAsia" w:cs="宋体" w:hint="eastAsia"/>
                <w:szCs w:val="21"/>
              </w:rPr>
              <w:t>投标总报价（人民币元）</w:t>
            </w:r>
          </w:p>
        </w:tc>
      </w:tr>
      <w:tr w:rsidR="004743EA" w:rsidRPr="00C13860" w:rsidTr="008713B5">
        <w:trPr>
          <w:trHeight w:val="640"/>
        </w:trPr>
        <w:tc>
          <w:tcPr>
            <w:tcW w:w="601" w:type="dxa"/>
            <w:vAlign w:val="center"/>
          </w:tcPr>
          <w:p w:rsidR="004743EA" w:rsidRPr="00C13860" w:rsidRDefault="004743EA" w:rsidP="005D60F6">
            <w:pPr>
              <w:adjustRightInd w:val="0"/>
              <w:snapToGrid w:val="0"/>
              <w:spacing w:line="360" w:lineRule="auto"/>
              <w:jc w:val="center"/>
              <w:rPr>
                <w:rFonts w:asciiTheme="minorEastAsia" w:eastAsiaTheme="minorEastAsia" w:hAnsiTheme="minorEastAsia"/>
              </w:rPr>
            </w:pPr>
            <w:r w:rsidRPr="00C13860">
              <w:rPr>
                <w:rFonts w:asciiTheme="minorEastAsia" w:eastAsiaTheme="minorEastAsia" w:hAnsiTheme="minorEastAsia" w:cs="宋体"/>
                <w:szCs w:val="21"/>
              </w:rPr>
              <w:t>1</w:t>
            </w:r>
          </w:p>
        </w:tc>
        <w:tc>
          <w:tcPr>
            <w:tcW w:w="3760" w:type="dxa"/>
            <w:vAlign w:val="center"/>
          </w:tcPr>
          <w:p w:rsidR="004743EA" w:rsidRPr="00C13860" w:rsidRDefault="004743EA" w:rsidP="005D60F6">
            <w:pPr>
              <w:spacing w:line="460" w:lineRule="exact"/>
              <w:jc w:val="center"/>
              <w:rPr>
                <w:rFonts w:asciiTheme="minorEastAsia" w:eastAsiaTheme="minorEastAsia" w:hAnsiTheme="minorEastAsia"/>
              </w:rPr>
            </w:pPr>
            <w:r w:rsidRPr="00C13860">
              <w:rPr>
                <w:rFonts w:asciiTheme="minorEastAsia" w:eastAsiaTheme="minorEastAsia" w:hAnsiTheme="minorEastAsia" w:hint="eastAsia"/>
                <w:sz w:val="24"/>
              </w:rPr>
              <w:t>三墩镇应急管理服务站运维管理服务项目</w:t>
            </w:r>
          </w:p>
        </w:tc>
        <w:tc>
          <w:tcPr>
            <w:tcW w:w="4666" w:type="dxa"/>
            <w:vAlign w:val="center"/>
          </w:tcPr>
          <w:p w:rsidR="004743EA" w:rsidRPr="00C13860" w:rsidRDefault="004743EA" w:rsidP="005D60F6">
            <w:pPr>
              <w:adjustRightInd w:val="0"/>
              <w:snapToGrid w:val="0"/>
              <w:spacing w:line="360" w:lineRule="auto"/>
              <w:jc w:val="right"/>
              <w:rPr>
                <w:rFonts w:asciiTheme="minorEastAsia" w:eastAsiaTheme="minorEastAsia" w:hAnsiTheme="minorEastAsia"/>
                <w:lang w:val="zh-CN"/>
              </w:rPr>
            </w:pPr>
          </w:p>
          <w:p w:rsidR="004743EA" w:rsidRPr="00C13860" w:rsidRDefault="004743EA" w:rsidP="005D60F6">
            <w:pPr>
              <w:snapToGrid w:val="0"/>
              <w:spacing w:line="360" w:lineRule="auto"/>
              <w:ind w:right="-21"/>
              <w:jc w:val="left"/>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小写</w:t>
            </w:r>
            <w:r w:rsidRPr="00C13860">
              <w:rPr>
                <w:rFonts w:asciiTheme="minorEastAsia" w:eastAsiaTheme="minorEastAsia" w:hAnsiTheme="minorEastAsia" w:cs="宋体"/>
                <w:szCs w:val="21"/>
              </w:rPr>
              <w:t xml:space="preserve">  </w:t>
            </w:r>
            <w:r w:rsidRPr="00C13860">
              <w:rPr>
                <w:rFonts w:asciiTheme="minorEastAsia" w:eastAsiaTheme="minorEastAsia" w:hAnsiTheme="minorEastAsia" w:cs="宋体"/>
                <w:szCs w:val="21"/>
                <w:u w:val="single"/>
              </w:rPr>
              <w:t xml:space="preserve">                   </w:t>
            </w:r>
            <w:r w:rsidRPr="00C13860">
              <w:rPr>
                <w:rFonts w:asciiTheme="minorEastAsia" w:eastAsiaTheme="minorEastAsia" w:hAnsiTheme="minorEastAsia" w:cs="宋体" w:hint="eastAsia"/>
                <w:szCs w:val="21"/>
              </w:rPr>
              <w:t>；</w:t>
            </w:r>
          </w:p>
          <w:p w:rsidR="004743EA" w:rsidRPr="00C13860" w:rsidRDefault="004743EA" w:rsidP="005D60F6">
            <w:pPr>
              <w:snapToGrid w:val="0"/>
              <w:spacing w:line="360" w:lineRule="auto"/>
              <w:ind w:right="-21"/>
              <w:jc w:val="left"/>
              <w:rPr>
                <w:rFonts w:asciiTheme="minorEastAsia" w:eastAsiaTheme="minorEastAsia" w:hAnsiTheme="minorEastAsia"/>
              </w:rPr>
            </w:pPr>
            <w:r w:rsidRPr="00C13860">
              <w:rPr>
                <w:rFonts w:asciiTheme="minorEastAsia" w:eastAsiaTheme="minorEastAsia" w:hAnsiTheme="minorEastAsia" w:cs="宋体" w:hint="eastAsia"/>
                <w:szCs w:val="21"/>
              </w:rPr>
              <w:t>大写</w:t>
            </w:r>
            <w:r w:rsidRPr="00C13860">
              <w:rPr>
                <w:rFonts w:asciiTheme="minorEastAsia" w:eastAsiaTheme="minorEastAsia" w:hAnsiTheme="minorEastAsia" w:cs="宋体"/>
                <w:szCs w:val="21"/>
                <w:u w:val="single"/>
              </w:rPr>
              <w:t xml:space="preserve">                     </w:t>
            </w:r>
            <w:r w:rsidRPr="00C13860">
              <w:rPr>
                <w:rFonts w:asciiTheme="minorEastAsia" w:eastAsiaTheme="minorEastAsia" w:hAnsiTheme="minorEastAsia" w:cs="宋体" w:hint="eastAsia"/>
                <w:szCs w:val="21"/>
              </w:rPr>
              <w:t>；</w:t>
            </w:r>
          </w:p>
        </w:tc>
      </w:tr>
      <w:tr w:rsidR="004743EA" w:rsidRPr="00C13860" w:rsidTr="0089256D">
        <w:trPr>
          <w:trHeight w:val="792"/>
        </w:trPr>
        <w:tc>
          <w:tcPr>
            <w:tcW w:w="601" w:type="dxa"/>
            <w:vAlign w:val="center"/>
          </w:tcPr>
          <w:p w:rsidR="004743EA" w:rsidRPr="00C13860" w:rsidRDefault="004743EA" w:rsidP="005D60F6">
            <w:pPr>
              <w:adjustRightInd w:val="0"/>
              <w:snapToGrid w:val="0"/>
              <w:spacing w:line="360" w:lineRule="auto"/>
              <w:jc w:val="center"/>
              <w:rPr>
                <w:rFonts w:asciiTheme="minorEastAsia" w:eastAsiaTheme="minorEastAsia" w:hAnsiTheme="minorEastAsia" w:cs="宋体"/>
                <w:szCs w:val="21"/>
              </w:rPr>
            </w:pPr>
            <w:r w:rsidRPr="00C13860">
              <w:rPr>
                <w:rFonts w:asciiTheme="minorEastAsia" w:eastAsiaTheme="minorEastAsia" w:hAnsiTheme="minorEastAsia" w:cs="宋体"/>
                <w:szCs w:val="21"/>
              </w:rPr>
              <w:t>2</w:t>
            </w:r>
          </w:p>
        </w:tc>
        <w:tc>
          <w:tcPr>
            <w:tcW w:w="3760" w:type="dxa"/>
            <w:vAlign w:val="center"/>
          </w:tcPr>
          <w:p w:rsidR="004743EA" w:rsidRPr="00C13860" w:rsidRDefault="004743EA" w:rsidP="005D60F6">
            <w:pPr>
              <w:adjustRightInd w:val="0"/>
              <w:snapToGrid w:val="0"/>
              <w:spacing w:line="400" w:lineRule="exact"/>
              <w:jc w:val="center"/>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服务期限</w:t>
            </w:r>
          </w:p>
        </w:tc>
        <w:tc>
          <w:tcPr>
            <w:tcW w:w="4666" w:type="dxa"/>
            <w:vAlign w:val="center"/>
          </w:tcPr>
          <w:p w:rsidR="004743EA" w:rsidRPr="00C13860" w:rsidRDefault="004743EA" w:rsidP="0089256D">
            <w:pPr>
              <w:adjustRightInd w:val="0"/>
              <w:snapToGrid w:val="0"/>
              <w:spacing w:line="400" w:lineRule="exact"/>
              <w:ind w:right="420"/>
              <w:rPr>
                <w:rFonts w:asciiTheme="minorEastAsia" w:eastAsiaTheme="minorEastAsia" w:hAnsiTheme="minorEastAsia" w:cs="宋体"/>
                <w:szCs w:val="21"/>
              </w:rPr>
            </w:pPr>
            <w:r w:rsidRPr="00C13860">
              <w:rPr>
                <w:rFonts w:asciiTheme="minorEastAsia" w:eastAsiaTheme="minorEastAsia" w:hAnsiTheme="minorEastAsia" w:cs="宋体" w:hint="eastAsia"/>
                <w:szCs w:val="21"/>
              </w:rPr>
              <w:t>自合同签订之日起：</w:t>
            </w:r>
            <w:r w:rsidRPr="00C13860">
              <w:rPr>
                <w:rFonts w:asciiTheme="minorEastAsia" w:eastAsiaTheme="minorEastAsia" w:hAnsiTheme="minorEastAsia" w:cs="宋体"/>
                <w:szCs w:val="21"/>
              </w:rPr>
              <w:t>12</w:t>
            </w:r>
            <w:r w:rsidRPr="00C13860">
              <w:rPr>
                <w:rFonts w:asciiTheme="minorEastAsia" w:eastAsiaTheme="minorEastAsia" w:hAnsiTheme="minorEastAsia" w:cs="宋体" w:hint="eastAsia"/>
                <w:szCs w:val="21"/>
              </w:rPr>
              <w:t>个月</w:t>
            </w:r>
            <w:r w:rsidR="0089256D" w:rsidRPr="00C13860">
              <w:rPr>
                <w:rFonts w:asciiTheme="minorEastAsia" w:eastAsiaTheme="minorEastAsia" w:hAnsiTheme="minorEastAsia" w:cs="宋体"/>
                <w:szCs w:val="21"/>
              </w:rPr>
              <w:t xml:space="preserve"> </w:t>
            </w:r>
          </w:p>
        </w:tc>
      </w:tr>
    </w:tbl>
    <w:p w:rsidR="004743EA" w:rsidRPr="00C13860" w:rsidRDefault="004743EA" w:rsidP="005D60F6">
      <w:pPr>
        <w:spacing w:line="460" w:lineRule="exact"/>
        <w:jc w:val="left"/>
        <w:rPr>
          <w:rFonts w:asciiTheme="minorEastAsia" w:eastAsiaTheme="minorEastAsia" w:hAnsiTheme="minorEastAsia"/>
        </w:rPr>
      </w:pPr>
      <w:r w:rsidRPr="00C13860">
        <w:rPr>
          <w:rFonts w:asciiTheme="minorEastAsia" w:eastAsiaTheme="minorEastAsia" w:hAnsiTheme="minorEastAsia" w:hint="eastAsia"/>
        </w:rPr>
        <w:t>注：</w:t>
      </w:r>
      <w:r w:rsidRPr="00C13860">
        <w:rPr>
          <w:rFonts w:asciiTheme="minorEastAsia" w:eastAsiaTheme="minorEastAsia" w:hAnsiTheme="minorEastAsia"/>
        </w:rPr>
        <w:t>1</w:t>
      </w:r>
      <w:r w:rsidRPr="00C13860">
        <w:rPr>
          <w:rFonts w:asciiTheme="minorEastAsia" w:eastAsiaTheme="minorEastAsia" w:hAnsiTheme="minorEastAsia" w:hint="eastAsia"/>
        </w:rPr>
        <w:t>、本投标文件及其所附文件涵盖了我方要约的全部内容。</w:t>
      </w:r>
    </w:p>
    <w:p w:rsidR="004743EA" w:rsidRPr="00C13860" w:rsidRDefault="004743EA" w:rsidP="005D60F6">
      <w:pPr>
        <w:spacing w:line="460" w:lineRule="exact"/>
        <w:jc w:val="left"/>
        <w:rPr>
          <w:rFonts w:asciiTheme="minorEastAsia" w:eastAsiaTheme="minorEastAsia" w:hAnsiTheme="minorEastAsia"/>
        </w:rPr>
      </w:pPr>
      <w:r w:rsidRPr="00C13860">
        <w:rPr>
          <w:rFonts w:asciiTheme="minorEastAsia" w:eastAsiaTheme="minorEastAsia" w:hAnsiTheme="minorEastAsia"/>
        </w:rPr>
        <w:t>(1)</w:t>
      </w:r>
      <w:r w:rsidRPr="00C13860">
        <w:rPr>
          <w:rFonts w:asciiTheme="minorEastAsia" w:eastAsiaTheme="minorEastAsia" w:hAnsiTheme="minorEastAsia" w:hint="eastAsia"/>
        </w:rPr>
        <w:t>我方要约有效期为自投标截止日起</w:t>
      </w:r>
      <w:r w:rsidRPr="00C13860">
        <w:rPr>
          <w:rFonts w:asciiTheme="minorEastAsia" w:eastAsiaTheme="minorEastAsia" w:hAnsiTheme="minorEastAsia"/>
        </w:rPr>
        <w:t>90</w:t>
      </w:r>
      <w:r w:rsidRPr="00C13860">
        <w:rPr>
          <w:rFonts w:asciiTheme="minorEastAsia" w:eastAsiaTheme="minorEastAsia" w:hAnsiTheme="minorEastAsia" w:hint="eastAsia"/>
        </w:rPr>
        <w:t>天；</w:t>
      </w:r>
    </w:p>
    <w:p w:rsidR="004743EA" w:rsidRPr="00C13860" w:rsidRDefault="004743EA" w:rsidP="005D60F6">
      <w:pPr>
        <w:spacing w:line="460" w:lineRule="exact"/>
        <w:jc w:val="left"/>
        <w:rPr>
          <w:rFonts w:asciiTheme="minorEastAsia" w:eastAsiaTheme="minorEastAsia" w:hAnsiTheme="minorEastAsia"/>
        </w:rPr>
      </w:pPr>
      <w:r w:rsidRPr="00C13860">
        <w:rPr>
          <w:rFonts w:asciiTheme="minorEastAsia" w:eastAsiaTheme="minorEastAsia" w:hAnsiTheme="minorEastAsia"/>
        </w:rPr>
        <w:t>(2)</w:t>
      </w:r>
      <w:r w:rsidRPr="00C13860">
        <w:rPr>
          <w:rFonts w:asciiTheme="minorEastAsia" w:eastAsiaTheme="minorEastAsia" w:hAnsiTheme="minorEastAsia" w:hint="eastAsia"/>
        </w:rPr>
        <w:t>在投标有效标期内，我方受投标文件之价目表上我方要约金额的约束。</w:t>
      </w:r>
    </w:p>
    <w:p w:rsidR="004743EA" w:rsidRPr="00C13860" w:rsidRDefault="004743EA" w:rsidP="005D60F6">
      <w:pPr>
        <w:spacing w:line="460" w:lineRule="exact"/>
        <w:jc w:val="left"/>
        <w:rPr>
          <w:rFonts w:asciiTheme="minorEastAsia" w:eastAsiaTheme="minorEastAsia" w:hAnsiTheme="minorEastAsia"/>
        </w:rPr>
      </w:pPr>
      <w:r w:rsidRPr="00C13860">
        <w:rPr>
          <w:rFonts w:asciiTheme="minorEastAsia" w:eastAsiaTheme="minorEastAsia" w:hAnsiTheme="minorEastAsia"/>
        </w:rPr>
        <w:t>2</w:t>
      </w:r>
      <w:r w:rsidRPr="00C13860">
        <w:rPr>
          <w:rFonts w:asciiTheme="minorEastAsia" w:eastAsiaTheme="minorEastAsia" w:hAnsiTheme="minorEastAsia" w:hint="eastAsia"/>
        </w:rPr>
        <w:t>、本投标文件，你方之接受函，对我们双方均具约束力。</w:t>
      </w:r>
    </w:p>
    <w:p w:rsidR="004743EA" w:rsidRPr="00C13860" w:rsidRDefault="004743EA" w:rsidP="005D60F6">
      <w:pPr>
        <w:spacing w:line="460" w:lineRule="exact"/>
        <w:jc w:val="left"/>
        <w:rPr>
          <w:rFonts w:asciiTheme="minorEastAsia" w:eastAsiaTheme="minorEastAsia" w:hAnsiTheme="minorEastAsia"/>
        </w:rPr>
      </w:pPr>
      <w:r w:rsidRPr="00C13860">
        <w:rPr>
          <w:rFonts w:asciiTheme="minorEastAsia" w:eastAsiaTheme="minorEastAsia" w:hAnsiTheme="minorEastAsia"/>
        </w:rPr>
        <w:t>3</w:t>
      </w:r>
      <w:r w:rsidRPr="00C13860">
        <w:rPr>
          <w:rFonts w:asciiTheme="minorEastAsia" w:eastAsiaTheme="minorEastAsia" w:hAnsiTheme="minorEastAsia" w:hint="eastAsia"/>
        </w:rPr>
        <w:t>、根据具体情况而拒绝任一或所有投标文件完全取决于你方。你方没有义务一定要接受最低报价的投标文件或某一特定投标文件，也不需为拒绝某一投标文件作出任何解释。</w:t>
      </w:r>
    </w:p>
    <w:p w:rsidR="004743EA" w:rsidRPr="00C13860" w:rsidRDefault="004743EA" w:rsidP="005D60F6">
      <w:pPr>
        <w:spacing w:line="460" w:lineRule="exact"/>
        <w:jc w:val="left"/>
        <w:rPr>
          <w:rFonts w:asciiTheme="minorEastAsia" w:eastAsiaTheme="minorEastAsia" w:hAnsiTheme="minorEastAsia"/>
        </w:rPr>
      </w:pPr>
      <w:r w:rsidRPr="00C13860">
        <w:rPr>
          <w:rFonts w:asciiTheme="minorEastAsia" w:eastAsiaTheme="minorEastAsia" w:hAnsiTheme="minorEastAsia"/>
        </w:rPr>
        <w:t>4</w:t>
      </w:r>
      <w:r w:rsidRPr="00C13860">
        <w:rPr>
          <w:rFonts w:asciiTheme="minorEastAsia" w:eastAsiaTheme="minorEastAsia" w:hAnsiTheme="minorEastAsia" w:hint="eastAsia"/>
        </w:rPr>
        <w:t>、另外，我方承诺还将就你方所要求的进一步信息提供给你方。</w:t>
      </w:r>
    </w:p>
    <w:p w:rsidR="004743EA" w:rsidRPr="00C13860" w:rsidRDefault="004743EA" w:rsidP="005D60F6">
      <w:pPr>
        <w:spacing w:line="360" w:lineRule="auto"/>
        <w:rPr>
          <w:rFonts w:asciiTheme="minorEastAsia" w:eastAsiaTheme="minorEastAsia" w:hAnsiTheme="minorEastAsia"/>
          <w:sz w:val="24"/>
        </w:rPr>
      </w:pPr>
    </w:p>
    <w:p w:rsidR="004743EA" w:rsidRPr="00C13860" w:rsidRDefault="004743EA" w:rsidP="005D60F6">
      <w:pPr>
        <w:spacing w:line="460" w:lineRule="exact"/>
        <w:jc w:val="left"/>
        <w:rPr>
          <w:rFonts w:asciiTheme="minorEastAsia" w:eastAsiaTheme="minorEastAsia" w:hAnsiTheme="minorEastAsia"/>
        </w:rPr>
      </w:pPr>
    </w:p>
    <w:p w:rsidR="004743EA" w:rsidRPr="00C13860" w:rsidRDefault="004743EA" w:rsidP="005D60F6">
      <w:pPr>
        <w:spacing w:line="460" w:lineRule="exact"/>
        <w:jc w:val="right"/>
        <w:rPr>
          <w:rFonts w:asciiTheme="minorEastAsia" w:eastAsiaTheme="minorEastAsia" w:hAnsiTheme="minorEastAsia"/>
        </w:rPr>
      </w:pPr>
      <w:r w:rsidRPr="00C13860">
        <w:rPr>
          <w:rFonts w:asciiTheme="minorEastAsia" w:eastAsiaTheme="minorEastAsia" w:hAnsiTheme="minorEastAsia" w:hint="eastAsia"/>
        </w:rPr>
        <w:t>投标人名称（公章）：</w:t>
      </w:r>
    </w:p>
    <w:p w:rsidR="004743EA" w:rsidRPr="00C13860" w:rsidRDefault="004743EA" w:rsidP="005D60F6">
      <w:pPr>
        <w:spacing w:line="460" w:lineRule="exact"/>
        <w:jc w:val="right"/>
        <w:rPr>
          <w:rFonts w:asciiTheme="minorEastAsia" w:eastAsiaTheme="minorEastAsia" w:hAnsiTheme="minorEastAsia"/>
        </w:rPr>
      </w:pPr>
      <w:r w:rsidRPr="00C13860">
        <w:rPr>
          <w:rFonts w:asciiTheme="minorEastAsia" w:eastAsiaTheme="minorEastAsia" w:hAnsiTheme="minorEastAsia"/>
        </w:rPr>
        <w:t xml:space="preserve">                        </w:t>
      </w:r>
      <w:r w:rsidRPr="00C13860">
        <w:rPr>
          <w:rFonts w:asciiTheme="minorEastAsia" w:eastAsiaTheme="minorEastAsia" w:hAnsiTheme="minorEastAsia" w:hint="eastAsia"/>
        </w:rPr>
        <w:t>授权代表人（签字）：</w:t>
      </w:r>
    </w:p>
    <w:p w:rsidR="004743EA" w:rsidRPr="00C13860" w:rsidRDefault="004743EA" w:rsidP="005D60F6">
      <w:pPr>
        <w:spacing w:line="460" w:lineRule="exact"/>
        <w:jc w:val="right"/>
        <w:rPr>
          <w:rFonts w:asciiTheme="minorEastAsia" w:eastAsiaTheme="minorEastAsia" w:hAnsiTheme="minorEastAsia"/>
        </w:rPr>
      </w:pPr>
      <w:r w:rsidRPr="00C13860">
        <w:rPr>
          <w:rFonts w:asciiTheme="minorEastAsia" w:eastAsiaTheme="minorEastAsia" w:hAnsiTheme="minorEastAsia"/>
        </w:rPr>
        <w:t xml:space="preserve">        </w:t>
      </w:r>
      <w:r w:rsidRPr="00C13860">
        <w:rPr>
          <w:rFonts w:asciiTheme="minorEastAsia" w:eastAsiaTheme="minorEastAsia" w:hAnsiTheme="minorEastAsia" w:hint="eastAsia"/>
        </w:rPr>
        <w:t>日期：</w:t>
      </w:r>
      <w:r w:rsidRPr="00C13860">
        <w:rPr>
          <w:rFonts w:asciiTheme="minorEastAsia" w:eastAsiaTheme="minorEastAsia" w:hAnsiTheme="minorEastAsia"/>
        </w:rPr>
        <w:t xml:space="preserve">    </w:t>
      </w:r>
      <w:r w:rsidRPr="00C13860">
        <w:rPr>
          <w:rFonts w:asciiTheme="minorEastAsia" w:eastAsiaTheme="minorEastAsia" w:hAnsiTheme="minorEastAsia" w:hint="eastAsia"/>
        </w:rPr>
        <w:t>年</w:t>
      </w:r>
      <w:r w:rsidRPr="00C13860">
        <w:rPr>
          <w:rFonts w:asciiTheme="minorEastAsia" w:eastAsiaTheme="minorEastAsia" w:hAnsiTheme="minorEastAsia"/>
        </w:rPr>
        <w:t xml:space="preserve">   </w:t>
      </w:r>
      <w:r w:rsidRPr="00C13860">
        <w:rPr>
          <w:rFonts w:asciiTheme="minorEastAsia" w:eastAsiaTheme="minorEastAsia" w:hAnsiTheme="minorEastAsia" w:hint="eastAsia"/>
        </w:rPr>
        <w:t>月</w:t>
      </w:r>
      <w:r w:rsidRPr="00C13860">
        <w:rPr>
          <w:rFonts w:asciiTheme="minorEastAsia" w:eastAsiaTheme="minorEastAsia" w:hAnsiTheme="minorEastAsia"/>
        </w:rPr>
        <w:t xml:space="preserve">   </w:t>
      </w:r>
      <w:r w:rsidRPr="00C13860">
        <w:rPr>
          <w:rFonts w:asciiTheme="minorEastAsia" w:eastAsiaTheme="minorEastAsia" w:hAnsiTheme="minorEastAsia" w:hint="eastAsia"/>
        </w:rPr>
        <w:t>日</w:t>
      </w:r>
    </w:p>
    <w:p w:rsidR="004743EA" w:rsidRPr="00C13860" w:rsidRDefault="004743EA" w:rsidP="005D60F6">
      <w:pPr>
        <w:pStyle w:val="1"/>
        <w:keepNext w:val="0"/>
        <w:keepLines w:val="0"/>
        <w:rPr>
          <w:rFonts w:asciiTheme="minorEastAsia" w:eastAsiaTheme="minorEastAsia" w:hAnsiTheme="minorEastAsia"/>
          <w:sz w:val="24"/>
        </w:rPr>
      </w:pPr>
    </w:p>
    <w:p w:rsidR="004743EA" w:rsidRPr="00C13860" w:rsidRDefault="004743EA" w:rsidP="005D60F6">
      <w:pPr>
        <w:rPr>
          <w:rFonts w:asciiTheme="minorEastAsia" w:eastAsiaTheme="minorEastAsia" w:hAnsiTheme="minorEastAsia"/>
          <w:sz w:val="24"/>
        </w:rPr>
      </w:pPr>
    </w:p>
    <w:p w:rsidR="004743EA" w:rsidRPr="00C13860" w:rsidRDefault="004743EA" w:rsidP="005D60F6">
      <w:pPr>
        <w:rPr>
          <w:rFonts w:asciiTheme="minorEastAsia" w:eastAsiaTheme="minorEastAsia" w:hAnsiTheme="minorEastAsia"/>
        </w:rPr>
      </w:pPr>
    </w:p>
    <w:p w:rsidR="004743EA" w:rsidRPr="00C13860" w:rsidRDefault="004743EA" w:rsidP="005D60F6">
      <w:pPr>
        <w:shd w:val="clear" w:color="auto" w:fill="FFFFFF"/>
        <w:adjustRightInd w:val="0"/>
        <w:spacing w:line="360" w:lineRule="auto"/>
        <w:jc w:val="center"/>
        <w:rPr>
          <w:rFonts w:asciiTheme="minorEastAsia" w:eastAsiaTheme="minorEastAsia" w:hAnsiTheme="minorEastAsia"/>
          <w:b/>
          <w:bCs/>
          <w:sz w:val="32"/>
          <w:szCs w:val="32"/>
        </w:rPr>
      </w:pPr>
      <w:bookmarkStart w:id="132" w:name="_Toc233618992"/>
      <w:r w:rsidRPr="00C13860">
        <w:rPr>
          <w:rFonts w:asciiTheme="minorEastAsia" w:eastAsiaTheme="minorEastAsia" w:hAnsiTheme="minorEastAsia" w:hint="eastAsia"/>
          <w:b/>
          <w:bCs/>
          <w:sz w:val="32"/>
          <w:szCs w:val="32"/>
        </w:rPr>
        <w:lastRenderedPageBreak/>
        <w:t>三、</w:t>
      </w:r>
      <w:bookmarkEnd w:id="132"/>
      <w:r w:rsidRPr="00C13860">
        <w:rPr>
          <w:rFonts w:asciiTheme="minorEastAsia" w:eastAsiaTheme="minorEastAsia" w:hAnsiTheme="minorEastAsia" w:hint="eastAsia"/>
          <w:b/>
          <w:bCs/>
          <w:sz w:val="32"/>
          <w:szCs w:val="32"/>
        </w:rPr>
        <w:t>投标报价明细表</w:t>
      </w:r>
    </w:p>
    <w:tbl>
      <w:tblPr>
        <w:tblW w:w="9037"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42"/>
        <w:gridCol w:w="4634"/>
        <w:gridCol w:w="1148"/>
        <w:gridCol w:w="1256"/>
        <w:gridCol w:w="1250"/>
        <w:gridCol w:w="7"/>
      </w:tblGrid>
      <w:tr w:rsidR="004743EA" w:rsidRPr="00C13860">
        <w:trPr>
          <w:cantSplit/>
          <w:trHeight w:val="449"/>
          <w:tblHeader/>
          <w:jc w:val="center"/>
        </w:trPr>
        <w:tc>
          <w:tcPr>
            <w:tcW w:w="742" w:type="dxa"/>
            <w:tcBorders>
              <w:top w:val="single" w:sz="4"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b/>
                <w:bCs/>
                <w:sz w:val="24"/>
                <w:lang w:val="en-GB"/>
              </w:rPr>
            </w:pPr>
            <w:r w:rsidRPr="00C13860">
              <w:rPr>
                <w:rFonts w:asciiTheme="minorEastAsia" w:eastAsiaTheme="minorEastAsia" w:hAnsiTheme="minorEastAsia" w:hint="eastAsia"/>
                <w:b/>
                <w:bCs/>
                <w:sz w:val="24"/>
                <w:lang w:val="en-GB"/>
              </w:rPr>
              <w:t>序号</w:t>
            </w:r>
          </w:p>
        </w:tc>
        <w:tc>
          <w:tcPr>
            <w:tcW w:w="4634" w:type="dxa"/>
            <w:tcBorders>
              <w:top w:val="single" w:sz="4" w:space="0" w:color="auto"/>
              <w:left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b/>
                <w:bCs/>
                <w:sz w:val="24"/>
                <w:lang w:val="en-GB"/>
              </w:rPr>
            </w:pPr>
            <w:r w:rsidRPr="00C13860">
              <w:rPr>
                <w:rFonts w:asciiTheme="minorEastAsia" w:eastAsiaTheme="minorEastAsia" w:hAnsiTheme="minorEastAsia" w:hint="eastAsia"/>
                <w:b/>
                <w:bCs/>
                <w:sz w:val="24"/>
                <w:lang w:val="en-GB"/>
              </w:rPr>
              <w:t>名称</w:t>
            </w:r>
          </w:p>
        </w:tc>
        <w:tc>
          <w:tcPr>
            <w:tcW w:w="1148" w:type="dxa"/>
            <w:tcBorders>
              <w:top w:val="single" w:sz="4" w:space="0" w:color="auto"/>
              <w:left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b/>
                <w:bCs/>
                <w:sz w:val="24"/>
                <w:lang w:val="en-GB"/>
              </w:rPr>
            </w:pPr>
            <w:r w:rsidRPr="00C13860">
              <w:rPr>
                <w:rFonts w:asciiTheme="minorEastAsia" w:eastAsiaTheme="minorEastAsia" w:hAnsiTheme="minorEastAsia" w:hint="eastAsia"/>
                <w:b/>
                <w:bCs/>
                <w:sz w:val="24"/>
                <w:lang w:val="en-GB"/>
              </w:rPr>
              <w:t>数量</w:t>
            </w:r>
          </w:p>
        </w:tc>
        <w:tc>
          <w:tcPr>
            <w:tcW w:w="1256" w:type="dxa"/>
            <w:tcBorders>
              <w:top w:val="single" w:sz="4" w:space="0" w:color="auto"/>
              <w:left w:val="single" w:sz="6" w:space="0" w:color="auto"/>
              <w:bottom w:val="single" w:sz="6"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b/>
                <w:bCs/>
                <w:sz w:val="24"/>
                <w:lang w:val="en-GB"/>
              </w:rPr>
            </w:pPr>
            <w:r w:rsidRPr="00C13860">
              <w:rPr>
                <w:rFonts w:asciiTheme="minorEastAsia" w:eastAsiaTheme="minorEastAsia" w:hAnsiTheme="minorEastAsia" w:hint="eastAsia"/>
                <w:b/>
                <w:bCs/>
                <w:sz w:val="24"/>
                <w:lang w:val="en-GB"/>
              </w:rPr>
              <w:t>价格</w:t>
            </w:r>
          </w:p>
        </w:tc>
        <w:tc>
          <w:tcPr>
            <w:tcW w:w="1257" w:type="dxa"/>
            <w:gridSpan w:val="2"/>
            <w:tcBorders>
              <w:top w:val="single" w:sz="4" w:space="0" w:color="auto"/>
              <w:left w:val="single" w:sz="6" w:space="0" w:color="auto"/>
              <w:bottom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b/>
                <w:bCs/>
                <w:sz w:val="24"/>
                <w:lang w:val="en-GB"/>
              </w:rPr>
            </w:pPr>
            <w:r w:rsidRPr="00C13860">
              <w:rPr>
                <w:rFonts w:asciiTheme="minorEastAsia" w:eastAsiaTheme="minorEastAsia" w:hAnsiTheme="minorEastAsia" w:hint="eastAsia"/>
                <w:b/>
                <w:bCs/>
                <w:sz w:val="24"/>
                <w:lang w:val="en-GB"/>
              </w:rPr>
              <w:t>备注</w:t>
            </w: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148" w:type="dxa"/>
            <w:tcBorders>
              <w:top w:val="single" w:sz="4" w:space="0" w:color="auto"/>
              <w:left w:val="single" w:sz="4"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6" w:type="dxa"/>
            <w:tcBorders>
              <w:top w:val="single" w:sz="6" w:space="0" w:color="auto"/>
              <w:left w:val="single" w:sz="6" w:space="0" w:color="auto"/>
              <w:bottom w:val="single" w:sz="6"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7" w:type="dxa"/>
            <w:gridSpan w:val="2"/>
            <w:tcBorders>
              <w:top w:val="single" w:sz="6" w:space="0" w:color="auto"/>
              <w:left w:val="single" w:sz="6" w:space="0" w:color="auto"/>
              <w:bottom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adjustRightInd w:val="0"/>
              <w:snapToGrid w:val="0"/>
              <w:spacing w:line="360" w:lineRule="auto"/>
              <w:jc w:val="center"/>
              <w:rPr>
                <w:rFonts w:asciiTheme="minorEastAsia" w:eastAsiaTheme="minorEastAsia" w:hAnsiTheme="minorEastAsia"/>
                <w:kern w:val="0"/>
                <w:sz w:val="24"/>
              </w:rPr>
            </w:pPr>
          </w:p>
        </w:tc>
        <w:tc>
          <w:tcPr>
            <w:tcW w:w="1148" w:type="dxa"/>
            <w:tcBorders>
              <w:top w:val="single" w:sz="4" w:space="0" w:color="auto"/>
              <w:left w:val="single" w:sz="4"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6" w:type="dxa"/>
            <w:tcBorders>
              <w:top w:val="single" w:sz="4" w:space="0" w:color="auto"/>
              <w:left w:val="single" w:sz="6" w:space="0" w:color="auto"/>
              <w:bottom w:val="single" w:sz="6"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7" w:type="dxa"/>
            <w:gridSpan w:val="2"/>
            <w:tcBorders>
              <w:top w:val="single" w:sz="4" w:space="0" w:color="auto"/>
              <w:left w:val="single" w:sz="6" w:space="0" w:color="auto"/>
              <w:bottom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148" w:type="dxa"/>
            <w:tcBorders>
              <w:top w:val="single" w:sz="4" w:space="0" w:color="auto"/>
              <w:left w:val="single" w:sz="4"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6" w:type="dxa"/>
            <w:tcBorders>
              <w:top w:val="single" w:sz="4" w:space="0" w:color="auto"/>
              <w:left w:val="single" w:sz="6" w:space="0" w:color="auto"/>
              <w:bottom w:val="single" w:sz="4"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7" w:type="dxa"/>
            <w:gridSpan w:val="2"/>
            <w:tcBorders>
              <w:top w:val="single" w:sz="4" w:space="0" w:color="auto"/>
              <w:left w:val="single" w:sz="6" w:space="0" w:color="auto"/>
              <w:bottom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adjustRightInd w:val="0"/>
              <w:snapToGrid w:val="0"/>
              <w:spacing w:line="360" w:lineRule="auto"/>
              <w:jc w:val="center"/>
              <w:rPr>
                <w:rFonts w:asciiTheme="minorEastAsia" w:eastAsiaTheme="minorEastAsia" w:hAnsiTheme="minorEastAsia"/>
                <w:kern w:val="0"/>
                <w:sz w:val="24"/>
              </w:rPr>
            </w:pPr>
          </w:p>
        </w:tc>
        <w:tc>
          <w:tcPr>
            <w:tcW w:w="1148" w:type="dxa"/>
            <w:tcBorders>
              <w:top w:val="single" w:sz="4" w:space="0" w:color="auto"/>
              <w:left w:val="single" w:sz="4"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6" w:type="dxa"/>
            <w:tcBorders>
              <w:top w:val="single" w:sz="4" w:space="0" w:color="auto"/>
              <w:left w:val="single" w:sz="6" w:space="0" w:color="auto"/>
              <w:bottom w:val="single" w:sz="4"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7" w:type="dxa"/>
            <w:gridSpan w:val="2"/>
            <w:tcBorders>
              <w:top w:val="single" w:sz="4" w:space="0" w:color="auto"/>
              <w:left w:val="single" w:sz="6" w:space="0" w:color="auto"/>
              <w:bottom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spacing w:line="360" w:lineRule="auto"/>
              <w:rPr>
                <w:rFonts w:asciiTheme="minorEastAsia" w:eastAsiaTheme="minorEastAsia" w:hAnsiTheme="minorEastAsia"/>
                <w:sz w:val="24"/>
                <w:lang w:val="en-GB"/>
              </w:rPr>
            </w:pPr>
          </w:p>
        </w:tc>
        <w:tc>
          <w:tcPr>
            <w:tcW w:w="1148" w:type="dxa"/>
            <w:tcBorders>
              <w:top w:val="single" w:sz="4" w:space="0" w:color="auto"/>
              <w:left w:val="single" w:sz="4"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6" w:type="dxa"/>
            <w:tcBorders>
              <w:top w:val="single" w:sz="4" w:space="0" w:color="auto"/>
              <w:left w:val="single" w:sz="6" w:space="0" w:color="auto"/>
              <w:bottom w:val="single" w:sz="4"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7" w:type="dxa"/>
            <w:gridSpan w:val="2"/>
            <w:tcBorders>
              <w:top w:val="single" w:sz="4" w:space="0" w:color="auto"/>
              <w:left w:val="single" w:sz="6" w:space="0" w:color="auto"/>
              <w:bottom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adjustRightInd w:val="0"/>
              <w:snapToGrid w:val="0"/>
              <w:spacing w:line="360" w:lineRule="auto"/>
              <w:jc w:val="center"/>
              <w:rPr>
                <w:rFonts w:asciiTheme="minorEastAsia" w:eastAsiaTheme="minorEastAsia" w:hAnsiTheme="minorEastAsia"/>
                <w:kern w:val="0"/>
                <w:sz w:val="24"/>
              </w:rPr>
            </w:pPr>
          </w:p>
        </w:tc>
        <w:tc>
          <w:tcPr>
            <w:tcW w:w="1148" w:type="dxa"/>
            <w:tcBorders>
              <w:top w:val="single" w:sz="4" w:space="0" w:color="auto"/>
              <w:left w:val="single" w:sz="4"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6" w:type="dxa"/>
            <w:tcBorders>
              <w:top w:val="single" w:sz="4" w:space="0" w:color="auto"/>
              <w:left w:val="single" w:sz="6" w:space="0" w:color="auto"/>
              <w:bottom w:val="single" w:sz="4"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7" w:type="dxa"/>
            <w:gridSpan w:val="2"/>
            <w:tcBorders>
              <w:top w:val="single" w:sz="4" w:space="0" w:color="auto"/>
              <w:left w:val="single" w:sz="6" w:space="0" w:color="auto"/>
              <w:bottom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spacing w:line="360" w:lineRule="auto"/>
              <w:rPr>
                <w:rFonts w:asciiTheme="minorEastAsia" w:eastAsiaTheme="minorEastAsia" w:hAnsiTheme="minorEastAsia"/>
                <w:sz w:val="24"/>
                <w:lang w:val="en-GB"/>
              </w:rPr>
            </w:pPr>
          </w:p>
        </w:tc>
        <w:tc>
          <w:tcPr>
            <w:tcW w:w="1148" w:type="dxa"/>
            <w:tcBorders>
              <w:top w:val="single" w:sz="4" w:space="0" w:color="auto"/>
              <w:left w:val="single" w:sz="4"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6" w:type="dxa"/>
            <w:tcBorders>
              <w:top w:val="single" w:sz="4" w:space="0" w:color="auto"/>
              <w:left w:val="single" w:sz="6" w:space="0" w:color="auto"/>
              <w:bottom w:val="single" w:sz="4"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sz w:val="24"/>
                <w:lang w:val="en-GB"/>
              </w:rPr>
              <w:t> </w:t>
            </w:r>
          </w:p>
        </w:tc>
        <w:tc>
          <w:tcPr>
            <w:tcW w:w="1257" w:type="dxa"/>
            <w:gridSpan w:val="2"/>
            <w:tcBorders>
              <w:top w:val="single" w:sz="4" w:space="0" w:color="auto"/>
              <w:left w:val="single" w:sz="6" w:space="0" w:color="auto"/>
              <w:bottom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adjustRightInd w:val="0"/>
              <w:snapToGrid w:val="0"/>
              <w:spacing w:line="360" w:lineRule="auto"/>
              <w:jc w:val="center"/>
              <w:rPr>
                <w:rFonts w:asciiTheme="minorEastAsia" w:eastAsiaTheme="minorEastAsia" w:hAnsiTheme="minorEastAsia"/>
                <w:kern w:val="0"/>
                <w:sz w:val="24"/>
              </w:rPr>
            </w:pPr>
          </w:p>
        </w:tc>
        <w:tc>
          <w:tcPr>
            <w:tcW w:w="1148" w:type="dxa"/>
            <w:tcBorders>
              <w:top w:val="single" w:sz="4" w:space="0" w:color="auto"/>
              <w:left w:val="single" w:sz="4"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256" w:type="dxa"/>
            <w:tcBorders>
              <w:top w:val="single" w:sz="4" w:space="0" w:color="auto"/>
              <w:left w:val="single" w:sz="6" w:space="0" w:color="auto"/>
              <w:bottom w:val="single" w:sz="4"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257" w:type="dxa"/>
            <w:gridSpan w:val="2"/>
            <w:tcBorders>
              <w:top w:val="single" w:sz="4" w:space="0" w:color="auto"/>
              <w:left w:val="single" w:sz="6" w:space="0" w:color="auto"/>
              <w:bottom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spacing w:line="360" w:lineRule="auto"/>
              <w:rPr>
                <w:rFonts w:asciiTheme="minorEastAsia" w:eastAsiaTheme="minorEastAsia" w:hAnsiTheme="minorEastAsia"/>
                <w:sz w:val="24"/>
                <w:lang w:val="en-GB"/>
              </w:rPr>
            </w:pPr>
          </w:p>
        </w:tc>
        <w:tc>
          <w:tcPr>
            <w:tcW w:w="1148" w:type="dxa"/>
            <w:tcBorders>
              <w:top w:val="single" w:sz="4" w:space="0" w:color="auto"/>
              <w:left w:val="single" w:sz="4"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256" w:type="dxa"/>
            <w:tcBorders>
              <w:top w:val="single" w:sz="4" w:space="0" w:color="auto"/>
              <w:left w:val="single" w:sz="6" w:space="0" w:color="auto"/>
              <w:bottom w:val="single" w:sz="4"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257" w:type="dxa"/>
            <w:gridSpan w:val="2"/>
            <w:tcBorders>
              <w:top w:val="single" w:sz="4" w:space="0" w:color="auto"/>
              <w:left w:val="single" w:sz="6" w:space="0" w:color="auto"/>
              <w:bottom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adjustRightInd w:val="0"/>
              <w:snapToGrid w:val="0"/>
              <w:spacing w:line="360" w:lineRule="auto"/>
              <w:jc w:val="center"/>
              <w:rPr>
                <w:rFonts w:asciiTheme="minorEastAsia" w:eastAsiaTheme="minorEastAsia" w:hAnsiTheme="minorEastAsia"/>
                <w:kern w:val="0"/>
                <w:sz w:val="24"/>
              </w:rPr>
            </w:pPr>
          </w:p>
        </w:tc>
        <w:tc>
          <w:tcPr>
            <w:tcW w:w="1148" w:type="dxa"/>
            <w:tcBorders>
              <w:top w:val="single" w:sz="4" w:space="0" w:color="auto"/>
              <w:left w:val="single" w:sz="4"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256" w:type="dxa"/>
            <w:tcBorders>
              <w:top w:val="single" w:sz="4" w:space="0" w:color="auto"/>
              <w:left w:val="single" w:sz="6" w:space="0" w:color="auto"/>
              <w:bottom w:val="single" w:sz="4"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257" w:type="dxa"/>
            <w:gridSpan w:val="2"/>
            <w:tcBorders>
              <w:top w:val="single" w:sz="4" w:space="0" w:color="auto"/>
              <w:left w:val="single" w:sz="6" w:space="0" w:color="auto"/>
              <w:bottom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spacing w:line="360" w:lineRule="auto"/>
              <w:rPr>
                <w:rFonts w:asciiTheme="minorEastAsia" w:eastAsiaTheme="minorEastAsia" w:hAnsiTheme="minorEastAsia"/>
                <w:sz w:val="24"/>
                <w:lang w:val="en-GB"/>
              </w:rPr>
            </w:pPr>
          </w:p>
        </w:tc>
        <w:tc>
          <w:tcPr>
            <w:tcW w:w="1148" w:type="dxa"/>
            <w:tcBorders>
              <w:top w:val="single" w:sz="4" w:space="0" w:color="auto"/>
              <w:left w:val="single" w:sz="4"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256" w:type="dxa"/>
            <w:tcBorders>
              <w:top w:val="single" w:sz="4" w:space="0" w:color="auto"/>
              <w:left w:val="single" w:sz="6" w:space="0" w:color="auto"/>
              <w:bottom w:val="single" w:sz="4"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257" w:type="dxa"/>
            <w:gridSpan w:val="2"/>
            <w:tcBorders>
              <w:top w:val="single" w:sz="4" w:space="0" w:color="auto"/>
              <w:left w:val="single" w:sz="6" w:space="0" w:color="auto"/>
              <w:bottom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cantSplit/>
          <w:trHeight w:val="540"/>
          <w:jc w:val="center"/>
        </w:trPr>
        <w:tc>
          <w:tcPr>
            <w:tcW w:w="742" w:type="dxa"/>
            <w:tcBorders>
              <w:top w:val="single" w:sz="6" w:space="0" w:color="auto"/>
              <w:bottom w:val="single" w:sz="6"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4634" w:type="dxa"/>
            <w:tcBorders>
              <w:top w:val="single" w:sz="6" w:space="0" w:color="auto"/>
              <w:left w:val="single" w:sz="6" w:space="0" w:color="auto"/>
              <w:bottom w:val="single" w:sz="6" w:space="0" w:color="auto"/>
              <w:right w:val="single" w:sz="6" w:space="0" w:color="auto"/>
            </w:tcBorders>
            <w:vAlign w:val="center"/>
          </w:tcPr>
          <w:p w:rsidR="004743EA" w:rsidRPr="00C13860" w:rsidRDefault="004743EA" w:rsidP="005D60F6">
            <w:pPr>
              <w:spacing w:line="360" w:lineRule="auto"/>
              <w:rPr>
                <w:rFonts w:asciiTheme="minorEastAsia" w:eastAsiaTheme="minorEastAsia" w:hAnsiTheme="minorEastAsia"/>
                <w:kern w:val="0"/>
                <w:sz w:val="24"/>
              </w:rPr>
            </w:pPr>
          </w:p>
        </w:tc>
        <w:tc>
          <w:tcPr>
            <w:tcW w:w="1148" w:type="dxa"/>
            <w:tcBorders>
              <w:top w:val="single" w:sz="4" w:space="0" w:color="auto"/>
              <w:left w:val="single" w:sz="4"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256" w:type="dxa"/>
            <w:tcBorders>
              <w:top w:val="single" w:sz="4" w:space="0" w:color="auto"/>
              <w:left w:val="single" w:sz="6" w:space="0" w:color="auto"/>
              <w:bottom w:val="single" w:sz="4" w:space="0" w:color="auto"/>
              <w:right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1257" w:type="dxa"/>
            <w:gridSpan w:val="2"/>
            <w:tcBorders>
              <w:top w:val="single" w:sz="4" w:space="0" w:color="auto"/>
              <w:left w:val="single" w:sz="6" w:space="0" w:color="auto"/>
              <w:bottom w:val="single" w:sz="4"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r>
      <w:tr w:rsidR="004743EA" w:rsidRPr="00C13860">
        <w:trPr>
          <w:gridAfter w:val="1"/>
          <w:wAfter w:w="7" w:type="dxa"/>
          <w:cantSplit/>
          <w:trHeight w:val="480"/>
          <w:jc w:val="center"/>
        </w:trPr>
        <w:tc>
          <w:tcPr>
            <w:tcW w:w="742" w:type="dxa"/>
            <w:tcBorders>
              <w:top w:val="single" w:sz="6"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p>
        </w:tc>
        <w:tc>
          <w:tcPr>
            <w:tcW w:w="4634" w:type="dxa"/>
            <w:tcBorders>
              <w:top w:val="single" w:sz="6" w:space="0" w:color="auto"/>
              <w:left w:val="single" w:sz="6" w:space="0" w:color="auto"/>
              <w:bottom w:val="single" w:sz="4" w:space="0" w:color="auto"/>
              <w:right w:val="single" w:sz="6" w:space="0" w:color="auto"/>
            </w:tcBorders>
            <w:vAlign w:val="center"/>
          </w:tcPr>
          <w:p w:rsidR="004743EA" w:rsidRPr="00C13860" w:rsidRDefault="004743EA" w:rsidP="005D60F6">
            <w:pPr>
              <w:spacing w:line="360" w:lineRule="auto"/>
              <w:jc w:val="center"/>
              <w:rPr>
                <w:rFonts w:asciiTheme="minorEastAsia" w:eastAsiaTheme="minorEastAsia" w:hAnsiTheme="minorEastAsia"/>
                <w:sz w:val="24"/>
                <w:lang w:val="en-GB"/>
              </w:rPr>
            </w:pPr>
            <w:r w:rsidRPr="00C13860">
              <w:rPr>
                <w:rFonts w:asciiTheme="minorEastAsia" w:eastAsiaTheme="minorEastAsia" w:hAnsiTheme="minorEastAsia" w:hint="eastAsia"/>
                <w:sz w:val="24"/>
                <w:lang w:val="en-GB"/>
              </w:rPr>
              <w:t>投标总价</w:t>
            </w:r>
          </w:p>
        </w:tc>
        <w:tc>
          <w:tcPr>
            <w:tcW w:w="3654" w:type="dxa"/>
            <w:gridSpan w:val="3"/>
            <w:tcBorders>
              <w:top w:val="single" w:sz="4" w:space="0" w:color="auto"/>
              <w:left w:val="single" w:sz="6" w:space="0" w:color="auto"/>
              <w:bottom w:val="single" w:sz="4" w:space="0" w:color="auto"/>
            </w:tcBorders>
            <w:vAlign w:val="center"/>
          </w:tcPr>
          <w:p w:rsidR="004743EA" w:rsidRPr="00C13860" w:rsidRDefault="004743EA" w:rsidP="005D60F6">
            <w:pPr>
              <w:spacing w:line="360" w:lineRule="auto"/>
              <w:jc w:val="left"/>
              <w:rPr>
                <w:rFonts w:asciiTheme="minorEastAsia" w:eastAsiaTheme="minorEastAsia" w:hAnsiTheme="minorEastAsia"/>
                <w:sz w:val="24"/>
                <w:lang w:val="en-GB"/>
              </w:rPr>
            </w:pPr>
            <w:r w:rsidRPr="00C13860">
              <w:rPr>
                <w:rFonts w:asciiTheme="minorEastAsia" w:eastAsiaTheme="minorEastAsia" w:hAnsiTheme="minorEastAsia" w:hint="eastAsia"/>
                <w:sz w:val="24"/>
                <w:lang w:val="en-GB"/>
              </w:rPr>
              <w:t>小写：</w:t>
            </w:r>
          </w:p>
          <w:p w:rsidR="004743EA" w:rsidRPr="00C13860" w:rsidRDefault="004743EA" w:rsidP="005D60F6">
            <w:pPr>
              <w:spacing w:line="360" w:lineRule="auto"/>
              <w:jc w:val="left"/>
              <w:rPr>
                <w:rFonts w:asciiTheme="minorEastAsia" w:eastAsiaTheme="minorEastAsia" w:hAnsiTheme="minorEastAsia"/>
                <w:sz w:val="24"/>
                <w:lang w:val="en-GB"/>
              </w:rPr>
            </w:pPr>
            <w:r w:rsidRPr="00C13860">
              <w:rPr>
                <w:rFonts w:asciiTheme="minorEastAsia" w:eastAsiaTheme="minorEastAsia" w:hAnsiTheme="minorEastAsia" w:hint="eastAsia"/>
                <w:sz w:val="24"/>
                <w:lang w:val="en-GB"/>
              </w:rPr>
              <w:t>大写：</w:t>
            </w:r>
            <w:r w:rsidRPr="00C13860">
              <w:rPr>
                <w:rFonts w:asciiTheme="minorEastAsia" w:eastAsiaTheme="minorEastAsia" w:hAnsiTheme="minorEastAsia"/>
                <w:sz w:val="24"/>
                <w:lang w:val="en-GB"/>
              </w:rPr>
              <w:t> </w:t>
            </w:r>
          </w:p>
        </w:tc>
      </w:tr>
    </w:tbl>
    <w:p w:rsidR="004743EA" w:rsidRPr="00C13860" w:rsidRDefault="004743EA" w:rsidP="005D60F6">
      <w:pPr>
        <w:snapToGrid w:val="0"/>
        <w:spacing w:line="360" w:lineRule="auto"/>
        <w:ind w:left="480"/>
        <w:rPr>
          <w:rFonts w:asciiTheme="minorEastAsia" w:eastAsiaTheme="minorEastAsia" w:hAnsiTheme="minorEastAsia" w:cs="宋体"/>
          <w:b/>
          <w:kern w:val="0"/>
          <w:szCs w:val="21"/>
          <w:lang w:val="zh-CN"/>
        </w:rPr>
      </w:pPr>
    </w:p>
    <w:p w:rsidR="004743EA" w:rsidRPr="00C13860" w:rsidRDefault="004743EA" w:rsidP="005D60F6">
      <w:pPr>
        <w:snapToGrid w:val="0"/>
        <w:spacing w:line="360" w:lineRule="auto"/>
        <w:ind w:left="480"/>
        <w:rPr>
          <w:rFonts w:asciiTheme="minorEastAsia" w:eastAsiaTheme="minorEastAsia" w:hAnsiTheme="minorEastAsia" w:cs="宋体"/>
          <w:b/>
          <w:kern w:val="0"/>
          <w:szCs w:val="21"/>
          <w:lang w:val="zh-CN"/>
        </w:rPr>
      </w:pPr>
      <w:r w:rsidRPr="00C13860">
        <w:rPr>
          <w:rFonts w:asciiTheme="minorEastAsia" w:eastAsiaTheme="minorEastAsia" w:hAnsiTheme="minorEastAsia" w:cs="宋体" w:hint="eastAsia"/>
          <w:b/>
          <w:kern w:val="0"/>
          <w:szCs w:val="21"/>
          <w:lang w:val="zh-CN"/>
        </w:rPr>
        <w:t>注：</w:t>
      </w:r>
      <w:r w:rsidRPr="00C13860">
        <w:rPr>
          <w:rFonts w:asciiTheme="minorEastAsia" w:eastAsiaTheme="minorEastAsia" w:hAnsiTheme="minorEastAsia" w:cs="宋体" w:hint="eastAsia"/>
          <w:kern w:val="0"/>
          <w:szCs w:val="21"/>
          <w:lang w:val="zh-CN"/>
        </w:rPr>
        <w:t>以上表格中各项可进一步细分，栏数不够可自加，投标人的报价应包括为完成本项目各项服务可能发生的全部费用及投标人的利润和应交纳的税金等。投标人对合同内容的费用、质量、安全、文明服务等实行全面承包。</w:t>
      </w:r>
    </w:p>
    <w:p w:rsidR="004743EA" w:rsidRPr="00C13860" w:rsidRDefault="004743EA" w:rsidP="005D60F6">
      <w:pPr>
        <w:shd w:val="clear" w:color="auto" w:fill="FFFFFF"/>
        <w:adjustRightInd w:val="0"/>
        <w:snapToGrid w:val="0"/>
        <w:spacing w:line="360" w:lineRule="auto"/>
        <w:ind w:firstLine="700"/>
        <w:rPr>
          <w:rFonts w:asciiTheme="minorEastAsia" w:eastAsiaTheme="minorEastAsia" w:hAnsiTheme="minorEastAsia" w:cs="宋体"/>
          <w:sz w:val="24"/>
        </w:rPr>
      </w:pPr>
      <w:r w:rsidRPr="00C13860">
        <w:rPr>
          <w:rFonts w:asciiTheme="minorEastAsia" w:eastAsiaTheme="minorEastAsia" w:hAnsiTheme="minorEastAsia" w:cs="宋体"/>
          <w:sz w:val="24"/>
        </w:rPr>
        <w:t xml:space="preserve">                                 </w:t>
      </w:r>
    </w:p>
    <w:p w:rsidR="004743EA" w:rsidRPr="00C13860" w:rsidRDefault="004743EA" w:rsidP="005D60F6">
      <w:pPr>
        <w:numPr>
          <w:ilvl w:val="255"/>
          <w:numId w:val="0"/>
        </w:numPr>
        <w:snapToGrid w:val="0"/>
        <w:ind w:leftChars="200" w:left="420"/>
        <w:rPr>
          <w:rFonts w:asciiTheme="minorEastAsia" w:eastAsiaTheme="minorEastAsia" w:hAnsiTheme="minorEastAsia"/>
        </w:rPr>
      </w:pPr>
    </w:p>
    <w:p w:rsidR="00DF5B7E" w:rsidRPr="00C13860" w:rsidRDefault="00DF5B7E" w:rsidP="005D60F6">
      <w:pPr>
        <w:shd w:val="clear" w:color="auto" w:fill="FFFFFF"/>
        <w:adjustRightInd w:val="0"/>
        <w:snapToGrid w:val="0"/>
        <w:spacing w:line="360" w:lineRule="auto"/>
        <w:ind w:right="480" w:firstLineChars="2150" w:firstLine="4730"/>
        <w:rPr>
          <w:rFonts w:asciiTheme="minorEastAsia" w:eastAsiaTheme="minorEastAsia" w:hAnsiTheme="minorEastAsia" w:cs="宋体"/>
          <w:sz w:val="22"/>
        </w:rPr>
      </w:pPr>
    </w:p>
    <w:p w:rsidR="004743EA" w:rsidRPr="00C13860" w:rsidRDefault="004743EA" w:rsidP="005D60F6">
      <w:pPr>
        <w:shd w:val="clear" w:color="auto" w:fill="FFFFFF"/>
        <w:adjustRightInd w:val="0"/>
        <w:snapToGrid w:val="0"/>
        <w:spacing w:line="360" w:lineRule="auto"/>
        <w:ind w:right="480" w:firstLineChars="2150" w:firstLine="4730"/>
        <w:rPr>
          <w:rFonts w:asciiTheme="minorEastAsia" w:eastAsiaTheme="minorEastAsia" w:hAnsiTheme="minorEastAsia" w:cs="宋体"/>
          <w:sz w:val="22"/>
        </w:rPr>
      </w:pPr>
      <w:r w:rsidRPr="00C13860">
        <w:rPr>
          <w:rFonts w:asciiTheme="minorEastAsia" w:eastAsiaTheme="minorEastAsia" w:hAnsiTheme="minorEastAsia" w:cs="宋体" w:hint="eastAsia"/>
          <w:sz w:val="22"/>
        </w:rPr>
        <w:t>投标人名称</w:t>
      </w:r>
      <w:r w:rsidRPr="00C13860">
        <w:rPr>
          <w:rFonts w:asciiTheme="minorEastAsia" w:eastAsiaTheme="minorEastAsia" w:hAnsiTheme="minorEastAsia" w:cs="宋体"/>
          <w:sz w:val="22"/>
        </w:rPr>
        <w:t>(</w:t>
      </w:r>
      <w:r w:rsidRPr="00C13860">
        <w:rPr>
          <w:rFonts w:asciiTheme="minorEastAsia" w:eastAsiaTheme="minorEastAsia" w:hAnsiTheme="minorEastAsia" w:cs="宋体" w:hint="eastAsia"/>
          <w:sz w:val="22"/>
        </w:rPr>
        <w:t>公章</w:t>
      </w:r>
      <w:r w:rsidRPr="00C13860">
        <w:rPr>
          <w:rFonts w:asciiTheme="minorEastAsia" w:eastAsiaTheme="minorEastAsia" w:hAnsiTheme="minorEastAsia" w:cs="宋体"/>
          <w:sz w:val="22"/>
        </w:rPr>
        <w:t>)</w:t>
      </w:r>
      <w:r w:rsidRPr="00C13860">
        <w:rPr>
          <w:rFonts w:asciiTheme="minorEastAsia" w:eastAsiaTheme="minorEastAsia" w:hAnsiTheme="minorEastAsia" w:cs="宋体" w:hint="eastAsia"/>
          <w:sz w:val="22"/>
        </w:rPr>
        <w:t>：</w:t>
      </w:r>
    </w:p>
    <w:p w:rsidR="004743EA" w:rsidRPr="00C13860" w:rsidRDefault="004743EA" w:rsidP="005D60F6">
      <w:pPr>
        <w:shd w:val="clear" w:color="auto" w:fill="FFFFFF"/>
        <w:adjustRightInd w:val="0"/>
        <w:snapToGrid w:val="0"/>
        <w:spacing w:line="360" w:lineRule="auto"/>
        <w:ind w:firstLineChars="2150" w:firstLine="4730"/>
        <w:rPr>
          <w:rFonts w:asciiTheme="minorEastAsia" w:eastAsiaTheme="minorEastAsia" w:hAnsiTheme="minorEastAsia" w:cs="宋体"/>
          <w:sz w:val="22"/>
        </w:rPr>
      </w:pPr>
      <w:r w:rsidRPr="00C13860">
        <w:rPr>
          <w:rFonts w:asciiTheme="minorEastAsia" w:eastAsiaTheme="minorEastAsia" w:hAnsiTheme="minorEastAsia" w:cs="宋体" w:hint="eastAsia"/>
          <w:sz w:val="22"/>
        </w:rPr>
        <w:t>授权代表人</w:t>
      </w:r>
      <w:r w:rsidRPr="00C13860">
        <w:rPr>
          <w:rFonts w:asciiTheme="minorEastAsia" w:eastAsiaTheme="minorEastAsia" w:hAnsiTheme="minorEastAsia" w:cs="宋体"/>
          <w:sz w:val="22"/>
        </w:rPr>
        <w:t>(</w:t>
      </w:r>
      <w:r w:rsidRPr="00C13860">
        <w:rPr>
          <w:rFonts w:asciiTheme="minorEastAsia" w:eastAsiaTheme="minorEastAsia" w:hAnsiTheme="minorEastAsia" w:cs="宋体" w:hint="eastAsia"/>
          <w:sz w:val="22"/>
        </w:rPr>
        <w:t>签字</w:t>
      </w:r>
      <w:r w:rsidRPr="00C13860">
        <w:rPr>
          <w:rFonts w:asciiTheme="minorEastAsia" w:eastAsiaTheme="minorEastAsia" w:hAnsiTheme="minorEastAsia" w:cs="宋体"/>
          <w:sz w:val="22"/>
        </w:rPr>
        <w:t>)</w:t>
      </w:r>
    </w:p>
    <w:p w:rsidR="004743EA" w:rsidRPr="00C13860" w:rsidRDefault="004743EA" w:rsidP="005D60F6">
      <w:pPr>
        <w:shd w:val="clear" w:color="auto" w:fill="FFFFFF"/>
        <w:spacing w:line="360" w:lineRule="auto"/>
        <w:ind w:firstLineChars="2150" w:firstLine="4730"/>
        <w:rPr>
          <w:rFonts w:asciiTheme="minorEastAsia" w:eastAsiaTheme="minorEastAsia" w:hAnsiTheme="minorEastAsia" w:cs="宋体"/>
          <w:sz w:val="20"/>
          <w:szCs w:val="21"/>
        </w:rPr>
      </w:pPr>
      <w:r w:rsidRPr="00C13860">
        <w:rPr>
          <w:rFonts w:asciiTheme="minorEastAsia" w:eastAsiaTheme="minorEastAsia" w:hAnsiTheme="minorEastAsia" w:cs="宋体" w:hint="eastAsia"/>
          <w:sz w:val="22"/>
        </w:rPr>
        <w:t>日期：</w:t>
      </w:r>
      <w:r w:rsidRPr="00C13860">
        <w:rPr>
          <w:rFonts w:asciiTheme="minorEastAsia" w:eastAsiaTheme="minorEastAsia" w:hAnsiTheme="minorEastAsia" w:cs="宋体"/>
          <w:sz w:val="22"/>
        </w:rPr>
        <w:t xml:space="preserve">    </w:t>
      </w:r>
      <w:r w:rsidRPr="00C13860">
        <w:rPr>
          <w:rFonts w:asciiTheme="minorEastAsia" w:eastAsiaTheme="minorEastAsia" w:hAnsiTheme="minorEastAsia" w:cs="宋体" w:hint="eastAsia"/>
          <w:sz w:val="22"/>
        </w:rPr>
        <w:t>年</w:t>
      </w:r>
      <w:r w:rsidRPr="00C13860">
        <w:rPr>
          <w:rFonts w:asciiTheme="minorEastAsia" w:eastAsiaTheme="minorEastAsia" w:hAnsiTheme="minorEastAsia" w:cs="宋体"/>
          <w:sz w:val="22"/>
        </w:rPr>
        <w:t xml:space="preserve">  </w:t>
      </w:r>
      <w:r w:rsidRPr="00C13860">
        <w:rPr>
          <w:rFonts w:asciiTheme="minorEastAsia" w:eastAsiaTheme="minorEastAsia" w:hAnsiTheme="minorEastAsia" w:cs="宋体" w:hint="eastAsia"/>
          <w:sz w:val="22"/>
        </w:rPr>
        <w:t>月</w:t>
      </w:r>
      <w:r w:rsidRPr="00C13860">
        <w:rPr>
          <w:rFonts w:asciiTheme="minorEastAsia" w:eastAsiaTheme="minorEastAsia" w:hAnsiTheme="minorEastAsia" w:cs="宋体"/>
          <w:sz w:val="22"/>
        </w:rPr>
        <w:t xml:space="preserve">   </w:t>
      </w:r>
      <w:r w:rsidRPr="00C13860">
        <w:rPr>
          <w:rFonts w:asciiTheme="minorEastAsia" w:eastAsiaTheme="minorEastAsia" w:hAnsiTheme="minorEastAsia" w:cs="宋体" w:hint="eastAsia"/>
          <w:sz w:val="22"/>
        </w:rPr>
        <w:t>日</w:t>
      </w:r>
      <w:r w:rsidRPr="00C13860">
        <w:rPr>
          <w:rFonts w:asciiTheme="minorEastAsia" w:eastAsiaTheme="minorEastAsia" w:hAnsiTheme="minorEastAsia" w:cs="宋体"/>
          <w:sz w:val="22"/>
        </w:rPr>
        <w:t xml:space="preserve"> </w:t>
      </w:r>
    </w:p>
    <w:p w:rsidR="004743EA" w:rsidRPr="00C13860" w:rsidRDefault="004743EA" w:rsidP="005D60F6">
      <w:pPr>
        <w:pStyle w:val="1"/>
        <w:keepNext w:val="0"/>
        <w:keepLines w:val="0"/>
        <w:rPr>
          <w:rFonts w:asciiTheme="minorEastAsia" w:eastAsiaTheme="minorEastAsia" w:hAnsiTheme="minorEastAsia"/>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b/>
          <w:bCs/>
          <w:sz w:val="28"/>
          <w:szCs w:val="28"/>
        </w:rPr>
      </w:pPr>
      <w:r w:rsidRPr="00C13860">
        <w:rPr>
          <w:rFonts w:asciiTheme="minorEastAsia" w:eastAsiaTheme="minorEastAsia" w:hAnsiTheme="minorEastAsia" w:hint="eastAsia"/>
          <w:b/>
          <w:bCs/>
          <w:sz w:val="28"/>
          <w:szCs w:val="28"/>
        </w:rPr>
        <w:lastRenderedPageBreak/>
        <w:t>四、其他文件（如有）</w:t>
      </w:r>
    </w:p>
    <w:p w:rsidR="004743EA" w:rsidRPr="00C13860" w:rsidRDefault="004743EA" w:rsidP="005D60F6">
      <w:pPr>
        <w:adjustRightInd w:val="0"/>
        <w:snapToGrid w:val="0"/>
        <w:spacing w:line="324" w:lineRule="auto"/>
        <w:jc w:val="center"/>
        <w:rPr>
          <w:rFonts w:asciiTheme="minorEastAsia" w:eastAsiaTheme="minorEastAsia" w:hAnsiTheme="minorEastAsia" w:cs="Arial"/>
          <w:kern w:val="0"/>
          <w:sz w:val="28"/>
          <w:szCs w:val="28"/>
        </w:rPr>
      </w:pPr>
      <w:bookmarkStart w:id="133" w:name="_Toc361217435"/>
      <w:bookmarkStart w:id="134" w:name="_Toc354996708"/>
      <w:bookmarkStart w:id="135" w:name="_Toc445387594"/>
      <w:r w:rsidRPr="00C13860">
        <w:rPr>
          <w:rFonts w:asciiTheme="minorEastAsia" w:eastAsiaTheme="minorEastAsia" w:hAnsiTheme="minorEastAsia" w:cs="Arial" w:hint="eastAsia"/>
          <w:b/>
          <w:kern w:val="0"/>
          <w:sz w:val="28"/>
          <w:szCs w:val="28"/>
        </w:rPr>
        <w:t>中小企业声明函及其相关的充分的证明材料</w:t>
      </w:r>
    </w:p>
    <w:p w:rsidR="004743EA" w:rsidRPr="00C13860" w:rsidRDefault="004743EA" w:rsidP="005D60F6">
      <w:pPr>
        <w:adjustRightInd w:val="0"/>
        <w:snapToGrid w:val="0"/>
        <w:spacing w:line="324" w:lineRule="auto"/>
        <w:jc w:val="center"/>
        <w:rPr>
          <w:rFonts w:asciiTheme="minorEastAsia" w:eastAsiaTheme="minorEastAsia" w:hAnsiTheme="minorEastAsia" w:cs="Arial"/>
          <w:b/>
          <w:kern w:val="0"/>
          <w:sz w:val="28"/>
          <w:szCs w:val="28"/>
        </w:rPr>
      </w:pPr>
      <w:r w:rsidRPr="00C13860">
        <w:rPr>
          <w:rFonts w:asciiTheme="minorEastAsia" w:eastAsiaTheme="minorEastAsia" w:hAnsiTheme="minorEastAsia" w:cs="Arial" w:hint="eastAsia"/>
          <w:b/>
          <w:kern w:val="0"/>
          <w:sz w:val="28"/>
          <w:szCs w:val="28"/>
        </w:rPr>
        <w:t>中小企业声明函</w:t>
      </w:r>
    </w:p>
    <w:p w:rsidR="004743EA" w:rsidRPr="00C13860" w:rsidRDefault="004743EA" w:rsidP="005D60F6">
      <w:pPr>
        <w:adjustRightInd w:val="0"/>
        <w:snapToGrid w:val="0"/>
        <w:spacing w:line="324" w:lineRule="auto"/>
        <w:ind w:firstLineChars="200" w:firstLine="480"/>
        <w:jc w:val="center"/>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【不属于中小企业的无需填写、递交】</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本公司郑重声明，根据《政府采购促进中小企业发展暂行办法》（财库</w:t>
      </w:r>
      <w:r w:rsidRPr="00C13860">
        <w:rPr>
          <w:rFonts w:asciiTheme="minorEastAsia" w:eastAsiaTheme="minorEastAsia" w:hAnsiTheme="minorEastAsia" w:cs="Arial"/>
          <w:kern w:val="0"/>
          <w:sz w:val="24"/>
        </w:rPr>
        <w:t xml:space="preserve">[2011]181 </w:t>
      </w:r>
      <w:r w:rsidRPr="00C13860">
        <w:rPr>
          <w:rFonts w:asciiTheme="minorEastAsia" w:eastAsiaTheme="minorEastAsia" w:hAnsiTheme="minorEastAsia" w:cs="Arial" w:hint="eastAsia"/>
          <w:kern w:val="0"/>
          <w:sz w:val="24"/>
        </w:rPr>
        <w:t>号）的规定，本公司为的</w:t>
      </w:r>
      <w:r w:rsidRPr="00C13860">
        <w:rPr>
          <w:rFonts w:asciiTheme="minorEastAsia" w:eastAsiaTheme="minorEastAsia" w:hAnsiTheme="minorEastAsia" w:cs="Arial"/>
          <w:kern w:val="0"/>
          <w:sz w:val="24"/>
        </w:rPr>
        <w:t>______</w:t>
      </w:r>
      <w:r w:rsidRPr="00C13860">
        <w:rPr>
          <w:rFonts w:asciiTheme="minorEastAsia" w:eastAsiaTheme="minorEastAsia" w:hAnsiTheme="minorEastAsia" w:cs="Arial" w:hint="eastAsia"/>
          <w:kern w:val="0"/>
          <w:sz w:val="24"/>
        </w:rPr>
        <w:t>（请填写：中型、小型、微型）企业。即，本公司同时满足以下条件：</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kern w:val="0"/>
          <w:sz w:val="24"/>
        </w:rPr>
        <w:t>1</w:t>
      </w:r>
      <w:r w:rsidRPr="00C13860">
        <w:rPr>
          <w:rFonts w:asciiTheme="minorEastAsia" w:eastAsiaTheme="minorEastAsia" w:hAnsiTheme="minorEastAsia" w:cs="Arial" w:hint="eastAsia"/>
          <w:kern w:val="0"/>
          <w:sz w:val="24"/>
        </w:rPr>
        <w:t>、根据《工业和信息化部、国家统计局、国家发展和改革委员会、财政部关于印发中小企业划型标准规定的通知》（工信部联企业</w:t>
      </w:r>
      <w:r w:rsidRPr="00C13860">
        <w:rPr>
          <w:rFonts w:asciiTheme="minorEastAsia" w:eastAsiaTheme="minorEastAsia" w:hAnsiTheme="minorEastAsia" w:cs="Arial"/>
          <w:kern w:val="0"/>
          <w:sz w:val="24"/>
        </w:rPr>
        <w:t>[2011]300</w:t>
      </w:r>
      <w:r w:rsidRPr="00C13860">
        <w:rPr>
          <w:rFonts w:asciiTheme="minorEastAsia" w:eastAsiaTheme="minorEastAsia" w:hAnsiTheme="minorEastAsia" w:cs="Arial" w:hint="eastAsia"/>
          <w:kern w:val="0"/>
          <w:sz w:val="24"/>
        </w:rPr>
        <w:t>号）规定的划分标准，本公司为</w:t>
      </w:r>
      <w:r w:rsidRPr="00C13860">
        <w:rPr>
          <w:rFonts w:asciiTheme="minorEastAsia" w:eastAsiaTheme="minorEastAsia" w:hAnsiTheme="minorEastAsia" w:cs="Arial"/>
          <w:kern w:val="0"/>
          <w:sz w:val="24"/>
          <w:u w:val="single"/>
        </w:rPr>
        <w:t>______</w:t>
      </w:r>
      <w:r w:rsidRPr="00C13860">
        <w:rPr>
          <w:rFonts w:asciiTheme="minorEastAsia" w:eastAsiaTheme="minorEastAsia" w:hAnsiTheme="minorEastAsia" w:cs="Arial" w:hint="eastAsia"/>
          <w:kern w:val="0"/>
          <w:sz w:val="24"/>
        </w:rPr>
        <w:t>（请填写：中型、小型、微型）企业。</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kern w:val="0"/>
          <w:sz w:val="24"/>
        </w:rPr>
        <w:t>2</w:t>
      </w:r>
      <w:r w:rsidRPr="00C13860">
        <w:rPr>
          <w:rFonts w:asciiTheme="minorEastAsia" w:eastAsiaTheme="minorEastAsia" w:hAnsiTheme="minorEastAsia" w:cs="Arial" w:hint="eastAsia"/>
          <w:kern w:val="0"/>
          <w:sz w:val="24"/>
        </w:rPr>
        <w:t>、本公司参加</w:t>
      </w:r>
      <w:r w:rsidRPr="00C13860">
        <w:rPr>
          <w:rFonts w:asciiTheme="minorEastAsia" w:eastAsiaTheme="minorEastAsia" w:hAnsiTheme="minorEastAsia" w:cs="Arial"/>
          <w:kern w:val="0"/>
          <w:sz w:val="24"/>
        </w:rPr>
        <w:t>______</w:t>
      </w:r>
      <w:r w:rsidRPr="00C13860">
        <w:rPr>
          <w:rFonts w:asciiTheme="minorEastAsia" w:eastAsiaTheme="minorEastAsia" w:hAnsiTheme="minorEastAsia" w:cs="Arial" w:hint="eastAsia"/>
          <w:kern w:val="0"/>
          <w:sz w:val="24"/>
        </w:rPr>
        <w:t>（采购人）的</w:t>
      </w:r>
      <w:r w:rsidRPr="00C13860">
        <w:rPr>
          <w:rFonts w:asciiTheme="minorEastAsia" w:eastAsiaTheme="minorEastAsia" w:hAnsiTheme="minorEastAsia" w:cs="Arial"/>
          <w:kern w:val="0"/>
          <w:sz w:val="24"/>
        </w:rPr>
        <w:t>______</w:t>
      </w:r>
      <w:r w:rsidRPr="00C13860">
        <w:rPr>
          <w:rFonts w:asciiTheme="minorEastAsia" w:eastAsiaTheme="minorEastAsia" w:hAnsiTheme="minorEastAsia" w:cs="Arial" w:hint="eastAsia"/>
          <w:kern w:val="0"/>
          <w:sz w:val="24"/>
        </w:rPr>
        <w:t>（项目名称）</w:t>
      </w:r>
      <w:r w:rsidRPr="00C13860">
        <w:rPr>
          <w:rFonts w:asciiTheme="minorEastAsia" w:eastAsiaTheme="minorEastAsia" w:hAnsiTheme="minorEastAsia" w:cs="Arial"/>
          <w:kern w:val="0"/>
          <w:sz w:val="24"/>
        </w:rPr>
        <w:t>______</w:t>
      </w:r>
      <w:r w:rsidRPr="00C13860">
        <w:rPr>
          <w:rFonts w:asciiTheme="minorEastAsia" w:eastAsiaTheme="minorEastAsia" w:hAnsiTheme="minorEastAsia" w:cs="Arial" w:hint="eastAsia"/>
          <w:kern w:val="0"/>
          <w:sz w:val="24"/>
        </w:rPr>
        <w:t>采购活动提供本企业提供服务，或者提供其他</w:t>
      </w:r>
      <w:r w:rsidRPr="00C13860">
        <w:rPr>
          <w:rFonts w:asciiTheme="minorEastAsia" w:eastAsiaTheme="minorEastAsia" w:hAnsiTheme="minorEastAsia" w:cs="Arial"/>
          <w:kern w:val="0"/>
          <w:sz w:val="24"/>
        </w:rPr>
        <w:t>______</w:t>
      </w:r>
      <w:r w:rsidRPr="00C13860">
        <w:rPr>
          <w:rFonts w:asciiTheme="minorEastAsia" w:eastAsiaTheme="minorEastAsia" w:hAnsiTheme="minorEastAsia" w:cs="Arial" w:hint="eastAsia"/>
          <w:kern w:val="0"/>
          <w:sz w:val="24"/>
        </w:rPr>
        <w:t>（请填写：中型、小型、微型）企业提供服务（制造商的中小企业声明函另附）。本条所称货物不包括使用大型企业注册商标的货物。</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本公司对上述声明的真实性负责。如有虚假，将依法承担相应责任。</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投标人名称（盖章）：</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日期：</w:t>
      </w: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年</w:t>
      </w: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月</w:t>
      </w: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日</w:t>
      </w:r>
    </w:p>
    <w:p w:rsidR="004743EA" w:rsidRPr="00C13860" w:rsidRDefault="004743EA" w:rsidP="005D60F6">
      <w:pPr>
        <w:pBdr>
          <w:bottom w:val="single" w:sz="6" w:space="1" w:color="auto"/>
        </w:pBdr>
        <w:adjustRightInd w:val="0"/>
        <w:snapToGrid w:val="0"/>
        <w:spacing w:line="460" w:lineRule="exact"/>
        <w:ind w:firstLineChars="200" w:firstLine="480"/>
        <w:jc w:val="left"/>
        <w:rPr>
          <w:rFonts w:asciiTheme="minorEastAsia" w:eastAsiaTheme="minorEastAsia" w:hAnsiTheme="minorEastAsia" w:cs="Arial"/>
          <w:kern w:val="0"/>
          <w:sz w:val="24"/>
        </w:rPr>
      </w:pP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填写说明：</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kern w:val="0"/>
          <w:sz w:val="24"/>
        </w:rPr>
        <w:t>1</w:t>
      </w:r>
      <w:r w:rsidRPr="00C13860">
        <w:rPr>
          <w:rFonts w:asciiTheme="minorEastAsia" w:eastAsiaTheme="minorEastAsia" w:hAnsiTheme="minorEastAsia" w:cs="Arial" w:hint="eastAsia"/>
          <w:kern w:val="0"/>
          <w:sz w:val="24"/>
        </w:rPr>
        <w:t>）投标人为中型、小型、微型企业的提供此函；</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kern w:val="0"/>
          <w:sz w:val="24"/>
        </w:rPr>
        <w:t>2</w:t>
      </w:r>
      <w:r w:rsidRPr="00C13860">
        <w:rPr>
          <w:rFonts w:asciiTheme="minorEastAsia" w:eastAsiaTheme="minorEastAsia" w:hAnsiTheme="minorEastAsia" w:cs="Arial" w:hint="eastAsia"/>
          <w:kern w:val="0"/>
          <w:sz w:val="24"/>
        </w:rPr>
        <w:t>）中型企业不享受价格扣除，小型、微型企业的行业类别由评审专家结合投标人出具的证明材料认定；经认定不符合小型、微型企业标准的，不享受价格扣除；</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kern w:val="0"/>
          <w:sz w:val="24"/>
        </w:rPr>
        <w:t>3</w:t>
      </w:r>
      <w:r w:rsidRPr="00C13860">
        <w:rPr>
          <w:rFonts w:asciiTheme="minorEastAsia" w:eastAsiaTheme="minorEastAsia" w:hAnsiTheme="minorEastAsia" w:cs="Arial" w:hint="eastAsia"/>
          <w:kern w:val="0"/>
          <w:sz w:val="24"/>
        </w:rPr>
        <w:t>）所投标项内的产品如由多个企业制造的，在填写企业类型时，按产品生产企业中规模最大的企业类型填写；</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kern w:val="0"/>
          <w:sz w:val="24"/>
        </w:rPr>
        <w:t>4</w:t>
      </w:r>
      <w:r w:rsidRPr="00C13860">
        <w:rPr>
          <w:rFonts w:asciiTheme="minorEastAsia" w:eastAsiaTheme="minorEastAsia" w:hAnsiTheme="minorEastAsia" w:cs="Arial" w:hint="eastAsia"/>
          <w:kern w:val="0"/>
          <w:sz w:val="24"/>
        </w:rPr>
        <w:t>）投标产品制造商投标，提供投标人出具的《中小企业声明函》及其相关的充分的证明材料；代理商投标，提供投标人及产品制造商出具的《中小企业声明函》及其相关的充分的证明材料；</w:t>
      </w:r>
      <w:r w:rsidRPr="00C13860">
        <w:rPr>
          <w:rFonts w:asciiTheme="minorEastAsia" w:eastAsiaTheme="minorEastAsia" w:hAnsiTheme="minorEastAsia" w:cs="Arial"/>
          <w:kern w:val="0"/>
          <w:sz w:val="24"/>
        </w:rPr>
        <w:t xml:space="preserve"> </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kern w:val="0"/>
          <w:sz w:val="24"/>
        </w:rPr>
        <w:t>5</w:t>
      </w:r>
      <w:r w:rsidRPr="00C13860">
        <w:rPr>
          <w:rFonts w:asciiTheme="minorEastAsia" w:eastAsiaTheme="minorEastAsia" w:hAnsiTheme="minorEastAsia" w:cs="Arial" w:hint="eastAsia"/>
          <w:kern w:val="0"/>
          <w:sz w:val="24"/>
        </w:rPr>
        <w:t>）填写本表的投标人应为浙江政府采购网正式入库投标人，需提供浙江政府采购网正式入库投标人的证明材料；</w:t>
      </w:r>
    </w:p>
    <w:p w:rsidR="004743EA" w:rsidRPr="00C13860" w:rsidRDefault="004743EA" w:rsidP="005D60F6">
      <w:pPr>
        <w:adjustRightInd w:val="0"/>
        <w:snapToGrid w:val="0"/>
        <w:spacing w:line="460" w:lineRule="exact"/>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kern w:val="0"/>
          <w:sz w:val="24"/>
        </w:rPr>
        <w:lastRenderedPageBreak/>
        <w:t>6</w:t>
      </w:r>
      <w:r w:rsidRPr="00C13860">
        <w:rPr>
          <w:rFonts w:asciiTheme="minorEastAsia" w:eastAsiaTheme="minorEastAsia" w:hAnsiTheme="minorEastAsia" w:cs="Arial" w:hint="eastAsia"/>
          <w:kern w:val="0"/>
          <w:sz w:val="24"/>
        </w:rPr>
        <w:t>）证明材料为企业在职员工人数（提供社保缴纳凭证）、营业收入及资产总额（提供上一年度资产负债表、损益表、现金流量表或财务状况变动表）。也可提供浙江政府采购网中显示信息截图代替相关证明材料。</w:t>
      </w:r>
    </w:p>
    <w:p w:rsidR="004743EA" w:rsidRPr="00C13860" w:rsidRDefault="004743EA" w:rsidP="005D60F6">
      <w:pPr>
        <w:adjustRightInd w:val="0"/>
        <w:snapToGrid w:val="0"/>
        <w:spacing w:line="460" w:lineRule="exact"/>
        <w:ind w:firstLineChars="200" w:firstLine="482"/>
        <w:jc w:val="left"/>
        <w:rPr>
          <w:rFonts w:asciiTheme="minorEastAsia" w:eastAsiaTheme="minorEastAsia" w:hAnsiTheme="minorEastAsia" w:cs="Arial"/>
          <w:b/>
          <w:kern w:val="0"/>
          <w:sz w:val="24"/>
          <w:u w:val="single"/>
        </w:rPr>
      </w:pPr>
      <w:r w:rsidRPr="00C13860">
        <w:rPr>
          <w:rFonts w:asciiTheme="minorEastAsia" w:eastAsiaTheme="minorEastAsia" w:hAnsiTheme="minorEastAsia" w:cs="Arial"/>
          <w:b/>
          <w:kern w:val="0"/>
          <w:sz w:val="24"/>
          <w:u w:val="single"/>
        </w:rPr>
        <w:t xml:space="preserve">7)  </w:t>
      </w:r>
      <w:r w:rsidRPr="00C13860">
        <w:rPr>
          <w:rFonts w:asciiTheme="minorEastAsia" w:eastAsiaTheme="minorEastAsia" w:hAnsiTheme="minorEastAsia" w:cs="Arial" w:hint="eastAsia"/>
          <w:b/>
          <w:kern w:val="0"/>
          <w:sz w:val="24"/>
          <w:u w:val="single"/>
        </w:rPr>
        <w:t>投标人已通过浙江政府采购网申请注册并成为正式入库投标人【注：提供正式入库投标人的网站信息材料】</w:t>
      </w:r>
    </w:p>
    <w:p w:rsidR="004743EA" w:rsidRPr="00C13860" w:rsidRDefault="004743EA" w:rsidP="005D60F6">
      <w:pPr>
        <w:adjustRightInd w:val="0"/>
        <w:snapToGrid w:val="0"/>
        <w:spacing w:line="360" w:lineRule="auto"/>
        <w:rPr>
          <w:rFonts w:asciiTheme="minorEastAsia" w:eastAsiaTheme="minorEastAsia" w:hAnsiTheme="minorEastAsia"/>
          <w:sz w:val="24"/>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r w:rsidRPr="00C13860">
        <w:rPr>
          <w:rFonts w:asciiTheme="minorEastAsia" w:eastAsiaTheme="minorEastAsia" w:hAnsiTheme="minorEastAsia" w:cs="Arial" w:hint="eastAsia"/>
          <w:b/>
          <w:kern w:val="0"/>
          <w:sz w:val="28"/>
          <w:szCs w:val="28"/>
        </w:rPr>
        <w:lastRenderedPageBreak/>
        <w:t>监狱企业声明函及其相关的充分的证明材料</w:t>
      </w:r>
    </w:p>
    <w:p w:rsidR="004743EA" w:rsidRPr="00C13860" w:rsidRDefault="004743EA" w:rsidP="005D60F6">
      <w:pPr>
        <w:adjustRightInd w:val="0"/>
        <w:snapToGrid w:val="0"/>
        <w:spacing w:line="360" w:lineRule="auto"/>
        <w:jc w:val="center"/>
        <w:rPr>
          <w:rFonts w:asciiTheme="minorEastAsia" w:eastAsiaTheme="minorEastAsia" w:hAnsiTheme="minorEastAsia" w:cs="Arial"/>
          <w:b/>
          <w:kern w:val="0"/>
          <w:sz w:val="28"/>
          <w:szCs w:val="28"/>
        </w:rPr>
      </w:pPr>
      <w:r w:rsidRPr="00C13860">
        <w:rPr>
          <w:rFonts w:asciiTheme="minorEastAsia" w:eastAsiaTheme="minorEastAsia" w:hAnsiTheme="minorEastAsia" w:cs="Arial" w:hint="eastAsia"/>
          <w:b/>
          <w:kern w:val="0"/>
          <w:sz w:val="28"/>
          <w:szCs w:val="28"/>
        </w:rPr>
        <w:t>监狱企业声明函</w:t>
      </w:r>
    </w:p>
    <w:p w:rsidR="004743EA" w:rsidRPr="00C13860" w:rsidRDefault="004743EA" w:rsidP="005D60F6">
      <w:pPr>
        <w:adjustRightInd w:val="0"/>
        <w:snapToGrid w:val="0"/>
        <w:spacing w:line="360" w:lineRule="auto"/>
        <w:ind w:firstLineChars="200" w:firstLine="480"/>
        <w:jc w:val="center"/>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【不属于监狱企业的无需填写、递交】</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本公司郑重声明，根据《关于政府采购支持监狱企业发展有关问题的通知》</w:t>
      </w: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（财库</w:t>
      </w:r>
      <w:r w:rsidRPr="00C13860">
        <w:rPr>
          <w:rFonts w:asciiTheme="minorEastAsia" w:eastAsiaTheme="minorEastAsia" w:hAnsiTheme="minorEastAsia" w:cs="Arial"/>
          <w:kern w:val="0"/>
          <w:sz w:val="24"/>
        </w:rPr>
        <w:t xml:space="preserve">[2014]68 </w:t>
      </w:r>
      <w:r w:rsidRPr="00C13860">
        <w:rPr>
          <w:rFonts w:asciiTheme="minorEastAsia" w:eastAsiaTheme="minorEastAsia" w:hAnsiTheme="minorEastAsia" w:cs="Arial" w:hint="eastAsia"/>
          <w:kern w:val="0"/>
          <w:sz w:val="24"/>
        </w:rPr>
        <w:t>号）的规定，本公司为</w:t>
      </w:r>
      <w:r w:rsidRPr="00C13860">
        <w:rPr>
          <w:rFonts w:asciiTheme="minorEastAsia" w:eastAsiaTheme="minorEastAsia" w:hAnsiTheme="minorEastAsia" w:cs="Arial" w:hint="eastAsia"/>
          <w:kern w:val="0"/>
          <w:sz w:val="24"/>
          <w:u w:val="single"/>
        </w:rPr>
        <w:t>监狱企业</w:t>
      </w:r>
      <w:r w:rsidRPr="00C13860">
        <w:rPr>
          <w:rFonts w:asciiTheme="minorEastAsia" w:eastAsiaTheme="minorEastAsia" w:hAnsiTheme="minorEastAsia" w:cs="Arial" w:hint="eastAsia"/>
          <w:kern w:val="0"/>
          <w:sz w:val="24"/>
        </w:rPr>
        <w:t>。</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根据上述标准，我公司属于监狱企业的理由为：。</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本公司为参加（</w:t>
      </w:r>
      <w:r w:rsidRPr="00C13860">
        <w:rPr>
          <w:rFonts w:asciiTheme="minorEastAsia" w:eastAsiaTheme="minorEastAsia" w:hAnsiTheme="minorEastAsia" w:cs="Arial"/>
          <w:kern w:val="0"/>
          <w:sz w:val="24"/>
          <w:u w:val="single"/>
        </w:rPr>
        <w:t xml:space="preserve">    </w:t>
      </w:r>
      <w:r w:rsidRPr="00C13860">
        <w:rPr>
          <w:rFonts w:asciiTheme="minorEastAsia" w:eastAsiaTheme="minorEastAsia" w:hAnsiTheme="minorEastAsia" w:cs="Arial" w:hint="eastAsia"/>
          <w:kern w:val="0"/>
          <w:sz w:val="24"/>
          <w:u w:val="single"/>
        </w:rPr>
        <w:t>项目名称</w:t>
      </w:r>
      <w:r w:rsidRPr="00C13860">
        <w:rPr>
          <w:rFonts w:asciiTheme="minorEastAsia" w:eastAsiaTheme="minorEastAsia" w:hAnsiTheme="minorEastAsia" w:cs="Arial"/>
          <w:kern w:val="0"/>
          <w:sz w:val="24"/>
          <w:u w:val="single"/>
        </w:rPr>
        <w:t xml:space="preserve">    </w:t>
      </w:r>
      <w:r w:rsidRPr="00C13860">
        <w:rPr>
          <w:rFonts w:asciiTheme="minorEastAsia" w:eastAsiaTheme="minorEastAsia" w:hAnsiTheme="minorEastAsia" w:cs="Arial" w:hint="eastAsia"/>
          <w:kern w:val="0"/>
          <w:sz w:val="24"/>
        </w:rPr>
        <w:t>）</w:t>
      </w: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（项目编号：）采购活动提供本企业提供服务。</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本公司对上述声明的真实性负责。如有虚假，将依法承担相应责任。</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投标人名称（盖章）：</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日期：</w:t>
      </w: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年</w:t>
      </w: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月</w:t>
      </w: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日</w:t>
      </w:r>
    </w:p>
    <w:p w:rsidR="004743EA" w:rsidRPr="00C13860" w:rsidRDefault="004743EA" w:rsidP="005D60F6">
      <w:pPr>
        <w:spacing w:line="588" w:lineRule="exact"/>
        <w:jc w:val="center"/>
        <w:rPr>
          <w:rFonts w:asciiTheme="minorEastAsia" w:eastAsiaTheme="minorEastAsia" w:hAnsiTheme="minorEastAsia" w:cs="宋体"/>
          <w:b/>
          <w:spacing w:val="6"/>
          <w:sz w:val="24"/>
        </w:rPr>
      </w:pPr>
      <w:bookmarkStart w:id="136" w:name="OLE_LINK14"/>
      <w:bookmarkStart w:id="137" w:name="OLE_LINK13"/>
    </w:p>
    <w:p w:rsidR="004743EA" w:rsidRPr="00C13860" w:rsidRDefault="004743EA" w:rsidP="005D60F6">
      <w:pPr>
        <w:spacing w:line="588" w:lineRule="exact"/>
        <w:jc w:val="center"/>
        <w:rPr>
          <w:rFonts w:asciiTheme="minorEastAsia" w:eastAsiaTheme="minorEastAsia" w:hAnsiTheme="minorEastAsia" w:cs="宋体"/>
          <w:b/>
          <w:spacing w:val="6"/>
          <w:sz w:val="24"/>
        </w:rPr>
      </w:pPr>
    </w:p>
    <w:p w:rsidR="004743EA" w:rsidRPr="00C13860" w:rsidRDefault="004743EA" w:rsidP="005D60F6">
      <w:pPr>
        <w:spacing w:line="588" w:lineRule="exact"/>
        <w:jc w:val="center"/>
        <w:rPr>
          <w:rFonts w:asciiTheme="minorEastAsia" w:eastAsiaTheme="minorEastAsia" w:hAnsiTheme="minorEastAsia" w:cs="宋体"/>
          <w:b/>
          <w:spacing w:val="6"/>
          <w:sz w:val="24"/>
        </w:rPr>
      </w:pPr>
      <w:r w:rsidRPr="00C13860">
        <w:rPr>
          <w:rFonts w:asciiTheme="minorEastAsia" w:eastAsiaTheme="minorEastAsia" w:hAnsiTheme="minorEastAsia" w:cs="宋体" w:hint="eastAsia"/>
          <w:b/>
          <w:spacing w:val="6"/>
          <w:sz w:val="24"/>
        </w:rPr>
        <w:t>残疾人福利性单位声明函</w:t>
      </w:r>
    </w:p>
    <w:bookmarkEnd w:id="136"/>
    <w:bookmarkEnd w:id="137"/>
    <w:p w:rsidR="004743EA" w:rsidRPr="00C13860" w:rsidRDefault="004743EA" w:rsidP="005D60F6">
      <w:pPr>
        <w:spacing w:line="588" w:lineRule="exact"/>
        <w:rPr>
          <w:rFonts w:asciiTheme="minorEastAsia" w:eastAsiaTheme="minorEastAsia" w:hAnsiTheme="minorEastAsia" w:cs="宋体"/>
          <w:b/>
          <w:spacing w:val="6"/>
          <w:sz w:val="24"/>
        </w:rPr>
      </w:pP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本单位郑重声明，根据《财政部</w:t>
      </w: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民政部</w:t>
      </w: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中国残疾人联合会关于促进残疾人就业政府采购政策的通知》（财库〔</w:t>
      </w:r>
      <w:r w:rsidRPr="00C13860">
        <w:rPr>
          <w:rFonts w:asciiTheme="minorEastAsia" w:eastAsiaTheme="minorEastAsia" w:hAnsiTheme="minorEastAsia" w:cs="Arial"/>
          <w:kern w:val="0"/>
          <w:sz w:val="24"/>
        </w:rPr>
        <w:t>2018</w:t>
      </w:r>
      <w:r w:rsidRPr="00C13860">
        <w:rPr>
          <w:rFonts w:asciiTheme="minorEastAsia" w:eastAsiaTheme="minorEastAsia" w:hAnsiTheme="minorEastAsia" w:cs="Arial" w:hint="eastAsia"/>
          <w:kern w:val="0"/>
          <w:sz w:val="24"/>
        </w:rPr>
        <w:t>〕</w:t>
      </w:r>
      <w:r w:rsidRPr="00C13860">
        <w:rPr>
          <w:rFonts w:asciiTheme="minorEastAsia" w:eastAsiaTheme="minorEastAsia" w:hAnsiTheme="minorEastAsia" w:cs="Arial"/>
          <w:kern w:val="0"/>
          <w:sz w:val="24"/>
        </w:rPr>
        <w:t xml:space="preserve"> 141</w:t>
      </w:r>
      <w:r w:rsidRPr="00C13860">
        <w:rPr>
          <w:rFonts w:asciiTheme="minorEastAsia" w:eastAsiaTheme="minorEastAsia" w:hAnsiTheme="minorEastAsia" w:cs="Arial" w:hint="eastAsia"/>
          <w:kern w:val="0"/>
          <w:sz w:val="24"/>
        </w:rPr>
        <w:t>号）的规定，本单位为符合条件的残疾人福利性单位，且本单位参加</w:t>
      </w:r>
      <w:r w:rsidRPr="00C13860">
        <w:rPr>
          <w:rFonts w:asciiTheme="minorEastAsia" w:eastAsiaTheme="minorEastAsia" w:hAnsiTheme="minorEastAsia" w:cs="Arial"/>
          <w:kern w:val="0"/>
          <w:sz w:val="24"/>
        </w:rPr>
        <w:t>______</w:t>
      </w:r>
      <w:r w:rsidRPr="00C13860">
        <w:rPr>
          <w:rFonts w:asciiTheme="minorEastAsia" w:eastAsiaTheme="minorEastAsia" w:hAnsiTheme="minorEastAsia" w:cs="Arial" w:hint="eastAsia"/>
          <w:kern w:val="0"/>
          <w:sz w:val="24"/>
        </w:rPr>
        <w:t>单位的</w:t>
      </w:r>
      <w:r w:rsidRPr="00C13860">
        <w:rPr>
          <w:rFonts w:asciiTheme="minorEastAsia" w:eastAsiaTheme="minorEastAsia" w:hAnsiTheme="minorEastAsia" w:cs="Arial"/>
          <w:kern w:val="0"/>
          <w:sz w:val="24"/>
        </w:rPr>
        <w:t>______</w:t>
      </w:r>
      <w:r w:rsidRPr="00C13860">
        <w:rPr>
          <w:rFonts w:asciiTheme="minorEastAsia" w:eastAsiaTheme="minorEastAsia" w:hAnsiTheme="minorEastAsia" w:cs="Arial" w:hint="eastAsia"/>
          <w:kern w:val="0"/>
          <w:sz w:val="24"/>
        </w:rPr>
        <w:t>项目采购活动提供本单位制造的货物（由本单位承担工程</w:t>
      </w:r>
      <w:r w:rsidRPr="00C13860">
        <w:rPr>
          <w:rFonts w:asciiTheme="minorEastAsia" w:eastAsiaTheme="minorEastAsia" w:hAnsiTheme="minorEastAsia" w:cs="Arial"/>
          <w:kern w:val="0"/>
          <w:sz w:val="24"/>
        </w:rPr>
        <w:t>/</w:t>
      </w:r>
      <w:r w:rsidRPr="00C13860">
        <w:rPr>
          <w:rFonts w:asciiTheme="minorEastAsia" w:eastAsiaTheme="minorEastAsia" w:hAnsiTheme="minorEastAsia" w:cs="Arial" w:hint="eastAsia"/>
          <w:kern w:val="0"/>
          <w:sz w:val="24"/>
        </w:rPr>
        <w:t>提供服务），或者提供其他残疾人福利性单位制造的货物（不包括使用非残疾人福利性单位注册商标的货物）。</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t>本单位对上述声明的真实性负责。如有虚假，将依法承担相应责任。</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单位名称（盖章）：</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日</w:t>
      </w:r>
      <w:r w:rsidRPr="00C13860">
        <w:rPr>
          <w:rFonts w:asciiTheme="minorEastAsia" w:eastAsiaTheme="minorEastAsia" w:hAnsiTheme="minorEastAsia" w:cs="Arial"/>
          <w:kern w:val="0"/>
          <w:sz w:val="24"/>
        </w:rPr>
        <w:t xml:space="preserve">  </w:t>
      </w:r>
      <w:r w:rsidRPr="00C13860">
        <w:rPr>
          <w:rFonts w:asciiTheme="minorEastAsia" w:eastAsiaTheme="minorEastAsia" w:hAnsiTheme="minorEastAsia" w:cs="Arial" w:hint="eastAsia"/>
          <w:kern w:val="0"/>
          <w:sz w:val="24"/>
        </w:rPr>
        <w:t>期：</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Arial"/>
          <w:kern w:val="0"/>
          <w:sz w:val="24"/>
        </w:rPr>
      </w:pPr>
      <w:r w:rsidRPr="00C13860">
        <w:rPr>
          <w:rFonts w:asciiTheme="minorEastAsia" w:eastAsiaTheme="minorEastAsia" w:hAnsiTheme="minorEastAsia" w:cs="Arial" w:hint="eastAsia"/>
          <w:kern w:val="0"/>
          <w:sz w:val="24"/>
        </w:rPr>
        <w:lastRenderedPageBreak/>
        <w:t>扶持政策说明：</w:t>
      </w:r>
    </w:p>
    <w:p w:rsidR="004743EA" w:rsidRPr="00C13860" w:rsidRDefault="004743EA" w:rsidP="005D60F6">
      <w:pPr>
        <w:pStyle w:val="12"/>
        <w:spacing w:line="360" w:lineRule="auto"/>
        <w:ind w:left="360" w:firstLineChars="0" w:firstLine="0"/>
        <w:rPr>
          <w:rFonts w:asciiTheme="minorEastAsia" w:eastAsiaTheme="minorEastAsia" w:hAnsiTheme="minorEastAsia" w:cs="宋体"/>
          <w:sz w:val="24"/>
          <w:szCs w:val="24"/>
        </w:rPr>
      </w:pPr>
      <w:r w:rsidRPr="00C13860">
        <w:rPr>
          <w:rFonts w:asciiTheme="minorEastAsia" w:eastAsiaTheme="minorEastAsia" w:hAnsiTheme="minorEastAsia" w:cs="宋体"/>
          <w:sz w:val="24"/>
          <w:szCs w:val="24"/>
        </w:rPr>
        <w:t>1</w:t>
      </w:r>
      <w:r w:rsidRPr="00C13860">
        <w:rPr>
          <w:rFonts w:asciiTheme="minorEastAsia" w:eastAsiaTheme="minorEastAsia" w:hAnsiTheme="minorEastAsia" w:cs="宋体" w:hint="eastAsia"/>
          <w:sz w:val="24"/>
          <w:szCs w:val="24"/>
        </w:rPr>
        <w:t>、根据财政部、工业和信息化部制定的《政府采购促进中小企业发展暂行办法》和转发财政部工业和信息化部关于印发《政府采购促进中小企业发展暂行办法》的通知（浙财采监</w:t>
      </w:r>
      <w:r w:rsidRPr="00C13860">
        <w:rPr>
          <w:rFonts w:asciiTheme="minorEastAsia" w:eastAsiaTheme="minorEastAsia" w:hAnsiTheme="minorEastAsia" w:cs="宋体"/>
          <w:sz w:val="24"/>
          <w:szCs w:val="24"/>
        </w:rPr>
        <w:t>[2012]11</w:t>
      </w:r>
      <w:r w:rsidRPr="00C13860">
        <w:rPr>
          <w:rFonts w:asciiTheme="minorEastAsia" w:eastAsiaTheme="minorEastAsia" w:hAnsiTheme="minorEastAsia" w:cs="宋体" w:hint="eastAsia"/>
          <w:sz w:val="24"/>
          <w:szCs w:val="24"/>
        </w:rPr>
        <w:t>号），对小型或微型企业的投标报价给予</w:t>
      </w:r>
      <w:r w:rsidRPr="00C13860">
        <w:rPr>
          <w:rFonts w:asciiTheme="minorEastAsia" w:eastAsiaTheme="minorEastAsia" w:hAnsiTheme="minorEastAsia" w:cs="宋体"/>
          <w:sz w:val="24"/>
          <w:szCs w:val="24"/>
          <w:u w:val="single"/>
        </w:rPr>
        <w:t>6%</w:t>
      </w:r>
      <w:r w:rsidRPr="00C13860">
        <w:rPr>
          <w:rFonts w:asciiTheme="minorEastAsia" w:eastAsiaTheme="minorEastAsia" w:hAnsiTheme="minorEastAsia" w:cs="宋体" w:hint="eastAsia"/>
          <w:sz w:val="24"/>
          <w:szCs w:val="24"/>
        </w:rPr>
        <w:t>的扣除，并用扣除后的价格计算价格评分。</w:t>
      </w:r>
    </w:p>
    <w:p w:rsidR="004743EA" w:rsidRPr="00C13860" w:rsidRDefault="004743EA" w:rsidP="005D60F6">
      <w:pPr>
        <w:pStyle w:val="12"/>
        <w:spacing w:line="360" w:lineRule="auto"/>
        <w:ind w:left="360" w:firstLineChars="0" w:firstLine="0"/>
        <w:rPr>
          <w:rFonts w:asciiTheme="minorEastAsia" w:eastAsiaTheme="minorEastAsia" w:hAnsiTheme="minorEastAsia" w:cs="宋体"/>
          <w:sz w:val="24"/>
          <w:szCs w:val="24"/>
        </w:rPr>
      </w:pPr>
      <w:r w:rsidRPr="00C13860">
        <w:rPr>
          <w:rFonts w:asciiTheme="minorEastAsia" w:eastAsiaTheme="minorEastAsia" w:hAnsiTheme="minorEastAsia" w:cs="宋体" w:hint="eastAsia"/>
          <w:sz w:val="24"/>
          <w:szCs w:val="24"/>
        </w:rPr>
        <w:t>同时符合以下所有要求的投标人被认定为小型、微型企业：</w:t>
      </w:r>
    </w:p>
    <w:p w:rsidR="004743EA" w:rsidRPr="00C13860" w:rsidRDefault="004743EA" w:rsidP="005D60F6">
      <w:pPr>
        <w:adjustRightInd w:val="0"/>
        <w:snapToGrid w:val="0"/>
        <w:spacing w:line="360" w:lineRule="auto"/>
        <w:ind w:leftChars="50" w:left="105" w:firstLineChars="200" w:firstLine="480"/>
        <w:rPr>
          <w:rFonts w:asciiTheme="minorEastAsia" w:eastAsiaTheme="minorEastAsia" w:hAnsiTheme="minorEastAsia" w:cs="宋体"/>
          <w:sz w:val="24"/>
        </w:rPr>
      </w:pPr>
      <w:r w:rsidRPr="00C13860">
        <w:rPr>
          <w:rFonts w:asciiTheme="minorEastAsia" w:eastAsiaTheme="minorEastAsia" w:hAnsiTheme="minorEastAsia" w:cs="宋体" w:hint="eastAsia"/>
          <w:sz w:val="24"/>
        </w:rPr>
        <w:t>（</w:t>
      </w:r>
      <w:r w:rsidRPr="00C13860">
        <w:rPr>
          <w:rFonts w:asciiTheme="minorEastAsia" w:eastAsiaTheme="minorEastAsia" w:hAnsiTheme="minorEastAsia" w:cs="宋体"/>
          <w:sz w:val="24"/>
        </w:rPr>
        <w:t>1</w:t>
      </w:r>
      <w:r w:rsidRPr="00C13860">
        <w:rPr>
          <w:rFonts w:asciiTheme="minorEastAsia" w:eastAsiaTheme="minorEastAsia" w:hAnsiTheme="minorEastAsia" w:cs="宋体" w:hint="eastAsia"/>
          <w:sz w:val="24"/>
        </w:rPr>
        <w:t>）投标人按照《关于印发中小企业划型标准规定的通知》（工信部联企业〔</w:t>
      </w:r>
      <w:r w:rsidRPr="00C13860">
        <w:rPr>
          <w:rFonts w:asciiTheme="minorEastAsia" w:eastAsiaTheme="minorEastAsia" w:hAnsiTheme="minorEastAsia" w:cs="宋体"/>
          <w:sz w:val="24"/>
        </w:rPr>
        <w:t>2011</w:t>
      </w:r>
      <w:r w:rsidRPr="00C13860">
        <w:rPr>
          <w:rFonts w:asciiTheme="minorEastAsia" w:eastAsiaTheme="minorEastAsia" w:hAnsiTheme="minorEastAsia" w:cs="宋体" w:hint="eastAsia"/>
          <w:sz w:val="24"/>
        </w:rPr>
        <w:t>〕</w:t>
      </w:r>
      <w:r w:rsidRPr="00C13860">
        <w:rPr>
          <w:rFonts w:asciiTheme="minorEastAsia" w:eastAsiaTheme="minorEastAsia" w:hAnsiTheme="minorEastAsia" w:cs="宋体"/>
          <w:sz w:val="24"/>
        </w:rPr>
        <w:t>300</w:t>
      </w:r>
      <w:r w:rsidRPr="00C13860">
        <w:rPr>
          <w:rFonts w:asciiTheme="minorEastAsia" w:eastAsiaTheme="minorEastAsia" w:hAnsiTheme="minorEastAsia" w:cs="宋体" w:hint="eastAsia"/>
          <w:sz w:val="24"/>
        </w:rPr>
        <w:t>号）的所属行业规定为小型、微型企业【注：按《关于印发中小企业划型标准规定的通知》规定提供《中小企业声明函》及其相关的充分的证明材料】；</w:t>
      </w:r>
    </w:p>
    <w:p w:rsidR="004743EA" w:rsidRPr="00C13860" w:rsidRDefault="004743EA" w:rsidP="005D60F6">
      <w:pPr>
        <w:adjustRightInd w:val="0"/>
        <w:snapToGrid w:val="0"/>
        <w:spacing w:line="360" w:lineRule="auto"/>
        <w:ind w:leftChars="50" w:left="105" w:firstLineChars="200" w:firstLine="480"/>
        <w:rPr>
          <w:rFonts w:asciiTheme="minorEastAsia" w:eastAsiaTheme="minorEastAsia" w:hAnsiTheme="minorEastAsia" w:cs="宋体"/>
          <w:sz w:val="24"/>
        </w:rPr>
      </w:pPr>
      <w:r w:rsidRPr="00C13860">
        <w:rPr>
          <w:rFonts w:asciiTheme="minorEastAsia" w:eastAsiaTheme="minorEastAsia" w:hAnsiTheme="minorEastAsia" w:cs="宋体" w:hint="eastAsia"/>
          <w:sz w:val="24"/>
        </w:rPr>
        <w:t>（</w:t>
      </w:r>
      <w:r w:rsidRPr="00C13860">
        <w:rPr>
          <w:rFonts w:asciiTheme="minorEastAsia" w:eastAsiaTheme="minorEastAsia" w:hAnsiTheme="minorEastAsia" w:cs="宋体"/>
          <w:sz w:val="24"/>
        </w:rPr>
        <w:t>2</w:t>
      </w:r>
      <w:r w:rsidRPr="00C13860">
        <w:rPr>
          <w:rFonts w:asciiTheme="minorEastAsia" w:eastAsiaTheme="minorEastAsia" w:hAnsiTheme="minorEastAsia" w:cs="宋体" w:hint="eastAsia"/>
          <w:sz w:val="24"/>
        </w:rPr>
        <w:t>）投标人已通过浙江政府采购网申请注册并成为正式入库投标人【注：提供正式入库投标人的网站信息材料】；</w:t>
      </w:r>
    </w:p>
    <w:p w:rsidR="004743EA" w:rsidRPr="00C13860" w:rsidRDefault="004743EA" w:rsidP="005D60F6">
      <w:pPr>
        <w:adjustRightInd w:val="0"/>
        <w:snapToGrid w:val="0"/>
        <w:spacing w:line="360" w:lineRule="auto"/>
        <w:ind w:leftChars="50" w:left="105" w:firstLineChars="200" w:firstLine="480"/>
        <w:rPr>
          <w:rFonts w:asciiTheme="minorEastAsia" w:eastAsiaTheme="minorEastAsia" w:hAnsiTheme="minorEastAsia" w:cs="宋体"/>
          <w:sz w:val="24"/>
        </w:rPr>
      </w:pPr>
      <w:r w:rsidRPr="00C13860">
        <w:rPr>
          <w:rFonts w:asciiTheme="minorEastAsia" w:eastAsiaTheme="minorEastAsia" w:hAnsiTheme="minorEastAsia" w:cs="宋体"/>
          <w:sz w:val="24"/>
        </w:rPr>
        <w:t>2</w:t>
      </w:r>
      <w:r w:rsidRPr="00C13860">
        <w:rPr>
          <w:rFonts w:asciiTheme="minorEastAsia" w:eastAsiaTheme="minorEastAsia" w:hAnsiTheme="minorEastAsia" w:cs="宋体" w:hint="eastAsia"/>
          <w:sz w:val="24"/>
        </w:rPr>
        <w:t>、监狱企业视同小微企业，参加本项目投标的，享受小微企业同等的价格扣除。【注：提供《监狱企业声明函》及其相关的充分的证明材料】。</w:t>
      </w:r>
    </w:p>
    <w:p w:rsidR="004743EA" w:rsidRPr="00C13860" w:rsidRDefault="004743EA" w:rsidP="005D60F6">
      <w:pPr>
        <w:pStyle w:val="12"/>
        <w:spacing w:line="360" w:lineRule="auto"/>
        <w:ind w:left="360" w:firstLineChars="0" w:firstLine="0"/>
        <w:rPr>
          <w:rFonts w:asciiTheme="minorEastAsia" w:eastAsiaTheme="minorEastAsia" w:hAnsiTheme="minorEastAsia" w:cs="宋体"/>
          <w:sz w:val="24"/>
          <w:szCs w:val="24"/>
        </w:rPr>
      </w:pPr>
      <w:r w:rsidRPr="00C13860">
        <w:rPr>
          <w:rFonts w:asciiTheme="minorEastAsia" w:eastAsiaTheme="minorEastAsia" w:hAnsiTheme="minorEastAsia" w:cs="宋体"/>
          <w:sz w:val="24"/>
          <w:szCs w:val="24"/>
        </w:rPr>
        <w:t>3</w:t>
      </w:r>
      <w:r w:rsidRPr="00C13860">
        <w:rPr>
          <w:rFonts w:asciiTheme="minorEastAsia" w:eastAsiaTheme="minorEastAsia" w:hAnsiTheme="minorEastAsia" w:cs="宋体" w:hint="eastAsia"/>
          <w:sz w:val="24"/>
          <w:szCs w:val="24"/>
        </w:rPr>
        <w:t>、残疾人福利性单位参加投标【提供《残疾人福利性单位声明函》】，视为小型、微型企业，享受小微企业政策扶持。</w:t>
      </w: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olor w:val="000000"/>
          <w:sz w:val="36"/>
          <w:szCs w:val="36"/>
          <w:lang w:val="zh-CN"/>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olor w:val="000000"/>
          <w:sz w:val="36"/>
          <w:szCs w:val="36"/>
          <w:lang w:val="zh-CN"/>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olor w:val="000000"/>
          <w:sz w:val="36"/>
          <w:szCs w:val="36"/>
          <w:lang w:val="zh-CN"/>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olor w:val="000000"/>
          <w:sz w:val="36"/>
          <w:szCs w:val="36"/>
          <w:lang w:val="zh-CN"/>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olor w:val="000000"/>
          <w:sz w:val="36"/>
          <w:szCs w:val="36"/>
          <w:lang w:val="zh-CN"/>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olor w:val="000000"/>
          <w:sz w:val="36"/>
          <w:szCs w:val="36"/>
          <w:lang w:val="zh-CN"/>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olor w:val="000000"/>
          <w:sz w:val="36"/>
          <w:szCs w:val="36"/>
          <w:lang w:val="zh-CN"/>
        </w:rPr>
      </w:pPr>
    </w:p>
    <w:p w:rsidR="007C7373" w:rsidRPr="00C13860" w:rsidRDefault="007C7373" w:rsidP="005D60F6">
      <w:pPr>
        <w:jc w:val="center"/>
        <w:rPr>
          <w:rFonts w:asciiTheme="minorEastAsia" w:eastAsiaTheme="minorEastAsia" w:hAnsiTheme="minorEastAsia" w:cs="宋体"/>
          <w:b/>
          <w:bCs/>
          <w:color w:val="000000"/>
          <w:kern w:val="0"/>
          <w:sz w:val="32"/>
          <w:szCs w:val="32"/>
        </w:rPr>
      </w:pPr>
    </w:p>
    <w:p w:rsidR="004743EA" w:rsidRPr="00C13860" w:rsidRDefault="004743EA" w:rsidP="005D60F6">
      <w:pPr>
        <w:jc w:val="center"/>
        <w:rPr>
          <w:rFonts w:asciiTheme="minorEastAsia" w:eastAsiaTheme="minorEastAsia" w:hAnsiTheme="minorEastAsia" w:cs="宋体"/>
          <w:b/>
          <w:bCs/>
          <w:color w:val="000000"/>
          <w:kern w:val="0"/>
          <w:sz w:val="32"/>
          <w:szCs w:val="32"/>
        </w:rPr>
      </w:pPr>
      <w:r w:rsidRPr="00C13860">
        <w:rPr>
          <w:rFonts w:asciiTheme="minorEastAsia" w:eastAsiaTheme="minorEastAsia" w:hAnsiTheme="minorEastAsia" w:cs="宋体" w:hint="eastAsia"/>
          <w:b/>
          <w:bCs/>
          <w:color w:val="000000"/>
          <w:kern w:val="0"/>
          <w:sz w:val="32"/>
          <w:szCs w:val="32"/>
        </w:rPr>
        <w:lastRenderedPageBreak/>
        <w:t>评分索引</w:t>
      </w: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b/>
          <w:bCs/>
          <w:color w:val="000000"/>
          <w:sz w:val="28"/>
          <w:szCs w:val="28"/>
        </w:rPr>
      </w:pPr>
      <w:r w:rsidRPr="00C13860">
        <w:rPr>
          <w:rFonts w:asciiTheme="minorEastAsia" w:eastAsiaTheme="minorEastAsia" w:hAnsiTheme="minorEastAsia" w:hint="eastAsia"/>
          <w:b/>
          <w:bCs/>
          <w:color w:val="000000"/>
          <w:sz w:val="28"/>
          <w:szCs w:val="28"/>
        </w:rPr>
        <w:t>（仅供参考）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9"/>
        <w:gridCol w:w="2259"/>
        <w:gridCol w:w="2260"/>
        <w:gridCol w:w="2260"/>
      </w:tblGrid>
      <w:tr w:rsidR="004743EA" w:rsidRPr="00C13860" w:rsidTr="00E12730">
        <w:trPr>
          <w:trHeight w:val="479"/>
        </w:trPr>
        <w:tc>
          <w:tcPr>
            <w:tcW w:w="2259" w:type="dxa"/>
          </w:tcPr>
          <w:p w:rsidR="004743EA" w:rsidRPr="00C13860" w:rsidRDefault="004743EA" w:rsidP="005D60F6">
            <w:pPr>
              <w:shd w:val="clear" w:color="auto" w:fill="FFFFFF"/>
              <w:spacing w:before="240" w:line="360" w:lineRule="auto"/>
              <w:outlineLvl w:val="1"/>
              <w:rPr>
                <w:rFonts w:asciiTheme="minorEastAsia" w:eastAsiaTheme="minorEastAsia" w:hAnsiTheme="minorEastAsia"/>
                <w:b/>
                <w:bCs/>
                <w:color w:val="000000"/>
                <w:szCs w:val="21"/>
              </w:rPr>
            </w:pPr>
            <w:r w:rsidRPr="00C13860">
              <w:rPr>
                <w:rFonts w:asciiTheme="minorEastAsia" w:eastAsiaTheme="minorEastAsia" w:hAnsiTheme="minorEastAsia" w:hint="eastAsia"/>
                <w:b/>
                <w:bCs/>
                <w:color w:val="000000"/>
                <w:szCs w:val="21"/>
              </w:rPr>
              <w:t>评审内容及评分细则</w:t>
            </w:r>
          </w:p>
        </w:tc>
        <w:tc>
          <w:tcPr>
            <w:tcW w:w="2259" w:type="dxa"/>
          </w:tcPr>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b/>
                <w:bCs/>
                <w:color w:val="000000"/>
                <w:szCs w:val="21"/>
              </w:rPr>
            </w:pPr>
            <w:r w:rsidRPr="00C13860">
              <w:rPr>
                <w:rFonts w:asciiTheme="minorEastAsia" w:eastAsiaTheme="minorEastAsia" w:hAnsiTheme="minorEastAsia" w:hint="eastAsia"/>
                <w:b/>
                <w:bCs/>
                <w:color w:val="000000"/>
                <w:szCs w:val="21"/>
              </w:rPr>
              <w:t>响应情况</w:t>
            </w:r>
          </w:p>
        </w:tc>
        <w:tc>
          <w:tcPr>
            <w:tcW w:w="2260" w:type="dxa"/>
          </w:tcPr>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b/>
                <w:bCs/>
                <w:color w:val="000000"/>
                <w:szCs w:val="21"/>
              </w:rPr>
            </w:pPr>
            <w:r w:rsidRPr="00C13860">
              <w:rPr>
                <w:rFonts w:asciiTheme="minorEastAsia" w:eastAsiaTheme="minorEastAsia" w:hAnsiTheme="minorEastAsia" w:hint="eastAsia"/>
                <w:b/>
                <w:bCs/>
                <w:color w:val="000000"/>
                <w:szCs w:val="21"/>
              </w:rPr>
              <w:t>自评分</w:t>
            </w:r>
          </w:p>
        </w:tc>
        <w:tc>
          <w:tcPr>
            <w:tcW w:w="2260" w:type="dxa"/>
          </w:tcPr>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b/>
                <w:bCs/>
                <w:color w:val="000000"/>
                <w:szCs w:val="21"/>
              </w:rPr>
            </w:pPr>
            <w:r w:rsidRPr="00C13860">
              <w:rPr>
                <w:rFonts w:asciiTheme="minorEastAsia" w:eastAsiaTheme="minorEastAsia" w:hAnsiTheme="minorEastAsia" w:hint="eastAsia"/>
                <w:b/>
                <w:bCs/>
                <w:color w:val="000000"/>
                <w:szCs w:val="21"/>
              </w:rPr>
              <w:t>所在页码</w:t>
            </w:r>
          </w:p>
        </w:tc>
      </w:tr>
      <w:tr w:rsidR="004743EA" w:rsidRPr="00C13860" w:rsidTr="00E12730">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r>
      <w:tr w:rsidR="004743EA" w:rsidRPr="00C13860" w:rsidTr="00E12730">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r>
      <w:tr w:rsidR="004743EA" w:rsidRPr="00C13860" w:rsidTr="00E12730">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r>
      <w:tr w:rsidR="004743EA" w:rsidRPr="00C13860" w:rsidTr="00E12730">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r>
      <w:tr w:rsidR="004743EA" w:rsidRPr="00C13860" w:rsidTr="00E12730">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r>
      <w:tr w:rsidR="004743EA" w:rsidRPr="00C13860" w:rsidTr="00E12730">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r>
      <w:tr w:rsidR="004743EA" w:rsidRPr="00C13860" w:rsidTr="00E12730">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59"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c>
          <w:tcPr>
            <w:tcW w:w="2260" w:type="dxa"/>
          </w:tcPr>
          <w:p w:rsidR="004743EA" w:rsidRPr="00C13860" w:rsidRDefault="004743EA" w:rsidP="005D60F6">
            <w:pPr>
              <w:spacing w:before="240" w:line="360" w:lineRule="auto"/>
              <w:jc w:val="center"/>
              <w:outlineLvl w:val="1"/>
              <w:rPr>
                <w:rFonts w:asciiTheme="minorEastAsia" w:eastAsiaTheme="minorEastAsia" w:hAnsiTheme="minorEastAsia" w:cs="宋体"/>
                <w:b/>
                <w:bCs/>
                <w:color w:val="000000"/>
                <w:kern w:val="0"/>
                <w:sz w:val="28"/>
                <w:szCs w:val="28"/>
              </w:rPr>
            </w:pPr>
          </w:p>
        </w:tc>
      </w:tr>
    </w:tbl>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s="宋体"/>
          <w:b/>
          <w:bCs/>
          <w:color w:val="000000"/>
          <w:kern w:val="0"/>
          <w:sz w:val="28"/>
          <w:szCs w:val="28"/>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s="宋体"/>
          <w:b/>
          <w:bCs/>
          <w:color w:val="000000"/>
          <w:kern w:val="0"/>
          <w:sz w:val="28"/>
          <w:szCs w:val="28"/>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s="宋体"/>
          <w:b/>
          <w:bCs/>
          <w:color w:val="000000"/>
          <w:kern w:val="0"/>
          <w:sz w:val="28"/>
          <w:szCs w:val="28"/>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s="宋体"/>
          <w:b/>
          <w:bCs/>
          <w:color w:val="000000"/>
          <w:kern w:val="0"/>
          <w:sz w:val="28"/>
          <w:szCs w:val="28"/>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olor w:val="000000"/>
          <w:sz w:val="36"/>
          <w:szCs w:val="36"/>
          <w:lang w:val="zh-CN"/>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olor w:val="000000"/>
          <w:sz w:val="36"/>
          <w:szCs w:val="36"/>
          <w:lang w:val="zh-CN"/>
        </w:rPr>
      </w:pPr>
    </w:p>
    <w:p w:rsidR="004743EA" w:rsidRPr="00C13860" w:rsidRDefault="004743EA" w:rsidP="005D60F6">
      <w:pPr>
        <w:shd w:val="clear" w:color="auto" w:fill="FFFFFF"/>
        <w:spacing w:before="240" w:line="360" w:lineRule="auto"/>
        <w:jc w:val="center"/>
        <w:outlineLvl w:val="1"/>
        <w:rPr>
          <w:rFonts w:asciiTheme="minorEastAsia" w:eastAsiaTheme="minorEastAsia" w:hAnsiTheme="minorEastAsia" w:cs="宋体"/>
          <w:b/>
          <w:bCs/>
          <w:color w:val="000000"/>
          <w:kern w:val="0"/>
          <w:sz w:val="36"/>
          <w:szCs w:val="36"/>
        </w:rPr>
      </w:pPr>
      <w:r w:rsidRPr="00C13860">
        <w:rPr>
          <w:rFonts w:asciiTheme="minorEastAsia" w:eastAsiaTheme="minorEastAsia" w:hAnsiTheme="minorEastAsia" w:hint="eastAsia"/>
          <w:color w:val="000000"/>
          <w:sz w:val="36"/>
          <w:szCs w:val="36"/>
          <w:lang w:val="zh-CN"/>
        </w:rPr>
        <w:lastRenderedPageBreak/>
        <w:t>▲</w:t>
      </w:r>
      <w:r w:rsidRPr="00C13860">
        <w:rPr>
          <w:rFonts w:asciiTheme="minorEastAsia" w:eastAsiaTheme="minorEastAsia" w:hAnsiTheme="minorEastAsia" w:cs="宋体" w:hint="eastAsia"/>
          <w:b/>
          <w:bCs/>
          <w:color w:val="000000"/>
          <w:kern w:val="0"/>
          <w:sz w:val="36"/>
          <w:szCs w:val="36"/>
        </w:rPr>
        <w:t>商务技术资信文件</w:t>
      </w:r>
      <w:bookmarkEnd w:id="133"/>
      <w:bookmarkEnd w:id="134"/>
      <w:bookmarkEnd w:id="135"/>
    </w:p>
    <w:p w:rsidR="004743EA" w:rsidRPr="00C13860" w:rsidRDefault="004743EA" w:rsidP="005D60F6">
      <w:pPr>
        <w:shd w:val="clear" w:color="auto" w:fill="FFFFFF"/>
        <w:spacing w:line="360" w:lineRule="auto"/>
        <w:jc w:val="center"/>
        <w:rPr>
          <w:rFonts w:asciiTheme="minorEastAsia" w:eastAsiaTheme="minorEastAsia" w:hAnsiTheme="minorEastAsia" w:cs="宋体"/>
          <w:b/>
          <w:bCs/>
          <w:kern w:val="0"/>
          <w:sz w:val="32"/>
          <w:szCs w:val="32"/>
        </w:rPr>
      </w:pPr>
      <w:r w:rsidRPr="00C13860">
        <w:rPr>
          <w:rFonts w:asciiTheme="minorEastAsia" w:eastAsiaTheme="minorEastAsia" w:hAnsiTheme="minorEastAsia" w:cs="宋体" w:hint="eastAsia"/>
          <w:b/>
          <w:bCs/>
          <w:kern w:val="0"/>
          <w:sz w:val="32"/>
          <w:szCs w:val="32"/>
        </w:rPr>
        <w:t>目录</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kern w:val="0"/>
          <w:sz w:val="24"/>
        </w:rPr>
        <w:t>1</w:t>
      </w:r>
      <w:r w:rsidRPr="00C13860">
        <w:rPr>
          <w:rFonts w:asciiTheme="minorEastAsia" w:eastAsiaTheme="minorEastAsia" w:hAnsiTheme="minorEastAsia" w:cs="宋体" w:hint="eastAsia"/>
          <w:kern w:val="0"/>
          <w:sz w:val="24"/>
        </w:rPr>
        <w:t>）法定代表人授权委托书…………………………………………………（页码）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kern w:val="0"/>
          <w:sz w:val="24"/>
        </w:rPr>
        <w:t>2</w:t>
      </w:r>
      <w:r w:rsidRPr="00C13860">
        <w:rPr>
          <w:rFonts w:asciiTheme="minorEastAsia" w:eastAsiaTheme="minorEastAsia" w:hAnsiTheme="minorEastAsia" w:cs="宋体" w:hint="eastAsia"/>
          <w:kern w:val="0"/>
          <w:sz w:val="24"/>
        </w:rPr>
        <w:t>）法定代表人及授权代表的身份证………………………………………（页码）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kern w:val="0"/>
          <w:sz w:val="24"/>
        </w:rPr>
        <w:t>3</w:t>
      </w:r>
      <w:r w:rsidRPr="00C13860">
        <w:rPr>
          <w:rFonts w:asciiTheme="minorEastAsia" w:eastAsiaTheme="minorEastAsia" w:hAnsiTheme="minorEastAsia" w:cs="宋体" w:hint="eastAsia"/>
          <w:kern w:val="0"/>
          <w:sz w:val="24"/>
        </w:rPr>
        <w:t>）声明书……………………………………………………………………（页码）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kern w:val="0"/>
          <w:sz w:val="24"/>
        </w:rPr>
        <w:t>4</w:t>
      </w: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hint="eastAsia"/>
          <w:sz w:val="24"/>
          <w:lang w:val="zh-CN"/>
        </w:rPr>
        <w:t>提供近三年类似项目成功案例合同复印件</w:t>
      </w:r>
      <w:r w:rsidRPr="00C13860">
        <w:rPr>
          <w:rFonts w:asciiTheme="minorEastAsia" w:eastAsiaTheme="minorEastAsia" w:hAnsiTheme="minorEastAsia" w:cs="宋体" w:hint="eastAsia"/>
          <w:kern w:val="0"/>
          <w:sz w:val="24"/>
        </w:rPr>
        <w:t>……………………………（页码）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5</w:t>
      </w:r>
      <w:r w:rsidRPr="00C13860">
        <w:rPr>
          <w:rFonts w:asciiTheme="minorEastAsia" w:eastAsiaTheme="minorEastAsia" w:hAnsiTheme="minorEastAsia" w:hint="eastAsia"/>
          <w:sz w:val="24"/>
        </w:rPr>
        <w:t>）</w:t>
      </w:r>
      <w:r w:rsidRPr="00C13860">
        <w:rPr>
          <w:rFonts w:asciiTheme="minorEastAsia" w:eastAsiaTheme="minorEastAsia" w:hAnsiTheme="minorEastAsia" w:hint="eastAsia"/>
          <w:sz w:val="24"/>
          <w:lang w:val="zh-CN"/>
        </w:rPr>
        <w:t>针对本项目的完整统筹管理、指导、调度方案和实施方案</w:t>
      </w:r>
      <w:r w:rsidRPr="00C13860">
        <w:rPr>
          <w:rFonts w:asciiTheme="minorEastAsia" w:eastAsiaTheme="minorEastAsia" w:hAnsiTheme="minorEastAsia" w:hint="eastAsia"/>
          <w:sz w:val="24"/>
        </w:rPr>
        <w:t>…</w:t>
      </w: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hint="eastAsia"/>
          <w:sz w:val="24"/>
        </w:rPr>
        <w:t>（页码）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6</w:t>
      </w:r>
      <w:r w:rsidRPr="00C13860">
        <w:rPr>
          <w:rFonts w:asciiTheme="minorEastAsia" w:eastAsiaTheme="minorEastAsia" w:hAnsiTheme="minorEastAsia" w:hint="eastAsia"/>
          <w:sz w:val="24"/>
        </w:rPr>
        <w:t>）</w:t>
      </w:r>
      <w:r w:rsidRPr="00C13860">
        <w:rPr>
          <w:rFonts w:asciiTheme="minorEastAsia" w:eastAsiaTheme="minorEastAsia" w:hAnsiTheme="minorEastAsia" w:hint="eastAsia"/>
          <w:sz w:val="24"/>
          <w:lang w:val="zh-CN"/>
        </w:rPr>
        <w:t>对本项目运维设备的投入情况</w:t>
      </w:r>
      <w:r w:rsidRPr="00C13860">
        <w:rPr>
          <w:rFonts w:asciiTheme="minorEastAsia" w:eastAsiaTheme="minorEastAsia" w:hAnsiTheme="minorEastAsia" w:hint="eastAsia"/>
          <w:sz w:val="24"/>
        </w:rPr>
        <w:t>………</w:t>
      </w: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hint="eastAsia"/>
          <w:sz w:val="24"/>
        </w:rPr>
        <w:t>（页码）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7</w:t>
      </w:r>
      <w:r w:rsidRPr="00C13860">
        <w:rPr>
          <w:rFonts w:asciiTheme="minorEastAsia" w:eastAsiaTheme="minorEastAsia" w:hAnsiTheme="minorEastAsia" w:hint="eastAsia"/>
          <w:sz w:val="24"/>
        </w:rPr>
        <w:t>）</w:t>
      </w:r>
      <w:r w:rsidRPr="00C13860">
        <w:rPr>
          <w:rFonts w:asciiTheme="minorEastAsia" w:eastAsiaTheme="minorEastAsia" w:hAnsiTheme="minorEastAsia" w:hint="eastAsia"/>
          <w:sz w:val="24"/>
          <w:lang w:val="zh-CN"/>
        </w:rPr>
        <w:t>项目组人员素质情况</w:t>
      </w:r>
      <w:r w:rsidRPr="00C13860">
        <w:rPr>
          <w:rFonts w:asciiTheme="minorEastAsia" w:eastAsiaTheme="minorEastAsia" w:hAnsiTheme="minorEastAsia" w:hint="eastAsia"/>
          <w:sz w:val="24"/>
        </w:rPr>
        <w:t>……</w:t>
      </w: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hint="eastAsia"/>
          <w:sz w:val="24"/>
        </w:rPr>
        <w:t>……………</w:t>
      </w: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hint="eastAsia"/>
          <w:sz w:val="24"/>
        </w:rPr>
        <w:t>……………………</w:t>
      </w: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hint="eastAsia"/>
          <w:sz w:val="24"/>
        </w:rPr>
        <w:t>……（页码）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8</w:t>
      </w:r>
      <w:r w:rsidRPr="00C13860">
        <w:rPr>
          <w:rFonts w:asciiTheme="minorEastAsia" w:eastAsiaTheme="minorEastAsia" w:hAnsiTheme="minorEastAsia" w:hint="eastAsia"/>
          <w:sz w:val="24"/>
        </w:rPr>
        <w:t>）</w:t>
      </w:r>
      <w:r w:rsidRPr="00C13860">
        <w:rPr>
          <w:rFonts w:asciiTheme="minorEastAsia" w:eastAsiaTheme="minorEastAsia" w:hAnsiTheme="minorEastAsia" w:cs="Arial" w:hint="eastAsia"/>
          <w:kern w:val="0"/>
          <w:sz w:val="24"/>
          <w:lang w:val="zh-CN"/>
        </w:rPr>
        <w:t>项目管理制度体系</w:t>
      </w: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hint="eastAsia"/>
          <w:sz w:val="24"/>
        </w:rPr>
        <w:t>……………</w:t>
      </w:r>
      <w:r w:rsidRPr="00C13860">
        <w:rPr>
          <w:rFonts w:asciiTheme="minorEastAsia" w:eastAsiaTheme="minorEastAsia" w:hAnsiTheme="minorEastAsia" w:cs="宋体" w:hint="eastAsia"/>
          <w:kern w:val="0"/>
          <w:sz w:val="24"/>
        </w:rPr>
        <w:t>（页码）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sz w:val="24"/>
        </w:rPr>
      </w:pPr>
      <w:r w:rsidRPr="00C13860">
        <w:rPr>
          <w:rFonts w:asciiTheme="minorEastAsia" w:eastAsiaTheme="minorEastAsia" w:hAnsiTheme="minorEastAsia" w:hint="eastAsia"/>
          <w:sz w:val="24"/>
        </w:rPr>
        <w:t>（</w:t>
      </w:r>
      <w:r w:rsidRPr="00C13860">
        <w:rPr>
          <w:rFonts w:asciiTheme="minorEastAsia" w:eastAsiaTheme="minorEastAsia" w:hAnsiTheme="minorEastAsia"/>
          <w:sz w:val="24"/>
        </w:rPr>
        <w:t>9</w:t>
      </w:r>
      <w:r w:rsidRPr="00C13860">
        <w:rPr>
          <w:rFonts w:asciiTheme="minorEastAsia" w:eastAsiaTheme="minorEastAsia" w:hAnsiTheme="minorEastAsia" w:hint="eastAsia"/>
          <w:sz w:val="24"/>
        </w:rPr>
        <w:t>）服务及突发事件应急预案………………………………………………（页码）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color w:val="000000"/>
          <w:sz w:val="24"/>
        </w:rPr>
      </w:pP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color w:val="000000"/>
          <w:sz w:val="24"/>
        </w:rPr>
        <w:t>10</w:t>
      </w:r>
      <w:r w:rsidRPr="00C13860">
        <w:rPr>
          <w:rFonts w:asciiTheme="minorEastAsia" w:eastAsiaTheme="minorEastAsia" w:hAnsiTheme="minorEastAsia" w:hint="eastAsia"/>
          <w:color w:val="0000FF"/>
          <w:sz w:val="24"/>
        </w:rPr>
        <w:t>）</w:t>
      </w:r>
      <w:r w:rsidRPr="00C13860">
        <w:rPr>
          <w:rFonts w:asciiTheme="minorEastAsia" w:eastAsiaTheme="minorEastAsia" w:hAnsiTheme="minorEastAsia" w:hint="eastAsia"/>
          <w:color w:val="000000"/>
          <w:sz w:val="24"/>
        </w:rPr>
        <w:t>合理化建议和改进措施</w:t>
      </w:r>
      <w:r w:rsidRPr="00C13860">
        <w:rPr>
          <w:rFonts w:asciiTheme="minorEastAsia" w:eastAsiaTheme="minorEastAsia" w:hAnsiTheme="minorEastAsia" w:hint="eastAsia"/>
          <w:sz w:val="24"/>
        </w:rPr>
        <w:t>………………………………………………</w:t>
      </w:r>
      <w:r w:rsidRPr="00C13860">
        <w:rPr>
          <w:rFonts w:asciiTheme="minorEastAsia" w:eastAsiaTheme="minorEastAsia" w:hAnsiTheme="minorEastAsia" w:hint="eastAsia"/>
          <w:color w:val="000000"/>
          <w:sz w:val="24"/>
        </w:rPr>
        <w:t>（页码）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color w:val="000000"/>
          <w:sz w:val="24"/>
        </w:rPr>
      </w:pP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color w:val="000000"/>
          <w:sz w:val="24"/>
        </w:rPr>
        <w:t>11</w:t>
      </w:r>
      <w:r w:rsidRPr="00C13860">
        <w:rPr>
          <w:rFonts w:asciiTheme="minorEastAsia" w:eastAsiaTheme="minorEastAsia" w:hAnsiTheme="minorEastAsia" w:hint="eastAsia"/>
          <w:color w:val="000000"/>
          <w:sz w:val="24"/>
        </w:rPr>
        <w:t>）从业人员日常培训计划</w:t>
      </w:r>
      <w:r w:rsidRPr="00C13860">
        <w:rPr>
          <w:rFonts w:asciiTheme="minorEastAsia" w:eastAsiaTheme="minorEastAsia" w:hAnsiTheme="minorEastAsia" w:hint="eastAsia"/>
          <w:sz w:val="24"/>
        </w:rPr>
        <w:t>…………………………………………………</w:t>
      </w:r>
      <w:r w:rsidRPr="00C13860">
        <w:rPr>
          <w:rFonts w:asciiTheme="minorEastAsia" w:eastAsiaTheme="minorEastAsia" w:hAnsiTheme="minorEastAsia" w:hint="eastAsia"/>
          <w:color w:val="000000"/>
          <w:sz w:val="24"/>
        </w:rPr>
        <w:t>（页码）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color w:val="000000"/>
          <w:sz w:val="24"/>
        </w:rPr>
      </w:pP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color w:val="000000"/>
          <w:sz w:val="24"/>
        </w:rPr>
        <w:t>12</w:t>
      </w: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hint="eastAsia"/>
          <w:sz w:val="24"/>
          <w:lang w:val="zh-CN"/>
        </w:rPr>
        <w:t>优惠条件及特殊承诺</w:t>
      </w: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cs="宋体" w:hint="eastAsia"/>
          <w:color w:val="000000"/>
          <w:kern w:val="0"/>
          <w:sz w:val="24"/>
        </w:rPr>
        <w:t>…………</w:t>
      </w:r>
      <w:r w:rsidRPr="00C13860">
        <w:rPr>
          <w:rFonts w:asciiTheme="minorEastAsia" w:eastAsiaTheme="minorEastAsia" w:hAnsiTheme="minorEastAsia" w:hint="eastAsia"/>
          <w:color w:val="000000"/>
          <w:sz w:val="24"/>
        </w:rPr>
        <w:t>…………（页码）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color w:val="000000"/>
          <w:sz w:val="24"/>
        </w:rPr>
      </w:pP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color w:val="000000"/>
          <w:sz w:val="24"/>
        </w:rPr>
        <w:t>13</w:t>
      </w:r>
      <w:r w:rsidRPr="00C13860">
        <w:rPr>
          <w:rFonts w:asciiTheme="minorEastAsia" w:eastAsiaTheme="minorEastAsia" w:hAnsiTheme="minorEastAsia" w:hint="eastAsia"/>
          <w:color w:val="000000"/>
          <w:sz w:val="24"/>
        </w:rPr>
        <w:t>）商务技术偏离表…………………………………………</w:t>
      </w:r>
      <w:r w:rsidRPr="00C13860">
        <w:rPr>
          <w:rFonts w:asciiTheme="minorEastAsia" w:eastAsiaTheme="minorEastAsia" w:hAnsiTheme="minorEastAsia" w:cs="宋体" w:hint="eastAsia"/>
          <w:color w:val="000000"/>
          <w:kern w:val="0"/>
          <w:sz w:val="24"/>
        </w:rPr>
        <w:t>……………</w:t>
      </w:r>
      <w:r w:rsidRPr="00C13860">
        <w:rPr>
          <w:rFonts w:asciiTheme="minorEastAsia" w:eastAsiaTheme="minorEastAsia" w:hAnsiTheme="minorEastAsia" w:hint="eastAsia"/>
          <w:color w:val="000000"/>
          <w:sz w:val="24"/>
        </w:rPr>
        <w:t>（页码）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color w:val="000000"/>
          <w:sz w:val="24"/>
        </w:rPr>
      </w:pPr>
      <w:r w:rsidRPr="00C13860">
        <w:rPr>
          <w:rFonts w:asciiTheme="minorEastAsia" w:eastAsiaTheme="minorEastAsia" w:hAnsiTheme="minorEastAsia" w:hint="eastAsia"/>
          <w:color w:val="000000"/>
          <w:sz w:val="24"/>
        </w:rPr>
        <w:t>（</w:t>
      </w:r>
      <w:r w:rsidRPr="00C13860">
        <w:rPr>
          <w:rFonts w:asciiTheme="minorEastAsia" w:eastAsiaTheme="minorEastAsia" w:hAnsiTheme="minorEastAsia"/>
          <w:color w:val="000000"/>
          <w:sz w:val="24"/>
        </w:rPr>
        <w:t>14</w:t>
      </w:r>
      <w:r w:rsidRPr="00C13860">
        <w:rPr>
          <w:rFonts w:asciiTheme="minorEastAsia" w:eastAsiaTheme="minorEastAsia" w:hAnsiTheme="minorEastAsia" w:hint="eastAsia"/>
          <w:color w:val="000000"/>
          <w:sz w:val="24"/>
        </w:rPr>
        <w:t>）其他商务技术</w:t>
      </w:r>
      <w:r w:rsidR="004770B0" w:rsidRPr="00C13860">
        <w:rPr>
          <w:rFonts w:asciiTheme="minorEastAsia" w:eastAsiaTheme="minorEastAsia" w:hAnsiTheme="minorEastAsia" w:hint="eastAsia"/>
          <w:color w:val="000000"/>
          <w:sz w:val="24"/>
        </w:rPr>
        <w:t>资信文件或说明…………………………………</w:t>
      </w:r>
      <w:r w:rsidRPr="00C13860">
        <w:rPr>
          <w:rFonts w:asciiTheme="minorEastAsia" w:eastAsiaTheme="minorEastAsia" w:hAnsiTheme="minorEastAsia" w:hint="eastAsia"/>
          <w:color w:val="000000"/>
          <w:sz w:val="24"/>
        </w:rPr>
        <w:t>………（页码）</w:t>
      </w:r>
    </w:p>
    <w:p w:rsidR="004743EA" w:rsidRPr="00C13860" w:rsidRDefault="004743EA" w:rsidP="005D60F6">
      <w:pPr>
        <w:shd w:val="clear" w:color="auto" w:fill="FFFFFF"/>
        <w:spacing w:line="360" w:lineRule="auto"/>
        <w:rPr>
          <w:rFonts w:asciiTheme="minorEastAsia" w:eastAsiaTheme="minorEastAsia" w:hAnsiTheme="minorEastAsia"/>
          <w:b/>
          <w:bCs/>
          <w:sz w:val="24"/>
        </w:rPr>
      </w:pPr>
      <w:r w:rsidRPr="00C13860">
        <w:rPr>
          <w:rFonts w:asciiTheme="minorEastAsia" w:eastAsiaTheme="minorEastAsia" w:hAnsiTheme="minorEastAsia" w:hint="eastAsia"/>
          <w:b/>
          <w:bCs/>
          <w:color w:val="000000"/>
          <w:sz w:val="24"/>
        </w:rPr>
        <w:t>注：以上目录是编制投标技术文件的基本格式要求，各投标人可根据自身</w:t>
      </w:r>
      <w:r w:rsidRPr="00C13860">
        <w:rPr>
          <w:rFonts w:asciiTheme="minorEastAsia" w:eastAsiaTheme="minorEastAsia" w:hAnsiTheme="minorEastAsia" w:hint="eastAsia"/>
          <w:b/>
          <w:bCs/>
          <w:sz w:val="24"/>
        </w:rPr>
        <w:t>情况进一步细化。</w:t>
      </w: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cs="仿宋_GB2312"/>
          <w:b/>
          <w:bCs/>
          <w:kern w:val="0"/>
          <w:sz w:val="30"/>
          <w:szCs w:val="30"/>
          <w:lang w:val="zh-CN"/>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cs="仿宋_GB2312"/>
          <w:b/>
          <w:bCs/>
          <w:kern w:val="0"/>
          <w:sz w:val="30"/>
          <w:szCs w:val="30"/>
          <w:lang w:val="zh-CN"/>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cs="仿宋_GB2312"/>
          <w:b/>
          <w:bCs/>
          <w:kern w:val="0"/>
          <w:sz w:val="30"/>
          <w:szCs w:val="30"/>
          <w:lang w:val="zh-CN"/>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cs="仿宋_GB2312"/>
          <w:b/>
          <w:bCs/>
          <w:kern w:val="0"/>
          <w:sz w:val="30"/>
          <w:szCs w:val="30"/>
          <w:lang w:val="zh-CN"/>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cs="仿宋_GB2312"/>
          <w:b/>
          <w:bCs/>
          <w:kern w:val="0"/>
          <w:sz w:val="30"/>
          <w:szCs w:val="30"/>
          <w:lang w:val="zh-CN"/>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cs="仿宋_GB2312"/>
          <w:b/>
          <w:bCs/>
          <w:kern w:val="0"/>
          <w:sz w:val="30"/>
          <w:szCs w:val="30"/>
          <w:lang w:val="zh-CN"/>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cs="仿宋_GB2312"/>
          <w:b/>
          <w:bCs/>
          <w:kern w:val="0"/>
          <w:sz w:val="30"/>
          <w:szCs w:val="30"/>
          <w:lang w:val="zh-CN"/>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cs="仿宋_GB2312"/>
          <w:b/>
          <w:bCs/>
          <w:kern w:val="0"/>
          <w:sz w:val="30"/>
          <w:szCs w:val="30"/>
          <w:lang w:val="zh-CN"/>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cs="仿宋_GB2312"/>
          <w:b/>
          <w:bCs/>
          <w:kern w:val="0"/>
          <w:sz w:val="30"/>
          <w:szCs w:val="30"/>
          <w:lang w:val="zh-CN"/>
        </w:rPr>
      </w:pPr>
    </w:p>
    <w:p w:rsidR="004743EA" w:rsidRPr="00C13860" w:rsidRDefault="004743EA" w:rsidP="005D60F6">
      <w:pPr>
        <w:shd w:val="clear" w:color="auto" w:fill="FFFFFF"/>
        <w:adjustRightInd w:val="0"/>
        <w:snapToGrid w:val="0"/>
        <w:spacing w:line="360" w:lineRule="auto"/>
        <w:jc w:val="center"/>
        <w:outlineLvl w:val="2"/>
        <w:rPr>
          <w:rFonts w:asciiTheme="minorEastAsia" w:eastAsiaTheme="minorEastAsia" w:hAnsiTheme="minorEastAsia" w:cs="仿宋_GB2312"/>
          <w:b/>
          <w:bCs/>
          <w:kern w:val="0"/>
          <w:sz w:val="30"/>
          <w:szCs w:val="30"/>
          <w:lang w:val="zh-CN"/>
        </w:rPr>
      </w:pPr>
      <w:r w:rsidRPr="00C13860">
        <w:rPr>
          <w:rFonts w:asciiTheme="minorEastAsia" w:eastAsiaTheme="minorEastAsia" w:hAnsiTheme="minorEastAsia" w:cs="仿宋_GB2312" w:hint="eastAsia"/>
          <w:b/>
          <w:bCs/>
          <w:kern w:val="0"/>
          <w:sz w:val="30"/>
          <w:szCs w:val="30"/>
          <w:lang w:val="zh-CN"/>
        </w:rPr>
        <w:lastRenderedPageBreak/>
        <w:t>一、法定代表人授权委托书</w:t>
      </w:r>
    </w:p>
    <w:p w:rsidR="004743EA" w:rsidRPr="00C13860" w:rsidRDefault="004743EA" w:rsidP="005D60F6">
      <w:pPr>
        <w:shd w:val="clear" w:color="auto" w:fill="FFFFFF"/>
        <w:spacing w:line="360" w:lineRule="auto"/>
        <w:rPr>
          <w:rFonts w:asciiTheme="minorEastAsia" w:eastAsiaTheme="minorEastAsia" w:hAnsiTheme="minorEastAsia"/>
          <w:sz w:val="24"/>
        </w:rPr>
      </w:pPr>
      <w:r w:rsidRPr="00C13860">
        <w:rPr>
          <w:rFonts w:asciiTheme="minorEastAsia" w:eastAsiaTheme="minorEastAsia" w:hAnsiTheme="minorEastAsia" w:hint="eastAsia"/>
          <w:sz w:val="24"/>
        </w:rPr>
        <w:t>杭州市三墩镇人民政府、浙江中诚工程管理科技有限公司</w:t>
      </w:r>
      <w:r w:rsidRPr="00C13860">
        <w:rPr>
          <w:rFonts w:asciiTheme="minorEastAsia" w:eastAsiaTheme="minorEastAsia" w:hAnsiTheme="minorEastAsia" w:hint="eastAsia"/>
          <w:kern w:val="0"/>
          <w:sz w:val="24"/>
          <w:lang w:val="zh-CN"/>
        </w:rPr>
        <w:t>：</w:t>
      </w:r>
    </w:p>
    <w:p w:rsidR="004743EA" w:rsidRPr="00C13860" w:rsidRDefault="004743EA" w:rsidP="005D60F6">
      <w:pPr>
        <w:spacing w:line="360" w:lineRule="auto"/>
        <w:ind w:firstLineChars="250" w:firstLine="600"/>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t>兹委派我公司</w:t>
      </w:r>
      <w:r w:rsidRPr="00C13860">
        <w:rPr>
          <w:rFonts w:asciiTheme="minorEastAsia" w:eastAsiaTheme="minorEastAsia" w:hAnsiTheme="minorEastAsia"/>
          <w:kern w:val="0"/>
          <w:sz w:val="24"/>
          <w:u w:val="single"/>
          <w:lang w:val="zh-CN"/>
        </w:rPr>
        <w:t xml:space="preserve">             </w:t>
      </w:r>
      <w:r w:rsidRPr="00C13860">
        <w:rPr>
          <w:rFonts w:asciiTheme="minorEastAsia" w:eastAsiaTheme="minorEastAsia" w:hAnsiTheme="minorEastAsia" w:hint="eastAsia"/>
          <w:color w:val="000000"/>
        </w:rPr>
        <w:t>先生</w:t>
      </w:r>
      <w:r w:rsidRPr="00C13860">
        <w:rPr>
          <w:rFonts w:asciiTheme="minorEastAsia" w:eastAsiaTheme="minorEastAsia" w:hAnsiTheme="minorEastAsia"/>
          <w:color w:val="000000"/>
        </w:rPr>
        <w:t>/</w:t>
      </w:r>
      <w:r w:rsidRPr="00C13860">
        <w:rPr>
          <w:rFonts w:asciiTheme="minorEastAsia" w:eastAsiaTheme="minorEastAsia" w:hAnsiTheme="minorEastAsia" w:hint="eastAsia"/>
          <w:color w:val="000000"/>
        </w:rPr>
        <w:t>女士</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身份证号：</w:t>
      </w:r>
      <w:r w:rsidRPr="00C13860">
        <w:rPr>
          <w:rFonts w:asciiTheme="minorEastAsia" w:eastAsiaTheme="minorEastAsia" w:hAnsiTheme="minorEastAsia"/>
          <w:kern w:val="0"/>
          <w:sz w:val="24"/>
          <w:u w:val="single"/>
          <w:lang w:val="zh-CN"/>
        </w:rPr>
        <w:t xml:space="preserve">           </w:t>
      </w:r>
      <w:r w:rsidRPr="00C13860">
        <w:rPr>
          <w:rFonts w:asciiTheme="minorEastAsia" w:eastAsiaTheme="minorEastAsia" w:hAnsiTheme="minorEastAsia" w:hint="eastAsia"/>
          <w:kern w:val="0"/>
          <w:sz w:val="24"/>
          <w:lang w:val="zh-CN"/>
        </w:rPr>
        <w:t>，其在本公司的职务是：</w:t>
      </w:r>
      <w:r w:rsidRPr="00C13860">
        <w:rPr>
          <w:rFonts w:asciiTheme="minorEastAsia" w:eastAsiaTheme="minorEastAsia" w:hAnsiTheme="minorEastAsia"/>
          <w:kern w:val="0"/>
          <w:sz w:val="24"/>
          <w:u w:val="single"/>
          <w:lang w:val="zh-CN"/>
        </w:rPr>
        <w:t xml:space="preserve">           </w:t>
      </w:r>
      <w:r w:rsidRPr="00C13860">
        <w:rPr>
          <w:rFonts w:asciiTheme="minorEastAsia" w:eastAsiaTheme="minorEastAsia" w:hAnsiTheme="minorEastAsia" w:hint="eastAsia"/>
          <w:kern w:val="0"/>
          <w:sz w:val="24"/>
          <w:lang w:val="zh-CN"/>
        </w:rPr>
        <w:t>，联系电话：</w:t>
      </w:r>
      <w:r w:rsidRPr="00C13860">
        <w:rPr>
          <w:rFonts w:asciiTheme="minorEastAsia" w:eastAsiaTheme="minorEastAsia" w:hAnsiTheme="minorEastAsia"/>
          <w:kern w:val="0"/>
          <w:sz w:val="24"/>
          <w:u w:val="single"/>
          <w:lang w:val="zh-CN"/>
        </w:rPr>
        <w:t xml:space="preserve">           </w:t>
      </w:r>
      <w:r w:rsidRPr="00C13860">
        <w:rPr>
          <w:rFonts w:asciiTheme="minorEastAsia" w:eastAsiaTheme="minorEastAsia" w:hAnsiTheme="minorEastAsia" w:hint="eastAsia"/>
          <w:kern w:val="0"/>
          <w:sz w:val="24"/>
          <w:lang w:val="zh-CN"/>
        </w:rPr>
        <w:t>手机：</w:t>
      </w:r>
      <w:r w:rsidRPr="00C13860">
        <w:rPr>
          <w:rFonts w:asciiTheme="minorEastAsia" w:eastAsiaTheme="minorEastAsia" w:hAnsiTheme="minorEastAsia"/>
          <w:kern w:val="0"/>
          <w:sz w:val="24"/>
          <w:u w:val="single"/>
          <w:lang w:val="zh-CN"/>
        </w:rPr>
        <w:t xml:space="preserve">           </w:t>
      </w:r>
      <w:r w:rsidRPr="00C13860">
        <w:rPr>
          <w:rFonts w:asciiTheme="minorEastAsia" w:eastAsiaTheme="minorEastAsia" w:hAnsiTheme="minorEastAsia" w:hint="eastAsia"/>
          <w:kern w:val="0"/>
          <w:sz w:val="24"/>
          <w:lang w:val="zh-CN"/>
        </w:rPr>
        <w:t>传真：</w:t>
      </w:r>
      <w:r w:rsidRPr="00C13860">
        <w:rPr>
          <w:rFonts w:asciiTheme="minorEastAsia" w:eastAsiaTheme="minorEastAsia" w:hAnsiTheme="minorEastAsia"/>
          <w:kern w:val="0"/>
          <w:sz w:val="24"/>
          <w:u w:val="single"/>
          <w:lang w:val="zh-CN"/>
        </w:rPr>
        <w:t xml:space="preserve">           </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，代表我公司全权处理</w:t>
      </w:r>
      <w:r w:rsidRPr="00C13860">
        <w:rPr>
          <w:rFonts w:asciiTheme="minorEastAsia" w:eastAsiaTheme="minorEastAsia" w:hAnsiTheme="minorEastAsia" w:hint="eastAsia"/>
          <w:sz w:val="24"/>
          <w:u w:val="single"/>
        </w:rPr>
        <w:t>三墩镇应急管理服务站运维管理服务项目</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编号：</w:t>
      </w:r>
      <w:r w:rsidRPr="00C13860">
        <w:rPr>
          <w:rFonts w:asciiTheme="minorEastAsia" w:eastAsiaTheme="minorEastAsia" w:hAnsiTheme="minorEastAsia"/>
          <w:sz w:val="24"/>
          <w:u w:val="single"/>
        </w:rPr>
        <w:t xml:space="preserve">ZJZC-2019-083 </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政府采购投标的一切事项，若中标则全权代表本公司签订相关合同，并负责处理合同履行等事宜。</w:t>
      </w:r>
    </w:p>
    <w:p w:rsidR="004743EA" w:rsidRPr="00C13860" w:rsidRDefault="004743EA" w:rsidP="005D60F6">
      <w:pPr>
        <w:spacing w:line="360" w:lineRule="auto"/>
        <w:ind w:firstLineChars="250" w:firstLine="600"/>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t>本委托书有效期：自</w:t>
      </w: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年</w:t>
      </w: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月</w:t>
      </w: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日起至</w:t>
      </w: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年</w:t>
      </w: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月</w:t>
      </w: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日止。</w:t>
      </w:r>
    </w:p>
    <w:p w:rsidR="004743EA" w:rsidRPr="00C13860" w:rsidRDefault="004743EA" w:rsidP="005D60F6">
      <w:pPr>
        <w:spacing w:line="360" w:lineRule="auto"/>
        <w:ind w:firstLineChars="250" w:firstLine="600"/>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t>特此告知。</w:t>
      </w:r>
    </w:p>
    <w:p w:rsidR="004743EA" w:rsidRPr="00C13860" w:rsidRDefault="004743EA" w:rsidP="005D60F6">
      <w:pPr>
        <w:pStyle w:val="1"/>
        <w:keepNext w:val="0"/>
        <w:keepLines w:val="0"/>
        <w:rPr>
          <w:rFonts w:asciiTheme="minorEastAsia" w:eastAsiaTheme="minorEastAsia" w:hAnsiTheme="minorEastAsia"/>
          <w:lang w:val="zh-CN"/>
        </w:rPr>
      </w:pPr>
    </w:p>
    <w:p w:rsidR="004743EA" w:rsidRPr="00C13860" w:rsidRDefault="004743EA" w:rsidP="005D60F6">
      <w:pPr>
        <w:adjustRightInd w:val="0"/>
        <w:snapToGrid w:val="0"/>
        <w:spacing w:line="360" w:lineRule="auto"/>
        <w:jc w:val="center"/>
        <w:rPr>
          <w:rFonts w:asciiTheme="minorEastAsia" w:eastAsiaTheme="minorEastAsia" w:hAnsiTheme="minorEastAsia"/>
          <w:kern w:val="0"/>
          <w:sz w:val="24"/>
          <w:lang w:val="zh-CN"/>
        </w:rPr>
      </w:pPr>
      <w:r w:rsidRPr="00C13860">
        <w:rPr>
          <w:rFonts w:asciiTheme="minorEastAsia" w:eastAsiaTheme="minorEastAsia" w:hAnsiTheme="minorEastAsia"/>
          <w:kern w:val="0"/>
          <w:sz w:val="24"/>
          <w:lang w:val="zh-CN"/>
        </w:rPr>
        <w:t xml:space="preserve">             </w:t>
      </w:r>
    </w:p>
    <w:p w:rsidR="004743EA" w:rsidRPr="00C13860" w:rsidRDefault="004743EA" w:rsidP="005D60F6">
      <w:pPr>
        <w:adjustRightInd w:val="0"/>
        <w:snapToGrid w:val="0"/>
        <w:spacing w:line="360" w:lineRule="auto"/>
        <w:jc w:val="center"/>
        <w:rPr>
          <w:rFonts w:asciiTheme="minorEastAsia" w:eastAsiaTheme="minorEastAsia" w:hAnsiTheme="minorEastAsia"/>
          <w:kern w:val="0"/>
          <w:sz w:val="24"/>
        </w:rPr>
      </w:pP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投标人名称</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公章</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w:t>
      </w:r>
    </w:p>
    <w:p w:rsidR="004743EA" w:rsidRPr="00C13860" w:rsidRDefault="004743EA" w:rsidP="005D60F6">
      <w:pPr>
        <w:adjustRightInd w:val="0"/>
        <w:snapToGrid w:val="0"/>
        <w:spacing w:line="360" w:lineRule="auto"/>
        <w:jc w:val="center"/>
        <w:rPr>
          <w:rFonts w:asciiTheme="minorEastAsia" w:eastAsiaTheme="minorEastAsia" w:hAnsiTheme="minorEastAsia"/>
          <w:kern w:val="0"/>
          <w:sz w:val="24"/>
        </w:rPr>
      </w:pP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法定代表人</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签字或盖章</w:t>
      </w:r>
      <w:r w:rsidRPr="00C13860">
        <w:rPr>
          <w:rFonts w:asciiTheme="minorEastAsia" w:eastAsiaTheme="minorEastAsia" w:hAnsiTheme="minorEastAsia"/>
          <w:kern w:val="0"/>
          <w:sz w:val="24"/>
          <w:lang w:val="zh-CN"/>
        </w:rPr>
        <w:t>)</w:t>
      </w:r>
      <w:r w:rsidRPr="00C13860">
        <w:rPr>
          <w:rFonts w:asciiTheme="minorEastAsia" w:eastAsiaTheme="minorEastAsia" w:hAnsiTheme="minorEastAsia" w:hint="eastAsia"/>
          <w:kern w:val="0"/>
          <w:sz w:val="24"/>
          <w:lang w:val="zh-CN"/>
        </w:rPr>
        <w:t>：</w:t>
      </w:r>
    </w:p>
    <w:p w:rsidR="004743EA" w:rsidRPr="00C13860" w:rsidRDefault="004743EA" w:rsidP="005D60F6">
      <w:pPr>
        <w:adjustRightInd w:val="0"/>
        <w:snapToGrid w:val="0"/>
        <w:spacing w:line="360" w:lineRule="auto"/>
        <w:jc w:val="center"/>
        <w:rPr>
          <w:rFonts w:asciiTheme="minorEastAsia" w:eastAsiaTheme="minorEastAsia" w:hAnsiTheme="minorEastAsia"/>
          <w:kern w:val="0"/>
          <w:sz w:val="24"/>
          <w:lang w:val="zh-CN"/>
        </w:rPr>
      </w:pP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日期：</w:t>
      </w: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年</w:t>
      </w: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月</w:t>
      </w:r>
      <w:r w:rsidRPr="00C13860">
        <w:rPr>
          <w:rFonts w:asciiTheme="minorEastAsia" w:eastAsiaTheme="minorEastAsia" w:hAnsiTheme="minorEastAsia"/>
          <w:kern w:val="0"/>
          <w:sz w:val="24"/>
          <w:lang w:val="zh-CN"/>
        </w:rPr>
        <w:t xml:space="preserve">   </w:t>
      </w:r>
      <w:r w:rsidRPr="00C13860">
        <w:rPr>
          <w:rFonts w:asciiTheme="minorEastAsia" w:eastAsiaTheme="minorEastAsia" w:hAnsiTheme="minorEastAsia" w:hint="eastAsia"/>
          <w:kern w:val="0"/>
          <w:sz w:val="24"/>
          <w:lang w:val="zh-CN"/>
        </w:rPr>
        <w:t>日</w:t>
      </w: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cs="仿宋_GB2312"/>
          <w:b/>
          <w:bCs/>
          <w:kern w:val="0"/>
          <w:sz w:val="30"/>
          <w:szCs w:val="30"/>
          <w:lang w:val="zh-CN"/>
        </w:rPr>
      </w:pPr>
    </w:p>
    <w:p w:rsidR="004743EA" w:rsidRPr="00C13860" w:rsidRDefault="004743EA" w:rsidP="005D60F6">
      <w:pPr>
        <w:pStyle w:val="1"/>
        <w:keepNext w:val="0"/>
        <w:keepLines w:val="0"/>
        <w:rPr>
          <w:rFonts w:asciiTheme="minorEastAsia" w:eastAsiaTheme="minorEastAsia" w:hAnsiTheme="minorEastAsia"/>
          <w:lang w:val="zh-CN"/>
        </w:rPr>
      </w:pPr>
    </w:p>
    <w:p w:rsidR="004743EA" w:rsidRPr="00C13860" w:rsidRDefault="004743EA" w:rsidP="005D60F6">
      <w:pPr>
        <w:rPr>
          <w:rFonts w:asciiTheme="minorEastAsia" w:eastAsiaTheme="minorEastAsia" w:hAnsiTheme="minorEastAsia"/>
          <w:lang w:val="zh-CN"/>
        </w:rPr>
      </w:pPr>
    </w:p>
    <w:p w:rsidR="004743EA" w:rsidRPr="00C13860" w:rsidRDefault="004743EA" w:rsidP="005D60F6">
      <w:pPr>
        <w:pStyle w:val="1"/>
        <w:keepNext w:val="0"/>
        <w:keepLines w:val="0"/>
        <w:rPr>
          <w:rFonts w:asciiTheme="minorEastAsia" w:eastAsiaTheme="minorEastAsia" w:hAnsiTheme="minorEastAsia"/>
          <w:lang w:val="zh-CN"/>
        </w:rPr>
      </w:pPr>
    </w:p>
    <w:p w:rsidR="004743EA" w:rsidRPr="00C13860" w:rsidRDefault="004743EA" w:rsidP="005D60F6">
      <w:pPr>
        <w:rPr>
          <w:rFonts w:asciiTheme="minorEastAsia" w:eastAsiaTheme="minorEastAsia" w:hAnsiTheme="minorEastAsia" w:cs="仿宋_GB2312"/>
          <w:b/>
          <w:bCs/>
          <w:kern w:val="0"/>
          <w:sz w:val="30"/>
          <w:szCs w:val="30"/>
          <w:lang w:val="zh-CN"/>
        </w:rPr>
      </w:pPr>
    </w:p>
    <w:p w:rsidR="004743EA" w:rsidRPr="00C13860" w:rsidRDefault="004743EA" w:rsidP="007115EA">
      <w:pPr>
        <w:shd w:val="clear" w:color="auto" w:fill="FFFFFF"/>
        <w:adjustRightInd w:val="0"/>
        <w:snapToGrid w:val="0"/>
        <w:spacing w:line="360" w:lineRule="auto"/>
        <w:ind w:right="480"/>
        <w:jc w:val="center"/>
        <w:outlineLvl w:val="2"/>
        <w:rPr>
          <w:rFonts w:asciiTheme="minorEastAsia" w:eastAsiaTheme="minorEastAsia" w:hAnsiTheme="minorEastAsia" w:cs="仿宋_GB2312"/>
          <w:b/>
          <w:bCs/>
          <w:kern w:val="0"/>
          <w:sz w:val="30"/>
          <w:szCs w:val="30"/>
          <w:lang w:val="zh-CN"/>
        </w:rPr>
      </w:pPr>
      <w:r w:rsidRPr="00C13860">
        <w:rPr>
          <w:rFonts w:asciiTheme="minorEastAsia" w:eastAsiaTheme="minorEastAsia" w:hAnsiTheme="minorEastAsia" w:cs="仿宋_GB2312" w:hint="eastAsia"/>
          <w:b/>
          <w:bCs/>
          <w:kern w:val="0"/>
          <w:sz w:val="30"/>
          <w:szCs w:val="30"/>
          <w:lang w:val="zh-CN"/>
        </w:rPr>
        <w:t>二、法定代表人及其授权代表人的身份证</w:t>
      </w:r>
      <w:r w:rsidRPr="00C13860">
        <w:rPr>
          <w:rFonts w:asciiTheme="minorEastAsia" w:eastAsiaTheme="minorEastAsia" w:hAnsiTheme="minorEastAsia" w:cs="仿宋_GB2312"/>
          <w:b/>
          <w:bCs/>
          <w:kern w:val="0"/>
          <w:sz w:val="30"/>
          <w:szCs w:val="30"/>
          <w:lang w:val="zh-CN"/>
        </w:rPr>
        <w:t xml:space="preserve"> (</w:t>
      </w:r>
      <w:r w:rsidRPr="00C13860">
        <w:rPr>
          <w:rFonts w:asciiTheme="minorEastAsia" w:eastAsiaTheme="minorEastAsia" w:hAnsiTheme="minorEastAsia" w:cs="仿宋_GB2312" w:hint="eastAsia"/>
          <w:b/>
          <w:bCs/>
          <w:kern w:val="0"/>
          <w:sz w:val="30"/>
          <w:szCs w:val="30"/>
          <w:lang w:val="zh-CN"/>
        </w:rPr>
        <w:t>复印件加盖公章</w:t>
      </w:r>
      <w:r w:rsidRPr="00C13860">
        <w:rPr>
          <w:rFonts w:asciiTheme="minorEastAsia" w:eastAsiaTheme="minorEastAsia" w:hAnsiTheme="minorEastAsia" w:cs="仿宋_GB2312"/>
          <w:b/>
          <w:bCs/>
          <w:kern w:val="0"/>
          <w:sz w:val="30"/>
          <w:szCs w:val="30"/>
          <w:lang w:val="zh-CN"/>
        </w:rPr>
        <w:t>)</w:t>
      </w:r>
    </w:p>
    <w:p w:rsidR="004743EA" w:rsidRPr="00C13860" w:rsidRDefault="004743EA" w:rsidP="005D60F6">
      <w:pPr>
        <w:shd w:val="clear" w:color="auto" w:fill="FFFFFF"/>
        <w:adjustRightInd w:val="0"/>
        <w:snapToGrid w:val="0"/>
        <w:spacing w:line="360" w:lineRule="auto"/>
        <w:ind w:right="480"/>
        <w:jc w:val="center"/>
        <w:outlineLvl w:val="2"/>
        <w:rPr>
          <w:rFonts w:asciiTheme="minorEastAsia" w:eastAsiaTheme="minorEastAsia" w:hAnsiTheme="minorEastAsia"/>
          <w:b/>
          <w:bCs/>
          <w:kern w:val="0"/>
          <w:sz w:val="32"/>
          <w:szCs w:val="32"/>
          <w:lang w:val="zh-CN"/>
        </w:rPr>
      </w:pPr>
    </w:p>
    <w:p w:rsidR="004743EA" w:rsidRPr="00C13860" w:rsidRDefault="004743EA" w:rsidP="005D60F6">
      <w:pPr>
        <w:shd w:val="clear" w:color="auto" w:fill="FFFFFF"/>
        <w:adjustRightInd w:val="0"/>
        <w:snapToGrid w:val="0"/>
        <w:spacing w:line="360" w:lineRule="auto"/>
        <w:ind w:right="480"/>
        <w:jc w:val="center"/>
        <w:outlineLvl w:val="2"/>
        <w:rPr>
          <w:rFonts w:asciiTheme="minorEastAsia" w:eastAsiaTheme="minorEastAsia" w:hAnsiTheme="minorEastAsia"/>
          <w:b/>
          <w:bCs/>
          <w:kern w:val="0"/>
          <w:sz w:val="32"/>
          <w:szCs w:val="32"/>
          <w:lang w:val="zh-CN"/>
        </w:rPr>
      </w:pPr>
    </w:p>
    <w:p w:rsidR="004743EA" w:rsidRPr="00C13860" w:rsidRDefault="004743EA" w:rsidP="005D60F6">
      <w:pPr>
        <w:shd w:val="clear" w:color="auto" w:fill="FFFFFF"/>
        <w:adjustRightInd w:val="0"/>
        <w:snapToGrid w:val="0"/>
        <w:spacing w:line="400" w:lineRule="exact"/>
        <w:ind w:right="482"/>
        <w:jc w:val="center"/>
        <w:outlineLvl w:val="2"/>
        <w:rPr>
          <w:rFonts w:asciiTheme="minorEastAsia" w:eastAsiaTheme="minorEastAsia" w:hAnsiTheme="minorEastAsia"/>
          <w:b/>
          <w:bCs/>
          <w:kern w:val="0"/>
          <w:sz w:val="32"/>
          <w:szCs w:val="32"/>
        </w:rPr>
      </w:pPr>
      <w:r w:rsidRPr="00C13860">
        <w:rPr>
          <w:rFonts w:asciiTheme="minorEastAsia" w:eastAsiaTheme="minorEastAsia" w:hAnsiTheme="minorEastAsia" w:hint="eastAsia"/>
          <w:b/>
          <w:bCs/>
          <w:kern w:val="0"/>
          <w:sz w:val="32"/>
          <w:szCs w:val="32"/>
          <w:lang w:val="zh-CN"/>
        </w:rPr>
        <w:lastRenderedPageBreak/>
        <w:t>三、声明书</w:t>
      </w:r>
    </w:p>
    <w:p w:rsidR="004743EA" w:rsidRPr="00C13860" w:rsidRDefault="004743EA" w:rsidP="005D60F6">
      <w:pPr>
        <w:shd w:val="clear" w:color="auto" w:fill="FFFFFF"/>
        <w:spacing w:line="400" w:lineRule="exact"/>
        <w:rPr>
          <w:rFonts w:asciiTheme="minorEastAsia" w:eastAsiaTheme="minorEastAsia" w:hAnsiTheme="minorEastAsia"/>
          <w:sz w:val="24"/>
        </w:rPr>
      </w:pPr>
      <w:r w:rsidRPr="00C13860">
        <w:rPr>
          <w:rFonts w:asciiTheme="minorEastAsia" w:eastAsiaTheme="minorEastAsia" w:hAnsiTheme="minorEastAsia" w:hint="eastAsia"/>
          <w:sz w:val="24"/>
        </w:rPr>
        <w:t>杭州市三墩镇人民政府、浙江中诚工程管理科技有限公司</w:t>
      </w:r>
      <w:r w:rsidRPr="00C13860">
        <w:rPr>
          <w:rFonts w:asciiTheme="minorEastAsia" w:eastAsiaTheme="minorEastAsia" w:hAnsiTheme="minorEastAsia" w:hint="eastAsia"/>
          <w:kern w:val="0"/>
          <w:sz w:val="24"/>
          <w:lang w:val="zh-CN"/>
        </w:rPr>
        <w:t>：</w:t>
      </w:r>
    </w:p>
    <w:p w:rsidR="004743EA" w:rsidRPr="00C13860" w:rsidRDefault="004743EA" w:rsidP="005D60F6">
      <w:pPr>
        <w:spacing w:line="400" w:lineRule="exact"/>
        <w:ind w:firstLineChars="200" w:firstLine="480"/>
        <w:rPr>
          <w:rFonts w:asciiTheme="minorEastAsia" w:eastAsiaTheme="minorEastAsia" w:hAnsiTheme="minorEastAsia"/>
          <w:sz w:val="24"/>
        </w:rPr>
      </w:pPr>
      <w:r w:rsidRPr="00C13860">
        <w:rPr>
          <w:rFonts w:asciiTheme="minorEastAsia" w:eastAsiaTheme="minorEastAsia" w:hAnsiTheme="minorEastAsia" w:cs="宋体" w:hint="eastAsia"/>
          <w:sz w:val="24"/>
          <w:szCs w:val="20"/>
        </w:rPr>
        <w:t>本单位自愿参加</w:t>
      </w:r>
      <w:r w:rsidRPr="00C13860">
        <w:rPr>
          <w:rFonts w:asciiTheme="minorEastAsia" w:eastAsiaTheme="minorEastAsia" w:hAnsiTheme="minorEastAsia" w:hint="eastAsia"/>
          <w:sz w:val="24"/>
          <w:u w:val="single"/>
        </w:rPr>
        <w:t>三墩镇应急管理服务站运维管理服务项目</w:t>
      </w:r>
      <w:r w:rsidRPr="00C13860">
        <w:rPr>
          <w:rFonts w:asciiTheme="minorEastAsia" w:eastAsiaTheme="minorEastAsia" w:hAnsiTheme="minorEastAsia" w:cs="宋体"/>
          <w:sz w:val="24"/>
          <w:szCs w:val="20"/>
        </w:rPr>
        <w:t>(</w:t>
      </w:r>
      <w:r w:rsidRPr="00C13860">
        <w:rPr>
          <w:rFonts w:asciiTheme="minorEastAsia" w:eastAsiaTheme="minorEastAsia" w:hAnsiTheme="minorEastAsia" w:cs="宋体" w:hint="eastAsia"/>
          <w:sz w:val="24"/>
          <w:szCs w:val="20"/>
        </w:rPr>
        <w:t>编号：</w:t>
      </w:r>
      <w:r w:rsidRPr="00C13860">
        <w:rPr>
          <w:rFonts w:asciiTheme="minorEastAsia" w:eastAsiaTheme="minorEastAsia" w:hAnsiTheme="minorEastAsia"/>
          <w:sz w:val="24"/>
          <w:u w:val="single"/>
        </w:rPr>
        <w:t xml:space="preserve">ZJZC-2019-083 </w:t>
      </w:r>
      <w:r w:rsidRPr="00C13860">
        <w:rPr>
          <w:rFonts w:asciiTheme="minorEastAsia" w:eastAsiaTheme="minorEastAsia" w:hAnsiTheme="minorEastAsia" w:cs="宋体"/>
          <w:sz w:val="24"/>
          <w:szCs w:val="20"/>
          <w:u w:val="single"/>
        </w:rPr>
        <w:t xml:space="preserve"> </w:t>
      </w:r>
      <w:r w:rsidRPr="00C13860">
        <w:rPr>
          <w:rFonts w:asciiTheme="minorEastAsia" w:eastAsiaTheme="minorEastAsia" w:hAnsiTheme="minorEastAsia" w:cs="宋体"/>
          <w:sz w:val="24"/>
          <w:szCs w:val="20"/>
        </w:rPr>
        <w:t>)</w:t>
      </w:r>
      <w:r w:rsidRPr="00C13860">
        <w:rPr>
          <w:rFonts w:asciiTheme="minorEastAsia" w:eastAsiaTheme="minorEastAsia" w:hAnsiTheme="minorEastAsia" w:cs="宋体" w:hint="eastAsia"/>
          <w:sz w:val="24"/>
          <w:szCs w:val="20"/>
        </w:rPr>
        <w:t>的投标，</w:t>
      </w:r>
      <w:r w:rsidRPr="00C13860">
        <w:rPr>
          <w:rFonts w:asciiTheme="minorEastAsia" w:eastAsiaTheme="minorEastAsia" w:hAnsiTheme="minorEastAsia" w:hint="eastAsia"/>
          <w:kern w:val="0"/>
          <w:sz w:val="24"/>
          <w:lang w:val="zh-CN"/>
        </w:rPr>
        <w:t>并保证投标文件中所列举的投标报价文件及相关资料和公司基本情况资料是真实的、合法的。</w:t>
      </w:r>
    </w:p>
    <w:p w:rsidR="004743EA" w:rsidRPr="00C13860" w:rsidRDefault="004743EA" w:rsidP="005D60F6">
      <w:pPr>
        <w:adjustRightInd w:val="0"/>
        <w:snapToGrid w:val="0"/>
        <w:spacing w:line="400" w:lineRule="exact"/>
        <w:ind w:firstLine="480"/>
        <w:rPr>
          <w:rFonts w:asciiTheme="minorEastAsia" w:eastAsiaTheme="minorEastAsia" w:hAnsiTheme="minorEastAsia"/>
          <w:kern w:val="0"/>
          <w:sz w:val="24"/>
        </w:rPr>
      </w:pPr>
      <w:r w:rsidRPr="00C13860">
        <w:rPr>
          <w:rFonts w:asciiTheme="minorEastAsia" w:eastAsiaTheme="minorEastAsia" w:hAnsiTheme="minorEastAsia" w:hint="eastAsia"/>
          <w:kern w:val="0"/>
          <w:sz w:val="24"/>
          <w:lang w:val="zh-CN"/>
        </w:rPr>
        <w:t>同意此次招标文件中的各项内容。</w:t>
      </w:r>
    </w:p>
    <w:p w:rsidR="004743EA" w:rsidRPr="00C13860" w:rsidRDefault="004743EA" w:rsidP="005D60F6">
      <w:pPr>
        <w:adjustRightInd w:val="0"/>
        <w:snapToGrid w:val="0"/>
        <w:spacing w:line="400" w:lineRule="exact"/>
        <w:ind w:firstLine="480"/>
        <w:rPr>
          <w:rFonts w:asciiTheme="minorEastAsia" w:eastAsiaTheme="minorEastAsia" w:hAnsiTheme="minorEastAsia"/>
          <w:kern w:val="0"/>
          <w:sz w:val="24"/>
        </w:rPr>
      </w:pPr>
      <w:r w:rsidRPr="00C13860">
        <w:rPr>
          <w:rFonts w:asciiTheme="minorEastAsia" w:eastAsiaTheme="minorEastAsia" w:hAnsiTheme="minorEastAsia" w:hint="eastAsia"/>
          <w:kern w:val="0"/>
          <w:sz w:val="24"/>
          <w:lang w:val="zh-CN"/>
        </w:rPr>
        <w:t>同意提供按照贵方可能要求的与投标有关的一切数据或资料等。</w:t>
      </w:r>
    </w:p>
    <w:p w:rsidR="004743EA" w:rsidRPr="00C13860" w:rsidRDefault="004743EA" w:rsidP="005D60F6">
      <w:pPr>
        <w:adjustRightInd w:val="0"/>
        <w:snapToGrid w:val="0"/>
        <w:spacing w:line="400" w:lineRule="exact"/>
        <w:ind w:firstLine="480"/>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t>本单位具有良好的商业信誉和健全的财务会计制度。</w:t>
      </w:r>
    </w:p>
    <w:p w:rsidR="004743EA" w:rsidRPr="00C13860" w:rsidRDefault="004743EA" w:rsidP="005D60F6">
      <w:pPr>
        <w:adjustRightInd w:val="0"/>
        <w:snapToGrid w:val="0"/>
        <w:spacing w:line="400" w:lineRule="exact"/>
        <w:ind w:firstLine="480"/>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t>本单位参加政府采购活动前三年内，在经营活动中没有重大违法记录。</w:t>
      </w:r>
    </w:p>
    <w:p w:rsidR="004743EA" w:rsidRPr="00C13860" w:rsidRDefault="004743EA" w:rsidP="005D60F6">
      <w:pPr>
        <w:adjustRightInd w:val="0"/>
        <w:snapToGrid w:val="0"/>
        <w:spacing w:line="400" w:lineRule="exact"/>
        <w:ind w:firstLine="480"/>
        <w:rPr>
          <w:rFonts w:asciiTheme="minorEastAsia" w:eastAsiaTheme="minorEastAsia" w:hAnsiTheme="minorEastAsia"/>
          <w:kern w:val="0"/>
          <w:sz w:val="24"/>
          <w:lang w:val="zh-CN"/>
        </w:rPr>
      </w:pPr>
      <w:r w:rsidRPr="00C13860">
        <w:rPr>
          <w:rFonts w:asciiTheme="minorEastAsia" w:eastAsiaTheme="minorEastAsia" w:hAnsiTheme="minorEastAsia" w:hint="eastAsia"/>
          <w:kern w:val="0"/>
          <w:sz w:val="24"/>
          <w:lang w:val="zh-CN"/>
        </w:rPr>
        <w:t>本单位如中标，保证按照投标文件的承诺与贵方签订合同，保证履行合同条款。</w:t>
      </w:r>
    </w:p>
    <w:p w:rsidR="004743EA" w:rsidRPr="00C13860" w:rsidRDefault="004743EA" w:rsidP="005D60F6">
      <w:pPr>
        <w:adjustRightInd w:val="0"/>
        <w:snapToGrid w:val="0"/>
        <w:spacing w:line="400" w:lineRule="exact"/>
        <w:jc w:val="center"/>
        <w:rPr>
          <w:rFonts w:asciiTheme="minorEastAsia" w:eastAsiaTheme="minorEastAsia" w:hAnsiTheme="minorEastAsia"/>
          <w:sz w:val="24"/>
        </w:rPr>
      </w:pP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投标人名称（公章）：</w:t>
      </w:r>
    </w:p>
    <w:p w:rsidR="004743EA" w:rsidRPr="00C13860" w:rsidRDefault="004743EA" w:rsidP="005D60F6">
      <w:pPr>
        <w:shd w:val="clear" w:color="auto" w:fill="FFFFFF"/>
        <w:adjustRightInd w:val="0"/>
        <w:spacing w:line="360" w:lineRule="auto"/>
        <w:jc w:val="right"/>
        <w:rPr>
          <w:rFonts w:asciiTheme="minorEastAsia" w:eastAsiaTheme="minorEastAsia" w:hAnsiTheme="minorEastAsia"/>
          <w:color w:val="000000"/>
        </w:rPr>
      </w:pPr>
      <w:r w:rsidRPr="00C13860">
        <w:rPr>
          <w:rFonts w:asciiTheme="minorEastAsia" w:eastAsiaTheme="minorEastAsia" w:hAnsiTheme="minorEastAsia" w:hint="eastAsia"/>
          <w:color w:val="000000"/>
        </w:rPr>
        <w:t>法定代表人或其授权代表（签字）：</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日期：</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年</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月</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日</w:t>
      </w:r>
    </w:p>
    <w:p w:rsidR="004743EA" w:rsidRPr="00C13860" w:rsidRDefault="004743EA" w:rsidP="005D60F6">
      <w:pPr>
        <w:shd w:val="clear" w:color="auto" w:fill="FFFFFF"/>
        <w:adjustRightInd w:val="0"/>
        <w:snapToGrid w:val="0"/>
        <w:spacing w:line="400" w:lineRule="exact"/>
        <w:ind w:right="482"/>
        <w:jc w:val="center"/>
        <w:outlineLvl w:val="2"/>
        <w:rPr>
          <w:rFonts w:asciiTheme="minorEastAsia" w:eastAsiaTheme="minorEastAsia" w:hAnsiTheme="minorEastAsia"/>
          <w:b/>
          <w:bCs/>
          <w:kern w:val="0"/>
          <w:sz w:val="32"/>
          <w:szCs w:val="32"/>
          <w:lang w:val="zh-CN"/>
        </w:rPr>
      </w:pP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r w:rsidRPr="00C13860">
        <w:rPr>
          <w:rFonts w:asciiTheme="minorEastAsia" w:eastAsiaTheme="minorEastAsia" w:hAnsiTheme="minorEastAsia" w:hint="eastAsia"/>
          <w:b/>
          <w:sz w:val="28"/>
          <w:szCs w:val="32"/>
          <w:lang w:val="zh-CN"/>
        </w:rPr>
        <w:t>四、提供近三年类似项目成功案例合同复印件</w:t>
      </w:r>
    </w:p>
    <w:p w:rsidR="004743EA" w:rsidRPr="00C13860" w:rsidRDefault="004743EA" w:rsidP="005D60F6">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jc w:val="center"/>
        <w:outlineLvl w:val="0"/>
        <w:rPr>
          <w:rFonts w:asciiTheme="minorEastAsia" w:eastAsiaTheme="minorEastAsia" w:hAnsiTheme="minorEastAsia"/>
          <w:sz w:val="24"/>
        </w:rPr>
      </w:pPr>
      <w:r w:rsidRPr="00C13860">
        <w:rPr>
          <w:rFonts w:asciiTheme="minorEastAsia" w:eastAsiaTheme="minorEastAsia" w:hAnsiTheme="minorEastAsia" w:hint="eastAsia"/>
          <w:sz w:val="24"/>
          <w:lang w:val="zh-CN"/>
        </w:rPr>
        <w:t>（需提供合同复印件并加盖公章，原件备查）</w:t>
      </w: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r w:rsidRPr="00C13860">
        <w:rPr>
          <w:rFonts w:asciiTheme="minorEastAsia" w:eastAsiaTheme="minorEastAsia" w:hAnsiTheme="minorEastAsia"/>
          <w:b/>
          <w:bCs/>
          <w:kern w:val="0"/>
          <w:sz w:val="28"/>
          <w:szCs w:val="32"/>
          <w:lang w:val="zh-CN"/>
        </w:rPr>
        <w:t>  </w:t>
      </w:r>
      <w:r w:rsidRPr="00C13860">
        <w:rPr>
          <w:rFonts w:asciiTheme="minorEastAsia" w:eastAsiaTheme="minorEastAsia" w:hAnsiTheme="minorEastAsia" w:hint="eastAsia"/>
          <w:b/>
          <w:bCs/>
          <w:sz w:val="28"/>
          <w:szCs w:val="32"/>
        </w:rPr>
        <w:t>五、</w:t>
      </w:r>
      <w:r w:rsidRPr="00C13860">
        <w:rPr>
          <w:rFonts w:asciiTheme="minorEastAsia" w:eastAsiaTheme="minorEastAsia" w:hAnsiTheme="minorEastAsia" w:hint="eastAsia"/>
          <w:b/>
          <w:sz w:val="28"/>
          <w:szCs w:val="32"/>
          <w:lang w:val="zh-CN"/>
        </w:rPr>
        <w:t>针对本项目的完整统筹管理、指导、调度方案和实施方案</w:t>
      </w:r>
    </w:p>
    <w:p w:rsidR="004743EA" w:rsidRPr="00C13860" w:rsidRDefault="004743EA" w:rsidP="005D60F6">
      <w:pPr>
        <w:shd w:val="clear" w:color="auto" w:fill="FFFFFF"/>
        <w:adjustRightInd w:val="0"/>
        <w:spacing w:line="360" w:lineRule="auto"/>
        <w:jc w:val="center"/>
        <w:rPr>
          <w:rFonts w:asciiTheme="minorEastAsia" w:eastAsiaTheme="minorEastAsia" w:hAnsiTheme="minorEastAsia"/>
          <w:kern w:val="0"/>
          <w:sz w:val="24"/>
        </w:rPr>
      </w:pPr>
      <w:r w:rsidRPr="00C13860">
        <w:rPr>
          <w:rFonts w:asciiTheme="minorEastAsia" w:eastAsiaTheme="minorEastAsia" w:hAnsiTheme="minorEastAsia" w:hint="eastAsia"/>
          <w:sz w:val="24"/>
        </w:rPr>
        <w:t>（包括方案实施步骤、日常维护及巡检方案、驻场人员及设备安排、故障应急措施及维保服务要点阐述等）</w:t>
      </w:r>
    </w:p>
    <w:p w:rsidR="004743EA" w:rsidRPr="00C13860" w:rsidRDefault="004743EA" w:rsidP="005D60F6">
      <w:pPr>
        <w:shd w:val="clear" w:color="auto" w:fill="FFFFFF"/>
        <w:adjustRightInd w:val="0"/>
        <w:spacing w:line="360" w:lineRule="auto"/>
        <w:ind w:firstLineChars="2100" w:firstLine="5040"/>
        <w:rPr>
          <w:rFonts w:asciiTheme="minorEastAsia" w:eastAsiaTheme="minorEastAsia" w:hAnsiTheme="minorEastAsia" w:cs="仿宋_GB2312"/>
          <w:kern w:val="0"/>
          <w:sz w:val="24"/>
        </w:rPr>
      </w:pP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投标人名称（公章）：</w:t>
      </w:r>
    </w:p>
    <w:p w:rsidR="004743EA" w:rsidRPr="00C13860" w:rsidRDefault="004743EA" w:rsidP="005D60F6">
      <w:pPr>
        <w:shd w:val="clear" w:color="auto" w:fill="FFFFFF"/>
        <w:adjustRightInd w:val="0"/>
        <w:spacing w:line="360" w:lineRule="auto"/>
        <w:jc w:val="right"/>
        <w:rPr>
          <w:rFonts w:asciiTheme="minorEastAsia" w:eastAsiaTheme="minorEastAsia" w:hAnsiTheme="minorEastAsia"/>
          <w:color w:val="000000"/>
        </w:rPr>
      </w:pPr>
      <w:r w:rsidRPr="00C13860">
        <w:rPr>
          <w:rFonts w:asciiTheme="minorEastAsia" w:eastAsiaTheme="minorEastAsia" w:hAnsiTheme="minorEastAsia" w:hint="eastAsia"/>
          <w:color w:val="000000"/>
        </w:rPr>
        <w:t>法定代表人或其授权代表（签字）：</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日期：</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年</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月</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日</w:t>
      </w: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r w:rsidRPr="00C13860">
        <w:rPr>
          <w:rFonts w:asciiTheme="minorEastAsia" w:eastAsiaTheme="minorEastAsia" w:hAnsiTheme="minorEastAsia" w:hint="eastAsia"/>
          <w:b/>
          <w:sz w:val="28"/>
          <w:szCs w:val="32"/>
          <w:lang w:val="zh-CN"/>
        </w:rPr>
        <w:t>六、</w:t>
      </w:r>
      <w:bookmarkStart w:id="138" w:name="_Hlk15337297"/>
      <w:bookmarkStart w:id="139" w:name="_Hlk15336425"/>
      <w:r w:rsidRPr="00C13860">
        <w:rPr>
          <w:rFonts w:asciiTheme="minorEastAsia" w:eastAsiaTheme="minorEastAsia" w:hAnsiTheme="minorEastAsia" w:hint="eastAsia"/>
          <w:b/>
          <w:sz w:val="28"/>
          <w:szCs w:val="32"/>
          <w:lang w:val="zh-CN"/>
        </w:rPr>
        <w:t>对本项目运维设备的投入情况</w:t>
      </w:r>
      <w:bookmarkEnd w:id="138"/>
    </w:p>
    <w:bookmarkEnd w:id="139"/>
    <w:p w:rsidR="004743EA" w:rsidRPr="00C13860" w:rsidRDefault="004743EA" w:rsidP="005D60F6">
      <w:pPr>
        <w:shd w:val="clear" w:color="auto" w:fill="FFFFFF"/>
        <w:adjustRightInd w:val="0"/>
        <w:spacing w:line="360" w:lineRule="auto"/>
        <w:jc w:val="center"/>
        <w:rPr>
          <w:rFonts w:asciiTheme="minorEastAsia" w:eastAsiaTheme="minorEastAsia" w:hAnsiTheme="minorEastAsia" w:cs="仿宋_GB2312"/>
          <w:kern w:val="0"/>
          <w:sz w:val="24"/>
          <w:lang w:val="zh-CN"/>
        </w:rPr>
      </w:pPr>
      <w:r w:rsidRPr="00C13860">
        <w:rPr>
          <w:rFonts w:asciiTheme="minorEastAsia" w:eastAsiaTheme="minorEastAsia" w:hAnsiTheme="minorEastAsia" w:cs="仿宋_GB2312" w:hint="eastAsia"/>
          <w:kern w:val="0"/>
          <w:sz w:val="24"/>
          <w:lang w:val="zh-CN"/>
        </w:rPr>
        <w:t>（主要内容包括为完成项目所投入的设备清单）</w:t>
      </w:r>
    </w:p>
    <w:p w:rsidR="004743EA" w:rsidRPr="00C13860" w:rsidRDefault="004743EA" w:rsidP="005D60F6">
      <w:pPr>
        <w:shd w:val="clear" w:color="auto" w:fill="FFFFFF"/>
        <w:adjustRightInd w:val="0"/>
        <w:spacing w:line="360" w:lineRule="auto"/>
        <w:ind w:firstLineChars="2150" w:firstLine="5160"/>
        <w:rPr>
          <w:rFonts w:asciiTheme="minorEastAsia" w:eastAsiaTheme="minorEastAsia" w:hAnsiTheme="minorEastAsia" w:cs="仿宋_GB2312"/>
          <w:kern w:val="0"/>
          <w:sz w:val="24"/>
          <w:lang w:val="zh-CN"/>
        </w:rPr>
      </w:pP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投标人名称（公章）：</w:t>
      </w:r>
    </w:p>
    <w:p w:rsidR="004743EA" w:rsidRPr="00C13860" w:rsidRDefault="004743EA" w:rsidP="005D60F6">
      <w:pPr>
        <w:shd w:val="clear" w:color="auto" w:fill="FFFFFF"/>
        <w:adjustRightInd w:val="0"/>
        <w:spacing w:line="360" w:lineRule="auto"/>
        <w:jc w:val="right"/>
        <w:rPr>
          <w:rFonts w:asciiTheme="minorEastAsia" w:eastAsiaTheme="minorEastAsia" w:hAnsiTheme="minorEastAsia"/>
          <w:color w:val="000000"/>
        </w:rPr>
      </w:pPr>
      <w:r w:rsidRPr="00C13860">
        <w:rPr>
          <w:rFonts w:asciiTheme="minorEastAsia" w:eastAsiaTheme="minorEastAsia" w:hAnsiTheme="minorEastAsia" w:hint="eastAsia"/>
          <w:color w:val="000000"/>
        </w:rPr>
        <w:t>法定代表人或其授权代表（签字）：</w:t>
      </w:r>
    </w:p>
    <w:p w:rsidR="004743EA"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日期：</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年</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月</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日</w:t>
      </w:r>
    </w:p>
    <w:p w:rsidR="00F10B86" w:rsidRDefault="00F10B86"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r w:rsidRPr="00C13860">
        <w:rPr>
          <w:rFonts w:asciiTheme="minorEastAsia" w:eastAsiaTheme="minorEastAsia" w:hAnsiTheme="minorEastAsia" w:hint="eastAsia"/>
          <w:b/>
          <w:sz w:val="28"/>
          <w:szCs w:val="32"/>
          <w:lang w:val="zh-CN"/>
        </w:rPr>
        <w:lastRenderedPageBreak/>
        <w:t>七、项目组人员</w:t>
      </w:r>
      <w:r w:rsidR="00BC3992" w:rsidRPr="00C13860">
        <w:rPr>
          <w:rFonts w:asciiTheme="minorEastAsia" w:eastAsiaTheme="minorEastAsia" w:hAnsiTheme="minorEastAsia" w:hint="eastAsia"/>
          <w:b/>
          <w:sz w:val="28"/>
          <w:szCs w:val="32"/>
          <w:lang w:val="zh-CN"/>
        </w:rPr>
        <w:t>（管理中心站）</w:t>
      </w:r>
      <w:r w:rsidRPr="00C13860">
        <w:rPr>
          <w:rFonts w:asciiTheme="minorEastAsia" w:eastAsiaTheme="minorEastAsia" w:hAnsiTheme="minorEastAsia" w:hint="eastAsia"/>
          <w:b/>
          <w:sz w:val="28"/>
          <w:szCs w:val="32"/>
          <w:lang w:val="zh-CN"/>
        </w:rPr>
        <w:t>素质情况</w:t>
      </w:r>
    </w:p>
    <w:p w:rsidR="004743EA" w:rsidRPr="00C13860" w:rsidRDefault="004743EA" w:rsidP="005D60F6">
      <w:pPr>
        <w:shd w:val="clear" w:color="auto" w:fill="FFFFFF"/>
        <w:adjustRightInd w:val="0"/>
        <w:spacing w:line="360" w:lineRule="auto"/>
        <w:jc w:val="left"/>
        <w:rPr>
          <w:rFonts w:asciiTheme="minorEastAsia" w:eastAsiaTheme="minorEastAsia" w:hAnsiTheme="minorEastAsia"/>
          <w:bCs/>
          <w:sz w:val="24"/>
          <w:lang w:val="zh-CN"/>
        </w:rPr>
      </w:pPr>
      <w:r w:rsidRPr="00C13860">
        <w:rPr>
          <w:rFonts w:asciiTheme="minorEastAsia" w:eastAsiaTheme="minorEastAsia" w:hAnsiTheme="minorEastAsia" w:hint="eastAsia"/>
          <w:bCs/>
          <w:sz w:val="24"/>
          <w:lang w:val="zh-CN"/>
        </w:rPr>
        <w:t>（</w:t>
      </w:r>
      <w:r w:rsidRPr="00C13860">
        <w:rPr>
          <w:rFonts w:asciiTheme="minorEastAsia" w:eastAsiaTheme="minorEastAsia" w:hAnsiTheme="minorEastAsia" w:cs="仿宋_GB2312" w:hint="eastAsia"/>
          <w:kern w:val="0"/>
          <w:sz w:val="24"/>
          <w:lang w:val="zh-CN"/>
        </w:rPr>
        <w:t>主要内容包括为完成项目所投入的人员学历、工作特长、经验与业绩、资质情况等，需提供相关复印件并加盖公章。</w:t>
      </w:r>
      <w:r w:rsidRPr="00C13860">
        <w:rPr>
          <w:rFonts w:asciiTheme="minorEastAsia" w:eastAsiaTheme="minorEastAsia" w:hAnsiTheme="minorEastAsia" w:hint="eastAsia"/>
          <w:bCs/>
          <w:sz w:val="24"/>
          <w:lang w:val="zh-CN"/>
        </w:rPr>
        <w:t>）</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投标人名称（公章）：</w:t>
      </w:r>
    </w:p>
    <w:p w:rsidR="004743EA" w:rsidRPr="00C13860" w:rsidRDefault="004743EA" w:rsidP="005D60F6">
      <w:pPr>
        <w:shd w:val="clear" w:color="auto" w:fill="FFFFFF"/>
        <w:adjustRightInd w:val="0"/>
        <w:spacing w:line="360" w:lineRule="auto"/>
        <w:jc w:val="right"/>
        <w:rPr>
          <w:rFonts w:asciiTheme="minorEastAsia" w:eastAsiaTheme="minorEastAsia" w:hAnsiTheme="minorEastAsia"/>
          <w:color w:val="000000"/>
        </w:rPr>
      </w:pPr>
      <w:r w:rsidRPr="00C13860">
        <w:rPr>
          <w:rFonts w:asciiTheme="minorEastAsia" w:eastAsiaTheme="minorEastAsia" w:hAnsiTheme="minorEastAsia" w:hint="eastAsia"/>
          <w:color w:val="000000"/>
        </w:rPr>
        <w:t>法定代表人或其授权代表（签字）：</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日期：</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年</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月</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日</w:t>
      </w:r>
    </w:p>
    <w:p w:rsidR="007115EA" w:rsidRPr="00C13860" w:rsidRDefault="007115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r w:rsidRPr="00C13860">
        <w:rPr>
          <w:rFonts w:asciiTheme="minorEastAsia" w:eastAsiaTheme="minorEastAsia" w:hAnsiTheme="minorEastAsia" w:hint="eastAsia"/>
          <w:b/>
          <w:sz w:val="28"/>
          <w:szCs w:val="32"/>
          <w:lang w:val="zh-CN"/>
        </w:rPr>
        <w:t>八、项目管理制度体系</w:t>
      </w:r>
    </w:p>
    <w:p w:rsidR="004743EA" w:rsidRPr="00C13860" w:rsidRDefault="004743EA" w:rsidP="005D60F6">
      <w:pPr>
        <w:shd w:val="clear" w:color="auto" w:fill="FFFFFF"/>
        <w:adjustRightInd w:val="0"/>
        <w:spacing w:line="360" w:lineRule="auto"/>
        <w:jc w:val="center"/>
        <w:rPr>
          <w:rFonts w:asciiTheme="minorEastAsia" w:eastAsiaTheme="minorEastAsia" w:hAnsiTheme="minorEastAsia" w:cs="Arial"/>
          <w:kern w:val="0"/>
          <w:sz w:val="24"/>
          <w:lang w:val="zh-CN"/>
        </w:rPr>
      </w:pPr>
      <w:r w:rsidRPr="00C13860">
        <w:rPr>
          <w:rFonts w:asciiTheme="minorEastAsia" w:eastAsiaTheme="minorEastAsia" w:hAnsiTheme="minorEastAsia" w:cs="Arial" w:hint="eastAsia"/>
          <w:kern w:val="0"/>
          <w:sz w:val="24"/>
          <w:lang w:val="zh-CN"/>
        </w:rPr>
        <w:t>（</w:t>
      </w:r>
      <w:r w:rsidRPr="00C13860">
        <w:rPr>
          <w:rFonts w:asciiTheme="minorEastAsia" w:eastAsiaTheme="minorEastAsia" w:hAnsiTheme="minorEastAsia" w:hint="eastAsia"/>
          <w:sz w:val="24"/>
          <w:lang w:val="zh-CN"/>
        </w:rPr>
        <w:t>包括管理组织、项目实施规范和管理制度等</w:t>
      </w:r>
      <w:r w:rsidRPr="00C13860">
        <w:rPr>
          <w:rFonts w:asciiTheme="minorEastAsia" w:eastAsiaTheme="minorEastAsia" w:hAnsiTheme="minorEastAsia" w:cs="Arial" w:hint="eastAsia"/>
          <w:kern w:val="0"/>
          <w:sz w:val="24"/>
          <w:lang w:val="zh-CN"/>
        </w:rPr>
        <w:t>）</w:t>
      </w:r>
    </w:p>
    <w:p w:rsidR="004743EA" w:rsidRPr="00C13860" w:rsidRDefault="004743EA" w:rsidP="005D60F6">
      <w:pPr>
        <w:shd w:val="clear" w:color="auto" w:fill="FFFFFF"/>
        <w:adjustRightInd w:val="0"/>
        <w:spacing w:line="360" w:lineRule="auto"/>
        <w:ind w:firstLineChars="2150" w:firstLine="5160"/>
        <w:rPr>
          <w:rFonts w:asciiTheme="minorEastAsia" w:eastAsiaTheme="minorEastAsia" w:hAnsiTheme="minorEastAsia" w:cs="仿宋_GB2312"/>
          <w:kern w:val="0"/>
          <w:sz w:val="24"/>
          <w:lang w:val="zh-CN"/>
        </w:rPr>
      </w:pP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投标人名称（公章）：</w:t>
      </w:r>
    </w:p>
    <w:p w:rsidR="004743EA" w:rsidRPr="00C13860" w:rsidRDefault="004743EA" w:rsidP="005D60F6">
      <w:pPr>
        <w:shd w:val="clear" w:color="auto" w:fill="FFFFFF"/>
        <w:adjustRightInd w:val="0"/>
        <w:spacing w:line="360" w:lineRule="auto"/>
        <w:jc w:val="right"/>
        <w:rPr>
          <w:rFonts w:asciiTheme="minorEastAsia" w:eastAsiaTheme="minorEastAsia" w:hAnsiTheme="minorEastAsia"/>
          <w:color w:val="000000"/>
        </w:rPr>
      </w:pPr>
      <w:r w:rsidRPr="00C13860">
        <w:rPr>
          <w:rFonts w:asciiTheme="minorEastAsia" w:eastAsiaTheme="minorEastAsia" w:hAnsiTheme="minorEastAsia" w:hint="eastAsia"/>
          <w:color w:val="000000"/>
        </w:rPr>
        <w:t>法定代表人或其授权代表（签字）：</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日期：</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年</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月</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日</w:t>
      </w:r>
    </w:p>
    <w:p w:rsidR="004743EA" w:rsidRPr="00C13860" w:rsidRDefault="004743EA" w:rsidP="005D60F6">
      <w:pPr>
        <w:shd w:val="clear" w:color="auto" w:fill="FFFFFF"/>
        <w:adjustRightInd w:val="0"/>
        <w:spacing w:line="360" w:lineRule="auto"/>
        <w:rPr>
          <w:rFonts w:asciiTheme="minorEastAsia" w:eastAsiaTheme="minorEastAsia" w:hAnsiTheme="minorEastAsia" w:cs="仿宋_GB2312"/>
          <w:kern w:val="0"/>
          <w:sz w:val="24"/>
          <w:lang w:val="zh-CN"/>
        </w:rPr>
      </w:pP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r w:rsidRPr="00C13860">
        <w:rPr>
          <w:rFonts w:asciiTheme="minorEastAsia" w:eastAsiaTheme="minorEastAsia" w:hAnsiTheme="minorEastAsia" w:hint="eastAsia"/>
          <w:b/>
          <w:sz w:val="28"/>
          <w:szCs w:val="32"/>
          <w:lang w:val="zh-CN"/>
        </w:rPr>
        <w:t>九、服务及突发事件应急预案</w:t>
      </w:r>
    </w:p>
    <w:p w:rsidR="004743EA" w:rsidRPr="00C13860" w:rsidRDefault="004743EA" w:rsidP="005D60F6">
      <w:pPr>
        <w:shd w:val="clear" w:color="auto" w:fill="FFFFFF"/>
        <w:adjustRightInd w:val="0"/>
        <w:spacing w:line="360" w:lineRule="auto"/>
        <w:jc w:val="center"/>
        <w:rPr>
          <w:rFonts w:asciiTheme="minorEastAsia" w:eastAsiaTheme="minorEastAsia" w:hAnsiTheme="minorEastAsia" w:cs="仿宋_GB2312"/>
          <w:kern w:val="0"/>
          <w:sz w:val="24"/>
          <w:lang w:val="zh-CN"/>
        </w:rPr>
      </w:pPr>
      <w:r w:rsidRPr="00C13860">
        <w:rPr>
          <w:rFonts w:asciiTheme="minorEastAsia" w:eastAsiaTheme="minorEastAsia" w:hAnsiTheme="minorEastAsia" w:cs="仿宋_GB2312" w:hint="eastAsia"/>
          <w:kern w:val="0"/>
          <w:sz w:val="24"/>
          <w:lang w:val="zh-CN"/>
        </w:rPr>
        <w:t>（主要内容包括对于项目实施可能遇到的问题及其应对措施等）</w:t>
      </w:r>
    </w:p>
    <w:p w:rsidR="004743EA" w:rsidRPr="00C13860" w:rsidRDefault="004743EA" w:rsidP="005D60F6">
      <w:pPr>
        <w:rPr>
          <w:rFonts w:asciiTheme="minorEastAsia" w:eastAsiaTheme="minorEastAsia" w:hAnsiTheme="minorEastAsia" w:cs="仿宋_GB2312"/>
          <w:kern w:val="0"/>
          <w:sz w:val="24"/>
          <w:lang w:val="zh-CN"/>
        </w:rPr>
      </w:pP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投标人名称（公章）：</w:t>
      </w:r>
    </w:p>
    <w:p w:rsidR="004743EA" w:rsidRPr="00C13860" w:rsidRDefault="004743EA" w:rsidP="005D60F6">
      <w:pPr>
        <w:shd w:val="clear" w:color="auto" w:fill="FFFFFF"/>
        <w:adjustRightInd w:val="0"/>
        <w:spacing w:line="360" w:lineRule="auto"/>
        <w:jc w:val="right"/>
        <w:rPr>
          <w:rFonts w:asciiTheme="minorEastAsia" w:eastAsiaTheme="minorEastAsia" w:hAnsiTheme="minorEastAsia"/>
          <w:color w:val="000000"/>
        </w:rPr>
      </w:pPr>
      <w:r w:rsidRPr="00C13860">
        <w:rPr>
          <w:rFonts w:asciiTheme="minorEastAsia" w:eastAsiaTheme="minorEastAsia" w:hAnsiTheme="minorEastAsia" w:hint="eastAsia"/>
          <w:color w:val="000000"/>
        </w:rPr>
        <w:t>法定代表人或其授权代表（签字）：</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日期：</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年</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月</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日</w:t>
      </w: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r w:rsidRPr="00C13860">
        <w:rPr>
          <w:rFonts w:asciiTheme="minorEastAsia" w:eastAsiaTheme="minorEastAsia" w:hAnsiTheme="minorEastAsia" w:hint="eastAsia"/>
          <w:b/>
          <w:sz w:val="28"/>
          <w:szCs w:val="32"/>
          <w:lang w:val="zh-CN"/>
        </w:rPr>
        <w:t>十、合理化建议和改进措施</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投标人名称（公章）：</w:t>
      </w:r>
    </w:p>
    <w:p w:rsidR="004743EA" w:rsidRPr="00C13860" w:rsidRDefault="004743EA" w:rsidP="005D60F6">
      <w:pPr>
        <w:shd w:val="clear" w:color="auto" w:fill="FFFFFF"/>
        <w:adjustRightInd w:val="0"/>
        <w:spacing w:line="360" w:lineRule="auto"/>
        <w:jc w:val="right"/>
        <w:rPr>
          <w:rFonts w:asciiTheme="minorEastAsia" w:eastAsiaTheme="minorEastAsia" w:hAnsiTheme="minorEastAsia"/>
          <w:color w:val="000000"/>
        </w:rPr>
      </w:pPr>
      <w:r w:rsidRPr="00C13860">
        <w:rPr>
          <w:rFonts w:asciiTheme="minorEastAsia" w:eastAsiaTheme="minorEastAsia" w:hAnsiTheme="minorEastAsia" w:hint="eastAsia"/>
          <w:color w:val="000000"/>
        </w:rPr>
        <w:t>法定代表人或其授权代表（签字）：</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日期：</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年</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月</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日</w:t>
      </w: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r w:rsidRPr="00C13860">
        <w:rPr>
          <w:rFonts w:asciiTheme="minorEastAsia" w:eastAsiaTheme="minorEastAsia" w:hAnsiTheme="minorEastAsia" w:hint="eastAsia"/>
          <w:b/>
          <w:sz w:val="28"/>
          <w:szCs w:val="32"/>
          <w:lang w:val="zh-CN"/>
        </w:rPr>
        <w:t>十一、从业人员日常培训计划</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投标人名称（公章）：</w:t>
      </w:r>
    </w:p>
    <w:p w:rsidR="004743EA" w:rsidRPr="00C13860" w:rsidRDefault="004743EA" w:rsidP="005D60F6">
      <w:pPr>
        <w:shd w:val="clear" w:color="auto" w:fill="FFFFFF"/>
        <w:adjustRightInd w:val="0"/>
        <w:spacing w:line="360" w:lineRule="auto"/>
        <w:jc w:val="right"/>
        <w:rPr>
          <w:rFonts w:asciiTheme="minorEastAsia" w:eastAsiaTheme="minorEastAsia" w:hAnsiTheme="minorEastAsia"/>
          <w:color w:val="000000"/>
        </w:rPr>
      </w:pPr>
      <w:r w:rsidRPr="00C13860">
        <w:rPr>
          <w:rFonts w:asciiTheme="minorEastAsia" w:eastAsiaTheme="minorEastAsia" w:hAnsiTheme="minorEastAsia" w:hint="eastAsia"/>
          <w:color w:val="000000"/>
        </w:rPr>
        <w:t>法定代表人或其授权代表（签字）：</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日期：</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年</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月</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日</w:t>
      </w:r>
    </w:p>
    <w:p w:rsidR="007115EA" w:rsidRPr="00C13860" w:rsidRDefault="007115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r w:rsidRPr="00C13860">
        <w:rPr>
          <w:rFonts w:asciiTheme="minorEastAsia" w:eastAsiaTheme="minorEastAsia" w:hAnsiTheme="minorEastAsia" w:hint="eastAsia"/>
          <w:b/>
          <w:sz w:val="28"/>
          <w:szCs w:val="32"/>
          <w:lang w:val="zh-CN"/>
        </w:rPr>
        <w:lastRenderedPageBreak/>
        <w:t>十二、优惠条件及特殊承诺</w:t>
      </w:r>
    </w:p>
    <w:p w:rsidR="004743EA" w:rsidRPr="00C13860" w:rsidRDefault="004743EA" w:rsidP="005D60F6">
      <w:pPr>
        <w:shd w:val="clear" w:color="auto" w:fill="FFFFFF"/>
        <w:spacing w:line="360" w:lineRule="auto"/>
        <w:rPr>
          <w:rFonts w:asciiTheme="minorEastAsia" w:eastAsiaTheme="minorEastAsia" w:hAnsiTheme="minorEastAsia"/>
          <w:sz w:val="24"/>
        </w:rPr>
      </w:pP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投标人名称（公章）：</w:t>
      </w:r>
    </w:p>
    <w:p w:rsidR="004743EA" w:rsidRPr="00C13860" w:rsidRDefault="004743EA" w:rsidP="005D60F6">
      <w:pPr>
        <w:shd w:val="clear" w:color="auto" w:fill="FFFFFF"/>
        <w:adjustRightInd w:val="0"/>
        <w:spacing w:line="360" w:lineRule="auto"/>
        <w:jc w:val="right"/>
        <w:rPr>
          <w:rFonts w:asciiTheme="minorEastAsia" w:eastAsiaTheme="minorEastAsia" w:hAnsiTheme="minorEastAsia"/>
          <w:color w:val="000000"/>
        </w:rPr>
      </w:pPr>
      <w:r w:rsidRPr="00C13860">
        <w:rPr>
          <w:rFonts w:asciiTheme="minorEastAsia" w:eastAsiaTheme="minorEastAsia" w:hAnsiTheme="minorEastAsia" w:hint="eastAsia"/>
          <w:color w:val="000000"/>
        </w:rPr>
        <w:t>法定代表人或其授权代表（签字）：</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日期：</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年</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月</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日</w:t>
      </w: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r w:rsidRPr="00C13860">
        <w:rPr>
          <w:rFonts w:asciiTheme="minorEastAsia" w:eastAsiaTheme="minorEastAsia" w:hAnsiTheme="minorEastAsia" w:hint="eastAsia"/>
          <w:b/>
          <w:sz w:val="28"/>
          <w:szCs w:val="32"/>
          <w:lang w:val="zh-CN"/>
        </w:rPr>
        <w:t>十三、商务技术偏离表</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投标人名称（公章）：</w:t>
      </w:r>
    </w:p>
    <w:p w:rsidR="004743EA" w:rsidRPr="00C13860" w:rsidRDefault="004743EA" w:rsidP="005D60F6">
      <w:pPr>
        <w:shd w:val="clear" w:color="auto" w:fill="FFFFFF"/>
        <w:adjustRightInd w:val="0"/>
        <w:spacing w:line="360" w:lineRule="auto"/>
        <w:jc w:val="right"/>
        <w:rPr>
          <w:rFonts w:asciiTheme="minorEastAsia" w:eastAsiaTheme="minorEastAsia" w:hAnsiTheme="minorEastAsia"/>
          <w:color w:val="000000"/>
        </w:rPr>
      </w:pPr>
      <w:r w:rsidRPr="00C13860">
        <w:rPr>
          <w:rFonts w:asciiTheme="minorEastAsia" w:eastAsiaTheme="minorEastAsia" w:hAnsiTheme="minorEastAsia" w:hint="eastAsia"/>
          <w:color w:val="000000"/>
        </w:rPr>
        <w:t>法定代表人或其授权代表（签字）：</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日期：</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年</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月</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日</w:t>
      </w:r>
    </w:p>
    <w:p w:rsidR="004743EA" w:rsidRPr="00C13860" w:rsidRDefault="004743EA" w:rsidP="005D60F6">
      <w:pPr>
        <w:shd w:val="clear" w:color="auto" w:fill="FFFFFF"/>
        <w:adjustRightInd w:val="0"/>
        <w:snapToGrid w:val="0"/>
        <w:spacing w:line="360" w:lineRule="auto"/>
        <w:ind w:right="480"/>
        <w:jc w:val="center"/>
        <w:rPr>
          <w:rFonts w:asciiTheme="minorEastAsia" w:eastAsiaTheme="minorEastAsia" w:hAnsiTheme="minorEastAsia"/>
          <w:b/>
          <w:sz w:val="28"/>
          <w:szCs w:val="32"/>
          <w:lang w:val="zh-CN"/>
        </w:rPr>
      </w:pPr>
      <w:r w:rsidRPr="00C13860">
        <w:rPr>
          <w:rFonts w:asciiTheme="minorEastAsia" w:eastAsiaTheme="minorEastAsia" w:hAnsiTheme="minorEastAsia" w:hint="eastAsia"/>
          <w:b/>
          <w:sz w:val="28"/>
          <w:szCs w:val="32"/>
          <w:lang w:val="zh-CN"/>
        </w:rPr>
        <w:t>十四、其他商务技术</w:t>
      </w:r>
      <w:r w:rsidR="004770B0" w:rsidRPr="00C13860">
        <w:rPr>
          <w:rFonts w:asciiTheme="minorEastAsia" w:eastAsiaTheme="minorEastAsia" w:hAnsiTheme="minorEastAsia" w:hint="eastAsia"/>
          <w:b/>
          <w:sz w:val="28"/>
          <w:szCs w:val="32"/>
          <w:lang w:val="zh-CN"/>
        </w:rPr>
        <w:t>资信</w:t>
      </w:r>
      <w:r w:rsidRPr="00C13860">
        <w:rPr>
          <w:rFonts w:asciiTheme="minorEastAsia" w:eastAsiaTheme="minorEastAsia" w:hAnsiTheme="minorEastAsia" w:hint="eastAsia"/>
          <w:b/>
          <w:sz w:val="28"/>
          <w:szCs w:val="32"/>
          <w:lang w:val="zh-CN"/>
        </w:rPr>
        <w:t>文件或说明</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投标人名称（公章）：</w:t>
      </w:r>
    </w:p>
    <w:p w:rsidR="004743EA" w:rsidRPr="00C13860" w:rsidRDefault="004743EA" w:rsidP="005D60F6">
      <w:pPr>
        <w:shd w:val="clear" w:color="auto" w:fill="FFFFFF"/>
        <w:adjustRightInd w:val="0"/>
        <w:spacing w:line="360" w:lineRule="auto"/>
        <w:jc w:val="right"/>
        <w:rPr>
          <w:rFonts w:asciiTheme="minorEastAsia" w:eastAsiaTheme="minorEastAsia" w:hAnsiTheme="minorEastAsia"/>
          <w:color w:val="000000"/>
        </w:rPr>
      </w:pPr>
      <w:r w:rsidRPr="00C13860">
        <w:rPr>
          <w:rFonts w:asciiTheme="minorEastAsia" w:eastAsiaTheme="minorEastAsia" w:hAnsiTheme="minorEastAsia" w:hint="eastAsia"/>
          <w:color w:val="000000"/>
        </w:rPr>
        <w:t>法定代表人或其授权代表（签字）：</w:t>
      </w:r>
    </w:p>
    <w:p w:rsidR="004743EA" w:rsidRPr="00C13860" w:rsidRDefault="004743EA" w:rsidP="005D60F6">
      <w:pPr>
        <w:shd w:val="clear" w:color="auto" w:fill="FFFFFF"/>
        <w:adjustRightInd w:val="0"/>
        <w:spacing w:line="360" w:lineRule="auto"/>
        <w:ind w:right="420" w:firstLineChars="2650" w:firstLine="5565"/>
        <w:rPr>
          <w:rFonts w:asciiTheme="minorEastAsia" w:eastAsiaTheme="minorEastAsia" w:hAnsiTheme="minorEastAsia"/>
          <w:color w:val="000000"/>
        </w:rPr>
      </w:pPr>
      <w:r w:rsidRPr="00C13860">
        <w:rPr>
          <w:rFonts w:asciiTheme="minorEastAsia" w:eastAsiaTheme="minorEastAsia" w:hAnsiTheme="minorEastAsia" w:hint="eastAsia"/>
          <w:color w:val="000000"/>
        </w:rPr>
        <w:t>日期：</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年</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月</w:t>
      </w:r>
      <w:r w:rsidRPr="00C13860">
        <w:rPr>
          <w:rFonts w:asciiTheme="minorEastAsia" w:eastAsiaTheme="minorEastAsia" w:hAnsiTheme="minorEastAsia"/>
          <w:color w:val="000000"/>
        </w:rPr>
        <w:t xml:space="preserve">   </w:t>
      </w:r>
      <w:r w:rsidRPr="00C13860">
        <w:rPr>
          <w:rFonts w:asciiTheme="minorEastAsia" w:eastAsiaTheme="minorEastAsia" w:hAnsiTheme="minorEastAsia" w:hint="eastAsia"/>
          <w:color w:val="000000"/>
        </w:rPr>
        <w:t>日</w:t>
      </w:r>
    </w:p>
    <w:p w:rsidR="004743EA" w:rsidRPr="00C13860" w:rsidRDefault="004743EA" w:rsidP="005D60F6">
      <w:pPr>
        <w:shd w:val="clear" w:color="auto" w:fill="FFFFFF"/>
        <w:tabs>
          <w:tab w:val="left" w:pos="706"/>
        </w:tabs>
        <w:spacing w:line="360" w:lineRule="auto"/>
        <w:ind w:left="106"/>
        <w:jc w:val="center"/>
        <w:rPr>
          <w:rFonts w:asciiTheme="minorEastAsia" w:eastAsiaTheme="minorEastAsia" w:hAnsiTheme="minorEastAsia" w:cs="宋体"/>
          <w:b/>
          <w:bCs/>
          <w:kern w:val="0"/>
          <w:sz w:val="36"/>
          <w:szCs w:val="36"/>
          <w:lang w:val="zh-CN"/>
        </w:rPr>
      </w:pPr>
      <w:r w:rsidRPr="00C13860">
        <w:rPr>
          <w:rFonts w:asciiTheme="minorEastAsia" w:eastAsiaTheme="minorEastAsia" w:hAnsiTheme="minorEastAsia" w:cs="宋体"/>
          <w:b/>
          <w:bCs/>
          <w:kern w:val="0"/>
          <w:sz w:val="36"/>
          <w:szCs w:val="36"/>
          <w:lang w:val="zh-CN"/>
        </w:rPr>
        <w:br w:type="page"/>
      </w:r>
      <w:bookmarkStart w:id="140" w:name="_Toc354996709"/>
    </w:p>
    <w:p w:rsidR="004743EA" w:rsidRPr="00C13860" w:rsidRDefault="004743EA" w:rsidP="005D60F6">
      <w:pPr>
        <w:shd w:val="clear" w:color="auto" w:fill="FFFFFF"/>
        <w:tabs>
          <w:tab w:val="left" w:pos="706"/>
        </w:tabs>
        <w:spacing w:line="360" w:lineRule="auto"/>
        <w:ind w:left="106"/>
        <w:jc w:val="center"/>
        <w:outlineLvl w:val="1"/>
        <w:rPr>
          <w:rFonts w:asciiTheme="minorEastAsia" w:eastAsiaTheme="minorEastAsia" w:hAnsiTheme="minorEastAsia" w:cs="宋体"/>
          <w:b/>
          <w:bCs/>
          <w:kern w:val="0"/>
          <w:sz w:val="30"/>
          <w:szCs w:val="30"/>
        </w:rPr>
      </w:pPr>
      <w:bookmarkStart w:id="141" w:name="_Toc445387595"/>
      <w:bookmarkStart w:id="142" w:name="_Toc361217436"/>
      <w:r w:rsidRPr="00C13860">
        <w:rPr>
          <w:rFonts w:asciiTheme="minorEastAsia" w:eastAsiaTheme="minorEastAsia" w:hAnsiTheme="minorEastAsia" w:cs="Arial" w:hint="eastAsia"/>
          <w:b/>
          <w:bCs/>
          <w:sz w:val="30"/>
          <w:szCs w:val="30"/>
          <w:lang w:val="zh-CN"/>
        </w:rPr>
        <w:lastRenderedPageBreak/>
        <w:t>▲</w:t>
      </w:r>
      <w:r w:rsidRPr="00C13860">
        <w:rPr>
          <w:rFonts w:asciiTheme="minorEastAsia" w:eastAsiaTheme="minorEastAsia" w:hAnsiTheme="minorEastAsia" w:cs="Arial" w:hint="eastAsia"/>
          <w:b/>
          <w:bCs/>
          <w:sz w:val="30"/>
          <w:szCs w:val="30"/>
        </w:rPr>
        <w:t>资格</w:t>
      </w:r>
      <w:r w:rsidRPr="00C13860">
        <w:rPr>
          <w:rFonts w:asciiTheme="minorEastAsia" w:eastAsiaTheme="minorEastAsia" w:hAnsiTheme="minorEastAsia" w:cs="宋体" w:hint="eastAsia"/>
          <w:b/>
          <w:bCs/>
          <w:kern w:val="0"/>
          <w:sz w:val="30"/>
          <w:szCs w:val="30"/>
        </w:rPr>
        <w:t>文件</w:t>
      </w:r>
      <w:bookmarkEnd w:id="140"/>
      <w:bookmarkEnd w:id="141"/>
      <w:bookmarkEnd w:id="142"/>
    </w:p>
    <w:p w:rsidR="004743EA" w:rsidRPr="00C13860" w:rsidRDefault="004743EA" w:rsidP="005D60F6">
      <w:pPr>
        <w:shd w:val="clear" w:color="auto" w:fill="FFFFFF"/>
        <w:spacing w:line="360" w:lineRule="auto"/>
        <w:jc w:val="center"/>
        <w:rPr>
          <w:rFonts w:asciiTheme="minorEastAsia" w:eastAsiaTheme="minorEastAsia" w:hAnsiTheme="minorEastAsia" w:cs="宋体"/>
          <w:b/>
          <w:bCs/>
          <w:kern w:val="0"/>
          <w:sz w:val="32"/>
          <w:szCs w:val="32"/>
        </w:rPr>
      </w:pPr>
      <w:r w:rsidRPr="00C13860">
        <w:rPr>
          <w:rFonts w:asciiTheme="minorEastAsia" w:eastAsiaTheme="minorEastAsia" w:hAnsiTheme="minorEastAsia" w:cs="宋体"/>
          <w:b/>
          <w:bCs/>
          <w:kern w:val="0"/>
          <w:sz w:val="32"/>
          <w:szCs w:val="32"/>
        </w:rPr>
        <w:t> </w:t>
      </w:r>
    </w:p>
    <w:p w:rsidR="004743EA" w:rsidRPr="00C13860" w:rsidRDefault="004743EA" w:rsidP="005D60F6">
      <w:pPr>
        <w:shd w:val="clear" w:color="auto" w:fill="FFFFFF"/>
        <w:spacing w:line="360" w:lineRule="auto"/>
        <w:jc w:val="center"/>
        <w:rPr>
          <w:rFonts w:asciiTheme="minorEastAsia" w:eastAsiaTheme="minorEastAsia" w:hAnsiTheme="minorEastAsia" w:cs="宋体"/>
          <w:b/>
          <w:bCs/>
          <w:kern w:val="0"/>
          <w:sz w:val="32"/>
          <w:szCs w:val="32"/>
        </w:rPr>
      </w:pPr>
      <w:r w:rsidRPr="00C13860">
        <w:rPr>
          <w:rFonts w:asciiTheme="minorEastAsia" w:eastAsiaTheme="minorEastAsia" w:hAnsiTheme="minorEastAsia" w:cs="宋体" w:hint="eastAsia"/>
          <w:b/>
          <w:bCs/>
          <w:kern w:val="0"/>
          <w:sz w:val="32"/>
          <w:szCs w:val="32"/>
        </w:rPr>
        <w:t>目</w:t>
      </w:r>
      <w:r w:rsidRPr="00C13860">
        <w:rPr>
          <w:rFonts w:asciiTheme="minorEastAsia" w:eastAsiaTheme="minorEastAsia" w:hAnsiTheme="minorEastAsia" w:cs="宋体"/>
          <w:b/>
          <w:bCs/>
          <w:kern w:val="0"/>
          <w:sz w:val="32"/>
          <w:szCs w:val="32"/>
        </w:rPr>
        <w:t xml:space="preserve">  </w:t>
      </w:r>
      <w:r w:rsidRPr="00C13860">
        <w:rPr>
          <w:rFonts w:asciiTheme="minorEastAsia" w:eastAsiaTheme="minorEastAsia" w:hAnsiTheme="minorEastAsia" w:cs="宋体" w:hint="eastAsia"/>
          <w:b/>
          <w:bCs/>
          <w:kern w:val="0"/>
          <w:sz w:val="32"/>
          <w:szCs w:val="32"/>
        </w:rPr>
        <w:t>录</w:t>
      </w:r>
    </w:p>
    <w:p w:rsidR="004743EA" w:rsidRPr="00C13860" w:rsidRDefault="004743EA" w:rsidP="005D60F6">
      <w:pPr>
        <w:shd w:val="clear" w:color="auto" w:fill="FFFFFF"/>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kern w:val="0"/>
          <w:sz w:val="24"/>
        </w:rPr>
        <w:t>1</w:t>
      </w:r>
      <w:r w:rsidR="007115EA" w:rsidRPr="00C13860">
        <w:rPr>
          <w:rFonts w:asciiTheme="minorEastAsia" w:eastAsiaTheme="minorEastAsia" w:hAnsiTheme="minorEastAsia" w:cs="宋体" w:hint="eastAsia"/>
          <w:kern w:val="0"/>
          <w:sz w:val="24"/>
        </w:rPr>
        <w:t>）营业执照或事业法人登记证证明材料（复印件）…………………</w:t>
      </w:r>
      <w:r w:rsidRPr="00C13860">
        <w:rPr>
          <w:rFonts w:asciiTheme="minorEastAsia" w:eastAsiaTheme="minorEastAsia" w:hAnsiTheme="minorEastAsia" w:cs="宋体" w:hint="eastAsia"/>
          <w:kern w:val="0"/>
          <w:sz w:val="24"/>
        </w:rPr>
        <w:t>…（页码）</w:t>
      </w:r>
    </w:p>
    <w:p w:rsidR="004743EA" w:rsidRPr="00C13860" w:rsidRDefault="004743EA" w:rsidP="005D60F6">
      <w:pPr>
        <w:shd w:val="clear" w:color="auto" w:fill="FFFFFF"/>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kern w:val="0"/>
          <w:sz w:val="24"/>
        </w:rPr>
        <w:t>2</w:t>
      </w:r>
      <w:r w:rsidR="007115EA" w:rsidRPr="00C13860">
        <w:rPr>
          <w:rFonts w:asciiTheme="minorEastAsia" w:eastAsiaTheme="minorEastAsia" w:hAnsiTheme="minorEastAsia" w:cs="宋体" w:hint="eastAsia"/>
          <w:kern w:val="0"/>
          <w:sz w:val="24"/>
        </w:rPr>
        <w:t>）最近一年度资产负债表等财务报表资料文件………………………</w:t>
      </w:r>
      <w:r w:rsidRPr="00C13860">
        <w:rPr>
          <w:rFonts w:asciiTheme="minorEastAsia" w:eastAsiaTheme="minorEastAsia" w:hAnsiTheme="minorEastAsia" w:cs="宋体" w:hint="eastAsia"/>
          <w:kern w:val="0"/>
          <w:sz w:val="24"/>
        </w:rPr>
        <w:t>…（页码）</w:t>
      </w:r>
    </w:p>
    <w:p w:rsidR="004743EA" w:rsidRPr="00C13860" w:rsidRDefault="004743EA" w:rsidP="005D60F6">
      <w:pPr>
        <w:shd w:val="clear" w:color="auto" w:fill="FFFFFF"/>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kern w:val="0"/>
          <w:sz w:val="24"/>
        </w:rPr>
        <w:t>3</w:t>
      </w:r>
      <w:r w:rsidR="007115EA" w:rsidRPr="00C13860">
        <w:rPr>
          <w:rFonts w:asciiTheme="minorEastAsia" w:eastAsiaTheme="minorEastAsia" w:hAnsiTheme="minorEastAsia" w:cs="宋体" w:hint="eastAsia"/>
          <w:kern w:val="0"/>
          <w:sz w:val="24"/>
        </w:rPr>
        <w:t>）具有履行合同所必需的专业服务（技术）能力的承诺函…………</w:t>
      </w:r>
      <w:r w:rsidRPr="00C13860">
        <w:rPr>
          <w:rFonts w:asciiTheme="minorEastAsia" w:eastAsiaTheme="minorEastAsia" w:hAnsiTheme="minorEastAsia" w:cs="宋体" w:hint="eastAsia"/>
          <w:kern w:val="0"/>
          <w:sz w:val="24"/>
        </w:rPr>
        <w:t>…（页码）</w:t>
      </w:r>
    </w:p>
    <w:p w:rsidR="004743EA" w:rsidRPr="00C13860" w:rsidRDefault="004743EA" w:rsidP="005D60F6">
      <w:pPr>
        <w:shd w:val="clear" w:color="auto" w:fill="FFFFFF"/>
        <w:adjustRightInd w:val="0"/>
        <w:snapToGrid w:val="0"/>
        <w:spacing w:line="360" w:lineRule="auto"/>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kern w:val="0"/>
          <w:sz w:val="24"/>
        </w:rPr>
        <w:t>4</w:t>
      </w:r>
      <w:r w:rsidRPr="00C13860">
        <w:rPr>
          <w:rFonts w:asciiTheme="minorEastAsia" w:eastAsiaTheme="minorEastAsia" w:hAnsiTheme="minorEastAsia" w:cs="宋体" w:hint="eastAsia"/>
          <w:kern w:val="0"/>
          <w:sz w:val="24"/>
        </w:rPr>
        <w:t>）参加政府采购活动前</w:t>
      </w:r>
      <w:r w:rsidRPr="00C13860">
        <w:rPr>
          <w:rFonts w:asciiTheme="minorEastAsia" w:eastAsiaTheme="minorEastAsia" w:hAnsiTheme="minorEastAsia" w:cs="宋体"/>
          <w:kern w:val="0"/>
          <w:sz w:val="24"/>
        </w:rPr>
        <w:t>3</w:t>
      </w:r>
      <w:r w:rsidR="007115EA" w:rsidRPr="00C13860">
        <w:rPr>
          <w:rFonts w:asciiTheme="minorEastAsia" w:eastAsiaTheme="minorEastAsia" w:hAnsiTheme="minorEastAsia" w:cs="宋体" w:hint="eastAsia"/>
          <w:kern w:val="0"/>
          <w:sz w:val="24"/>
        </w:rPr>
        <w:t>年内在经营活动中没有重大违法记录的声明函</w:t>
      </w:r>
      <w:r w:rsidR="001F39E9" w:rsidRPr="00C13860">
        <w:rPr>
          <w:rFonts w:asciiTheme="minorEastAsia" w:eastAsiaTheme="minorEastAsia" w:hAnsiTheme="minorEastAsia" w:cs="宋体" w:hint="eastAsia"/>
          <w:kern w:val="0"/>
          <w:sz w:val="24"/>
        </w:rPr>
        <w:t>…</w:t>
      </w:r>
      <w:r w:rsidRPr="00C13860">
        <w:rPr>
          <w:rFonts w:asciiTheme="minorEastAsia" w:eastAsiaTheme="minorEastAsia" w:hAnsiTheme="minorEastAsia" w:cs="宋体" w:hint="eastAsia"/>
          <w:kern w:val="0"/>
          <w:sz w:val="24"/>
        </w:rPr>
        <w:t>（页码）</w:t>
      </w:r>
    </w:p>
    <w:p w:rsidR="004743EA" w:rsidRPr="00C13860" w:rsidRDefault="004743EA" w:rsidP="005D60F6">
      <w:pPr>
        <w:shd w:val="clear" w:color="auto" w:fill="FFFFFF"/>
        <w:adjustRightInd w:val="0"/>
        <w:snapToGrid w:val="0"/>
        <w:spacing w:line="360" w:lineRule="auto"/>
        <w:jc w:val="center"/>
        <w:rPr>
          <w:rFonts w:asciiTheme="minorEastAsia" w:eastAsiaTheme="minorEastAsia" w:hAnsiTheme="minorEastAsia"/>
          <w:sz w:val="36"/>
          <w:szCs w:val="36"/>
        </w:rPr>
      </w:pPr>
    </w:p>
    <w:p w:rsidR="004743EA" w:rsidRPr="00C13860" w:rsidRDefault="004743EA" w:rsidP="005D60F6">
      <w:pPr>
        <w:shd w:val="clear" w:color="auto" w:fill="FFFFFF"/>
        <w:adjustRightInd w:val="0"/>
        <w:snapToGrid w:val="0"/>
        <w:spacing w:line="360" w:lineRule="auto"/>
        <w:jc w:val="center"/>
        <w:rPr>
          <w:rFonts w:asciiTheme="minorEastAsia" w:eastAsiaTheme="minorEastAsia" w:hAnsiTheme="minorEastAsia"/>
          <w:sz w:val="36"/>
          <w:szCs w:val="36"/>
        </w:rPr>
      </w:pPr>
    </w:p>
    <w:p w:rsidR="004743EA" w:rsidRPr="00C13860" w:rsidRDefault="004743EA" w:rsidP="005D60F6">
      <w:pPr>
        <w:shd w:val="clear" w:color="auto" w:fill="FFFFFF"/>
        <w:adjustRightInd w:val="0"/>
        <w:snapToGrid w:val="0"/>
        <w:spacing w:line="360" w:lineRule="auto"/>
        <w:jc w:val="center"/>
        <w:rPr>
          <w:rFonts w:asciiTheme="minorEastAsia" w:eastAsiaTheme="minorEastAsia" w:hAnsiTheme="minorEastAsia"/>
          <w:sz w:val="36"/>
          <w:szCs w:val="36"/>
        </w:rPr>
      </w:pPr>
    </w:p>
    <w:p w:rsidR="004743EA" w:rsidRPr="00C13860" w:rsidRDefault="004743EA" w:rsidP="005D60F6">
      <w:pPr>
        <w:shd w:val="clear" w:color="auto" w:fill="FFFFFF"/>
        <w:adjustRightInd w:val="0"/>
        <w:snapToGrid w:val="0"/>
        <w:spacing w:line="360" w:lineRule="auto"/>
        <w:jc w:val="center"/>
        <w:rPr>
          <w:rFonts w:asciiTheme="minorEastAsia" w:eastAsiaTheme="minorEastAsia" w:hAnsiTheme="minorEastAsia"/>
          <w:sz w:val="36"/>
          <w:szCs w:val="36"/>
        </w:rPr>
      </w:pPr>
    </w:p>
    <w:p w:rsidR="004743EA" w:rsidRPr="00C13860" w:rsidRDefault="004743EA" w:rsidP="005D60F6">
      <w:pPr>
        <w:shd w:val="clear" w:color="auto" w:fill="FFFFFF"/>
        <w:adjustRightInd w:val="0"/>
        <w:snapToGrid w:val="0"/>
        <w:spacing w:line="360" w:lineRule="auto"/>
        <w:jc w:val="center"/>
        <w:rPr>
          <w:rFonts w:asciiTheme="minorEastAsia" w:eastAsiaTheme="minorEastAsia" w:hAnsiTheme="minorEastAsia"/>
          <w:sz w:val="36"/>
          <w:szCs w:val="36"/>
        </w:rPr>
      </w:pPr>
    </w:p>
    <w:p w:rsidR="004743EA" w:rsidRPr="00C13860" w:rsidRDefault="004743EA" w:rsidP="005D60F6">
      <w:pPr>
        <w:shd w:val="clear" w:color="auto" w:fill="FFFFFF"/>
        <w:adjustRightInd w:val="0"/>
        <w:snapToGrid w:val="0"/>
        <w:spacing w:line="360" w:lineRule="auto"/>
        <w:jc w:val="center"/>
        <w:rPr>
          <w:rFonts w:asciiTheme="minorEastAsia" w:eastAsiaTheme="minorEastAsia" w:hAnsiTheme="minorEastAsia"/>
          <w:sz w:val="36"/>
          <w:szCs w:val="36"/>
        </w:rPr>
      </w:pPr>
    </w:p>
    <w:p w:rsidR="004743EA" w:rsidRPr="00C13860" w:rsidRDefault="004743EA" w:rsidP="005D60F6">
      <w:pPr>
        <w:shd w:val="clear" w:color="auto" w:fill="FFFFFF"/>
        <w:adjustRightInd w:val="0"/>
        <w:snapToGrid w:val="0"/>
        <w:spacing w:line="360" w:lineRule="auto"/>
        <w:jc w:val="center"/>
        <w:rPr>
          <w:rFonts w:asciiTheme="minorEastAsia" w:eastAsiaTheme="minorEastAsia" w:hAnsiTheme="minorEastAsia"/>
          <w:sz w:val="36"/>
          <w:szCs w:val="36"/>
        </w:rPr>
      </w:pPr>
    </w:p>
    <w:p w:rsidR="004743EA" w:rsidRPr="00C13860" w:rsidRDefault="004743EA" w:rsidP="005D60F6">
      <w:pPr>
        <w:shd w:val="clear" w:color="auto" w:fill="FFFFFF"/>
        <w:adjustRightInd w:val="0"/>
        <w:snapToGrid w:val="0"/>
        <w:spacing w:line="360" w:lineRule="auto"/>
        <w:jc w:val="center"/>
        <w:rPr>
          <w:rFonts w:asciiTheme="minorEastAsia" w:eastAsiaTheme="minorEastAsia" w:hAnsiTheme="minorEastAsia"/>
          <w:sz w:val="36"/>
          <w:szCs w:val="36"/>
        </w:rPr>
      </w:pPr>
    </w:p>
    <w:p w:rsidR="004743EA" w:rsidRPr="00C13860" w:rsidRDefault="004743EA" w:rsidP="005D60F6">
      <w:pPr>
        <w:shd w:val="clear" w:color="auto" w:fill="FFFFFF"/>
        <w:adjustRightInd w:val="0"/>
        <w:snapToGrid w:val="0"/>
        <w:spacing w:line="360" w:lineRule="auto"/>
        <w:jc w:val="center"/>
        <w:rPr>
          <w:rFonts w:asciiTheme="minorEastAsia" w:eastAsiaTheme="minorEastAsia" w:hAnsiTheme="minorEastAsia"/>
          <w:sz w:val="36"/>
          <w:szCs w:val="36"/>
        </w:rPr>
      </w:pPr>
    </w:p>
    <w:p w:rsidR="004743EA" w:rsidRPr="00C13860" w:rsidRDefault="004743EA" w:rsidP="005D60F6">
      <w:pPr>
        <w:pStyle w:val="1"/>
        <w:keepNext w:val="0"/>
        <w:keepLines w:val="0"/>
        <w:rPr>
          <w:rFonts w:asciiTheme="minorEastAsia" w:eastAsiaTheme="minorEastAsia" w:hAnsiTheme="minorEastAsia"/>
        </w:rPr>
      </w:pPr>
    </w:p>
    <w:p w:rsidR="004743EA" w:rsidRPr="00C13860" w:rsidRDefault="004743EA" w:rsidP="005D60F6">
      <w:pPr>
        <w:shd w:val="clear" w:color="auto" w:fill="FFFFFF"/>
        <w:adjustRightInd w:val="0"/>
        <w:snapToGrid w:val="0"/>
        <w:spacing w:line="360" w:lineRule="auto"/>
        <w:jc w:val="center"/>
        <w:rPr>
          <w:rFonts w:asciiTheme="minorEastAsia" w:eastAsiaTheme="minorEastAsia" w:hAnsiTheme="minorEastAsia"/>
          <w:sz w:val="36"/>
          <w:szCs w:val="36"/>
        </w:rPr>
      </w:pPr>
    </w:p>
    <w:p w:rsidR="004743EA" w:rsidRPr="00C13860" w:rsidRDefault="004743EA" w:rsidP="005D60F6">
      <w:pPr>
        <w:rPr>
          <w:rFonts w:asciiTheme="minorEastAsia" w:eastAsiaTheme="minorEastAsia" w:hAnsiTheme="minorEastAsia" w:cs="仿宋_GB2312"/>
          <w:b/>
          <w:sz w:val="30"/>
          <w:szCs w:val="30"/>
        </w:rPr>
      </w:pPr>
    </w:p>
    <w:p w:rsidR="004743EA" w:rsidRPr="00C13860" w:rsidRDefault="004743EA" w:rsidP="005D60F6">
      <w:pPr>
        <w:rPr>
          <w:rFonts w:asciiTheme="minorEastAsia" w:eastAsiaTheme="minorEastAsia" w:hAnsiTheme="minorEastAsia" w:cs="宋体"/>
          <w:b/>
          <w:kern w:val="36"/>
          <w:sz w:val="32"/>
          <w:szCs w:val="28"/>
        </w:rPr>
      </w:pPr>
    </w:p>
    <w:p w:rsidR="004743EA" w:rsidRPr="00C13860" w:rsidRDefault="004743EA" w:rsidP="005D60F6">
      <w:pPr>
        <w:rPr>
          <w:rFonts w:asciiTheme="minorEastAsia" w:eastAsiaTheme="minorEastAsia" w:hAnsiTheme="minorEastAsia" w:cs="宋体"/>
          <w:b/>
          <w:kern w:val="36"/>
          <w:sz w:val="32"/>
          <w:szCs w:val="28"/>
        </w:rPr>
      </w:pPr>
    </w:p>
    <w:p w:rsidR="004743EA" w:rsidRPr="00C13860" w:rsidRDefault="004743EA" w:rsidP="005D60F6">
      <w:pPr>
        <w:spacing w:line="400" w:lineRule="exact"/>
        <w:rPr>
          <w:rFonts w:asciiTheme="minorEastAsia" w:eastAsiaTheme="minorEastAsia" w:hAnsiTheme="minorEastAsia" w:cs="宋体"/>
          <w:b/>
          <w:kern w:val="36"/>
          <w:sz w:val="28"/>
          <w:szCs w:val="28"/>
        </w:rPr>
      </w:pPr>
      <w:r w:rsidRPr="00C13860">
        <w:rPr>
          <w:rFonts w:asciiTheme="minorEastAsia" w:eastAsiaTheme="minorEastAsia" w:hAnsiTheme="minorEastAsia" w:cs="宋体" w:hint="eastAsia"/>
          <w:b/>
          <w:kern w:val="36"/>
          <w:sz w:val="28"/>
          <w:szCs w:val="28"/>
        </w:rPr>
        <w:lastRenderedPageBreak/>
        <w:t>一、营业执照或事业法人登记证证明材料（复印件加盖公章）</w:t>
      </w:r>
    </w:p>
    <w:p w:rsidR="004743EA" w:rsidRPr="00C13860" w:rsidRDefault="004743EA" w:rsidP="005D60F6">
      <w:pPr>
        <w:spacing w:line="400" w:lineRule="exact"/>
        <w:rPr>
          <w:rFonts w:asciiTheme="minorEastAsia" w:eastAsiaTheme="minorEastAsia" w:hAnsiTheme="minorEastAsia" w:cs="宋体"/>
          <w:b/>
          <w:kern w:val="36"/>
          <w:sz w:val="28"/>
          <w:szCs w:val="28"/>
        </w:rPr>
      </w:pPr>
      <w:r w:rsidRPr="00C13860">
        <w:rPr>
          <w:rFonts w:asciiTheme="minorEastAsia" w:eastAsiaTheme="minorEastAsia" w:hAnsiTheme="minorEastAsia" w:cs="宋体" w:hint="eastAsia"/>
          <w:b/>
          <w:kern w:val="36"/>
          <w:sz w:val="28"/>
          <w:szCs w:val="28"/>
        </w:rPr>
        <w:t>二、最近一年度资产负债表等财务报表资料文件（复印件加盖公章）</w:t>
      </w:r>
    </w:p>
    <w:p w:rsidR="004743EA" w:rsidRPr="00C13860" w:rsidRDefault="004743EA" w:rsidP="005D60F6">
      <w:pPr>
        <w:spacing w:line="400" w:lineRule="exact"/>
        <w:rPr>
          <w:rFonts w:asciiTheme="minorEastAsia" w:eastAsiaTheme="minorEastAsia" w:hAnsiTheme="minorEastAsia" w:cs="宋体"/>
          <w:b/>
          <w:kern w:val="36"/>
          <w:sz w:val="28"/>
          <w:szCs w:val="28"/>
        </w:rPr>
      </w:pPr>
      <w:r w:rsidRPr="00C13860">
        <w:rPr>
          <w:rFonts w:asciiTheme="minorEastAsia" w:eastAsiaTheme="minorEastAsia" w:hAnsiTheme="minorEastAsia" w:cs="宋体" w:hint="eastAsia"/>
          <w:b/>
          <w:kern w:val="36"/>
          <w:sz w:val="28"/>
          <w:szCs w:val="28"/>
        </w:rPr>
        <w:t>三、具有履行合同所必需的专业服务（技术）能力的承诺函</w:t>
      </w:r>
    </w:p>
    <w:p w:rsidR="004743EA" w:rsidRPr="00C13860" w:rsidRDefault="004743EA" w:rsidP="005D60F6">
      <w:pPr>
        <w:adjustRightInd w:val="0"/>
        <w:snapToGrid w:val="0"/>
        <w:spacing w:line="360" w:lineRule="auto"/>
        <w:jc w:val="left"/>
        <w:rPr>
          <w:rFonts w:asciiTheme="minorEastAsia" w:eastAsiaTheme="minorEastAsia" w:hAnsiTheme="minorEastAsia" w:cs="宋体"/>
          <w:kern w:val="0"/>
          <w:sz w:val="24"/>
          <w:u w:val="single"/>
        </w:rPr>
      </w:pPr>
    </w:p>
    <w:p w:rsidR="004743EA" w:rsidRPr="00C13860" w:rsidRDefault="004743EA" w:rsidP="005D60F6">
      <w:pPr>
        <w:adjustRightInd w:val="0"/>
        <w:snapToGrid w:val="0"/>
        <w:spacing w:line="360" w:lineRule="auto"/>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u w:val="single"/>
        </w:rPr>
        <w:t>（采购人）</w:t>
      </w:r>
      <w:r w:rsidRPr="00C13860">
        <w:rPr>
          <w:rFonts w:asciiTheme="minorEastAsia" w:eastAsiaTheme="minorEastAsia" w:hAnsiTheme="minorEastAsia" w:cs="宋体" w:hint="eastAsia"/>
          <w:kern w:val="0"/>
          <w:sz w:val="24"/>
        </w:rPr>
        <w:t>：</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我方</w:t>
      </w:r>
      <w:r w:rsidRPr="00C13860">
        <w:rPr>
          <w:rFonts w:asciiTheme="minorEastAsia" w:eastAsiaTheme="minorEastAsia" w:hAnsiTheme="minorEastAsia" w:cs="宋体"/>
          <w:kern w:val="0"/>
          <w:sz w:val="24"/>
          <w:u w:val="single"/>
        </w:rPr>
        <w:t xml:space="preserve"> </w:t>
      </w:r>
      <w:r w:rsidRPr="00C13860">
        <w:rPr>
          <w:rFonts w:asciiTheme="minorEastAsia" w:eastAsiaTheme="minorEastAsia" w:hAnsiTheme="minorEastAsia" w:cs="宋体" w:hint="eastAsia"/>
          <w:kern w:val="0"/>
          <w:sz w:val="24"/>
          <w:u w:val="single"/>
        </w:rPr>
        <w:t>（投标人）</w:t>
      </w:r>
      <w:r w:rsidRPr="00C13860">
        <w:rPr>
          <w:rFonts w:asciiTheme="minorEastAsia" w:eastAsiaTheme="minorEastAsia" w:hAnsiTheme="minorEastAsia" w:cs="宋体" w:hint="eastAsia"/>
          <w:kern w:val="0"/>
          <w:sz w:val="24"/>
        </w:rPr>
        <w:t>承诺具有履行合同所必需的专业服务（技术）能力。如有虚假，采购人可取消我方任何资格（投标</w:t>
      </w:r>
      <w:r w:rsidRPr="00C13860">
        <w:rPr>
          <w:rFonts w:asciiTheme="minorEastAsia" w:eastAsiaTheme="minorEastAsia" w:hAnsiTheme="minorEastAsia" w:cs="宋体"/>
          <w:kern w:val="0"/>
          <w:sz w:val="24"/>
        </w:rPr>
        <w:t>/</w:t>
      </w:r>
      <w:r w:rsidRPr="00C13860">
        <w:rPr>
          <w:rFonts w:asciiTheme="minorEastAsia" w:eastAsiaTheme="minorEastAsia" w:hAnsiTheme="minorEastAsia" w:cs="宋体" w:hint="eastAsia"/>
          <w:kern w:val="0"/>
          <w:sz w:val="24"/>
        </w:rPr>
        <w:t>中标</w:t>
      </w:r>
      <w:r w:rsidRPr="00C13860">
        <w:rPr>
          <w:rFonts w:asciiTheme="minorEastAsia" w:eastAsiaTheme="minorEastAsia" w:hAnsiTheme="minorEastAsia" w:cs="宋体"/>
          <w:kern w:val="0"/>
          <w:sz w:val="24"/>
        </w:rPr>
        <w:t>/</w:t>
      </w:r>
      <w:r w:rsidRPr="00C13860">
        <w:rPr>
          <w:rFonts w:asciiTheme="minorEastAsia" w:eastAsiaTheme="minorEastAsia" w:hAnsiTheme="minorEastAsia" w:cs="宋体" w:hint="eastAsia"/>
          <w:kern w:val="0"/>
          <w:sz w:val="24"/>
        </w:rPr>
        <w:t>签订合同），我方对此无任何异议。</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宋体"/>
          <w:kern w:val="0"/>
          <w:sz w:val="24"/>
        </w:rPr>
      </w:pP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特此承诺！</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宋体"/>
          <w:kern w:val="0"/>
          <w:sz w:val="24"/>
        </w:rPr>
      </w:pPr>
    </w:p>
    <w:p w:rsidR="004743EA" w:rsidRPr="00C13860" w:rsidRDefault="004743EA" w:rsidP="005D60F6">
      <w:pPr>
        <w:adjustRightInd w:val="0"/>
        <w:snapToGrid w:val="0"/>
        <w:spacing w:line="360" w:lineRule="auto"/>
        <w:ind w:firstLineChars="1900" w:firstLine="456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投标人名称（盖章）</w:t>
      </w:r>
      <w:r w:rsidRPr="00C13860">
        <w:rPr>
          <w:rFonts w:asciiTheme="minorEastAsia" w:eastAsiaTheme="minorEastAsia" w:hAnsiTheme="minorEastAsia" w:cs="宋体"/>
          <w:kern w:val="0"/>
          <w:sz w:val="24"/>
        </w:rPr>
        <w:t xml:space="preserve"> </w:t>
      </w:r>
      <w:r w:rsidRPr="00C13860">
        <w:rPr>
          <w:rFonts w:asciiTheme="minorEastAsia" w:eastAsiaTheme="minorEastAsia" w:hAnsiTheme="minorEastAsia" w:cs="宋体" w:hint="eastAsia"/>
          <w:kern w:val="0"/>
          <w:sz w:val="24"/>
        </w:rPr>
        <w:t>：</w:t>
      </w:r>
    </w:p>
    <w:p w:rsidR="004743EA" w:rsidRPr="00C13860" w:rsidRDefault="004743EA" w:rsidP="005D60F6">
      <w:pPr>
        <w:adjustRightInd w:val="0"/>
        <w:snapToGrid w:val="0"/>
        <w:spacing w:line="360" w:lineRule="auto"/>
        <w:ind w:firstLineChars="1600" w:firstLine="384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法定代表人或其授权代表（签字或盖章）：</w:t>
      </w:r>
    </w:p>
    <w:p w:rsidR="004743EA" w:rsidRPr="00C13860" w:rsidRDefault="004743EA" w:rsidP="005D60F6">
      <w:pPr>
        <w:adjustRightInd w:val="0"/>
        <w:snapToGrid w:val="0"/>
        <w:spacing w:line="360" w:lineRule="auto"/>
        <w:ind w:firstLineChars="1900" w:firstLine="456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日期：</w:t>
      </w:r>
      <w:r w:rsidRPr="00C13860">
        <w:rPr>
          <w:rFonts w:asciiTheme="minorEastAsia" w:eastAsiaTheme="minorEastAsia" w:hAnsiTheme="minorEastAsia" w:cs="宋体"/>
          <w:kern w:val="0"/>
          <w:sz w:val="24"/>
        </w:rPr>
        <w:t xml:space="preserve">     </w:t>
      </w:r>
      <w:r w:rsidRPr="00C13860">
        <w:rPr>
          <w:rFonts w:asciiTheme="minorEastAsia" w:eastAsiaTheme="minorEastAsia" w:hAnsiTheme="minorEastAsia" w:cs="宋体" w:hint="eastAsia"/>
          <w:kern w:val="0"/>
          <w:sz w:val="24"/>
        </w:rPr>
        <w:t>年</w:t>
      </w:r>
      <w:r w:rsidRPr="00C13860">
        <w:rPr>
          <w:rFonts w:asciiTheme="minorEastAsia" w:eastAsiaTheme="minorEastAsia" w:hAnsiTheme="minorEastAsia" w:cs="宋体"/>
          <w:kern w:val="0"/>
          <w:sz w:val="24"/>
        </w:rPr>
        <w:t xml:space="preserve">  </w:t>
      </w:r>
      <w:r w:rsidRPr="00C13860">
        <w:rPr>
          <w:rFonts w:asciiTheme="minorEastAsia" w:eastAsiaTheme="minorEastAsia" w:hAnsiTheme="minorEastAsia" w:cs="宋体" w:hint="eastAsia"/>
          <w:kern w:val="0"/>
          <w:sz w:val="24"/>
        </w:rPr>
        <w:t>月</w:t>
      </w:r>
      <w:r w:rsidRPr="00C13860">
        <w:rPr>
          <w:rFonts w:asciiTheme="minorEastAsia" w:eastAsiaTheme="minorEastAsia" w:hAnsiTheme="minorEastAsia" w:cs="宋体"/>
          <w:kern w:val="0"/>
          <w:sz w:val="24"/>
        </w:rPr>
        <w:t xml:space="preserve">  </w:t>
      </w:r>
      <w:r w:rsidRPr="00C13860">
        <w:rPr>
          <w:rFonts w:asciiTheme="minorEastAsia" w:eastAsiaTheme="minorEastAsia" w:hAnsiTheme="minorEastAsia" w:cs="宋体" w:hint="eastAsia"/>
          <w:kern w:val="0"/>
          <w:sz w:val="24"/>
        </w:rPr>
        <w:t>日</w:t>
      </w:r>
    </w:p>
    <w:p w:rsidR="004743EA" w:rsidRPr="00C13860" w:rsidRDefault="004743EA" w:rsidP="005D60F6">
      <w:pPr>
        <w:rPr>
          <w:rFonts w:asciiTheme="minorEastAsia" w:eastAsiaTheme="minorEastAsia" w:hAnsiTheme="minorEastAsia" w:cs="宋体"/>
          <w:b/>
          <w:kern w:val="36"/>
          <w:sz w:val="28"/>
          <w:szCs w:val="28"/>
        </w:rPr>
      </w:pPr>
      <w:r w:rsidRPr="00C13860">
        <w:rPr>
          <w:rFonts w:asciiTheme="minorEastAsia" w:eastAsiaTheme="minorEastAsia" w:hAnsiTheme="minorEastAsia" w:cs="宋体" w:hint="eastAsia"/>
          <w:b/>
          <w:kern w:val="36"/>
          <w:sz w:val="28"/>
          <w:szCs w:val="28"/>
        </w:rPr>
        <w:t>四、参加政府采购活动前</w:t>
      </w:r>
      <w:r w:rsidRPr="00C13860">
        <w:rPr>
          <w:rFonts w:asciiTheme="minorEastAsia" w:eastAsiaTheme="minorEastAsia" w:hAnsiTheme="minorEastAsia" w:cs="宋体"/>
          <w:b/>
          <w:kern w:val="36"/>
          <w:sz w:val="28"/>
          <w:szCs w:val="28"/>
        </w:rPr>
        <w:t>3</w:t>
      </w:r>
      <w:r w:rsidRPr="00C13860">
        <w:rPr>
          <w:rFonts w:asciiTheme="minorEastAsia" w:eastAsiaTheme="minorEastAsia" w:hAnsiTheme="minorEastAsia" w:cs="宋体" w:hint="eastAsia"/>
          <w:b/>
          <w:kern w:val="36"/>
          <w:sz w:val="28"/>
          <w:szCs w:val="28"/>
        </w:rPr>
        <w:t>年内在经营活动中没有重大违法记录的声明函</w:t>
      </w:r>
    </w:p>
    <w:p w:rsidR="004743EA" w:rsidRPr="00C13860" w:rsidRDefault="004743EA" w:rsidP="005D60F6">
      <w:pPr>
        <w:adjustRightInd w:val="0"/>
        <w:snapToGrid w:val="0"/>
        <w:spacing w:line="360" w:lineRule="auto"/>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u w:val="single"/>
        </w:rPr>
        <w:t>（采购人）</w:t>
      </w:r>
      <w:r w:rsidRPr="00C13860">
        <w:rPr>
          <w:rFonts w:asciiTheme="minorEastAsia" w:eastAsiaTheme="minorEastAsia" w:hAnsiTheme="minorEastAsia" w:cs="宋体" w:hint="eastAsia"/>
          <w:kern w:val="0"/>
          <w:sz w:val="24"/>
        </w:rPr>
        <w:t>：</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我方</w:t>
      </w:r>
      <w:r w:rsidRPr="00C13860">
        <w:rPr>
          <w:rFonts w:asciiTheme="minorEastAsia" w:eastAsiaTheme="minorEastAsia" w:hAnsiTheme="minorEastAsia" w:cs="宋体"/>
          <w:kern w:val="0"/>
          <w:sz w:val="24"/>
          <w:u w:val="single"/>
        </w:rPr>
        <w:t xml:space="preserve"> </w:t>
      </w:r>
      <w:r w:rsidRPr="00C13860">
        <w:rPr>
          <w:rFonts w:asciiTheme="minorEastAsia" w:eastAsiaTheme="minorEastAsia" w:hAnsiTheme="minorEastAsia" w:cs="宋体" w:hint="eastAsia"/>
          <w:kern w:val="0"/>
          <w:sz w:val="24"/>
          <w:u w:val="single"/>
        </w:rPr>
        <w:t>（投标人）</w:t>
      </w:r>
      <w:r w:rsidRPr="00C13860">
        <w:rPr>
          <w:rFonts w:asciiTheme="minorEastAsia" w:eastAsiaTheme="minorEastAsia" w:hAnsiTheme="minorEastAsia" w:cs="宋体" w:hint="eastAsia"/>
          <w:kern w:val="0"/>
          <w:sz w:val="24"/>
        </w:rPr>
        <w:t>具有良好的商业信誉，依法缴纳税收和社会保障资金，未被列入失信被执行人名单、重大税收违法案件当事人名单、政府采购严重违法失信行为记录名单，参加本次政府采购活动前</w:t>
      </w:r>
      <w:r w:rsidRPr="00C13860">
        <w:rPr>
          <w:rFonts w:asciiTheme="minorEastAsia" w:eastAsiaTheme="minorEastAsia" w:hAnsiTheme="minorEastAsia" w:cs="宋体"/>
          <w:kern w:val="0"/>
          <w:sz w:val="24"/>
        </w:rPr>
        <w:t>3</w:t>
      </w:r>
      <w:r w:rsidRPr="00C13860">
        <w:rPr>
          <w:rFonts w:asciiTheme="minorEastAsia" w:eastAsiaTheme="minorEastAsia" w:hAnsiTheme="minorEastAsia" w:cs="宋体" w:hint="eastAsia"/>
          <w:kern w:val="0"/>
          <w:sz w:val="24"/>
        </w:rPr>
        <w:t>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sidRPr="00C13860">
        <w:rPr>
          <w:rFonts w:asciiTheme="minorEastAsia" w:eastAsiaTheme="minorEastAsia" w:hAnsiTheme="minorEastAsia" w:cs="宋体"/>
          <w:kern w:val="0"/>
          <w:sz w:val="24"/>
        </w:rPr>
        <w:t>/</w:t>
      </w:r>
      <w:r w:rsidRPr="00C13860">
        <w:rPr>
          <w:rFonts w:asciiTheme="minorEastAsia" w:eastAsiaTheme="minorEastAsia" w:hAnsiTheme="minorEastAsia" w:cs="宋体" w:hint="eastAsia"/>
          <w:kern w:val="0"/>
          <w:sz w:val="24"/>
        </w:rPr>
        <w:t>中标</w:t>
      </w:r>
      <w:r w:rsidRPr="00C13860">
        <w:rPr>
          <w:rFonts w:asciiTheme="minorEastAsia" w:eastAsiaTheme="minorEastAsia" w:hAnsiTheme="minorEastAsia" w:cs="宋体"/>
          <w:kern w:val="0"/>
          <w:sz w:val="24"/>
        </w:rPr>
        <w:t>/</w:t>
      </w:r>
      <w:r w:rsidRPr="00C13860">
        <w:rPr>
          <w:rFonts w:asciiTheme="minorEastAsia" w:eastAsiaTheme="minorEastAsia" w:hAnsiTheme="minorEastAsia" w:cs="宋体" w:hint="eastAsia"/>
          <w:kern w:val="0"/>
          <w:sz w:val="24"/>
        </w:rPr>
        <w:t>签订合同），我方对此无任何异议。</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宋体"/>
          <w:kern w:val="0"/>
          <w:sz w:val="24"/>
        </w:rPr>
      </w:pP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特此承诺！</w:t>
      </w:r>
    </w:p>
    <w:p w:rsidR="004743EA" w:rsidRPr="00C13860" w:rsidRDefault="004743EA" w:rsidP="005D60F6">
      <w:pPr>
        <w:adjustRightInd w:val="0"/>
        <w:snapToGrid w:val="0"/>
        <w:spacing w:line="360" w:lineRule="auto"/>
        <w:ind w:firstLineChars="200" w:firstLine="480"/>
        <w:jc w:val="left"/>
        <w:rPr>
          <w:rFonts w:asciiTheme="minorEastAsia" w:eastAsiaTheme="minorEastAsia" w:hAnsiTheme="minorEastAsia" w:cs="宋体"/>
          <w:kern w:val="0"/>
          <w:sz w:val="24"/>
        </w:rPr>
      </w:pPr>
    </w:p>
    <w:p w:rsidR="004743EA" w:rsidRPr="00C13860" w:rsidRDefault="004743EA" w:rsidP="005D60F6">
      <w:pPr>
        <w:adjustRightInd w:val="0"/>
        <w:snapToGrid w:val="0"/>
        <w:spacing w:line="360" w:lineRule="auto"/>
        <w:ind w:firstLineChars="2400" w:firstLine="576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投标人名称（盖章）</w:t>
      </w:r>
      <w:r w:rsidRPr="00C13860">
        <w:rPr>
          <w:rFonts w:asciiTheme="minorEastAsia" w:eastAsiaTheme="minorEastAsia" w:hAnsiTheme="minorEastAsia" w:cs="宋体"/>
          <w:kern w:val="0"/>
          <w:sz w:val="24"/>
        </w:rPr>
        <w:t xml:space="preserve"> </w:t>
      </w:r>
      <w:r w:rsidRPr="00C13860">
        <w:rPr>
          <w:rFonts w:asciiTheme="minorEastAsia" w:eastAsiaTheme="minorEastAsia" w:hAnsiTheme="minorEastAsia" w:cs="宋体" w:hint="eastAsia"/>
          <w:kern w:val="0"/>
          <w:sz w:val="24"/>
        </w:rPr>
        <w:t>：</w:t>
      </w:r>
    </w:p>
    <w:p w:rsidR="004743EA" w:rsidRPr="00C13860" w:rsidRDefault="004743EA" w:rsidP="005D60F6">
      <w:pPr>
        <w:adjustRightInd w:val="0"/>
        <w:snapToGrid w:val="0"/>
        <w:spacing w:line="360" w:lineRule="auto"/>
        <w:ind w:firstLineChars="1600" w:firstLine="384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法定代表人或其授权代表（签字或盖章）：</w:t>
      </w:r>
    </w:p>
    <w:p w:rsidR="004743EA" w:rsidRPr="00C13860" w:rsidRDefault="004743EA" w:rsidP="005D60F6">
      <w:pPr>
        <w:adjustRightInd w:val="0"/>
        <w:snapToGrid w:val="0"/>
        <w:spacing w:line="360" w:lineRule="auto"/>
        <w:ind w:firstLineChars="2200" w:firstLine="5280"/>
        <w:jc w:val="left"/>
        <w:rPr>
          <w:rFonts w:asciiTheme="minorEastAsia" w:eastAsiaTheme="minorEastAsia" w:hAnsiTheme="minorEastAsia" w:cs="宋体"/>
          <w:kern w:val="0"/>
          <w:sz w:val="24"/>
        </w:rPr>
      </w:pPr>
      <w:r w:rsidRPr="00C13860">
        <w:rPr>
          <w:rFonts w:asciiTheme="minorEastAsia" w:eastAsiaTheme="minorEastAsia" w:hAnsiTheme="minorEastAsia" w:cs="宋体" w:hint="eastAsia"/>
          <w:kern w:val="0"/>
          <w:sz w:val="24"/>
        </w:rPr>
        <w:t>日期：</w:t>
      </w:r>
      <w:r w:rsidRPr="00C13860">
        <w:rPr>
          <w:rFonts w:asciiTheme="minorEastAsia" w:eastAsiaTheme="minorEastAsia" w:hAnsiTheme="minorEastAsia" w:cs="宋体"/>
          <w:kern w:val="0"/>
          <w:sz w:val="24"/>
        </w:rPr>
        <w:t xml:space="preserve">     </w:t>
      </w:r>
      <w:r w:rsidRPr="00C13860">
        <w:rPr>
          <w:rFonts w:asciiTheme="minorEastAsia" w:eastAsiaTheme="minorEastAsia" w:hAnsiTheme="minorEastAsia" w:cs="宋体" w:hint="eastAsia"/>
          <w:kern w:val="0"/>
          <w:sz w:val="24"/>
        </w:rPr>
        <w:t>年</w:t>
      </w:r>
      <w:r w:rsidRPr="00C13860">
        <w:rPr>
          <w:rFonts w:asciiTheme="minorEastAsia" w:eastAsiaTheme="minorEastAsia" w:hAnsiTheme="minorEastAsia" w:cs="宋体"/>
          <w:kern w:val="0"/>
          <w:sz w:val="24"/>
        </w:rPr>
        <w:t xml:space="preserve">  </w:t>
      </w:r>
      <w:r w:rsidRPr="00C13860">
        <w:rPr>
          <w:rFonts w:asciiTheme="minorEastAsia" w:eastAsiaTheme="minorEastAsia" w:hAnsiTheme="minorEastAsia" w:cs="宋体" w:hint="eastAsia"/>
          <w:kern w:val="0"/>
          <w:sz w:val="24"/>
        </w:rPr>
        <w:t>月</w:t>
      </w:r>
      <w:r w:rsidRPr="00C13860">
        <w:rPr>
          <w:rFonts w:asciiTheme="minorEastAsia" w:eastAsiaTheme="minorEastAsia" w:hAnsiTheme="minorEastAsia" w:cs="宋体"/>
          <w:kern w:val="0"/>
          <w:sz w:val="24"/>
        </w:rPr>
        <w:t xml:space="preserve">  </w:t>
      </w:r>
      <w:r w:rsidRPr="00C13860">
        <w:rPr>
          <w:rFonts w:asciiTheme="minorEastAsia" w:eastAsiaTheme="minorEastAsia" w:hAnsiTheme="minorEastAsia" w:cs="宋体" w:hint="eastAsia"/>
          <w:kern w:val="0"/>
          <w:sz w:val="24"/>
        </w:rPr>
        <w:t>日</w:t>
      </w:r>
    </w:p>
    <w:p w:rsidR="004743EA" w:rsidRPr="00C13860" w:rsidRDefault="004743EA" w:rsidP="005D60F6">
      <w:pPr>
        <w:rPr>
          <w:rFonts w:asciiTheme="minorEastAsia" w:eastAsiaTheme="minorEastAsia" w:hAnsiTheme="minorEastAsia"/>
        </w:rPr>
      </w:pPr>
    </w:p>
    <w:p w:rsidR="004743EA" w:rsidRPr="00C13860" w:rsidRDefault="004743EA" w:rsidP="005D60F6">
      <w:pPr>
        <w:rPr>
          <w:rFonts w:asciiTheme="minorEastAsia" w:eastAsiaTheme="minorEastAsia" w:hAnsiTheme="minorEastAsia"/>
        </w:rPr>
      </w:pPr>
    </w:p>
    <w:p w:rsidR="004743EA" w:rsidRPr="00C13860" w:rsidRDefault="004743EA" w:rsidP="005D60F6">
      <w:pPr>
        <w:shd w:val="clear" w:color="auto" w:fill="FFFFFF"/>
        <w:spacing w:line="360" w:lineRule="auto"/>
        <w:outlineLvl w:val="2"/>
        <w:rPr>
          <w:rFonts w:asciiTheme="minorEastAsia" w:eastAsiaTheme="minorEastAsia" w:hAnsiTheme="minorEastAsia"/>
          <w:b/>
          <w:bCs/>
          <w:sz w:val="32"/>
          <w:szCs w:val="32"/>
        </w:rPr>
      </w:pPr>
      <w:r w:rsidRPr="00C13860">
        <w:rPr>
          <w:rFonts w:asciiTheme="minorEastAsia" w:eastAsiaTheme="minorEastAsia" w:hAnsiTheme="minorEastAsia" w:hint="eastAsia"/>
          <w:b/>
          <w:bCs/>
          <w:sz w:val="32"/>
          <w:szCs w:val="32"/>
        </w:rPr>
        <w:lastRenderedPageBreak/>
        <w:t>投标文件封面</w:t>
      </w:r>
    </w:p>
    <w:p w:rsidR="004743EA" w:rsidRPr="00C13860" w:rsidRDefault="004743EA" w:rsidP="005D60F6">
      <w:pPr>
        <w:shd w:val="clear" w:color="auto" w:fill="FFFFFF"/>
        <w:spacing w:line="360" w:lineRule="auto"/>
        <w:jc w:val="right"/>
        <w:rPr>
          <w:rFonts w:asciiTheme="minorEastAsia" w:eastAsiaTheme="minorEastAsia" w:hAnsiTheme="minorEastAsia"/>
          <w:sz w:val="44"/>
          <w:szCs w:val="44"/>
        </w:rPr>
      </w:pPr>
      <w:r w:rsidRPr="00C13860">
        <w:rPr>
          <w:rFonts w:asciiTheme="minorEastAsia" w:eastAsiaTheme="minorEastAsia" w:hAnsiTheme="minorEastAsia" w:hint="eastAsia"/>
          <w:sz w:val="44"/>
          <w:szCs w:val="44"/>
        </w:rPr>
        <w:t>正（副）本</w:t>
      </w:r>
    </w:p>
    <w:p w:rsidR="004743EA" w:rsidRPr="00C13860" w:rsidRDefault="004743EA" w:rsidP="005D60F6">
      <w:pPr>
        <w:shd w:val="clear" w:color="auto" w:fill="FFFFFF"/>
        <w:tabs>
          <w:tab w:val="left" w:pos="0"/>
          <w:tab w:val="left" w:pos="2140"/>
          <w:tab w:val="center" w:pos="4753"/>
        </w:tabs>
        <w:spacing w:line="360" w:lineRule="auto"/>
        <w:jc w:val="center"/>
        <w:rPr>
          <w:rFonts w:asciiTheme="minorEastAsia" w:eastAsiaTheme="minorEastAsia" w:hAnsiTheme="minorEastAsia" w:cs="Arial"/>
          <w:b/>
          <w:bCs/>
          <w:sz w:val="44"/>
          <w:szCs w:val="44"/>
        </w:rPr>
      </w:pPr>
    </w:p>
    <w:p w:rsidR="004743EA" w:rsidRPr="00C13860" w:rsidRDefault="004743EA" w:rsidP="005D60F6">
      <w:pPr>
        <w:shd w:val="clear" w:color="auto" w:fill="FFFFFF"/>
        <w:spacing w:line="360" w:lineRule="auto"/>
        <w:jc w:val="center"/>
        <w:rPr>
          <w:rFonts w:asciiTheme="minorEastAsia" w:eastAsiaTheme="minorEastAsia" w:hAnsiTheme="minorEastAsia" w:cs="Arial"/>
          <w:b/>
          <w:bCs/>
          <w:sz w:val="32"/>
          <w:szCs w:val="32"/>
        </w:rPr>
      </w:pPr>
      <w:r w:rsidRPr="00C13860">
        <w:rPr>
          <w:rFonts w:asciiTheme="minorEastAsia" w:eastAsiaTheme="minorEastAsia" w:hAnsiTheme="minorEastAsia" w:cs="Arial" w:hint="eastAsia"/>
          <w:b/>
          <w:bCs/>
          <w:sz w:val="44"/>
          <w:szCs w:val="44"/>
        </w:rPr>
        <w:t>三墩镇应急管理服务站运维管理服务项目</w:t>
      </w:r>
      <w:r w:rsidRPr="00C13860">
        <w:rPr>
          <w:rFonts w:asciiTheme="minorEastAsia" w:eastAsiaTheme="minorEastAsia" w:hAnsiTheme="minorEastAsia" w:cs="Arial"/>
          <w:b/>
          <w:bCs/>
          <w:sz w:val="32"/>
          <w:szCs w:val="32"/>
        </w:rPr>
        <w:t xml:space="preserve"> </w:t>
      </w:r>
    </w:p>
    <w:p w:rsidR="004743EA" w:rsidRPr="00C13860" w:rsidRDefault="004743EA" w:rsidP="005D60F6">
      <w:pPr>
        <w:shd w:val="clear" w:color="auto" w:fill="FFFFFF"/>
        <w:spacing w:line="360" w:lineRule="auto"/>
        <w:jc w:val="center"/>
        <w:rPr>
          <w:rFonts w:asciiTheme="minorEastAsia" w:eastAsiaTheme="minorEastAsia" w:hAnsiTheme="minorEastAsia"/>
          <w:sz w:val="72"/>
          <w:szCs w:val="72"/>
        </w:rPr>
      </w:pPr>
      <w:r w:rsidRPr="00C13860">
        <w:rPr>
          <w:rFonts w:asciiTheme="minorEastAsia" w:eastAsiaTheme="minorEastAsia" w:hAnsiTheme="minorEastAsia" w:cs="Arial" w:hint="eastAsia"/>
          <w:b/>
          <w:bCs/>
          <w:sz w:val="32"/>
          <w:szCs w:val="32"/>
        </w:rPr>
        <w:t>项目编号：</w:t>
      </w:r>
      <w:r w:rsidRPr="00C13860">
        <w:rPr>
          <w:rFonts w:asciiTheme="minorEastAsia" w:eastAsiaTheme="minorEastAsia" w:hAnsiTheme="minorEastAsia" w:cs="Arial"/>
          <w:b/>
          <w:bCs/>
          <w:sz w:val="32"/>
          <w:szCs w:val="32"/>
        </w:rPr>
        <w:t xml:space="preserve"> </w:t>
      </w:r>
    </w:p>
    <w:p w:rsidR="004743EA" w:rsidRPr="00C13860" w:rsidRDefault="004743EA" w:rsidP="005D60F6">
      <w:pPr>
        <w:shd w:val="clear" w:color="auto" w:fill="FFFFFF"/>
        <w:spacing w:line="360" w:lineRule="auto"/>
        <w:jc w:val="center"/>
        <w:rPr>
          <w:rFonts w:asciiTheme="minorEastAsia" w:eastAsiaTheme="minorEastAsia" w:hAnsiTheme="minorEastAsia"/>
          <w:sz w:val="72"/>
          <w:szCs w:val="72"/>
        </w:rPr>
      </w:pPr>
    </w:p>
    <w:p w:rsidR="001F39E9" w:rsidRPr="00C13860" w:rsidRDefault="001F39E9" w:rsidP="001F39E9">
      <w:pPr>
        <w:shd w:val="clear" w:color="auto" w:fill="FFFFFF"/>
        <w:spacing w:line="360" w:lineRule="auto"/>
        <w:jc w:val="center"/>
        <w:rPr>
          <w:rFonts w:asciiTheme="minorEastAsia" w:eastAsiaTheme="minorEastAsia" w:hAnsiTheme="minorEastAsia"/>
        </w:rPr>
      </w:pPr>
    </w:p>
    <w:p w:rsidR="001F39E9" w:rsidRPr="00C13860" w:rsidRDefault="001F39E9" w:rsidP="001F39E9">
      <w:pPr>
        <w:pStyle w:val="1"/>
        <w:rPr>
          <w:rFonts w:asciiTheme="minorEastAsia" w:eastAsiaTheme="minorEastAsia" w:hAnsiTheme="minorEastAsia"/>
        </w:rPr>
      </w:pPr>
    </w:p>
    <w:p w:rsidR="004743EA" w:rsidRPr="00C13860" w:rsidRDefault="004743EA" w:rsidP="005D60F6">
      <w:pPr>
        <w:shd w:val="clear" w:color="auto" w:fill="FFFFFF"/>
        <w:spacing w:line="360" w:lineRule="auto"/>
        <w:jc w:val="center"/>
        <w:rPr>
          <w:rFonts w:asciiTheme="minorEastAsia" w:eastAsiaTheme="minorEastAsia" w:hAnsiTheme="minorEastAsia"/>
          <w:sz w:val="72"/>
          <w:szCs w:val="72"/>
        </w:rPr>
      </w:pPr>
      <w:r w:rsidRPr="00C13860">
        <w:rPr>
          <w:rFonts w:asciiTheme="minorEastAsia" w:eastAsiaTheme="minorEastAsia" w:hAnsiTheme="minorEastAsia" w:hint="eastAsia"/>
          <w:sz w:val="72"/>
          <w:szCs w:val="72"/>
        </w:rPr>
        <w:t>投</w:t>
      </w:r>
    </w:p>
    <w:p w:rsidR="004743EA" w:rsidRPr="00C13860" w:rsidRDefault="004743EA" w:rsidP="005D60F6">
      <w:pPr>
        <w:shd w:val="clear" w:color="auto" w:fill="FFFFFF"/>
        <w:spacing w:line="360" w:lineRule="auto"/>
        <w:jc w:val="center"/>
        <w:rPr>
          <w:rFonts w:asciiTheme="minorEastAsia" w:eastAsiaTheme="minorEastAsia" w:hAnsiTheme="minorEastAsia"/>
          <w:sz w:val="72"/>
          <w:szCs w:val="72"/>
        </w:rPr>
      </w:pPr>
      <w:r w:rsidRPr="00C13860">
        <w:rPr>
          <w:rFonts w:asciiTheme="minorEastAsia" w:eastAsiaTheme="minorEastAsia" w:hAnsiTheme="minorEastAsia" w:hint="eastAsia"/>
          <w:sz w:val="72"/>
          <w:szCs w:val="72"/>
        </w:rPr>
        <w:t>标</w:t>
      </w:r>
    </w:p>
    <w:p w:rsidR="004743EA" w:rsidRPr="00C13860" w:rsidRDefault="004743EA" w:rsidP="005D60F6">
      <w:pPr>
        <w:shd w:val="clear" w:color="auto" w:fill="FFFFFF"/>
        <w:spacing w:line="360" w:lineRule="auto"/>
        <w:jc w:val="center"/>
        <w:rPr>
          <w:rFonts w:asciiTheme="minorEastAsia" w:eastAsiaTheme="minorEastAsia" w:hAnsiTheme="minorEastAsia"/>
          <w:sz w:val="72"/>
          <w:szCs w:val="72"/>
        </w:rPr>
      </w:pPr>
      <w:r w:rsidRPr="00C13860">
        <w:rPr>
          <w:rFonts w:asciiTheme="minorEastAsia" w:eastAsiaTheme="minorEastAsia" w:hAnsiTheme="minorEastAsia" w:hint="eastAsia"/>
          <w:sz w:val="72"/>
          <w:szCs w:val="72"/>
        </w:rPr>
        <w:t>文</w:t>
      </w:r>
    </w:p>
    <w:p w:rsidR="004743EA" w:rsidRPr="00C13860" w:rsidRDefault="004743EA" w:rsidP="005D60F6">
      <w:pPr>
        <w:shd w:val="clear" w:color="auto" w:fill="FFFFFF"/>
        <w:spacing w:line="360" w:lineRule="auto"/>
        <w:jc w:val="center"/>
        <w:rPr>
          <w:rFonts w:asciiTheme="minorEastAsia" w:eastAsiaTheme="minorEastAsia" w:hAnsiTheme="minorEastAsia"/>
          <w:sz w:val="72"/>
          <w:szCs w:val="72"/>
        </w:rPr>
      </w:pPr>
      <w:r w:rsidRPr="00C13860">
        <w:rPr>
          <w:rFonts w:asciiTheme="minorEastAsia" w:eastAsiaTheme="minorEastAsia" w:hAnsiTheme="minorEastAsia" w:hint="eastAsia"/>
          <w:sz w:val="72"/>
          <w:szCs w:val="72"/>
        </w:rPr>
        <w:t>件</w:t>
      </w:r>
    </w:p>
    <w:p w:rsidR="004743EA" w:rsidRPr="00C13860" w:rsidRDefault="004743EA" w:rsidP="005D60F6">
      <w:pPr>
        <w:shd w:val="clear" w:color="auto" w:fill="FFFFFF"/>
        <w:spacing w:line="360" w:lineRule="auto"/>
        <w:jc w:val="center"/>
        <w:rPr>
          <w:rFonts w:asciiTheme="minorEastAsia" w:eastAsiaTheme="minorEastAsia" w:hAnsiTheme="minorEastAsia"/>
          <w:sz w:val="72"/>
          <w:szCs w:val="72"/>
        </w:rPr>
      </w:pPr>
      <w:r w:rsidRPr="00C13860">
        <w:rPr>
          <w:rFonts w:asciiTheme="minorEastAsia" w:eastAsiaTheme="minorEastAsia" w:hAnsiTheme="minorEastAsia"/>
          <w:sz w:val="72"/>
          <w:szCs w:val="72"/>
        </w:rPr>
        <w:t> </w:t>
      </w:r>
    </w:p>
    <w:p w:rsidR="004743EA" w:rsidRPr="00C13860" w:rsidRDefault="004743EA" w:rsidP="005D60F6">
      <w:pPr>
        <w:pStyle w:val="1"/>
        <w:keepNext w:val="0"/>
        <w:keepLines w:val="0"/>
        <w:rPr>
          <w:rFonts w:asciiTheme="minorEastAsia" w:eastAsiaTheme="minorEastAsia" w:hAnsiTheme="minorEastAsia"/>
        </w:rPr>
      </w:pPr>
    </w:p>
    <w:p w:rsidR="004743EA" w:rsidRPr="00C13860" w:rsidRDefault="004743EA" w:rsidP="005D60F6">
      <w:pPr>
        <w:shd w:val="clear" w:color="auto" w:fill="FFFFFF"/>
        <w:spacing w:line="360" w:lineRule="auto"/>
        <w:ind w:firstLineChars="750" w:firstLine="2400"/>
        <w:rPr>
          <w:rFonts w:asciiTheme="minorEastAsia" w:eastAsiaTheme="minorEastAsia" w:hAnsiTheme="minorEastAsia"/>
          <w:sz w:val="32"/>
          <w:szCs w:val="32"/>
        </w:rPr>
      </w:pPr>
      <w:r w:rsidRPr="00C13860">
        <w:rPr>
          <w:rFonts w:asciiTheme="minorEastAsia" w:eastAsiaTheme="minorEastAsia" w:hAnsiTheme="minorEastAsia" w:hint="eastAsia"/>
          <w:sz w:val="32"/>
          <w:szCs w:val="32"/>
        </w:rPr>
        <w:t>投标人全称：（加盖单位公章）</w:t>
      </w:r>
    </w:p>
    <w:p w:rsidR="004743EA" w:rsidRPr="00C13860" w:rsidRDefault="004743EA" w:rsidP="005D60F6">
      <w:pPr>
        <w:shd w:val="clear" w:color="auto" w:fill="FFFFFF"/>
        <w:spacing w:line="360" w:lineRule="auto"/>
        <w:jc w:val="center"/>
        <w:rPr>
          <w:rFonts w:asciiTheme="minorEastAsia" w:eastAsiaTheme="minorEastAsia" w:hAnsiTheme="minorEastAsia"/>
          <w:sz w:val="32"/>
          <w:szCs w:val="32"/>
        </w:rPr>
      </w:pPr>
      <w:r w:rsidRPr="00C13860">
        <w:rPr>
          <w:rFonts w:asciiTheme="minorEastAsia" w:eastAsiaTheme="minorEastAsia" w:hAnsiTheme="minorEastAsia" w:hint="eastAsia"/>
          <w:sz w:val="32"/>
          <w:szCs w:val="32"/>
        </w:rPr>
        <w:t>年</w:t>
      </w:r>
      <w:r w:rsidRPr="00C13860">
        <w:rPr>
          <w:rFonts w:asciiTheme="minorEastAsia" w:eastAsiaTheme="minorEastAsia" w:hAnsiTheme="minorEastAsia"/>
          <w:sz w:val="32"/>
          <w:szCs w:val="32"/>
        </w:rPr>
        <w:t xml:space="preserve">   </w:t>
      </w:r>
      <w:r w:rsidRPr="00C13860">
        <w:rPr>
          <w:rFonts w:asciiTheme="minorEastAsia" w:eastAsiaTheme="minorEastAsia" w:hAnsiTheme="minorEastAsia" w:hint="eastAsia"/>
          <w:sz w:val="32"/>
          <w:szCs w:val="32"/>
        </w:rPr>
        <w:t>月</w:t>
      </w:r>
      <w:r w:rsidRPr="00C13860">
        <w:rPr>
          <w:rFonts w:asciiTheme="minorEastAsia" w:eastAsiaTheme="minorEastAsia" w:hAnsiTheme="minorEastAsia"/>
          <w:sz w:val="32"/>
          <w:szCs w:val="32"/>
        </w:rPr>
        <w:t xml:space="preserve">   </w:t>
      </w:r>
      <w:r w:rsidRPr="00C13860">
        <w:rPr>
          <w:rFonts w:asciiTheme="minorEastAsia" w:eastAsiaTheme="minorEastAsia" w:hAnsiTheme="minorEastAsia" w:hint="eastAsia"/>
          <w:sz w:val="32"/>
          <w:szCs w:val="32"/>
        </w:rPr>
        <w:t>日</w:t>
      </w:r>
    </w:p>
    <w:bookmarkEnd w:id="18"/>
    <w:bookmarkEnd w:id="19"/>
    <w:bookmarkEnd w:id="20"/>
    <w:bookmarkEnd w:id="21"/>
    <w:bookmarkEnd w:id="126"/>
    <w:p w:rsidR="004743EA" w:rsidRPr="00C13860" w:rsidRDefault="004743EA" w:rsidP="005D60F6">
      <w:pPr>
        <w:shd w:val="clear" w:color="auto" w:fill="FFFFFF"/>
        <w:spacing w:line="360" w:lineRule="auto"/>
        <w:rPr>
          <w:rFonts w:asciiTheme="minorEastAsia" w:eastAsiaTheme="minorEastAsia" w:hAnsiTheme="minorEastAsia"/>
          <w:sz w:val="28"/>
          <w:szCs w:val="28"/>
        </w:rPr>
      </w:pPr>
      <w:r w:rsidRPr="00C13860">
        <w:rPr>
          <w:rFonts w:asciiTheme="minorEastAsia" w:eastAsiaTheme="minorEastAsia" w:hAnsiTheme="minorEastAsia"/>
          <w:sz w:val="28"/>
          <w:szCs w:val="28"/>
        </w:rPr>
        <w:t> </w:t>
      </w:r>
    </w:p>
    <w:p w:rsidR="004743EA" w:rsidRPr="00C13860" w:rsidRDefault="004743EA" w:rsidP="005D60F6">
      <w:pPr>
        <w:spacing w:line="360" w:lineRule="auto"/>
        <w:jc w:val="center"/>
        <w:rPr>
          <w:rFonts w:asciiTheme="minorEastAsia" w:eastAsiaTheme="minorEastAsia" w:hAnsiTheme="minorEastAsia"/>
          <w:b/>
          <w:sz w:val="28"/>
          <w:szCs w:val="28"/>
        </w:rPr>
      </w:pPr>
      <w:bookmarkStart w:id="143" w:name="_GoBack"/>
      <w:bookmarkEnd w:id="143"/>
      <w:r w:rsidRPr="00C13860">
        <w:rPr>
          <w:rFonts w:asciiTheme="minorEastAsia" w:eastAsiaTheme="minorEastAsia" w:hAnsiTheme="minorEastAsia" w:hint="eastAsia"/>
          <w:b/>
          <w:sz w:val="28"/>
          <w:szCs w:val="28"/>
        </w:rPr>
        <w:lastRenderedPageBreak/>
        <w:t>政府采购支持中小企业信用融资相关事项通知</w:t>
      </w:r>
    </w:p>
    <w:p w:rsidR="004743EA" w:rsidRPr="00C13860" w:rsidRDefault="004743EA" w:rsidP="005D60F6">
      <w:pPr>
        <w:pStyle w:val="152"/>
        <w:ind w:firstLine="480"/>
        <w:rPr>
          <w:rFonts w:asciiTheme="minorEastAsia" w:eastAsiaTheme="minorEastAsia" w:hAnsiTheme="minorEastAsia"/>
        </w:rPr>
      </w:pPr>
      <w:r w:rsidRPr="00C13860">
        <w:rPr>
          <w:rFonts w:asciiTheme="minorEastAsia" w:eastAsiaTheme="minorEastAsia" w:hAnsiTheme="minorEastAsia" w:hint="eastAsia"/>
        </w:rPr>
        <w:t>为支持和促进中小企业发展，进一步发挥政府采购政策功能，杭州市财政局与省银监局、市金融办、市经信委共同出台了《杭州市政府采购支持中小企业信用融资暂行办法》，并从</w:t>
      </w:r>
      <w:r w:rsidRPr="00C13860">
        <w:rPr>
          <w:rFonts w:asciiTheme="minorEastAsia" w:eastAsiaTheme="minorEastAsia" w:hAnsiTheme="minorEastAsia"/>
        </w:rPr>
        <w:t>2014</w:t>
      </w:r>
      <w:r w:rsidRPr="00C13860">
        <w:rPr>
          <w:rFonts w:asciiTheme="minorEastAsia" w:eastAsiaTheme="minorEastAsia" w:hAnsiTheme="minorEastAsia" w:hint="eastAsia"/>
        </w:rPr>
        <w:t>年</w:t>
      </w:r>
      <w:r w:rsidRPr="00C13860">
        <w:rPr>
          <w:rFonts w:asciiTheme="minorEastAsia" w:eastAsiaTheme="minorEastAsia" w:hAnsiTheme="minorEastAsia"/>
        </w:rPr>
        <w:t>7</w:t>
      </w:r>
      <w:r w:rsidRPr="00C13860">
        <w:rPr>
          <w:rFonts w:asciiTheme="minorEastAsia" w:eastAsiaTheme="minorEastAsia" w:hAnsiTheme="minorEastAsia" w:hint="eastAsia"/>
        </w:rPr>
        <w:t>月</w:t>
      </w:r>
      <w:r w:rsidRPr="00C13860">
        <w:rPr>
          <w:rFonts w:asciiTheme="minorEastAsia" w:eastAsiaTheme="minorEastAsia" w:hAnsiTheme="minorEastAsia"/>
        </w:rPr>
        <w:t>1</w:t>
      </w:r>
      <w:r w:rsidRPr="00C13860">
        <w:rPr>
          <w:rFonts w:asciiTheme="minorEastAsia" w:eastAsiaTheme="minorEastAsia" w:hAnsiTheme="minorEastAsia" w:hint="eastAsia"/>
        </w:rPr>
        <w:t>日起正式启动信用融资工作，现将相关事项通知如下：</w:t>
      </w:r>
    </w:p>
    <w:p w:rsidR="004743EA" w:rsidRPr="00C13860" w:rsidRDefault="004743EA" w:rsidP="005D60F6">
      <w:pPr>
        <w:pStyle w:val="152"/>
        <w:ind w:firstLine="480"/>
        <w:rPr>
          <w:rFonts w:asciiTheme="minorEastAsia" w:eastAsiaTheme="minorEastAsia" w:hAnsiTheme="minorEastAsia"/>
        </w:rPr>
      </w:pPr>
      <w:r w:rsidRPr="00C13860">
        <w:rPr>
          <w:rFonts w:asciiTheme="minorEastAsia" w:eastAsiaTheme="minorEastAsia" w:hAnsiTheme="minorEastAsia" w:hint="eastAsia"/>
        </w:rPr>
        <w:t>一、适用对象</w:t>
      </w:r>
    </w:p>
    <w:p w:rsidR="004743EA" w:rsidRPr="00C13860" w:rsidRDefault="004743EA" w:rsidP="005D60F6">
      <w:pPr>
        <w:pStyle w:val="152"/>
        <w:ind w:firstLine="480"/>
        <w:rPr>
          <w:rFonts w:asciiTheme="minorEastAsia" w:eastAsiaTheme="minorEastAsia" w:hAnsiTheme="minorEastAsia"/>
        </w:rPr>
      </w:pPr>
      <w:r w:rsidRPr="00C13860">
        <w:rPr>
          <w:rFonts w:asciiTheme="minorEastAsia" w:eastAsiaTheme="minorEastAsia" w:hAnsiTheme="minorEastAsia" w:hint="eastAsia"/>
        </w:rPr>
        <w:t>在杭州市政府采购网上注册入库，并取得杭州市政府采购合同的杭州市内中小企业投标人。</w:t>
      </w:r>
    </w:p>
    <w:p w:rsidR="004743EA" w:rsidRPr="00C13860" w:rsidRDefault="004743EA" w:rsidP="005D60F6">
      <w:pPr>
        <w:pStyle w:val="152"/>
        <w:ind w:firstLine="480"/>
        <w:rPr>
          <w:rFonts w:asciiTheme="minorEastAsia" w:eastAsiaTheme="minorEastAsia" w:hAnsiTheme="minorEastAsia"/>
        </w:rPr>
      </w:pPr>
      <w:r w:rsidRPr="00C13860">
        <w:rPr>
          <w:rFonts w:asciiTheme="minorEastAsia" w:eastAsiaTheme="minorEastAsia" w:hAnsiTheme="minorEastAsia" w:hint="eastAsia"/>
        </w:rPr>
        <w:t>二、相关信息获取方式</w:t>
      </w:r>
    </w:p>
    <w:p w:rsidR="004743EA" w:rsidRPr="00C13860" w:rsidRDefault="004743EA" w:rsidP="005D60F6">
      <w:pPr>
        <w:spacing w:line="360" w:lineRule="auto"/>
        <w:ind w:firstLineChars="200" w:firstLine="480"/>
        <w:rPr>
          <w:rFonts w:asciiTheme="minorEastAsia" w:eastAsiaTheme="minorEastAsia" w:hAnsiTheme="minorEastAsia"/>
          <w:sz w:val="24"/>
        </w:rPr>
      </w:pPr>
      <w:r w:rsidRPr="00C13860">
        <w:rPr>
          <w:rFonts w:asciiTheme="minorEastAsia" w:eastAsiaTheme="minorEastAsia" w:hAnsiTheme="minorEastAsia" w:hint="eastAsia"/>
          <w:sz w:val="24"/>
        </w:rPr>
        <w:t>请登陆杭州市政府采购网（</w:t>
      </w:r>
      <w:hyperlink r:id="rId18" w:history="1">
        <w:r w:rsidRPr="00C13860">
          <w:rPr>
            <w:rStyle w:val="ac"/>
            <w:rFonts w:asciiTheme="minorEastAsia" w:eastAsiaTheme="minorEastAsia" w:hAnsiTheme="minorEastAsia"/>
            <w:color w:val="auto"/>
            <w:sz w:val="24"/>
          </w:rPr>
          <w:t>http://cg.hzft.gov.cn</w:t>
        </w:r>
      </w:hyperlink>
      <w:r w:rsidRPr="00C13860">
        <w:rPr>
          <w:rFonts w:asciiTheme="minorEastAsia" w:eastAsiaTheme="minorEastAsia" w:hAnsiTheme="minorEastAsia" w:hint="eastAsia"/>
          <w:sz w:val="24"/>
        </w:rPr>
        <w:t>）“中小企业信用融资”专栏，可查看信用融资政策文件及各相关银行服务方案。</w:t>
      </w:r>
    </w:p>
    <w:p w:rsidR="004743EA" w:rsidRPr="00C13860" w:rsidRDefault="004743EA" w:rsidP="005D60F6">
      <w:pPr>
        <w:pStyle w:val="152"/>
        <w:ind w:firstLine="480"/>
        <w:rPr>
          <w:rFonts w:asciiTheme="minorEastAsia" w:eastAsiaTheme="minorEastAsia" w:hAnsiTheme="minorEastAsia"/>
        </w:rPr>
      </w:pPr>
      <w:r w:rsidRPr="00C13860">
        <w:rPr>
          <w:rFonts w:asciiTheme="minorEastAsia" w:eastAsiaTheme="minorEastAsia" w:hAnsiTheme="minorEastAsia" w:hint="eastAsia"/>
        </w:rPr>
        <w:t>三、申请方式和步骤</w:t>
      </w:r>
    </w:p>
    <w:p w:rsidR="004743EA" w:rsidRPr="00C13860" w:rsidRDefault="004743EA" w:rsidP="005D60F6">
      <w:pPr>
        <w:pStyle w:val="152"/>
        <w:ind w:firstLine="480"/>
        <w:rPr>
          <w:rFonts w:asciiTheme="minorEastAsia" w:eastAsiaTheme="minorEastAsia" w:hAnsiTheme="minorEastAsia"/>
        </w:rPr>
      </w:pPr>
      <w:r w:rsidRPr="00C13860">
        <w:rPr>
          <w:rFonts w:asciiTheme="minorEastAsia" w:eastAsiaTheme="minorEastAsia" w:hAnsiTheme="minorEastAsia"/>
        </w:rPr>
        <w:t>1</w:t>
      </w:r>
      <w:r w:rsidRPr="00C13860">
        <w:rPr>
          <w:rFonts w:asciiTheme="minorEastAsia" w:eastAsiaTheme="minorEastAsia" w:hAnsiTheme="minorEastAsia" w:hint="eastAsia"/>
        </w:rPr>
        <w:t>、投标人若有融资意向，需先与六家合作银行对接，办理相关融资前期手续；</w:t>
      </w:r>
    </w:p>
    <w:p w:rsidR="004743EA" w:rsidRPr="00C13860" w:rsidRDefault="004743EA" w:rsidP="005D60F6">
      <w:pPr>
        <w:pStyle w:val="152"/>
        <w:ind w:firstLine="480"/>
        <w:rPr>
          <w:rFonts w:asciiTheme="minorEastAsia" w:eastAsiaTheme="minorEastAsia" w:hAnsiTheme="minorEastAsia"/>
        </w:rPr>
      </w:pPr>
      <w:r w:rsidRPr="00C13860">
        <w:rPr>
          <w:rFonts w:asciiTheme="minorEastAsia" w:eastAsiaTheme="minorEastAsia" w:hAnsiTheme="minorEastAsia"/>
        </w:rPr>
        <w:t>2</w:t>
      </w:r>
      <w:r w:rsidRPr="00C13860">
        <w:rPr>
          <w:rFonts w:asciiTheme="minorEastAsia" w:eastAsiaTheme="minorEastAsia" w:hAnsiTheme="minorEastAsia" w:hint="eastAsia"/>
        </w:rPr>
        <w:t>、中标后，投标人应与采购单位或者采购代理机构及时联系，告知融资需求；</w:t>
      </w:r>
    </w:p>
    <w:p w:rsidR="004743EA" w:rsidRPr="00C13860" w:rsidRDefault="004743EA" w:rsidP="005D60F6">
      <w:pPr>
        <w:pStyle w:val="152"/>
        <w:ind w:firstLine="480"/>
        <w:rPr>
          <w:rFonts w:asciiTheme="minorEastAsia" w:eastAsiaTheme="minorEastAsia" w:hAnsiTheme="minorEastAsia"/>
        </w:rPr>
      </w:pPr>
      <w:r w:rsidRPr="00C13860">
        <w:rPr>
          <w:rFonts w:asciiTheme="minorEastAsia" w:eastAsiaTheme="minorEastAsia" w:hAnsiTheme="minorEastAsia"/>
        </w:rPr>
        <w:t>3</w:t>
      </w:r>
      <w:r w:rsidRPr="00C13860">
        <w:rPr>
          <w:rFonts w:asciiTheme="minorEastAsia" w:eastAsiaTheme="minorEastAsia" w:hAnsiTheme="minorEastAsia" w:hint="eastAsia"/>
        </w:rPr>
        <w:t>、采购单位或者采购代理机构在政府采购信息系统录入中标合同信息时，须在合同备案页“是否为可融资合同”前打勾，并选择相应的信用融资合作银行，录入账号信息；</w:t>
      </w:r>
    </w:p>
    <w:p w:rsidR="004743EA" w:rsidRPr="00C13860" w:rsidRDefault="004743EA" w:rsidP="005D60F6">
      <w:pPr>
        <w:pStyle w:val="152"/>
        <w:ind w:firstLine="480"/>
        <w:rPr>
          <w:rFonts w:asciiTheme="minorEastAsia" w:eastAsiaTheme="minorEastAsia" w:hAnsiTheme="minorEastAsia"/>
        </w:rPr>
      </w:pPr>
      <w:r w:rsidRPr="00C13860">
        <w:rPr>
          <w:rFonts w:asciiTheme="minorEastAsia" w:eastAsiaTheme="minorEastAsia" w:hAnsiTheme="minorEastAsia"/>
        </w:rPr>
        <w:t>4</w:t>
      </w:r>
      <w:r w:rsidRPr="00C13860">
        <w:rPr>
          <w:rFonts w:asciiTheme="minorEastAsia" w:eastAsiaTheme="minorEastAsia" w:hAnsiTheme="minorEastAsia" w:hint="eastAsia"/>
        </w:rPr>
        <w:t>、相关信息录入后，相关合作银行将在政府采购信息系统查询到合同备案信息，经审核，与投标人联系并办理相关融资事宜。</w:t>
      </w:r>
    </w:p>
    <w:p w:rsidR="004743EA" w:rsidRPr="00C13860" w:rsidRDefault="004743EA" w:rsidP="005D60F6">
      <w:pPr>
        <w:pStyle w:val="152"/>
        <w:ind w:firstLine="480"/>
        <w:rPr>
          <w:rFonts w:asciiTheme="minorEastAsia" w:eastAsiaTheme="minorEastAsia" w:hAnsiTheme="minorEastAsia"/>
        </w:rPr>
      </w:pPr>
      <w:r w:rsidRPr="00C13860">
        <w:rPr>
          <w:rFonts w:asciiTheme="minorEastAsia" w:eastAsiaTheme="minorEastAsia" w:hAnsiTheme="minorEastAsia" w:hint="eastAsia"/>
        </w:rPr>
        <w:t>四、注意事项</w:t>
      </w:r>
    </w:p>
    <w:p w:rsidR="004743EA" w:rsidRPr="00C13860" w:rsidRDefault="004743EA" w:rsidP="005D60F6">
      <w:pPr>
        <w:pStyle w:val="152"/>
        <w:ind w:firstLine="480"/>
        <w:rPr>
          <w:rFonts w:asciiTheme="minorEastAsia" w:eastAsiaTheme="minorEastAsia" w:hAnsiTheme="minorEastAsia"/>
        </w:rPr>
      </w:pPr>
      <w:r w:rsidRPr="00C13860">
        <w:rPr>
          <w:rFonts w:asciiTheme="minorEastAsia" w:eastAsiaTheme="minorEastAsia" w:hAnsiTheme="minorEastAsia" w:hint="eastAsia"/>
        </w:rPr>
        <w:t>请各采购单位和采购代理机构积极支持和配合政府采购信用融资工作，在合同备案环节务必请仔细核对收款银行、账号信息等内容，一旦录入将无法修改。</w:t>
      </w:r>
    </w:p>
    <w:p w:rsidR="004743EA" w:rsidRPr="00C13860" w:rsidRDefault="004743EA" w:rsidP="005D60F6">
      <w:pPr>
        <w:spacing w:line="360" w:lineRule="auto"/>
        <w:rPr>
          <w:rFonts w:asciiTheme="minorEastAsia" w:eastAsiaTheme="minorEastAsia" w:hAnsiTheme="minorEastAsia"/>
        </w:rPr>
      </w:pPr>
    </w:p>
    <w:p w:rsidR="004743EA" w:rsidRPr="00C13860" w:rsidRDefault="004743EA" w:rsidP="005D60F6">
      <w:pPr>
        <w:rPr>
          <w:rFonts w:asciiTheme="minorEastAsia" w:eastAsiaTheme="minorEastAsia" w:hAnsiTheme="minorEastAsia"/>
        </w:rPr>
      </w:pPr>
    </w:p>
    <w:p w:rsidR="004743EA" w:rsidRPr="00C13860" w:rsidRDefault="004743EA" w:rsidP="005D60F6">
      <w:pPr>
        <w:rPr>
          <w:rFonts w:asciiTheme="minorEastAsia" w:eastAsiaTheme="minorEastAsia" w:hAnsiTheme="minorEastAsia"/>
        </w:rPr>
      </w:pPr>
    </w:p>
    <w:p w:rsidR="004743EA" w:rsidRPr="00C13860" w:rsidRDefault="004743EA" w:rsidP="005D60F6">
      <w:pPr>
        <w:rPr>
          <w:rFonts w:asciiTheme="minorEastAsia" w:eastAsiaTheme="minorEastAsia" w:hAnsiTheme="minorEastAsia"/>
        </w:rPr>
      </w:pPr>
    </w:p>
    <w:sectPr w:rsidR="004743EA" w:rsidRPr="00C13860" w:rsidSect="001F39E9">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7BE" w:rsidRDefault="00D527BE">
      <w:r>
        <w:separator/>
      </w:r>
    </w:p>
  </w:endnote>
  <w:endnote w:type="continuationSeparator" w:id="0">
    <w:p w:rsidR="00D527BE" w:rsidRDefault="00D52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roman"/>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6B" w:rsidRPr="00EC72F6" w:rsidRDefault="00087E4D" w:rsidP="002E7E3F">
    <w:pPr>
      <w:pStyle w:val="a7"/>
      <w:jc w:val="center"/>
      <w:rPr>
        <w:rFonts w:asciiTheme="majorEastAsia" w:eastAsiaTheme="majorEastAsia" w:hAnsiTheme="majorEastAsia"/>
        <w:sz w:val="21"/>
        <w:szCs w:val="21"/>
      </w:rPr>
    </w:pPr>
    <w:r w:rsidRPr="00EC72F6">
      <w:rPr>
        <w:rFonts w:asciiTheme="majorEastAsia" w:eastAsiaTheme="majorEastAsia" w:hAnsiTheme="majorEastAsia"/>
        <w:sz w:val="21"/>
        <w:szCs w:val="21"/>
      </w:rPr>
      <w:fldChar w:fldCharType="begin"/>
    </w:r>
    <w:r w:rsidR="00EA5456" w:rsidRPr="00EC72F6">
      <w:rPr>
        <w:rFonts w:asciiTheme="majorEastAsia" w:eastAsiaTheme="majorEastAsia" w:hAnsiTheme="majorEastAsia"/>
        <w:sz w:val="21"/>
        <w:szCs w:val="21"/>
      </w:rPr>
      <w:instrText xml:space="preserve"> PAGE   \* MERGEFORMAT </w:instrText>
    </w:r>
    <w:r w:rsidRPr="00EC72F6">
      <w:rPr>
        <w:rFonts w:asciiTheme="majorEastAsia" w:eastAsiaTheme="majorEastAsia" w:hAnsiTheme="majorEastAsia"/>
        <w:sz w:val="21"/>
        <w:szCs w:val="21"/>
      </w:rPr>
      <w:fldChar w:fldCharType="separate"/>
    </w:r>
    <w:r w:rsidR="003E5DC0" w:rsidRPr="003E5DC0">
      <w:rPr>
        <w:rFonts w:asciiTheme="majorEastAsia" w:eastAsiaTheme="majorEastAsia" w:hAnsiTheme="majorEastAsia"/>
        <w:noProof/>
        <w:sz w:val="21"/>
        <w:szCs w:val="21"/>
        <w:lang w:val="zh-CN"/>
      </w:rPr>
      <w:t>-</w:t>
    </w:r>
    <w:r w:rsidR="003E5DC0">
      <w:rPr>
        <w:rFonts w:asciiTheme="majorEastAsia" w:eastAsiaTheme="majorEastAsia" w:hAnsiTheme="majorEastAsia"/>
        <w:noProof/>
        <w:sz w:val="21"/>
        <w:szCs w:val="21"/>
      </w:rPr>
      <w:t xml:space="preserve"> 18 -</w:t>
    </w:r>
    <w:r w:rsidRPr="00EC72F6">
      <w:rPr>
        <w:rFonts w:asciiTheme="majorEastAsia" w:eastAsiaTheme="majorEastAsia" w:hAnsiTheme="majorEastAsia"/>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6B" w:rsidRDefault="00087E4D">
    <w:pPr>
      <w:pStyle w:val="a7"/>
      <w:framePr w:wrap="around" w:vAnchor="text" w:hAnchor="margin" w:xAlign="center" w:y="1"/>
      <w:rPr>
        <w:rStyle w:val="ab"/>
      </w:rPr>
    </w:pPr>
    <w:r>
      <w:rPr>
        <w:rStyle w:val="ab"/>
      </w:rPr>
      <w:fldChar w:fldCharType="begin"/>
    </w:r>
    <w:r w:rsidR="001E2D6B">
      <w:rPr>
        <w:rStyle w:val="ab"/>
      </w:rPr>
      <w:instrText xml:space="preserve">PAGE  </w:instrText>
    </w:r>
    <w:r>
      <w:rPr>
        <w:rStyle w:val="ab"/>
      </w:rPr>
      <w:fldChar w:fldCharType="end"/>
    </w:r>
  </w:p>
  <w:p w:rsidR="001E2D6B" w:rsidRDefault="001E2D6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6B" w:rsidRDefault="00087E4D">
    <w:pPr>
      <w:pStyle w:val="a7"/>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Aq/9lxsgEAAE0DAAAOAAAAAAAAAAAAAAAAAC4CAABkcnMvZTJvRG9jLnhtbFBLAQIt&#10;ABQABgAIAAAAIQAMSvDu1gAAAAUBAAAPAAAAAAAAAAAAAAAAAAwEAABkcnMvZG93bnJldi54bWxQ&#10;SwUGAAAAAAQABADzAAAADwUAAAAA&#10;" filled="f" stroked="f">
          <v:textbox style="mso-next-textbox:#文本框 3;mso-fit-shape-to-text:t" inset="0,0,0,0">
            <w:txbxContent>
              <w:p w:rsidR="001E2D6B" w:rsidRPr="0043367D" w:rsidRDefault="00087E4D">
                <w:pPr>
                  <w:pStyle w:val="a7"/>
                  <w:rPr>
                    <w:rStyle w:val="ab"/>
                    <w:rFonts w:asciiTheme="minorEastAsia" w:eastAsiaTheme="minorEastAsia" w:hAnsiTheme="minorEastAsia"/>
                    <w:sz w:val="21"/>
                    <w:szCs w:val="21"/>
                  </w:rPr>
                </w:pPr>
                <w:r w:rsidRPr="0043367D">
                  <w:rPr>
                    <w:rStyle w:val="ab"/>
                    <w:rFonts w:asciiTheme="minorEastAsia" w:eastAsiaTheme="minorEastAsia" w:hAnsiTheme="minorEastAsia"/>
                    <w:sz w:val="21"/>
                    <w:szCs w:val="21"/>
                  </w:rPr>
                  <w:fldChar w:fldCharType="begin"/>
                </w:r>
                <w:r w:rsidR="001E2D6B" w:rsidRPr="0043367D">
                  <w:rPr>
                    <w:rStyle w:val="ab"/>
                    <w:rFonts w:asciiTheme="minorEastAsia" w:eastAsiaTheme="minorEastAsia" w:hAnsiTheme="minorEastAsia"/>
                    <w:sz w:val="21"/>
                    <w:szCs w:val="21"/>
                  </w:rPr>
                  <w:instrText xml:space="preserve">PAGE  </w:instrText>
                </w:r>
                <w:r w:rsidRPr="0043367D">
                  <w:rPr>
                    <w:rStyle w:val="ab"/>
                    <w:rFonts w:asciiTheme="minorEastAsia" w:eastAsiaTheme="minorEastAsia" w:hAnsiTheme="minorEastAsia"/>
                    <w:sz w:val="21"/>
                    <w:szCs w:val="21"/>
                  </w:rPr>
                  <w:fldChar w:fldCharType="separate"/>
                </w:r>
                <w:r w:rsidR="003E5DC0">
                  <w:rPr>
                    <w:rStyle w:val="ab"/>
                    <w:rFonts w:asciiTheme="minorEastAsia" w:eastAsiaTheme="minorEastAsia" w:hAnsiTheme="minorEastAsia"/>
                    <w:noProof/>
                    <w:sz w:val="21"/>
                    <w:szCs w:val="21"/>
                  </w:rPr>
                  <w:t>65</w:t>
                </w:r>
                <w:r w:rsidRPr="0043367D">
                  <w:rPr>
                    <w:rStyle w:val="ab"/>
                    <w:rFonts w:asciiTheme="minorEastAsia" w:eastAsiaTheme="minorEastAsia" w:hAnsiTheme="minor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7BE" w:rsidRDefault="00D527BE">
      <w:r>
        <w:separator/>
      </w:r>
    </w:p>
  </w:footnote>
  <w:footnote w:type="continuationSeparator" w:id="0">
    <w:p w:rsidR="00D527BE" w:rsidRDefault="00D52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6B" w:rsidRDefault="001E2D6B" w:rsidP="00225E7C">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6B" w:rsidRDefault="001E2D6B">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98CCAD41"/>
    <w:multiLevelType w:val="singleLevel"/>
    <w:tmpl w:val="98CCAD41"/>
    <w:lvl w:ilvl="0">
      <w:start w:val="2"/>
      <w:numFmt w:val="chineseCounting"/>
      <w:suff w:val="nothing"/>
      <w:lvlText w:val="%1、"/>
      <w:lvlJc w:val="left"/>
      <w:rPr>
        <w:rFonts w:cs="Times New Roman" w:hint="eastAsia"/>
      </w:rPr>
    </w:lvl>
  </w:abstractNum>
  <w:abstractNum w:abstractNumId="1">
    <w:nsid w:val="C1AC72BD"/>
    <w:multiLevelType w:val="singleLevel"/>
    <w:tmpl w:val="C1AC72BD"/>
    <w:lvl w:ilvl="0">
      <w:start w:val="1"/>
      <w:numFmt w:val="chineseCounting"/>
      <w:suff w:val="space"/>
      <w:lvlText w:val="第%1章"/>
      <w:lvlJc w:val="left"/>
      <w:rPr>
        <w:rFonts w:cs="Times New Roman" w:hint="eastAsia"/>
      </w:rPr>
    </w:lvl>
  </w:abstractNum>
  <w:abstractNum w:abstractNumId="2">
    <w:nsid w:val="0000000F"/>
    <w:multiLevelType w:val="multilevel"/>
    <w:tmpl w:val="0000000F"/>
    <w:lvl w:ilvl="0">
      <w:start w:val="1"/>
      <w:numFmt w:val="decimal"/>
      <w:lvlText w:val="%1."/>
      <w:lvlJc w:val="left"/>
      <w:pPr>
        <w:tabs>
          <w:tab w:val="left" w:pos="900"/>
        </w:tabs>
        <w:ind w:left="900" w:hanging="420"/>
      </w:pPr>
      <w:rPr>
        <w:rFonts w:cs="Times New Roman"/>
      </w:rPr>
    </w:lvl>
    <w:lvl w:ilvl="1">
      <w:start w:val="1"/>
      <w:numFmt w:val="decimal"/>
      <w:lvlText w:val="%2、"/>
      <w:lvlJc w:val="left"/>
      <w:pPr>
        <w:tabs>
          <w:tab w:val="left" w:pos="1260"/>
        </w:tabs>
        <w:ind w:left="1260" w:hanging="360"/>
      </w:pPr>
      <w:rPr>
        <w:rFonts w:cs="Times New Roman" w:hint="eastAsia"/>
      </w:rPr>
    </w:lvl>
    <w:lvl w:ilvl="2">
      <w:start w:val="1"/>
      <w:numFmt w:val="upperLetter"/>
      <w:lvlText w:val="%3、"/>
      <w:lvlJc w:val="left"/>
      <w:pPr>
        <w:tabs>
          <w:tab w:val="left" w:pos="1680"/>
        </w:tabs>
        <w:ind w:left="1680" w:hanging="360"/>
      </w:pPr>
      <w:rPr>
        <w:rFonts w:cs="Times New Roman" w:hint="eastAsia"/>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
    <w:nsid w:val="140231F1"/>
    <w:multiLevelType w:val="multilevel"/>
    <w:tmpl w:val="140231F1"/>
    <w:lvl w:ilvl="0">
      <w:start w:val="1"/>
      <w:numFmt w:val="japaneseCounting"/>
      <w:lvlText w:val="%1、"/>
      <w:lvlJc w:val="left"/>
      <w:pPr>
        <w:ind w:left="1080" w:hanging="480"/>
      </w:pPr>
      <w:rPr>
        <w:rFonts w:cs="Times New Roman" w:hint="default"/>
        <w:b/>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4">
    <w:nsid w:val="1D5D8DB8"/>
    <w:multiLevelType w:val="singleLevel"/>
    <w:tmpl w:val="1D5D8DB8"/>
    <w:lvl w:ilvl="0">
      <w:start w:val="1"/>
      <w:numFmt w:val="chineseCounting"/>
      <w:suff w:val="nothing"/>
      <w:lvlText w:val="%1、"/>
      <w:lvlJc w:val="left"/>
      <w:rPr>
        <w:rFonts w:cs="Times New Roman" w:hint="eastAsia"/>
      </w:rPr>
    </w:lvl>
  </w:abstractNum>
  <w:abstractNum w:abstractNumId="5">
    <w:nsid w:val="20051FC3"/>
    <w:multiLevelType w:val="hybridMultilevel"/>
    <w:tmpl w:val="03F2932C"/>
    <w:lvl w:ilvl="0" w:tplc="A476C9AA">
      <w:start w:val="1"/>
      <w:numFmt w:val="decimalEnclosedCircle"/>
      <w:lvlText w:val="%1"/>
      <w:lvlJc w:val="left"/>
      <w:pPr>
        <w:ind w:left="1200" w:hanging="36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6">
    <w:nsid w:val="31504D7A"/>
    <w:multiLevelType w:val="singleLevel"/>
    <w:tmpl w:val="31504D7A"/>
    <w:lvl w:ilvl="0">
      <w:start w:val="1"/>
      <w:numFmt w:val="decimal"/>
      <w:suff w:val="nothing"/>
      <w:lvlText w:val="%1、"/>
      <w:lvlJc w:val="left"/>
      <w:rPr>
        <w:rFonts w:cs="Times New Roman"/>
      </w:rPr>
    </w:lvl>
  </w:abstractNum>
  <w:abstractNum w:abstractNumId="7">
    <w:nsid w:val="3AF163D2"/>
    <w:multiLevelType w:val="multilevel"/>
    <w:tmpl w:val="874860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586541E"/>
    <w:multiLevelType w:val="singleLevel"/>
    <w:tmpl w:val="4586541E"/>
    <w:lvl w:ilvl="0">
      <w:start w:val="1"/>
      <w:numFmt w:val="decimal"/>
      <w:suff w:val="nothing"/>
      <w:lvlText w:val="%1、"/>
      <w:lvlJc w:val="left"/>
      <w:rPr>
        <w:rFonts w:cs="Times New Roman"/>
      </w:rPr>
    </w:lvl>
  </w:abstractNum>
  <w:abstractNum w:abstractNumId="9">
    <w:nsid w:val="46A61EB5"/>
    <w:multiLevelType w:val="singleLevel"/>
    <w:tmpl w:val="46A61EB5"/>
    <w:lvl w:ilvl="0">
      <w:start w:val="4"/>
      <w:numFmt w:val="decimal"/>
      <w:suff w:val="space"/>
      <w:lvlText w:val="%1."/>
      <w:lvlJc w:val="left"/>
      <w:rPr>
        <w:rFonts w:cs="Times New Roman"/>
      </w:rPr>
    </w:lvl>
  </w:abstractNum>
  <w:abstractNum w:abstractNumId="10">
    <w:nsid w:val="482BB8DB"/>
    <w:multiLevelType w:val="singleLevel"/>
    <w:tmpl w:val="482BB8DB"/>
    <w:lvl w:ilvl="0">
      <w:start w:val="3"/>
      <w:numFmt w:val="chineseCounting"/>
      <w:suff w:val="space"/>
      <w:lvlText w:val="第%1部分"/>
      <w:lvlJc w:val="left"/>
      <w:rPr>
        <w:rFonts w:cs="Times New Roman" w:hint="eastAsia"/>
      </w:rPr>
    </w:lvl>
  </w:abstractNum>
  <w:abstractNum w:abstractNumId="11">
    <w:nsid w:val="50FB058D"/>
    <w:multiLevelType w:val="multilevel"/>
    <w:tmpl w:val="50FB058D"/>
    <w:lvl w:ilvl="0">
      <w:start w:val="1"/>
      <w:numFmt w:val="bullet"/>
      <w:lvlText w:val=""/>
      <w:lvlPicBulletId w:val="0"/>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2">
    <w:nsid w:val="59A65CCE"/>
    <w:multiLevelType w:val="singleLevel"/>
    <w:tmpl w:val="EB141110"/>
    <w:lvl w:ilvl="0">
      <w:start w:val="1"/>
      <w:numFmt w:val="chineseCounting"/>
      <w:suff w:val="nothing"/>
      <w:lvlText w:val="%1、"/>
      <w:lvlJc w:val="left"/>
      <w:rPr>
        <w:rFonts w:cs="Times New Roman"/>
        <w:b/>
        <w:bCs w:val="0"/>
      </w:rPr>
    </w:lvl>
  </w:abstractNum>
  <w:abstractNum w:abstractNumId="13">
    <w:nsid w:val="5A6E786D"/>
    <w:multiLevelType w:val="singleLevel"/>
    <w:tmpl w:val="5A6E786D"/>
    <w:lvl w:ilvl="0">
      <w:start w:val="1"/>
      <w:numFmt w:val="chineseCounting"/>
      <w:suff w:val="nothing"/>
      <w:lvlText w:val="%1、"/>
      <w:lvlJc w:val="left"/>
      <w:rPr>
        <w:rFonts w:cs="Times New Roman"/>
      </w:rPr>
    </w:lvl>
  </w:abstractNum>
  <w:abstractNum w:abstractNumId="14">
    <w:nsid w:val="5E794F42"/>
    <w:multiLevelType w:val="singleLevel"/>
    <w:tmpl w:val="5E794F42"/>
    <w:lvl w:ilvl="0">
      <w:start w:val="2"/>
      <w:numFmt w:val="decimal"/>
      <w:suff w:val="nothing"/>
      <w:lvlText w:val="%1、"/>
      <w:lvlJc w:val="left"/>
      <w:rPr>
        <w:rFonts w:cs="Times New Roman"/>
      </w:rPr>
    </w:lvl>
  </w:abstractNum>
  <w:abstractNum w:abstractNumId="15">
    <w:nsid w:val="7BDF769D"/>
    <w:multiLevelType w:val="hybridMultilevel"/>
    <w:tmpl w:val="3A4C04FE"/>
    <w:lvl w:ilvl="0" w:tplc="DB9C793A">
      <w:start w:val="3"/>
      <w:numFmt w:val="japaneseCounting"/>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13"/>
  </w:num>
  <w:num w:numId="2">
    <w:abstractNumId w:val="12"/>
  </w:num>
  <w:num w:numId="3">
    <w:abstractNumId w:val="10"/>
  </w:num>
  <w:num w:numId="4">
    <w:abstractNumId w:val="4"/>
  </w:num>
  <w:num w:numId="5">
    <w:abstractNumId w:val="2"/>
  </w:num>
  <w:num w:numId="6">
    <w:abstractNumId w:val="9"/>
  </w:num>
  <w:num w:numId="7">
    <w:abstractNumId w:val="14"/>
  </w:num>
  <w:num w:numId="8">
    <w:abstractNumId w:val="15"/>
  </w:num>
  <w:num w:numId="9">
    <w:abstractNumId w:val="1"/>
  </w:num>
  <w:num w:numId="10">
    <w:abstractNumId w:val="7"/>
  </w:num>
  <w:num w:numId="11">
    <w:abstractNumId w:val="0"/>
  </w:num>
  <w:num w:numId="12">
    <w:abstractNumId w:val="11"/>
  </w:num>
  <w:num w:numId="13">
    <w:abstractNumId w:val="6"/>
  </w:num>
  <w:num w:numId="14">
    <w:abstractNumId w:val="5"/>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78F432E"/>
    <w:rsid w:val="0000157D"/>
    <w:rsid w:val="00004A60"/>
    <w:rsid w:val="00004CB7"/>
    <w:rsid w:val="00011C42"/>
    <w:rsid w:val="00015950"/>
    <w:rsid w:val="000161AB"/>
    <w:rsid w:val="00016DDE"/>
    <w:rsid w:val="00022772"/>
    <w:rsid w:val="00027C8D"/>
    <w:rsid w:val="00051EEC"/>
    <w:rsid w:val="00055F2A"/>
    <w:rsid w:val="00055FE0"/>
    <w:rsid w:val="00062E7B"/>
    <w:rsid w:val="000815FA"/>
    <w:rsid w:val="0008262E"/>
    <w:rsid w:val="00087E4D"/>
    <w:rsid w:val="000A6F21"/>
    <w:rsid w:val="000C618A"/>
    <w:rsid w:val="000C6FBC"/>
    <w:rsid w:val="000D3AF8"/>
    <w:rsid w:val="000D4D9F"/>
    <w:rsid w:val="000E6973"/>
    <w:rsid w:val="000E6CF0"/>
    <w:rsid w:val="000F15C1"/>
    <w:rsid w:val="000F458E"/>
    <w:rsid w:val="000F5093"/>
    <w:rsid w:val="001075BE"/>
    <w:rsid w:val="00111FC2"/>
    <w:rsid w:val="001146E7"/>
    <w:rsid w:val="00117940"/>
    <w:rsid w:val="00123E12"/>
    <w:rsid w:val="00127D64"/>
    <w:rsid w:val="00133A1F"/>
    <w:rsid w:val="00151BD8"/>
    <w:rsid w:val="00163180"/>
    <w:rsid w:val="001671E2"/>
    <w:rsid w:val="001731E8"/>
    <w:rsid w:val="00175CD4"/>
    <w:rsid w:val="00176318"/>
    <w:rsid w:val="001801ED"/>
    <w:rsid w:val="001869EE"/>
    <w:rsid w:val="00186EB3"/>
    <w:rsid w:val="00192AFC"/>
    <w:rsid w:val="001A1056"/>
    <w:rsid w:val="001B16F5"/>
    <w:rsid w:val="001C4CDE"/>
    <w:rsid w:val="001C69BA"/>
    <w:rsid w:val="001D068F"/>
    <w:rsid w:val="001D13A9"/>
    <w:rsid w:val="001D2DF2"/>
    <w:rsid w:val="001D2F1E"/>
    <w:rsid w:val="001E2D6B"/>
    <w:rsid w:val="001F39E9"/>
    <w:rsid w:val="00211D76"/>
    <w:rsid w:val="00215A1D"/>
    <w:rsid w:val="00223F56"/>
    <w:rsid w:val="0022467D"/>
    <w:rsid w:val="00225E7C"/>
    <w:rsid w:val="0022766A"/>
    <w:rsid w:val="00234FCC"/>
    <w:rsid w:val="0024264A"/>
    <w:rsid w:val="00253E4D"/>
    <w:rsid w:val="002605EE"/>
    <w:rsid w:val="00264498"/>
    <w:rsid w:val="00270F3D"/>
    <w:rsid w:val="00271C5E"/>
    <w:rsid w:val="0028403C"/>
    <w:rsid w:val="002A195C"/>
    <w:rsid w:val="002B7725"/>
    <w:rsid w:val="002D09BF"/>
    <w:rsid w:val="002D0F84"/>
    <w:rsid w:val="002E7E3F"/>
    <w:rsid w:val="002F138E"/>
    <w:rsid w:val="00300039"/>
    <w:rsid w:val="00320CB0"/>
    <w:rsid w:val="003257C6"/>
    <w:rsid w:val="0032685D"/>
    <w:rsid w:val="00327993"/>
    <w:rsid w:val="003279FB"/>
    <w:rsid w:val="0036660D"/>
    <w:rsid w:val="00367EBB"/>
    <w:rsid w:val="00371490"/>
    <w:rsid w:val="00373B52"/>
    <w:rsid w:val="003817EF"/>
    <w:rsid w:val="003A6EC6"/>
    <w:rsid w:val="003B00BA"/>
    <w:rsid w:val="003B2757"/>
    <w:rsid w:val="003C217D"/>
    <w:rsid w:val="003D3BB7"/>
    <w:rsid w:val="003D526C"/>
    <w:rsid w:val="003E3822"/>
    <w:rsid w:val="003E5DC0"/>
    <w:rsid w:val="003F3229"/>
    <w:rsid w:val="003F6D21"/>
    <w:rsid w:val="0040711B"/>
    <w:rsid w:val="00410A16"/>
    <w:rsid w:val="00412A95"/>
    <w:rsid w:val="0042797D"/>
    <w:rsid w:val="0043367D"/>
    <w:rsid w:val="0044013B"/>
    <w:rsid w:val="00443AD0"/>
    <w:rsid w:val="004743EA"/>
    <w:rsid w:val="004770B0"/>
    <w:rsid w:val="00480E55"/>
    <w:rsid w:val="004836AA"/>
    <w:rsid w:val="00485D58"/>
    <w:rsid w:val="00491E9A"/>
    <w:rsid w:val="00496C4E"/>
    <w:rsid w:val="0049738B"/>
    <w:rsid w:val="004C1753"/>
    <w:rsid w:val="004C25EF"/>
    <w:rsid w:val="004D4A4F"/>
    <w:rsid w:val="004D593C"/>
    <w:rsid w:val="005455FC"/>
    <w:rsid w:val="00560D06"/>
    <w:rsid w:val="005767AF"/>
    <w:rsid w:val="00577038"/>
    <w:rsid w:val="00581BD5"/>
    <w:rsid w:val="00596B24"/>
    <w:rsid w:val="00596C31"/>
    <w:rsid w:val="005973C3"/>
    <w:rsid w:val="005A409F"/>
    <w:rsid w:val="005A5322"/>
    <w:rsid w:val="005B2947"/>
    <w:rsid w:val="005C5E0D"/>
    <w:rsid w:val="005D5CD3"/>
    <w:rsid w:val="005D60F6"/>
    <w:rsid w:val="0061602A"/>
    <w:rsid w:val="00616561"/>
    <w:rsid w:val="00620000"/>
    <w:rsid w:val="006222BC"/>
    <w:rsid w:val="00623DAB"/>
    <w:rsid w:val="006373BF"/>
    <w:rsid w:val="00643E33"/>
    <w:rsid w:val="006517BC"/>
    <w:rsid w:val="00651AA8"/>
    <w:rsid w:val="00653A2D"/>
    <w:rsid w:val="00656813"/>
    <w:rsid w:val="00657C70"/>
    <w:rsid w:val="00661AD3"/>
    <w:rsid w:val="00662D2E"/>
    <w:rsid w:val="006A0B99"/>
    <w:rsid w:val="006B6B78"/>
    <w:rsid w:val="006D5854"/>
    <w:rsid w:val="006E7B9A"/>
    <w:rsid w:val="006F51C8"/>
    <w:rsid w:val="00703A3C"/>
    <w:rsid w:val="007115EA"/>
    <w:rsid w:val="00717FBA"/>
    <w:rsid w:val="00720D9A"/>
    <w:rsid w:val="00724877"/>
    <w:rsid w:val="00730C53"/>
    <w:rsid w:val="00760D3B"/>
    <w:rsid w:val="007612BC"/>
    <w:rsid w:val="007619D2"/>
    <w:rsid w:val="007644FB"/>
    <w:rsid w:val="007749B2"/>
    <w:rsid w:val="00786071"/>
    <w:rsid w:val="007959C9"/>
    <w:rsid w:val="007A0196"/>
    <w:rsid w:val="007A294A"/>
    <w:rsid w:val="007A2F0D"/>
    <w:rsid w:val="007A7BE5"/>
    <w:rsid w:val="007B3337"/>
    <w:rsid w:val="007C63EC"/>
    <w:rsid w:val="007C7373"/>
    <w:rsid w:val="007D2A97"/>
    <w:rsid w:val="007D5C2C"/>
    <w:rsid w:val="007E5B59"/>
    <w:rsid w:val="007F1ACB"/>
    <w:rsid w:val="007F262F"/>
    <w:rsid w:val="007F311F"/>
    <w:rsid w:val="007F4046"/>
    <w:rsid w:val="0080718A"/>
    <w:rsid w:val="008076F2"/>
    <w:rsid w:val="00820084"/>
    <w:rsid w:val="00821D83"/>
    <w:rsid w:val="00823BB4"/>
    <w:rsid w:val="0083693F"/>
    <w:rsid w:val="00853685"/>
    <w:rsid w:val="008633F9"/>
    <w:rsid w:val="008713B5"/>
    <w:rsid w:val="00883897"/>
    <w:rsid w:val="0089256D"/>
    <w:rsid w:val="0089784D"/>
    <w:rsid w:val="008A18B8"/>
    <w:rsid w:val="008B2DF8"/>
    <w:rsid w:val="008B4566"/>
    <w:rsid w:val="008B55A2"/>
    <w:rsid w:val="008E020E"/>
    <w:rsid w:val="008E6A29"/>
    <w:rsid w:val="008E7CC6"/>
    <w:rsid w:val="008F3052"/>
    <w:rsid w:val="00911782"/>
    <w:rsid w:val="00923BDE"/>
    <w:rsid w:val="009262DF"/>
    <w:rsid w:val="00931BD8"/>
    <w:rsid w:val="00941BF9"/>
    <w:rsid w:val="009548EF"/>
    <w:rsid w:val="00966C17"/>
    <w:rsid w:val="00976951"/>
    <w:rsid w:val="00987994"/>
    <w:rsid w:val="00996286"/>
    <w:rsid w:val="009B4A66"/>
    <w:rsid w:val="009B735B"/>
    <w:rsid w:val="009C27A8"/>
    <w:rsid w:val="009E060A"/>
    <w:rsid w:val="009E1195"/>
    <w:rsid w:val="009F7244"/>
    <w:rsid w:val="00A002D7"/>
    <w:rsid w:val="00A07EA7"/>
    <w:rsid w:val="00A24072"/>
    <w:rsid w:val="00A26F00"/>
    <w:rsid w:val="00A37C98"/>
    <w:rsid w:val="00A50726"/>
    <w:rsid w:val="00A617C3"/>
    <w:rsid w:val="00A645C6"/>
    <w:rsid w:val="00A702C8"/>
    <w:rsid w:val="00A705C9"/>
    <w:rsid w:val="00A845AB"/>
    <w:rsid w:val="00A852D1"/>
    <w:rsid w:val="00A9757C"/>
    <w:rsid w:val="00AB35FC"/>
    <w:rsid w:val="00AB3FB7"/>
    <w:rsid w:val="00AC0981"/>
    <w:rsid w:val="00AD53F7"/>
    <w:rsid w:val="00AF175A"/>
    <w:rsid w:val="00B0747E"/>
    <w:rsid w:val="00B1390B"/>
    <w:rsid w:val="00B2744C"/>
    <w:rsid w:val="00B3107B"/>
    <w:rsid w:val="00B43A5A"/>
    <w:rsid w:val="00B45B34"/>
    <w:rsid w:val="00B67029"/>
    <w:rsid w:val="00B70DF0"/>
    <w:rsid w:val="00B734DF"/>
    <w:rsid w:val="00B908BE"/>
    <w:rsid w:val="00BA5A08"/>
    <w:rsid w:val="00BA78F0"/>
    <w:rsid w:val="00BB4D75"/>
    <w:rsid w:val="00BB792A"/>
    <w:rsid w:val="00BC3992"/>
    <w:rsid w:val="00BD173D"/>
    <w:rsid w:val="00BD4178"/>
    <w:rsid w:val="00C043EF"/>
    <w:rsid w:val="00C13860"/>
    <w:rsid w:val="00C14F42"/>
    <w:rsid w:val="00C160CD"/>
    <w:rsid w:val="00C31AD2"/>
    <w:rsid w:val="00C36FD4"/>
    <w:rsid w:val="00C418A3"/>
    <w:rsid w:val="00C42EE3"/>
    <w:rsid w:val="00C617C4"/>
    <w:rsid w:val="00C61DDB"/>
    <w:rsid w:val="00C64FB9"/>
    <w:rsid w:val="00C70344"/>
    <w:rsid w:val="00C725EE"/>
    <w:rsid w:val="00C7327B"/>
    <w:rsid w:val="00C735AE"/>
    <w:rsid w:val="00C76DD4"/>
    <w:rsid w:val="00C76F52"/>
    <w:rsid w:val="00CA07A3"/>
    <w:rsid w:val="00CA1204"/>
    <w:rsid w:val="00CA2E06"/>
    <w:rsid w:val="00CA32F0"/>
    <w:rsid w:val="00CA6D02"/>
    <w:rsid w:val="00CA73CF"/>
    <w:rsid w:val="00CB760A"/>
    <w:rsid w:val="00CC276D"/>
    <w:rsid w:val="00CD56AA"/>
    <w:rsid w:val="00CF064A"/>
    <w:rsid w:val="00CF5326"/>
    <w:rsid w:val="00D0109D"/>
    <w:rsid w:val="00D03E80"/>
    <w:rsid w:val="00D16E3C"/>
    <w:rsid w:val="00D224FA"/>
    <w:rsid w:val="00D33712"/>
    <w:rsid w:val="00D3567D"/>
    <w:rsid w:val="00D527BE"/>
    <w:rsid w:val="00D642FC"/>
    <w:rsid w:val="00D91FE5"/>
    <w:rsid w:val="00DA46C4"/>
    <w:rsid w:val="00DB24EC"/>
    <w:rsid w:val="00DC4037"/>
    <w:rsid w:val="00DC45CE"/>
    <w:rsid w:val="00DC5152"/>
    <w:rsid w:val="00DE52FC"/>
    <w:rsid w:val="00DF3F54"/>
    <w:rsid w:val="00DF5B7E"/>
    <w:rsid w:val="00E12730"/>
    <w:rsid w:val="00E15E76"/>
    <w:rsid w:val="00E22A4F"/>
    <w:rsid w:val="00E22E47"/>
    <w:rsid w:val="00E361B5"/>
    <w:rsid w:val="00E4448D"/>
    <w:rsid w:val="00E80246"/>
    <w:rsid w:val="00E86128"/>
    <w:rsid w:val="00E87285"/>
    <w:rsid w:val="00E95E38"/>
    <w:rsid w:val="00EA5456"/>
    <w:rsid w:val="00EB0988"/>
    <w:rsid w:val="00EB20E5"/>
    <w:rsid w:val="00EC1052"/>
    <w:rsid w:val="00EC47CC"/>
    <w:rsid w:val="00EC48BE"/>
    <w:rsid w:val="00EC72F6"/>
    <w:rsid w:val="00ED1F24"/>
    <w:rsid w:val="00ED205F"/>
    <w:rsid w:val="00ED6FBB"/>
    <w:rsid w:val="00EE15EE"/>
    <w:rsid w:val="00EE1F8F"/>
    <w:rsid w:val="00EE239B"/>
    <w:rsid w:val="00EF6BFF"/>
    <w:rsid w:val="00EF7A36"/>
    <w:rsid w:val="00F06B9A"/>
    <w:rsid w:val="00F10B86"/>
    <w:rsid w:val="00F20738"/>
    <w:rsid w:val="00F217C5"/>
    <w:rsid w:val="00F41C76"/>
    <w:rsid w:val="00F41E03"/>
    <w:rsid w:val="00F85539"/>
    <w:rsid w:val="00F93373"/>
    <w:rsid w:val="00F93BD9"/>
    <w:rsid w:val="00F952DC"/>
    <w:rsid w:val="00FA4425"/>
    <w:rsid w:val="00FD61A8"/>
    <w:rsid w:val="00FF7E9D"/>
    <w:rsid w:val="0A785589"/>
    <w:rsid w:val="177D2BAD"/>
    <w:rsid w:val="347C1A3B"/>
    <w:rsid w:val="568206F9"/>
    <w:rsid w:val="5F2A3735"/>
    <w:rsid w:val="678F432E"/>
    <w:rsid w:val="6D2A776D"/>
    <w:rsid w:val="7BEA6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Normal Inden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Subtitle" w:locked="1" w:uiPriority="11" w:qFormat="1"/>
    <w:lsdException w:name="Body Text First Indent" w:locked="1" w:semiHidden="1" w:uiPriority="99" w:unhideWhenUsed="1"/>
    <w:lsdException w:name="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nhideWhenUsed="1" w:qFormat="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E239B"/>
    <w:pPr>
      <w:widowControl w:val="0"/>
      <w:jc w:val="both"/>
    </w:pPr>
    <w:rPr>
      <w:rFonts w:ascii="Calibri" w:hAnsi="Calibri"/>
      <w:szCs w:val="24"/>
    </w:rPr>
  </w:style>
  <w:style w:type="paragraph" w:styleId="1">
    <w:name w:val="heading 1"/>
    <w:basedOn w:val="a"/>
    <w:next w:val="a"/>
    <w:link w:val="1Char"/>
    <w:uiPriority w:val="99"/>
    <w:qFormat/>
    <w:rsid w:val="00EE239B"/>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767AF"/>
    <w:rPr>
      <w:rFonts w:ascii="Calibri" w:hAnsi="Calibri" w:cs="Times New Roman"/>
      <w:b/>
      <w:kern w:val="44"/>
      <w:sz w:val="24"/>
      <w:szCs w:val="24"/>
    </w:rPr>
  </w:style>
  <w:style w:type="paragraph" w:styleId="a3">
    <w:name w:val="Normal Indent"/>
    <w:basedOn w:val="a"/>
    <w:uiPriority w:val="99"/>
    <w:rsid w:val="00EE239B"/>
    <w:pPr>
      <w:widowControl/>
      <w:ind w:firstLine="420"/>
      <w:jc w:val="left"/>
    </w:pPr>
    <w:rPr>
      <w:kern w:val="0"/>
      <w:sz w:val="24"/>
    </w:rPr>
  </w:style>
  <w:style w:type="paragraph" w:styleId="a4">
    <w:name w:val="Body Text"/>
    <w:basedOn w:val="a"/>
    <w:link w:val="Char"/>
    <w:uiPriority w:val="99"/>
    <w:rsid w:val="00EE239B"/>
    <w:pPr>
      <w:spacing w:after="120"/>
    </w:pPr>
  </w:style>
  <w:style w:type="character" w:customStyle="1" w:styleId="Char">
    <w:name w:val="正文文本 Char"/>
    <w:basedOn w:val="a0"/>
    <w:link w:val="a4"/>
    <w:uiPriority w:val="99"/>
    <w:locked/>
    <w:rsid w:val="00620000"/>
    <w:rPr>
      <w:rFonts w:ascii="Calibri" w:hAnsi="Calibri" w:cs="Times New Roman"/>
      <w:kern w:val="2"/>
      <w:sz w:val="24"/>
      <w:szCs w:val="24"/>
    </w:rPr>
  </w:style>
  <w:style w:type="paragraph" w:styleId="a5">
    <w:name w:val="Body Text Indent"/>
    <w:basedOn w:val="a"/>
    <w:link w:val="Char0"/>
    <w:uiPriority w:val="99"/>
    <w:rsid w:val="00EE239B"/>
    <w:pPr>
      <w:spacing w:line="480" w:lineRule="atLeast"/>
      <w:ind w:firstLine="570"/>
    </w:pPr>
    <w:rPr>
      <w:rFonts w:ascii="??" w:hAnsi="??" w:cs="宋体"/>
      <w:sz w:val="28"/>
      <w:szCs w:val="28"/>
    </w:rPr>
  </w:style>
  <w:style w:type="character" w:customStyle="1" w:styleId="Char0">
    <w:name w:val="正文文本缩进 Char"/>
    <w:basedOn w:val="a0"/>
    <w:link w:val="a5"/>
    <w:uiPriority w:val="99"/>
    <w:semiHidden/>
    <w:rsid w:val="00F16154"/>
    <w:rPr>
      <w:rFonts w:ascii="Calibri" w:hAnsi="Calibri"/>
      <w:szCs w:val="24"/>
    </w:rPr>
  </w:style>
  <w:style w:type="paragraph" w:styleId="a6">
    <w:name w:val="Plain Text"/>
    <w:basedOn w:val="a"/>
    <w:link w:val="Char1"/>
    <w:uiPriority w:val="99"/>
    <w:rsid w:val="00EE239B"/>
    <w:rPr>
      <w:rFonts w:ascii="??" w:hAnsi="??"/>
      <w:szCs w:val="21"/>
    </w:rPr>
  </w:style>
  <w:style w:type="character" w:customStyle="1" w:styleId="Char1">
    <w:name w:val="纯文本 Char"/>
    <w:basedOn w:val="a0"/>
    <w:link w:val="a6"/>
    <w:uiPriority w:val="99"/>
    <w:locked/>
    <w:rsid w:val="00620000"/>
    <w:rPr>
      <w:rFonts w:ascii="??" w:eastAsia="Times New Roman" w:hAnsi="??"/>
      <w:kern w:val="2"/>
      <w:sz w:val="21"/>
    </w:rPr>
  </w:style>
  <w:style w:type="paragraph" w:styleId="a7">
    <w:name w:val="footer"/>
    <w:basedOn w:val="a"/>
    <w:link w:val="Char2"/>
    <w:uiPriority w:val="99"/>
    <w:rsid w:val="00EE239B"/>
    <w:pPr>
      <w:tabs>
        <w:tab w:val="center" w:pos="4153"/>
        <w:tab w:val="right" w:pos="8306"/>
      </w:tabs>
      <w:snapToGrid w:val="0"/>
      <w:jc w:val="left"/>
    </w:pPr>
    <w:rPr>
      <w:sz w:val="18"/>
      <w:szCs w:val="28"/>
    </w:rPr>
  </w:style>
  <w:style w:type="character" w:customStyle="1" w:styleId="Char2">
    <w:name w:val="页脚 Char"/>
    <w:basedOn w:val="a0"/>
    <w:link w:val="a7"/>
    <w:uiPriority w:val="99"/>
    <w:locked/>
    <w:rsid w:val="00620000"/>
    <w:rPr>
      <w:rFonts w:ascii="Calibri" w:eastAsia="Times New Roman" w:hAnsi="Calibri" w:cs="Times New Roman"/>
      <w:kern w:val="2"/>
      <w:sz w:val="28"/>
      <w:szCs w:val="28"/>
    </w:rPr>
  </w:style>
  <w:style w:type="paragraph" w:styleId="a8">
    <w:name w:val="header"/>
    <w:basedOn w:val="a"/>
    <w:link w:val="Char3"/>
    <w:uiPriority w:val="99"/>
    <w:rsid w:val="00EE239B"/>
    <w:pPr>
      <w:pBdr>
        <w:bottom w:val="single" w:sz="6" w:space="1" w:color="auto"/>
      </w:pBdr>
      <w:tabs>
        <w:tab w:val="center" w:pos="4153"/>
        <w:tab w:val="right" w:pos="8306"/>
      </w:tabs>
      <w:snapToGrid w:val="0"/>
      <w:jc w:val="center"/>
    </w:pPr>
    <w:rPr>
      <w:sz w:val="18"/>
      <w:szCs w:val="28"/>
    </w:rPr>
  </w:style>
  <w:style w:type="character" w:customStyle="1" w:styleId="Char3">
    <w:name w:val="页眉 Char"/>
    <w:basedOn w:val="a0"/>
    <w:link w:val="a8"/>
    <w:uiPriority w:val="99"/>
    <w:locked/>
    <w:rsid w:val="00620000"/>
    <w:rPr>
      <w:rFonts w:ascii="Calibri" w:eastAsia="Times New Roman" w:hAnsi="Calibri" w:cs="Times New Roman"/>
      <w:kern w:val="2"/>
      <w:sz w:val="28"/>
      <w:szCs w:val="28"/>
    </w:rPr>
  </w:style>
  <w:style w:type="paragraph" w:styleId="10">
    <w:name w:val="toc 1"/>
    <w:basedOn w:val="a"/>
    <w:next w:val="a"/>
    <w:uiPriority w:val="99"/>
    <w:rsid w:val="00EE239B"/>
    <w:pPr>
      <w:spacing w:before="120" w:after="120"/>
      <w:jc w:val="left"/>
    </w:pPr>
    <w:rPr>
      <w:b/>
      <w:bCs/>
      <w:caps/>
      <w:sz w:val="20"/>
      <w:szCs w:val="20"/>
    </w:rPr>
  </w:style>
  <w:style w:type="paragraph" w:styleId="2">
    <w:name w:val="toc 2"/>
    <w:basedOn w:val="a"/>
    <w:next w:val="a"/>
    <w:uiPriority w:val="99"/>
    <w:rsid w:val="00EE239B"/>
    <w:pPr>
      <w:ind w:left="210"/>
      <w:jc w:val="left"/>
    </w:pPr>
    <w:rPr>
      <w:smallCaps/>
      <w:sz w:val="20"/>
      <w:szCs w:val="20"/>
    </w:rPr>
  </w:style>
  <w:style w:type="paragraph" w:styleId="a9">
    <w:name w:val="Normal (Web)"/>
    <w:basedOn w:val="a"/>
    <w:qFormat/>
    <w:rsid w:val="00EE239B"/>
    <w:pPr>
      <w:widowControl/>
      <w:spacing w:before="100" w:beforeAutospacing="1" w:after="100" w:afterAutospacing="1"/>
      <w:jc w:val="left"/>
    </w:pPr>
    <w:rPr>
      <w:rFonts w:ascii="??" w:hAnsi="??" w:cs="宋体"/>
      <w:kern w:val="0"/>
      <w:sz w:val="24"/>
    </w:rPr>
  </w:style>
  <w:style w:type="paragraph" w:styleId="aa">
    <w:name w:val="Body Text First Indent"/>
    <w:basedOn w:val="a4"/>
    <w:link w:val="Char4"/>
    <w:uiPriority w:val="99"/>
    <w:rsid w:val="00EE239B"/>
    <w:pPr>
      <w:ind w:firstLineChars="100" w:firstLine="420"/>
    </w:pPr>
  </w:style>
  <w:style w:type="character" w:customStyle="1" w:styleId="Char4">
    <w:name w:val="正文首行缩进 Char"/>
    <w:basedOn w:val="Char"/>
    <w:link w:val="aa"/>
    <w:uiPriority w:val="99"/>
    <w:semiHidden/>
    <w:rsid w:val="00F16154"/>
  </w:style>
  <w:style w:type="character" w:styleId="ab">
    <w:name w:val="page number"/>
    <w:basedOn w:val="a0"/>
    <w:uiPriority w:val="99"/>
    <w:rsid w:val="00EE239B"/>
    <w:rPr>
      <w:rFonts w:cs="Times New Roman"/>
    </w:rPr>
  </w:style>
  <w:style w:type="character" w:styleId="ac">
    <w:name w:val="Hyperlink"/>
    <w:basedOn w:val="a0"/>
    <w:uiPriority w:val="99"/>
    <w:rsid w:val="00EE239B"/>
    <w:rPr>
      <w:rFonts w:cs="Times New Roman"/>
      <w:color w:val="0000FF"/>
      <w:u w:val="single"/>
    </w:rPr>
  </w:style>
  <w:style w:type="paragraph" w:customStyle="1" w:styleId="20">
    <w:name w:val="正文2"/>
    <w:basedOn w:val="a"/>
    <w:uiPriority w:val="99"/>
    <w:rsid w:val="00EE239B"/>
    <w:pPr>
      <w:spacing w:before="156" w:line="360" w:lineRule="auto"/>
      <w:ind w:firstLineChars="200" w:firstLine="200"/>
    </w:pPr>
    <w:rPr>
      <w:sz w:val="24"/>
      <w:szCs w:val="28"/>
    </w:rPr>
  </w:style>
  <w:style w:type="paragraph" w:customStyle="1" w:styleId="11">
    <w:name w:val="正文文本缩进1"/>
    <w:basedOn w:val="a"/>
    <w:uiPriority w:val="99"/>
    <w:rsid w:val="00EE239B"/>
    <w:pPr>
      <w:adjustRightInd w:val="0"/>
      <w:spacing w:line="360" w:lineRule="auto"/>
      <w:ind w:firstLine="490"/>
      <w:jc w:val="left"/>
    </w:pPr>
    <w:rPr>
      <w:rFonts w:ascii="Century Gothic" w:hAnsi="Century Gothic"/>
      <w:sz w:val="24"/>
    </w:rPr>
  </w:style>
  <w:style w:type="paragraph" w:customStyle="1" w:styleId="af17cgridlangnp1033langf">
    <w:name w:val="af17cgridlangnp1033langf"/>
    <w:uiPriority w:val="99"/>
    <w:rsid w:val="00EE239B"/>
    <w:pPr>
      <w:widowControl w:val="0"/>
      <w:autoSpaceDE w:val="0"/>
      <w:autoSpaceDN w:val="0"/>
      <w:adjustRightInd w:val="0"/>
      <w:spacing w:before="156" w:line="360" w:lineRule="atLeast"/>
      <w:ind w:left="567" w:firstLine="510"/>
      <w:jc w:val="both"/>
    </w:pPr>
    <w:rPr>
      <w:rFonts w:ascii="Calibri" w:hAnsi="Calibri"/>
      <w:kern w:val="0"/>
      <w:szCs w:val="28"/>
    </w:rPr>
  </w:style>
  <w:style w:type="paragraph" w:customStyle="1" w:styleId="12">
    <w:name w:val="列出段落1"/>
    <w:basedOn w:val="a"/>
    <w:uiPriority w:val="99"/>
    <w:rsid w:val="00EE239B"/>
    <w:pPr>
      <w:ind w:firstLineChars="200" w:firstLine="420"/>
    </w:pPr>
    <w:rPr>
      <w:szCs w:val="20"/>
    </w:rPr>
  </w:style>
  <w:style w:type="paragraph" w:customStyle="1" w:styleId="152">
    <w:name w:val="样式 宋体 小四 行距: 1.5 倍行距 首行缩进:  2 字符"/>
    <w:basedOn w:val="a"/>
    <w:uiPriority w:val="99"/>
    <w:rsid w:val="00EE239B"/>
    <w:pPr>
      <w:spacing w:line="360" w:lineRule="auto"/>
      <w:ind w:firstLineChars="200" w:firstLine="200"/>
    </w:pPr>
    <w:rPr>
      <w:rFonts w:ascii="宋体" w:hAnsi="宋体" w:cs="宋体"/>
      <w:sz w:val="24"/>
    </w:rPr>
  </w:style>
  <w:style w:type="paragraph" w:styleId="3">
    <w:name w:val="Body Text Indent 3"/>
    <w:basedOn w:val="a"/>
    <w:link w:val="3Char"/>
    <w:uiPriority w:val="99"/>
    <w:rsid w:val="00D33712"/>
    <w:pPr>
      <w:spacing w:after="120"/>
      <w:ind w:leftChars="200" w:left="420"/>
    </w:pPr>
    <w:rPr>
      <w:sz w:val="16"/>
      <w:szCs w:val="16"/>
    </w:rPr>
  </w:style>
  <w:style w:type="character" w:customStyle="1" w:styleId="3Char">
    <w:name w:val="正文文本缩进 3 Char"/>
    <w:basedOn w:val="a0"/>
    <w:link w:val="3"/>
    <w:uiPriority w:val="99"/>
    <w:locked/>
    <w:rsid w:val="00D33712"/>
    <w:rPr>
      <w:rFonts w:ascii="Calibri" w:hAnsi="Calibri" w:cs="Times New Roman"/>
      <w:kern w:val="2"/>
      <w:sz w:val="16"/>
      <w:szCs w:val="16"/>
    </w:rPr>
  </w:style>
  <w:style w:type="paragraph" w:styleId="ad">
    <w:name w:val="List Paragraph"/>
    <w:basedOn w:val="a"/>
    <w:uiPriority w:val="99"/>
    <w:qFormat/>
    <w:rsid w:val="008633F9"/>
    <w:pPr>
      <w:ind w:firstLineChars="200" w:firstLine="420"/>
    </w:pPr>
  </w:style>
  <w:style w:type="paragraph" w:styleId="ae">
    <w:name w:val="No Spacing"/>
    <w:uiPriority w:val="99"/>
    <w:qFormat/>
    <w:rsid w:val="00620000"/>
    <w:pPr>
      <w:widowControl w:val="0"/>
      <w:jc w:val="both"/>
    </w:pPr>
    <w:rPr>
      <w:szCs w:val="24"/>
    </w:rPr>
  </w:style>
  <w:style w:type="paragraph" w:styleId="af">
    <w:name w:val="Balloon Text"/>
    <w:basedOn w:val="a"/>
    <w:link w:val="Char5"/>
    <w:uiPriority w:val="99"/>
    <w:rsid w:val="00620000"/>
    <w:rPr>
      <w:sz w:val="18"/>
      <w:szCs w:val="18"/>
    </w:rPr>
  </w:style>
  <w:style w:type="character" w:customStyle="1" w:styleId="Char5">
    <w:name w:val="批注框文本 Char"/>
    <w:basedOn w:val="a0"/>
    <w:link w:val="af"/>
    <w:uiPriority w:val="99"/>
    <w:locked/>
    <w:rsid w:val="00620000"/>
    <w:rPr>
      <w:rFonts w:ascii="Calibri" w:eastAsia="宋体" w:hAnsi="Calibri" w:cs="Times New Roman"/>
      <w:kern w:val="2"/>
      <w:sz w:val="18"/>
      <w:szCs w:val="18"/>
    </w:rPr>
  </w:style>
  <w:style w:type="table" w:styleId="af0">
    <w:name w:val="Table Grid"/>
    <w:basedOn w:val="a1"/>
    <w:uiPriority w:val="99"/>
    <w:rsid w:val="0062000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纯文本 Char1"/>
    <w:basedOn w:val="a0"/>
    <w:uiPriority w:val="99"/>
    <w:semiHidden/>
    <w:rsid w:val="00620000"/>
    <w:rPr>
      <w:rFonts w:ascii="宋体" w:eastAsia="宋体" w:hAnsi="Courier New" w:cs="Courier New"/>
      <w:sz w:val="21"/>
      <w:szCs w:val="21"/>
    </w:rPr>
  </w:style>
  <w:style w:type="character" w:customStyle="1" w:styleId="Char11">
    <w:name w:val="正文文本 Char1"/>
    <w:basedOn w:val="a0"/>
    <w:uiPriority w:val="99"/>
    <w:semiHidden/>
    <w:rsid w:val="00620000"/>
    <w:rPr>
      <w:rFonts w:cs="Times New Roman"/>
    </w:rPr>
  </w:style>
  <w:style w:type="character" w:customStyle="1" w:styleId="3Char1">
    <w:name w:val="正文文本缩进 3 Char1"/>
    <w:basedOn w:val="a0"/>
    <w:uiPriority w:val="99"/>
    <w:semiHidden/>
    <w:rsid w:val="00620000"/>
    <w:rPr>
      <w:rFonts w:cs="Times New Roman"/>
      <w:sz w:val="16"/>
      <w:szCs w:val="16"/>
    </w:rPr>
  </w:style>
  <w:style w:type="paragraph" w:styleId="af1">
    <w:name w:val="Date"/>
    <w:basedOn w:val="a"/>
    <w:next w:val="a"/>
    <w:link w:val="Char6"/>
    <w:uiPriority w:val="99"/>
    <w:rsid w:val="005973C3"/>
    <w:pPr>
      <w:ind w:leftChars="2500" w:left="100"/>
    </w:pPr>
  </w:style>
  <w:style w:type="character" w:customStyle="1" w:styleId="Char6">
    <w:name w:val="日期 Char"/>
    <w:basedOn w:val="a0"/>
    <w:link w:val="af1"/>
    <w:uiPriority w:val="99"/>
    <w:locked/>
    <w:rsid w:val="005973C3"/>
    <w:rPr>
      <w:rFonts w:ascii="Calibri" w:hAnsi="Calibri"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692536840">
      <w:marLeft w:val="0"/>
      <w:marRight w:val="0"/>
      <w:marTop w:val="0"/>
      <w:marBottom w:val="0"/>
      <w:divBdr>
        <w:top w:val="none" w:sz="0" w:space="0" w:color="auto"/>
        <w:left w:val="none" w:sz="0" w:space="0" w:color="auto"/>
        <w:bottom w:val="none" w:sz="0" w:space="0" w:color="auto"/>
        <w:right w:val="none" w:sz="0" w:space="0" w:color="auto"/>
      </w:divBdr>
      <w:divsChild>
        <w:div w:id="1692536910">
          <w:marLeft w:val="0"/>
          <w:marRight w:val="0"/>
          <w:marTop w:val="0"/>
          <w:marBottom w:val="0"/>
          <w:divBdr>
            <w:top w:val="none" w:sz="0" w:space="0" w:color="auto"/>
            <w:left w:val="none" w:sz="0" w:space="0" w:color="auto"/>
            <w:bottom w:val="none" w:sz="0" w:space="0" w:color="auto"/>
            <w:right w:val="none" w:sz="0" w:space="0" w:color="auto"/>
          </w:divBdr>
        </w:div>
      </w:divsChild>
    </w:div>
    <w:div w:id="1692536841">
      <w:marLeft w:val="0"/>
      <w:marRight w:val="0"/>
      <w:marTop w:val="0"/>
      <w:marBottom w:val="0"/>
      <w:divBdr>
        <w:top w:val="none" w:sz="0" w:space="0" w:color="auto"/>
        <w:left w:val="none" w:sz="0" w:space="0" w:color="auto"/>
        <w:bottom w:val="none" w:sz="0" w:space="0" w:color="auto"/>
        <w:right w:val="none" w:sz="0" w:space="0" w:color="auto"/>
      </w:divBdr>
      <w:divsChild>
        <w:div w:id="1692536839">
          <w:marLeft w:val="0"/>
          <w:marRight w:val="0"/>
          <w:marTop w:val="0"/>
          <w:marBottom w:val="0"/>
          <w:divBdr>
            <w:top w:val="none" w:sz="0" w:space="0" w:color="auto"/>
            <w:left w:val="none" w:sz="0" w:space="0" w:color="auto"/>
            <w:bottom w:val="none" w:sz="0" w:space="0" w:color="auto"/>
            <w:right w:val="none" w:sz="0" w:space="0" w:color="auto"/>
          </w:divBdr>
        </w:div>
        <w:div w:id="1692536872">
          <w:marLeft w:val="0"/>
          <w:marRight w:val="0"/>
          <w:marTop w:val="0"/>
          <w:marBottom w:val="0"/>
          <w:divBdr>
            <w:top w:val="none" w:sz="0" w:space="0" w:color="auto"/>
            <w:left w:val="none" w:sz="0" w:space="0" w:color="auto"/>
            <w:bottom w:val="none" w:sz="0" w:space="0" w:color="auto"/>
            <w:right w:val="none" w:sz="0" w:space="0" w:color="auto"/>
          </w:divBdr>
        </w:div>
        <w:div w:id="1692536883">
          <w:marLeft w:val="0"/>
          <w:marRight w:val="0"/>
          <w:marTop w:val="0"/>
          <w:marBottom w:val="0"/>
          <w:divBdr>
            <w:top w:val="none" w:sz="0" w:space="0" w:color="auto"/>
            <w:left w:val="none" w:sz="0" w:space="0" w:color="auto"/>
            <w:bottom w:val="none" w:sz="0" w:space="0" w:color="auto"/>
            <w:right w:val="none" w:sz="0" w:space="0" w:color="auto"/>
          </w:divBdr>
        </w:div>
        <w:div w:id="1692536889">
          <w:marLeft w:val="0"/>
          <w:marRight w:val="0"/>
          <w:marTop w:val="0"/>
          <w:marBottom w:val="0"/>
          <w:divBdr>
            <w:top w:val="none" w:sz="0" w:space="0" w:color="auto"/>
            <w:left w:val="none" w:sz="0" w:space="0" w:color="auto"/>
            <w:bottom w:val="none" w:sz="0" w:space="0" w:color="auto"/>
            <w:right w:val="none" w:sz="0" w:space="0" w:color="auto"/>
          </w:divBdr>
        </w:div>
        <w:div w:id="1692536892">
          <w:marLeft w:val="0"/>
          <w:marRight w:val="0"/>
          <w:marTop w:val="0"/>
          <w:marBottom w:val="0"/>
          <w:divBdr>
            <w:top w:val="none" w:sz="0" w:space="0" w:color="auto"/>
            <w:left w:val="none" w:sz="0" w:space="0" w:color="auto"/>
            <w:bottom w:val="none" w:sz="0" w:space="0" w:color="auto"/>
            <w:right w:val="none" w:sz="0" w:space="0" w:color="auto"/>
          </w:divBdr>
        </w:div>
        <w:div w:id="1692536924">
          <w:marLeft w:val="0"/>
          <w:marRight w:val="0"/>
          <w:marTop w:val="0"/>
          <w:marBottom w:val="0"/>
          <w:divBdr>
            <w:top w:val="none" w:sz="0" w:space="0" w:color="auto"/>
            <w:left w:val="none" w:sz="0" w:space="0" w:color="auto"/>
            <w:bottom w:val="none" w:sz="0" w:space="0" w:color="auto"/>
            <w:right w:val="none" w:sz="0" w:space="0" w:color="auto"/>
          </w:divBdr>
        </w:div>
        <w:div w:id="1692536925">
          <w:marLeft w:val="0"/>
          <w:marRight w:val="0"/>
          <w:marTop w:val="0"/>
          <w:marBottom w:val="0"/>
          <w:divBdr>
            <w:top w:val="none" w:sz="0" w:space="0" w:color="auto"/>
            <w:left w:val="none" w:sz="0" w:space="0" w:color="auto"/>
            <w:bottom w:val="none" w:sz="0" w:space="0" w:color="auto"/>
            <w:right w:val="none" w:sz="0" w:space="0" w:color="auto"/>
          </w:divBdr>
        </w:div>
        <w:div w:id="1692536927">
          <w:marLeft w:val="0"/>
          <w:marRight w:val="0"/>
          <w:marTop w:val="0"/>
          <w:marBottom w:val="0"/>
          <w:divBdr>
            <w:top w:val="none" w:sz="0" w:space="0" w:color="auto"/>
            <w:left w:val="none" w:sz="0" w:space="0" w:color="auto"/>
            <w:bottom w:val="none" w:sz="0" w:space="0" w:color="auto"/>
            <w:right w:val="none" w:sz="0" w:space="0" w:color="auto"/>
          </w:divBdr>
        </w:div>
        <w:div w:id="1692536942">
          <w:marLeft w:val="0"/>
          <w:marRight w:val="0"/>
          <w:marTop w:val="0"/>
          <w:marBottom w:val="0"/>
          <w:divBdr>
            <w:top w:val="none" w:sz="0" w:space="0" w:color="auto"/>
            <w:left w:val="none" w:sz="0" w:space="0" w:color="auto"/>
            <w:bottom w:val="none" w:sz="0" w:space="0" w:color="auto"/>
            <w:right w:val="none" w:sz="0" w:space="0" w:color="auto"/>
          </w:divBdr>
        </w:div>
      </w:divsChild>
    </w:div>
    <w:div w:id="1692536852">
      <w:marLeft w:val="0"/>
      <w:marRight w:val="0"/>
      <w:marTop w:val="0"/>
      <w:marBottom w:val="0"/>
      <w:divBdr>
        <w:top w:val="none" w:sz="0" w:space="0" w:color="auto"/>
        <w:left w:val="none" w:sz="0" w:space="0" w:color="auto"/>
        <w:bottom w:val="none" w:sz="0" w:space="0" w:color="auto"/>
        <w:right w:val="none" w:sz="0" w:space="0" w:color="auto"/>
      </w:divBdr>
      <w:divsChild>
        <w:div w:id="1692536849">
          <w:marLeft w:val="0"/>
          <w:marRight w:val="0"/>
          <w:marTop w:val="0"/>
          <w:marBottom w:val="0"/>
          <w:divBdr>
            <w:top w:val="none" w:sz="0" w:space="0" w:color="auto"/>
            <w:left w:val="none" w:sz="0" w:space="0" w:color="auto"/>
            <w:bottom w:val="none" w:sz="0" w:space="0" w:color="auto"/>
            <w:right w:val="none" w:sz="0" w:space="0" w:color="auto"/>
          </w:divBdr>
        </w:div>
      </w:divsChild>
    </w:div>
    <w:div w:id="1692536858">
      <w:marLeft w:val="0"/>
      <w:marRight w:val="0"/>
      <w:marTop w:val="0"/>
      <w:marBottom w:val="0"/>
      <w:divBdr>
        <w:top w:val="none" w:sz="0" w:space="0" w:color="auto"/>
        <w:left w:val="none" w:sz="0" w:space="0" w:color="auto"/>
        <w:bottom w:val="none" w:sz="0" w:space="0" w:color="auto"/>
        <w:right w:val="none" w:sz="0" w:space="0" w:color="auto"/>
      </w:divBdr>
      <w:divsChild>
        <w:div w:id="1692536863">
          <w:marLeft w:val="0"/>
          <w:marRight w:val="0"/>
          <w:marTop w:val="0"/>
          <w:marBottom w:val="0"/>
          <w:divBdr>
            <w:top w:val="none" w:sz="0" w:space="0" w:color="auto"/>
            <w:left w:val="none" w:sz="0" w:space="0" w:color="auto"/>
            <w:bottom w:val="none" w:sz="0" w:space="0" w:color="auto"/>
            <w:right w:val="none" w:sz="0" w:space="0" w:color="auto"/>
          </w:divBdr>
        </w:div>
        <w:div w:id="1692536884">
          <w:marLeft w:val="0"/>
          <w:marRight w:val="0"/>
          <w:marTop w:val="0"/>
          <w:marBottom w:val="0"/>
          <w:divBdr>
            <w:top w:val="none" w:sz="0" w:space="0" w:color="auto"/>
            <w:left w:val="none" w:sz="0" w:space="0" w:color="auto"/>
            <w:bottom w:val="none" w:sz="0" w:space="0" w:color="auto"/>
            <w:right w:val="none" w:sz="0" w:space="0" w:color="auto"/>
          </w:divBdr>
        </w:div>
        <w:div w:id="1692536888">
          <w:marLeft w:val="0"/>
          <w:marRight w:val="0"/>
          <w:marTop w:val="0"/>
          <w:marBottom w:val="0"/>
          <w:divBdr>
            <w:top w:val="none" w:sz="0" w:space="0" w:color="auto"/>
            <w:left w:val="none" w:sz="0" w:space="0" w:color="auto"/>
            <w:bottom w:val="none" w:sz="0" w:space="0" w:color="auto"/>
            <w:right w:val="none" w:sz="0" w:space="0" w:color="auto"/>
          </w:divBdr>
        </w:div>
        <w:div w:id="1692536915">
          <w:marLeft w:val="0"/>
          <w:marRight w:val="0"/>
          <w:marTop w:val="0"/>
          <w:marBottom w:val="0"/>
          <w:divBdr>
            <w:top w:val="none" w:sz="0" w:space="0" w:color="auto"/>
            <w:left w:val="none" w:sz="0" w:space="0" w:color="auto"/>
            <w:bottom w:val="none" w:sz="0" w:space="0" w:color="auto"/>
            <w:right w:val="none" w:sz="0" w:space="0" w:color="auto"/>
          </w:divBdr>
        </w:div>
        <w:div w:id="1692536918">
          <w:marLeft w:val="0"/>
          <w:marRight w:val="0"/>
          <w:marTop w:val="0"/>
          <w:marBottom w:val="0"/>
          <w:divBdr>
            <w:top w:val="none" w:sz="0" w:space="0" w:color="auto"/>
            <w:left w:val="none" w:sz="0" w:space="0" w:color="auto"/>
            <w:bottom w:val="none" w:sz="0" w:space="0" w:color="auto"/>
            <w:right w:val="none" w:sz="0" w:space="0" w:color="auto"/>
          </w:divBdr>
        </w:div>
        <w:div w:id="1692536955">
          <w:marLeft w:val="0"/>
          <w:marRight w:val="0"/>
          <w:marTop w:val="0"/>
          <w:marBottom w:val="0"/>
          <w:divBdr>
            <w:top w:val="none" w:sz="0" w:space="0" w:color="auto"/>
            <w:left w:val="none" w:sz="0" w:space="0" w:color="auto"/>
            <w:bottom w:val="none" w:sz="0" w:space="0" w:color="auto"/>
            <w:right w:val="none" w:sz="0" w:space="0" w:color="auto"/>
          </w:divBdr>
        </w:div>
      </w:divsChild>
    </w:div>
    <w:div w:id="1692536859">
      <w:marLeft w:val="0"/>
      <w:marRight w:val="0"/>
      <w:marTop w:val="0"/>
      <w:marBottom w:val="0"/>
      <w:divBdr>
        <w:top w:val="none" w:sz="0" w:space="0" w:color="auto"/>
        <w:left w:val="none" w:sz="0" w:space="0" w:color="auto"/>
        <w:bottom w:val="none" w:sz="0" w:space="0" w:color="auto"/>
        <w:right w:val="none" w:sz="0" w:space="0" w:color="auto"/>
      </w:divBdr>
      <w:divsChild>
        <w:div w:id="1692536861">
          <w:marLeft w:val="0"/>
          <w:marRight w:val="0"/>
          <w:marTop w:val="0"/>
          <w:marBottom w:val="0"/>
          <w:divBdr>
            <w:top w:val="none" w:sz="0" w:space="0" w:color="auto"/>
            <w:left w:val="none" w:sz="0" w:space="0" w:color="auto"/>
            <w:bottom w:val="none" w:sz="0" w:space="0" w:color="auto"/>
            <w:right w:val="none" w:sz="0" w:space="0" w:color="auto"/>
          </w:divBdr>
        </w:div>
        <w:div w:id="1692536908">
          <w:marLeft w:val="0"/>
          <w:marRight w:val="0"/>
          <w:marTop w:val="0"/>
          <w:marBottom w:val="0"/>
          <w:divBdr>
            <w:top w:val="none" w:sz="0" w:space="0" w:color="auto"/>
            <w:left w:val="none" w:sz="0" w:space="0" w:color="auto"/>
            <w:bottom w:val="none" w:sz="0" w:space="0" w:color="auto"/>
            <w:right w:val="none" w:sz="0" w:space="0" w:color="auto"/>
          </w:divBdr>
        </w:div>
        <w:div w:id="1692536912">
          <w:marLeft w:val="0"/>
          <w:marRight w:val="0"/>
          <w:marTop w:val="0"/>
          <w:marBottom w:val="0"/>
          <w:divBdr>
            <w:top w:val="none" w:sz="0" w:space="0" w:color="auto"/>
            <w:left w:val="none" w:sz="0" w:space="0" w:color="auto"/>
            <w:bottom w:val="none" w:sz="0" w:space="0" w:color="auto"/>
            <w:right w:val="none" w:sz="0" w:space="0" w:color="auto"/>
          </w:divBdr>
        </w:div>
        <w:div w:id="1692536952">
          <w:marLeft w:val="0"/>
          <w:marRight w:val="0"/>
          <w:marTop w:val="0"/>
          <w:marBottom w:val="0"/>
          <w:divBdr>
            <w:top w:val="none" w:sz="0" w:space="0" w:color="auto"/>
            <w:left w:val="none" w:sz="0" w:space="0" w:color="auto"/>
            <w:bottom w:val="none" w:sz="0" w:space="0" w:color="auto"/>
            <w:right w:val="none" w:sz="0" w:space="0" w:color="auto"/>
          </w:divBdr>
        </w:div>
      </w:divsChild>
    </w:div>
    <w:div w:id="1692536860">
      <w:marLeft w:val="0"/>
      <w:marRight w:val="0"/>
      <w:marTop w:val="0"/>
      <w:marBottom w:val="0"/>
      <w:divBdr>
        <w:top w:val="none" w:sz="0" w:space="0" w:color="auto"/>
        <w:left w:val="none" w:sz="0" w:space="0" w:color="auto"/>
        <w:bottom w:val="none" w:sz="0" w:space="0" w:color="auto"/>
        <w:right w:val="none" w:sz="0" w:space="0" w:color="auto"/>
      </w:divBdr>
      <w:divsChild>
        <w:div w:id="1692536864">
          <w:marLeft w:val="0"/>
          <w:marRight w:val="0"/>
          <w:marTop w:val="0"/>
          <w:marBottom w:val="0"/>
          <w:divBdr>
            <w:top w:val="none" w:sz="0" w:space="0" w:color="auto"/>
            <w:left w:val="none" w:sz="0" w:space="0" w:color="auto"/>
            <w:bottom w:val="none" w:sz="0" w:space="0" w:color="auto"/>
            <w:right w:val="none" w:sz="0" w:space="0" w:color="auto"/>
          </w:divBdr>
        </w:div>
        <w:div w:id="1692536926">
          <w:marLeft w:val="0"/>
          <w:marRight w:val="0"/>
          <w:marTop w:val="0"/>
          <w:marBottom w:val="0"/>
          <w:divBdr>
            <w:top w:val="none" w:sz="0" w:space="0" w:color="auto"/>
            <w:left w:val="none" w:sz="0" w:space="0" w:color="auto"/>
            <w:bottom w:val="none" w:sz="0" w:space="0" w:color="auto"/>
            <w:right w:val="none" w:sz="0" w:space="0" w:color="auto"/>
          </w:divBdr>
        </w:div>
        <w:div w:id="1692536934">
          <w:marLeft w:val="0"/>
          <w:marRight w:val="0"/>
          <w:marTop w:val="0"/>
          <w:marBottom w:val="0"/>
          <w:divBdr>
            <w:top w:val="none" w:sz="0" w:space="0" w:color="auto"/>
            <w:left w:val="none" w:sz="0" w:space="0" w:color="auto"/>
            <w:bottom w:val="none" w:sz="0" w:space="0" w:color="auto"/>
            <w:right w:val="none" w:sz="0" w:space="0" w:color="auto"/>
          </w:divBdr>
        </w:div>
        <w:div w:id="1692536940">
          <w:marLeft w:val="0"/>
          <w:marRight w:val="0"/>
          <w:marTop w:val="0"/>
          <w:marBottom w:val="0"/>
          <w:divBdr>
            <w:top w:val="none" w:sz="0" w:space="0" w:color="auto"/>
            <w:left w:val="none" w:sz="0" w:space="0" w:color="auto"/>
            <w:bottom w:val="none" w:sz="0" w:space="0" w:color="auto"/>
            <w:right w:val="none" w:sz="0" w:space="0" w:color="auto"/>
          </w:divBdr>
        </w:div>
      </w:divsChild>
    </w:div>
    <w:div w:id="1692536865">
      <w:marLeft w:val="0"/>
      <w:marRight w:val="0"/>
      <w:marTop w:val="0"/>
      <w:marBottom w:val="0"/>
      <w:divBdr>
        <w:top w:val="none" w:sz="0" w:space="0" w:color="auto"/>
        <w:left w:val="none" w:sz="0" w:space="0" w:color="auto"/>
        <w:bottom w:val="none" w:sz="0" w:space="0" w:color="auto"/>
        <w:right w:val="none" w:sz="0" w:space="0" w:color="auto"/>
      </w:divBdr>
      <w:divsChild>
        <w:div w:id="1692536838">
          <w:marLeft w:val="0"/>
          <w:marRight w:val="0"/>
          <w:marTop w:val="0"/>
          <w:marBottom w:val="0"/>
          <w:divBdr>
            <w:top w:val="none" w:sz="0" w:space="0" w:color="auto"/>
            <w:left w:val="none" w:sz="0" w:space="0" w:color="auto"/>
            <w:bottom w:val="none" w:sz="0" w:space="0" w:color="auto"/>
            <w:right w:val="none" w:sz="0" w:space="0" w:color="auto"/>
          </w:divBdr>
        </w:div>
        <w:div w:id="1692536844">
          <w:marLeft w:val="0"/>
          <w:marRight w:val="0"/>
          <w:marTop w:val="0"/>
          <w:marBottom w:val="0"/>
          <w:divBdr>
            <w:top w:val="none" w:sz="0" w:space="0" w:color="auto"/>
            <w:left w:val="none" w:sz="0" w:space="0" w:color="auto"/>
            <w:bottom w:val="none" w:sz="0" w:space="0" w:color="auto"/>
            <w:right w:val="none" w:sz="0" w:space="0" w:color="auto"/>
          </w:divBdr>
        </w:div>
        <w:div w:id="1692536845">
          <w:marLeft w:val="0"/>
          <w:marRight w:val="0"/>
          <w:marTop w:val="0"/>
          <w:marBottom w:val="0"/>
          <w:divBdr>
            <w:top w:val="none" w:sz="0" w:space="0" w:color="auto"/>
            <w:left w:val="none" w:sz="0" w:space="0" w:color="auto"/>
            <w:bottom w:val="none" w:sz="0" w:space="0" w:color="auto"/>
            <w:right w:val="none" w:sz="0" w:space="0" w:color="auto"/>
          </w:divBdr>
        </w:div>
        <w:div w:id="1692536941">
          <w:marLeft w:val="0"/>
          <w:marRight w:val="0"/>
          <w:marTop w:val="0"/>
          <w:marBottom w:val="0"/>
          <w:divBdr>
            <w:top w:val="none" w:sz="0" w:space="0" w:color="auto"/>
            <w:left w:val="none" w:sz="0" w:space="0" w:color="auto"/>
            <w:bottom w:val="none" w:sz="0" w:space="0" w:color="auto"/>
            <w:right w:val="none" w:sz="0" w:space="0" w:color="auto"/>
          </w:divBdr>
        </w:div>
        <w:div w:id="1692536959">
          <w:marLeft w:val="0"/>
          <w:marRight w:val="0"/>
          <w:marTop w:val="0"/>
          <w:marBottom w:val="0"/>
          <w:divBdr>
            <w:top w:val="none" w:sz="0" w:space="0" w:color="auto"/>
            <w:left w:val="none" w:sz="0" w:space="0" w:color="auto"/>
            <w:bottom w:val="none" w:sz="0" w:space="0" w:color="auto"/>
            <w:right w:val="none" w:sz="0" w:space="0" w:color="auto"/>
          </w:divBdr>
        </w:div>
      </w:divsChild>
    </w:div>
    <w:div w:id="1692536869">
      <w:marLeft w:val="0"/>
      <w:marRight w:val="0"/>
      <w:marTop w:val="0"/>
      <w:marBottom w:val="0"/>
      <w:divBdr>
        <w:top w:val="none" w:sz="0" w:space="0" w:color="auto"/>
        <w:left w:val="none" w:sz="0" w:space="0" w:color="auto"/>
        <w:bottom w:val="none" w:sz="0" w:space="0" w:color="auto"/>
        <w:right w:val="none" w:sz="0" w:space="0" w:color="auto"/>
      </w:divBdr>
      <w:divsChild>
        <w:div w:id="1692536843">
          <w:marLeft w:val="0"/>
          <w:marRight w:val="0"/>
          <w:marTop w:val="0"/>
          <w:marBottom w:val="0"/>
          <w:divBdr>
            <w:top w:val="none" w:sz="0" w:space="0" w:color="auto"/>
            <w:left w:val="none" w:sz="0" w:space="0" w:color="auto"/>
            <w:bottom w:val="none" w:sz="0" w:space="0" w:color="auto"/>
            <w:right w:val="none" w:sz="0" w:space="0" w:color="auto"/>
          </w:divBdr>
        </w:div>
        <w:div w:id="1692536879">
          <w:marLeft w:val="0"/>
          <w:marRight w:val="0"/>
          <w:marTop w:val="0"/>
          <w:marBottom w:val="0"/>
          <w:divBdr>
            <w:top w:val="none" w:sz="0" w:space="0" w:color="auto"/>
            <w:left w:val="none" w:sz="0" w:space="0" w:color="auto"/>
            <w:bottom w:val="none" w:sz="0" w:space="0" w:color="auto"/>
            <w:right w:val="none" w:sz="0" w:space="0" w:color="auto"/>
          </w:divBdr>
        </w:div>
        <w:div w:id="1692536885">
          <w:marLeft w:val="0"/>
          <w:marRight w:val="0"/>
          <w:marTop w:val="0"/>
          <w:marBottom w:val="0"/>
          <w:divBdr>
            <w:top w:val="none" w:sz="0" w:space="0" w:color="auto"/>
            <w:left w:val="none" w:sz="0" w:space="0" w:color="auto"/>
            <w:bottom w:val="none" w:sz="0" w:space="0" w:color="auto"/>
            <w:right w:val="none" w:sz="0" w:space="0" w:color="auto"/>
          </w:divBdr>
        </w:div>
        <w:div w:id="1692536898">
          <w:marLeft w:val="0"/>
          <w:marRight w:val="0"/>
          <w:marTop w:val="0"/>
          <w:marBottom w:val="0"/>
          <w:divBdr>
            <w:top w:val="none" w:sz="0" w:space="0" w:color="auto"/>
            <w:left w:val="none" w:sz="0" w:space="0" w:color="auto"/>
            <w:bottom w:val="none" w:sz="0" w:space="0" w:color="auto"/>
            <w:right w:val="none" w:sz="0" w:space="0" w:color="auto"/>
          </w:divBdr>
        </w:div>
        <w:div w:id="1692536902">
          <w:marLeft w:val="0"/>
          <w:marRight w:val="0"/>
          <w:marTop w:val="0"/>
          <w:marBottom w:val="0"/>
          <w:divBdr>
            <w:top w:val="none" w:sz="0" w:space="0" w:color="auto"/>
            <w:left w:val="none" w:sz="0" w:space="0" w:color="auto"/>
            <w:bottom w:val="none" w:sz="0" w:space="0" w:color="auto"/>
            <w:right w:val="none" w:sz="0" w:space="0" w:color="auto"/>
          </w:divBdr>
        </w:div>
        <w:div w:id="1692536913">
          <w:marLeft w:val="0"/>
          <w:marRight w:val="0"/>
          <w:marTop w:val="0"/>
          <w:marBottom w:val="0"/>
          <w:divBdr>
            <w:top w:val="none" w:sz="0" w:space="0" w:color="auto"/>
            <w:left w:val="none" w:sz="0" w:space="0" w:color="auto"/>
            <w:bottom w:val="none" w:sz="0" w:space="0" w:color="auto"/>
            <w:right w:val="none" w:sz="0" w:space="0" w:color="auto"/>
          </w:divBdr>
        </w:div>
        <w:div w:id="1692536931">
          <w:marLeft w:val="0"/>
          <w:marRight w:val="0"/>
          <w:marTop w:val="0"/>
          <w:marBottom w:val="0"/>
          <w:divBdr>
            <w:top w:val="none" w:sz="0" w:space="0" w:color="auto"/>
            <w:left w:val="none" w:sz="0" w:space="0" w:color="auto"/>
            <w:bottom w:val="none" w:sz="0" w:space="0" w:color="auto"/>
            <w:right w:val="none" w:sz="0" w:space="0" w:color="auto"/>
          </w:divBdr>
        </w:div>
        <w:div w:id="1692536953">
          <w:marLeft w:val="0"/>
          <w:marRight w:val="0"/>
          <w:marTop w:val="0"/>
          <w:marBottom w:val="0"/>
          <w:divBdr>
            <w:top w:val="none" w:sz="0" w:space="0" w:color="auto"/>
            <w:left w:val="none" w:sz="0" w:space="0" w:color="auto"/>
            <w:bottom w:val="none" w:sz="0" w:space="0" w:color="auto"/>
            <w:right w:val="none" w:sz="0" w:space="0" w:color="auto"/>
          </w:divBdr>
        </w:div>
        <w:div w:id="1692536954">
          <w:marLeft w:val="0"/>
          <w:marRight w:val="0"/>
          <w:marTop w:val="0"/>
          <w:marBottom w:val="0"/>
          <w:divBdr>
            <w:top w:val="none" w:sz="0" w:space="0" w:color="auto"/>
            <w:left w:val="none" w:sz="0" w:space="0" w:color="auto"/>
            <w:bottom w:val="none" w:sz="0" w:space="0" w:color="auto"/>
            <w:right w:val="none" w:sz="0" w:space="0" w:color="auto"/>
          </w:divBdr>
        </w:div>
      </w:divsChild>
    </w:div>
    <w:div w:id="1692536870">
      <w:marLeft w:val="0"/>
      <w:marRight w:val="0"/>
      <w:marTop w:val="0"/>
      <w:marBottom w:val="0"/>
      <w:divBdr>
        <w:top w:val="none" w:sz="0" w:space="0" w:color="auto"/>
        <w:left w:val="none" w:sz="0" w:space="0" w:color="auto"/>
        <w:bottom w:val="none" w:sz="0" w:space="0" w:color="auto"/>
        <w:right w:val="none" w:sz="0" w:space="0" w:color="auto"/>
      </w:divBdr>
      <w:divsChild>
        <w:div w:id="1692536916">
          <w:marLeft w:val="0"/>
          <w:marRight w:val="0"/>
          <w:marTop w:val="0"/>
          <w:marBottom w:val="0"/>
          <w:divBdr>
            <w:top w:val="none" w:sz="0" w:space="0" w:color="auto"/>
            <w:left w:val="none" w:sz="0" w:space="0" w:color="auto"/>
            <w:bottom w:val="none" w:sz="0" w:space="0" w:color="auto"/>
            <w:right w:val="none" w:sz="0" w:space="0" w:color="auto"/>
          </w:divBdr>
        </w:div>
      </w:divsChild>
    </w:div>
    <w:div w:id="1692536873">
      <w:marLeft w:val="0"/>
      <w:marRight w:val="0"/>
      <w:marTop w:val="0"/>
      <w:marBottom w:val="0"/>
      <w:divBdr>
        <w:top w:val="none" w:sz="0" w:space="0" w:color="auto"/>
        <w:left w:val="none" w:sz="0" w:space="0" w:color="auto"/>
        <w:bottom w:val="none" w:sz="0" w:space="0" w:color="auto"/>
        <w:right w:val="none" w:sz="0" w:space="0" w:color="auto"/>
      </w:divBdr>
      <w:divsChild>
        <w:div w:id="1692536847">
          <w:marLeft w:val="0"/>
          <w:marRight w:val="0"/>
          <w:marTop w:val="0"/>
          <w:marBottom w:val="0"/>
          <w:divBdr>
            <w:top w:val="none" w:sz="0" w:space="0" w:color="auto"/>
            <w:left w:val="none" w:sz="0" w:space="0" w:color="auto"/>
            <w:bottom w:val="none" w:sz="0" w:space="0" w:color="auto"/>
            <w:right w:val="none" w:sz="0" w:space="0" w:color="auto"/>
          </w:divBdr>
        </w:div>
        <w:div w:id="1692536894">
          <w:marLeft w:val="0"/>
          <w:marRight w:val="0"/>
          <w:marTop w:val="0"/>
          <w:marBottom w:val="0"/>
          <w:divBdr>
            <w:top w:val="none" w:sz="0" w:space="0" w:color="auto"/>
            <w:left w:val="none" w:sz="0" w:space="0" w:color="auto"/>
            <w:bottom w:val="none" w:sz="0" w:space="0" w:color="auto"/>
            <w:right w:val="none" w:sz="0" w:space="0" w:color="auto"/>
          </w:divBdr>
        </w:div>
      </w:divsChild>
    </w:div>
    <w:div w:id="1692536874">
      <w:marLeft w:val="0"/>
      <w:marRight w:val="0"/>
      <w:marTop w:val="0"/>
      <w:marBottom w:val="0"/>
      <w:divBdr>
        <w:top w:val="none" w:sz="0" w:space="0" w:color="auto"/>
        <w:left w:val="none" w:sz="0" w:space="0" w:color="auto"/>
        <w:bottom w:val="none" w:sz="0" w:space="0" w:color="auto"/>
        <w:right w:val="none" w:sz="0" w:space="0" w:color="auto"/>
      </w:divBdr>
      <w:divsChild>
        <w:div w:id="1692536887">
          <w:marLeft w:val="0"/>
          <w:marRight w:val="0"/>
          <w:marTop w:val="0"/>
          <w:marBottom w:val="0"/>
          <w:divBdr>
            <w:top w:val="none" w:sz="0" w:space="0" w:color="auto"/>
            <w:left w:val="none" w:sz="0" w:space="0" w:color="auto"/>
            <w:bottom w:val="none" w:sz="0" w:space="0" w:color="auto"/>
            <w:right w:val="none" w:sz="0" w:space="0" w:color="auto"/>
          </w:divBdr>
        </w:div>
      </w:divsChild>
    </w:div>
    <w:div w:id="1692536882">
      <w:marLeft w:val="0"/>
      <w:marRight w:val="0"/>
      <w:marTop w:val="0"/>
      <w:marBottom w:val="0"/>
      <w:divBdr>
        <w:top w:val="none" w:sz="0" w:space="0" w:color="auto"/>
        <w:left w:val="none" w:sz="0" w:space="0" w:color="auto"/>
        <w:bottom w:val="none" w:sz="0" w:space="0" w:color="auto"/>
        <w:right w:val="none" w:sz="0" w:space="0" w:color="auto"/>
      </w:divBdr>
      <w:divsChild>
        <w:div w:id="1692536946">
          <w:marLeft w:val="0"/>
          <w:marRight w:val="0"/>
          <w:marTop w:val="0"/>
          <w:marBottom w:val="0"/>
          <w:divBdr>
            <w:top w:val="none" w:sz="0" w:space="0" w:color="auto"/>
            <w:left w:val="none" w:sz="0" w:space="0" w:color="auto"/>
            <w:bottom w:val="none" w:sz="0" w:space="0" w:color="auto"/>
            <w:right w:val="none" w:sz="0" w:space="0" w:color="auto"/>
          </w:divBdr>
        </w:div>
      </w:divsChild>
    </w:div>
    <w:div w:id="1692536886">
      <w:marLeft w:val="0"/>
      <w:marRight w:val="0"/>
      <w:marTop w:val="0"/>
      <w:marBottom w:val="0"/>
      <w:divBdr>
        <w:top w:val="none" w:sz="0" w:space="0" w:color="auto"/>
        <w:left w:val="none" w:sz="0" w:space="0" w:color="auto"/>
        <w:bottom w:val="none" w:sz="0" w:space="0" w:color="auto"/>
        <w:right w:val="none" w:sz="0" w:space="0" w:color="auto"/>
      </w:divBdr>
      <w:divsChild>
        <w:div w:id="1692536880">
          <w:marLeft w:val="0"/>
          <w:marRight w:val="0"/>
          <w:marTop w:val="0"/>
          <w:marBottom w:val="0"/>
          <w:divBdr>
            <w:top w:val="none" w:sz="0" w:space="0" w:color="auto"/>
            <w:left w:val="none" w:sz="0" w:space="0" w:color="auto"/>
            <w:bottom w:val="none" w:sz="0" w:space="0" w:color="auto"/>
            <w:right w:val="none" w:sz="0" w:space="0" w:color="auto"/>
          </w:divBdr>
        </w:div>
      </w:divsChild>
    </w:div>
    <w:div w:id="1692536899">
      <w:marLeft w:val="0"/>
      <w:marRight w:val="0"/>
      <w:marTop w:val="0"/>
      <w:marBottom w:val="0"/>
      <w:divBdr>
        <w:top w:val="none" w:sz="0" w:space="0" w:color="auto"/>
        <w:left w:val="none" w:sz="0" w:space="0" w:color="auto"/>
        <w:bottom w:val="none" w:sz="0" w:space="0" w:color="auto"/>
        <w:right w:val="none" w:sz="0" w:space="0" w:color="auto"/>
      </w:divBdr>
      <w:divsChild>
        <w:div w:id="1692536956">
          <w:marLeft w:val="0"/>
          <w:marRight w:val="0"/>
          <w:marTop w:val="0"/>
          <w:marBottom w:val="0"/>
          <w:divBdr>
            <w:top w:val="none" w:sz="0" w:space="0" w:color="auto"/>
            <w:left w:val="none" w:sz="0" w:space="0" w:color="auto"/>
            <w:bottom w:val="none" w:sz="0" w:space="0" w:color="auto"/>
            <w:right w:val="none" w:sz="0" w:space="0" w:color="auto"/>
          </w:divBdr>
        </w:div>
      </w:divsChild>
    </w:div>
    <w:div w:id="1692536906">
      <w:marLeft w:val="0"/>
      <w:marRight w:val="0"/>
      <w:marTop w:val="0"/>
      <w:marBottom w:val="0"/>
      <w:divBdr>
        <w:top w:val="none" w:sz="0" w:space="0" w:color="auto"/>
        <w:left w:val="none" w:sz="0" w:space="0" w:color="auto"/>
        <w:bottom w:val="none" w:sz="0" w:space="0" w:color="auto"/>
        <w:right w:val="none" w:sz="0" w:space="0" w:color="auto"/>
      </w:divBdr>
      <w:divsChild>
        <w:div w:id="1692536878">
          <w:marLeft w:val="0"/>
          <w:marRight w:val="0"/>
          <w:marTop w:val="0"/>
          <w:marBottom w:val="0"/>
          <w:divBdr>
            <w:top w:val="none" w:sz="0" w:space="0" w:color="auto"/>
            <w:left w:val="none" w:sz="0" w:space="0" w:color="auto"/>
            <w:bottom w:val="none" w:sz="0" w:space="0" w:color="auto"/>
            <w:right w:val="none" w:sz="0" w:space="0" w:color="auto"/>
          </w:divBdr>
        </w:div>
        <w:div w:id="1692536937">
          <w:marLeft w:val="0"/>
          <w:marRight w:val="0"/>
          <w:marTop w:val="0"/>
          <w:marBottom w:val="0"/>
          <w:divBdr>
            <w:top w:val="none" w:sz="0" w:space="0" w:color="auto"/>
            <w:left w:val="none" w:sz="0" w:space="0" w:color="auto"/>
            <w:bottom w:val="none" w:sz="0" w:space="0" w:color="auto"/>
            <w:right w:val="none" w:sz="0" w:space="0" w:color="auto"/>
          </w:divBdr>
        </w:div>
      </w:divsChild>
    </w:div>
    <w:div w:id="1692536907">
      <w:marLeft w:val="0"/>
      <w:marRight w:val="0"/>
      <w:marTop w:val="0"/>
      <w:marBottom w:val="0"/>
      <w:divBdr>
        <w:top w:val="none" w:sz="0" w:space="0" w:color="auto"/>
        <w:left w:val="none" w:sz="0" w:space="0" w:color="auto"/>
        <w:bottom w:val="none" w:sz="0" w:space="0" w:color="auto"/>
        <w:right w:val="none" w:sz="0" w:space="0" w:color="auto"/>
      </w:divBdr>
      <w:divsChild>
        <w:div w:id="1692536857">
          <w:marLeft w:val="0"/>
          <w:marRight w:val="0"/>
          <w:marTop w:val="0"/>
          <w:marBottom w:val="0"/>
          <w:divBdr>
            <w:top w:val="none" w:sz="0" w:space="0" w:color="auto"/>
            <w:left w:val="none" w:sz="0" w:space="0" w:color="auto"/>
            <w:bottom w:val="none" w:sz="0" w:space="0" w:color="auto"/>
            <w:right w:val="none" w:sz="0" w:space="0" w:color="auto"/>
          </w:divBdr>
        </w:div>
        <w:div w:id="1692536871">
          <w:marLeft w:val="0"/>
          <w:marRight w:val="0"/>
          <w:marTop w:val="0"/>
          <w:marBottom w:val="0"/>
          <w:divBdr>
            <w:top w:val="none" w:sz="0" w:space="0" w:color="auto"/>
            <w:left w:val="none" w:sz="0" w:space="0" w:color="auto"/>
            <w:bottom w:val="none" w:sz="0" w:space="0" w:color="auto"/>
            <w:right w:val="none" w:sz="0" w:space="0" w:color="auto"/>
          </w:divBdr>
        </w:div>
        <w:div w:id="1692536890">
          <w:marLeft w:val="0"/>
          <w:marRight w:val="0"/>
          <w:marTop w:val="0"/>
          <w:marBottom w:val="0"/>
          <w:divBdr>
            <w:top w:val="none" w:sz="0" w:space="0" w:color="auto"/>
            <w:left w:val="none" w:sz="0" w:space="0" w:color="auto"/>
            <w:bottom w:val="none" w:sz="0" w:space="0" w:color="auto"/>
            <w:right w:val="none" w:sz="0" w:space="0" w:color="auto"/>
          </w:divBdr>
        </w:div>
        <w:div w:id="1692536893">
          <w:marLeft w:val="0"/>
          <w:marRight w:val="0"/>
          <w:marTop w:val="0"/>
          <w:marBottom w:val="0"/>
          <w:divBdr>
            <w:top w:val="none" w:sz="0" w:space="0" w:color="auto"/>
            <w:left w:val="none" w:sz="0" w:space="0" w:color="auto"/>
            <w:bottom w:val="none" w:sz="0" w:space="0" w:color="auto"/>
            <w:right w:val="none" w:sz="0" w:space="0" w:color="auto"/>
          </w:divBdr>
        </w:div>
        <w:div w:id="1692536901">
          <w:marLeft w:val="0"/>
          <w:marRight w:val="0"/>
          <w:marTop w:val="0"/>
          <w:marBottom w:val="0"/>
          <w:divBdr>
            <w:top w:val="none" w:sz="0" w:space="0" w:color="auto"/>
            <w:left w:val="none" w:sz="0" w:space="0" w:color="auto"/>
            <w:bottom w:val="none" w:sz="0" w:space="0" w:color="auto"/>
            <w:right w:val="none" w:sz="0" w:space="0" w:color="auto"/>
          </w:divBdr>
        </w:div>
        <w:div w:id="1692536929">
          <w:marLeft w:val="0"/>
          <w:marRight w:val="0"/>
          <w:marTop w:val="0"/>
          <w:marBottom w:val="0"/>
          <w:divBdr>
            <w:top w:val="none" w:sz="0" w:space="0" w:color="auto"/>
            <w:left w:val="none" w:sz="0" w:space="0" w:color="auto"/>
            <w:bottom w:val="none" w:sz="0" w:space="0" w:color="auto"/>
            <w:right w:val="none" w:sz="0" w:space="0" w:color="auto"/>
          </w:divBdr>
        </w:div>
        <w:div w:id="1692536944">
          <w:marLeft w:val="0"/>
          <w:marRight w:val="0"/>
          <w:marTop w:val="0"/>
          <w:marBottom w:val="0"/>
          <w:divBdr>
            <w:top w:val="none" w:sz="0" w:space="0" w:color="auto"/>
            <w:left w:val="none" w:sz="0" w:space="0" w:color="auto"/>
            <w:bottom w:val="none" w:sz="0" w:space="0" w:color="auto"/>
            <w:right w:val="none" w:sz="0" w:space="0" w:color="auto"/>
          </w:divBdr>
        </w:div>
      </w:divsChild>
    </w:div>
    <w:div w:id="1692536919">
      <w:marLeft w:val="0"/>
      <w:marRight w:val="0"/>
      <w:marTop w:val="0"/>
      <w:marBottom w:val="0"/>
      <w:divBdr>
        <w:top w:val="none" w:sz="0" w:space="0" w:color="auto"/>
        <w:left w:val="none" w:sz="0" w:space="0" w:color="auto"/>
        <w:bottom w:val="none" w:sz="0" w:space="0" w:color="auto"/>
        <w:right w:val="none" w:sz="0" w:space="0" w:color="auto"/>
      </w:divBdr>
      <w:divsChild>
        <w:div w:id="1692536837">
          <w:marLeft w:val="0"/>
          <w:marRight w:val="0"/>
          <w:marTop w:val="0"/>
          <w:marBottom w:val="0"/>
          <w:divBdr>
            <w:top w:val="none" w:sz="0" w:space="0" w:color="auto"/>
            <w:left w:val="none" w:sz="0" w:space="0" w:color="auto"/>
            <w:bottom w:val="none" w:sz="0" w:space="0" w:color="auto"/>
            <w:right w:val="none" w:sz="0" w:space="0" w:color="auto"/>
          </w:divBdr>
        </w:div>
        <w:div w:id="1692536854">
          <w:marLeft w:val="0"/>
          <w:marRight w:val="0"/>
          <w:marTop w:val="0"/>
          <w:marBottom w:val="0"/>
          <w:divBdr>
            <w:top w:val="none" w:sz="0" w:space="0" w:color="auto"/>
            <w:left w:val="none" w:sz="0" w:space="0" w:color="auto"/>
            <w:bottom w:val="none" w:sz="0" w:space="0" w:color="auto"/>
            <w:right w:val="none" w:sz="0" w:space="0" w:color="auto"/>
          </w:divBdr>
        </w:div>
        <w:div w:id="1692536900">
          <w:marLeft w:val="0"/>
          <w:marRight w:val="0"/>
          <w:marTop w:val="0"/>
          <w:marBottom w:val="0"/>
          <w:divBdr>
            <w:top w:val="none" w:sz="0" w:space="0" w:color="auto"/>
            <w:left w:val="none" w:sz="0" w:space="0" w:color="auto"/>
            <w:bottom w:val="none" w:sz="0" w:space="0" w:color="auto"/>
            <w:right w:val="none" w:sz="0" w:space="0" w:color="auto"/>
          </w:divBdr>
        </w:div>
        <w:div w:id="1692536905">
          <w:marLeft w:val="0"/>
          <w:marRight w:val="0"/>
          <w:marTop w:val="0"/>
          <w:marBottom w:val="0"/>
          <w:divBdr>
            <w:top w:val="none" w:sz="0" w:space="0" w:color="auto"/>
            <w:left w:val="none" w:sz="0" w:space="0" w:color="auto"/>
            <w:bottom w:val="none" w:sz="0" w:space="0" w:color="auto"/>
            <w:right w:val="none" w:sz="0" w:space="0" w:color="auto"/>
          </w:divBdr>
        </w:div>
        <w:div w:id="1692536928">
          <w:marLeft w:val="0"/>
          <w:marRight w:val="0"/>
          <w:marTop w:val="0"/>
          <w:marBottom w:val="0"/>
          <w:divBdr>
            <w:top w:val="none" w:sz="0" w:space="0" w:color="auto"/>
            <w:left w:val="none" w:sz="0" w:space="0" w:color="auto"/>
            <w:bottom w:val="none" w:sz="0" w:space="0" w:color="auto"/>
            <w:right w:val="none" w:sz="0" w:space="0" w:color="auto"/>
          </w:divBdr>
        </w:div>
      </w:divsChild>
    </w:div>
    <w:div w:id="1692536921">
      <w:marLeft w:val="0"/>
      <w:marRight w:val="0"/>
      <w:marTop w:val="0"/>
      <w:marBottom w:val="0"/>
      <w:divBdr>
        <w:top w:val="none" w:sz="0" w:space="0" w:color="auto"/>
        <w:left w:val="none" w:sz="0" w:space="0" w:color="auto"/>
        <w:bottom w:val="none" w:sz="0" w:space="0" w:color="auto"/>
        <w:right w:val="none" w:sz="0" w:space="0" w:color="auto"/>
      </w:divBdr>
      <w:divsChild>
        <w:div w:id="1692536842">
          <w:marLeft w:val="0"/>
          <w:marRight w:val="0"/>
          <w:marTop w:val="0"/>
          <w:marBottom w:val="0"/>
          <w:divBdr>
            <w:top w:val="none" w:sz="0" w:space="0" w:color="auto"/>
            <w:left w:val="none" w:sz="0" w:space="0" w:color="auto"/>
            <w:bottom w:val="none" w:sz="0" w:space="0" w:color="auto"/>
            <w:right w:val="none" w:sz="0" w:space="0" w:color="auto"/>
          </w:divBdr>
        </w:div>
        <w:div w:id="1692536911">
          <w:marLeft w:val="0"/>
          <w:marRight w:val="0"/>
          <w:marTop w:val="0"/>
          <w:marBottom w:val="0"/>
          <w:divBdr>
            <w:top w:val="none" w:sz="0" w:space="0" w:color="auto"/>
            <w:left w:val="none" w:sz="0" w:space="0" w:color="auto"/>
            <w:bottom w:val="none" w:sz="0" w:space="0" w:color="auto"/>
            <w:right w:val="none" w:sz="0" w:space="0" w:color="auto"/>
          </w:divBdr>
        </w:div>
        <w:div w:id="1692536939">
          <w:marLeft w:val="0"/>
          <w:marRight w:val="0"/>
          <w:marTop w:val="0"/>
          <w:marBottom w:val="0"/>
          <w:divBdr>
            <w:top w:val="none" w:sz="0" w:space="0" w:color="auto"/>
            <w:left w:val="none" w:sz="0" w:space="0" w:color="auto"/>
            <w:bottom w:val="none" w:sz="0" w:space="0" w:color="auto"/>
            <w:right w:val="none" w:sz="0" w:space="0" w:color="auto"/>
          </w:divBdr>
        </w:div>
      </w:divsChild>
    </w:div>
    <w:div w:id="1692536922">
      <w:marLeft w:val="0"/>
      <w:marRight w:val="0"/>
      <w:marTop w:val="0"/>
      <w:marBottom w:val="0"/>
      <w:divBdr>
        <w:top w:val="none" w:sz="0" w:space="0" w:color="auto"/>
        <w:left w:val="none" w:sz="0" w:space="0" w:color="auto"/>
        <w:bottom w:val="none" w:sz="0" w:space="0" w:color="auto"/>
        <w:right w:val="none" w:sz="0" w:space="0" w:color="auto"/>
      </w:divBdr>
      <w:divsChild>
        <w:div w:id="1692536881">
          <w:marLeft w:val="0"/>
          <w:marRight w:val="0"/>
          <w:marTop w:val="0"/>
          <w:marBottom w:val="0"/>
          <w:divBdr>
            <w:top w:val="none" w:sz="0" w:space="0" w:color="auto"/>
            <w:left w:val="none" w:sz="0" w:space="0" w:color="auto"/>
            <w:bottom w:val="none" w:sz="0" w:space="0" w:color="auto"/>
            <w:right w:val="none" w:sz="0" w:space="0" w:color="auto"/>
          </w:divBdr>
        </w:div>
        <w:div w:id="1692536903">
          <w:marLeft w:val="0"/>
          <w:marRight w:val="0"/>
          <w:marTop w:val="0"/>
          <w:marBottom w:val="0"/>
          <w:divBdr>
            <w:top w:val="none" w:sz="0" w:space="0" w:color="auto"/>
            <w:left w:val="none" w:sz="0" w:space="0" w:color="auto"/>
            <w:bottom w:val="none" w:sz="0" w:space="0" w:color="auto"/>
            <w:right w:val="none" w:sz="0" w:space="0" w:color="auto"/>
          </w:divBdr>
        </w:div>
      </w:divsChild>
    </w:div>
    <w:div w:id="1692536923">
      <w:marLeft w:val="0"/>
      <w:marRight w:val="0"/>
      <w:marTop w:val="0"/>
      <w:marBottom w:val="0"/>
      <w:divBdr>
        <w:top w:val="none" w:sz="0" w:space="0" w:color="auto"/>
        <w:left w:val="none" w:sz="0" w:space="0" w:color="auto"/>
        <w:bottom w:val="none" w:sz="0" w:space="0" w:color="auto"/>
        <w:right w:val="none" w:sz="0" w:space="0" w:color="auto"/>
      </w:divBdr>
      <w:divsChild>
        <w:div w:id="1692536891">
          <w:marLeft w:val="0"/>
          <w:marRight w:val="0"/>
          <w:marTop w:val="0"/>
          <w:marBottom w:val="0"/>
          <w:divBdr>
            <w:top w:val="none" w:sz="0" w:space="0" w:color="auto"/>
            <w:left w:val="none" w:sz="0" w:space="0" w:color="auto"/>
            <w:bottom w:val="none" w:sz="0" w:space="0" w:color="auto"/>
            <w:right w:val="none" w:sz="0" w:space="0" w:color="auto"/>
          </w:divBdr>
        </w:div>
      </w:divsChild>
    </w:div>
    <w:div w:id="1692536930">
      <w:marLeft w:val="0"/>
      <w:marRight w:val="0"/>
      <w:marTop w:val="0"/>
      <w:marBottom w:val="0"/>
      <w:divBdr>
        <w:top w:val="none" w:sz="0" w:space="0" w:color="auto"/>
        <w:left w:val="none" w:sz="0" w:space="0" w:color="auto"/>
        <w:bottom w:val="none" w:sz="0" w:space="0" w:color="auto"/>
        <w:right w:val="none" w:sz="0" w:space="0" w:color="auto"/>
      </w:divBdr>
      <w:divsChild>
        <w:div w:id="1692536957">
          <w:marLeft w:val="0"/>
          <w:marRight w:val="0"/>
          <w:marTop w:val="0"/>
          <w:marBottom w:val="0"/>
          <w:divBdr>
            <w:top w:val="none" w:sz="0" w:space="0" w:color="auto"/>
            <w:left w:val="none" w:sz="0" w:space="0" w:color="auto"/>
            <w:bottom w:val="none" w:sz="0" w:space="0" w:color="auto"/>
            <w:right w:val="none" w:sz="0" w:space="0" w:color="auto"/>
          </w:divBdr>
        </w:div>
      </w:divsChild>
    </w:div>
    <w:div w:id="1692536932">
      <w:marLeft w:val="0"/>
      <w:marRight w:val="0"/>
      <w:marTop w:val="0"/>
      <w:marBottom w:val="0"/>
      <w:divBdr>
        <w:top w:val="none" w:sz="0" w:space="0" w:color="auto"/>
        <w:left w:val="none" w:sz="0" w:space="0" w:color="auto"/>
        <w:bottom w:val="none" w:sz="0" w:space="0" w:color="auto"/>
        <w:right w:val="none" w:sz="0" w:space="0" w:color="auto"/>
      </w:divBdr>
      <w:divsChild>
        <w:div w:id="1692536867">
          <w:marLeft w:val="0"/>
          <w:marRight w:val="0"/>
          <w:marTop w:val="0"/>
          <w:marBottom w:val="0"/>
          <w:divBdr>
            <w:top w:val="none" w:sz="0" w:space="0" w:color="auto"/>
            <w:left w:val="none" w:sz="0" w:space="0" w:color="auto"/>
            <w:bottom w:val="none" w:sz="0" w:space="0" w:color="auto"/>
            <w:right w:val="none" w:sz="0" w:space="0" w:color="auto"/>
          </w:divBdr>
        </w:div>
        <w:div w:id="1692536868">
          <w:marLeft w:val="0"/>
          <w:marRight w:val="0"/>
          <w:marTop w:val="0"/>
          <w:marBottom w:val="0"/>
          <w:divBdr>
            <w:top w:val="none" w:sz="0" w:space="0" w:color="auto"/>
            <w:left w:val="none" w:sz="0" w:space="0" w:color="auto"/>
            <w:bottom w:val="none" w:sz="0" w:space="0" w:color="auto"/>
            <w:right w:val="none" w:sz="0" w:space="0" w:color="auto"/>
          </w:divBdr>
        </w:div>
        <w:div w:id="1692536935">
          <w:marLeft w:val="0"/>
          <w:marRight w:val="0"/>
          <w:marTop w:val="0"/>
          <w:marBottom w:val="0"/>
          <w:divBdr>
            <w:top w:val="none" w:sz="0" w:space="0" w:color="auto"/>
            <w:left w:val="none" w:sz="0" w:space="0" w:color="auto"/>
            <w:bottom w:val="none" w:sz="0" w:space="0" w:color="auto"/>
            <w:right w:val="none" w:sz="0" w:space="0" w:color="auto"/>
          </w:divBdr>
        </w:div>
        <w:div w:id="1692536958">
          <w:marLeft w:val="0"/>
          <w:marRight w:val="0"/>
          <w:marTop w:val="0"/>
          <w:marBottom w:val="0"/>
          <w:divBdr>
            <w:top w:val="none" w:sz="0" w:space="0" w:color="auto"/>
            <w:left w:val="none" w:sz="0" w:space="0" w:color="auto"/>
            <w:bottom w:val="none" w:sz="0" w:space="0" w:color="auto"/>
            <w:right w:val="none" w:sz="0" w:space="0" w:color="auto"/>
          </w:divBdr>
        </w:div>
      </w:divsChild>
    </w:div>
    <w:div w:id="1692536933">
      <w:marLeft w:val="0"/>
      <w:marRight w:val="0"/>
      <w:marTop w:val="0"/>
      <w:marBottom w:val="0"/>
      <w:divBdr>
        <w:top w:val="none" w:sz="0" w:space="0" w:color="auto"/>
        <w:left w:val="none" w:sz="0" w:space="0" w:color="auto"/>
        <w:bottom w:val="none" w:sz="0" w:space="0" w:color="auto"/>
        <w:right w:val="none" w:sz="0" w:space="0" w:color="auto"/>
      </w:divBdr>
      <w:divsChild>
        <w:div w:id="1692536862">
          <w:marLeft w:val="0"/>
          <w:marRight w:val="0"/>
          <w:marTop w:val="0"/>
          <w:marBottom w:val="0"/>
          <w:divBdr>
            <w:top w:val="none" w:sz="0" w:space="0" w:color="auto"/>
            <w:left w:val="none" w:sz="0" w:space="0" w:color="auto"/>
            <w:bottom w:val="none" w:sz="0" w:space="0" w:color="auto"/>
            <w:right w:val="none" w:sz="0" w:space="0" w:color="auto"/>
          </w:divBdr>
        </w:div>
        <w:div w:id="1692536896">
          <w:marLeft w:val="0"/>
          <w:marRight w:val="0"/>
          <w:marTop w:val="0"/>
          <w:marBottom w:val="0"/>
          <w:divBdr>
            <w:top w:val="none" w:sz="0" w:space="0" w:color="auto"/>
            <w:left w:val="none" w:sz="0" w:space="0" w:color="auto"/>
            <w:bottom w:val="none" w:sz="0" w:space="0" w:color="auto"/>
            <w:right w:val="none" w:sz="0" w:space="0" w:color="auto"/>
          </w:divBdr>
        </w:div>
        <w:div w:id="1692536897">
          <w:marLeft w:val="0"/>
          <w:marRight w:val="0"/>
          <w:marTop w:val="0"/>
          <w:marBottom w:val="0"/>
          <w:divBdr>
            <w:top w:val="none" w:sz="0" w:space="0" w:color="auto"/>
            <w:left w:val="none" w:sz="0" w:space="0" w:color="auto"/>
            <w:bottom w:val="none" w:sz="0" w:space="0" w:color="auto"/>
            <w:right w:val="none" w:sz="0" w:space="0" w:color="auto"/>
          </w:divBdr>
        </w:div>
      </w:divsChild>
    </w:div>
    <w:div w:id="1692536936">
      <w:marLeft w:val="0"/>
      <w:marRight w:val="0"/>
      <w:marTop w:val="0"/>
      <w:marBottom w:val="0"/>
      <w:divBdr>
        <w:top w:val="none" w:sz="0" w:space="0" w:color="auto"/>
        <w:left w:val="none" w:sz="0" w:space="0" w:color="auto"/>
        <w:bottom w:val="none" w:sz="0" w:space="0" w:color="auto"/>
        <w:right w:val="none" w:sz="0" w:space="0" w:color="auto"/>
      </w:divBdr>
      <w:divsChild>
        <w:div w:id="1692536850">
          <w:marLeft w:val="0"/>
          <w:marRight w:val="0"/>
          <w:marTop w:val="0"/>
          <w:marBottom w:val="0"/>
          <w:divBdr>
            <w:top w:val="none" w:sz="0" w:space="0" w:color="auto"/>
            <w:left w:val="none" w:sz="0" w:space="0" w:color="auto"/>
            <w:bottom w:val="none" w:sz="0" w:space="0" w:color="auto"/>
            <w:right w:val="none" w:sz="0" w:space="0" w:color="auto"/>
          </w:divBdr>
        </w:div>
        <w:div w:id="1692536866">
          <w:marLeft w:val="0"/>
          <w:marRight w:val="0"/>
          <w:marTop w:val="0"/>
          <w:marBottom w:val="0"/>
          <w:divBdr>
            <w:top w:val="none" w:sz="0" w:space="0" w:color="auto"/>
            <w:left w:val="none" w:sz="0" w:space="0" w:color="auto"/>
            <w:bottom w:val="none" w:sz="0" w:space="0" w:color="auto"/>
            <w:right w:val="none" w:sz="0" w:space="0" w:color="auto"/>
          </w:divBdr>
        </w:div>
        <w:div w:id="1692536875">
          <w:marLeft w:val="0"/>
          <w:marRight w:val="0"/>
          <w:marTop w:val="0"/>
          <w:marBottom w:val="0"/>
          <w:divBdr>
            <w:top w:val="none" w:sz="0" w:space="0" w:color="auto"/>
            <w:left w:val="none" w:sz="0" w:space="0" w:color="auto"/>
            <w:bottom w:val="none" w:sz="0" w:space="0" w:color="auto"/>
            <w:right w:val="none" w:sz="0" w:space="0" w:color="auto"/>
          </w:divBdr>
        </w:div>
        <w:div w:id="1692536877">
          <w:marLeft w:val="0"/>
          <w:marRight w:val="0"/>
          <w:marTop w:val="0"/>
          <w:marBottom w:val="0"/>
          <w:divBdr>
            <w:top w:val="none" w:sz="0" w:space="0" w:color="auto"/>
            <w:left w:val="none" w:sz="0" w:space="0" w:color="auto"/>
            <w:bottom w:val="none" w:sz="0" w:space="0" w:color="auto"/>
            <w:right w:val="none" w:sz="0" w:space="0" w:color="auto"/>
          </w:divBdr>
        </w:div>
        <w:div w:id="1692536909">
          <w:marLeft w:val="0"/>
          <w:marRight w:val="0"/>
          <w:marTop w:val="0"/>
          <w:marBottom w:val="0"/>
          <w:divBdr>
            <w:top w:val="none" w:sz="0" w:space="0" w:color="auto"/>
            <w:left w:val="none" w:sz="0" w:space="0" w:color="auto"/>
            <w:bottom w:val="none" w:sz="0" w:space="0" w:color="auto"/>
            <w:right w:val="none" w:sz="0" w:space="0" w:color="auto"/>
          </w:divBdr>
        </w:div>
        <w:div w:id="1692536920">
          <w:marLeft w:val="0"/>
          <w:marRight w:val="0"/>
          <w:marTop w:val="0"/>
          <w:marBottom w:val="0"/>
          <w:divBdr>
            <w:top w:val="none" w:sz="0" w:space="0" w:color="auto"/>
            <w:left w:val="none" w:sz="0" w:space="0" w:color="auto"/>
            <w:bottom w:val="none" w:sz="0" w:space="0" w:color="auto"/>
            <w:right w:val="none" w:sz="0" w:space="0" w:color="auto"/>
          </w:divBdr>
        </w:div>
      </w:divsChild>
    </w:div>
    <w:div w:id="1692536938">
      <w:marLeft w:val="0"/>
      <w:marRight w:val="0"/>
      <w:marTop w:val="0"/>
      <w:marBottom w:val="0"/>
      <w:divBdr>
        <w:top w:val="none" w:sz="0" w:space="0" w:color="auto"/>
        <w:left w:val="none" w:sz="0" w:space="0" w:color="auto"/>
        <w:bottom w:val="none" w:sz="0" w:space="0" w:color="auto"/>
        <w:right w:val="none" w:sz="0" w:space="0" w:color="auto"/>
      </w:divBdr>
      <w:divsChild>
        <w:div w:id="1692536846">
          <w:marLeft w:val="0"/>
          <w:marRight w:val="0"/>
          <w:marTop w:val="0"/>
          <w:marBottom w:val="0"/>
          <w:divBdr>
            <w:top w:val="none" w:sz="0" w:space="0" w:color="auto"/>
            <w:left w:val="none" w:sz="0" w:space="0" w:color="auto"/>
            <w:bottom w:val="none" w:sz="0" w:space="0" w:color="auto"/>
            <w:right w:val="none" w:sz="0" w:space="0" w:color="auto"/>
          </w:divBdr>
        </w:div>
        <w:div w:id="1692536851">
          <w:marLeft w:val="0"/>
          <w:marRight w:val="0"/>
          <w:marTop w:val="0"/>
          <w:marBottom w:val="0"/>
          <w:divBdr>
            <w:top w:val="none" w:sz="0" w:space="0" w:color="auto"/>
            <w:left w:val="none" w:sz="0" w:space="0" w:color="auto"/>
            <w:bottom w:val="none" w:sz="0" w:space="0" w:color="auto"/>
            <w:right w:val="none" w:sz="0" w:space="0" w:color="auto"/>
          </w:divBdr>
        </w:div>
        <w:div w:id="1692536876">
          <w:marLeft w:val="0"/>
          <w:marRight w:val="0"/>
          <w:marTop w:val="0"/>
          <w:marBottom w:val="0"/>
          <w:divBdr>
            <w:top w:val="none" w:sz="0" w:space="0" w:color="auto"/>
            <w:left w:val="none" w:sz="0" w:space="0" w:color="auto"/>
            <w:bottom w:val="none" w:sz="0" w:space="0" w:color="auto"/>
            <w:right w:val="none" w:sz="0" w:space="0" w:color="auto"/>
          </w:divBdr>
        </w:div>
        <w:div w:id="1692536917">
          <w:marLeft w:val="0"/>
          <w:marRight w:val="0"/>
          <w:marTop w:val="0"/>
          <w:marBottom w:val="0"/>
          <w:divBdr>
            <w:top w:val="none" w:sz="0" w:space="0" w:color="auto"/>
            <w:left w:val="none" w:sz="0" w:space="0" w:color="auto"/>
            <w:bottom w:val="none" w:sz="0" w:space="0" w:color="auto"/>
            <w:right w:val="none" w:sz="0" w:space="0" w:color="auto"/>
          </w:divBdr>
        </w:div>
      </w:divsChild>
    </w:div>
    <w:div w:id="1692536943">
      <w:marLeft w:val="0"/>
      <w:marRight w:val="0"/>
      <w:marTop w:val="0"/>
      <w:marBottom w:val="0"/>
      <w:divBdr>
        <w:top w:val="none" w:sz="0" w:space="0" w:color="auto"/>
        <w:left w:val="none" w:sz="0" w:space="0" w:color="auto"/>
        <w:bottom w:val="none" w:sz="0" w:space="0" w:color="auto"/>
        <w:right w:val="none" w:sz="0" w:space="0" w:color="auto"/>
      </w:divBdr>
      <w:divsChild>
        <w:div w:id="1692536848">
          <w:marLeft w:val="0"/>
          <w:marRight w:val="0"/>
          <w:marTop w:val="0"/>
          <w:marBottom w:val="0"/>
          <w:divBdr>
            <w:top w:val="none" w:sz="0" w:space="0" w:color="auto"/>
            <w:left w:val="none" w:sz="0" w:space="0" w:color="auto"/>
            <w:bottom w:val="none" w:sz="0" w:space="0" w:color="auto"/>
            <w:right w:val="none" w:sz="0" w:space="0" w:color="auto"/>
          </w:divBdr>
        </w:div>
      </w:divsChild>
    </w:div>
    <w:div w:id="1692536947">
      <w:marLeft w:val="0"/>
      <w:marRight w:val="0"/>
      <w:marTop w:val="0"/>
      <w:marBottom w:val="0"/>
      <w:divBdr>
        <w:top w:val="none" w:sz="0" w:space="0" w:color="auto"/>
        <w:left w:val="none" w:sz="0" w:space="0" w:color="auto"/>
        <w:bottom w:val="none" w:sz="0" w:space="0" w:color="auto"/>
        <w:right w:val="none" w:sz="0" w:space="0" w:color="auto"/>
      </w:divBdr>
      <w:divsChild>
        <w:div w:id="1692536855">
          <w:marLeft w:val="0"/>
          <w:marRight w:val="0"/>
          <w:marTop w:val="0"/>
          <w:marBottom w:val="0"/>
          <w:divBdr>
            <w:top w:val="none" w:sz="0" w:space="0" w:color="auto"/>
            <w:left w:val="none" w:sz="0" w:space="0" w:color="auto"/>
            <w:bottom w:val="none" w:sz="0" w:space="0" w:color="auto"/>
            <w:right w:val="none" w:sz="0" w:space="0" w:color="auto"/>
          </w:divBdr>
        </w:div>
        <w:div w:id="1692536856">
          <w:marLeft w:val="0"/>
          <w:marRight w:val="0"/>
          <w:marTop w:val="0"/>
          <w:marBottom w:val="0"/>
          <w:divBdr>
            <w:top w:val="none" w:sz="0" w:space="0" w:color="auto"/>
            <w:left w:val="none" w:sz="0" w:space="0" w:color="auto"/>
            <w:bottom w:val="none" w:sz="0" w:space="0" w:color="auto"/>
            <w:right w:val="none" w:sz="0" w:space="0" w:color="auto"/>
          </w:divBdr>
        </w:div>
        <w:div w:id="1692536914">
          <w:marLeft w:val="0"/>
          <w:marRight w:val="0"/>
          <w:marTop w:val="0"/>
          <w:marBottom w:val="0"/>
          <w:divBdr>
            <w:top w:val="none" w:sz="0" w:space="0" w:color="auto"/>
            <w:left w:val="none" w:sz="0" w:space="0" w:color="auto"/>
            <w:bottom w:val="none" w:sz="0" w:space="0" w:color="auto"/>
            <w:right w:val="none" w:sz="0" w:space="0" w:color="auto"/>
          </w:divBdr>
        </w:div>
      </w:divsChild>
    </w:div>
    <w:div w:id="1692536950">
      <w:marLeft w:val="0"/>
      <w:marRight w:val="0"/>
      <w:marTop w:val="0"/>
      <w:marBottom w:val="0"/>
      <w:divBdr>
        <w:top w:val="none" w:sz="0" w:space="0" w:color="auto"/>
        <w:left w:val="none" w:sz="0" w:space="0" w:color="auto"/>
        <w:bottom w:val="none" w:sz="0" w:space="0" w:color="auto"/>
        <w:right w:val="none" w:sz="0" w:space="0" w:color="auto"/>
      </w:divBdr>
      <w:divsChild>
        <w:div w:id="1692536836">
          <w:marLeft w:val="0"/>
          <w:marRight w:val="0"/>
          <w:marTop w:val="0"/>
          <w:marBottom w:val="0"/>
          <w:divBdr>
            <w:top w:val="none" w:sz="0" w:space="0" w:color="auto"/>
            <w:left w:val="none" w:sz="0" w:space="0" w:color="auto"/>
            <w:bottom w:val="none" w:sz="0" w:space="0" w:color="auto"/>
            <w:right w:val="none" w:sz="0" w:space="0" w:color="auto"/>
          </w:divBdr>
        </w:div>
        <w:div w:id="1692536853">
          <w:marLeft w:val="0"/>
          <w:marRight w:val="0"/>
          <w:marTop w:val="0"/>
          <w:marBottom w:val="0"/>
          <w:divBdr>
            <w:top w:val="none" w:sz="0" w:space="0" w:color="auto"/>
            <w:left w:val="none" w:sz="0" w:space="0" w:color="auto"/>
            <w:bottom w:val="none" w:sz="0" w:space="0" w:color="auto"/>
            <w:right w:val="none" w:sz="0" w:space="0" w:color="auto"/>
          </w:divBdr>
        </w:div>
        <w:div w:id="1692536895">
          <w:marLeft w:val="0"/>
          <w:marRight w:val="0"/>
          <w:marTop w:val="0"/>
          <w:marBottom w:val="0"/>
          <w:divBdr>
            <w:top w:val="none" w:sz="0" w:space="0" w:color="auto"/>
            <w:left w:val="none" w:sz="0" w:space="0" w:color="auto"/>
            <w:bottom w:val="none" w:sz="0" w:space="0" w:color="auto"/>
            <w:right w:val="none" w:sz="0" w:space="0" w:color="auto"/>
          </w:divBdr>
        </w:div>
        <w:div w:id="1692536904">
          <w:marLeft w:val="0"/>
          <w:marRight w:val="0"/>
          <w:marTop w:val="0"/>
          <w:marBottom w:val="0"/>
          <w:divBdr>
            <w:top w:val="none" w:sz="0" w:space="0" w:color="auto"/>
            <w:left w:val="none" w:sz="0" w:space="0" w:color="auto"/>
            <w:bottom w:val="none" w:sz="0" w:space="0" w:color="auto"/>
            <w:right w:val="none" w:sz="0" w:space="0" w:color="auto"/>
          </w:divBdr>
        </w:div>
        <w:div w:id="1692536945">
          <w:marLeft w:val="0"/>
          <w:marRight w:val="0"/>
          <w:marTop w:val="0"/>
          <w:marBottom w:val="0"/>
          <w:divBdr>
            <w:top w:val="none" w:sz="0" w:space="0" w:color="auto"/>
            <w:left w:val="none" w:sz="0" w:space="0" w:color="auto"/>
            <w:bottom w:val="none" w:sz="0" w:space="0" w:color="auto"/>
            <w:right w:val="none" w:sz="0" w:space="0" w:color="auto"/>
          </w:divBdr>
        </w:div>
        <w:div w:id="1692536948">
          <w:marLeft w:val="0"/>
          <w:marRight w:val="0"/>
          <w:marTop w:val="0"/>
          <w:marBottom w:val="0"/>
          <w:divBdr>
            <w:top w:val="none" w:sz="0" w:space="0" w:color="auto"/>
            <w:left w:val="none" w:sz="0" w:space="0" w:color="auto"/>
            <w:bottom w:val="none" w:sz="0" w:space="0" w:color="auto"/>
            <w:right w:val="none" w:sz="0" w:space="0" w:color="auto"/>
          </w:divBdr>
        </w:div>
        <w:div w:id="1692536949">
          <w:marLeft w:val="0"/>
          <w:marRight w:val="0"/>
          <w:marTop w:val="0"/>
          <w:marBottom w:val="0"/>
          <w:divBdr>
            <w:top w:val="none" w:sz="0" w:space="0" w:color="auto"/>
            <w:left w:val="none" w:sz="0" w:space="0" w:color="auto"/>
            <w:bottom w:val="none" w:sz="0" w:space="0" w:color="auto"/>
            <w:right w:val="none" w:sz="0" w:space="0" w:color="auto"/>
          </w:divBdr>
        </w:div>
      </w:divsChild>
    </w:div>
    <w:div w:id="1692536951">
      <w:marLeft w:val="0"/>
      <w:marRight w:val="0"/>
      <w:marTop w:val="0"/>
      <w:marBottom w:val="0"/>
      <w:divBdr>
        <w:top w:val="none" w:sz="0" w:space="0" w:color="auto"/>
        <w:left w:val="none" w:sz="0" w:space="0" w:color="auto"/>
        <w:bottom w:val="none" w:sz="0" w:space="0" w:color="auto"/>
        <w:right w:val="none" w:sz="0" w:space="0" w:color="auto"/>
      </w:divBdr>
      <w:divsChild>
        <w:div w:id="169253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g.hzft.gov.cn" TargetMode="External"/><Relationship Id="rId13" Type="http://schemas.openxmlformats.org/officeDocument/2006/relationships/footer" Target="footer1.xml"/><Relationship Id="rId18" Type="http://schemas.openxmlformats.org/officeDocument/2006/relationships/hyperlink" Target="http://cg.hzft.gov.cn" TargetMode="External"/><Relationship Id="rId3" Type="http://schemas.openxmlformats.org/officeDocument/2006/relationships/settings" Target="settings.xml"/><Relationship Id="rId7" Type="http://schemas.openxmlformats.org/officeDocument/2006/relationships/hyperlink" Target="mailto:7924919@qq.com" TargetMode="External"/><Relationship Id="rId12" Type="http://schemas.openxmlformats.org/officeDocument/2006/relationships/header" Target="header1.xml"/><Relationship Id="rId17" Type="http://schemas.openxmlformats.org/officeDocument/2006/relationships/hyperlink" Target="https://www.baidu.com/s?wd=%E6%96%87%E5%8C%96%E7%A8%8B%E5%BA%A6&amp;tn=SE_PcZhidaonwhc_ngpagmjz&amp;rsv_dl=gh_pc_zhidao"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s?wd=%E6%96%87%E5%8C%96%E7%A8%8B%E5%BA%A6&amp;tn=SE_PcZhidaonwhc_ngpagmjz&amp;rsv_dl=gh_pc_zhida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65</Pages>
  <Words>6427</Words>
  <Characters>36639</Characters>
  <Application>Microsoft Office Word</Application>
  <DocSecurity>0</DocSecurity>
  <Lines>305</Lines>
  <Paragraphs>85</Paragraphs>
  <ScaleCrop>false</ScaleCrop>
  <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LJ1414042565</dc:creator>
  <cp:lastModifiedBy>NTKO</cp:lastModifiedBy>
  <cp:revision>59</cp:revision>
  <cp:lastPrinted>2019-08-06T08:02:00Z</cp:lastPrinted>
  <dcterms:created xsi:type="dcterms:W3CDTF">2019-08-01T07:24:00Z</dcterms:created>
  <dcterms:modified xsi:type="dcterms:W3CDTF">2019-08-07T10:12:00Z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