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A8" w:rsidRDefault="00B462A8"/>
    <w:tbl>
      <w:tblPr>
        <w:tblStyle w:val="a7"/>
        <w:tblW w:w="930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695"/>
        <w:gridCol w:w="3109"/>
        <w:gridCol w:w="2496"/>
        <w:gridCol w:w="1077"/>
        <w:gridCol w:w="682"/>
        <w:gridCol w:w="1241"/>
      </w:tblGrid>
      <w:tr w:rsidR="00B462A8">
        <w:trPr>
          <w:trHeight w:val="1079"/>
        </w:trPr>
        <w:tc>
          <w:tcPr>
            <w:tcW w:w="9300" w:type="dxa"/>
            <w:gridSpan w:val="6"/>
            <w:vAlign w:val="center"/>
          </w:tcPr>
          <w:p w:rsidR="00B462A8" w:rsidRDefault="006D07B0">
            <w:pPr>
              <w:spacing w:line="288" w:lineRule="auto"/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</w:rPr>
              <w:t>中国美术学院</w:t>
            </w:r>
          </w:p>
          <w:p w:rsidR="00B462A8" w:rsidRDefault="006D07B0">
            <w:pPr>
              <w:spacing w:line="288" w:lineRule="auto"/>
            </w:pPr>
            <w:r>
              <w:rPr>
                <w:rFonts w:hint="eastAsia"/>
              </w:rPr>
              <w:t>地址：杭州市南山路</w:t>
            </w: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号</w:t>
            </w:r>
          </w:p>
          <w:p w:rsidR="00B462A8" w:rsidRDefault="006D07B0">
            <w:pPr>
              <w:spacing w:line="288" w:lineRule="auto"/>
            </w:pPr>
            <w:r>
              <w:rPr>
                <w:rFonts w:hint="eastAsia"/>
              </w:rPr>
              <w:t>联系人：陈老师</w:t>
            </w:r>
          </w:p>
          <w:p w:rsidR="00B462A8" w:rsidRDefault="006D07B0">
            <w:pPr>
              <w:spacing w:line="288" w:lineRule="auto"/>
            </w:pPr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0571-87164696</w:t>
            </w:r>
          </w:p>
        </w:tc>
      </w:tr>
      <w:tr w:rsidR="00B462A8">
        <w:trPr>
          <w:trHeight w:val="677"/>
        </w:trPr>
        <w:tc>
          <w:tcPr>
            <w:tcW w:w="695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 w:hint="eastAsia"/>
                <w:color w:val="000000"/>
              </w:rPr>
              <w:t>标项序号</w:t>
            </w:r>
            <w:proofErr w:type="gramEnd"/>
          </w:p>
        </w:tc>
        <w:tc>
          <w:tcPr>
            <w:tcW w:w="3109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 w:rsidR="00B462A8" w:rsidRDefault="006D07B0">
            <w:r>
              <w:rPr>
                <w:rFonts w:cs="Arial" w:hint="eastAsia"/>
                <w:color w:val="000000"/>
              </w:rPr>
              <w:t>主要中标或者成交标的</w:t>
            </w:r>
            <w:proofErr w:type="gramStart"/>
            <w:r>
              <w:rPr>
                <w:rFonts w:cs="Arial" w:hint="eastAsia"/>
                <w:color w:val="000000"/>
              </w:rPr>
              <w:t>的</w:t>
            </w:r>
            <w:proofErr w:type="gramEnd"/>
            <w:r>
              <w:rPr>
                <w:rFonts w:cs="Arial" w:hint="eastAsia"/>
                <w:color w:val="000000"/>
              </w:rPr>
              <w:t>名称</w:t>
            </w:r>
          </w:p>
        </w:tc>
        <w:tc>
          <w:tcPr>
            <w:tcW w:w="1077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 w:rsidR="00B462A8" w:rsidRDefault="006D07B0">
            <w:r>
              <w:rPr>
                <w:rFonts w:cs="Arial" w:hint="eastAsia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 w:rsidR="00B462A8" w:rsidRDefault="006D07B0">
            <w:pPr>
              <w:jc w:val="center"/>
            </w:pPr>
            <w:r>
              <w:rPr>
                <w:rFonts w:cs="Arial" w:hint="eastAsia"/>
                <w:color w:val="000000"/>
              </w:rPr>
              <w:t>总</w:t>
            </w:r>
            <w:r>
              <w:rPr>
                <w:rFonts w:cs="Arial" w:hint="eastAsia"/>
                <w:color w:val="000000"/>
              </w:rPr>
              <w:t>价（元）</w:t>
            </w:r>
          </w:p>
        </w:tc>
      </w:tr>
      <w:tr w:rsidR="00B462A8">
        <w:trPr>
          <w:trHeight w:val="896"/>
        </w:trPr>
        <w:tc>
          <w:tcPr>
            <w:tcW w:w="695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</w:t>
            </w:r>
          </w:p>
        </w:tc>
        <w:tc>
          <w:tcPr>
            <w:tcW w:w="3109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杭州日兴家具有限公司；</w:t>
            </w:r>
          </w:p>
          <w:p w:rsidR="00B462A8" w:rsidRDefault="00575B2C">
            <w:pPr>
              <w:rPr>
                <w:rFonts w:cs="Arial"/>
                <w:color w:val="000000"/>
              </w:rPr>
            </w:pPr>
            <w:r w:rsidRPr="00575B2C">
              <w:rPr>
                <w:rFonts w:cs="Arial" w:hint="eastAsia"/>
                <w:color w:val="000000"/>
              </w:rPr>
              <w:t>浙江省杭州市富阳区大源镇蒋家村村五圣堂</w:t>
            </w:r>
            <w:r w:rsidRPr="00575B2C">
              <w:rPr>
                <w:rFonts w:cs="Arial" w:hint="eastAsia"/>
                <w:color w:val="000000"/>
              </w:rPr>
              <w:t>33</w:t>
            </w:r>
            <w:r w:rsidRPr="00575B2C">
              <w:rPr>
                <w:rFonts w:cs="Arial" w:hint="eastAsia"/>
                <w:color w:val="000000"/>
              </w:rPr>
              <w:t>号</w:t>
            </w:r>
          </w:p>
        </w:tc>
        <w:tc>
          <w:tcPr>
            <w:tcW w:w="2496" w:type="dxa"/>
            <w:vAlign w:val="center"/>
          </w:tcPr>
          <w:p w:rsidR="00B462A8" w:rsidRDefault="00575B2C">
            <w:pPr>
              <w:rPr>
                <w:rFonts w:cs="Arial"/>
                <w:color w:val="000000"/>
              </w:rPr>
            </w:pPr>
            <w:r w:rsidRPr="00575B2C">
              <w:rPr>
                <w:rFonts w:cs="Arial" w:hint="eastAsia"/>
                <w:color w:val="000000"/>
              </w:rPr>
              <w:t>手工艺术学院展览展</w:t>
            </w:r>
            <w:proofErr w:type="gramStart"/>
            <w:r w:rsidRPr="00575B2C">
              <w:rPr>
                <w:rFonts w:cs="Arial" w:hint="eastAsia"/>
                <w:color w:val="000000"/>
              </w:rPr>
              <w:t>陈制作</w:t>
            </w:r>
            <w:proofErr w:type="gramEnd"/>
          </w:p>
        </w:tc>
        <w:tc>
          <w:tcPr>
            <w:tcW w:w="1077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/</w:t>
            </w:r>
          </w:p>
        </w:tc>
        <w:tc>
          <w:tcPr>
            <w:tcW w:w="682" w:type="dxa"/>
            <w:vAlign w:val="center"/>
          </w:tcPr>
          <w:p w:rsidR="00B462A8" w:rsidRDefault="006D07B0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/</w:t>
            </w:r>
          </w:p>
        </w:tc>
        <w:tc>
          <w:tcPr>
            <w:tcW w:w="1241" w:type="dxa"/>
            <w:vAlign w:val="center"/>
          </w:tcPr>
          <w:p w:rsidR="00B462A8" w:rsidRDefault="00575B2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247000</w:t>
            </w:r>
          </w:p>
        </w:tc>
      </w:tr>
    </w:tbl>
    <w:p w:rsidR="00B462A8" w:rsidRDefault="006D07B0">
      <w:r>
        <w:rPr>
          <w:rFonts w:hint="eastAsia"/>
        </w:rPr>
        <w:t>服务费：</w:t>
      </w:r>
      <w:r w:rsidR="00575B2C">
        <w:rPr>
          <w:rFonts w:hint="eastAsia"/>
        </w:rPr>
        <w:t>3000</w:t>
      </w:r>
      <w:r w:rsidR="00575B2C">
        <w:rPr>
          <w:rFonts w:hint="eastAsia"/>
        </w:rPr>
        <w:t>元</w:t>
      </w:r>
      <w:bookmarkStart w:id="0" w:name="_GoBack"/>
      <w:bookmarkEnd w:id="0"/>
    </w:p>
    <w:p w:rsidR="00B462A8" w:rsidRDefault="006D07B0">
      <w:r>
        <w:rPr>
          <w:rFonts w:hint="eastAsia"/>
        </w:rPr>
        <w:t>收费标准：</w:t>
      </w:r>
    </w:p>
    <w:tbl>
      <w:tblPr>
        <w:tblW w:w="9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15"/>
      </w:tblGrid>
      <w:tr w:rsidR="00B462A8">
        <w:trPr>
          <w:trHeight w:val="340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A8" w:rsidRDefault="006D07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A8" w:rsidRDefault="006D07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收费标准（费率，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%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B462A8">
        <w:trPr>
          <w:trHeight w:val="340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A8" w:rsidRDefault="006D07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A8" w:rsidRDefault="006D07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，不足</w:t>
            </w:r>
            <w:r>
              <w:rPr>
                <w:rFonts w:ascii="宋体" w:hAnsi="宋体" w:cs="宋体" w:hint="eastAsia"/>
                <w:szCs w:val="21"/>
              </w:rPr>
              <w:t>叁</w:t>
            </w:r>
            <w:r>
              <w:rPr>
                <w:rFonts w:ascii="宋体" w:hAnsi="宋体" w:cs="宋体" w:hint="eastAsia"/>
                <w:szCs w:val="21"/>
              </w:rPr>
              <w:t>仟元以</w:t>
            </w:r>
            <w:r>
              <w:rPr>
                <w:rFonts w:ascii="宋体" w:hAnsi="宋体" w:cs="宋体" w:hint="eastAsia"/>
                <w:szCs w:val="21"/>
              </w:rPr>
              <w:t>叁</w:t>
            </w:r>
            <w:r>
              <w:rPr>
                <w:rFonts w:ascii="宋体" w:hAnsi="宋体" w:cs="宋体" w:hint="eastAsia"/>
                <w:szCs w:val="21"/>
              </w:rPr>
              <w:t>仟元计算</w:t>
            </w:r>
          </w:p>
        </w:tc>
      </w:tr>
    </w:tbl>
    <w:p w:rsidR="00B462A8" w:rsidRDefault="00B462A8"/>
    <w:sectPr w:rsidR="00B4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0" w:rsidRDefault="006D07B0" w:rsidP="00575B2C">
      <w:r>
        <w:separator/>
      </w:r>
    </w:p>
  </w:endnote>
  <w:endnote w:type="continuationSeparator" w:id="0">
    <w:p w:rsidR="006D07B0" w:rsidRDefault="006D07B0" w:rsidP="0057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0" w:rsidRDefault="006D07B0" w:rsidP="00575B2C">
      <w:r>
        <w:separator/>
      </w:r>
    </w:p>
  </w:footnote>
  <w:footnote w:type="continuationSeparator" w:id="0">
    <w:p w:rsidR="006D07B0" w:rsidRDefault="006D07B0" w:rsidP="0057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575B2C"/>
    <w:rsid w:val="006D07B0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462A8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DC329B0"/>
    <w:rsid w:val="2E5F2873"/>
    <w:rsid w:val="2E7B5C84"/>
    <w:rsid w:val="2FAB2489"/>
    <w:rsid w:val="312F47B7"/>
    <w:rsid w:val="319E4209"/>
    <w:rsid w:val="33321A44"/>
    <w:rsid w:val="394B34E8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1355D6"/>
    <w:rsid w:val="62243F24"/>
    <w:rsid w:val="623961C3"/>
    <w:rsid w:val="6319469F"/>
    <w:rsid w:val="648110C0"/>
    <w:rsid w:val="6673129C"/>
    <w:rsid w:val="696746BF"/>
    <w:rsid w:val="6B154489"/>
    <w:rsid w:val="713D07D6"/>
    <w:rsid w:val="7151657E"/>
    <w:rsid w:val="7169319D"/>
    <w:rsid w:val="73DC4B7B"/>
    <w:rsid w:val="7D3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3">
    <w:name w:val="Body Text Indent"/>
    <w:basedOn w:val="a"/>
    <w:qFormat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a4">
    <w:name w:val="Plain Text"/>
    <w:basedOn w:val="a"/>
    <w:uiPriority w:val="99"/>
    <w:unhideWhenUsed/>
    <w:qFormat/>
    <w:pPr>
      <w:spacing w:beforeLines="50" w:before="156" w:afterLines="50" w:after="156" w:line="400" w:lineRule="atLeast"/>
    </w:pPr>
    <w:rPr>
      <w:rFonts w:ascii="宋体" w:hAnsi="Courier New"/>
      <w:sz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710">
    <w:name w:val="toc 71"/>
    <w:next w:val="a"/>
    <w:qFormat/>
    <w:pPr>
      <w:wordWrap w:val="0"/>
      <w:ind w:left="2550"/>
      <w:jc w:val="both"/>
    </w:pPr>
    <w:rPr>
      <w:rFonts w:ascii="Times New Roman" w:hAnsi="Times New Roman"/>
      <w:sz w:val="21"/>
    </w:rPr>
  </w:style>
  <w:style w:type="paragraph" w:customStyle="1" w:styleId="71">
    <w:name w:val="目录 71"/>
    <w:next w:val="a"/>
    <w:qFormat/>
    <w:pPr>
      <w:wordWrap w:val="0"/>
      <w:ind w:left="2550"/>
      <w:jc w:val="both"/>
    </w:pPr>
    <w:rPr>
      <w:rFonts w:ascii="Times New Roman" w:hAnsi="Times New Roman"/>
      <w:sz w:val="21"/>
      <w:szCs w:val="22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hAnsi="Times New Roman" w:hint="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EVE</cp:lastModifiedBy>
  <cp:revision>26</cp:revision>
  <cp:lastPrinted>2017-08-10T08:22:00Z</cp:lastPrinted>
  <dcterms:created xsi:type="dcterms:W3CDTF">2015-07-01T04:54:00Z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