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3CBB8">
      <w:pPr>
        <w:spacing w:line="360" w:lineRule="auto"/>
        <w:rPr>
          <w:rFonts w:hint="eastAsia" w:ascii="宋体" w:hAnsi="宋体" w:cs="宋体"/>
          <w:b/>
          <w:color w:val="auto"/>
          <w:sz w:val="24"/>
        </w:rPr>
      </w:pPr>
    </w:p>
    <w:p w14:paraId="04B1C9F5">
      <w:pPr>
        <w:spacing w:line="360" w:lineRule="auto"/>
        <w:jc w:val="center"/>
        <w:rPr>
          <w:rFonts w:hint="eastAsia" w:ascii="宋体" w:hAnsi="宋体" w:cs="宋体"/>
          <w:b/>
          <w:color w:val="auto"/>
          <w:sz w:val="24"/>
        </w:rPr>
      </w:pPr>
    </w:p>
    <w:p w14:paraId="111F87ED">
      <w:pPr>
        <w:adjustRightInd/>
        <w:spacing w:line="360" w:lineRule="auto"/>
        <w:jc w:val="center"/>
        <w:rPr>
          <w:rFonts w:hint="eastAsia" w:ascii="宋体" w:hAnsi="宋体" w:cs="宋体"/>
          <w:b/>
          <w:color w:val="auto"/>
          <w:sz w:val="44"/>
          <w:szCs w:val="44"/>
        </w:rPr>
      </w:pPr>
    </w:p>
    <w:p w14:paraId="70F09E72">
      <w:pPr>
        <w:spacing w:line="360" w:lineRule="auto"/>
        <w:jc w:val="center"/>
        <w:rPr>
          <w:rFonts w:hint="eastAsia" w:ascii="宋体" w:hAnsi="宋体" w:cs="宋体"/>
          <w:b/>
          <w:color w:val="auto"/>
          <w:sz w:val="44"/>
          <w:szCs w:val="44"/>
        </w:rPr>
      </w:pPr>
    </w:p>
    <w:p w14:paraId="59579335">
      <w:pPr>
        <w:adjustRightInd/>
        <w:spacing w:line="360" w:lineRule="auto"/>
        <w:jc w:val="center"/>
        <w:rPr>
          <w:rFonts w:hint="eastAsia" w:ascii="宋体" w:hAnsi="宋体" w:cs="宋体"/>
          <w:b/>
          <w:color w:val="auto"/>
          <w:sz w:val="48"/>
          <w:szCs w:val="48"/>
        </w:rPr>
      </w:pPr>
    </w:p>
    <w:p w14:paraId="352DF486">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杭州职业技术学院空调采购项目</w:t>
      </w:r>
    </w:p>
    <w:p w14:paraId="545BD5BF">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bookmarkStart w:id="446" w:name="_GoBack"/>
      <w:bookmarkEnd w:id="446"/>
    </w:p>
    <w:p w14:paraId="3B39BA09">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41987D5C">
      <w:pPr>
        <w:snapToGrid w:val="0"/>
        <w:spacing w:line="360" w:lineRule="auto"/>
        <w:jc w:val="center"/>
        <w:rPr>
          <w:rFonts w:hint="eastAsia" w:ascii="宋体" w:hAnsi="宋体" w:cs="宋体"/>
          <w:color w:val="auto"/>
          <w:sz w:val="30"/>
          <w:szCs w:val="30"/>
        </w:rPr>
      </w:pPr>
      <w:r>
        <w:rPr>
          <w:rFonts w:hint="eastAsia" w:ascii="宋体" w:hAnsi="宋体" w:cs="宋体"/>
          <w:color w:val="auto"/>
          <w:sz w:val="30"/>
          <w:szCs w:val="30"/>
        </w:rPr>
        <w:t>编号:HZZFCG-2025-129</w:t>
      </w:r>
    </w:p>
    <w:p w14:paraId="132CFC13">
      <w:pPr>
        <w:adjustRightInd/>
        <w:spacing w:line="360" w:lineRule="auto"/>
        <w:rPr>
          <w:rFonts w:hint="eastAsia" w:ascii="宋体" w:hAnsi="宋体" w:cs="宋体"/>
          <w:color w:val="auto"/>
          <w:sz w:val="28"/>
          <w:szCs w:val="20"/>
        </w:rPr>
      </w:pPr>
    </w:p>
    <w:p w14:paraId="7E18F8C0">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1267AB30">
      <w:pPr>
        <w:spacing w:line="360" w:lineRule="auto"/>
        <w:jc w:val="center"/>
        <w:rPr>
          <w:rFonts w:hint="eastAsia" w:ascii="宋体" w:hAnsi="宋体" w:cs="宋体"/>
          <w:b/>
          <w:color w:val="auto"/>
          <w:sz w:val="44"/>
          <w:szCs w:val="44"/>
        </w:rPr>
      </w:pPr>
    </w:p>
    <w:p w14:paraId="260ACC4F">
      <w:pPr>
        <w:spacing w:line="360" w:lineRule="auto"/>
        <w:jc w:val="center"/>
        <w:rPr>
          <w:rFonts w:hint="eastAsia" w:ascii="宋体" w:hAnsi="宋体" w:cs="宋体"/>
          <w:color w:val="auto"/>
          <w:sz w:val="24"/>
        </w:rPr>
      </w:pPr>
    </w:p>
    <w:p w14:paraId="26AE9F10">
      <w:pPr>
        <w:spacing w:line="360" w:lineRule="auto"/>
        <w:jc w:val="center"/>
        <w:rPr>
          <w:rFonts w:hint="eastAsia" w:ascii="宋体" w:hAnsi="宋体" w:cs="宋体"/>
          <w:color w:val="auto"/>
          <w:sz w:val="24"/>
        </w:rPr>
      </w:pPr>
    </w:p>
    <w:p w14:paraId="3414CEBA">
      <w:pPr>
        <w:spacing w:line="360" w:lineRule="auto"/>
        <w:rPr>
          <w:rFonts w:hint="eastAsia" w:ascii="宋体" w:hAnsi="宋体" w:cs="宋体"/>
          <w:color w:val="auto"/>
          <w:sz w:val="32"/>
          <w:szCs w:val="32"/>
        </w:rPr>
      </w:pPr>
    </w:p>
    <w:p w14:paraId="22DED063">
      <w:pPr>
        <w:snapToGrid w:val="0"/>
        <w:spacing w:line="360" w:lineRule="auto"/>
        <w:jc w:val="center"/>
        <w:rPr>
          <w:rFonts w:hint="eastAsia" w:ascii="宋体" w:hAnsi="宋体" w:cs="宋体"/>
          <w:color w:val="auto"/>
          <w:sz w:val="32"/>
          <w:szCs w:val="32"/>
        </w:rPr>
      </w:pPr>
      <w:r>
        <w:rPr>
          <w:rFonts w:hint="eastAsia" w:ascii="宋体" w:hAnsi="宋体" w:cs="宋体"/>
          <w:color w:val="auto"/>
          <w:sz w:val="32"/>
          <w:szCs w:val="32"/>
        </w:rPr>
        <w:t>杭州职业技术学院</w:t>
      </w:r>
    </w:p>
    <w:p w14:paraId="53E734D1">
      <w:pPr>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杭州市公共资源交易中心</w:t>
      </w:r>
    </w:p>
    <w:p w14:paraId="4CA04BA2">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lang w:eastAsia="zh-CN"/>
        </w:rPr>
        <w:t>六</w:t>
      </w:r>
      <w:r>
        <w:rPr>
          <w:rFonts w:hint="eastAsia" w:ascii="宋体" w:hAnsi="宋体" w:cs="宋体"/>
          <w:bCs/>
          <w:color w:val="auto"/>
          <w:sz w:val="32"/>
          <w:szCs w:val="32"/>
        </w:rPr>
        <w:t>月</w:t>
      </w:r>
      <w:r>
        <w:rPr>
          <w:rFonts w:hint="eastAsia" w:ascii="宋体" w:hAnsi="宋体" w:cs="宋体"/>
          <w:bCs/>
          <w:color w:val="auto"/>
          <w:sz w:val="32"/>
          <w:szCs w:val="32"/>
          <w:lang w:eastAsia="zh-CN"/>
        </w:rPr>
        <w:t>二十七</w:t>
      </w:r>
      <w:r>
        <w:rPr>
          <w:rFonts w:hint="eastAsia" w:ascii="宋体" w:hAnsi="宋体" w:cs="宋体"/>
          <w:bCs/>
          <w:color w:val="auto"/>
          <w:sz w:val="32"/>
          <w:szCs w:val="32"/>
        </w:rPr>
        <w:t>日</w:t>
      </w:r>
    </w:p>
    <w:p w14:paraId="364EDB86">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07097570">
      <w:pPr>
        <w:spacing w:line="360" w:lineRule="auto"/>
        <w:jc w:val="center"/>
        <w:rPr>
          <w:rFonts w:hint="eastAsia" w:ascii="宋体" w:hAnsi="宋体" w:cs="宋体"/>
          <w:color w:val="auto"/>
          <w:sz w:val="24"/>
        </w:rPr>
      </w:pPr>
    </w:p>
    <w:p w14:paraId="2B3A3632">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102D6736">
      <w:pPr>
        <w:spacing w:line="360" w:lineRule="auto"/>
        <w:rPr>
          <w:rFonts w:hint="eastAsia" w:ascii="宋体" w:hAnsi="宋体" w:cs="宋体"/>
          <w:color w:val="auto"/>
          <w:sz w:val="32"/>
          <w:szCs w:val="32"/>
        </w:rPr>
      </w:pPr>
    </w:p>
    <w:p w14:paraId="39DFE19A">
      <w:pPr>
        <w:spacing w:line="360" w:lineRule="auto"/>
        <w:rPr>
          <w:rFonts w:hint="eastAsia" w:ascii="宋体" w:hAnsi="宋体" w:cs="宋体"/>
          <w:color w:val="auto"/>
          <w:sz w:val="32"/>
          <w:szCs w:val="32"/>
        </w:rPr>
      </w:pPr>
    </w:p>
    <w:p w14:paraId="7F615DDE">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3869D5B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2301EEE2">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47DD3CFD">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27EA07A9">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02A68ED7">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71AFFC56">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1701D7E9">
      <w:pPr>
        <w:spacing w:line="360" w:lineRule="auto"/>
        <w:ind w:firstLine="549" w:firstLineChars="229"/>
        <w:rPr>
          <w:rFonts w:hint="eastAsia" w:ascii="宋体" w:hAnsi="宋体" w:cs="宋体"/>
          <w:color w:val="auto"/>
          <w:sz w:val="24"/>
        </w:rPr>
      </w:pPr>
    </w:p>
    <w:p w14:paraId="62B21CEC">
      <w:pPr>
        <w:spacing w:line="360" w:lineRule="auto"/>
        <w:ind w:firstLine="549" w:firstLineChars="229"/>
        <w:rPr>
          <w:rFonts w:hint="eastAsia" w:ascii="宋体" w:hAnsi="宋体" w:cs="宋体"/>
          <w:color w:val="auto"/>
          <w:sz w:val="24"/>
        </w:rPr>
      </w:pPr>
    </w:p>
    <w:p w14:paraId="3230B8D6">
      <w:pPr>
        <w:spacing w:line="360" w:lineRule="auto"/>
        <w:ind w:firstLine="549" w:firstLineChars="229"/>
        <w:rPr>
          <w:rFonts w:hint="eastAsia" w:ascii="宋体" w:hAnsi="宋体" w:cs="宋体"/>
          <w:color w:val="auto"/>
          <w:sz w:val="24"/>
        </w:rPr>
      </w:pPr>
    </w:p>
    <w:p w14:paraId="6DF77D7A">
      <w:pPr>
        <w:spacing w:line="360" w:lineRule="auto"/>
        <w:ind w:firstLine="549" w:firstLineChars="229"/>
        <w:rPr>
          <w:rFonts w:hint="eastAsia" w:ascii="宋体" w:hAnsi="宋体" w:cs="宋体"/>
          <w:color w:val="auto"/>
          <w:sz w:val="24"/>
        </w:rPr>
      </w:pPr>
    </w:p>
    <w:p w14:paraId="4BB58CB6">
      <w:pPr>
        <w:spacing w:line="360" w:lineRule="auto"/>
        <w:ind w:firstLine="549" w:firstLineChars="229"/>
        <w:rPr>
          <w:rFonts w:hint="eastAsia" w:ascii="宋体" w:hAnsi="宋体" w:cs="宋体"/>
          <w:color w:val="auto"/>
          <w:sz w:val="24"/>
        </w:rPr>
      </w:pPr>
    </w:p>
    <w:p w14:paraId="182EC015">
      <w:pPr>
        <w:spacing w:line="360" w:lineRule="auto"/>
        <w:ind w:firstLine="549" w:firstLineChars="229"/>
        <w:rPr>
          <w:rFonts w:hint="eastAsia" w:ascii="宋体" w:hAnsi="宋体" w:cs="宋体"/>
          <w:color w:val="auto"/>
          <w:sz w:val="24"/>
        </w:rPr>
      </w:pPr>
    </w:p>
    <w:p w14:paraId="13629214">
      <w:pPr>
        <w:spacing w:line="360" w:lineRule="auto"/>
        <w:ind w:firstLine="549" w:firstLineChars="229"/>
        <w:rPr>
          <w:rFonts w:hint="eastAsia" w:ascii="宋体" w:hAnsi="宋体" w:cs="宋体"/>
          <w:color w:val="auto"/>
          <w:sz w:val="24"/>
        </w:rPr>
      </w:pPr>
    </w:p>
    <w:p w14:paraId="62ABA09B">
      <w:pPr>
        <w:spacing w:line="360" w:lineRule="auto"/>
        <w:ind w:firstLine="549" w:firstLineChars="229"/>
        <w:rPr>
          <w:rFonts w:hint="eastAsia" w:ascii="宋体" w:hAnsi="宋体" w:cs="宋体"/>
          <w:color w:val="auto"/>
          <w:sz w:val="24"/>
        </w:rPr>
      </w:pPr>
    </w:p>
    <w:p w14:paraId="1AE74319">
      <w:pPr>
        <w:spacing w:line="360" w:lineRule="auto"/>
        <w:ind w:firstLine="549" w:firstLineChars="229"/>
        <w:rPr>
          <w:rFonts w:hint="eastAsia" w:ascii="宋体" w:hAnsi="宋体" w:cs="宋体"/>
          <w:color w:val="auto"/>
          <w:sz w:val="24"/>
        </w:rPr>
      </w:pPr>
    </w:p>
    <w:p w14:paraId="3AB66747">
      <w:pPr>
        <w:spacing w:line="360" w:lineRule="auto"/>
        <w:ind w:firstLine="549" w:firstLineChars="229"/>
        <w:rPr>
          <w:rFonts w:hint="eastAsia" w:ascii="宋体" w:hAnsi="宋体" w:cs="宋体"/>
          <w:color w:val="auto"/>
          <w:sz w:val="24"/>
        </w:rPr>
      </w:pPr>
    </w:p>
    <w:p w14:paraId="2AD6DA24">
      <w:pPr>
        <w:spacing w:line="360" w:lineRule="auto"/>
        <w:ind w:firstLine="549" w:firstLineChars="229"/>
        <w:rPr>
          <w:rFonts w:hint="eastAsia" w:ascii="宋体" w:hAnsi="宋体" w:cs="宋体"/>
          <w:color w:val="auto"/>
          <w:sz w:val="24"/>
        </w:rPr>
      </w:pPr>
    </w:p>
    <w:p w14:paraId="45861CFC">
      <w:pPr>
        <w:spacing w:line="360" w:lineRule="auto"/>
        <w:ind w:firstLine="549" w:firstLineChars="229"/>
        <w:rPr>
          <w:rFonts w:hint="eastAsia" w:ascii="宋体" w:hAnsi="宋体" w:cs="宋体"/>
          <w:color w:val="auto"/>
          <w:sz w:val="24"/>
        </w:rPr>
      </w:pPr>
    </w:p>
    <w:p w14:paraId="7D3E16C5">
      <w:pPr>
        <w:spacing w:line="360" w:lineRule="auto"/>
        <w:rPr>
          <w:rFonts w:hint="eastAsia" w:ascii="宋体" w:hAnsi="宋体" w:cs="宋体"/>
          <w:color w:val="auto"/>
          <w:sz w:val="24"/>
        </w:rPr>
      </w:pPr>
    </w:p>
    <w:p w14:paraId="01C39D48">
      <w:pPr>
        <w:adjustRightInd/>
        <w:spacing w:line="360" w:lineRule="auto"/>
        <w:jc w:val="center"/>
        <w:outlineLvl w:val="0"/>
        <w:rPr>
          <w:rFonts w:hint="eastAsia"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169F738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6B6599C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杭州职业技术学院空调采购项目</w:t>
      </w:r>
      <w:r>
        <w:rPr>
          <w:rFonts w:hint="eastAsia" w:asciiTheme="minorEastAsia" w:hAnsiTheme="minorEastAsia" w:eastAsiaTheme="minorEastAsia"/>
          <w:color w:val="auto"/>
          <w:sz w:val="24"/>
        </w:rPr>
        <w:t>招标项目的潜在投标人应在政采云平台（</w:t>
      </w:r>
      <w:r>
        <w:rPr>
          <w:rFonts w:asciiTheme="minorEastAsia" w:hAnsiTheme="minorEastAsia" w:eastAsiaTheme="minorEastAsia"/>
          <w:color w:val="auto"/>
          <w:sz w:val="24"/>
        </w:rPr>
        <w:t>https://www.zcygov.cn/）获取（下载）招标文件，并于</w:t>
      </w:r>
      <w:r>
        <w:rPr>
          <w:rFonts w:hint="eastAsia" w:cs="仿宋_GB2312" w:asciiTheme="minorEastAsia" w:hAnsiTheme="minorEastAsia" w:eastAsiaTheme="minorEastAsia"/>
          <w:color w:val="auto"/>
          <w:sz w:val="24"/>
          <w:u w:val="single"/>
        </w:rPr>
        <w:t>2025</w:t>
      </w:r>
      <w:r>
        <w:rPr>
          <w:rFonts w:cs="仿宋_GB2312" w:asciiTheme="minorEastAsia" w:hAnsiTheme="minorEastAsia" w:eastAsiaTheme="minorEastAsia"/>
          <w:color w:val="auto"/>
          <w:sz w:val="24"/>
          <w:u w:val="single"/>
        </w:rPr>
        <w:t>年</w:t>
      </w:r>
      <w:r>
        <w:rPr>
          <w:rFonts w:hint="eastAsia" w:cs="仿宋_GB2312" w:asciiTheme="minorEastAsia" w:hAnsiTheme="minorEastAsia" w:eastAsiaTheme="minorEastAsia"/>
          <w:color w:val="auto"/>
          <w:sz w:val="24"/>
          <w:u w:val="single"/>
          <w:lang w:val="en-US" w:eastAsia="zh-CN"/>
        </w:rPr>
        <w:t>7</w:t>
      </w:r>
      <w:r>
        <w:rPr>
          <w:rFonts w:hint="eastAsia" w:cs="仿宋_GB2312" w:asciiTheme="minorEastAsia" w:hAnsiTheme="minorEastAsia" w:eastAsiaTheme="minorEastAsia"/>
          <w:color w:val="auto"/>
          <w:sz w:val="24"/>
          <w:u w:val="single"/>
        </w:rPr>
        <w:t>月</w:t>
      </w:r>
      <w:r>
        <w:rPr>
          <w:rFonts w:hint="eastAsia" w:cs="仿宋_GB2312" w:asciiTheme="minorEastAsia" w:hAnsiTheme="minorEastAsia" w:eastAsiaTheme="minorEastAsia"/>
          <w:color w:val="auto"/>
          <w:sz w:val="24"/>
          <w:u w:val="single"/>
          <w:lang w:val="en-US" w:eastAsia="zh-CN"/>
        </w:rPr>
        <w:t>18</w:t>
      </w:r>
      <w:r>
        <w:rPr>
          <w:rFonts w:hint="eastAsia" w:cs="仿宋_GB2312" w:asciiTheme="minorEastAsia" w:hAnsiTheme="minorEastAsia" w:eastAsiaTheme="minorEastAsia"/>
          <w:color w:val="auto"/>
          <w:sz w:val="24"/>
          <w:u w:val="single"/>
        </w:rPr>
        <w:t>日</w:t>
      </w:r>
      <w:r>
        <w:rPr>
          <w:rFonts w:hint="eastAsia" w:cs="仿宋_GB2312" w:asciiTheme="minorEastAsia" w:hAnsiTheme="minorEastAsia" w:eastAsiaTheme="minorEastAsia"/>
          <w:color w:val="auto"/>
          <w:sz w:val="24"/>
          <w:u w:val="single"/>
          <w:lang w:val="en-US" w:eastAsia="zh-CN"/>
        </w:rPr>
        <w:t>9</w:t>
      </w:r>
      <w:r>
        <w:rPr>
          <w:rFonts w:hint="eastAsia" w:cs="仿宋_GB2312" w:asciiTheme="minorEastAsia" w:hAnsiTheme="minorEastAsia" w:eastAsiaTheme="minorEastAsia"/>
          <w:color w:val="auto"/>
          <w:sz w:val="24"/>
          <w:u w:val="single"/>
        </w:rPr>
        <w:t>点</w:t>
      </w:r>
      <w:r>
        <w:rPr>
          <w:rFonts w:hint="eastAsia" w:cs="仿宋_GB2312" w:asciiTheme="minorEastAsia" w:hAnsiTheme="minorEastAsia" w:eastAsiaTheme="minorEastAsia"/>
          <w:color w:val="auto"/>
          <w:sz w:val="24"/>
          <w:u w:val="single"/>
          <w:lang w:val="en-US" w:eastAsia="zh-CN"/>
        </w:rPr>
        <w:t>30</w:t>
      </w:r>
      <w:r>
        <w:rPr>
          <w:rFonts w:hint="eastAsia" w:cs="仿宋_GB2312" w:asciiTheme="minorEastAsia" w:hAnsiTheme="minorEastAsia" w:eastAsiaTheme="minorEastAsia"/>
          <w:color w:val="auto"/>
          <w:sz w:val="24"/>
          <w:u w:val="single"/>
        </w:rPr>
        <w:t>分00秒</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763F509D">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51217B01">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HZZFCG-2025-129</w:t>
      </w:r>
    </w:p>
    <w:p w14:paraId="2327B75C">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杭州职业技术学院空调采购项目</w:t>
      </w:r>
    </w:p>
    <w:p w14:paraId="334EE0B5">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预算金额（元）：1300000</w:t>
      </w:r>
      <w:r>
        <w:rPr>
          <w:rFonts w:hint="eastAsia" w:ascii="宋体" w:hAnsi="宋体" w:cs="宋体"/>
          <w:color w:val="auto"/>
          <w:sz w:val="24"/>
        </w:rPr>
        <w:t xml:space="preserve"> </w:t>
      </w:r>
    </w:p>
    <w:p w14:paraId="36D7F9E9">
      <w:pPr>
        <w:spacing w:line="360" w:lineRule="auto"/>
        <w:ind w:firstLine="480"/>
        <w:rPr>
          <w:rFonts w:hint="eastAsia" w:ascii="宋体" w:hAnsi="宋体" w:cs="宋体"/>
          <w:color w:val="auto"/>
          <w:sz w:val="24"/>
        </w:rPr>
      </w:pPr>
      <w:r>
        <w:rPr>
          <w:rFonts w:hint="eastAsia" w:ascii="宋体" w:hAnsi="宋体" w:cs="宋体"/>
          <w:b/>
          <w:color w:val="auto"/>
          <w:sz w:val="24"/>
        </w:rPr>
        <w:t>最高限价（元）：1300000</w:t>
      </w:r>
      <w:r>
        <w:rPr>
          <w:rFonts w:hint="eastAsia" w:ascii="宋体" w:hAnsi="宋体" w:cs="宋体"/>
          <w:color w:val="auto"/>
          <w:sz w:val="24"/>
        </w:rPr>
        <w:t xml:space="preserve"> </w:t>
      </w:r>
    </w:p>
    <w:p w14:paraId="10EF0F8F">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杭州职业技术学院空调采购项目主要内容：</w:t>
      </w:r>
      <w:r>
        <w:rPr>
          <w:rFonts w:hint="eastAsia" w:hAnsi="宋体" w:cs="宋体"/>
          <w:color w:val="auto"/>
          <w:sz w:val="24"/>
        </w:rPr>
        <w:t>3匹嵌入式变频空调19套，5匹嵌入式变频空调25套，3匹立柜式变频空调25套，5匹立柜式变频空调39套，1.5匹壁挂式变频空调19套，2匹壁挂式变频空调3套，一拖三多联式空调1套及各种配置件。</w:t>
      </w:r>
      <w:r>
        <w:rPr>
          <w:rFonts w:hint="eastAsia" w:hAnsi="宋体" w:cs="宋体"/>
          <w:color w:val="auto"/>
          <w:sz w:val="24"/>
          <w:szCs w:val="24"/>
        </w:rPr>
        <w:t>项目包括系统全套设备和所有系统及机组内部、外部接管和接线，即提供的机组安装就位后，只需通电，便可进行调试和正式运转和使用</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2F017F7C">
      <w:pPr>
        <w:pStyle w:val="130"/>
        <w:ind w:firstLine="482"/>
        <w:outlineLvl w:val="2"/>
        <w:rPr>
          <w:rFonts w:hint="eastAsia" w:ascii="宋体" w:hAnsi="宋体" w:cs="宋体"/>
          <w:color w:val="auto"/>
        </w:rPr>
      </w:pPr>
      <w:r>
        <w:rPr>
          <w:rFonts w:hint="eastAsia" w:ascii="宋体" w:hAnsi="宋体" w:cs="宋体"/>
          <w:b/>
          <w:color w:val="auto"/>
        </w:rPr>
        <w:t xml:space="preserve">合同履约期限： </w:t>
      </w:r>
      <w:r>
        <w:rPr>
          <w:rFonts w:hint="eastAsia" w:asciiTheme="minorEastAsia" w:hAnsiTheme="minorEastAsia" w:eastAsiaTheme="minorEastAsia" w:cstheme="minorEastAsia"/>
          <w:color w:val="auto"/>
          <w:szCs w:val="24"/>
        </w:rPr>
        <w:t>本项目为交钥匙工程，接采购人通知之日起入场，于</w:t>
      </w:r>
      <w:r>
        <w:rPr>
          <w:color w:val="auto"/>
        </w:rPr>
        <w:t>202</w:t>
      </w:r>
      <w:r>
        <w:rPr>
          <w:rFonts w:hint="eastAsia"/>
          <w:color w:val="auto"/>
        </w:rPr>
        <w:t>5</w:t>
      </w:r>
      <w:r>
        <w:rPr>
          <w:color w:val="auto"/>
        </w:rPr>
        <w:t>年8月</w:t>
      </w:r>
      <w:r>
        <w:rPr>
          <w:rFonts w:ascii="宋体" w:hAnsi="宋体" w:cs="宋体"/>
          <w:color w:val="auto"/>
        </w:rPr>
        <w:t>25</w:t>
      </w:r>
      <w:r>
        <w:rPr>
          <w:color w:val="auto"/>
        </w:rPr>
        <w:t>日前</w:t>
      </w:r>
      <w:r>
        <w:rPr>
          <w:rFonts w:hint="eastAsia" w:asciiTheme="minorEastAsia" w:hAnsiTheme="minorEastAsia" w:eastAsiaTheme="minorEastAsia" w:cstheme="minorEastAsia"/>
          <w:color w:val="auto"/>
          <w:szCs w:val="24"/>
        </w:rPr>
        <w:t>完成安装、调试并交付采购人使用</w:t>
      </w:r>
      <w:r>
        <w:rPr>
          <w:rFonts w:hint="eastAsia" w:hAnsi="宋体" w:cs="宋体"/>
          <w:bCs/>
          <w:color w:val="auto"/>
          <w:szCs w:val="24"/>
        </w:rPr>
        <w:t>。</w:t>
      </w:r>
    </w:p>
    <w:p w14:paraId="4D7B00FE">
      <w:pPr>
        <w:pStyle w:val="5"/>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12CFF9A">
      <w:pPr>
        <w:spacing w:line="360" w:lineRule="auto"/>
        <w:rPr>
          <w:rFonts w:hint="eastAsia"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448A5BB9">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6F14B58">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42AF8C7F">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FB69DBE">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724C0396">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5594014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9D7B0BC">
      <w:pPr>
        <w:spacing w:line="360" w:lineRule="auto"/>
        <w:ind w:firstLine="897" w:firstLineChars="374"/>
        <w:rPr>
          <w:rFonts w:hint="eastAsia" w:ascii="宋体" w:hAnsi="宋体" w:cs="宋体"/>
          <w:color w:val="auto"/>
          <w:sz w:val="24"/>
          <w:u w:val="single"/>
        </w:rPr>
      </w:pPr>
      <w:sdt>
        <w:sdtPr>
          <w:rPr>
            <w:rFonts w:hint="eastAsia" w:ascii="宋体" w:hAnsi="宋体" w:cs="宋体"/>
            <w:color w:val="auto"/>
            <w:kern w:val="0"/>
            <w:sz w:val="24"/>
          </w:rPr>
          <w:id w:val="38122543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货物全部由符合政策要求的中小微企业制造，按要求提供中小企业声明函；</w:t>
      </w:r>
    </w:p>
    <w:p w14:paraId="785E2A94">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31216704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货物全部由符合政策要求的小微企业制造，按要求提供中小企业声明函；</w:t>
      </w:r>
    </w:p>
    <w:p w14:paraId="32D93857">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8193746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供应商应以联合体形式参加，并按要求提供联合协议和中小企业声明函，联合协议中，中小企业合同金额应当达到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rPr>
        <w:t>按要求提供中小企业声明函；</w:t>
      </w:r>
    </w:p>
    <w:bookmarkEnd w:id="12"/>
    <w:p w14:paraId="5A5F9743">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供应商应合同分包形式参加，并按要求提供分包意向协议和中小企业声明函，分包意向协议中，中小企业合同金额应当达到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如果供应商提供的所有标的均由中小企业制造、承建或承接，并相应达到了前述比例要求，无需再向中小企业分包，</w:t>
      </w:r>
      <w:r>
        <w:rPr>
          <w:rFonts w:hint="eastAsia" w:ascii="宋体" w:hAnsi="宋体" w:cs="宋体"/>
          <w:color w:val="auto"/>
          <w:sz w:val="24"/>
        </w:rPr>
        <w:t>按要求提供中小企业声明函；</w:t>
      </w:r>
    </w:p>
    <w:p w14:paraId="1CAAA689">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08A179F9">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7893510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sz w:val="24"/>
        </w:rPr>
        <w:t>无。</w:t>
      </w:r>
    </w:p>
    <w:p w14:paraId="46D79B2B">
      <w:pPr>
        <w:snapToGrid w:val="0"/>
        <w:spacing w:line="360" w:lineRule="auto"/>
        <w:ind w:firstLine="480" w:firstLineChars="200"/>
        <w:rPr>
          <w:rFonts w:hint="eastAsia" w:ascii="宋体" w:hAnsi="宋体" w:cs="宋体"/>
          <w:color w:val="auto"/>
          <w:sz w:val="24"/>
          <w:u w:val="single"/>
        </w:rPr>
      </w:pPr>
      <w:sdt>
        <w:sdtPr>
          <w:rPr>
            <w:rFonts w:hint="eastAsia" w:ascii="宋体" w:hAnsi="宋体" w:cs="宋体"/>
            <w:color w:val="auto"/>
            <w:kern w:val="0"/>
            <w:sz w:val="24"/>
          </w:rPr>
          <w:id w:val="11880811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0DAEE4E5">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4DA5BF">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7D54C04C">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4BC131ED">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E87DBE8">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5B3BF55">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A8C1416">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0AB6B29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E5EC80C">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82F2E27">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269D2582">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C9C5828">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350AD69D">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1B9AB79E">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27B037B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338228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E75F6AA">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6BC8C1">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D8F846">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3D576BF3">
      <w:pPr>
        <w:spacing w:line="360" w:lineRule="auto"/>
        <w:rPr>
          <w:rFonts w:hint="eastAsia" w:ascii="宋体" w:hAnsi="宋体" w:cs="宋体"/>
          <w:color w:val="auto"/>
          <w:sz w:val="24"/>
        </w:rPr>
      </w:pPr>
      <w:r>
        <w:rPr>
          <w:rFonts w:hint="eastAsia" w:ascii="宋体" w:hAnsi="宋体" w:cs="宋体"/>
          <w:color w:val="auto"/>
          <w:sz w:val="24"/>
        </w:rPr>
        <w:t xml:space="preserve">    1.采购人信息</w:t>
      </w:r>
    </w:p>
    <w:p w14:paraId="4F5DBC84">
      <w:pPr>
        <w:spacing w:line="360" w:lineRule="auto"/>
        <w:rPr>
          <w:rFonts w:hint="eastAsia" w:ascii="宋体" w:hAnsi="宋体" w:cs="宋体"/>
          <w:color w:val="auto"/>
          <w:sz w:val="24"/>
        </w:rPr>
      </w:pPr>
      <w:r>
        <w:rPr>
          <w:rFonts w:hint="eastAsia" w:ascii="宋体" w:hAnsi="宋体" w:cs="宋体"/>
          <w:color w:val="auto"/>
          <w:sz w:val="24"/>
        </w:rPr>
        <w:t xml:space="preserve">    名    称：杭州职业技术学院 </w:t>
      </w:r>
    </w:p>
    <w:p w14:paraId="234BE02B">
      <w:pPr>
        <w:spacing w:line="360" w:lineRule="auto"/>
        <w:rPr>
          <w:rFonts w:hint="eastAsia" w:ascii="宋体" w:hAnsi="宋体" w:cs="宋体"/>
          <w:color w:val="auto"/>
          <w:sz w:val="24"/>
        </w:rPr>
      </w:pPr>
      <w:r>
        <w:rPr>
          <w:rFonts w:hint="eastAsia" w:ascii="宋体" w:hAnsi="宋体" w:cs="宋体"/>
          <w:color w:val="auto"/>
          <w:sz w:val="24"/>
        </w:rPr>
        <w:t xml:space="preserve">    地    址：杭州市钱塘区学源街68号       </w:t>
      </w:r>
    </w:p>
    <w:p w14:paraId="30E39821">
      <w:pPr>
        <w:spacing w:line="360" w:lineRule="auto"/>
        <w:ind w:firstLine="480"/>
        <w:rPr>
          <w:rFonts w:hint="eastAsia" w:ascii="宋体" w:hAnsi="宋体" w:cs="宋体"/>
          <w:color w:val="auto"/>
          <w:sz w:val="24"/>
        </w:rPr>
      </w:pPr>
      <w:r>
        <w:rPr>
          <w:rFonts w:hint="eastAsia" w:ascii="宋体" w:hAnsi="宋体" w:cs="宋体"/>
          <w:color w:val="auto"/>
          <w:sz w:val="24"/>
        </w:rPr>
        <w:t>传    真： /</w:t>
      </w:r>
    </w:p>
    <w:p w14:paraId="265000E8">
      <w:pPr>
        <w:spacing w:line="360" w:lineRule="auto"/>
        <w:ind w:firstLine="480"/>
        <w:rPr>
          <w:rFonts w:hint="eastAsia" w:ascii="宋体" w:hAnsi="宋体" w:cs="宋体"/>
          <w:color w:val="auto"/>
          <w:sz w:val="24"/>
        </w:rPr>
      </w:pPr>
      <w:r>
        <w:rPr>
          <w:rFonts w:hint="eastAsia" w:ascii="宋体" w:hAnsi="宋体" w:cs="宋体"/>
          <w:color w:val="auto"/>
          <w:sz w:val="24"/>
        </w:rPr>
        <w:t xml:space="preserve">项目联系人（询问）：杨老师  </w:t>
      </w:r>
    </w:p>
    <w:p w14:paraId="663F92BB">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项目联系方式（询问）：0571-56363836</w:t>
      </w:r>
    </w:p>
    <w:p w14:paraId="2FECF098">
      <w:pPr>
        <w:spacing w:line="360" w:lineRule="auto"/>
        <w:rPr>
          <w:rFonts w:hint="eastAsia" w:ascii="宋体" w:hAnsi="宋体" w:cs="宋体"/>
          <w:color w:val="auto"/>
          <w:sz w:val="24"/>
        </w:rPr>
      </w:pPr>
      <w:r>
        <w:rPr>
          <w:rFonts w:hint="eastAsia" w:ascii="宋体" w:hAnsi="宋体" w:cs="宋体"/>
          <w:color w:val="auto"/>
          <w:sz w:val="24"/>
        </w:rPr>
        <w:t xml:space="preserve">    质疑联系人： 邹老师</w:t>
      </w:r>
    </w:p>
    <w:p w14:paraId="4C5BFD7C">
      <w:pPr>
        <w:spacing w:line="360" w:lineRule="auto"/>
        <w:rPr>
          <w:rFonts w:hint="eastAsia" w:ascii="宋体" w:hAnsi="宋体" w:cs="宋体"/>
          <w:color w:val="auto"/>
          <w:sz w:val="24"/>
        </w:rPr>
      </w:pPr>
      <w:r>
        <w:rPr>
          <w:rFonts w:hint="eastAsia" w:ascii="宋体" w:hAnsi="宋体" w:cs="宋体"/>
          <w:color w:val="auto"/>
          <w:sz w:val="24"/>
        </w:rPr>
        <w:t xml:space="preserve">    质疑联系方式：0571-56700017（请通过以下路径在线提起质疑：政采云-项目采购-询问质疑投诉-质疑列表）</w:t>
      </w:r>
    </w:p>
    <w:p w14:paraId="7311F2CD">
      <w:pPr>
        <w:spacing w:line="360" w:lineRule="auto"/>
        <w:rPr>
          <w:rFonts w:hint="eastAsia" w:ascii="宋体" w:hAnsi="宋体" w:cs="宋体"/>
          <w:color w:val="auto"/>
          <w:sz w:val="24"/>
        </w:rPr>
      </w:pPr>
      <w:r>
        <w:rPr>
          <w:rFonts w:hint="eastAsia" w:ascii="宋体" w:hAnsi="宋体" w:cs="宋体"/>
          <w:color w:val="auto"/>
          <w:sz w:val="24"/>
        </w:rPr>
        <w:t xml:space="preserve">    2.采购代理机构信息 </w:t>
      </w:r>
    </w:p>
    <w:p w14:paraId="47DACEFE">
      <w:pPr>
        <w:spacing w:line="360" w:lineRule="auto"/>
        <w:ind w:firstLine="480"/>
        <w:rPr>
          <w:rFonts w:hint="eastAsia" w:ascii="宋体" w:hAnsi="宋体" w:cs="宋体"/>
          <w:color w:val="auto"/>
          <w:sz w:val="24"/>
        </w:rPr>
      </w:pPr>
      <w:r>
        <w:rPr>
          <w:rFonts w:hint="eastAsia" w:ascii="宋体" w:hAnsi="宋体" w:cs="宋体"/>
          <w:color w:val="auto"/>
          <w:sz w:val="24"/>
        </w:rPr>
        <w:t>名    称：杭州市公共资源交易中心</w:t>
      </w:r>
    </w:p>
    <w:p w14:paraId="2CD78EED">
      <w:pPr>
        <w:spacing w:line="360" w:lineRule="auto"/>
        <w:ind w:firstLine="480"/>
        <w:rPr>
          <w:rFonts w:hint="eastAsia" w:ascii="宋体" w:hAnsi="宋体" w:cs="宋体"/>
          <w:color w:val="auto"/>
          <w:sz w:val="24"/>
        </w:rPr>
      </w:pPr>
      <w:r>
        <w:rPr>
          <w:rFonts w:hint="eastAsia" w:ascii="宋体" w:hAnsi="宋体" w:cs="宋体"/>
          <w:color w:val="auto"/>
          <w:sz w:val="24"/>
        </w:rPr>
        <w:t>地    址：杭州市上城区之江路925号</w:t>
      </w:r>
    </w:p>
    <w:p w14:paraId="3718D0E0">
      <w:pPr>
        <w:spacing w:line="360" w:lineRule="auto"/>
        <w:rPr>
          <w:rFonts w:hint="eastAsia" w:ascii="宋体" w:hAnsi="宋体" w:cs="宋体"/>
          <w:color w:val="auto"/>
          <w:sz w:val="24"/>
        </w:rPr>
      </w:pPr>
      <w:r>
        <w:rPr>
          <w:rFonts w:hint="eastAsia" w:ascii="宋体" w:hAnsi="宋体" w:cs="宋体"/>
          <w:color w:val="auto"/>
          <w:sz w:val="24"/>
        </w:rPr>
        <w:t xml:space="preserve">    传    真： /</w:t>
      </w:r>
    </w:p>
    <w:p w14:paraId="3670F8B0">
      <w:pPr>
        <w:spacing w:line="360" w:lineRule="auto"/>
        <w:rPr>
          <w:rFonts w:hint="eastAsia" w:ascii="宋体" w:hAnsi="宋体" w:cs="宋体"/>
          <w:color w:val="auto"/>
          <w:sz w:val="24"/>
        </w:rPr>
      </w:pPr>
      <w:r>
        <w:rPr>
          <w:rFonts w:hint="eastAsia" w:ascii="宋体" w:hAnsi="宋体" w:cs="宋体"/>
          <w:color w:val="auto"/>
          <w:sz w:val="24"/>
        </w:rPr>
        <w:t xml:space="preserve">    项目联系人（询问）： 潘工、张工</w:t>
      </w:r>
    </w:p>
    <w:p w14:paraId="05A0A255">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项目联系方式（询问）：0571-89587861、89587802</w:t>
      </w:r>
    </w:p>
    <w:p w14:paraId="357248DC">
      <w:pPr>
        <w:spacing w:line="360" w:lineRule="auto"/>
        <w:rPr>
          <w:rFonts w:hint="eastAsia" w:ascii="宋体" w:hAnsi="宋体" w:cs="宋体"/>
          <w:color w:val="auto"/>
          <w:sz w:val="24"/>
        </w:rPr>
      </w:pPr>
      <w:r>
        <w:rPr>
          <w:rFonts w:hint="eastAsia" w:ascii="宋体" w:hAnsi="宋体" w:cs="宋体"/>
          <w:color w:val="auto"/>
          <w:sz w:val="24"/>
        </w:rPr>
        <w:t xml:space="preserve">    质疑联系人：谢栋华</w:t>
      </w:r>
    </w:p>
    <w:p w14:paraId="3CBB59E7">
      <w:pPr>
        <w:spacing w:line="360" w:lineRule="auto"/>
        <w:rPr>
          <w:rFonts w:hint="eastAsia" w:ascii="宋体" w:hAnsi="宋体" w:cs="宋体"/>
          <w:color w:val="auto"/>
          <w:sz w:val="24"/>
        </w:rPr>
      </w:pPr>
      <w:r>
        <w:rPr>
          <w:rFonts w:hint="eastAsia" w:ascii="宋体" w:hAnsi="宋体" w:cs="宋体"/>
          <w:color w:val="auto"/>
          <w:sz w:val="24"/>
        </w:rPr>
        <w:t xml:space="preserve">    质疑联系方式：0571-</w:t>
      </w:r>
      <w:r>
        <w:rPr>
          <w:rFonts w:ascii="宋体" w:hAnsi="宋体" w:cs="宋体"/>
          <w:color w:val="auto"/>
          <w:sz w:val="24"/>
        </w:rPr>
        <w:t>89587838</w:t>
      </w:r>
      <w:r>
        <w:rPr>
          <w:rFonts w:hint="eastAsia" w:ascii="宋体" w:hAnsi="宋体" w:cs="宋体"/>
          <w:color w:val="auto"/>
          <w:sz w:val="24"/>
        </w:rPr>
        <w:t>（请通过以下路径在线提起质疑：政采云-项目采购-询问质疑投诉-质疑列表）</w:t>
      </w:r>
    </w:p>
    <w:p w14:paraId="2EFA9DFF">
      <w:pPr>
        <w:spacing w:line="360" w:lineRule="auto"/>
        <w:rPr>
          <w:rFonts w:hint="eastAsia"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4A92009F">
      <w:pPr>
        <w:spacing w:line="360" w:lineRule="auto"/>
        <w:rPr>
          <w:rFonts w:hint="eastAsia"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753B4A43">
      <w:pPr>
        <w:spacing w:line="360" w:lineRule="auto"/>
        <w:rPr>
          <w:rFonts w:hint="eastAsia" w:ascii="宋体" w:hAnsi="宋体" w:cs="宋体"/>
          <w:color w:val="auto"/>
          <w:sz w:val="24"/>
        </w:rPr>
      </w:pPr>
      <w:r>
        <w:rPr>
          <w:rFonts w:hint="eastAsia" w:ascii="宋体" w:hAnsi="宋体" w:cs="宋体"/>
          <w:color w:val="auto"/>
          <w:sz w:val="24"/>
        </w:rPr>
        <w:t xml:space="preserve">    地    址：杭州市上城区清泰街549号城建综合大楼11楼（快递仅限ems或顺丰）  </w:t>
      </w:r>
    </w:p>
    <w:p w14:paraId="3D179948">
      <w:pPr>
        <w:spacing w:line="360" w:lineRule="auto"/>
        <w:rPr>
          <w:rFonts w:hint="eastAsia" w:ascii="宋体" w:hAnsi="宋体" w:cs="宋体"/>
          <w:color w:val="auto"/>
          <w:sz w:val="24"/>
        </w:rPr>
      </w:pPr>
      <w:r>
        <w:rPr>
          <w:rFonts w:hint="eastAsia" w:ascii="宋体" w:hAnsi="宋体" w:cs="宋体"/>
          <w:color w:val="auto"/>
          <w:sz w:val="24"/>
        </w:rPr>
        <w:t xml:space="preserve">    传    真： /</w:t>
      </w:r>
    </w:p>
    <w:p w14:paraId="46FBD84D">
      <w:pPr>
        <w:spacing w:line="360" w:lineRule="auto"/>
        <w:rPr>
          <w:rFonts w:hint="eastAsia" w:ascii="宋体" w:hAnsi="宋体" w:cs="宋体"/>
          <w:color w:val="auto"/>
          <w:sz w:val="24"/>
        </w:rPr>
      </w:pPr>
      <w:r>
        <w:rPr>
          <w:rFonts w:hint="eastAsia" w:ascii="宋体" w:hAnsi="宋体" w:cs="宋体"/>
          <w:color w:val="auto"/>
          <w:sz w:val="24"/>
        </w:rPr>
        <w:t xml:space="preserve">    联系人 ：朱女士、王女士</w:t>
      </w:r>
    </w:p>
    <w:p w14:paraId="35E75A75">
      <w:pPr>
        <w:spacing w:line="360" w:lineRule="auto"/>
        <w:rPr>
          <w:rFonts w:hint="eastAsia" w:ascii="宋体" w:hAnsi="宋体" w:cs="宋体"/>
          <w:color w:val="auto"/>
          <w:sz w:val="24"/>
        </w:rPr>
      </w:pPr>
      <w:r>
        <w:rPr>
          <w:rFonts w:hint="eastAsia" w:ascii="宋体" w:hAnsi="宋体" w:cs="宋体"/>
          <w:color w:val="auto"/>
          <w:sz w:val="24"/>
        </w:rPr>
        <w:t xml:space="preserve">    监督投诉电话：0571-87227671,0571-87800218    </w:t>
      </w:r>
    </w:p>
    <w:p w14:paraId="385DB0DE">
      <w:pPr>
        <w:spacing w:line="360" w:lineRule="auto"/>
        <w:ind w:firstLine="480"/>
        <w:rPr>
          <w:rFonts w:hint="eastAsia" w:ascii="宋体" w:hAnsi="宋体" w:cs="宋体"/>
          <w:color w:val="auto"/>
          <w:sz w:val="24"/>
        </w:rPr>
      </w:pPr>
      <w:r>
        <w:rPr>
          <w:rFonts w:hint="eastAsia" w:ascii="宋体" w:hAnsi="宋体" w:cs="宋体"/>
          <w:color w:val="auto"/>
          <w:sz w:val="24"/>
        </w:rPr>
        <w:t>政策咨询：沈先生、陈先生，0571-89580457、89580460</w:t>
      </w:r>
    </w:p>
    <w:p w14:paraId="12C5A7F1">
      <w:pPr>
        <w:spacing w:line="360" w:lineRule="auto"/>
        <w:ind w:firstLine="480" w:firstLineChars="20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shd w:val="clear" w:color="auto" w:fill="FFFFFF"/>
        </w:rPr>
        <w:t>95763</w:t>
      </w:r>
      <w:r>
        <w:rPr>
          <w:rFonts w:hint="eastAsia" w:ascii="宋体" w:hAnsi="宋体" w:cs="宋体"/>
          <w:color w:val="auto"/>
          <w:sz w:val="24"/>
        </w:rPr>
        <w:t>获取热线服务帮助。</w:t>
      </w:r>
    </w:p>
    <w:p w14:paraId="3E853B63">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53CC8AF7">
      <w:pPr>
        <w:pStyle w:val="32"/>
        <w:spacing w:line="360" w:lineRule="auto"/>
        <w:rPr>
          <w:rFonts w:hint="eastAsia"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7CCC3273">
      <w:pPr>
        <w:pStyle w:val="2"/>
        <w:rPr>
          <w:rFonts w:hint="eastAsia" w:ascii="宋体"/>
          <w:snapToGrid w:val="0"/>
          <w:color w:val="auto"/>
        </w:rPr>
      </w:pPr>
      <w:r>
        <w:rPr>
          <w:color w:val="auto"/>
        </w:rPr>
        <w:br w:type="page"/>
      </w:r>
    </w:p>
    <w:p w14:paraId="6A8A672E">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0641D476">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CAF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5C225C">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651668C">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4C3A7E">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14:paraId="5C0A4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3CD28A">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2A4FFC">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D1E62D">
            <w:pPr>
              <w:spacing w:line="360" w:lineRule="auto"/>
              <w:rPr>
                <w:rFonts w:hint="eastAsia" w:ascii="宋体" w:hAnsi="宋体" w:cs="宋体"/>
                <w:color w:val="auto"/>
                <w:sz w:val="24"/>
              </w:rPr>
            </w:pPr>
            <w:r>
              <w:rPr>
                <w:rFonts w:hint="eastAsia" w:ascii="宋体" w:hAnsi="宋体" w:cs="宋体"/>
                <w:color w:val="auto"/>
                <w:sz w:val="24"/>
              </w:rPr>
              <w:t>货物类。</w:t>
            </w:r>
          </w:p>
          <w:p w14:paraId="6E71F554">
            <w:pPr>
              <w:spacing w:line="360" w:lineRule="auto"/>
              <w:rPr>
                <w:rFonts w:hint="eastAsia" w:ascii="宋体" w:hAnsi="宋体" w:cs="宋体"/>
                <w:color w:val="auto"/>
                <w:sz w:val="24"/>
              </w:rPr>
            </w:pP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kern w:val="0"/>
                <w:sz w:val="24"/>
                <w:u w:val="single"/>
              </w:rPr>
              <w:t>5匹立柜式变频空调</w:t>
            </w:r>
            <w:r>
              <w:rPr>
                <w:rFonts w:hint="eastAsia" w:ascii="宋体" w:hAnsi="宋体" w:cs="宋体"/>
                <w:color w:val="auto"/>
                <w:sz w:val="24"/>
                <w:u w:val="single"/>
              </w:rPr>
              <w:t xml:space="preserve">   </w:t>
            </w:r>
            <w:r>
              <w:rPr>
                <w:rFonts w:hint="eastAsia" w:ascii="宋体" w:hAnsi="宋体" w:cs="宋体"/>
                <w:color w:val="auto"/>
                <w:sz w:val="24"/>
              </w:rPr>
              <w:t>。</w:t>
            </w:r>
          </w:p>
        </w:tc>
      </w:tr>
      <w:tr w14:paraId="4977E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C1D1AE">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D080C3">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78BEE0">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（1）标的：3匹嵌入式变频空调，属于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83F665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（2）标的：5匹嵌入式变频空调，属于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3464F6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（3）标的：3匹立柜式变频空调</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7B6111E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（4）标的：5匹立柜式变频空调，属于</w:t>
            </w:r>
            <w:r>
              <w:rPr>
                <w:rFonts w:hint="eastAsia" w:ascii="宋体" w:hAnsi="宋体" w:cs="宋体"/>
                <w:color w:val="auto"/>
                <w:kern w:val="0"/>
                <w:sz w:val="24"/>
                <w:u w:val="single"/>
              </w:rPr>
              <w:t>工业</w:t>
            </w:r>
            <w:r>
              <w:rPr>
                <w:rFonts w:hint="eastAsia" w:ascii="宋体" w:hAnsi="宋体" w:cs="宋体"/>
                <w:color w:val="auto"/>
                <w:kern w:val="0"/>
                <w:sz w:val="24"/>
              </w:rPr>
              <w:t>行业；</w:t>
            </w:r>
          </w:p>
          <w:p w14:paraId="55F8FC46">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（5）标的：1.5匹壁挂式变频空调，属于</w:t>
            </w:r>
            <w:r>
              <w:rPr>
                <w:rFonts w:hint="eastAsia" w:ascii="宋体" w:hAnsi="宋体" w:cs="宋体"/>
                <w:color w:val="auto"/>
                <w:kern w:val="0"/>
                <w:sz w:val="24"/>
                <w:u w:val="single"/>
              </w:rPr>
              <w:t>工业</w:t>
            </w:r>
            <w:r>
              <w:rPr>
                <w:rFonts w:hint="eastAsia" w:ascii="宋体" w:hAnsi="宋体" w:cs="宋体"/>
                <w:color w:val="auto"/>
                <w:kern w:val="0"/>
                <w:sz w:val="24"/>
              </w:rPr>
              <w:t>行业；</w:t>
            </w:r>
          </w:p>
          <w:p w14:paraId="5C94C89F">
            <w:pPr>
              <w:snapToGrid w:val="0"/>
              <w:spacing w:line="360" w:lineRule="auto"/>
              <w:rPr>
                <w:rFonts w:hint="eastAsia" w:ascii="宋体" w:hAnsi="宋体" w:cs="宋体"/>
                <w:color w:val="auto"/>
                <w:kern w:val="0"/>
                <w:sz w:val="24"/>
              </w:rPr>
            </w:pPr>
            <w:bookmarkStart w:id="13" w:name="OLE_LINK2"/>
            <w:r>
              <w:rPr>
                <w:rFonts w:hint="eastAsia" w:ascii="宋体" w:hAnsi="宋体" w:cs="宋体"/>
                <w:color w:val="auto"/>
                <w:kern w:val="0"/>
                <w:sz w:val="24"/>
              </w:rPr>
              <w:t>（6）标的：2匹壁挂式变频空调，属于</w:t>
            </w:r>
            <w:r>
              <w:rPr>
                <w:rFonts w:hint="eastAsia" w:ascii="宋体" w:hAnsi="宋体" w:cs="宋体"/>
                <w:color w:val="auto"/>
                <w:kern w:val="0"/>
                <w:sz w:val="24"/>
                <w:u w:val="single"/>
              </w:rPr>
              <w:t>工业</w:t>
            </w:r>
            <w:r>
              <w:rPr>
                <w:rFonts w:hint="eastAsia" w:ascii="宋体" w:hAnsi="宋体" w:cs="宋体"/>
                <w:color w:val="auto"/>
                <w:kern w:val="0"/>
                <w:sz w:val="24"/>
              </w:rPr>
              <w:t>行业</w:t>
            </w:r>
            <w:bookmarkEnd w:id="13"/>
            <w:r>
              <w:rPr>
                <w:rFonts w:hint="eastAsia" w:ascii="宋体" w:hAnsi="宋体" w:cs="宋体"/>
                <w:color w:val="auto"/>
                <w:kern w:val="0"/>
                <w:sz w:val="24"/>
              </w:rPr>
              <w:t>；</w:t>
            </w:r>
          </w:p>
          <w:p w14:paraId="52CA3198">
            <w:pPr>
              <w:spacing w:line="360" w:lineRule="auto"/>
              <w:rPr>
                <w:rFonts w:hint="eastAsia" w:ascii="宋体" w:hAnsi="宋体" w:cs="宋体"/>
                <w:color w:val="auto"/>
              </w:rPr>
            </w:pPr>
            <w:r>
              <w:rPr>
                <w:rFonts w:hint="eastAsia" w:ascii="宋体" w:hAnsi="宋体" w:cs="宋体"/>
                <w:color w:val="auto"/>
                <w:kern w:val="0"/>
                <w:sz w:val="24"/>
              </w:rPr>
              <w:t>（7）标的：</w:t>
            </w:r>
            <w:bookmarkStart w:id="14" w:name="OLE_LINK9"/>
            <w:r>
              <w:rPr>
                <w:rFonts w:hint="eastAsia" w:ascii="宋体" w:hAnsi="宋体" w:cs="宋体"/>
                <w:color w:val="auto"/>
                <w:kern w:val="0"/>
                <w:sz w:val="24"/>
              </w:rPr>
              <w:t>一拖三多联机空调</w:t>
            </w:r>
            <w:bookmarkEnd w:id="14"/>
            <w:r>
              <w:rPr>
                <w:rFonts w:hint="eastAsia" w:ascii="宋体" w:hAnsi="宋体" w:cs="宋体"/>
                <w:color w:val="auto"/>
                <w:kern w:val="0"/>
                <w:sz w:val="24"/>
              </w:rPr>
              <w:t>，属于</w:t>
            </w:r>
            <w:r>
              <w:rPr>
                <w:rFonts w:hint="eastAsia" w:ascii="宋体" w:hAnsi="宋体" w:cs="宋体"/>
                <w:color w:val="auto"/>
                <w:kern w:val="0"/>
                <w:sz w:val="24"/>
                <w:u w:val="single"/>
              </w:rPr>
              <w:t>工业</w:t>
            </w:r>
            <w:r>
              <w:rPr>
                <w:rFonts w:hint="eastAsia" w:ascii="宋体" w:hAnsi="宋体" w:cs="宋体"/>
                <w:color w:val="auto"/>
                <w:kern w:val="0"/>
                <w:sz w:val="24"/>
              </w:rPr>
              <w:t>行业。</w:t>
            </w:r>
          </w:p>
          <w:p w14:paraId="3E0B52FC">
            <w:pPr>
              <w:spacing w:line="360" w:lineRule="auto"/>
              <w:rPr>
                <w:rFonts w:hint="eastAsia" w:ascii="宋体" w:hAnsi="宋体" w:cs="宋体"/>
                <w:color w:val="auto"/>
              </w:rPr>
            </w:pPr>
            <w:r>
              <w:rPr>
                <w:rFonts w:hint="eastAsia" w:ascii="宋体" w:hAnsi="宋体" w:cs="宋体"/>
                <w:color w:val="auto"/>
                <w:sz w:val="24"/>
              </w:rPr>
              <w:t>注：中小企业划型标准详见附件8。</w:t>
            </w:r>
          </w:p>
        </w:tc>
      </w:tr>
      <w:tr w14:paraId="448AF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886432">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9DA25E">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E90BB">
            <w:pPr>
              <w:spacing w:line="360" w:lineRule="auto"/>
              <w:rPr>
                <w:rFonts w:hint="eastAsia" w:ascii="宋体" w:hAnsi="宋体" w:cs="宋体"/>
                <w:color w:val="auto"/>
                <w:kern w:val="0"/>
                <w:sz w:val="24"/>
              </w:rPr>
            </w:pPr>
            <w:sdt>
              <w:sdtPr>
                <w:rPr>
                  <w:rFonts w:hint="eastAsia" w:ascii="宋体" w:hAnsi="宋体" w:cs="宋体"/>
                  <w:color w:val="auto"/>
                  <w:kern w:val="0"/>
                  <w:sz w:val="24"/>
                </w:rPr>
                <w:id w:val="79573116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6A40FFB6">
            <w:pPr>
              <w:spacing w:line="360" w:lineRule="auto"/>
              <w:rPr>
                <w:rFonts w:hint="eastAsia" w:ascii="宋体" w:hAnsi="宋体" w:cs="宋体"/>
                <w:color w:val="auto"/>
              </w:rPr>
            </w:pPr>
            <w:sdt>
              <w:sdtPr>
                <w:rPr>
                  <w:rFonts w:hint="eastAsia" w:ascii="宋体" w:hAnsi="宋体" w:cs="宋体"/>
                  <w:color w:val="auto"/>
                  <w:kern w:val="0"/>
                  <w:sz w:val="24"/>
                </w:rPr>
                <w:id w:val="11848160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789AB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50FB22">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BBB5BC">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FF8FCE4">
            <w:pPr>
              <w:spacing w:line="360" w:lineRule="auto"/>
              <w:rPr>
                <w:rFonts w:hint="eastAsia" w:ascii="宋体" w:hAnsi="宋体" w:cs="宋体"/>
                <w:color w:val="auto"/>
                <w:sz w:val="24"/>
              </w:rPr>
            </w:pPr>
            <w:sdt>
              <w:sdtPr>
                <w:rPr>
                  <w:rFonts w:hint="eastAsia" w:ascii="宋体" w:hAnsi="宋体" w:cs="宋体"/>
                  <w:color w:val="auto"/>
                  <w:kern w:val="0"/>
                  <w:sz w:val="24"/>
                </w:rPr>
                <w:id w:val="60296085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Theme="minorEastAsia" w:hAnsiTheme="minorEastAsia" w:eastAsiaTheme="minorEastAsia" w:cstheme="minorEastAsia"/>
                <w:color w:val="auto"/>
                <w:sz w:val="24"/>
                <w:u w:val="single"/>
              </w:rPr>
              <w:t>空调运输</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3519301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3DD7D5A">
            <w:pPr>
              <w:spacing w:line="360" w:lineRule="auto"/>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5FFD7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AA4010">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DA17287">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271590D">
            <w:pPr>
              <w:spacing w:line="360" w:lineRule="auto"/>
              <w:rPr>
                <w:rFonts w:hint="eastAsia" w:ascii="宋体" w:hAnsi="宋体" w:cs="宋体"/>
                <w:color w:val="auto"/>
                <w:sz w:val="24"/>
              </w:rPr>
            </w:pPr>
            <w:sdt>
              <w:sdtPr>
                <w:rPr>
                  <w:rFonts w:hint="eastAsia" w:ascii="宋体" w:hAnsi="宋体" w:cs="宋体"/>
                  <w:color w:val="auto"/>
                  <w:kern w:val="0"/>
                  <w:sz w:val="24"/>
                </w:rPr>
                <w:id w:val="73731215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3E06386A">
            <w:pPr>
              <w:spacing w:line="360" w:lineRule="auto"/>
              <w:rPr>
                <w:rFonts w:hint="eastAsia" w:ascii="宋体" w:hAnsi="宋体" w:cs="宋体"/>
                <w:color w:val="auto"/>
                <w:sz w:val="24"/>
                <w:szCs w:val="20"/>
              </w:rPr>
            </w:pPr>
            <w:sdt>
              <w:sdtPr>
                <w:rPr>
                  <w:rFonts w:hint="eastAsia" w:ascii="宋体" w:hAnsi="宋体" w:cs="宋体"/>
                  <w:color w:val="auto"/>
                  <w:kern w:val="0"/>
                  <w:sz w:val="24"/>
                </w:rPr>
                <w:id w:val="81774128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p w14:paraId="34C53BE9">
            <w:pPr>
              <w:spacing w:line="360" w:lineRule="auto"/>
              <w:rPr>
                <w:rFonts w:hint="eastAsia" w:ascii="宋体" w:hAnsi="宋体" w:cs="宋体"/>
                <w:color w:val="auto"/>
                <w:sz w:val="24"/>
                <w:szCs w:val="20"/>
              </w:rPr>
            </w:pPr>
            <w:sdt>
              <w:sdtPr>
                <w:rPr>
                  <w:rFonts w:hint="eastAsia" w:ascii="宋体" w:hAnsi="宋体" w:cs="宋体"/>
                  <w:color w:val="auto"/>
                  <w:kern w:val="0"/>
                  <w:sz w:val="24"/>
                </w:rPr>
                <w:id w:val="14746049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sz w:val="24"/>
              </w:rPr>
              <w:t>C不统一组织，供应商在获取采购文件后，自行至项目现场考察。</w:t>
            </w:r>
            <w:r>
              <w:rPr>
                <w:rFonts w:hint="eastAsia" w:ascii="宋体" w:hAnsi="宋体" w:cs="宋体"/>
                <w:color w:val="auto"/>
                <w:sz w:val="24"/>
                <w:szCs w:val="20"/>
              </w:rPr>
              <w:t>因目前校园管控要求，如需现场踏勘须提前1天报备。</w:t>
            </w:r>
            <w:r>
              <w:rPr>
                <w:rFonts w:hint="eastAsia" w:ascii="宋体" w:hAnsi="宋体" w:cs="宋体"/>
                <w:color w:val="auto"/>
                <w:sz w:val="24"/>
              </w:rPr>
              <w:t>地点：</w:t>
            </w:r>
            <w:r>
              <w:rPr>
                <w:rFonts w:hint="eastAsia" w:ascii="宋体" w:hAnsi="宋体" w:cs="宋体"/>
                <w:color w:val="auto"/>
                <w:sz w:val="24"/>
                <w:u w:val="single"/>
              </w:rPr>
              <w:t xml:space="preserve">  杭州市钱塘区学源街68号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szCs w:val="20"/>
                <w:u w:val="single"/>
              </w:rPr>
              <w:t>杨老师</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u w:val="single"/>
              </w:rPr>
              <w:t>15988466718</w:t>
            </w:r>
            <w:r>
              <w:rPr>
                <w:rFonts w:hint="eastAsia" w:ascii="宋体" w:hAnsi="宋体" w:cs="宋体"/>
                <w:color w:val="auto"/>
                <w:sz w:val="24"/>
                <w:u w:val="single"/>
              </w:rPr>
              <w:t xml:space="preserve">    </w:t>
            </w:r>
            <w:r>
              <w:rPr>
                <w:rFonts w:hint="eastAsia" w:ascii="宋体" w:hAnsi="宋体" w:cs="宋体"/>
                <w:color w:val="auto"/>
                <w:sz w:val="24"/>
              </w:rPr>
              <w:t>。</w:t>
            </w:r>
          </w:p>
        </w:tc>
      </w:tr>
      <w:tr w14:paraId="0A14F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AFE469">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C9821B">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09A3A42">
            <w:pPr>
              <w:spacing w:line="360" w:lineRule="auto"/>
              <w:rPr>
                <w:rFonts w:hint="eastAsia" w:ascii="宋体" w:hAnsi="宋体" w:cs="宋体"/>
                <w:color w:val="auto"/>
                <w:sz w:val="24"/>
              </w:rPr>
            </w:pPr>
            <w:sdt>
              <w:sdtPr>
                <w:rPr>
                  <w:rFonts w:hint="eastAsia" w:ascii="宋体" w:hAnsi="宋体" w:cs="宋体"/>
                  <w:color w:val="auto"/>
                  <w:kern w:val="0"/>
                  <w:sz w:val="24"/>
                </w:rPr>
                <w:id w:val="67533073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7D61FD80">
            <w:pPr>
              <w:spacing w:line="360" w:lineRule="auto"/>
              <w:rPr>
                <w:rFonts w:hint="eastAsia"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B要求提供（未提供样品或提供样品不满足采购需求实质性条件的供应商，投标无效）：</w:t>
            </w:r>
          </w:p>
          <w:p w14:paraId="46602FDF">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r>
              <w:rPr>
                <w:rFonts w:ascii="宋体" w:hAnsi="宋体" w:cs="宋体"/>
                <w:color w:val="auto"/>
                <w:kern w:val="0"/>
                <w:sz w:val="24"/>
              </w:rPr>
              <w:t xml:space="preserve"> </w:t>
            </w:r>
          </w:p>
          <w:p w14:paraId="096AFAAC">
            <w:pPr>
              <w:spacing w:line="360" w:lineRule="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28DDFCD3">
            <w:pPr>
              <w:spacing w:line="360" w:lineRule="auto"/>
              <w:rPr>
                <w:rFonts w:hint="eastAsia" w:ascii="宋体" w:hAnsi="宋体" w:cs="宋体"/>
                <w:snapToGrid w:val="0"/>
                <w:color w:val="auto"/>
                <w:kern w:val="28"/>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w:t>
            </w:r>
          </w:p>
          <w:p w14:paraId="25030FED">
            <w:pPr>
              <w:spacing w:line="360" w:lineRule="auto"/>
              <w:ind w:firstLine="240" w:firstLineChars="100"/>
              <w:rPr>
                <w:rFonts w:hint="eastAsia" w:ascii="宋体" w:hAnsi="宋体" w:cs="宋体"/>
                <w:color w:val="auto"/>
                <w:sz w:val="24"/>
              </w:rPr>
            </w:pPr>
            <w:sdt>
              <w:sdtPr>
                <w:rPr>
                  <w:rFonts w:hint="eastAsia" w:ascii="宋体" w:hAnsi="宋体" w:cs="宋体"/>
                  <w:color w:val="auto"/>
                  <w:kern w:val="0"/>
                  <w:sz w:val="24"/>
                </w:rPr>
                <w:id w:val="83263917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14:paraId="082D2CEF">
            <w:pPr>
              <w:spacing w:line="360" w:lineRule="auto"/>
              <w:ind w:firstLine="240" w:firstLineChars="100"/>
              <w:rPr>
                <w:rFonts w:hint="eastAsia" w:ascii="宋体" w:hAnsi="宋体" w:cs="宋体"/>
                <w:color w:val="auto"/>
                <w:kern w:val="0"/>
                <w:sz w:val="24"/>
              </w:rPr>
            </w:pPr>
            <w:sdt>
              <w:sdtPr>
                <w:rPr>
                  <w:rFonts w:hint="eastAsia" w:ascii="宋体" w:hAnsi="宋体" w:cs="宋体"/>
                  <w:color w:val="auto"/>
                  <w:kern w:val="0"/>
                  <w:sz w:val="24"/>
                </w:rPr>
                <w:id w:val="1631031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CE3617F">
            <w:pPr>
              <w:spacing w:line="360" w:lineRule="auto"/>
              <w:ind w:firstLine="240" w:firstLineChars="100"/>
              <w:rPr>
                <w:rFonts w:hint="eastAsia"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评标办法</w:t>
            </w:r>
            <w:r>
              <w:rPr>
                <w:rFonts w:hint="eastAsia" w:ascii="宋体" w:hAnsi="宋体" w:cs="宋体"/>
                <w:color w:val="auto"/>
                <w:kern w:val="0"/>
                <w:sz w:val="24"/>
              </w:rPr>
              <w:t xml:space="preserve">。 </w:t>
            </w:r>
          </w:p>
          <w:p w14:paraId="063D8DE6">
            <w:pPr>
              <w:spacing w:line="360" w:lineRule="auto"/>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6161579">
            <w:pPr>
              <w:spacing w:line="360" w:lineRule="auto"/>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sz w:val="24"/>
              </w:rPr>
              <w:t xml:space="preserve">（工作时间内）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1D355602">
            <w:pPr>
              <w:spacing w:line="360" w:lineRule="auto"/>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48C29FC">
            <w:pPr>
              <w:spacing w:line="360" w:lineRule="auto"/>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43F15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7C07A8">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6AE5452">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72BFF2">
            <w:pPr>
              <w:spacing w:line="360" w:lineRule="auto"/>
              <w:rPr>
                <w:rFonts w:hint="eastAsia" w:ascii="宋体" w:hAnsi="宋体" w:cs="宋体"/>
                <w:color w:val="auto"/>
                <w:sz w:val="24"/>
              </w:rPr>
            </w:pPr>
            <w:sdt>
              <w:sdtPr>
                <w:rPr>
                  <w:rFonts w:hint="eastAsia" w:ascii="宋体" w:hAnsi="宋体" w:cs="宋体"/>
                  <w:color w:val="auto"/>
                  <w:kern w:val="0"/>
                  <w:sz w:val="24"/>
                </w:rPr>
                <w:id w:val="8784030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6028488">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7B1E7DE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2C9CA2C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（2）方案讲解演示可选择以下其中一种方式：</w:t>
            </w:r>
          </w:p>
          <w:p w14:paraId="7C5FE80F">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301A617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杭州市公共资源交易中心4楼答疑室（讲标室）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03F4B971">
            <w:pPr>
              <w:snapToGrid w:val="0"/>
              <w:spacing w:line="360" w:lineRule="auto"/>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A8C2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EDEAAC0">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3085D5D">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31E71B1">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49D9C824">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C144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B03C784">
            <w:pPr>
              <w:snapToGrid w:val="0"/>
              <w:spacing w:line="360" w:lineRule="auto"/>
              <w:jc w:val="center"/>
              <w:rPr>
                <w:rFonts w:hint="eastAsia"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BB97E50">
            <w:pPr>
              <w:snapToGrid w:val="0"/>
              <w:spacing w:line="360" w:lineRule="auto"/>
              <w:jc w:val="center"/>
              <w:rPr>
                <w:rFonts w:hint="eastAsia"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1AD7A1">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（2）资信证明文件：根据招标文件第四部分评标标准提供有效的资信证明文件。</w:t>
            </w:r>
          </w:p>
        </w:tc>
      </w:tr>
      <w:tr w14:paraId="32422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7B9231">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A7B539">
            <w:pPr>
              <w:snapToGrid w:val="0"/>
              <w:spacing w:line="360" w:lineRule="auto"/>
              <w:jc w:val="center"/>
              <w:rPr>
                <w:rFonts w:hint="eastAsia" w:ascii="宋体" w:hAnsi="宋体" w:cs="宋体"/>
                <w:b/>
                <w:color w:val="auto"/>
                <w:sz w:val="24"/>
              </w:rPr>
            </w:pPr>
            <w:r>
              <w:rPr>
                <w:rFonts w:hint="eastAsia" w:ascii="宋体" w:hAnsi="宋体" w:cs="宋体"/>
                <w:b/>
                <w:color w:val="auto"/>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569BE">
            <w:pPr>
              <w:spacing w:line="360" w:lineRule="auto"/>
              <w:rPr>
                <w:rFonts w:hint="eastAsia" w:ascii="宋体" w:hAnsi="宋体" w:cs="宋体"/>
                <w:color w:val="auto"/>
                <w:sz w:val="24"/>
              </w:rPr>
            </w:pPr>
            <w:r>
              <w:rPr>
                <w:rFonts w:hint="eastAsia" w:ascii="宋体" w:hAnsi="宋体" w:cs="宋体"/>
                <w:color w:val="auto"/>
                <w:sz w:val="24"/>
              </w:rPr>
              <w:t>采购人拟采购的产品属于品目清单范围的，采购人将依据国家确定的认证机构出具的、处于有效期之内的节能产品、环境标志产品认证证书，对获得证书的产品实施政府优先采购或强制采购。</w:t>
            </w:r>
          </w:p>
          <w:p w14:paraId="0CB2FC13">
            <w:pPr>
              <w:pStyle w:val="964"/>
              <w:spacing w:line="360" w:lineRule="auto"/>
              <w:ind w:firstLine="480"/>
              <w:jc w:val="both"/>
              <w:rPr>
                <w:rFonts w:hint="eastAsia" w:ascii="宋体" w:hAnsi="宋体" w:eastAsia="宋体" w:cs="宋体"/>
                <w:color w:val="auto"/>
                <w:sz w:val="24"/>
                <w:lang w:val="zh-CN"/>
              </w:rPr>
            </w:pPr>
            <w:sdt>
              <w:sdtPr>
                <w:rPr>
                  <w:rFonts w:hint="eastAsia" w:ascii="宋体" w:hAnsi="宋体" w:eastAsia="宋体" w:cs="宋体"/>
                  <w:color w:val="auto"/>
                  <w:kern w:val="2"/>
                  <w:sz w:val="24"/>
                  <w:szCs w:val="24"/>
                </w:rPr>
                <w:id w:val="147474872"/>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rPr>
              </w:sdtEndPr>
              <w:sdtContent>
                <w:r>
                  <w:rPr>
                    <w:rFonts w:hint="eastAsia" w:ascii="Wingdings" w:hAnsi="Wingdings" w:eastAsia="宋体" w:cs="宋体"/>
                    <w:color w:val="auto"/>
                    <w:kern w:val="2"/>
                    <w:sz w:val="24"/>
                    <w:szCs w:val="24"/>
                  </w:rPr>
                  <w:t>þ</w:t>
                </w:r>
              </w:sdtContent>
            </w:sdt>
            <w:r>
              <w:rPr>
                <w:rFonts w:hint="eastAsia" w:ascii="宋体" w:hAnsi="宋体" w:eastAsia="宋体" w:cs="宋体"/>
                <w:color w:val="auto"/>
                <w:kern w:val="2"/>
                <w:sz w:val="24"/>
                <w:szCs w:val="24"/>
              </w:rPr>
              <w:t>强制采购。产品：</w:t>
            </w:r>
            <w:r>
              <w:rPr>
                <w:rFonts w:hint="eastAsia" w:ascii="宋体" w:hAnsi="宋体" w:eastAsia="宋体" w:cs="宋体"/>
                <w:color w:val="auto"/>
                <w:kern w:val="2"/>
                <w:sz w:val="24"/>
                <w:szCs w:val="24"/>
                <w:u w:val="single"/>
              </w:rPr>
              <w:t>本项目所有空调 。</w:t>
            </w:r>
            <w:r>
              <w:rPr>
                <w:rFonts w:hint="eastAsia" w:ascii="宋体" w:hAnsi="宋体" w:eastAsia="宋体" w:cs="宋体"/>
                <w:color w:val="auto"/>
                <w:sz w:val="24"/>
              </w:rPr>
              <w:t>▲</w:t>
            </w:r>
            <w:r>
              <w:rPr>
                <w:rFonts w:hint="eastAsia" w:ascii="宋体" w:hAnsi="宋体" w:eastAsia="宋体" w:cs="宋体"/>
                <w:color w:val="auto"/>
                <w:sz w:val="24"/>
                <w:lang w:val="zh-CN"/>
              </w:rPr>
              <w:t>对实施政府强制采购，</w:t>
            </w:r>
            <w:r>
              <w:rPr>
                <w:rFonts w:hint="eastAsia" w:ascii="宋体" w:hAnsi="宋体" w:eastAsia="宋体" w:cs="宋体"/>
                <w:b/>
                <w:bCs/>
                <w:color w:val="auto"/>
                <w:sz w:val="24"/>
                <w:lang w:val="zh-CN"/>
              </w:rPr>
              <w:t>投标人</w:t>
            </w:r>
            <w:r>
              <w:rPr>
                <w:rFonts w:hint="eastAsia" w:ascii="宋体" w:hAnsi="宋体" w:eastAsia="宋体" w:cs="宋体"/>
                <w:b/>
                <w:bCs/>
                <w:color w:val="auto"/>
                <w:sz w:val="24"/>
              </w:rPr>
              <w:t>就</w:t>
            </w:r>
            <w:r>
              <w:rPr>
                <w:rFonts w:hint="eastAsia" w:ascii="宋体" w:hAnsi="宋体" w:eastAsia="宋体" w:cs="宋体"/>
                <w:b/>
                <w:bCs/>
                <w:color w:val="auto"/>
                <w:sz w:val="24"/>
                <w:lang w:val="zh-CN"/>
              </w:rPr>
              <w:t>相应的投标产品未</w:t>
            </w:r>
            <w:r>
              <w:rPr>
                <w:rFonts w:hint="eastAsia" w:ascii="宋体" w:hAnsi="宋体" w:eastAsia="宋体" w:cs="宋体"/>
                <w:b/>
                <w:bCs/>
                <w:color w:val="auto"/>
                <w:sz w:val="24"/>
              </w:rPr>
              <w:t>提供</w:t>
            </w:r>
            <w:r>
              <w:rPr>
                <w:rFonts w:hint="eastAsia" w:ascii="宋体" w:hAnsi="宋体" w:eastAsia="宋体" w:cs="宋体"/>
                <w:b/>
                <w:bCs/>
                <w:color w:val="auto"/>
                <w:sz w:val="24"/>
                <w:lang w:val="zh-CN"/>
              </w:rPr>
              <w:t>国家确定的认证机构出具的、处于有效期之内的节能产品认证证书的，投标无效</w:t>
            </w:r>
            <w:r>
              <w:rPr>
                <w:rFonts w:hint="eastAsia" w:ascii="宋体" w:hAnsi="宋体" w:eastAsia="宋体" w:cs="宋体"/>
                <w:color w:val="auto"/>
                <w:sz w:val="24"/>
                <w:lang w:val="zh-CN"/>
              </w:rPr>
              <w:t>。</w:t>
            </w:r>
          </w:p>
          <w:p w14:paraId="10C50364">
            <w:pPr>
              <w:pStyle w:val="964"/>
              <w:spacing w:line="360" w:lineRule="auto"/>
              <w:ind w:firstLine="480"/>
              <w:jc w:val="both"/>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□优先采购节能产品。产品：</w:t>
            </w:r>
            <w:r>
              <w:rPr>
                <w:rFonts w:hint="eastAsia" w:ascii="宋体" w:hAnsi="宋体" w:eastAsia="宋体" w:cs="宋体"/>
                <w:color w:val="auto"/>
                <w:kern w:val="2"/>
                <w:sz w:val="24"/>
                <w:szCs w:val="24"/>
                <w:u w:val="single"/>
              </w:rPr>
              <w:t xml:space="preserve">        </w:t>
            </w:r>
          </w:p>
          <w:p w14:paraId="266831E5">
            <w:pPr>
              <w:pStyle w:val="964"/>
              <w:spacing w:line="360" w:lineRule="auto"/>
              <w:ind w:firstLine="480"/>
              <w:jc w:val="both"/>
              <w:rPr>
                <w:rFonts w:hint="eastAsia" w:ascii="宋体" w:hAnsi="宋体" w:eastAsia="宋体" w:cs="宋体"/>
                <w:color w:val="auto"/>
                <w:kern w:val="2"/>
                <w:sz w:val="24"/>
                <w:szCs w:val="24"/>
                <w:u w:val="single"/>
                <w:shd w:val="clear" w:color="FFFFFF" w:fill="D9D9D9"/>
              </w:rPr>
            </w:pPr>
            <w:r>
              <w:rPr>
                <w:rFonts w:hint="eastAsia" w:ascii="宋体" w:hAnsi="宋体" w:eastAsia="宋体" w:cs="宋体"/>
                <w:color w:val="auto"/>
                <w:kern w:val="2"/>
                <w:sz w:val="24"/>
                <w:szCs w:val="24"/>
              </w:rPr>
              <w:t>☑优先采购环保产品。产品：</w:t>
            </w:r>
            <w:r>
              <w:rPr>
                <w:rFonts w:hint="eastAsia" w:ascii="宋体" w:hAnsi="宋体" w:eastAsia="宋体" w:cs="宋体"/>
                <w:color w:val="auto"/>
                <w:kern w:val="2"/>
                <w:sz w:val="24"/>
                <w:szCs w:val="24"/>
                <w:u w:val="single"/>
              </w:rPr>
              <w:t>本项目所有空调。</w:t>
            </w:r>
          </w:p>
          <w:p w14:paraId="1D63BD74">
            <w:pPr>
              <w:pStyle w:val="2"/>
              <w:ind w:left="0" w:firstLine="482" w:firstLineChars="200"/>
              <w:rPr>
                <w:rFonts w:hint="eastAsia"/>
                <w:color w:val="auto"/>
              </w:rPr>
            </w:pPr>
            <w:r>
              <w:rPr>
                <w:rFonts w:hint="eastAsia" w:ascii="宋体" w:hAnsi="宋体" w:cs="宋体"/>
                <w:color w:val="auto"/>
                <w:sz w:val="24"/>
                <w:szCs w:val="24"/>
                <w:lang w:val="en-US"/>
              </w:rPr>
              <w:t>□</w:t>
            </w:r>
            <w:r>
              <w:rPr>
                <w:rFonts w:hint="eastAsia" w:ascii="宋体" w:hAnsi="宋体" w:eastAsia="宋体" w:cs="宋体"/>
                <w:color w:val="auto"/>
                <w:sz w:val="24"/>
                <w:szCs w:val="24"/>
                <w:lang w:val="en-US"/>
              </w:rPr>
              <w:t>无。</w:t>
            </w:r>
          </w:p>
        </w:tc>
      </w:tr>
      <w:tr w14:paraId="5A91C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FAE9B2">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C28078">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0E52E19">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109CB76">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80463F0">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61DA125F">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229DA753">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0439D4E">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B240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5445F06D">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3737937">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8FAE50E">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18C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2D1219">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3127C7">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33486">
            <w:pPr>
              <w:pStyle w:val="32"/>
              <w:spacing w:line="360" w:lineRule="auto"/>
              <w:rPr>
                <w:rFonts w:hint="eastAsia"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杭州市之江路925号临江金座2号楼1010室（杭州市公共资源交易中心政府采购处）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0571-89587880</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56D17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DD3B39A">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286658E2">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85F4B">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26BD9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4EA8987">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552D77D">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A32DF6D">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6247940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联合体投标的，联合体各方均需按招标文件第四部分评标标准要求提供资信证明文件，否则视为不符合相关要求。招标文件第四部分评分标准有其他规定的，从其规定。</w:t>
            </w:r>
          </w:p>
          <w:p w14:paraId="49AAE2D5">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721F1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4A6DA0D0">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69C7200">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F518B32">
            <w:pPr>
              <w:spacing w:line="360" w:lineRule="auto"/>
              <w:rPr>
                <w:rFonts w:hint="eastAsia" w:cs="Arial" w:asciiTheme="minorEastAsia" w:hAnsiTheme="minorEastAsia" w:eastAsiaTheme="minorEastAsia"/>
                <w:color w:val="auto"/>
                <w:kern w:val="0"/>
                <w:sz w:val="24"/>
              </w:rPr>
            </w:pPr>
            <w:r>
              <w:rPr>
                <w:rFonts w:hint="eastAsia" w:ascii="宋体" w:hAnsi="宋体" w:cs="Arial"/>
                <w:color w:val="auto"/>
                <w:kern w:val="0"/>
                <w:sz w:val="24"/>
              </w:rPr>
              <w:t>招标文件第四部分</w:t>
            </w:r>
            <w:r>
              <w:rPr>
                <w:rFonts w:hint="eastAsia" w:cs="Arial" w:asciiTheme="minorEastAsia" w:hAnsiTheme="minorEastAsia" w:eastAsiaTheme="minorEastAsia"/>
                <w:color w:val="auto"/>
                <w:kern w:val="0"/>
                <w:sz w:val="24"/>
              </w:rPr>
              <w:t>评审因素对应的要求</w:t>
            </w:r>
            <w:r>
              <w:rPr>
                <w:rFonts w:hint="eastAsia" w:ascii="宋体" w:hAnsi="宋体" w:cs="Arial"/>
                <w:color w:val="auto"/>
                <w:kern w:val="0"/>
                <w:sz w:val="24"/>
              </w:rPr>
              <w:t>及第五部分采购合同的内容</w:t>
            </w:r>
            <w:r>
              <w:rPr>
                <w:rFonts w:hint="eastAsia" w:cs="Arial" w:asciiTheme="minorEastAsia" w:hAnsiTheme="minorEastAsia" w:eastAsiaTheme="minorEastAsia"/>
                <w:color w:val="auto"/>
                <w:kern w:val="0"/>
                <w:sz w:val="24"/>
              </w:rPr>
              <w:t>视为采购需求的一部分。</w:t>
            </w:r>
          </w:p>
        </w:tc>
      </w:tr>
      <w:tr w14:paraId="68F30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36880E">
            <w:pPr>
              <w:snapToGrid w:val="0"/>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1739A92">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lang w:val="en"/>
              </w:rPr>
              <w:t>中标候选人数量</w:t>
            </w:r>
          </w:p>
        </w:tc>
        <w:tc>
          <w:tcPr>
            <w:tcW w:w="6095" w:type="dxa"/>
            <w:tcBorders>
              <w:top w:val="single" w:color="000000" w:sz="8" w:space="0"/>
              <w:left w:val="single" w:color="auto" w:sz="4" w:space="0"/>
              <w:bottom w:val="single" w:color="000000" w:sz="8" w:space="0"/>
              <w:right w:val="single" w:color="000000" w:sz="8" w:space="0"/>
            </w:tcBorders>
            <w:vAlign w:val="center"/>
          </w:tcPr>
          <w:p w14:paraId="6A23EA09">
            <w:pPr>
              <w:spacing w:line="360" w:lineRule="auto"/>
              <w:jc w:val="left"/>
              <w:rPr>
                <w:rFonts w:hint="eastAsia" w:ascii="宋体" w:hAnsi="宋体" w:cs="宋体"/>
                <w:color w:val="auto"/>
                <w:kern w:val="0"/>
                <w:sz w:val="24"/>
                <w:lang w:val="en"/>
              </w:rPr>
            </w:pPr>
            <w:r>
              <w:rPr>
                <w:rFonts w:hint="eastAsia" w:ascii="宋体" w:hAnsi="宋体" w:cs="Arial"/>
                <w:color w:val="auto"/>
                <w:kern w:val="0"/>
                <w:sz w:val="24"/>
                <w:lang w:val="en"/>
              </w:rPr>
              <w:t>本项目推荐的中标候选人数：</w:t>
            </w:r>
            <w:r>
              <w:rPr>
                <w:rFonts w:hint="eastAsia" w:ascii="宋体" w:hAnsi="宋体" w:cs="Arial"/>
                <w:color w:val="auto"/>
                <w:kern w:val="0"/>
                <w:sz w:val="24"/>
                <w:u w:val="single"/>
              </w:rPr>
              <w:t xml:space="preserve">   1    </w:t>
            </w:r>
            <w:r>
              <w:rPr>
                <w:rFonts w:hint="eastAsia" w:ascii="宋体" w:hAnsi="宋体" w:cs="Arial"/>
                <w:color w:val="auto"/>
                <w:kern w:val="0"/>
                <w:sz w:val="24"/>
                <w:lang w:val="en"/>
              </w:rPr>
              <w:t>。</w:t>
            </w:r>
          </w:p>
        </w:tc>
      </w:tr>
      <w:tr w14:paraId="6C02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right w:val="single" w:color="auto" w:sz="4" w:space="0"/>
            </w:tcBorders>
            <w:vAlign w:val="center"/>
          </w:tcPr>
          <w:p w14:paraId="2B634CE7">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843" w:type="dxa"/>
            <w:tcBorders>
              <w:top w:val="single" w:color="auto" w:sz="4" w:space="0"/>
              <w:left w:val="single" w:color="auto" w:sz="4" w:space="0"/>
              <w:right w:val="single" w:color="auto" w:sz="4" w:space="0"/>
            </w:tcBorders>
            <w:vAlign w:val="center"/>
          </w:tcPr>
          <w:p w14:paraId="3791DA69">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lang w:val="en"/>
              </w:rPr>
              <w:t>代理费用收取方式及标准</w:t>
            </w:r>
          </w:p>
        </w:tc>
        <w:tc>
          <w:tcPr>
            <w:tcW w:w="6095" w:type="dxa"/>
            <w:tcBorders>
              <w:top w:val="single" w:color="000000" w:sz="8" w:space="0"/>
              <w:left w:val="single" w:color="auto" w:sz="4" w:space="0"/>
              <w:bottom w:val="single" w:color="000000" w:sz="8" w:space="0"/>
              <w:right w:val="single" w:color="000000" w:sz="8" w:space="0"/>
            </w:tcBorders>
            <w:vAlign w:val="center"/>
          </w:tcPr>
          <w:p w14:paraId="08FECCA3">
            <w:pPr>
              <w:spacing w:line="360" w:lineRule="auto"/>
              <w:jc w:val="left"/>
              <w:rPr>
                <w:rFonts w:hint="eastAsia" w:ascii="宋体" w:hAnsi="宋体" w:cs="宋体"/>
                <w:color w:val="auto"/>
                <w:kern w:val="0"/>
                <w:sz w:val="24"/>
                <w:lang w:val="en"/>
              </w:rPr>
            </w:pPr>
            <w:r>
              <w:rPr>
                <w:rFonts w:hint="eastAsia" w:ascii="宋体" w:hAnsi="宋体" w:cs="Arial"/>
                <w:color w:val="auto"/>
                <w:kern w:val="0"/>
                <w:sz w:val="24"/>
              </w:rPr>
              <w:t>本项目不收取代理费。</w:t>
            </w:r>
          </w:p>
        </w:tc>
      </w:tr>
    </w:tbl>
    <w:p w14:paraId="277C2EEB">
      <w:pPr>
        <w:snapToGrid w:val="0"/>
        <w:spacing w:line="360" w:lineRule="auto"/>
        <w:jc w:val="center"/>
        <w:rPr>
          <w:rFonts w:hint="eastAsia" w:ascii="宋体" w:hAnsi="宋体" w:cs="宋体"/>
          <w:b/>
          <w:color w:val="auto"/>
          <w:sz w:val="32"/>
          <w:szCs w:val="20"/>
        </w:rPr>
      </w:pPr>
    </w:p>
    <w:bookmarkEnd w:id="10"/>
    <w:p w14:paraId="5C887CD0">
      <w:pPr>
        <w:adjustRightInd/>
        <w:spacing w:line="360" w:lineRule="auto"/>
        <w:ind w:firstLine="3845" w:firstLineChars="1197"/>
        <w:outlineLvl w:val="0"/>
        <w:rPr>
          <w:rFonts w:hint="eastAsia" w:ascii="宋体" w:hAnsi="宋体" w:cs="宋体"/>
          <w:b/>
          <w:color w:val="auto"/>
          <w:sz w:val="32"/>
          <w:szCs w:val="20"/>
        </w:rPr>
      </w:pPr>
      <w:bookmarkStart w:id="15" w:name="_Toc164416483"/>
      <w:bookmarkStart w:id="16" w:name="第三部分"/>
      <w:r>
        <w:rPr>
          <w:rFonts w:hint="eastAsia" w:ascii="宋体" w:hAnsi="宋体" w:cs="宋体"/>
          <w:b/>
          <w:color w:val="auto"/>
          <w:sz w:val="32"/>
          <w:szCs w:val="20"/>
        </w:rPr>
        <w:t>一、总则</w:t>
      </w:r>
    </w:p>
    <w:p w14:paraId="4BA1A3A0">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577655CB">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1A38700D">
      <w:pPr>
        <w:adjustRightInd/>
        <w:spacing w:line="360" w:lineRule="auto"/>
        <w:outlineLvl w:val="0"/>
        <w:rPr>
          <w:rFonts w:hint="eastAsia" w:ascii="宋体" w:hAnsi="宋体" w:cs="宋体"/>
          <w:b/>
          <w:color w:val="auto"/>
          <w:sz w:val="24"/>
        </w:rPr>
      </w:pPr>
      <w:r>
        <w:rPr>
          <w:rFonts w:hint="eastAsia" w:ascii="宋体" w:hAnsi="宋体" w:cs="宋体"/>
          <w:b/>
          <w:color w:val="auto"/>
          <w:sz w:val="24"/>
        </w:rPr>
        <w:t xml:space="preserve">   2.定义</w:t>
      </w:r>
    </w:p>
    <w:p w14:paraId="1757BFCA">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06DB1663">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“采购机构”系指招标公告中载明的本项目的采购机构。</w:t>
      </w:r>
    </w:p>
    <w:p w14:paraId="424EDD78">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D8BE137">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FA6F2FD">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E84061">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28EA726B">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3C034DD">
      <w:pPr>
        <w:spacing w:line="360" w:lineRule="auto"/>
        <w:ind w:firstLine="241" w:firstLineChars="100"/>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334EBB0">
      <w:pPr>
        <w:spacing w:line="360" w:lineRule="auto"/>
        <w:ind w:firstLine="240" w:firstLineChars="1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52AC8BC">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3B9B5507">
      <w:pPr>
        <w:spacing w:line="360" w:lineRule="auto"/>
        <w:ind w:firstLine="480" w:firstLineChars="200"/>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71586AF">
      <w:pPr>
        <w:spacing w:line="360" w:lineRule="auto"/>
        <w:ind w:firstLine="480" w:firstLineChars="200"/>
        <w:rPr>
          <w:rFonts w:hint="eastAsia"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AD9D28B">
      <w:pPr>
        <w:spacing w:line="360" w:lineRule="auto"/>
        <w:ind w:firstLine="480" w:firstLineChars="200"/>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鼓励采购单位优先采购秸秆环保板材等资源综合利用产品。鼓励采购单位优先采购绿色物流配送服务、提供新能源交通工具的租赁服务。</w:t>
      </w:r>
    </w:p>
    <w:p w14:paraId="7634B303">
      <w:pPr>
        <w:spacing w:line="360" w:lineRule="auto"/>
        <w:ind w:firstLine="480" w:firstLineChars="200"/>
        <w:rPr>
          <w:rFonts w:hint="eastAsia"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D128C27">
      <w:pPr>
        <w:spacing w:line="360" w:lineRule="auto"/>
        <w:ind w:firstLine="240" w:firstLineChars="100"/>
        <w:rPr>
          <w:rFonts w:hint="eastAsia" w:ascii="宋体" w:hAnsi="宋体" w:cs="宋体"/>
          <w:color w:val="auto"/>
          <w:sz w:val="24"/>
        </w:rPr>
      </w:pPr>
      <w:r>
        <w:rPr>
          <w:rFonts w:hint="eastAsia" w:ascii="宋体" w:hAnsi="宋体" w:cs="宋体"/>
          <w:color w:val="auto"/>
          <w:sz w:val="24"/>
        </w:rPr>
        <w:t>3.3支持中小企业发展</w:t>
      </w:r>
    </w:p>
    <w:p w14:paraId="26141273">
      <w:pPr>
        <w:spacing w:line="360" w:lineRule="auto"/>
        <w:ind w:firstLine="480" w:firstLineChars="200"/>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D6915A">
      <w:pPr>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EBF1A22">
      <w:pPr>
        <w:widowControl/>
        <w:spacing w:line="360" w:lineRule="auto"/>
        <w:ind w:firstLine="480" w:firstLineChars="200"/>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9E17517">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2D1BE2C">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w:t>
      </w:r>
      <w:r>
        <w:rPr>
          <w:rFonts w:ascii="宋体" w:hAnsi="宋体" w:cs="宋体"/>
          <w:color w:val="auto"/>
          <w:sz w:val="24"/>
        </w:rPr>
        <w:t>20</w:t>
      </w:r>
      <w:r>
        <w:rPr>
          <w:rFonts w:hint="eastAsia" w:ascii="宋体" w:hAnsi="宋体" w:cs="宋体"/>
          <w:color w:val="auto"/>
          <w:sz w:val="24"/>
        </w:rPr>
        <w:t>%的扣除）的扣除，用扣除后的价格参与评审。接受大中型企业与小微企业组成联合体或者允许大中型企业向一家或者多家小微企业分包的政府采购货物项目，对于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rPr>
        <w:t>联合协议或者分包意向协议约定小微企业的合同份额占到合同总金额30%以上的</w:t>
      </w:r>
      <w:bookmarkEnd w:id="17"/>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0876F02">
      <w:pPr>
        <w:spacing w:line="360" w:lineRule="auto"/>
        <w:ind w:firstLine="480" w:firstLineChars="200"/>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96A0E2D">
      <w:pPr>
        <w:spacing w:line="360" w:lineRule="auto"/>
        <w:ind w:firstLine="480" w:firstLineChars="200"/>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406D7A">
      <w:pPr>
        <w:spacing w:line="360" w:lineRule="auto"/>
        <w:ind w:firstLine="480" w:firstLineChars="200"/>
        <w:rPr>
          <w:rFonts w:hint="eastAsia"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3F10CD56">
      <w:pPr>
        <w:spacing w:line="360" w:lineRule="auto"/>
        <w:ind w:firstLine="480" w:firstLineChars="200"/>
        <w:rPr>
          <w:rFonts w:hint="eastAsia"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E0A2149">
      <w:pPr>
        <w:spacing w:line="360" w:lineRule="auto"/>
        <w:ind w:firstLine="240" w:firstLineChars="100"/>
        <w:rPr>
          <w:rFonts w:hint="eastAsia"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242C950">
      <w:pPr>
        <w:spacing w:line="360" w:lineRule="auto"/>
        <w:ind w:firstLine="480" w:firstLineChars="200"/>
        <w:rPr>
          <w:rFonts w:hint="eastAsia" w:ascii="宋体" w:hAnsi="宋体" w:cs="宋体"/>
          <w:color w:val="auto"/>
          <w:sz w:val="24"/>
        </w:rPr>
      </w:pPr>
      <w:r>
        <w:rPr>
          <w:rFonts w:hint="eastAsia" w:ascii="宋体" w:hAnsi="宋体" w:cs="宋体"/>
          <w:color w:val="auto"/>
          <w:sz w:val="24"/>
        </w:rPr>
        <w:t>3.4.1 首台套、“制造精品”、“专精特新”等创新产品按规定享受政府采购支持政策。</w:t>
      </w:r>
    </w:p>
    <w:p w14:paraId="1389FF7E">
      <w:pPr>
        <w:pStyle w:val="2"/>
        <w:adjustRightInd w:val="0"/>
        <w:ind w:left="0" w:firstLine="480" w:firstLineChars="200"/>
        <w:rPr>
          <w:rFonts w:hint="eastAsia"/>
          <w:color w:val="auto"/>
        </w:rPr>
      </w:pPr>
      <w:r>
        <w:rPr>
          <w:rFonts w:hint="eastAsia" w:ascii="宋体" w:hAnsi="宋体" w:eastAsia="宋体" w:cs="仿宋"/>
          <w:b w:val="0"/>
          <w:bCs w:val="0"/>
          <w:color w:val="auto"/>
          <w:sz w:val="24"/>
          <w:szCs w:val="24"/>
          <w:lang w:val="en-US"/>
        </w:rPr>
        <w:t>3.4.</w:t>
      </w:r>
      <w:r>
        <w:rPr>
          <w:rFonts w:hint="eastAsia" w:ascii="宋体" w:hAnsi="宋体" w:cs="仿宋"/>
          <w:b w:val="0"/>
          <w:bCs w:val="0"/>
          <w:color w:val="auto"/>
          <w:sz w:val="24"/>
          <w:szCs w:val="24"/>
          <w:lang w:val="en-US"/>
        </w:rPr>
        <w:t>2</w:t>
      </w:r>
      <w:r>
        <w:rPr>
          <w:rFonts w:hint="eastAsia" w:ascii="宋体" w:hAnsi="宋体" w:eastAsia="宋体" w:cs="仿宋"/>
          <w:b w:val="0"/>
          <w:bCs w:val="0"/>
          <w:color w:val="auto"/>
          <w:sz w:val="24"/>
          <w:szCs w:val="24"/>
          <w:lang w:val="en-US"/>
        </w:rPr>
        <w:t xml:space="preserve"> 采购人应当贯彻落实知识产权保护相关法律法规，应当采购使用正版软件。</w:t>
      </w:r>
    </w:p>
    <w:p w14:paraId="43874B55">
      <w:pPr>
        <w:spacing w:line="360" w:lineRule="auto"/>
        <w:ind w:firstLine="240" w:firstLineChars="100"/>
        <w:rPr>
          <w:rFonts w:hint="eastAsia" w:ascii="宋体" w:hAnsi="宋体" w:cs="宋体"/>
          <w:color w:val="auto"/>
          <w:sz w:val="24"/>
        </w:rPr>
      </w:pPr>
      <w:r>
        <w:rPr>
          <w:rFonts w:hint="eastAsia" w:ascii="宋体" w:hAnsi="宋体" w:cs="宋体"/>
          <w:color w:val="auto"/>
          <w:sz w:val="24"/>
        </w:rPr>
        <w:t>3.5平等对待内外资企业和符合条件的破产重整企业</w:t>
      </w:r>
    </w:p>
    <w:p w14:paraId="1B0AC2F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询问、质疑、投诉、补偿救济</w:t>
      </w:r>
    </w:p>
    <w:p w14:paraId="1020BFBA">
      <w:pPr>
        <w:pStyle w:val="888"/>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4.1在线询问、质疑、投诉</w:t>
      </w:r>
    </w:p>
    <w:p w14:paraId="25E52B25">
      <w:pPr>
        <w:pStyle w:val="888"/>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9C1BEDE">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2C89D8E3">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0C915A">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45A6E840">
      <w:pPr>
        <w:pStyle w:val="32"/>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F05BB6D">
      <w:pPr>
        <w:pStyle w:val="32"/>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7429FD8">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CAC1F4D">
      <w:pPr>
        <w:pStyle w:val="32"/>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324E3B76">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C99E015">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7C14E25E">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4.3.3.2质疑项目的名称、编号；</w:t>
      </w:r>
    </w:p>
    <w:p w14:paraId="46266F8A">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1C8F161">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4.3.3.4事实依据；</w:t>
      </w:r>
    </w:p>
    <w:p w14:paraId="1D423016">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4.3.3.5必要的法律依据；</w:t>
      </w:r>
    </w:p>
    <w:p w14:paraId="79AC37C0">
      <w:pPr>
        <w:pStyle w:val="32"/>
        <w:spacing w:line="360" w:lineRule="auto"/>
        <w:ind w:firstLine="960" w:firstLineChars="400"/>
        <w:rPr>
          <w:rFonts w:hint="eastAsia" w:hAnsi="宋体" w:cs="宋体"/>
          <w:color w:val="auto"/>
          <w:kern w:val="0"/>
          <w:sz w:val="24"/>
          <w:lang w:val="zh-CN"/>
        </w:rPr>
      </w:pPr>
      <w:r>
        <w:rPr>
          <w:rFonts w:hint="eastAsia" w:hAnsi="宋体" w:cs="宋体"/>
          <w:color w:val="auto"/>
          <w:kern w:val="0"/>
          <w:sz w:val="24"/>
          <w:lang w:val="zh-CN"/>
        </w:rPr>
        <w:t>4.3.3.6提出质疑的日期。</w:t>
      </w:r>
    </w:p>
    <w:p w14:paraId="217C3D1E">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24AD5904">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质疑函范本及制作说明详见附件2。</w:t>
      </w:r>
    </w:p>
    <w:p w14:paraId="72987E98">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4.3.4对同一采购程序环节的质疑，供应商须在法定质疑期内一次性提出。</w:t>
      </w:r>
    </w:p>
    <w:p w14:paraId="3738B6CE">
      <w:pPr>
        <w:pStyle w:val="888"/>
        <w:shd w:val="clear" w:color="auto" w:fill="FFFFFF"/>
        <w:snapToGrid w:val="0"/>
        <w:spacing w:after="240" w:afterAutospacing="0" w:line="360" w:lineRule="auto"/>
        <w:ind w:firstLine="400"/>
        <w:contextualSpacing/>
        <w:rPr>
          <w:rFonts w:hint="eastAsia"/>
          <w:color w:val="auto"/>
        </w:rPr>
      </w:pPr>
      <w:r>
        <w:rPr>
          <w:rFonts w:hint="eastAsia"/>
          <w:color w:val="auto"/>
          <w:lang w:val="zh-CN"/>
        </w:rPr>
        <w:t>4.3</w:t>
      </w:r>
      <w:r>
        <w:rPr>
          <w:rFonts w:hint="eastAsia"/>
          <w:color w:val="auto"/>
        </w:rPr>
        <w:t>.5采购人或者采购机构应当在根据</w:t>
      </w:r>
      <w:r>
        <w:rPr>
          <w:rFonts w:hint="eastAsia" w:asciiTheme="minorEastAsia" w:hAnsiTheme="minorEastAsia" w:eastAsiaTheme="minorEastAsia"/>
          <w:color w:val="auto"/>
        </w:rPr>
        <w:t>《杭州市集中采购委托协议》的约定，</w:t>
      </w:r>
      <w:r>
        <w:rPr>
          <w:rFonts w:hint="eastAsia"/>
          <w:color w:val="auto"/>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07F9412">
      <w:pPr>
        <w:pStyle w:val="888"/>
        <w:shd w:val="clear" w:color="auto" w:fill="FFFFFF"/>
        <w:snapToGrid w:val="0"/>
        <w:spacing w:after="240" w:line="360" w:lineRule="auto"/>
        <w:ind w:firstLine="400"/>
        <w:contextualSpacing/>
        <w:rPr>
          <w:rFonts w:hint="eastAsia"/>
          <w:color w:val="auto"/>
        </w:rPr>
      </w:pPr>
      <w:r>
        <w:rPr>
          <w:rFonts w:hint="eastAsia"/>
          <w:color w:val="auto"/>
        </w:rPr>
        <w:t>根据采购人与采购机构签订的《杭州市集中采购委托协议》的约定，质疑答复责任主体如下：</w:t>
      </w:r>
    </w:p>
    <w:p w14:paraId="08978FCE">
      <w:pPr>
        <w:widowControl/>
        <w:adjustRightInd/>
        <w:jc w:val="center"/>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E1D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B9E7206">
            <w:pPr>
              <w:pStyle w:val="32"/>
              <w:spacing w:line="360" w:lineRule="auto"/>
              <w:jc w:val="center"/>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质疑内容</w:t>
            </w:r>
          </w:p>
        </w:tc>
        <w:tc>
          <w:tcPr>
            <w:tcW w:w="2232" w:type="dxa"/>
            <w:vAlign w:val="center"/>
          </w:tcPr>
          <w:p w14:paraId="5172345F">
            <w:pPr>
              <w:pStyle w:val="32"/>
              <w:spacing w:line="360" w:lineRule="auto"/>
              <w:jc w:val="center"/>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质疑答复责任主体</w:t>
            </w:r>
          </w:p>
        </w:tc>
      </w:tr>
      <w:tr w14:paraId="76C4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B44FEE2">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423CCCDB">
            <w:pPr>
              <w:pStyle w:val="32"/>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对采购文件中“申请人的资格要求”、“采购需求”、“评审办法”、“采购合同的主要条款”、“采购文件前附表内容”、“报价内容”的质疑</w:t>
            </w:r>
          </w:p>
        </w:tc>
        <w:tc>
          <w:tcPr>
            <w:tcW w:w="2232" w:type="dxa"/>
            <w:vAlign w:val="center"/>
          </w:tcPr>
          <w:p w14:paraId="7DE831CA">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289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CC979B1">
            <w:pPr>
              <w:pStyle w:val="32"/>
              <w:spacing w:line="360" w:lineRule="auto"/>
              <w:jc w:val="center"/>
              <w:rPr>
                <w:rFonts w:hint="eastAsia" w:asciiTheme="minorEastAsia" w:hAnsiTheme="minorEastAsia" w:eastAsiaTheme="minorEastAsia"/>
                <w:color w:val="auto"/>
                <w:sz w:val="24"/>
              </w:rPr>
            </w:pPr>
          </w:p>
        </w:tc>
        <w:tc>
          <w:tcPr>
            <w:tcW w:w="4536" w:type="dxa"/>
            <w:vAlign w:val="center"/>
          </w:tcPr>
          <w:p w14:paraId="6370AC12">
            <w:pPr>
              <w:pStyle w:val="32"/>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5A4F02C5">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r w14:paraId="2F3F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898AC5A">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对采购过程、采购结果提出质疑</w:t>
            </w:r>
          </w:p>
        </w:tc>
        <w:tc>
          <w:tcPr>
            <w:tcW w:w="4536" w:type="dxa"/>
            <w:vAlign w:val="center"/>
          </w:tcPr>
          <w:p w14:paraId="4566DC47">
            <w:pPr>
              <w:pStyle w:val="32"/>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对“现场考察、答疑会”、 “甲方负责接收和保存的样品” 、“资格审查”、“评审”等环节的质疑</w:t>
            </w:r>
          </w:p>
        </w:tc>
        <w:tc>
          <w:tcPr>
            <w:tcW w:w="2232" w:type="dxa"/>
            <w:vAlign w:val="center"/>
          </w:tcPr>
          <w:p w14:paraId="622DD9C2">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7270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2643EE9D">
            <w:pPr>
              <w:pStyle w:val="32"/>
              <w:spacing w:line="360" w:lineRule="auto"/>
              <w:jc w:val="center"/>
              <w:rPr>
                <w:rFonts w:hint="eastAsia" w:asciiTheme="minorEastAsia" w:hAnsiTheme="minorEastAsia" w:eastAsiaTheme="minorEastAsia"/>
                <w:color w:val="auto"/>
                <w:sz w:val="24"/>
              </w:rPr>
            </w:pPr>
          </w:p>
        </w:tc>
        <w:tc>
          <w:tcPr>
            <w:tcW w:w="4536" w:type="dxa"/>
            <w:vAlign w:val="center"/>
          </w:tcPr>
          <w:p w14:paraId="76DA72CB">
            <w:pPr>
              <w:pStyle w:val="32"/>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对采购过程、采购结果其他环节的质疑</w:t>
            </w:r>
          </w:p>
        </w:tc>
        <w:tc>
          <w:tcPr>
            <w:tcW w:w="2232" w:type="dxa"/>
            <w:vAlign w:val="center"/>
          </w:tcPr>
          <w:p w14:paraId="40D5B115">
            <w:pPr>
              <w:pStyle w:val="32"/>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bl>
    <w:p w14:paraId="7D8D7887">
      <w:pPr>
        <w:pStyle w:val="888"/>
        <w:shd w:val="clear" w:color="auto" w:fill="FFFFFF"/>
        <w:snapToGrid w:val="0"/>
        <w:spacing w:after="240" w:afterAutospacing="0" w:line="360" w:lineRule="auto"/>
        <w:ind w:firstLine="40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6B5E34F">
      <w:pPr>
        <w:pStyle w:val="888"/>
        <w:shd w:val="clear" w:color="auto" w:fill="FFFFFF"/>
        <w:snapToGrid w:val="0"/>
        <w:spacing w:after="240" w:afterAutospacing="0" w:line="360" w:lineRule="auto"/>
        <w:ind w:firstLine="480" w:firstLineChars="200"/>
        <w:contextualSpacing/>
        <w:rPr>
          <w:rFonts w:hint="eastAsia"/>
          <w:color w:val="auto"/>
          <w:lang w:val="zh-CN"/>
        </w:rPr>
      </w:pPr>
      <w:r>
        <w:rPr>
          <w:rFonts w:hint="eastAsia"/>
          <w:color w:val="auto"/>
          <w:lang w:val="zh-CN"/>
        </w:rPr>
        <w:t>4.4供应商投诉</w:t>
      </w:r>
    </w:p>
    <w:p w14:paraId="003EA7BB">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14:paraId="39A60B00">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EC57CC1">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4.4.3供应商投诉应当有明确的请求和必要的证明材料。</w:t>
      </w:r>
    </w:p>
    <w:p w14:paraId="549A5C02">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4.4.4 以联合体形式参加政府采购活动的，其投诉应当由组成联合体的所有供应商共同提出。</w:t>
      </w:r>
    </w:p>
    <w:p w14:paraId="45289BC7">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7CF92CF3">
      <w:pPr>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7E041FFE">
      <w:pPr>
        <w:pStyle w:val="888"/>
        <w:shd w:val="clear" w:color="auto" w:fill="FFFFFF"/>
        <w:snapToGrid w:val="0"/>
        <w:spacing w:after="240" w:afterAutospacing="0" w:line="360" w:lineRule="auto"/>
        <w:ind w:firstLine="400"/>
        <w:contextualSpacing/>
        <w:rPr>
          <w:rFonts w:hint="eastAsia"/>
          <w:color w:val="auto"/>
        </w:rPr>
      </w:pPr>
      <w:r>
        <w:rPr>
          <w:rFonts w:hint="eastAsia" w:cs="仿宋"/>
          <w:color w:val="auto"/>
        </w:rPr>
        <w:t>采购人因政策变化、规划调整而不履行政府采购合同的，供应商可依据《杭州市涉企补偿救济实施办法（试行）》向采购人提起补偿申请。</w:t>
      </w:r>
    </w:p>
    <w:p w14:paraId="0CD358CD">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投诉书范本及制作说明详见附件3。</w:t>
      </w:r>
    </w:p>
    <w:p w14:paraId="58040064">
      <w:pPr>
        <w:pStyle w:val="130"/>
        <w:snapToGrid w:val="0"/>
        <w:spacing w:before="0"/>
        <w:ind w:firstLine="360"/>
        <w:rPr>
          <w:rFonts w:hint="eastAsia" w:ascii="宋体" w:hAnsi="宋体" w:cs="宋体"/>
          <w:color w:val="auto"/>
          <w:sz w:val="18"/>
          <w:szCs w:val="18"/>
        </w:rPr>
      </w:pPr>
    </w:p>
    <w:p w14:paraId="7EC8FF25">
      <w:pPr>
        <w:adjustRightInd/>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4415E7C">
      <w:pPr>
        <w:pStyle w:val="32"/>
        <w:spacing w:line="360" w:lineRule="auto"/>
        <w:rPr>
          <w:rFonts w:hint="eastAsia" w:hAnsi="宋体" w:cs="宋体"/>
          <w:b/>
          <w:color w:val="auto"/>
          <w:sz w:val="24"/>
          <w:szCs w:val="24"/>
        </w:rPr>
      </w:pPr>
      <w:r>
        <w:rPr>
          <w:rFonts w:hint="eastAsia" w:hAnsi="宋体" w:cs="宋体"/>
          <w:b/>
          <w:color w:val="auto"/>
          <w:sz w:val="24"/>
          <w:szCs w:val="24"/>
        </w:rPr>
        <w:t>5．招标文件的构成</w:t>
      </w:r>
    </w:p>
    <w:p w14:paraId="216DF12D">
      <w:pPr>
        <w:pStyle w:val="32"/>
        <w:spacing w:line="360" w:lineRule="auto"/>
        <w:ind w:firstLine="480" w:firstLineChars="200"/>
        <w:rPr>
          <w:rFonts w:hint="eastAsia" w:hAnsi="宋体" w:cs="宋体"/>
          <w:color w:val="auto"/>
          <w:sz w:val="24"/>
          <w:szCs w:val="24"/>
        </w:rPr>
      </w:pPr>
      <w:r>
        <w:rPr>
          <w:rFonts w:hint="eastAsia" w:hAnsi="宋体" w:cs="宋体"/>
          <w:color w:val="auto"/>
          <w:sz w:val="24"/>
          <w:szCs w:val="24"/>
        </w:rPr>
        <w:t>5.1 招标文件包括下列文件及附件：</w:t>
      </w:r>
    </w:p>
    <w:p w14:paraId="70A08410">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41659AD2">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307D1EE2">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2FB3CAEA">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75C5FF33">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78CF9BCA">
      <w:pPr>
        <w:pStyle w:val="32"/>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B70E8F7">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6DB47C6">
      <w:pPr>
        <w:pStyle w:val="32"/>
        <w:spacing w:line="360" w:lineRule="auto"/>
        <w:rPr>
          <w:rFonts w:hint="eastAsia" w:hAnsi="宋体" w:cs="宋体"/>
          <w:b/>
          <w:color w:val="auto"/>
          <w:sz w:val="24"/>
          <w:szCs w:val="24"/>
        </w:rPr>
      </w:pPr>
      <w:r>
        <w:rPr>
          <w:rFonts w:hint="eastAsia" w:hAnsi="宋体" w:cs="宋体"/>
          <w:b/>
          <w:color w:val="auto"/>
          <w:sz w:val="24"/>
          <w:szCs w:val="24"/>
        </w:rPr>
        <w:t>6. 招标文件的澄清、修改</w:t>
      </w:r>
    </w:p>
    <w:p w14:paraId="7A4E0B81">
      <w:pPr>
        <w:pStyle w:val="130"/>
        <w:snapToGrid w:val="0"/>
        <w:spacing w:before="0"/>
        <w:ind w:firstLine="480"/>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232E250F">
      <w:pPr>
        <w:pStyle w:val="130"/>
        <w:snapToGrid w:val="0"/>
        <w:spacing w:before="0"/>
        <w:ind w:firstLine="480"/>
        <w:rPr>
          <w:rFonts w:hint="eastAsia"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B597CD">
      <w:pPr>
        <w:pStyle w:val="23"/>
        <w:rPr>
          <w:rFonts w:hint="eastAsia" w:hAnsi="宋体" w:cs="宋体"/>
          <w:color w:val="auto"/>
          <w:sz w:val="18"/>
          <w:szCs w:val="18"/>
          <w:lang w:val="en-US"/>
        </w:rPr>
      </w:pPr>
      <w:r>
        <w:rPr>
          <w:rFonts w:hint="eastAsia" w:hAnsi="宋体" w:cs="宋体"/>
          <w:color w:val="auto"/>
          <w:szCs w:val="24"/>
          <w:lang w:val="en-US"/>
        </w:rPr>
        <w:t xml:space="preserve">    </w:t>
      </w:r>
    </w:p>
    <w:p w14:paraId="624698FE">
      <w:pPr>
        <w:adjustRightInd/>
        <w:spacing w:line="360" w:lineRule="auto"/>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2DF0DC4A">
      <w:pPr>
        <w:pStyle w:val="32"/>
        <w:spacing w:line="360" w:lineRule="auto"/>
        <w:rPr>
          <w:rFonts w:hint="eastAsia" w:hAnsi="宋体" w:cs="宋体"/>
          <w:b/>
          <w:color w:val="auto"/>
          <w:sz w:val="24"/>
          <w:szCs w:val="24"/>
        </w:rPr>
      </w:pPr>
      <w:r>
        <w:rPr>
          <w:rFonts w:hint="eastAsia" w:hAnsi="宋体" w:cs="宋体"/>
          <w:b/>
          <w:color w:val="auto"/>
          <w:sz w:val="24"/>
          <w:szCs w:val="24"/>
        </w:rPr>
        <w:t>7. 招标文件的获取</w:t>
      </w:r>
    </w:p>
    <w:p w14:paraId="342ADD11">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CBADF66">
      <w:pPr>
        <w:pStyle w:val="32"/>
        <w:spacing w:line="360" w:lineRule="auto"/>
        <w:rPr>
          <w:rFonts w:hint="eastAsia" w:hAnsi="宋体" w:cs="宋体"/>
          <w:b/>
          <w:color w:val="auto"/>
          <w:sz w:val="24"/>
          <w:szCs w:val="24"/>
        </w:rPr>
      </w:pPr>
      <w:r>
        <w:rPr>
          <w:rFonts w:hint="eastAsia" w:hAnsi="宋体" w:cs="宋体"/>
          <w:b/>
          <w:color w:val="auto"/>
          <w:sz w:val="24"/>
          <w:szCs w:val="24"/>
        </w:rPr>
        <w:t>8.开标前答疑会或现场考察</w:t>
      </w:r>
    </w:p>
    <w:p w14:paraId="466FC379">
      <w:pPr>
        <w:pStyle w:val="32"/>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6D9537F1">
      <w:pPr>
        <w:pStyle w:val="32"/>
        <w:spacing w:line="360" w:lineRule="auto"/>
        <w:rPr>
          <w:rFonts w:hint="eastAsia" w:hAnsi="宋体" w:cs="宋体"/>
          <w:b/>
          <w:color w:val="auto"/>
          <w:szCs w:val="24"/>
        </w:rPr>
      </w:pPr>
      <w:r>
        <w:rPr>
          <w:rFonts w:hint="eastAsia" w:hAnsi="宋体" w:cs="宋体"/>
          <w:b/>
          <w:color w:val="auto"/>
          <w:kern w:val="28"/>
          <w:sz w:val="24"/>
          <w:szCs w:val="24"/>
        </w:rPr>
        <w:t>9.投标保证金</w:t>
      </w:r>
    </w:p>
    <w:p w14:paraId="79EEC9A7">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7E812476">
      <w:pPr>
        <w:pStyle w:val="32"/>
        <w:spacing w:line="360" w:lineRule="auto"/>
        <w:rPr>
          <w:rFonts w:hint="eastAsia" w:hAnsi="宋体" w:cs="宋体"/>
          <w:b/>
          <w:color w:val="auto"/>
          <w:sz w:val="24"/>
          <w:szCs w:val="24"/>
        </w:rPr>
      </w:pPr>
      <w:r>
        <w:rPr>
          <w:rFonts w:hint="eastAsia" w:hAnsi="宋体" w:cs="宋体"/>
          <w:b/>
          <w:color w:val="auto"/>
          <w:sz w:val="24"/>
          <w:szCs w:val="24"/>
        </w:rPr>
        <w:t>10. 投标文件的语言</w:t>
      </w:r>
    </w:p>
    <w:p w14:paraId="1218F370">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827C9F8">
      <w:pPr>
        <w:pStyle w:val="32"/>
        <w:spacing w:line="360" w:lineRule="auto"/>
        <w:rPr>
          <w:rFonts w:hint="eastAsia" w:hAnsi="宋体" w:cs="宋体"/>
          <w:b/>
          <w:color w:val="auto"/>
          <w:sz w:val="24"/>
          <w:szCs w:val="24"/>
        </w:rPr>
      </w:pPr>
      <w:r>
        <w:rPr>
          <w:rFonts w:hint="eastAsia" w:hAnsi="宋体" w:cs="宋体"/>
          <w:b/>
          <w:color w:val="auto"/>
          <w:sz w:val="24"/>
          <w:szCs w:val="24"/>
        </w:rPr>
        <w:t>11. 投标文件的组成</w:t>
      </w:r>
    </w:p>
    <w:p w14:paraId="22D5E5C9">
      <w:pPr>
        <w:snapToGrid w:val="0"/>
        <w:spacing w:line="360" w:lineRule="auto"/>
        <w:ind w:firstLine="482" w:firstLineChars="200"/>
        <w:rPr>
          <w:rFonts w:hint="eastAsia" w:ascii="宋体" w:hAnsi="宋体" w:cs="宋体"/>
          <w:b/>
          <w:snapToGrid w:val="0"/>
          <w:color w:val="auto"/>
          <w:sz w:val="24"/>
        </w:rPr>
      </w:pPr>
      <w:r>
        <w:rPr>
          <w:rFonts w:hint="eastAsia" w:ascii="宋体" w:hAnsi="宋体" w:cs="宋体"/>
          <w:b/>
          <w:snapToGrid w:val="0"/>
          <w:color w:val="auto"/>
          <w:sz w:val="24"/>
        </w:rPr>
        <w:t>▲投标文件至少应包括以下文件。</w:t>
      </w:r>
    </w:p>
    <w:p w14:paraId="5D058C3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29BCC5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44C4765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8" w:name="_Hlk101259339"/>
      <w:r>
        <w:rPr>
          <w:rFonts w:hint="eastAsia" w:ascii="宋体" w:hAnsi="宋体" w:cs="宋体"/>
          <w:snapToGrid w:val="0"/>
          <w:color w:val="auto"/>
          <w:kern w:val="28"/>
          <w:sz w:val="24"/>
          <w:szCs w:val="20"/>
        </w:rPr>
        <w:t>联合协议</w:t>
      </w:r>
      <w:bookmarkEnd w:id="18"/>
      <w:r>
        <w:rPr>
          <w:rFonts w:hint="eastAsia" w:ascii="宋体" w:hAnsi="宋体" w:cs="宋体"/>
          <w:snapToGrid w:val="0"/>
          <w:color w:val="auto"/>
          <w:kern w:val="28"/>
          <w:sz w:val="24"/>
          <w:szCs w:val="20"/>
        </w:rPr>
        <w:t>（如果有)；</w:t>
      </w:r>
    </w:p>
    <w:p w14:paraId="451F29B9">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4B722F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14758E">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E422D99">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20A224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4350740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6F39F5D">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36AE55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1BB651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045F8E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B42A711">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7B4A6C3">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B8D7510">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40C3852">
      <w:pPr>
        <w:pStyle w:val="79"/>
        <w:adjustRightInd w:val="0"/>
        <w:spacing w:line="360" w:lineRule="auto"/>
        <w:ind w:firstLine="960" w:firstLineChars="400"/>
        <w:rPr>
          <w:rFonts w:hint="eastAsia"/>
          <w:color w:val="auto"/>
        </w:rPr>
      </w:pPr>
      <w:r>
        <w:rPr>
          <w:rFonts w:hint="eastAsia" w:ascii="宋体" w:hAnsi="宋体" w:eastAsia="宋体" w:cs="宋体"/>
          <w:color w:val="auto"/>
          <w:sz w:val="24"/>
          <w:szCs w:val="24"/>
          <w:lang w:val="en-US"/>
        </w:rPr>
        <w:t>11.3.2 报价情况说明（如供应商报价低于项目预算50%的，应当提交本文档，详细阐述不影响产品质量或者诚信履约的具体原因）；</w:t>
      </w:r>
    </w:p>
    <w:p w14:paraId="6CBEFD1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11.3.3中小企业声明函（如果有）。</w:t>
      </w:r>
    </w:p>
    <w:p w14:paraId="0737654E">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4728FC43">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60B9B300">
      <w:pPr>
        <w:spacing w:line="360" w:lineRule="auto"/>
        <w:ind w:firstLine="720" w:firstLineChars="300"/>
        <w:rPr>
          <w:color w:val="auto"/>
          <w:sz w:val="24"/>
          <w:shd w:val="clear" w:color="auto" w:fill="FFFFFF"/>
        </w:rPr>
      </w:pPr>
      <w:r>
        <w:rPr>
          <w:rFonts w:hint="eastAsia"/>
          <w:color w:val="auto"/>
          <w:sz w:val="24"/>
          <w:shd w:val="clear" w:color="auto" w:fill="FFFFFF"/>
        </w:rPr>
        <w:t>投标人应对投标文件中材料的真实性、合法性负责。投标人可事先在公开官网查询、核对相关证书和报告内容，确保投标文件资料准确无误。</w:t>
      </w:r>
    </w:p>
    <w:p w14:paraId="1FCB01C7">
      <w:pPr>
        <w:pStyle w:val="130"/>
        <w:snapToGrid w:val="0"/>
        <w:spacing w:before="0"/>
        <w:ind w:firstLine="0" w:firstLineChars="0"/>
        <w:outlineLvl w:val="0"/>
        <w:rPr>
          <w:rFonts w:hint="eastAsia"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7A47E21">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DC96E55">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65177E">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D0ED03A">
      <w:pPr>
        <w:snapToGrid w:val="0"/>
        <w:spacing w:line="360" w:lineRule="auto"/>
        <w:rPr>
          <w:rFonts w:hint="eastAsia" w:ascii="宋体" w:hAnsi="宋体" w:cs="宋体"/>
          <w:b/>
          <w:color w:val="auto"/>
          <w:sz w:val="24"/>
        </w:rPr>
      </w:pPr>
      <w:r>
        <w:rPr>
          <w:rFonts w:hint="eastAsia" w:ascii="宋体" w:hAnsi="宋体" w:cs="宋体"/>
          <w:b/>
          <w:color w:val="auto"/>
          <w:sz w:val="24"/>
        </w:rPr>
        <w:t>13.投标文件的签署、盖章</w:t>
      </w:r>
    </w:p>
    <w:p w14:paraId="7FAD3351">
      <w:pPr>
        <w:pStyle w:val="130"/>
        <w:snapToGrid w:val="0"/>
        <w:spacing w:before="0"/>
        <w:ind w:firstLine="480"/>
        <w:rPr>
          <w:rFonts w:hint="eastAsia"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6EAD002">
      <w:pPr>
        <w:pStyle w:val="130"/>
        <w:snapToGrid w:val="0"/>
        <w:spacing w:before="0"/>
        <w:ind w:firstLine="480"/>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2A88926F">
      <w:pPr>
        <w:pStyle w:val="130"/>
        <w:snapToGrid w:val="0"/>
        <w:spacing w:before="0"/>
        <w:ind w:firstLine="480"/>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0C0D9ABF">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14. 投标文件的提交、补充、修改、撤回</w:t>
      </w:r>
    </w:p>
    <w:p w14:paraId="7CC875DD">
      <w:pPr>
        <w:pStyle w:val="130"/>
        <w:ind w:firstLine="480"/>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47C6B17">
      <w:pPr>
        <w:pStyle w:val="130"/>
        <w:spacing w:before="0"/>
        <w:ind w:firstLine="480"/>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rPr>
        <w:tab/>
      </w:r>
    </w:p>
    <w:p w14:paraId="0844CA92">
      <w:pPr>
        <w:pStyle w:val="130"/>
        <w:spacing w:before="0"/>
        <w:ind w:firstLine="480"/>
        <w:rPr>
          <w:rFonts w:hint="eastAsia"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588FCCEF">
      <w:pPr>
        <w:pStyle w:val="32"/>
        <w:spacing w:line="360" w:lineRule="auto"/>
        <w:rPr>
          <w:rFonts w:hint="eastAsia" w:hAnsi="宋体" w:cs="宋体"/>
          <w:b/>
          <w:color w:val="auto"/>
          <w:sz w:val="24"/>
          <w:szCs w:val="24"/>
        </w:rPr>
      </w:pPr>
      <w:r>
        <w:rPr>
          <w:rFonts w:hint="eastAsia" w:hAnsi="宋体" w:cs="宋体"/>
          <w:b/>
          <w:color w:val="auto"/>
          <w:sz w:val="24"/>
          <w:szCs w:val="24"/>
        </w:rPr>
        <w:t>15.备份投标文件</w:t>
      </w:r>
    </w:p>
    <w:p w14:paraId="3FB0CC0A">
      <w:pPr>
        <w:pStyle w:val="32"/>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452A119C">
      <w:pPr>
        <w:pStyle w:val="32"/>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F33B571">
      <w:pPr>
        <w:pStyle w:val="32"/>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2A6D6DB1">
      <w:pPr>
        <w:pStyle w:val="32"/>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38F5AE83">
      <w:pPr>
        <w:pStyle w:val="32"/>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57031D3D">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16.投标文件的无效处理</w:t>
      </w:r>
    </w:p>
    <w:p w14:paraId="3B18F4D9">
      <w:pPr>
        <w:pStyle w:val="24"/>
        <w:spacing w:line="360" w:lineRule="auto"/>
        <w:ind w:firstLine="360" w:firstLineChars="150"/>
        <w:rPr>
          <w:rFonts w:hint="eastAsia"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3FB7BF1F">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17.投标有效期</w:t>
      </w:r>
    </w:p>
    <w:p w14:paraId="38C08C5D">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CB43879">
      <w:pPr>
        <w:pStyle w:val="130"/>
        <w:spacing w:before="0"/>
        <w:ind w:firstLine="480"/>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2A8535E4">
      <w:pPr>
        <w:pStyle w:val="130"/>
        <w:spacing w:before="0"/>
        <w:ind w:firstLine="480"/>
        <w:rPr>
          <w:rFonts w:hint="eastAsia"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4852B13C">
      <w:pPr>
        <w:pStyle w:val="130"/>
        <w:spacing w:before="0"/>
        <w:ind w:firstLine="480"/>
        <w:rPr>
          <w:rFonts w:hint="eastAsia" w:ascii="宋体" w:hAnsi="宋体" w:cs="宋体"/>
          <w:color w:val="auto"/>
        </w:rPr>
      </w:pPr>
      <w:r>
        <w:rPr>
          <w:rFonts w:hint="eastAsia" w:ascii="宋体" w:hAnsi="宋体" w:cs="宋体"/>
          <w:color w:val="auto"/>
        </w:rPr>
        <w:t>17.4在投标截止时间起至投标有效期届满，供应商投标文件不可撤销。</w:t>
      </w:r>
    </w:p>
    <w:p w14:paraId="6BDCE1BA">
      <w:pPr>
        <w:pStyle w:val="130"/>
        <w:spacing w:before="0"/>
        <w:ind w:firstLine="643"/>
        <w:rPr>
          <w:rFonts w:hint="eastAsia" w:ascii="宋体" w:hAnsi="宋体" w:cs="宋体"/>
          <w:b/>
          <w:color w:val="auto"/>
          <w:sz w:val="32"/>
        </w:rPr>
      </w:pPr>
    </w:p>
    <w:p w14:paraId="00005653">
      <w:pPr>
        <w:pStyle w:val="130"/>
        <w:spacing w:before="0"/>
        <w:ind w:firstLine="3534" w:firstLineChars="1100"/>
        <w:rPr>
          <w:rFonts w:hint="eastAsia" w:ascii="宋体" w:hAnsi="宋体" w:cs="宋体"/>
          <w:b/>
          <w:color w:val="auto"/>
          <w:sz w:val="32"/>
        </w:rPr>
      </w:pPr>
      <w:r>
        <w:rPr>
          <w:rFonts w:hint="eastAsia" w:ascii="宋体" w:hAnsi="宋体" w:cs="宋体"/>
          <w:b/>
          <w:color w:val="auto"/>
          <w:sz w:val="32"/>
        </w:rPr>
        <w:t>四、开标</w:t>
      </w:r>
    </w:p>
    <w:p w14:paraId="11AF06DC">
      <w:pPr>
        <w:pStyle w:val="556"/>
        <w:spacing w:before="0" w:line="360" w:lineRule="auto"/>
        <w:ind w:left="0" w:firstLine="241" w:firstLineChars="100"/>
        <w:contextualSpacing/>
        <w:rPr>
          <w:rFonts w:hint="eastAsia"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06D6DE9">
      <w:pPr>
        <w:pStyle w:val="556"/>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0D657114">
      <w:pPr>
        <w:pStyle w:val="556"/>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23700247">
      <w:pPr>
        <w:pStyle w:val="556"/>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hint="eastAsia" w:ascii="宋体" w:hAnsi="宋体" w:cs="宋体"/>
          <w:b/>
          <w:color w:val="auto"/>
          <w:sz w:val="32"/>
        </w:rPr>
      </w:pPr>
      <w:r>
        <w:rPr>
          <w:rFonts w:hint="eastAsia" w:ascii="宋体" w:hAnsi="宋体" w:cs="宋体"/>
          <w:b/>
          <w:color w:val="auto"/>
          <w:sz w:val="24"/>
          <w:szCs w:val="20"/>
        </w:rPr>
        <w:t>　</w:t>
      </w:r>
      <w:r>
        <w:rPr>
          <w:rFonts w:hint="eastAsia" w:ascii="宋体" w:hAnsi="宋体" w:cs="宋体"/>
          <w:b/>
          <w:color w:val="auto"/>
          <w:sz w:val="36"/>
          <w:szCs w:val="36"/>
        </w:rPr>
        <w:t>五、资格审查</w:t>
      </w:r>
    </w:p>
    <w:p w14:paraId="0229F399">
      <w:pPr>
        <w:widowControl/>
        <w:spacing w:before="100" w:beforeAutospacing="1" w:after="240" w:line="360" w:lineRule="auto"/>
        <w:jc w:val="left"/>
        <w:rPr>
          <w:rFonts w:hint="eastAsia" w:ascii="宋体" w:hAnsi="宋体" w:cs="宋体"/>
          <w:b/>
          <w:color w:val="auto"/>
          <w:sz w:val="24"/>
          <w:szCs w:val="20"/>
        </w:rPr>
      </w:pPr>
      <w:r>
        <w:rPr>
          <w:rFonts w:hint="eastAsia" w:ascii="宋体" w:hAnsi="宋体" w:cs="宋体"/>
          <w:b/>
          <w:color w:val="auto"/>
          <w:sz w:val="24"/>
          <w:szCs w:val="20"/>
        </w:rPr>
        <w:t>19、资格审查</w:t>
      </w:r>
    </w:p>
    <w:p w14:paraId="5A6FBE62">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19.1开标后，采购人将依据法律法规和招标文件的规定，对投标人的资格进行审查。</w:t>
      </w:r>
    </w:p>
    <w:p w14:paraId="279E3D92">
      <w:pPr>
        <w:pStyle w:val="130"/>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2893EDE">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3对未通过资格审查的投标人，告知其未通过的原因。</w:t>
      </w:r>
    </w:p>
    <w:p w14:paraId="401F2E1E">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568F9AE4">
      <w:pPr>
        <w:pStyle w:val="130"/>
        <w:spacing w:before="0"/>
        <w:ind w:firstLine="241" w:firstLineChars="100"/>
        <w:rPr>
          <w:rFonts w:hint="eastAsia" w:ascii="宋体" w:hAnsi="宋体" w:cs="宋体"/>
          <w:b/>
          <w:color w:val="auto"/>
          <w:szCs w:val="24"/>
        </w:rPr>
      </w:pPr>
      <w:r>
        <w:rPr>
          <w:rFonts w:hint="eastAsia" w:ascii="宋体" w:hAnsi="宋体" w:cs="宋体"/>
          <w:b/>
          <w:color w:val="auto"/>
          <w:szCs w:val="24"/>
        </w:rPr>
        <w:t>20、信用信息查询</w:t>
      </w:r>
    </w:p>
    <w:p w14:paraId="1AA3E2C6">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20.1信用信息查询渠道及截止时间：采购人将在资格审查时通过“信用中国”网站(www.creditchina.gov.cn)、中国政府采购网(www.ccgp.gov.cn)渠道查询投标人接受资格审查时的信用记录。</w:t>
      </w:r>
    </w:p>
    <w:p w14:paraId="2C56F0B2">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C0237B5">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8864DF6">
      <w:pPr>
        <w:pStyle w:val="130"/>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EEAED41">
      <w:pPr>
        <w:pStyle w:val="130"/>
        <w:spacing w:before="0"/>
        <w:ind w:firstLine="0" w:firstLineChars="0"/>
        <w:rPr>
          <w:rFonts w:hint="eastAsia" w:ascii="宋体" w:hAnsi="宋体" w:cs="宋体"/>
          <w:color w:val="auto"/>
          <w:kern w:val="0"/>
          <w:szCs w:val="24"/>
        </w:rPr>
      </w:pPr>
    </w:p>
    <w:p w14:paraId="6895E34A">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六、评标</w:t>
      </w:r>
    </w:p>
    <w:p w14:paraId="1E02A7EE">
      <w:pPr>
        <w:spacing w:line="360" w:lineRule="auto"/>
        <w:rPr>
          <w:rFonts w:hint="eastAsia" w:ascii="宋体" w:hAnsi="宋体" w:cs="宋体"/>
          <w:b/>
          <w:color w:val="auto"/>
          <w:sz w:val="24"/>
        </w:rPr>
      </w:pPr>
      <w:bookmarkStart w:id="19"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02211F8C">
      <w:pPr>
        <w:spacing w:line="360" w:lineRule="auto"/>
        <w:rPr>
          <w:rFonts w:hint="eastAsia" w:ascii="宋体" w:hAnsi="宋体" w:cs="宋体"/>
          <w:b/>
          <w:color w:val="auto"/>
          <w:sz w:val="24"/>
        </w:rPr>
      </w:pPr>
    </w:p>
    <w:p w14:paraId="0B438281">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七、定 标</w:t>
      </w:r>
    </w:p>
    <w:p w14:paraId="7B88118D">
      <w:pPr>
        <w:pStyle w:val="24"/>
        <w:spacing w:line="360" w:lineRule="auto"/>
        <w:ind w:left="479" w:hanging="479" w:hangingChars="199"/>
        <w:rPr>
          <w:rFonts w:hint="eastAsia" w:cs="宋体"/>
          <w:b/>
          <w:color w:val="auto"/>
        </w:rPr>
      </w:pPr>
      <w:r>
        <w:rPr>
          <w:rFonts w:hint="eastAsia" w:cs="宋体"/>
          <w:b/>
          <w:color w:val="auto"/>
        </w:rPr>
        <w:t>22. 确定中标供应商</w:t>
      </w:r>
    </w:p>
    <w:p w14:paraId="773F0681">
      <w:pPr>
        <w:pStyle w:val="130"/>
        <w:snapToGrid w:val="0"/>
        <w:spacing w:before="0"/>
        <w:ind w:firstLine="480"/>
        <w:rPr>
          <w:rFonts w:hint="eastAsia" w:ascii="宋体" w:hAnsi="宋体" w:cs="宋体"/>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通知书和中标结果公告应当在规定时间内同时发出。</w:t>
      </w:r>
    </w:p>
    <w:p w14:paraId="0684DD75">
      <w:pPr>
        <w:pStyle w:val="130"/>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23. 中标通知与中标结果公告</w:t>
      </w:r>
    </w:p>
    <w:p w14:paraId="34B03D63">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14:paraId="6EE9C21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4D9E71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EE54E80">
      <w:pPr>
        <w:pStyle w:val="2"/>
        <w:tabs>
          <w:tab w:val="clear" w:pos="432"/>
        </w:tabs>
        <w:ind w:left="12" w:hanging="12"/>
        <w:rPr>
          <w:rFonts w:hint="eastAsia" w:cs="仿宋_GB2312" w:asciiTheme="minorEastAsia" w:hAnsiTheme="minorEastAsia" w:eastAsiaTheme="minorEastAsia"/>
          <w:b w:val="0"/>
          <w:bCs w:val="0"/>
          <w:color w:val="auto"/>
          <w:sz w:val="24"/>
          <w:szCs w:val="24"/>
        </w:rPr>
      </w:pPr>
      <w:r>
        <w:rPr>
          <w:rFonts w:cs="仿宋_GB2312" w:asciiTheme="minorEastAsia" w:hAnsiTheme="minorEastAsia" w:eastAsiaTheme="minorEastAsia"/>
          <w:color w:val="auto"/>
          <w:sz w:val="24"/>
          <w:szCs w:val="24"/>
        </w:rPr>
        <w:t>24.及时复核供应商材料。</w:t>
      </w:r>
      <w:r>
        <w:rPr>
          <w:rFonts w:cs="仿宋_GB2312" w:asciiTheme="minorEastAsia" w:hAnsiTheme="minorEastAsia" w:eastAsiaTheme="minorEastAsia"/>
          <w:b w:val="0"/>
          <w:bCs w:val="0"/>
          <w:color w:val="auto"/>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4A1A54B">
      <w:pPr>
        <w:rPr>
          <w:color w:val="auto"/>
        </w:rPr>
      </w:pPr>
    </w:p>
    <w:p w14:paraId="20A5480E">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八、合同授予</w:t>
      </w:r>
    </w:p>
    <w:p w14:paraId="2B9FE6AB">
      <w:pPr>
        <w:pStyle w:val="24"/>
        <w:spacing w:line="360" w:lineRule="auto"/>
        <w:ind w:left="479" w:hanging="479" w:hangingChars="199"/>
        <w:rPr>
          <w:rFonts w:hint="eastAsia" w:cs="宋体"/>
          <w:b/>
          <w:color w:val="auto"/>
        </w:rPr>
      </w:pPr>
      <w:r>
        <w:rPr>
          <w:rFonts w:hint="eastAsia" w:cs="宋体"/>
          <w:b/>
          <w:color w:val="auto"/>
        </w:rPr>
        <w:t xml:space="preserve">25. </w:t>
      </w:r>
      <w:r>
        <w:rPr>
          <w:rFonts w:hint="eastAsia" w:cs="宋体"/>
          <w:color w:val="auto"/>
        </w:rPr>
        <w:t>合同主要条款详见第五部分拟签订的合同文本。</w:t>
      </w:r>
    </w:p>
    <w:p w14:paraId="2748DE9C">
      <w:pPr>
        <w:pStyle w:val="24"/>
        <w:spacing w:line="360" w:lineRule="auto"/>
        <w:ind w:left="479" w:hanging="479" w:hangingChars="199"/>
        <w:rPr>
          <w:rFonts w:hint="eastAsia" w:cs="宋体"/>
          <w:b/>
          <w:color w:val="auto"/>
        </w:rPr>
      </w:pPr>
      <w:r>
        <w:rPr>
          <w:rFonts w:hint="eastAsia" w:cs="宋体"/>
          <w:b/>
          <w:color w:val="auto"/>
        </w:rPr>
        <w:t>26. 合同的签订</w:t>
      </w:r>
    </w:p>
    <w:p w14:paraId="0A9ED2CE">
      <w:pPr>
        <w:widowControl/>
        <w:shd w:val="clear" w:color="auto" w:fill="FFFFFF"/>
        <w:spacing w:line="360" w:lineRule="auto"/>
        <w:ind w:firstLine="480"/>
        <w:jc w:val="left"/>
        <w:rPr>
          <w:rFonts w:hint="eastAsia" w:ascii="宋体" w:hAnsi="宋体" w:cs="宋体"/>
          <w:color w:val="auto"/>
          <w:kern w:val="0"/>
          <w:sz w:val="24"/>
        </w:rPr>
      </w:pPr>
      <w:r>
        <w:rPr>
          <w:rFonts w:hint="eastAsia" w:ascii="宋体" w:hAnsi="宋体" w:cs="宋体"/>
          <w:color w:val="auto"/>
          <w:sz w:val="24"/>
        </w:rPr>
        <w:t>26.1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43C5B9">
      <w:pPr>
        <w:pStyle w:val="130"/>
        <w:snapToGrid w:val="0"/>
        <w:spacing w:before="0"/>
        <w:ind w:firstLine="480"/>
        <w:rPr>
          <w:rFonts w:hint="eastAsia"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738FF1F6">
      <w:pPr>
        <w:pStyle w:val="130"/>
        <w:snapToGrid w:val="0"/>
        <w:spacing w:before="0"/>
        <w:ind w:firstLine="480"/>
        <w:rPr>
          <w:rFonts w:hint="eastAsia" w:ascii="宋体" w:hAnsi="宋体" w:cs="宋体"/>
          <w:color w:val="auto"/>
        </w:rPr>
      </w:pPr>
      <w:r>
        <w:rPr>
          <w:rFonts w:hint="eastAsia" w:ascii="宋体" w:hAnsi="宋体" w:cs="宋体"/>
          <w:color w:val="auto"/>
        </w:rPr>
        <w:t>26.3如签订合同并生效后，供应商无故拒绝或延期，除按照合同条款处理外，列入不良行为记录一次，并给予通报。</w:t>
      </w:r>
    </w:p>
    <w:p w14:paraId="3F70E1EF">
      <w:pPr>
        <w:pStyle w:val="130"/>
        <w:snapToGrid w:val="0"/>
        <w:spacing w:before="0"/>
        <w:ind w:firstLine="480"/>
        <w:rPr>
          <w:rFonts w:hint="eastAsia" w:ascii="宋体" w:hAnsi="宋体" w:cs="宋体"/>
          <w:color w:val="auto"/>
        </w:rPr>
      </w:pPr>
      <w:r>
        <w:rPr>
          <w:rFonts w:hint="eastAsia" w:ascii="宋体" w:hAnsi="宋体" w:cs="宋体"/>
          <w:color w:val="auto"/>
        </w:rPr>
        <w:t>26.4中标供应商拒绝与采购人签订合同的，采购人可以按照评审报告推荐的中标或者成交候选人名单排序，确定下一候选人为中标供应商，也可以重新开展政府采购活动。</w:t>
      </w:r>
    </w:p>
    <w:p w14:paraId="09DD57F6">
      <w:pPr>
        <w:pStyle w:val="130"/>
        <w:snapToGrid w:val="0"/>
        <w:spacing w:before="0" w:after="120"/>
        <w:ind w:firstLine="480"/>
        <w:rPr>
          <w:rFonts w:hint="eastAsia" w:ascii="宋体" w:hAnsi="宋体" w:cs="宋体"/>
          <w:color w:val="auto"/>
        </w:rPr>
      </w:pPr>
      <w:r>
        <w:rPr>
          <w:rFonts w:hint="eastAsia" w:ascii="宋体" w:hAnsi="宋体" w:cs="宋体"/>
          <w:color w:val="auto"/>
        </w:rPr>
        <w:t>26.5采购合同由采购人与中标供应商根据招标文件、投标文件等内容通过政府采购电子交易平台在线签订，自动备案。</w:t>
      </w:r>
    </w:p>
    <w:p w14:paraId="1764C3A6">
      <w:pPr>
        <w:pStyle w:val="24"/>
        <w:spacing w:line="360" w:lineRule="auto"/>
        <w:ind w:left="479" w:hanging="479" w:hangingChars="199"/>
        <w:rPr>
          <w:rFonts w:hint="eastAsia" w:cs="宋体"/>
          <w:b/>
          <w:color w:val="auto"/>
        </w:rPr>
      </w:pPr>
      <w:r>
        <w:rPr>
          <w:rFonts w:hint="eastAsia" w:cs="宋体"/>
          <w:b/>
          <w:color w:val="auto"/>
        </w:rPr>
        <w:t>27. 履约保证金</w:t>
      </w:r>
    </w:p>
    <w:p w14:paraId="41C0E792">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2EEB947">
      <w:pPr>
        <w:pStyle w:val="2"/>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rPr>
        <w:t>95763</w:t>
      </w:r>
      <w:r>
        <w:rPr>
          <w:rFonts w:hint="eastAsia" w:ascii="宋体" w:hAnsi="宋体" w:eastAsia="宋体" w:cs="宋体"/>
          <w:b w:val="0"/>
          <w:bCs w:val="0"/>
          <w:snapToGrid w:val="0"/>
          <w:color w:val="auto"/>
          <w:kern w:val="28"/>
          <w:sz w:val="24"/>
        </w:rPr>
        <w:t>。</w:t>
      </w:r>
    </w:p>
    <w:p w14:paraId="6DFCE905">
      <w:pPr>
        <w:pStyle w:val="2"/>
        <w:rPr>
          <w:rFonts w:hint="eastAsia"/>
          <w:color w:val="auto"/>
        </w:rPr>
      </w:pPr>
      <w:r>
        <w:rPr>
          <w:rFonts w:ascii="宋体" w:hAnsi="宋体" w:eastAsia="宋体"/>
          <w:color w:val="auto"/>
          <w:sz w:val="24"/>
          <w:lang w:val="en-US"/>
        </w:rPr>
        <w:t>2</w:t>
      </w:r>
      <w:r>
        <w:rPr>
          <w:rFonts w:hint="eastAsia" w:ascii="宋体" w:hAnsi="宋体" w:eastAsia="宋体"/>
          <w:color w:val="auto"/>
          <w:sz w:val="24"/>
          <w:lang w:val="en-US"/>
        </w:rPr>
        <w:t>8</w:t>
      </w:r>
      <w:r>
        <w:rPr>
          <w:rFonts w:ascii="宋体" w:hAnsi="宋体" w:eastAsia="宋体"/>
          <w:color w:val="auto"/>
          <w:sz w:val="24"/>
          <w:lang w:val="en-US"/>
        </w:rPr>
        <w:t>.预付款</w:t>
      </w:r>
    </w:p>
    <w:p w14:paraId="106C66F6">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rPr>
        <w:t>95763</w:t>
      </w:r>
      <w:r>
        <w:rPr>
          <w:rFonts w:hint="eastAsia" w:ascii="宋体" w:hAnsi="宋体" w:cs="宋体"/>
          <w:color w:val="auto"/>
          <w:kern w:val="0"/>
          <w:sz w:val="24"/>
        </w:rPr>
        <w:t>。</w:t>
      </w:r>
    </w:p>
    <w:p w14:paraId="0A753506">
      <w:pPr>
        <w:snapToGrid w:val="0"/>
        <w:spacing w:line="360" w:lineRule="auto"/>
        <w:ind w:firstLine="3357" w:firstLineChars="1045"/>
        <w:rPr>
          <w:rFonts w:hint="eastAsia" w:ascii="宋体" w:hAnsi="宋体" w:cs="宋体"/>
          <w:b/>
          <w:color w:val="auto"/>
          <w:sz w:val="32"/>
        </w:rPr>
      </w:pPr>
    </w:p>
    <w:p w14:paraId="11A59C8E">
      <w:pPr>
        <w:snapToGrid w:val="0"/>
        <w:spacing w:line="360" w:lineRule="auto"/>
        <w:ind w:firstLine="3357" w:firstLineChars="1045"/>
        <w:rPr>
          <w:rFonts w:hint="eastAsia" w:ascii="宋体" w:hAnsi="宋体" w:cs="宋体"/>
          <w:b/>
          <w:color w:val="auto"/>
          <w:sz w:val="24"/>
        </w:rPr>
      </w:pPr>
      <w:r>
        <w:rPr>
          <w:rFonts w:hint="eastAsia" w:ascii="宋体" w:hAnsi="宋体" w:cs="宋体"/>
          <w:b/>
          <w:color w:val="auto"/>
          <w:sz w:val="32"/>
        </w:rPr>
        <w:t>九、电子交易活动的中止</w:t>
      </w:r>
    </w:p>
    <w:p w14:paraId="4A0C997A">
      <w:pPr>
        <w:pStyle w:val="130"/>
        <w:snapToGrid w:val="0"/>
        <w:spacing w:before="0"/>
        <w:ind w:firstLine="0" w:firstLineChars="0"/>
        <w:rPr>
          <w:rFonts w:hint="eastAsia" w:ascii="宋体" w:hAnsi="宋体" w:cs="宋体"/>
          <w:color w:val="auto"/>
        </w:rPr>
      </w:pPr>
      <w:r>
        <w:rPr>
          <w:rFonts w:hint="eastAsia" w:ascii="宋体" w:hAnsi="宋体" w:cs="宋体"/>
          <w:color w:val="auto"/>
        </w:rPr>
        <w:t>2</w:t>
      </w:r>
      <w:r>
        <w:rPr>
          <w:rFonts w:hint="eastAsia" w:ascii="宋体" w:hAnsi="宋体" w:cs="宋体"/>
          <w:b/>
          <w:color w:val="auto"/>
          <w:szCs w:val="24"/>
        </w:rPr>
        <w:t>9.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394CB722">
      <w:pPr>
        <w:pStyle w:val="130"/>
        <w:snapToGrid w:val="0"/>
        <w:spacing w:before="0"/>
        <w:ind w:firstLine="480"/>
        <w:rPr>
          <w:rFonts w:hint="eastAsia" w:ascii="宋体" w:hAnsi="宋体" w:cs="宋体"/>
          <w:color w:val="auto"/>
        </w:rPr>
      </w:pPr>
      <w:r>
        <w:rPr>
          <w:rFonts w:hint="eastAsia" w:ascii="宋体" w:hAnsi="宋体" w:cs="宋体"/>
          <w:color w:val="auto"/>
        </w:rPr>
        <w:t xml:space="preserve">29.1电子交易平台发生故障而无法登录访问的； </w:t>
      </w:r>
    </w:p>
    <w:p w14:paraId="259C08BC">
      <w:pPr>
        <w:pStyle w:val="130"/>
        <w:snapToGrid w:val="0"/>
        <w:spacing w:before="0"/>
        <w:ind w:firstLine="480"/>
        <w:rPr>
          <w:rFonts w:hint="eastAsia" w:ascii="宋体" w:hAnsi="宋体" w:cs="宋体"/>
          <w:color w:val="auto"/>
        </w:rPr>
      </w:pPr>
      <w:r>
        <w:rPr>
          <w:rFonts w:hint="eastAsia" w:ascii="宋体" w:hAnsi="宋体" w:cs="宋体"/>
          <w:color w:val="auto"/>
        </w:rPr>
        <w:t>29.2电子交易平台应用或数据库出现错误，不能进行正常操作的；</w:t>
      </w:r>
    </w:p>
    <w:p w14:paraId="3C6552F6">
      <w:pPr>
        <w:pStyle w:val="130"/>
        <w:snapToGrid w:val="0"/>
        <w:spacing w:before="0"/>
        <w:ind w:firstLine="480"/>
        <w:rPr>
          <w:rFonts w:hint="eastAsia" w:ascii="宋体" w:hAnsi="宋体" w:cs="宋体"/>
          <w:color w:val="auto"/>
        </w:rPr>
      </w:pPr>
      <w:r>
        <w:rPr>
          <w:rFonts w:hint="eastAsia" w:ascii="宋体" w:hAnsi="宋体" w:cs="宋体"/>
          <w:color w:val="auto"/>
        </w:rPr>
        <w:t>29.3电子交易平台发现严重安全漏洞，有潜在泄密危险的；</w:t>
      </w:r>
    </w:p>
    <w:p w14:paraId="2A5F511A">
      <w:pPr>
        <w:pStyle w:val="130"/>
        <w:snapToGrid w:val="0"/>
        <w:spacing w:before="0"/>
        <w:ind w:firstLine="480"/>
        <w:rPr>
          <w:rFonts w:hint="eastAsia" w:ascii="宋体" w:hAnsi="宋体" w:cs="宋体"/>
          <w:color w:val="auto"/>
        </w:rPr>
      </w:pPr>
      <w:r>
        <w:rPr>
          <w:rFonts w:hint="eastAsia" w:ascii="宋体" w:hAnsi="宋体" w:cs="宋体"/>
          <w:color w:val="auto"/>
        </w:rPr>
        <w:t xml:space="preserve">29.4病毒发作导致不能进行正常操作的； </w:t>
      </w:r>
    </w:p>
    <w:p w14:paraId="78C0EE05">
      <w:pPr>
        <w:pStyle w:val="130"/>
        <w:snapToGrid w:val="0"/>
        <w:spacing w:before="0"/>
        <w:ind w:firstLine="480"/>
        <w:rPr>
          <w:rFonts w:hint="eastAsia" w:ascii="宋体" w:hAnsi="宋体" w:cs="宋体"/>
          <w:color w:val="auto"/>
        </w:rPr>
      </w:pPr>
      <w:r>
        <w:rPr>
          <w:rFonts w:hint="eastAsia" w:ascii="宋体" w:hAnsi="宋体" w:cs="宋体"/>
          <w:color w:val="auto"/>
        </w:rPr>
        <w:t>29.5其他无法保证电子交易的公平、公正和安全的情况。</w:t>
      </w:r>
    </w:p>
    <w:p w14:paraId="54C6FDC3">
      <w:pPr>
        <w:pStyle w:val="130"/>
        <w:snapToGrid w:val="0"/>
        <w:spacing w:before="0"/>
        <w:ind w:firstLine="0" w:firstLineChars="0"/>
        <w:rPr>
          <w:rFonts w:hint="eastAsia" w:ascii="宋体" w:hAnsi="宋体" w:cs="宋体"/>
          <w:color w:val="auto"/>
        </w:rPr>
      </w:pPr>
      <w:r>
        <w:rPr>
          <w:rFonts w:hint="eastAsia" w:ascii="宋体" w:hAnsi="宋体" w:cs="宋体"/>
          <w:color w:val="auto"/>
        </w:rPr>
        <w:t xml:space="preserve"> 30.出现以上情形，不影响采购公平、公正性的，采购组织机构可以待上述情形消除后继续组织电子交易活动，也可以决定某些环节以纸质形式进行；影响或可能影响采购公平、公正性的，应当重新采购。</w:t>
      </w:r>
    </w:p>
    <w:p w14:paraId="3C5B1433">
      <w:pPr>
        <w:tabs>
          <w:tab w:val="left" w:pos="0"/>
        </w:tabs>
        <w:spacing w:line="360" w:lineRule="auto"/>
        <w:ind w:firstLine="480"/>
        <w:rPr>
          <w:rFonts w:hint="eastAsia" w:ascii="宋体" w:hAnsi="宋体" w:cs="宋体"/>
          <w:color w:val="auto"/>
          <w:sz w:val="24"/>
        </w:rPr>
      </w:pPr>
    </w:p>
    <w:p w14:paraId="7FFE5E36">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十、验收</w:t>
      </w:r>
    </w:p>
    <w:p w14:paraId="5FFA68E8">
      <w:pPr>
        <w:pStyle w:val="24"/>
        <w:spacing w:line="360" w:lineRule="auto"/>
        <w:ind w:firstLine="0" w:firstLineChars="0"/>
        <w:rPr>
          <w:rFonts w:hint="eastAsia" w:cs="宋体"/>
          <w:b/>
          <w:color w:val="auto"/>
        </w:rPr>
      </w:pPr>
      <w:r>
        <w:rPr>
          <w:rFonts w:hint="eastAsia" w:cs="宋体"/>
          <w:b/>
          <w:color w:val="auto"/>
        </w:rPr>
        <w:t>31.验收</w:t>
      </w:r>
    </w:p>
    <w:p w14:paraId="46BC208B">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0B21BB">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31.2采购人可以邀请参加本项目的其他投标人或者第三方机构参与验收。参与验收的投标人或者第三方机构的意见作为验收书的参考资料一并存档。</w:t>
      </w:r>
    </w:p>
    <w:p w14:paraId="602507B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698255">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028129">
      <w:pPr>
        <w:pStyle w:val="79"/>
        <w:spacing w:line="360" w:lineRule="auto"/>
        <w:ind w:firstLine="480"/>
        <w:rPr>
          <w:rFonts w:hint="eastAsia"/>
          <w:color w:val="auto"/>
        </w:rPr>
      </w:pPr>
      <w:r>
        <w:rPr>
          <w:rFonts w:hint="eastAsia" w:ascii="宋体" w:hAnsi="宋体" w:eastAsia="宋体" w:cs="宋体"/>
          <w:color w:val="auto"/>
          <w:kern w:val="0"/>
          <w:sz w:val="24"/>
          <w:szCs w:val="24"/>
          <w:lang w:val="en-US"/>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9"/>
    <w:p w14:paraId="3EDCF3FF">
      <w:pPr>
        <w:tabs>
          <w:tab w:val="left" w:pos="0"/>
        </w:tabs>
        <w:spacing w:line="360" w:lineRule="auto"/>
        <w:ind w:firstLine="480"/>
        <w:rPr>
          <w:rFonts w:hint="eastAsia"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20" w:name="_Hlt68073093"/>
      <w:bookmarkEnd w:id="20"/>
      <w:bookmarkStart w:id="21" w:name="_Hlt75236290"/>
      <w:bookmarkEnd w:id="21"/>
      <w:bookmarkStart w:id="22" w:name="_Hlt74729768"/>
      <w:bookmarkEnd w:id="22"/>
      <w:bookmarkStart w:id="23" w:name="_Hlt74714665"/>
      <w:bookmarkEnd w:id="23"/>
      <w:bookmarkStart w:id="24" w:name="_Hlt68403820"/>
      <w:bookmarkEnd w:id="24"/>
      <w:bookmarkStart w:id="25" w:name="_Hlt75236011"/>
      <w:bookmarkEnd w:id="25"/>
      <w:bookmarkStart w:id="26" w:name="_Hlt74707468"/>
      <w:bookmarkEnd w:id="26"/>
      <w:bookmarkStart w:id="27" w:name="_Hlt68057669"/>
      <w:bookmarkEnd w:id="27"/>
      <w:bookmarkStart w:id="28" w:name="_Hlt74730295"/>
      <w:bookmarkEnd w:id="28"/>
      <w:bookmarkStart w:id="29" w:name="_Hlt68072998"/>
      <w:bookmarkEnd w:id="29"/>
      <w:bookmarkStart w:id="30" w:name="_Hlt68072990"/>
      <w:bookmarkEnd w:id="30"/>
      <w:bookmarkStart w:id="31" w:name="_Hlt75236101"/>
      <w:bookmarkEnd w:id="31"/>
    </w:p>
    <w:bookmarkEnd w:id="15"/>
    <w:bookmarkEnd w:id="16"/>
    <w:p w14:paraId="1B7FC62D">
      <w:pPr>
        <w:spacing w:line="360" w:lineRule="auto"/>
        <w:jc w:val="center"/>
        <w:outlineLvl w:val="0"/>
        <w:rPr>
          <w:rFonts w:hint="eastAsia" w:ascii="宋体" w:hAnsi="宋体" w:cs="宋体"/>
          <w:b/>
          <w:color w:val="auto"/>
          <w:sz w:val="36"/>
          <w:szCs w:val="36"/>
        </w:rPr>
      </w:pPr>
      <w:bookmarkStart w:id="32" w:name="第四部分"/>
      <w:r>
        <w:rPr>
          <w:rFonts w:hint="eastAsia" w:ascii="宋体" w:hAnsi="宋体" w:cs="宋体"/>
          <w:b/>
          <w:color w:val="auto"/>
          <w:sz w:val="36"/>
          <w:szCs w:val="36"/>
        </w:rPr>
        <w:t>第三部分   采购需求</w:t>
      </w:r>
    </w:p>
    <w:p w14:paraId="4BC964B0">
      <w:pPr>
        <w:spacing w:line="480" w:lineRule="exact"/>
        <w:ind w:firstLine="538" w:firstLineChars="200"/>
        <w:rPr>
          <w:rFonts w:hint="eastAsia" w:ascii="宋体" w:hAnsi="宋体" w:cs="宋体"/>
          <w:b/>
          <w:bCs/>
          <w:color w:val="auto"/>
          <w:spacing w:val="14"/>
          <w:kern w:val="24"/>
          <w:sz w:val="24"/>
        </w:rPr>
      </w:pPr>
      <w:r>
        <w:rPr>
          <w:rFonts w:hint="eastAsia" w:ascii="宋体" w:hAnsi="宋体" w:cs="宋体"/>
          <w:b/>
          <w:bCs/>
          <w:color w:val="auto"/>
          <w:spacing w:val="14"/>
          <w:kern w:val="24"/>
          <w:sz w:val="24"/>
        </w:rPr>
        <w:t>一、需求概述：</w:t>
      </w:r>
    </w:p>
    <w:p w14:paraId="0828A2AF">
      <w:pPr>
        <w:spacing w:line="480" w:lineRule="exact"/>
        <w:ind w:firstLine="480" w:firstLineChars="200"/>
        <w:rPr>
          <w:rFonts w:hint="eastAsia" w:ascii="宋体" w:hAnsi="宋体" w:cs="宋体"/>
          <w:color w:val="auto"/>
          <w:sz w:val="24"/>
        </w:rPr>
      </w:pPr>
      <w:r>
        <w:rPr>
          <w:rFonts w:hint="eastAsia" w:ascii="宋体" w:hAnsi="宋体" w:cs="宋体"/>
          <w:color w:val="auto"/>
          <w:sz w:val="24"/>
        </w:rPr>
        <w:t>1.概述：杭州职业技术学院现需采购一批空调。</w:t>
      </w:r>
    </w:p>
    <w:p w14:paraId="19F5D8E3">
      <w:pPr>
        <w:spacing w:line="480" w:lineRule="exact"/>
        <w:ind w:firstLine="480" w:firstLineChars="200"/>
        <w:rPr>
          <w:rFonts w:hint="eastAsia" w:ascii="宋体" w:hAnsi="宋体" w:cs="宋体"/>
          <w:color w:val="auto"/>
          <w:sz w:val="24"/>
        </w:rPr>
      </w:pPr>
      <w:r>
        <w:rPr>
          <w:rFonts w:hint="eastAsia" w:ascii="宋体" w:hAnsi="宋体" w:cs="宋体"/>
          <w:color w:val="auto"/>
          <w:sz w:val="24"/>
        </w:rPr>
        <w:t>2.标的内容：</w:t>
      </w:r>
      <w:bookmarkStart w:id="33" w:name="OLE_LINK8"/>
      <w:r>
        <w:rPr>
          <w:rFonts w:hint="eastAsia" w:hAnsi="宋体" w:cs="宋体"/>
          <w:color w:val="auto"/>
          <w:sz w:val="24"/>
        </w:rPr>
        <w:t>3匹嵌入式变频空调19套，5匹嵌入式变频空调25套，3匹立柜式变频空调25套，5匹立柜式变频空调39套，1.5匹壁挂式变频空调19套，2匹壁挂式变频空调3套，一拖三多联式空调1套及各种配置件。</w:t>
      </w:r>
      <w:bookmarkEnd w:id="33"/>
      <w:r>
        <w:rPr>
          <w:rFonts w:hint="eastAsia" w:ascii="宋体" w:hAnsi="宋体" w:cs="宋体"/>
          <w:color w:val="auto"/>
          <w:sz w:val="24"/>
        </w:rPr>
        <w:t>项目包括系统全套设备和所有系统及机组内部、外部接管和接线，即提供的机组安装就位后，只需通电，便可进行调试和正式运转和使用。</w:t>
      </w:r>
    </w:p>
    <w:p w14:paraId="078E309E">
      <w:pPr>
        <w:spacing w:line="480" w:lineRule="exact"/>
        <w:ind w:firstLine="480" w:firstLineChars="200"/>
        <w:rPr>
          <w:rFonts w:hint="eastAsia" w:ascii="宋体" w:hAnsi="宋体" w:cs="宋体"/>
          <w:color w:val="auto"/>
          <w:sz w:val="24"/>
        </w:rPr>
      </w:pPr>
      <w:r>
        <w:rPr>
          <w:rFonts w:hint="eastAsia" w:ascii="宋体" w:hAnsi="宋体" w:cs="宋体"/>
          <w:color w:val="auto"/>
          <w:sz w:val="24"/>
        </w:rPr>
        <w:t>4、投标实质性响应（技术性），不满足以下要求将被拒绝投标：采用的验收标准和方法、主要技术指标达不到国家强制性标准的或要求的；</w:t>
      </w:r>
    </w:p>
    <w:p w14:paraId="74EBE10E">
      <w:pPr>
        <w:keepNext/>
        <w:keepLines/>
        <w:spacing w:line="480" w:lineRule="exact"/>
        <w:rPr>
          <w:rFonts w:hint="eastAsia" w:ascii="宋体" w:hAnsi="宋体" w:cs="宋体"/>
          <w:b/>
          <w:bCs/>
          <w:color w:val="auto"/>
          <w:spacing w:val="14"/>
          <w:kern w:val="24"/>
          <w:sz w:val="24"/>
        </w:rPr>
      </w:pPr>
      <w:bookmarkStart w:id="34" w:name="_Toc10595"/>
      <w:bookmarkStart w:id="35" w:name="_Toc29664"/>
      <w:bookmarkStart w:id="36" w:name="_Toc19084"/>
      <w:bookmarkStart w:id="37" w:name="_Toc15220"/>
      <w:bookmarkStart w:id="38" w:name="_Toc18285"/>
      <w:bookmarkStart w:id="39" w:name="_Toc20655"/>
      <w:r>
        <w:rPr>
          <w:rFonts w:hint="eastAsia" w:ascii="宋体" w:hAnsi="宋体" w:cs="宋体"/>
          <w:b/>
          <w:bCs/>
          <w:color w:val="auto"/>
          <w:spacing w:val="14"/>
          <w:kern w:val="24"/>
          <w:sz w:val="24"/>
        </w:rPr>
        <w:t>二、</w:t>
      </w:r>
      <w:bookmarkEnd w:id="34"/>
      <w:bookmarkEnd w:id="35"/>
      <w:bookmarkEnd w:id="36"/>
      <w:bookmarkEnd w:id="37"/>
      <w:bookmarkEnd w:id="38"/>
      <w:bookmarkEnd w:id="39"/>
      <w:r>
        <w:rPr>
          <w:rFonts w:hint="eastAsia" w:ascii="宋体" w:hAnsi="宋体" w:cs="宋体"/>
          <w:b/>
          <w:bCs/>
          <w:color w:val="auto"/>
          <w:spacing w:val="14"/>
          <w:kern w:val="24"/>
          <w:sz w:val="24"/>
        </w:rPr>
        <w:t>标的一览表及技术需求</w:t>
      </w:r>
    </w:p>
    <w:tbl>
      <w:tblPr>
        <w:tblStyle w:val="62"/>
        <w:tblW w:w="83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284"/>
        <w:gridCol w:w="944"/>
        <w:gridCol w:w="4300"/>
        <w:gridCol w:w="1081"/>
      </w:tblGrid>
      <w:tr w14:paraId="78411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735" w:type="dxa"/>
            <w:vAlign w:val="center"/>
          </w:tcPr>
          <w:p w14:paraId="1825D71D">
            <w:pPr>
              <w:snapToGrid w:val="0"/>
              <w:spacing w:line="300" w:lineRule="exact"/>
              <w:jc w:val="center"/>
              <w:rPr>
                <w:rFonts w:hint="eastAsia" w:ascii="宋体" w:hAnsi="宋体" w:cs="宋体"/>
                <w:b/>
                <w:caps/>
                <w:color w:val="auto"/>
                <w:sz w:val="24"/>
              </w:rPr>
            </w:pPr>
            <w:r>
              <w:rPr>
                <w:rFonts w:hint="eastAsia" w:ascii="宋体" w:hAnsi="宋体" w:cs="宋体"/>
                <w:b/>
                <w:caps/>
                <w:color w:val="auto"/>
                <w:sz w:val="24"/>
              </w:rPr>
              <w:t>序号</w:t>
            </w:r>
          </w:p>
        </w:tc>
        <w:tc>
          <w:tcPr>
            <w:tcW w:w="1284" w:type="dxa"/>
            <w:vAlign w:val="center"/>
          </w:tcPr>
          <w:p w14:paraId="7EBA4547">
            <w:pPr>
              <w:snapToGrid w:val="0"/>
              <w:spacing w:line="300" w:lineRule="exact"/>
              <w:jc w:val="center"/>
              <w:rPr>
                <w:rFonts w:hint="eastAsia" w:ascii="宋体" w:hAnsi="宋体" w:cs="宋体"/>
                <w:b/>
                <w:caps/>
                <w:color w:val="auto"/>
                <w:sz w:val="24"/>
              </w:rPr>
            </w:pPr>
            <w:r>
              <w:rPr>
                <w:rFonts w:hint="eastAsia" w:ascii="宋体" w:hAnsi="宋体" w:cs="宋体"/>
                <w:b/>
                <w:caps/>
                <w:color w:val="auto"/>
                <w:sz w:val="24"/>
              </w:rPr>
              <w:t>标的名称</w:t>
            </w:r>
          </w:p>
        </w:tc>
        <w:tc>
          <w:tcPr>
            <w:tcW w:w="944" w:type="dxa"/>
            <w:vAlign w:val="center"/>
          </w:tcPr>
          <w:p w14:paraId="4B00BB84">
            <w:pPr>
              <w:snapToGrid w:val="0"/>
              <w:spacing w:line="300" w:lineRule="exact"/>
              <w:jc w:val="center"/>
              <w:rPr>
                <w:rFonts w:hint="eastAsia" w:ascii="宋体" w:hAnsi="宋体" w:cs="宋体"/>
                <w:b/>
                <w:caps/>
                <w:color w:val="auto"/>
                <w:sz w:val="24"/>
              </w:rPr>
            </w:pPr>
            <w:r>
              <w:rPr>
                <w:rFonts w:hint="eastAsia" w:ascii="宋体" w:hAnsi="宋体" w:cs="宋体"/>
                <w:b/>
                <w:caps/>
                <w:color w:val="auto"/>
                <w:sz w:val="24"/>
              </w:rPr>
              <w:t>数量（台）</w:t>
            </w:r>
          </w:p>
        </w:tc>
        <w:tc>
          <w:tcPr>
            <w:tcW w:w="4300" w:type="dxa"/>
            <w:vAlign w:val="center"/>
          </w:tcPr>
          <w:p w14:paraId="76268134">
            <w:pPr>
              <w:snapToGrid w:val="0"/>
              <w:spacing w:line="300" w:lineRule="exact"/>
              <w:jc w:val="center"/>
              <w:rPr>
                <w:rFonts w:hint="eastAsia" w:ascii="宋体" w:hAnsi="宋体" w:cs="宋体"/>
                <w:b/>
                <w:caps/>
                <w:color w:val="auto"/>
                <w:sz w:val="24"/>
              </w:rPr>
            </w:pPr>
            <w:r>
              <w:rPr>
                <w:rFonts w:hint="eastAsia" w:ascii="宋体" w:hAnsi="宋体" w:cs="宋体"/>
                <w:b/>
                <w:caps/>
                <w:color w:val="auto"/>
                <w:sz w:val="24"/>
              </w:rPr>
              <w:t>主要技术规格</w:t>
            </w:r>
          </w:p>
        </w:tc>
        <w:tc>
          <w:tcPr>
            <w:tcW w:w="1081" w:type="dxa"/>
            <w:vAlign w:val="center"/>
          </w:tcPr>
          <w:p w14:paraId="3E37A851">
            <w:pPr>
              <w:snapToGrid w:val="0"/>
              <w:spacing w:line="300" w:lineRule="exact"/>
              <w:jc w:val="center"/>
              <w:rPr>
                <w:rFonts w:hint="eastAsia" w:ascii="宋体" w:hAnsi="宋体" w:cs="宋体"/>
                <w:b/>
                <w:caps/>
                <w:color w:val="auto"/>
                <w:sz w:val="24"/>
              </w:rPr>
            </w:pPr>
            <w:r>
              <w:rPr>
                <w:rFonts w:hint="eastAsia" w:ascii="宋体" w:hAnsi="宋体" w:cs="宋体"/>
                <w:b/>
                <w:caps/>
                <w:color w:val="auto"/>
                <w:sz w:val="24"/>
              </w:rPr>
              <w:t>备注</w:t>
            </w:r>
          </w:p>
        </w:tc>
      </w:tr>
      <w:tr w14:paraId="31A4D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2" w:hRule="atLeast"/>
          <w:jc w:val="center"/>
        </w:trPr>
        <w:tc>
          <w:tcPr>
            <w:tcW w:w="735" w:type="dxa"/>
            <w:vAlign w:val="center"/>
          </w:tcPr>
          <w:p w14:paraId="73623D21">
            <w:pPr>
              <w:snapToGrid w:val="0"/>
              <w:spacing w:line="400" w:lineRule="exact"/>
              <w:jc w:val="center"/>
              <w:rPr>
                <w:rFonts w:hint="eastAsia" w:ascii="宋体" w:hAnsi="宋体" w:cs="宋体"/>
                <w:color w:val="auto"/>
                <w:sz w:val="24"/>
              </w:rPr>
            </w:pPr>
            <w:r>
              <w:rPr>
                <w:rFonts w:hint="eastAsia" w:ascii="宋体" w:hAnsi="宋体" w:cs="宋体"/>
                <w:color w:val="auto"/>
                <w:sz w:val="24"/>
              </w:rPr>
              <w:t>1</w:t>
            </w:r>
          </w:p>
        </w:tc>
        <w:tc>
          <w:tcPr>
            <w:tcW w:w="1284" w:type="dxa"/>
            <w:vAlign w:val="center"/>
          </w:tcPr>
          <w:p w14:paraId="1AD0089C">
            <w:pPr>
              <w:snapToGrid w:val="0"/>
              <w:spacing w:line="400" w:lineRule="exact"/>
              <w:jc w:val="left"/>
              <w:rPr>
                <w:rFonts w:hint="eastAsia" w:ascii="宋体" w:hAnsi="宋体" w:cs="宋体"/>
                <w:color w:val="auto"/>
                <w:sz w:val="24"/>
              </w:rPr>
            </w:pPr>
            <w:r>
              <w:rPr>
                <w:rFonts w:hint="eastAsia" w:ascii="宋体" w:hAnsi="宋体" w:cs="宋体"/>
                <w:color w:val="auto"/>
                <w:sz w:val="24"/>
              </w:rPr>
              <w:t>3匹嵌入式变频空调</w:t>
            </w:r>
          </w:p>
        </w:tc>
        <w:tc>
          <w:tcPr>
            <w:tcW w:w="944" w:type="dxa"/>
            <w:vAlign w:val="center"/>
          </w:tcPr>
          <w:p w14:paraId="39E7189F">
            <w:pPr>
              <w:snapToGrid w:val="0"/>
              <w:spacing w:line="400" w:lineRule="exact"/>
              <w:jc w:val="center"/>
              <w:rPr>
                <w:rFonts w:hint="eastAsia" w:ascii="宋体" w:hAnsi="宋体" w:cs="宋体"/>
                <w:color w:val="auto"/>
                <w:sz w:val="24"/>
              </w:rPr>
            </w:pPr>
            <w:r>
              <w:rPr>
                <w:rFonts w:hint="eastAsia" w:ascii="宋体" w:hAnsi="宋体" w:cs="宋体"/>
                <w:color w:val="auto"/>
                <w:sz w:val="24"/>
              </w:rPr>
              <w:t>19</w:t>
            </w:r>
          </w:p>
        </w:tc>
        <w:tc>
          <w:tcPr>
            <w:tcW w:w="4300" w:type="dxa"/>
            <w:vAlign w:val="center"/>
          </w:tcPr>
          <w:p w14:paraId="71A85E54">
            <w:pPr>
              <w:adjustRightInd/>
              <w:spacing w:line="400" w:lineRule="exact"/>
              <w:rPr>
                <w:rFonts w:hint="eastAsia" w:ascii="宋体" w:hAnsi="宋体" w:cs="宋体"/>
                <w:color w:val="auto"/>
                <w:sz w:val="24"/>
              </w:rPr>
            </w:pPr>
            <w:r>
              <w:rPr>
                <w:rFonts w:hint="eastAsia" w:ascii="宋体" w:hAnsi="宋体" w:cs="宋体"/>
                <w:color w:val="auto"/>
                <w:sz w:val="24"/>
              </w:rPr>
              <w:t>1、▲能效等级：≥变频2级</w:t>
            </w:r>
          </w:p>
          <w:p w14:paraId="6337C329">
            <w:pPr>
              <w:adjustRightInd/>
              <w:spacing w:line="400" w:lineRule="exact"/>
              <w:rPr>
                <w:rFonts w:hint="eastAsia" w:ascii="宋体" w:hAnsi="宋体" w:cs="宋体"/>
                <w:color w:val="auto"/>
                <w:sz w:val="24"/>
              </w:rPr>
            </w:pPr>
            <w:r>
              <w:rPr>
                <w:rFonts w:hint="eastAsia" w:ascii="宋体" w:hAnsi="宋体" w:cs="宋体"/>
                <w:color w:val="auto"/>
                <w:sz w:val="24"/>
              </w:rPr>
              <w:t>2、▲制冷量(W)：≥7200W</w:t>
            </w:r>
          </w:p>
          <w:p w14:paraId="6D46E577">
            <w:pPr>
              <w:adjustRightInd/>
              <w:spacing w:line="400" w:lineRule="exact"/>
              <w:rPr>
                <w:rFonts w:hint="eastAsia" w:ascii="宋体" w:hAnsi="宋体" w:cs="宋体"/>
                <w:color w:val="auto"/>
                <w:sz w:val="24"/>
              </w:rPr>
            </w:pPr>
            <w:r>
              <w:rPr>
                <w:rFonts w:hint="eastAsia" w:ascii="宋体" w:hAnsi="宋体" w:cs="宋体"/>
                <w:color w:val="auto"/>
                <w:sz w:val="24"/>
              </w:rPr>
              <w:t>3、制冷功率：≤2500W</w:t>
            </w:r>
          </w:p>
          <w:p w14:paraId="53DE03CF">
            <w:pPr>
              <w:adjustRightInd/>
              <w:spacing w:line="400" w:lineRule="exact"/>
              <w:rPr>
                <w:rFonts w:hint="eastAsia" w:ascii="宋体" w:hAnsi="宋体" w:cs="宋体"/>
                <w:color w:val="auto"/>
                <w:sz w:val="24"/>
              </w:rPr>
            </w:pPr>
            <w:r>
              <w:rPr>
                <w:rFonts w:hint="eastAsia" w:ascii="宋体" w:hAnsi="宋体" w:cs="宋体"/>
                <w:color w:val="auto"/>
                <w:sz w:val="24"/>
              </w:rPr>
              <w:t>4、制热量(W)：≥8000W</w:t>
            </w:r>
          </w:p>
          <w:p w14:paraId="07450687">
            <w:pPr>
              <w:adjustRightInd/>
              <w:spacing w:line="400" w:lineRule="exact"/>
              <w:rPr>
                <w:rFonts w:hint="eastAsia" w:ascii="宋体" w:hAnsi="宋体" w:cs="宋体"/>
                <w:color w:val="auto"/>
                <w:sz w:val="24"/>
              </w:rPr>
            </w:pPr>
            <w:r>
              <w:rPr>
                <w:rFonts w:hint="eastAsia" w:ascii="宋体" w:hAnsi="宋体" w:cs="宋体"/>
                <w:color w:val="auto"/>
                <w:sz w:val="24"/>
              </w:rPr>
              <w:t>5、制热功率：≤3000W</w:t>
            </w:r>
          </w:p>
          <w:p w14:paraId="7E1812D9">
            <w:pPr>
              <w:adjustRightInd/>
              <w:spacing w:line="400" w:lineRule="exact"/>
              <w:rPr>
                <w:rFonts w:hint="eastAsia" w:ascii="宋体" w:hAnsi="宋体" w:cs="宋体"/>
                <w:color w:val="auto"/>
                <w:sz w:val="24"/>
              </w:rPr>
            </w:pPr>
            <w:r>
              <w:rPr>
                <w:rFonts w:hint="eastAsia" w:ascii="宋体" w:hAnsi="宋体" w:cs="宋体"/>
                <w:color w:val="auto"/>
                <w:sz w:val="24"/>
              </w:rPr>
              <w:t>6、循环风量：≥1000m³/h</w:t>
            </w:r>
          </w:p>
          <w:p w14:paraId="7C981CAB">
            <w:pPr>
              <w:adjustRightInd/>
              <w:spacing w:line="400" w:lineRule="exact"/>
              <w:rPr>
                <w:rFonts w:hint="eastAsia" w:ascii="宋体" w:hAnsi="宋体" w:cs="宋体"/>
                <w:color w:val="auto"/>
                <w:sz w:val="24"/>
              </w:rPr>
            </w:pPr>
            <w:r>
              <w:rPr>
                <w:rFonts w:hint="eastAsia" w:ascii="宋体" w:hAnsi="宋体" w:cs="宋体"/>
                <w:color w:val="auto"/>
                <w:sz w:val="24"/>
              </w:rPr>
              <w:t>7、电辅加热：≥2000W</w:t>
            </w:r>
          </w:p>
          <w:p w14:paraId="7290C67A">
            <w:pPr>
              <w:adjustRightInd/>
              <w:spacing w:line="400" w:lineRule="exact"/>
              <w:rPr>
                <w:rFonts w:hint="eastAsia" w:ascii="宋体" w:hAnsi="宋体" w:cs="宋体"/>
                <w:color w:val="auto"/>
                <w:sz w:val="24"/>
              </w:rPr>
            </w:pPr>
            <w:r>
              <w:rPr>
                <w:rFonts w:hint="eastAsia" w:ascii="宋体" w:hAnsi="宋体" w:cs="宋体"/>
                <w:color w:val="auto"/>
                <w:sz w:val="24"/>
              </w:rPr>
              <w:t>8、环保冷媒：是</w:t>
            </w:r>
          </w:p>
          <w:p w14:paraId="371B27FD">
            <w:pPr>
              <w:adjustRightInd/>
              <w:spacing w:line="400" w:lineRule="exact"/>
              <w:rPr>
                <w:rFonts w:hint="eastAsia" w:ascii="宋体" w:hAnsi="宋体" w:cs="宋体"/>
                <w:color w:val="auto"/>
                <w:sz w:val="24"/>
              </w:rPr>
            </w:pPr>
            <w:r>
              <w:rPr>
                <w:rFonts w:hint="eastAsia" w:ascii="宋体" w:hAnsi="宋体" w:cs="宋体"/>
                <w:color w:val="auto"/>
                <w:sz w:val="24"/>
              </w:rPr>
              <w:t xml:space="preserve">9、噪音dB(A)：室内≤48，室外≤58     </w:t>
            </w:r>
          </w:p>
          <w:p w14:paraId="27D9DD84">
            <w:pPr>
              <w:adjustRightInd/>
              <w:spacing w:line="400" w:lineRule="exact"/>
              <w:rPr>
                <w:rStyle w:val="78"/>
                <w:color w:val="auto"/>
              </w:rPr>
            </w:pPr>
            <w:r>
              <w:rPr>
                <w:rFonts w:hint="eastAsia" w:ascii="宋体" w:hAnsi="宋体" w:cs="宋体"/>
                <w:color w:val="auto"/>
                <w:sz w:val="24"/>
              </w:rPr>
              <w:t>10、▲电源（V）:380V</w:t>
            </w:r>
          </w:p>
          <w:p w14:paraId="6C13EB2A">
            <w:pPr>
              <w:adjustRightInd/>
              <w:spacing w:line="400" w:lineRule="exact"/>
              <w:rPr>
                <w:rFonts w:hint="eastAsia" w:ascii="宋体" w:hAnsi="宋体" w:cs="宋体"/>
                <w:color w:val="auto"/>
              </w:rPr>
            </w:pPr>
            <w:r>
              <w:rPr>
                <w:rFonts w:hint="eastAsia" w:ascii="宋体" w:hAnsi="宋体" w:cs="宋体"/>
                <w:color w:val="auto"/>
              </w:rPr>
              <w:t>▲提供有效期内节能产品认证证书。</w:t>
            </w:r>
          </w:p>
        </w:tc>
        <w:tc>
          <w:tcPr>
            <w:tcW w:w="1081" w:type="dxa"/>
            <w:vAlign w:val="center"/>
          </w:tcPr>
          <w:p w14:paraId="53319EC5">
            <w:pPr>
              <w:spacing w:line="400" w:lineRule="exact"/>
              <w:jc w:val="center"/>
              <w:rPr>
                <w:rFonts w:hint="eastAsia" w:ascii="宋体" w:hAnsi="宋体" w:cs="宋体"/>
                <w:color w:val="auto"/>
                <w:sz w:val="24"/>
              </w:rPr>
            </w:pPr>
            <w:r>
              <w:rPr>
                <w:rFonts w:hint="eastAsia" w:asciiTheme="minorEastAsia" w:hAnsiTheme="minorEastAsia" w:eastAsiaTheme="minorEastAsia" w:cstheme="minorEastAsia"/>
                <w:color w:val="auto"/>
                <w:sz w:val="24"/>
              </w:rPr>
              <w:t>需配套安装线控器、遥控器</w:t>
            </w:r>
          </w:p>
        </w:tc>
      </w:tr>
      <w:tr w14:paraId="4609E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2" w:hRule="atLeast"/>
          <w:jc w:val="center"/>
        </w:trPr>
        <w:tc>
          <w:tcPr>
            <w:tcW w:w="735" w:type="dxa"/>
            <w:vAlign w:val="center"/>
          </w:tcPr>
          <w:p w14:paraId="1BD0DA74">
            <w:pPr>
              <w:snapToGrid w:val="0"/>
              <w:spacing w:line="400" w:lineRule="exact"/>
              <w:jc w:val="center"/>
              <w:rPr>
                <w:rFonts w:hint="eastAsia" w:ascii="宋体" w:hAnsi="宋体" w:cs="宋体"/>
                <w:color w:val="auto"/>
                <w:sz w:val="24"/>
              </w:rPr>
            </w:pPr>
            <w:r>
              <w:rPr>
                <w:rFonts w:hint="eastAsia" w:ascii="宋体" w:hAnsi="宋体" w:cs="宋体"/>
                <w:color w:val="auto"/>
                <w:sz w:val="24"/>
              </w:rPr>
              <w:t>2</w:t>
            </w:r>
          </w:p>
        </w:tc>
        <w:tc>
          <w:tcPr>
            <w:tcW w:w="1284" w:type="dxa"/>
            <w:vAlign w:val="center"/>
          </w:tcPr>
          <w:p w14:paraId="36594A2A">
            <w:pPr>
              <w:snapToGrid w:val="0"/>
              <w:spacing w:line="400" w:lineRule="exact"/>
              <w:jc w:val="center"/>
              <w:rPr>
                <w:rFonts w:hint="eastAsia" w:ascii="宋体" w:hAnsi="宋体" w:cs="宋体"/>
                <w:color w:val="auto"/>
                <w:sz w:val="24"/>
              </w:rPr>
            </w:pPr>
            <w:r>
              <w:rPr>
                <w:rFonts w:hint="eastAsia" w:ascii="宋体" w:hAnsi="宋体" w:cs="宋体"/>
                <w:color w:val="auto"/>
                <w:sz w:val="24"/>
              </w:rPr>
              <w:t>5匹嵌入式变频空调</w:t>
            </w:r>
          </w:p>
        </w:tc>
        <w:tc>
          <w:tcPr>
            <w:tcW w:w="944" w:type="dxa"/>
            <w:vAlign w:val="center"/>
          </w:tcPr>
          <w:p w14:paraId="1A7F05AD">
            <w:pPr>
              <w:snapToGrid w:val="0"/>
              <w:spacing w:line="400" w:lineRule="exact"/>
              <w:jc w:val="center"/>
              <w:rPr>
                <w:rFonts w:hint="eastAsia" w:ascii="宋体" w:hAnsi="宋体" w:cs="宋体"/>
                <w:color w:val="auto"/>
                <w:sz w:val="24"/>
              </w:rPr>
            </w:pPr>
            <w:r>
              <w:rPr>
                <w:rFonts w:hint="eastAsia" w:ascii="宋体" w:hAnsi="宋体" w:cs="宋体"/>
                <w:color w:val="auto"/>
                <w:sz w:val="24"/>
              </w:rPr>
              <w:t>25</w:t>
            </w:r>
          </w:p>
        </w:tc>
        <w:tc>
          <w:tcPr>
            <w:tcW w:w="4300" w:type="dxa"/>
            <w:vAlign w:val="center"/>
          </w:tcPr>
          <w:p w14:paraId="2CAAE359">
            <w:pPr>
              <w:adjustRightInd/>
              <w:spacing w:line="400" w:lineRule="exact"/>
              <w:rPr>
                <w:rFonts w:hint="eastAsia" w:ascii="宋体" w:hAnsi="宋体" w:cs="宋体"/>
                <w:color w:val="auto"/>
                <w:sz w:val="24"/>
              </w:rPr>
            </w:pPr>
            <w:r>
              <w:rPr>
                <w:rFonts w:hint="eastAsia" w:ascii="宋体" w:hAnsi="宋体" w:cs="宋体"/>
                <w:color w:val="auto"/>
                <w:sz w:val="24"/>
              </w:rPr>
              <w:t>1、▲能效等级：≥变频2级</w:t>
            </w:r>
          </w:p>
          <w:p w14:paraId="32E09557">
            <w:pPr>
              <w:adjustRightInd/>
              <w:spacing w:line="400" w:lineRule="exact"/>
              <w:rPr>
                <w:rFonts w:hint="eastAsia" w:ascii="宋体" w:hAnsi="宋体" w:cs="宋体"/>
                <w:color w:val="auto"/>
                <w:sz w:val="24"/>
              </w:rPr>
            </w:pPr>
            <w:r>
              <w:rPr>
                <w:rFonts w:hint="eastAsia" w:ascii="宋体" w:hAnsi="宋体" w:cs="宋体"/>
                <w:color w:val="auto"/>
                <w:sz w:val="24"/>
              </w:rPr>
              <w:t>2、▲制冷量(W)：≥12000W</w:t>
            </w:r>
          </w:p>
          <w:p w14:paraId="6CCDF36F">
            <w:pPr>
              <w:adjustRightInd/>
              <w:spacing w:line="400" w:lineRule="exact"/>
              <w:rPr>
                <w:rFonts w:hint="eastAsia" w:ascii="宋体" w:hAnsi="宋体" w:cs="宋体"/>
                <w:color w:val="auto"/>
                <w:sz w:val="24"/>
              </w:rPr>
            </w:pPr>
            <w:r>
              <w:rPr>
                <w:rFonts w:hint="eastAsia" w:ascii="宋体" w:hAnsi="宋体" w:cs="宋体"/>
                <w:color w:val="auto"/>
                <w:sz w:val="24"/>
              </w:rPr>
              <w:t>3、制冷功率：≤5000W</w:t>
            </w:r>
          </w:p>
          <w:p w14:paraId="3400D872">
            <w:pPr>
              <w:adjustRightInd/>
              <w:spacing w:line="400" w:lineRule="exact"/>
              <w:rPr>
                <w:rFonts w:hint="eastAsia" w:ascii="宋体" w:hAnsi="宋体" w:cs="宋体"/>
                <w:color w:val="auto"/>
                <w:sz w:val="24"/>
              </w:rPr>
            </w:pPr>
            <w:r>
              <w:rPr>
                <w:rFonts w:hint="eastAsia" w:ascii="宋体" w:hAnsi="宋体" w:cs="宋体"/>
                <w:color w:val="auto"/>
                <w:sz w:val="24"/>
              </w:rPr>
              <w:t>4、制热量(W)：≥13000W</w:t>
            </w:r>
          </w:p>
          <w:p w14:paraId="1F7C4F47">
            <w:pPr>
              <w:adjustRightInd/>
              <w:spacing w:line="400" w:lineRule="exact"/>
              <w:rPr>
                <w:rFonts w:hint="eastAsia" w:ascii="宋体" w:hAnsi="宋体" w:cs="宋体"/>
                <w:color w:val="auto"/>
                <w:sz w:val="24"/>
              </w:rPr>
            </w:pPr>
            <w:r>
              <w:rPr>
                <w:rFonts w:hint="eastAsia" w:ascii="宋体" w:hAnsi="宋体" w:cs="宋体"/>
                <w:color w:val="auto"/>
                <w:sz w:val="24"/>
              </w:rPr>
              <w:t>5、制热功率：≤5000W</w:t>
            </w:r>
          </w:p>
          <w:p w14:paraId="7EFA23AA">
            <w:pPr>
              <w:adjustRightInd/>
              <w:spacing w:line="400" w:lineRule="exact"/>
              <w:rPr>
                <w:rFonts w:hint="eastAsia" w:ascii="宋体" w:hAnsi="宋体" w:cs="宋体"/>
                <w:color w:val="auto"/>
                <w:sz w:val="24"/>
              </w:rPr>
            </w:pPr>
            <w:r>
              <w:rPr>
                <w:rFonts w:hint="eastAsia" w:ascii="宋体" w:hAnsi="宋体" w:cs="宋体"/>
                <w:color w:val="auto"/>
                <w:sz w:val="24"/>
              </w:rPr>
              <w:t>6、循环风量：≥2000m³/h</w:t>
            </w:r>
          </w:p>
          <w:p w14:paraId="5D373EE5">
            <w:pPr>
              <w:adjustRightInd/>
              <w:spacing w:line="400" w:lineRule="exact"/>
              <w:rPr>
                <w:rFonts w:hint="eastAsia" w:ascii="宋体" w:hAnsi="宋体" w:cs="宋体"/>
                <w:color w:val="auto"/>
                <w:sz w:val="24"/>
              </w:rPr>
            </w:pPr>
            <w:r>
              <w:rPr>
                <w:rFonts w:hint="eastAsia" w:ascii="宋体" w:hAnsi="宋体" w:cs="宋体"/>
                <w:color w:val="auto"/>
                <w:sz w:val="24"/>
              </w:rPr>
              <w:t>7、电辅加热：≥2000W</w:t>
            </w:r>
          </w:p>
          <w:p w14:paraId="2B74C710">
            <w:pPr>
              <w:adjustRightInd/>
              <w:spacing w:line="400" w:lineRule="exact"/>
              <w:rPr>
                <w:rFonts w:hint="eastAsia" w:ascii="宋体" w:hAnsi="宋体" w:cs="宋体"/>
                <w:color w:val="auto"/>
                <w:sz w:val="24"/>
              </w:rPr>
            </w:pPr>
            <w:r>
              <w:rPr>
                <w:rFonts w:hint="eastAsia" w:ascii="宋体" w:hAnsi="宋体" w:cs="宋体"/>
                <w:color w:val="auto"/>
                <w:sz w:val="24"/>
              </w:rPr>
              <w:t>8、环保冷媒：是</w:t>
            </w:r>
          </w:p>
          <w:p w14:paraId="3A056B8F">
            <w:pPr>
              <w:adjustRightInd/>
              <w:spacing w:line="400" w:lineRule="exact"/>
              <w:rPr>
                <w:rFonts w:hint="eastAsia" w:ascii="宋体" w:hAnsi="宋体" w:cs="宋体"/>
                <w:color w:val="auto"/>
                <w:sz w:val="24"/>
              </w:rPr>
            </w:pPr>
            <w:r>
              <w:rPr>
                <w:rFonts w:hint="eastAsia" w:ascii="宋体" w:hAnsi="宋体" w:cs="宋体"/>
                <w:color w:val="auto"/>
                <w:sz w:val="24"/>
              </w:rPr>
              <w:t>9、噪音dB(A)：室内≤50，室外≤58</w:t>
            </w:r>
          </w:p>
          <w:p w14:paraId="7CFC1002">
            <w:pPr>
              <w:pStyle w:val="2"/>
              <w:keepNext w:val="0"/>
              <w:keepLines w:val="0"/>
              <w:spacing w:line="400" w:lineRule="exact"/>
              <w:rPr>
                <w:rFonts w:hint="eastAsia" w:ascii="宋体" w:hAnsi="宋体" w:cs="宋体"/>
                <w:color w:val="auto"/>
                <w:sz w:val="24"/>
              </w:rPr>
            </w:pPr>
            <w:r>
              <w:rPr>
                <w:rFonts w:hint="eastAsia" w:ascii="宋体" w:hAnsi="宋体" w:eastAsia="宋体" w:cs="宋体"/>
                <w:b w:val="0"/>
                <w:bCs w:val="0"/>
                <w:color w:val="auto"/>
                <w:sz w:val="24"/>
                <w:szCs w:val="24"/>
                <w:lang w:val="en-US"/>
              </w:rPr>
              <w:t>10、</w:t>
            </w:r>
            <w:r>
              <w:rPr>
                <w:rFonts w:hint="eastAsia" w:ascii="宋体" w:hAnsi="宋体" w:cs="宋体"/>
                <w:color w:val="auto"/>
                <w:sz w:val="24"/>
              </w:rPr>
              <w:t>▲</w:t>
            </w:r>
            <w:r>
              <w:rPr>
                <w:rFonts w:hint="eastAsia" w:ascii="宋体" w:hAnsi="宋体" w:eastAsia="宋体" w:cs="宋体"/>
                <w:b w:val="0"/>
                <w:bCs w:val="0"/>
                <w:color w:val="auto"/>
                <w:sz w:val="24"/>
                <w:szCs w:val="24"/>
                <w:lang w:val="en-US"/>
              </w:rPr>
              <w:t>电源（V）:</w:t>
            </w:r>
            <w:r>
              <w:rPr>
                <w:rFonts w:ascii="宋体" w:hAnsi="宋体" w:cs="宋体"/>
                <w:b w:val="0"/>
                <w:bCs w:val="0"/>
                <w:color w:val="auto"/>
                <w:sz w:val="24"/>
              </w:rPr>
              <w:t>380</w:t>
            </w:r>
            <w:r>
              <w:rPr>
                <w:rFonts w:hint="eastAsia" w:ascii="宋体" w:hAnsi="宋体" w:eastAsia="宋体" w:cs="宋体"/>
                <w:b w:val="0"/>
                <w:bCs w:val="0"/>
                <w:color w:val="auto"/>
                <w:sz w:val="24"/>
                <w:szCs w:val="24"/>
                <w:lang w:val="en-US"/>
              </w:rPr>
              <w:t>V</w:t>
            </w:r>
          </w:p>
          <w:p w14:paraId="62701AB1">
            <w:pPr>
              <w:rPr>
                <w:color w:val="auto"/>
              </w:rPr>
            </w:pPr>
            <w:r>
              <w:rPr>
                <w:rFonts w:hint="eastAsia" w:ascii="宋体" w:hAnsi="宋体" w:cs="宋体"/>
                <w:color w:val="auto"/>
                <w:sz w:val="24"/>
              </w:rPr>
              <w:t>▲提供有效期内节能产品认证证书。</w:t>
            </w:r>
          </w:p>
          <w:p w14:paraId="2872AFC3">
            <w:pPr>
              <w:adjustRightInd/>
              <w:spacing w:line="400" w:lineRule="exact"/>
              <w:rPr>
                <w:rFonts w:hint="eastAsia" w:ascii="宋体" w:hAnsi="宋体" w:cs="宋体"/>
                <w:color w:val="auto"/>
                <w:sz w:val="24"/>
              </w:rPr>
            </w:pPr>
          </w:p>
        </w:tc>
        <w:tc>
          <w:tcPr>
            <w:tcW w:w="1081" w:type="dxa"/>
            <w:vAlign w:val="center"/>
          </w:tcPr>
          <w:p w14:paraId="01BCE0D4">
            <w:pPr>
              <w:spacing w:line="400" w:lineRule="exact"/>
              <w:jc w:val="center"/>
              <w:rPr>
                <w:rFonts w:hint="eastAsia" w:ascii="宋体" w:hAnsi="宋体" w:cs="宋体"/>
                <w:color w:val="auto"/>
                <w:sz w:val="24"/>
              </w:rPr>
            </w:pPr>
            <w:bookmarkStart w:id="40" w:name="OLE_LINK6"/>
            <w:r>
              <w:rPr>
                <w:rFonts w:hint="eastAsia" w:ascii="宋体" w:hAnsi="宋体" w:cs="宋体"/>
                <w:color w:val="auto"/>
                <w:sz w:val="24"/>
              </w:rPr>
              <w:t>需配套安装线控器、遥控器</w:t>
            </w:r>
            <w:bookmarkEnd w:id="40"/>
          </w:p>
        </w:tc>
      </w:tr>
      <w:tr w14:paraId="43964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vAlign w:val="center"/>
          </w:tcPr>
          <w:p w14:paraId="04FF31B7">
            <w:pPr>
              <w:snapToGrid w:val="0"/>
              <w:spacing w:line="400" w:lineRule="exact"/>
              <w:jc w:val="center"/>
              <w:rPr>
                <w:rFonts w:hint="eastAsia" w:ascii="宋体" w:hAnsi="宋体" w:cs="宋体"/>
                <w:color w:val="auto"/>
                <w:sz w:val="24"/>
              </w:rPr>
            </w:pPr>
            <w:r>
              <w:rPr>
                <w:rFonts w:hint="eastAsia" w:ascii="宋体" w:hAnsi="宋体" w:cs="宋体"/>
                <w:color w:val="auto"/>
                <w:sz w:val="24"/>
              </w:rPr>
              <w:t>3</w:t>
            </w:r>
          </w:p>
        </w:tc>
        <w:tc>
          <w:tcPr>
            <w:tcW w:w="1284" w:type="dxa"/>
            <w:vAlign w:val="center"/>
          </w:tcPr>
          <w:p w14:paraId="4D22F50C">
            <w:pPr>
              <w:snapToGrid w:val="0"/>
              <w:spacing w:line="400" w:lineRule="exact"/>
              <w:jc w:val="center"/>
              <w:rPr>
                <w:rFonts w:hint="eastAsia" w:ascii="宋体" w:hAnsi="宋体" w:cs="宋体"/>
                <w:color w:val="auto"/>
              </w:rPr>
            </w:pPr>
            <w:r>
              <w:rPr>
                <w:rFonts w:hint="eastAsia" w:ascii="宋体" w:hAnsi="宋体" w:cs="宋体"/>
                <w:color w:val="auto"/>
                <w:sz w:val="24"/>
              </w:rPr>
              <w:t>3匹立柜式变频空调</w:t>
            </w:r>
          </w:p>
        </w:tc>
        <w:tc>
          <w:tcPr>
            <w:tcW w:w="944" w:type="dxa"/>
            <w:vAlign w:val="center"/>
          </w:tcPr>
          <w:p w14:paraId="511FB6B5">
            <w:pPr>
              <w:snapToGrid w:val="0"/>
              <w:spacing w:line="400" w:lineRule="exact"/>
              <w:jc w:val="center"/>
              <w:rPr>
                <w:rFonts w:hint="eastAsia" w:ascii="宋体" w:hAnsi="宋体" w:cs="宋体"/>
                <w:color w:val="auto"/>
                <w:sz w:val="24"/>
              </w:rPr>
            </w:pPr>
            <w:r>
              <w:rPr>
                <w:rFonts w:hint="eastAsia" w:ascii="宋体" w:hAnsi="宋体" w:cs="宋体"/>
                <w:color w:val="auto"/>
                <w:sz w:val="24"/>
              </w:rPr>
              <w:t>25</w:t>
            </w:r>
          </w:p>
        </w:tc>
        <w:tc>
          <w:tcPr>
            <w:tcW w:w="4300" w:type="dxa"/>
            <w:vAlign w:val="center"/>
          </w:tcPr>
          <w:p w14:paraId="13E8F374">
            <w:pPr>
              <w:adjustRightInd/>
              <w:spacing w:line="400" w:lineRule="exact"/>
              <w:rPr>
                <w:rFonts w:hint="eastAsia" w:ascii="宋体" w:hAnsi="宋体" w:cs="宋体"/>
                <w:color w:val="auto"/>
                <w:sz w:val="24"/>
              </w:rPr>
            </w:pPr>
            <w:r>
              <w:rPr>
                <w:rFonts w:hint="eastAsia" w:ascii="宋体" w:hAnsi="宋体" w:cs="宋体"/>
                <w:color w:val="auto"/>
                <w:sz w:val="24"/>
              </w:rPr>
              <w:t>1、▲能效等级：≥变频2级</w:t>
            </w:r>
          </w:p>
          <w:p w14:paraId="6AD060F6">
            <w:pPr>
              <w:adjustRightInd/>
              <w:spacing w:line="400" w:lineRule="exact"/>
              <w:rPr>
                <w:rFonts w:hint="eastAsia" w:ascii="宋体" w:hAnsi="宋体" w:cs="宋体"/>
                <w:color w:val="auto"/>
                <w:sz w:val="24"/>
              </w:rPr>
            </w:pPr>
            <w:r>
              <w:rPr>
                <w:rFonts w:hint="eastAsia" w:ascii="宋体" w:hAnsi="宋体" w:cs="宋体"/>
                <w:color w:val="auto"/>
                <w:sz w:val="24"/>
              </w:rPr>
              <w:t>2、▲制冷量(W)：≥7200w</w:t>
            </w:r>
          </w:p>
          <w:p w14:paraId="5724A391">
            <w:pPr>
              <w:adjustRightInd/>
              <w:spacing w:line="400" w:lineRule="exact"/>
              <w:rPr>
                <w:rFonts w:hint="eastAsia" w:ascii="宋体" w:hAnsi="宋体" w:cs="宋体"/>
                <w:color w:val="auto"/>
                <w:sz w:val="24"/>
              </w:rPr>
            </w:pPr>
            <w:r>
              <w:rPr>
                <w:rFonts w:hint="eastAsia" w:ascii="宋体" w:hAnsi="宋体" w:cs="宋体"/>
                <w:color w:val="auto"/>
                <w:sz w:val="24"/>
              </w:rPr>
              <w:t>3、制冷功率：≤2000w</w:t>
            </w:r>
          </w:p>
          <w:p w14:paraId="33A3E897">
            <w:pPr>
              <w:adjustRightInd/>
              <w:spacing w:line="400" w:lineRule="exact"/>
              <w:rPr>
                <w:rFonts w:hint="eastAsia" w:ascii="宋体" w:hAnsi="宋体" w:cs="宋体"/>
                <w:color w:val="auto"/>
                <w:sz w:val="24"/>
              </w:rPr>
            </w:pPr>
            <w:r>
              <w:rPr>
                <w:rFonts w:hint="eastAsia" w:ascii="宋体" w:hAnsi="宋体" w:cs="宋体"/>
                <w:color w:val="auto"/>
                <w:sz w:val="24"/>
              </w:rPr>
              <w:t>4、制热量(W)：≥8000w</w:t>
            </w:r>
          </w:p>
          <w:p w14:paraId="321EA673">
            <w:pPr>
              <w:adjustRightInd/>
              <w:spacing w:line="400" w:lineRule="exact"/>
              <w:rPr>
                <w:rFonts w:hint="eastAsia" w:ascii="宋体" w:hAnsi="宋体" w:cs="宋体"/>
                <w:color w:val="auto"/>
                <w:sz w:val="24"/>
              </w:rPr>
            </w:pPr>
            <w:r>
              <w:rPr>
                <w:rFonts w:hint="eastAsia" w:ascii="宋体" w:hAnsi="宋体" w:cs="宋体"/>
                <w:color w:val="auto"/>
                <w:sz w:val="24"/>
              </w:rPr>
              <w:t>5、制热功率：≤2900w</w:t>
            </w:r>
          </w:p>
          <w:p w14:paraId="5CE44917">
            <w:pPr>
              <w:adjustRightInd/>
              <w:spacing w:line="400" w:lineRule="exact"/>
              <w:rPr>
                <w:rFonts w:hint="eastAsia" w:ascii="宋体" w:hAnsi="宋体" w:cs="宋体"/>
                <w:color w:val="auto"/>
                <w:sz w:val="24"/>
              </w:rPr>
            </w:pPr>
            <w:r>
              <w:rPr>
                <w:rFonts w:hint="eastAsia" w:ascii="宋体" w:hAnsi="宋体" w:cs="宋体"/>
                <w:color w:val="auto"/>
                <w:sz w:val="24"/>
              </w:rPr>
              <w:t>6、循环风量：≥960m³/h</w:t>
            </w:r>
          </w:p>
          <w:p w14:paraId="3CD4E3DA">
            <w:pPr>
              <w:adjustRightInd/>
              <w:spacing w:line="400" w:lineRule="exact"/>
              <w:rPr>
                <w:rFonts w:hint="eastAsia" w:ascii="宋体" w:hAnsi="宋体" w:cs="宋体"/>
                <w:color w:val="auto"/>
                <w:sz w:val="24"/>
              </w:rPr>
            </w:pPr>
            <w:r>
              <w:rPr>
                <w:rFonts w:hint="eastAsia" w:ascii="宋体" w:hAnsi="宋体" w:cs="宋体"/>
                <w:color w:val="auto"/>
                <w:sz w:val="24"/>
              </w:rPr>
              <w:t>7、电辅加热：≥1300w</w:t>
            </w:r>
          </w:p>
          <w:p w14:paraId="4E35FCA2">
            <w:pPr>
              <w:adjustRightInd/>
              <w:spacing w:line="400" w:lineRule="exact"/>
              <w:rPr>
                <w:rFonts w:hint="eastAsia" w:ascii="宋体" w:hAnsi="宋体" w:cs="宋体"/>
                <w:color w:val="auto"/>
                <w:sz w:val="24"/>
              </w:rPr>
            </w:pPr>
            <w:r>
              <w:rPr>
                <w:rFonts w:hint="eastAsia" w:ascii="宋体" w:hAnsi="宋体" w:cs="宋体"/>
                <w:color w:val="auto"/>
                <w:sz w:val="24"/>
              </w:rPr>
              <w:t>8、环保冷媒：是</w:t>
            </w:r>
          </w:p>
          <w:p w14:paraId="0829B5E9">
            <w:pPr>
              <w:adjustRightInd/>
              <w:spacing w:line="400" w:lineRule="exact"/>
              <w:rPr>
                <w:rFonts w:hint="eastAsia" w:ascii="宋体" w:hAnsi="宋体" w:cs="宋体"/>
                <w:color w:val="auto"/>
                <w:sz w:val="24"/>
              </w:rPr>
            </w:pPr>
            <w:r>
              <w:rPr>
                <w:rFonts w:hint="eastAsia" w:ascii="宋体" w:hAnsi="宋体" w:cs="宋体"/>
                <w:color w:val="auto"/>
                <w:sz w:val="24"/>
              </w:rPr>
              <w:t xml:space="preserve">9、噪音dB(A)：室内≤47，室外≤57   </w:t>
            </w:r>
          </w:p>
          <w:p w14:paraId="43346411">
            <w:pPr>
              <w:adjustRightInd/>
              <w:spacing w:line="400" w:lineRule="exact"/>
              <w:rPr>
                <w:rStyle w:val="78"/>
                <w:color w:val="auto"/>
              </w:rPr>
            </w:pPr>
            <w:r>
              <w:rPr>
                <w:rFonts w:hint="eastAsia" w:ascii="宋体" w:hAnsi="宋体" w:cs="宋体"/>
                <w:color w:val="auto"/>
                <w:sz w:val="24"/>
              </w:rPr>
              <w:t>10、▲电源（V）:380</w:t>
            </w:r>
            <w:bookmarkStart w:id="41" w:name="OLE_LINK4"/>
            <w:r>
              <w:rPr>
                <w:rFonts w:hint="eastAsia" w:ascii="宋体" w:hAnsi="宋体" w:cs="宋体"/>
                <w:color w:val="auto"/>
                <w:sz w:val="24"/>
              </w:rPr>
              <w:t>V</w:t>
            </w:r>
            <w:bookmarkEnd w:id="41"/>
          </w:p>
          <w:p w14:paraId="42A21766">
            <w:pPr>
              <w:rPr>
                <w:color w:val="auto"/>
              </w:rPr>
            </w:pPr>
            <w:r>
              <w:rPr>
                <w:rFonts w:hint="eastAsia" w:ascii="宋体" w:hAnsi="宋体" w:cs="宋体"/>
                <w:color w:val="auto"/>
              </w:rPr>
              <w:t>▲提供有效期内节能产品认证证书。</w:t>
            </w:r>
          </w:p>
        </w:tc>
        <w:tc>
          <w:tcPr>
            <w:tcW w:w="1081" w:type="dxa"/>
            <w:vAlign w:val="center"/>
          </w:tcPr>
          <w:p w14:paraId="5F686923">
            <w:pPr>
              <w:spacing w:line="400" w:lineRule="exact"/>
              <w:jc w:val="center"/>
              <w:rPr>
                <w:rFonts w:hint="eastAsia" w:ascii="宋体" w:hAnsi="宋体" w:cs="宋体"/>
                <w:color w:val="auto"/>
                <w:sz w:val="24"/>
              </w:rPr>
            </w:pPr>
            <w:bookmarkStart w:id="42" w:name="OLE_LINK1"/>
            <w:r>
              <w:rPr>
                <w:rFonts w:hint="eastAsia" w:ascii="宋体" w:hAnsi="宋体" w:cs="宋体"/>
                <w:color w:val="auto"/>
                <w:sz w:val="24"/>
              </w:rPr>
              <w:t>需配套遥控器</w:t>
            </w:r>
            <w:bookmarkEnd w:id="42"/>
          </w:p>
        </w:tc>
      </w:tr>
      <w:tr w14:paraId="447A5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vAlign w:val="center"/>
          </w:tcPr>
          <w:p w14:paraId="30E7054D">
            <w:pPr>
              <w:snapToGrid w:val="0"/>
              <w:spacing w:line="400" w:lineRule="exact"/>
              <w:jc w:val="center"/>
              <w:rPr>
                <w:rFonts w:hint="eastAsia" w:ascii="宋体" w:hAnsi="宋体" w:cs="宋体"/>
                <w:color w:val="auto"/>
                <w:sz w:val="24"/>
              </w:rPr>
            </w:pPr>
            <w:r>
              <w:rPr>
                <w:rFonts w:hint="eastAsia" w:ascii="宋体" w:hAnsi="宋体" w:cs="宋体"/>
                <w:color w:val="auto"/>
                <w:sz w:val="24"/>
              </w:rPr>
              <w:t>4</w:t>
            </w:r>
          </w:p>
        </w:tc>
        <w:tc>
          <w:tcPr>
            <w:tcW w:w="1284" w:type="dxa"/>
            <w:vAlign w:val="center"/>
          </w:tcPr>
          <w:p w14:paraId="556EA4FF">
            <w:pPr>
              <w:snapToGrid w:val="0"/>
              <w:spacing w:line="400" w:lineRule="exact"/>
              <w:jc w:val="center"/>
              <w:rPr>
                <w:rFonts w:hint="eastAsia" w:ascii="宋体" w:hAnsi="宋体" w:cs="宋体"/>
                <w:color w:val="auto"/>
                <w:sz w:val="24"/>
              </w:rPr>
            </w:pPr>
            <w:r>
              <w:rPr>
                <w:rFonts w:hint="eastAsia" w:ascii="宋体" w:hAnsi="宋体" w:cs="宋体"/>
                <w:color w:val="auto"/>
                <w:sz w:val="24"/>
              </w:rPr>
              <w:t>5匹立柜式变频空调</w:t>
            </w:r>
          </w:p>
        </w:tc>
        <w:tc>
          <w:tcPr>
            <w:tcW w:w="944" w:type="dxa"/>
            <w:vAlign w:val="center"/>
          </w:tcPr>
          <w:p w14:paraId="10BCB8AC">
            <w:pPr>
              <w:snapToGrid w:val="0"/>
              <w:spacing w:line="400" w:lineRule="exact"/>
              <w:jc w:val="center"/>
              <w:rPr>
                <w:rFonts w:hint="eastAsia" w:ascii="宋体" w:hAnsi="宋体" w:cs="宋体"/>
                <w:color w:val="auto"/>
                <w:sz w:val="24"/>
              </w:rPr>
            </w:pPr>
            <w:r>
              <w:rPr>
                <w:rFonts w:hint="eastAsia" w:ascii="宋体" w:hAnsi="宋体" w:cs="宋体"/>
                <w:color w:val="auto"/>
                <w:sz w:val="24"/>
              </w:rPr>
              <w:t>39</w:t>
            </w:r>
          </w:p>
        </w:tc>
        <w:tc>
          <w:tcPr>
            <w:tcW w:w="4300" w:type="dxa"/>
            <w:vAlign w:val="center"/>
          </w:tcPr>
          <w:p w14:paraId="33055B2D">
            <w:pPr>
              <w:adjustRightInd/>
              <w:spacing w:line="400" w:lineRule="exact"/>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、▲能效等级：≥变频</w:t>
            </w:r>
            <w:r>
              <w:rPr>
                <w:rFonts w:ascii="宋体" w:hAnsi="宋体" w:cs="宋体"/>
                <w:color w:val="auto"/>
                <w:sz w:val="24"/>
              </w:rPr>
              <w:t>2</w:t>
            </w:r>
            <w:r>
              <w:rPr>
                <w:rFonts w:hint="eastAsia" w:ascii="宋体" w:hAnsi="宋体" w:cs="宋体"/>
                <w:color w:val="auto"/>
                <w:sz w:val="24"/>
              </w:rPr>
              <w:t>级</w:t>
            </w:r>
          </w:p>
          <w:p w14:paraId="6F87AC21">
            <w:pPr>
              <w:adjustRightInd/>
              <w:spacing w:line="400" w:lineRule="exact"/>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、▲制冷量：≥</w:t>
            </w:r>
            <w:r>
              <w:rPr>
                <w:rFonts w:ascii="宋体" w:hAnsi="宋体" w:cs="宋体"/>
                <w:color w:val="auto"/>
                <w:sz w:val="24"/>
              </w:rPr>
              <w:t xml:space="preserve">12000W </w:t>
            </w:r>
          </w:p>
          <w:p w14:paraId="42E36593">
            <w:pPr>
              <w:adjustRightInd/>
              <w:spacing w:line="400" w:lineRule="exact"/>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、制冷功率：≤4500W</w:t>
            </w:r>
            <w:r>
              <w:rPr>
                <w:rFonts w:ascii="宋体" w:hAnsi="宋体" w:cs="宋体"/>
                <w:color w:val="auto"/>
                <w:sz w:val="24"/>
              </w:rPr>
              <w:t xml:space="preserve">   </w:t>
            </w:r>
          </w:p>
          <w:p w14:paraId="28BC8E59">
            <w:pPr>
              <w:adjustRightInd/>
              <w:spacing w:line="400" w:lineRule="exact"/>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、制热量：≥12500W</w:t>
            </w:r>
            <w:r>
              <w:rPr>
                <w:rFonts w:ascii="宋体" w:hAnsi="宋体" w:cs="宋体"/>
                <w:color w:val="auto"/>
                <w:sz w:val="24"/>
              </w:rPr>
              <w:t xml:space="preserve">  </w:t>
            </w:r>
          </w:p>
          <w:p w14:paraId="64ADACEB">
            <w:pPr>
              <w:adjustRightInd/>
              <w:spacing w:line="400" w:lineRule="exact"/>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、制热功率：≤4500W</w:t>
            </w:r>
            <w:r>
              <w:rPr>
                <w:rFonts w:ascii="宋体" w:hAnsi="宋体" w:cs="宋体"/>
                <w:color w:val="auto"/>
                <w:sz w:val="24"/>
              </w:rPr>
              <w:t xml:space="preserve">    </w:t>
            </w:r>
          </w:p>
          <w:p w14:paraId="75CFA33C">
            <w:pPr>
              <w:adjustRightInd/>
              <w:spacing w:line="400" w:lineRule="exact"/>
              <w:rPr>
                <w:rFonts w:hint="eastAsia" w:ascii="宋体" w:hAnsi="宋体" w:cs="宋体"/>
                <w:color w:val="auto"/>
                <w:sz w:val="24"/>
              </w:rPr>
            </w:pPr>
            <w:r>
              <w:rPr>
                <w:rFonts w:ascii="宋体" w:hAnsi="宋体" w:cs="宋体"/>
                <w:color w:val="auto"/>
                <w:sz w:val="24"/>
              </w:rPr>
              <w:t>6</w:t>
            </w:r>
            <w:r>
              <w:rPr>
                <w:rFonts w:hint="eastAsia" w:ascii="宋体" w:hAnsi="宋体" w:cs="宋体"/>
                <w:color w:val="auto"/>
                <w:sz w:val="24"/>
              </w:rPr>
              <w:t>、循环风量：≥1850</w:t>
            </w:r>
            <w:r>
              <w:rPr>
                <w:rFonts w:ascii="宋体" w:hAnsi="宋体" w:cs="宋体"/>
                <w:color w:val="auto"/>
                <w:sz w:val="24"/>
              </w:rPr>
              <w:t>m</w:t>
            </w:r>
            <w:r>
              <w:rPr>
                <w:rFonts w:hint="eastAsia" w:ascii="宋体" w:hAnsi="宋体" w:cs="宋体"/>
                <w:color w:val="auto"/>
                <w:sz w:val="24"/>
              </w:rPr>
              <w:t>³</w:t>
            </w:r>
            <w:r>
              <w:rPr>
                <w:rFonts w:ascii="宋体" w:hAnsi="宋体" w:cs="宋体"/>
                <w:color w:val="auto"/>
                <w:sz w:val="24"/>
              </w:rPr>
              <w:t xml:space="preserve">/h </w:t>
            </w:r>
          </w:p>
          <w:p w14:paraId="39B63C45">
            <w:pPr>
              <w:adjustRightInd/>
              <w:spacing w:line="400" w:lineRule="exact"/>
              <w:rPr>
                <w:rFonts w:hint="eastAsia" w:ascii="宋体" w:hAnsi="宋体" w:cs="宋体"/>
                <w:color w:val="auto"/>
                <w:sz w:val="24"/>
              </w:rPr>
            </w:pPr>
            <w:r>
              <w:rPr>
                <w:rFonts w:ascii="宋体" w:hAnsi="宋体" w:cs="宋体"/>
                <w:color w:val="auto"/>
                <w:sz w:val="24"/>
              </w:rPr>
              <w:t>7</w:t>
            </w:r>
            <w:r>
              <w:rPr>
                <w:rFonts w:hint="eastAsia" w:ascii="宋体" w:hAnsi="宋体" w:cs="宋体"/>
                <w:color w:val="auto"/>
                <w:sz w:val="24"/>
              </w:rPr>
              <w:t>、电辅加热：≥</w:t>
            </w:r>
            <w:r>
              <w:rPr>
                <w:rFonts w:ascii="宋体" w:hAnsi="宋体" w:cs="宋体"/>
                <w:color w:val="auto"/>
                <w:sz w:val="24"/>
              </w:rPr>
              <w:t xml:space="preserve">2500W    </w:t>
            </w:r>
          </w:p>
          <w:p w14:paraId="1F32E621">
            <w:pPr>
              <w:adjustRightInd/>
              <w:spacing w:line="400" w:lineRule="exact"/>
              <w:rPr>
                <w:rFonts w:hint="eastAsia" w:ascii="宋体" w:hAnsi="宋体" w:cs="宋体"/>
                <w:color w:val="auto"/>
                <w:sz w:val="24"/>
              </w:rPr>
            </w:pPr>
            <w:r>
              <w:rPr>
                <w:rFonts w:ascii="宋体" w:hAnsi="宋体" w:cs="宋体"/>
                <w:color w:val="auto"/>
                <w:sz w:val="24"/>
              </w:rPr>
              <w:t>8</w:t>
            </w:r>
            <w:r>
              <w:rPr>
                <w:rFonts w:hint="eastAsia" w:ascii="宋体" w:hAnsi="宋体" w:cs="宋体"/>
                <w:color w:val="auto"/>
                <w:sz w:val="24"/>
              </w:rPr>
              <w:t>、环保冷媒：是</w:t>
            </w:r>
          </w:p>
          <w:p w14:paraId="642CD51F">
            <w:pPr>
              <w:rPr>
                <w:color w:val="auto"/>
              </w:rPr>
            </w:pPr>
            <w:r>
              <w:rPr>
                <w:rFonts w:ascii="宋体" w:hAnsi="宋体" w:cs="宋体"/>
                <w:color w:val="auto"/>
                <w:sz w:val="24"/>
              </w:rPr>
              <w:t>9</w:t>
            </w:r>
            <w:r>
              <w:rPr>
                <w:rFonts w:hint="eastAsia" w:ascii="宋体" w:hAnsi="宋体" w:cs="宋体"/>
                <w:color w:val="auto"/>
                <w:sz w:val="24"/>
              </w:rPr>
              <w:t>、噪音</w:t>
            </w:r>
            <w:r>
              <w:rPr>
                <w:rFonts w:ascii="宋体" w:hAnsi="宋体" w:cs="宋体"/>
                <w:color w:val="auto"/>
                <w:sz w:val="24"/>
              </w:rPr>
              <w:t>dB(A)</w:t>
            </w:r>
            <w:r>
              <w:rPr>
                <w:rFonts w:hint="eastAsia" w:ascii="宋体" w:hAnsi="宋体" w:cs="宋体"/>
                <w:color w:val="auto"/>
                <w:sz w:val="24"/>
              </w:rPr>
              <w:t>：室内≤52，室外≤</w:t>
            </w:r>
            <w:r>
              <w:rPr>
                <w:rFonts w:ascii="宋体" w:hAnsi="宋体" w:cs="宋体"/>
                <w:color w:val="auto"/>
                <w:sz w:val="24"/>
              </w:rPr>
              <w:t>60</w:t>
            </w:r>
          </w:p>
          <w:p w14:paraId="02C2BFB0">
            <w:pPr>
              <w:adjustRightInd/>
              <w:spacing w:line="400" w:lineRule="exact"/>
              <w:rPr>
                <w:rFonts w:hint="eastAsia" w:ascii="宋体" w:hAnsi="宋体" w:cs="宋体"/>
                <w:color w:val="auto"/>
                <w:sz w:val="24"/>
              </w:rPr>
            </w:pPr>
            <w:r>
              <w:rPr>
                <w:rFonts w:hint="eastAsia" w:ascii="宋体" w:hAnsi="宋体" w:cs="宋体"/>
                <w:color w:val="auto"/>
                <w:sz w:val="24"/>
              </w:rPr>
              <w:t>10、▲电源（V）:380 V</w:t>
            </w:r>
          </w:p>
          <w:p w14:paraId="0EB93FCE">
            <w:pPr>
              <w:adjustRightInd/>
              <w:spacing w:line="400" w:lineRule="exact"/>
              <w:rPr>
                <w:rFonts w:hint="eastAsia" w:ascii="宋体" w:hAnsi="宋体"/>
                <w:color w:val="auto"/>
                <w:sz w:val="24"/>
              </w:rPr>
            </w:pPr>
            <w:r>
              <w:rPr>
                <w:rFonts w:hint="eastAsia" w:ascii="宋体" w:hAnsi="宋体" w:cs="宋体"/>
                <w:color w:val="auto"/>
                <w:sz w:val="24"/>
              </w:rPr>
              <w:t>▲提供有效期内节能产品认证证书。</w:t>
            </w:r>
          </w:p>
        </w:tc>
        <w:tc>
          <w:tcPr>
            <w:tcW w:w="1081" w:type="dxa"/>
            <w:vAlign w:val="center"/>
          </w:tcPr>
          <w:p w14:paraId="73D16E1E">
            <w:pPr>
              <w:spacing w:line="400" w:lineRule="exact"/>
              <w:jc w:val="center"/>
              <w:rPr>
                <w:rFonts w:hint="eastAsia" w:ascii="宋体" w:hAnsi="宋体" w:cs="宋体"/>
                <w:color w:val="auto"/>
                <w:sz w:val="24"/>
              </w:rPr>
            </w:pPr>
            <w:r>
              <w:rPr>
                <w:rFonts w:hint="eastAsia" w:ascii="宋体" w:hAnsi="宋体" w:cs="宋体"/>
                <w:color w:val="auto"/>
                <w:sz w:val="24"/>
              </w:rPr>
              <w:t>需配套遥控器</w:t>
            </w:r>
          </w:p>
        </w:tc>
      </w:tr>
      <w:tr w14:paraId="0C307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9" w:hRule="atLeast"/>
          <w:jc w:val="center"/>
        </w:trPr>
        <w:tc>
          <w:tcPr>
            <w:tcW w:w="735" w:type="dxa"/>
            <w:vAlign w:val="center"/>
          </w:tcPr>
          <w:p w14:paraId="048F53A4">
            <w:pPr>
              <w:snapToGrid w:val="0"/>
              <w:spacing w:line="400" w:lineRule="exact"/>
              <w:jc w:val="center"/>
              <w:rPr>
                <w:rFonts w:hint="eastAsia" w:ascii="宋体" w:hAnsi="宋体" w:cs="宋体"/>
                <w:color w:val="auto"/>
                <w:sz w:val="24"/>
              </w:rPr>
            </w:pPr>
            <w:r>
              <w:rPr>
                <w:rFonts w:hint="eastAsia" w:ascii="宋体" w:hAnsi="宋体" w:cs="宋体"/>
                <w:color w:val="auto"/>
                <w:sz w:val="24"/>
              </w:rPr>
              <w:t>5</w:t>
            </w:r>
          </w:p>
        </w:tc>
        <w:tc>
          <w:tcPr>
            <w:tcW w:w="1284" w:type="dxa"/>
            <w:vAlign w:val="center"/>
          </w:tcPr>
          <w:p w14:paraId="09886178">
            <w:pPr>
              <w:snapToGrid w:val="0"/>
              <w:spacing w:line="400" w:lineRule="exact"/>
              <w:jc w:val="center"/>
              <w:rPr>
                <w:rFonts w:hint="eastAsia" w:ascii="宋体" w:hAnsi="宋体" w:cs="宋体"/>
                <w:color w:val="auto"/>
                <w:sz w:val="24"/>
              </w:rPr>
            </w:pPr>
            <w:r>
              <w:rPr>
                <w:rFonts w:hint="eastAsia" w:ascii="宋体" w:hAnsi="宋体" w:cs="宋体"/>
                <w:color w:val="auto"/>
                <w:sz w:val="24"/>
              </w:rPr>
              <w:t>2匹壁挂式变频空调</w:t>
            </w:r>
          </w:p>
        </w:tc>
        <w:tc>
          <w:tcPr>
            <w:tcW w:w="944" w:type="dxa"/>
            <w:vAlign w:val="center"/>
          </w:tcPr>
          <w:p w14:paraId="500FF67C">
            <w:pPr>
              <w:snapToGrid w:val="0"/>
              <w:spacing w:line="400" w:lineRule="exact"/>
              <w:jc w:val="center"/>
              <w:rPr>
                <w:rFonts w:hint="eastAsia" w:ascii="宋体" w:hAnsi="宋体" w:cs="宋体"/>
                <w:color w:val="auto"/>
                <w:sz w:val="24"/>
              </w:rPr>
            </w:pPr>
            <w:r>
              <w:rPr>
                <w:rFonts w:hint="eastAsia" w:ascii="宋体" w:hAnsi="宋体" w:cs="宋体"/>
                <w:color w:val="auto"/>
                <w:sz w:val="24"/>
              </w:rPr>
              <w:t>3</w:t>
            </w:r>
          </w:p>
        </w:tc>
        <w:tc>
          <w:tcPr>
            <w:tcW w:w="4300" w:type="dxa"/>
            <w:vAlign w:val="center"/>
          </w:tcPr>
          <w:p w14:paraId="2237FCDC">
            <w:pPr>
              <w:adjustRightInd/>
              <w:spacing w:line="400" w:lineRule="exact"/>
              <w:rPr>
                <w:rFonts w:hint="eastAsia" w:ascii="宋体" w:hAnsi="宋体" w:cs="宋体"/>
                <w:color w:val="auto"/>
                <w:sz w:val="24"/>
              </w:rPr>
            </w:pPr>
            <w:r>
              <w:rPr>
                <w:rFonts w:hint="eastAsia" w:ascii="宋体" w:hAnsi="宋体" w:cs="宋体"/>
                <w:color w:val="auto"/>
                <w:sz w:val="24"/>
              </w:rPr>
              <w:t>1、▲能效等级：≥变频2级</w:t>
            </w:r>
          </w:p>
          <w:p w14:paraId="58EC55AB">
            <w:pPr>
              <w:adjustRightInd/>
              <w:spacing w:line="400" w:lineRule="exact"/>
              <w:rPr>
                <w:rFonts w:hint="eastAsia" w:ascii="宋体" w:hAnsi="宋体" w:cs="宋体"/>
                <w:color w:val="auto"/>
                <w:sz w:val="24"/>
              </w:rPr>
            </w:pPr>
            <w:r>
              <w:rPr>
                <w:rFonts w:hint="eastAsia" w:ascii="宋体" w:hAnsi="宋体" w:cs="宋体"/>
                <w:color w:val="auto"/>
                <w:sz w:val="24"/>
              </w:rPr>
              <w:t>2、▲制冷量(W)：≥5000w</w:t>
            </w:r>
          </w:p>
          <w:p w14:paraId="7D9F617A">
            <w:pPr>
              <w:adjustRightInd/>
              <w:spacing w:line="400" w:lineRule="exact"/>
              <w:rPr>
                <w:rFonts w:hint="eastAsia" w:ascii="宋体" w:hAnsi="宋体" w:cs="宋体"/>
                <w:color w:val="auto"/>
                <w:sz w:val="24"/>
              </w:rPr>
            </w:pPr>
            <w:r>
              <w:rPr>
                <w:rFonts w:hint="eastAsia" w:ascii="宋体" w:hAnsi="宋体" w:cs="宋体"/>
                <w:color w:val="auto"/>
                <w:sz w:val="24"/>
              </w:rPr>
              <w:t>3、制冷功率：≤1300w</w:t>
            </w:r>
          </w:p>
          <w:p w14:paraId="666B75C9">
            <w:pPr>
              <w:adjustRightInd/>
              <w:spacing w:line="400" w:lineRule="exact"/>
              <w:rPr>
                <w:rFonts w:hint="eastAsia" w:ascii="宋体" w:hAnsi="宋体" w:cs="宋体"/>
                <w:color w:val="auto"/>
                <w:sz w:val="24"/>
              </w:rPr>
            </w:pPr>
            <w:r>
              <w:rPr>
                <w:rFonts w:hint="eastAsia" w:ascii="宋体" w:hAnsi="宋体" w:cs="宋体"/>
                <w:color w:val="auto"/>
                <w:sz w:val="24"/>
              </w:rPr>
              <w:t>4、制热量(W)：≥6500w</w:t>
            </w:r>
          </w:p>
          <w:p w14:paraId="43929296">
            <w:pPr>
              <w:adjustRightInd/>
              <w:spacing w:line="400" w:lineRule="exact"/>
              <w:rPr>
                <w:rFonts w:hint="eastAsia" w:ascii="宋体" w:hAnsi="宋体" w:cs="宋体"/>
                <w:color w:val="auto"/>
                <w:sz w:val="24"/>
              </w:rPr>
            </w:pPr>
            <w:r>
              <w:rPr>
                <w:rFonts w:hint="eastAsia" w:ascii="宋体" w:hAnsi="宋体" w:cs="宋体"/>
                <w:color w:val="auto"/>
                <w:sz w:val="24"/>
              </w:rPr>
              <w:t>5、制热功率：≤2000w</w:t>
            </w:r>
          </w:p>
          <w:p w14:paraId="690E53EA">
            <w:pPr>
              <w:adjustRightInd/>
              <w:spacing w:line="400" w:lineRule="exact"/>
              <w:rPr>
                <w:rFonts w:hint="eastAsia" w:ascii="宋体" w:hAnsi="宋体" w:cs="宋体"/>
                <w:color w:val="auto"/>
                <w:sz w:val="24"/>
              </w:rPr>
            </w:pPr>
            <w:r>
              <w:rPr>
                <w:rFonts w:hint="eastAsia" w:ascii="宋体" w:hAnsi="宋体" w:cs="宋体"/>
                <w:color w:val="auto"/>
                <w:sz w:val="24"/>
              </w:rPr>
              <w:t>6、循环风量：≥1000m³/h</w:t>
            </w:r>
          </w:p>
          <w:p w14:paraId="65B62686">
            <w:pPr>
              <w:adjustRightInd/>
              <w:spacing w:line="400" w:lineRule="exact"/>
              <w:rPr>
                <w:rFonts w:hint="eastAsia" w:ascii="宋体" w:hAnsi="宋体" w:cs="宋体"/>
                <w:color w:val="auto"/>
                <w:sz w:val="24"/>
              </w:rPr>
            </w:pPr>
            <w:r>
              <w:rPr>
                <w:rFonts w:hint="eastAsia" w:ascii="宋体" w:hAnsi="宋体" w:cs="宋体"/>
                <w:color w:val="auto"/>
                <w:sz w:val="24"/>
              </w:rPr>
              <w:t>7、电辅加热：≥1200w</w:t>
            </w:r>
          </w:p>
          <w:p w14:paraId="17F0DFD0">
            <w:pPr>
              <w:adjustRightInd/>
              <w:spacing w:line="400" w:lineRule="exact"/>
              <w:rPr>
                <w:rFonts w:hint="eastAsia" w:ascii="宋体" w:hAnsi="宋体" w:cs="宋体"/>
                <w:color w:val="auto"/>
                <w:sz w:val="24"/>
              </w:rPr>
            </w:pPr>
            <w:r>
              <w:rPr>
                <w:rFonts w:hint="eastAsia" w:ascii="宋体" w:hAnsi="宋体" w:cs="宋体"/>
                <w:color w:val="auto"/>
                <w:sz w:val="24"/>
              </w:rPr>
              <w:t>8、环保冷媒：是</w:t>
            </w:r>
          </w:p>
          <w:p w14:paraId="0EC6EF14">
            <w:pPr>
              <w:adjustRightInd/>
              <w:spacing w:line="400" w:lineRule="exact"/>
              <w:rPr>
                <w:rFonts w:hint="eastAsia" w:ascii="宋体" w:hAnsi="宋体" w:cs="宋体"/>
                <w:color w:val="auto"/>
                <w:sz w:val="24"/>
              </w:rPr>
            </w:pPr>
            <w:r>
              <w:rPr>
                <w:rFonts w:hint="eastAsia" w:ascii="宋体" w:hAnsi="宋体" w:cs="宋体"/>
                <w:color w:val="auto"/>
                <w:sz w:val="24"/>
              </w:rPr>
              <w:t xml:space="preserve">9、噪音dB(A)：室内≤43，室外≤53   </w:t>
            </w:r>
          </w:p>
          <w:p w14:paraId="00CE94CE">
            <w:pPr>
              <w:adjustRightInd/>
              <w:spacing w:line="400" w:lineRule="exact"/>
              <w:rPr>
                <w:rStyle w:val="78"/>
                <w:color w:val="auto"/>
              </w:rPr>
            </w:pPr>
            <w:r>
              <w:rPr>
                <w:rFonts w:hint="eastAsia" w:ascii="宋体" w:hAnsi="宋体" w:cs="宋体"/>
                <w:color w:val="auto"/>
                <w:sz w:val="24"/>
              </w:rPr>
              <w:t>10、电源（V）:220V</w:t>
            </w:r>
          </w:p>
          <w:p w14:paraId="0F6FCE3D">
            <w:pPr>
              <w:adjustRightInd/>
              <w:spacing w:line="400" w:lineRule="exact"/>
              <w:rPr>
                <w:rFonts w:hint="eastAsia" w:ascii="宋体" w:hAnsi="宋体" w:cs="宋体"/>
                <w:color w:val="auto"/>
                <w:sz w:val="24"/>
              </w:rPr>
            </w:pPr>
            <w:r>
              <w:rPr>
                <w:rFonts w:hint="eastAsia" w:ascii="宋体" w:hAnsi="宋体" w:cs="宋体"/>
                <w:color w:val="auto"/>
                <w:sz w:val="24"/>
              </w:rPr>
              <w:t>▲提供有效期内节能产品认证证书。</w:t>
            </w:r>
          </w:p>
        </w:tc>
        <w:tc>
          <w:tcPr>
            <w:tcW w:w="1081" w:type="dxa"/>
            <w:vAlign w:val="center"/>
          </w:tcPr>
          <w:p w14:paraId="4F47AFCF">
            <w:pPr>
              <w:spacing w:line="400" w:lineRule="exact"/>
              <w:jc w:val="center"/>
              <w:rPr>
                <w:rFonts w:hint="eastAsia" w:ascii="宋体" w:hAnsi="宋体" w:cs="宋体"/>
                <w:color w:val="auto"/>
                <w:sz w:val="24"/>
              </w:rPr>
            </w:pPr>
            <w:r>
              <w:rPr>
                <w:rFonts w:hint="eastAsia" w:ascii="宋体" w:hAnsi="宋体" w:cs="宋体"/>
                <w:color w:val="auto"/>
                <w:sz w:val="24"/>
              </w:rPr>
              <w:t>需配套遥控器</w:t>
            </w:r>
          </w:p>
        </w:tc>
      </w:tr>
      <w:tr w14:paraId="022AE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9" w:hRule="atLeast"/>
          <w:jc w:val="center"/>
        </w:trPr>
        <w:tc>
          <w:tcPr>
            <w:tcW w:w="735" w:type="dxa"/>
            <w:vAlign w:val="center"/>
          </w:tcPr>
          <w:p w14:paraId="252E0356">
            <w:pPr>
              <w:snapToGrid w:val="0"/>
              <w:spacing w:line="400" w:lineRule="exact"/>
              <w:jc w:val="center"/>
              <w:rPr>
                <w:rFonts w:hint="eastAsia" w:ascii="宋体" w:hAnsi="宋体" w:cs="宋体"/>
                <w:color w:val="auto"/>
                <w:sz w:val="24"/>
              </w:rPr>
            </w:pPr>
            <w:r>
              <w:rPr>
                <w:rFonts w:hint="eastAsia" w:ascii="宋体" w:hAnsi="宋体" w:cs="宋体"/>
                <w:color w:val="auto"/>
                <w:sz w:val="24"/>
              </w:rPr>
              <w:t>6</w:t>
            </w:r>
          </w:p>
        </w:tc>
        <w:tc>
          <w:tcPr>
            <w:tcW w:w="1284" w:type="dxa"/>
            <w:vAlign w:val="center"/>
          </w:tcPr>
          <w:p w14:paraId="7142B270">
            <w:pPr>
              <w:snapToGrid w:val="0"/>
              <w:spacing w:line="400" w:lineRule="exact"/>
              <w:jc w:val="center"/>
              <w:rPr>
                <w:rFonts w:hint="eastAsia" w:ascii="宋体" w:hAnsi="宋体" w:eastAsia="仿宋" w:cs="宋体"/>
                <w:color w:val="auto"/>
                <w:sz w:val="24"/>
              </w:rPr>
            </w:pPr>
            <w:r>
              <w:rPr>
                <w:rFonts w:hint="eastAsia" w:ascii="宋体" w:hAnsi="宋体" w:cs="宋体"/>
                <w:color w:val="auto"/>
                <w:sz w:val="24"/>
              </w:rPr>
              <w:t>1.5匹壁挂式变频空调</w:t>
            </w:r>
          </w:p>
        </w:tc>
        <w:tc>
          <w:tcPr>
            <w:tcW w:w="944" w:type="dxa"/>
            <w:vAlign w:val="center"/>
          </w:tcPr>
          <w:p w14:paraId="26C4555F">
            <w:pPr>
              <w:snapToGrid w:val="0"/>
              <w:spacing w:line="400" w:lineRule="exact"/>
              <w:jc w:val="center"/>
              <w:rPr>
                <w:rFonts w:hint="eastAsia" w:ascii="宋体" w:hAnsi="宋体" w:cs="宋体"/>
                <w:color w:val="auto"/>
                <w:sz w:val="24"/>
              </w:rPr>
            </w:pPr>
            <w:r>
              <w:rPr>
                <w:rFonts w:hint="eastAsia" w:ascii="宋体" w:hAnsi="宋体" w:cs="宋体"/>
                <w:color w:val="auto"/>
                <w:sz w:val="24"/>
              </w:rPr>
              <w:t>19</w:t>
            </w:r>
          </w:p>
        </w:tc>
        <w:tc>
          <w:tcPr>
            <w:tcW w:w="4300" w:type="dxa"/>
            <w:vAlign w:val="center"/>
          </w:tcPr>
          <w:p w14:paraId="550BD987">
            <w:pPr>
              <w:adjustRightInd/>
              <w:spacing w:line="400" w:lineRule="exact"/>
              <w:rPr>
                <w:rFonts w:hint="eastAsia" w:ascii="宋体" w:hAnsi="宋体" w:cs="宋体"/>
                <w:color w:val="auto"/>
                <w:sz w:val="24"/>
              </w:rPr>
            </w:pPr>
            <w:r>
              <w:rPr>
                <w:rFonts w:hint="eastAsia" w:ascii="宋体" w:hAnsi="宋体" w:cs="宋体"/>
                <w:color w:val="auto"/>
                <w:sz w:val="24"/>
              </w:rPr>
              <w:t xml:space="preserve">1、▲能效等级：≥变频2级 </w:t>
            </w:r>
          </w:p>
          <w:p w14:paraId="42A4FCD7">
            <w:pPr>
              <w:adjustRightInd/>
              <w:spacing w:line="400" w:lineRule="exact"/>
              <w:rPr>
                <w:rFonts w:hint="eastAsia" w:ascii="宋体" w:hAnsi="宋体" w:cs="宋体"/>
                <w:color w:val="auto"/>
                <w:sz w:val="24"/>
              </w:rPr>
            </w:pPr>
            <w:r>
              <w:rPr>
                <w:rFonts w:hint="eastAsia" w:ascii="宋体" w:hAnsi="宋体" w:cs="宋体"/>
                <w:color w:val="auto"/>
                <w:sz w:val="24"/>
              </w:rPr>
              <w:t>2、▲制冷量(W)：≥3500W</w:t>
            </w:r>
          </w:p>
          <w:p w14:paraId="4E84940E">
            <w:pPr>
              <w:adjustRightInd/>
              <w:spacing w:line="400" w:lineRule="exact"/>
              <w:rPr>
                <w:rFonts w:hint="eastAsia" w:ascii="宋体" w:hAnsi="宋体" w:cs="宋体"/>
                <w:color w:val="auto"/>
                <w:sz w:val="24"/>
              </w:rPr>
            </w:pPr>
            <w:r>
              <w:rPr>
                <w:rFonts w:hint="eastAsia" w:ascii="宋体" w:hAnsi="宋体" w:cs="宋体"/>
                <w:color w:val="auto"/>
                <w:sz w:val="24"/>
              </w:rPr>
              <w:t>3、制冷功率：≤900W</w:t>
            </w:r>
          </w:p>
          <w:p w14:paraId="4F30AFA8">
            <w:pPr>
              <w:adjustRightInd/>
              <w:spacing w:line="400" w:lineRule="exact"/>
              <w:rPr>
                <w:rFonts w:hint="eastAsia" w:ascii="宋体" w:hAnsi="宋体" w:cs="宋体"/>
                <w:color w:val="auto"/>
                <w:sz w:val="24"/>
              </w:rPr>
            </w:pPr>
            <w:r>
              <w:rPr>
                <w:rFonts w:hint="eastAsia" w:ascii="宋体" w:hAnsi="宋体" w:cs="宋体"/>
                <w:color w:val="auto"/>
                <w:sz w:val="24"/>
              </w:rPr>
              <w:t>4、制热量(W)：≥4800W</w:t>
            </w:r>
          </w:p>
          <w:p w14:paraId="19CFA051">
            <w:pPr>
              <w:adjustRightInd/>
              <w:spacing w:line="400" w:lineRule="exact"/>
              <w:rPr>
                <w:rFonts w:hint="eastAsia" w:ascii="宋体" w:hAnsi="宋体" w:cs="宋体"/>
                <w:color w:val="auto"/>
                <w:sz w:val="24"/>
              </w:rPr>
            </w:pPr>
            <w:r>
              <w:rPr>
                <w:rFonts w:hint="eastAsia" w:ascii="宋体" w:hAnsi="宋体" w:cs="宋体"/>
                <w:color w:val="auto"/>
                <w:sz w:val="24"/>
              </w:rPr>
              <w:t>5、制热功率：≤1250W</w:t>
            </w:r>
          </w:p>
          <w:p w14:paraId="4D460690">
            <w:pPr>
              <w:adjustRightInd/>
              <w:spacing w:line="400" w:lineRule="exact"/>
              <w:rPr>
                <w:rFonts w:hint="eastAsia" w:ascii="宋体" w:hAnsi="宋体" w:cs="宋体"/>
                <w:color w:val="auto"/>
                <w:sz w:val="24"/>
              </w:rPr>
            </w:pPr>
            <w:r>
              <w:rPr>
                <w:rFonts w:hint="eastAsia" w:ascii="宋体" w:hAnsi="宋体" w:cs="宋体"/>
                <w:color w:val="auto"/>
                <w:sz w:val="24"/>
              </w:rPr>
              <w:t>6、循环风量：≥650m³/h</w:t>
            </w:r>
          </w:p>
          <w:p w14:paraId="12769290">
            <w:pPr>
              <w:adjustRightInd/>
              <w:spacing w:line="400" w:lineRule="exact"/>
              <w:rPr>
                <w:rFonts w:hint="eastAsia" w:ascii="宋体" w:hAnsi="宋体" w:cs="宋体"/>
                <w:color w:val="auto"/>
                <w:sz w:val="24"/>
              </w:rPr>
            </w:pPr>
            <w:r>
              <w:rPr>
                <w:rFonts w:hint="eastAsia" w:ascii="宋体" w:hAnsi="宋体" w:cs="宋体"/>
                <w:color w:val="auto"/>
                <w:sz w:val="24"/>
              </w:rPr>
              <w:t>7、电辅加热：≥800W</w:t>
            </w:r>
          </w:p>
          <w:p w14:paraId="69E16664">
            <w:pPr>
              <w:adjustRightInd/>
              <w:spacing w:line="400" w:lineRule="exact"/>
              <w:rPr>
                <w:rFonts w:hint="eastAsia" w:ascii="宋体" w:hAnsi="宋体" w:cs="宋体"/>
                <w:color w:val="auto"/>
                <w:sz w:val="24"/>
              </w:rPr>
            </w:pPr>
            <w:r>
              <w:rPr>
                <w:rFonts w:hint="eastAsia" w:ascii="宋体" w:hAnsi="宋体" w:cs="宋体"/>
                <w:color w:val="auto"/>
                <w:sz w:val="24"/>
              </w:rPr>
              <w:t>8、环保冷媒：是</w:t>
            </w:r>
          </w:p>
          <w:p w14:paraId="0722007E">
            <w:pPr>
              <w:adjustRightInd/>
              <w:spacing w:line="400" w:lineRule="exact"/>
              <w:rPr>
                <w:rFonts w:hint="eastAsia" w:ascii="宋体" w:hAnsi="宋体" w:cs="宋体"/>
                <w:color w:val="auto"/>
                <w:sz w:val="24"/>
              </w:rPr>
            </w:pPr>
            <w:r>
              <w:rPr>
                <w:rFonts w:hint="eastAsia" w:ascii="宋体" w:hAnsi="宋体" w:cs="宋体"/>
                <w:color w:val="auto"/>
                <w:sz w:val="24"/>
              </w:rPr>
              <w:t>9、噪音dB(A)：室内≤41，室外≤55</w:t>
            </w:r>
          </w:p>
          <w:p w14:paraId="3E79A668">
            <w:pPr>
              <w:adjustRightInd/>
              <w:spacing w:line="400" w:lineRule="exact"/>
              <w:rPr>
                <w:rFonts w:hint="eastAsia" w:ascii="宋体" w:hAnsi="宋体" w:cs="宋体"/>
                <w:color w:val="auto"/>
                <w:sz w:val="24"/>
              </w:rPr>
            </w:pPr>
            <w:r>
              <w:rPr>
                <w:rFonts w:hint="eastAsia" w:ascii="宋体" w:hAnsi="宋体" w:cs="宋体"/>
                <w:color w:val="auto"/>
                <w:sz w:val="24"/>
              </w:rPr>
              <w:t>10、电源要求：220V</w:t>
            </w:r>
          </w:p>
          <w:p w14:paraId="5BF1CC4E">
            <w:pPr>
              <w:adjustRightInd/>
              <w:spacing w:line="400" w:lineRule="exact"/>
              <w:rPr>
                <w:rFonts w:hint="eastAsia" w:ascii="宋体" w:hAnsi="宋体" w:cs="宋体"/>
                <w:color w:val="auto"/>
                <w:sz w:val="24"/>
              </w:rPr>
            </w:pPr>
            <w:r>
              <w:rPr>
                <w:rFonts w:hint="eastAsia" w:ascii="宋体" w:hAnsi="宋体" w:cs="宋体"/>
                <w:color w:val="auto"/>
                <w:sz w:val="24"/>
              </w:rPr>
              <w:t>▲提供有效期内节能产品认证证书。</w:t>
            </w:r>
          </w:p>
        </w:tc>
        <w:tc>
          <w:tcPr>
            <w:tcW w:w="1081" w:type="dxa"/>
            <w:vAlign w:val="center"/>
          </w:tcPr>
          <w:p w14:paraId="6637B515">
            <w:pPr>
              <w:spacing w:line="400" w:lineRule="exact"/>
              <w:jc w:val="center"/>
              <w:rPr>
                <w:rFonts w:hint="eastAsia" w:ascii="宋体" w:hAnsi="宋体" w:cs="宋体"/>
                <w:color w:val="auto"/>
                <w:sz w:val="24"/>
              </w:rPr>
            </w:pPr>
            <w:r>
              <w:rPr>
                <w:rFonts w:hint="eastAsia" w:ascii="宋体" w:hAnsi="宋体" w:cs="宋体"/>
                <w:color w:val="auto"/>
                <w:sz w:val="24"/>
              </w:rPr>
              <w:t>需配套遥控器</w:t>
            </w:r>
          </w:p>
        </w:tc>
      </w:tr>
      <w:tr w14:paraId="419E3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35" w:type="dxa"/>
            <w:vAlign w:val="center"/>
          </w:tcPr>
          <w:p w14:paraId="6160242D">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284" w:type="dxa"/>
            <w:vAlign w:val="center"/>
          </w:tcPr>
          <w:p w14:paraId="4058C5AA">
            <w:pPr>
              <w:snapToGrid w:val="0"/>
              <w:spacing w:line="400" w:lineRule="exact"/>
              <w:jc w:val="center"/>
              <w:rPr>
                <w:rFonts w:hint="eastAsia" w:ascii="宋体" w:hAnsi="宋体" w:cs="宋体"/>
                <w:color w:val="auto"/>
                <w:sz w:val="24"/>
              </w:rPr>
            </w:pPr>
            <w:r>
              <w:rPr>
                <w:rFonts w:hint="eastAsia" w:ascii="宋体" w:hAnsi="宋体" w:cs="宋体"/>
                <w:color w:val="auto"/>
                <w:kern w:val="0"/>
                <w:sz w:val="24"/>
              </w:rPr>
              <w:t>一拖三多联机空调</w:t>
            </w:r>
            <w:r>
              <w:rPr>
                <w:rFonts w:hint="eastAsia" w:ascii="宋体" w:hAnsi="宋体" w:cs="宋体"/>
                <w:color w:val="auto"/>
                <w:sz w:val="24"/>
              </w:rPr>
              <w:t>(5匹室外机)</w:t>
            </w:r>
          </w:p>
        </w:tc>
        <w:tc>
          <w:tcPr>
            <w:tcW w:w="944" w:type="dxa"/>
            <w:vAlign w:val="center"/>
          </w:tcPr>
          <w:p w14:paraId="28A3D324">
            <w:pPr>
              <w:snapToGrid w:val="0"/>
              <w:spacing w:line="400" w:lineRule="exact"/>
              <w:jc w:val="center"/>
              <w:rPr>
                <w:rFonts w:hint="eastAsia" w:ascii="宋体" w:hAnsi="宋体" w:cs="宋体"/>
                <w:color w:val="auto"/>
                <w:sz w:val="24"/>
              </w:rPr>
            </w:pPr>
            <w:r>
              <w:rPr>
                <w:rFonts w:hint="eastAsia" w:ascii="宋体" w:hAnsi="宋体" w:cs="宋体"/>
                <w:color w:val="auto"/>
                <w:sz w:val="24"/>
              </w:rPr>
              <w:t>1</w:t>
            </w:r>
          </w:p>
        </w:tc>
        <w:tc>
          <w:tcPr>
            <w:tcW w:w="4300" w:type="dxa"/>
            <w:vAlign w:val="center"/>
          </w:tcPr>
          <w:p w14:paraId="7B057BB0">
            <w:pPr>
              <w:adjustRightInd/>
              <w:spacing w:line="400" w:lineRule="exact"/>
              <w:rPr>
                <w:rFonts w:hint="eastAsia" w:ascii="宋体" w:hAnsi="宋体" w:cs="宋体"/>
                <w:color w:val="auto"/>
                <w:sz w:val="24"/>
              </w:rPr>
            </w:pPr>
            <w:bookmarkStart w:id="43" w:name="OLE_LINK7"/>
            <w:r>
              <w:rPr>
                <w:rFonts w:hint="eastAsia" w:ascii="宋体" w:hAnsi="宋体" w:cs="宋体"/>
                <w:color w:val="auto"/>
                <w:sz w:val="24"/>
              </w:rPr>
              <w:t>1、▲能效等级：≥变频2级</w:t>
            </w:r>
          </w:p>
          <w:bookmarkEnd w:id="43"/>
          <w:p w14:paraId="1C671A4E">
            <w:pPr>
              <w:adjustRightInd/>
              <w:spacing w:line="400" w:lineRule="exact"/>
              <w:rPr>
                <w:rFonts w:hint="eastAsia" w:ascii="宋体" w:hAnsi="宋体" w:cs="宋体"/>
                <w:color w:val="auto"/>
                <w:sz w:val="24"/>
              </w:rPr>
            </w:pPr>
            <w:r>
              <w:rPr>
                <w:rFonts w:hint="eastAsia" w:ascii="宋体" w:hAnsi="宋体" w:cs="宋体"/>
                <w:color w:val="auto"/>
                <w:sz w:val="24"/>
              </w:rPr>
              <w:t>2、▲制冷量(W)：≥12000w</w:t>
            </w:r>
          </w:p>
          <w:p w14:paraId="3A68F67B">
            <w:pPr>
              <w:adjustRightInd/>
              <w:spacing w:line="400" w:lineRule="exact"/>
              <w:rPr>
                <w:rFonts w:hint="eastAsia" w:ascii="宋体" w:hAnsi="宋体" w:cs="宋体"/>
                <w:color w:val="auto"/>
                <w:sz w:val="24"/>
              </w:rPr>
            </w:pPr>
            <w:r>
              <w:rPr>
                <w:rFonts w:hint="eastAsia" w:ascii="宋体" w:hAnsi="宋体" w:cs="宋体"/>
                <w:color w:val="auto"/>
                <w:sz w:val="24"/>
              </w:rPr>
              <w:t>3、制冷功率：≤3500w</w:t>
            </w:r>
          </w:p>
          <w:p w14:paraId="67C4A5D9">
            <w:pPr>
              <w:adjustRightInd/>
              <w:spacing w:line="400" w:lineRule="exact"/>
              <w:rPr>
                <w:rFonts w:hint="eastAsia" w:ascii="宋体" w:hAnsi="宋体" w:cs="宋体"/>
                <w:color w:val="auto"/>
                <w:sz w:val="24"/>
              </w:rPr>
            </w:pPr>
            <w:r>
              <w:rPr>
                <w:rFonts w:hint="eastAsia" w:ascii="宋体" w:hAnsi="宋体" w:cs="宋体"/>
                <w:color w:val="auto"/>
                <w:sz w:val="24"/>
              </w:rPr>
              <w:t>4、制热量(W)：≥14000w</w:t>
            </w:r>
          </w:p>
          <w:p w14:paraId="7E1B5583">
            <w:pPr>
              <w:adjustRightInd/>
              <w:spacing w:line="400" w:lineRule="exact"/>
              <w:rPr>
                <w:rFonts w:hint="eastAsia" w:ascii="宋体" w:hAnsi="宋体" w:cs="宋体"/>
                <w:color w:val="auto"/>
                <w:sz w:val="24"/>
              </w:rPr>
            </w:pPr>
            <w:r>
              <w:rPr>
                <w:rFonts w:hint="eastAsia" w:ascii="宋体" w:hAnsi="宋体" w:cs="宋体"/>
                <w:color w:val="auto"/>
                <w:sz w:val="24"/>
              </w:rPr>
              <w:t>5、制热功率：≤3500w</w:t>
            </w:r>
          </w:p>
          <w:p w14:paraId="79AC8111">
            <w:pPr>
              <w:adjustRightInd/>
              <w:spacing w:line="400" w:lineRule="exact"/>
              <w:rPr>
                <w:rFonts w:hint="eastAsia" w:ascii="宋体" w:hAnsi="宋体" w:cs="宋体"/>
                <w:color w:val="auto"/>
                <w:sz w:val="24"/>
              </w:rPr>
            </w:pPr>
            <w:r>
              <w:rPr>
                <w:rFonts w:hint="eastAsia" w:ascii="宋体" w:hAnsi="宋体" w:cs="宋体"/>
                <w:color w:val="auto"/>
                <w:sz w:val="24"/>
              </w:rPr>
              <w:t>6、循环风量：≥4500m³/h</w:t>
            </w:r>
          </w:p>
          <w:p w14:paraId="69E05A64">
            <w:pPr>
              <w:adjustRightInd/>
              <w:spacing w:line="400" w:lineRule="exact"/>
              <w:rPr>
                <w:rFonts w:hint="eastAsia" w:ascii="宋体" w:hAnsi="宋体" w:cs="宋体"/>
                <w:color w:val="auto"/>
                <w:sz w:val="24"/>
              </w:rPr>
            </w:pPr>
            <w:r>
              <w:rPr>
                <w:rFonts w:hint="eastAsia" w:ascii="宋体" w:hAnsi="宋体" w:cs="宋体"/>
                <w:color w:val="auto"/>
                <w:sz w:val="24"/>
              </w:rPr>
              <w:t>7、环保冷媒：是</w:t>
            </w:r>
          </w:p>
          <w:p w14:paraId="5EF899D9">
            <w:pPr>
              <w:adjustRightInd/>
              <w:spacing w:line="400" w:lineRule="exact"/>
              <w:rPr>
                <w:rFonts w:hint="eastAsia" w:ascii="宋体" w:hAnsi="宋体" w:cs="宋体"/>
                <w:color w:val="auto"/>
                <w:sz w:val="24"/>
              </w:rPr>
            </w:pPr>
            <w:r>
              <w:rPr>
                <w:rFonts w:hint="eastAsia" w:ascii="宋体" w:hAnsi="宋体" w:cs="宋体"/>
                <w:color w:val="auto"/>
                <w:sz w:val="24"/>
              </w:rPr>
              <w:t xml:space="preserve">8、噪音dB(A)：≤60 </w:t>
            </w:r>
          </w:p>
          <w:p w14:paraId="02330CC7">
            <w:pPr>
              <w:adjustRightInd/>
              <w:spacing w:line="400" w:lineRule="exact"/>
              <w:rPr>
                <w:rStyle w:val="78"/>
                <w:color w:val="auto"/>
              </w:rPr>
            </w:pPr>
            <w:r>
              <w:rPr>
                <w:rFonts w:hint="eastAsia" w:ascii="宋体" w:hAnsi="宋体" w:cs="宋体"/>
                <w:color w:val="auto"/>
                <w:sz w:val="24"/>
              </w:rPr>
              <w:t>9、电源（V）:220V</w:t>
            </w:r>
          </w:p>
          <w:p w14:paraId="6303E563">
            <w:pPr>
              <w:adjustRightInd/>
              <w:spacing w:line="400" w:lineRule="exact"/>
              <w:jc w:val="left"/>
              <w:rPr>
                <w:rFonts w:hint="eastAsia" w:ascii="宋体" w:hAnsi="宋体" w:cs="宋体"/>
                <w:color w:val="auto"/>
                <w:sz w:val="24"/>
              </w:rPr>
            </w:pPr>
            <w:r>
              <w:rPr>
                <w:rFonts w:hint="eastAsia" w:ascii="宋体" w:hAnsi="宋体" w:cs="宋体"/>
                <w:color w:val="auto"/>
                <w:sz w:val="24"/>
              </w:rPr>
              <w:t>▲提供有效期内节能产品认证证书。</w:t>
            </w:r>
          </w:p>
          <w:p w14:paraId="6CEE4A61">
            <w:pPr>
              <w:pStyle w:val="2"/>
              <w:rPr>
                <w:rFonts w:hint="eastAsia" w:ascii="宋体" w:hAnsi="宋体" w:cs="宋体"/>
                <w:color w:val="auto"/>
                <w:sz w:val="24"/>
                <w:lang w:val="en-US"/>
              </w:rPr>
            </w:pPr>
          </w:p>
          <w:p w14:paraId="2FE7D163">
            <w:pPr>
              <w:rPr>
                <w:color w:val="auto"/>
              </w:rPr>
            </w:pPr>
          </w:p>
        </w:tc>
        <w:tc>
          <w:tcPr>
            <w:tcW w:w="1081" w:type="dxa"/>
            <w:vAlign w:val="center"/>
          </w:tcPr>
          <w:p w14:paraId="6B589D7A">
            <w:pPr>
              <w:spacing w:line="360" w:lineRule="auto"/>
              <w:jc w:val="center"/>
              <w:rPr>
                <w:rFonts w:hint="eastAsia" w:ascii="宋体" w:hAnsi="宋体" w:cs="宋体"/>
                <w:color w:val="auto"/>
                <w:sz w:val="24"/>
              </w:rPr>
            </w:pPr>
          </w:p>
        </w:tc>
      </w:tr>
      <w:tr w14:paraId="04303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35" w:type="dxa"/>
            <w:vAlign w:val="center"/>
          </w:tcPr>
          <w:p w14:paraId="04FB0A1F">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284" w:type="dxa"/>
            <w:vAlign w:val="center"/>
          </w:tcPr>
          <w:p w14:paraId="2DC008D3">
            <w:pPr>
              <w:snapToGrid w:val="0"/>
              <w:spacing w:line="400" w:lineRule="exact"/>
              <w:jc w:val="center"/>
              <w:rPr>
                <w:rFonts w:hint="eastAsia" w:ascii="宋体" w:hAnsi="宋体" w:cs="宋体"/>
                <w:color w:val="auto"/>
                <w:sz w:val="24"/>
              </w:rPr>
            </w:pPr>
            <w:bookmarkStart w:id="44" w:name="OLE_LINK10"/>
            <w:r>
              <w:rPr>
                <w:rFonts w:hint="eastAsia" w:ascii="宋体" w:hAnsi="宋体" w:cs="宋体"/>
                <w:color w:val="auto"/>
                <w:kern w:val="0"/>
                <w:sz w:val="24"/>
              </w:rPr>
              <w:t>一拖三多联机空调</w:t>
            </w:r>
            <w:bookmarkEnd w:id="44"/>
            <w:r>
              <w:rPr>
                <w:rFonts w:hint="eastAsia" w:ascii="宋体" w:hAnsi="宋体" w:cs="宋体"/>
                <w:color w:val="auto"/>
                <w:sz w:val="24"/>
              </w:rPr>
              <w:t>(1.5匹壁挂式室内机)</w:t>
            </w:r>
          </w:p>
        </w:tc>
        <w:tc>
          <w:tcPr>
            <w:tcW w:w="944" w:type="dxa"/>
            <w:vAlign w:val="center"/>
          </w:tcPr>
          <w:p w14:paraId="3B1F5E05">
            <w:pPr>
              <w:snapToGrid w:val="0"/>
              <w:spacing w:line="400" w:lineRule="exact"/>
              <w:jc w:val="center"/>
              <w:rPr>
                <w:rFonts w:hint="eastAsia" w:ascii="宋体" w:hAnsi="宋体" w:cs="宋体"/>
                <w:color w:val="auto"/>
                <w:sz w:val="24"/>
              </w:rPr>
            </w:pPr>
            <w:r>
              <w:rPr>
                <w:rFonts w:hint="eastAsia" w:ascii="宋体" w:hAnsi="宋体" w:cs="宋体"/>
                <w:color w:val="auto"/>
                <w:sz w:val="24"/>
              </w:rPr>
              <w:t>3</w:t>
            </w:r>
          </w:p>
        </w:tc>
        <w:tc>
          <w:tcPr>
            <w:tcW w:w="4300" w:type="dxa"/>
            <w:vAlign w:val="center"/>
          </w:tcPr>
          <w:p w14:paraId="718684A8">
            <w:pPr>
              <w:adjustRightInd/>
              <w:spacing w:line="400" w:lineRule="exact"/>
              <w:rPr>
                <w:rFonts w:hint="eastAsia" w:ascii="宋体" w:hAnsi="宋体" w:cs="宋体"/>
                <w:color w:val="auto"/>
                <w:sz w:val="24"/>
              </w:rPr>
            </w:pPr>
            <w:r>
              <w:rPr>
                <w:rFonts w:hint="eastAsia" w:ascii="宋体" w:hAnsi="宋体" w:cs="宋体"/>
                <w:color w:val="auto"/>
                <w:sz w:val="24"/>
              </w:rPr>
              <w:t>1、▲能效等级：≥变频2级</w:t>
            </w:r>
          </w:p>
          <w:p w14:paraId="15E7ADD6">
            <w:pPr>
              <w:adjustRightInd/>
              <w:spacing w:line="400" w:lineRule="exact"/>
              <w:rPr>
                <w:rFonts w:hint="eastAsia" w:ascii="宋体" w:hAnsi="宋体" w:cs="宋体"/>
                <w:color w:val="auto"/>
                <w:sz w:val="24"/>
              </w:rPr>
            </w:pPr>
            <w:r>
              <w:rPr>
                <w:rFonts w:hint="eastAsia" w:ascii="宋体" w:hAnsi="宋体" w:cs="宋体"/>
                <w:color w:val="auto"/>
                <w:sz w:val="24"/>
              </w:rPr>
              <w:t>2、▲制冷量(W)：≥3500w</w:t>
            </w:r>
          </w:p>
          <w:p w14:paraId="65F5A50B">
            <w:pPr>
              <w:numPr>
                <w:ilvl w:val="0"/>
                <w:numId w:val="0"/>
              </w:numPr>
              <w:adjustRightInd/>
              <w:spacing w:line="400" w:lineRule="exact"/>
              <w:rPr>
                <w:rFonts w:hint="eastAsia" w:ascii="宋体" w:hAnsi="宋体" w:cs="宋体"/>
                <w:color w:val="auto"/>
                <w:sz w:val="24"/>
              </w:rPr>
            </w:pPr>
            <w:r>
              <w:rPr>
                <w:rFonts w:hint="eastAsia" w:ascii="宋体" w:hAnsi="宋体" w:cs="宋体"/>
                <w:color w:val="auto"/>
                <w:sz w:val="24"/>
              </w:rPr>
              <w:t>3制热量(W)：≥4000</w:t>
            </w:r>
            <w:bookmarkStart w:id="45" w:name="OLE_LINK5"/>
            <w:r>
              <w:rPr>
                <w:rFonts w:hint="eastAsia" w:ascii="宋体" w:hAnsi="宋体" w:cs="宋体"/>
                <w:color w:val="auto"/>
                <w:sz w:val="24"/>
              </w:rPr>
              <w:t>w</w:t>
            </w:r>
            <w:bookmarkEnd w:id="45"/>
          </w:p>
          <w:p w14:paraId="2C21B926">
            <w:pPr>
              <w:numPr>
                <w:ilvl w:val="0"/>
                <w:numId w:val="1"/>
              </w:numPr>
              <w:adjustRightInd/>
              <w:spacing w:line="400" w:lineRule="exact"/>
              <w:rPr>
                <w:rFonts w:hint="eastAsia" w:ascii="宋体" w:hAnsi="宋体" w:cs="宋体"/>
                <w:color w:val="auto"/>
                <w:sz w:val="24"/>
              </w:rPr>
            </w:pPr>
            <w:r>
              <w:rPr>
                <w:rFonts w:hint="eastAsia" w:ascii="宋体" w:hAnsi="宋体" w:cs="宋体"/>
                <w:color w:val="auto"/>
                <w:sz w:val="24"/>
              </w:rPr>
              <w:t>循环风量：≥500m³/h</w:t>
            </w:r>
          </w:p>
          <w:p w14:paraId="24C8AE23">
            <w:pPr>
              <w:adjustRightInd/>
              <w:spacing w:line="400" w:lineRule="exact"/>
              <w:rPr>
                <w:rFonts w:hint="eastAsia" w:ascii="宋体" w:hAnsi="宋体" w:cs="宋体"/>
                <w:color w:val="auto"/>
                <w:sz w:val="24"/>
              </w:rPr>
            </w:pPr>
            <w:r>
              <w:rPr>
                <w:rFonts w:hint="eastAsia" w:ascii="宋体" w:hAnsi="宋体" w:cs="宋体"/>
                <w:color w:val="auto"/>
                <w:sz w:val="24"/>
              </w:rPr>
              <w:t>5、环保冷媒：是</w:t>
            </w:r>
          </w:p>
          <w:p w14:paraId="41CD4B8F">
            <w:pPr>
              <w:adjustRightInd/>
              <w:spacing w:line="400" w:lineRule="exact"/>
              <w:rPr>
                <w:rFonts w:hint="eastAsia" w:ascii="宋体" w:hAnsi="宋体" w:cs="宋体"/>
                <w:color w:val="auto"/>
                <w:sz w:val="24"/>
              </w:rPr>
            </w:pPr>
            <w:r>
              <w:rPr>
                <w:rFonts w:hint="eastAsia" w:ascii="宋体" w:hAnsi="宋体" w:cs="宋体"/>
                <w:color w:val="auto"/>
                <w:sz w:val="24"/>
              </w:rPr>
              <w:t xml:space="preserve">6、噪音dB(A)：≤39 dB(A) </w:t>
            </w:r>
          </w:p>
          <w:p w14:paraId="7BD8746D">
            <w:pPr>
              <w:adjustRightInd/>
              <w:spacing w:line="400" w:lineRule="exact"/>
              <w:rPr>
                <w:rFonts w:hint="eastAsia" w:ascii="宋体" w:hAnsi="宋体" w:cs="宋体"/>
                <w:color w:val="auto"/>
                <w:sz w:val="24"/>
              </w:rPr>
            </w:pPr>
            <w:r>
              <w:rPr>
                <w:rFonts w:hint="eastAsia" w:ascii="宋体" w:hAnsi="宋体" w:cs="宋体"/>
                <w:color w:val="auto"/>
                <w:sz w:val="24"/>
              </w:rPr>
              <w:t>7、电源（V）:220V</w:t>
            </w:r>
          </w:p>
          <w:p w14:paraId="39F784BD">
            <w:pPr>
              <w:pStyle w:val="2"/>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8、标配冷凝排水泵</w:t>
            </w:r>
          </w:p>
          <w:p w14:paraId="3D66B7B7">
            <w:pPr>
              <w:adjustRightInd/>
              <w:spacing w:line="400" w:lineRule="exact"/>
              <w:jc w:val="left"/>
              <w:rPr>
                <w:rFonts w:hint="eastAsia" w:ascii="宋体" w:hAnsi="宋体" w:cs="宋体"/>
                <w:color w:val="auto"/>
                <w:sz w:val="24"/>
              </w:rPr>
            </w:pPr>
            <w:r>
              <w:rPr>
                <w:rFonts w:hint="eastAsia" w:ascii="宋体" w:hAnsi="宋体" w:cs="宋体"/>
                <w:color w:val="auto"/>
                <w:sz w:val="24"/>
              </w:rPr>
              <w:t>▲提供有效期内节能产品认证证书。</w:t>
            </w:r>
          </w:p>
        </w:tc>
        <w:tc>
          <w:tcPr>
            <w:tcW w:w="1081" w:type="dxa"/>
            <w:vAlign w:val="center"/>
          </w:tcPr>
          <w:p w14:paraId="28A2AF6A">
            <w:pPr>
              <w:spacing w:line="360" w:lineRule="auto"/>
              <w:jc w:val="center"/>
              <w:rPr>
                <w:rFonts w:hint="eastAsia" w:ascii="宋体" w:hAnsi="宋体" w:cs="宋体"/>
                <w:color w:val="auto"/>
                <w:sz w:val="24"/>
              </w:rPr>
            </w:pPr>
            <w:r>
              <w:rPr>
                <w:rFonts w:hint="eastAsia" w:ascii="宋体" w:hAnsi="宋体" w:cs="宋体"/>
                <w:color w:val="auto"/>
                <w:sz w:val="24"/>
              </w:rPr>
              <w:t>需配套安装线控器、遥控器</w:t>
            </w:r>
          </w:p>
        </w:tc>
      </w:tr>
      <w:tr w14:paraId="7042B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35" w:type="dxa"/>
            <w:vAlign w:val="center"/>
          </w:tcPr>
          <w:p w14:paraId="42848F73">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284" w:type="dxa"/>
            <w:vAlign w:val="center"/>
          </w:tcPr>
          <w:p w14:paraId="727FFAD4">
            <w:pPr>
              <w:snapToGrid w:val="0"/>
              <w:spacing w:line="400" w:lineRule="exact"/>
              <w:jc w:val="center"/>
              <w:rPr>
                <w:rFonts w:hint="eastAsia" w:ascii="宋体" w:hAnsi="宋体" w:cs="宋体"/>
                <w:color w:val="auto"/>
                <w:sz w:val="24"/>
              </w:rPr>
            </w:pPr>
            <w:r>
              <w:rPr>
                <w:rFonts w:hint="eastAsia" w:ascii="宋体" w:hAnsi="宋体" w:cs="宋体"/>
                <w:color w:val="auto"/>
                <w:sz w:val="24"/>
              </w:rPr>
              <w:t>安装材料</w:t>
            </w:r>
          </w:p>
        </w:tc>
        <w:tc>
          <w:tcPr>
            <w:tcW w:w="944" w:type="dxa"/>
            <w:vAlign w:val="center"/>
          </w:tcPr>
          <w:p w14:paraId="32C695DF">
            <w:pPr>
              <w:snapToGrid w:val="0"/>
              <w:spacing w:line="400" w:lineRule="exact"/>
              <w:jc w:val="center"/>
              <w:rPr>
                <w:rFonts w:hint="eastAsia" w:ascii="宋体" w:hAnsi="宋体" w:cs="宋体"/>
                <w:color w:val="auto"/>
                <w:sz w:val="24"/>
              </w:rPr>
            </w:pPr>
            <w:r>
              <w:rPr>
                <w:rFonts w:hint="eastAsia" w:ascii="宋体" w:hAnsi="宋体" w:cs="宋体"/>
                <w:color w:val="auto"/>
                <w:sz w:val="24"/>
              </w:rPr>
              <w:t>1</w:t>
            </w:r>
          </w:p>
        </w:tc>
        <w:tc>
          <w:tcPr>
            <w:tcW w:w="4300" w:type="dxa"/>
            <w:vAlign w:val="center"/>
          </w:tcPr>
          <w:p w14:paraId="0770536C">
            <w:pPr>
              <w:adjustRightInd/>
              <w:spacing w:line="400" w:lineRule="exact"/>
              <w:jc w:val="left"/>
              <w:rPr>
                <w:rFonts w:hint="eastAsia" w:ascii="宋体" w:hAnsi="宋体" w:cs="宋体"/>
                <w:color w:val="auto"/>
                <w:sz w:val="24"/>
              </w:rPr>
            </w:pPr>
            <w:r>
              <w:rPr>
                <w:rFonts w:hint="eastAsia" w:ascii="宋体" w:hAnsi="宋体" w:cs="宋体"/>
                <w:color w:val="auto"/>
                <w:sz w:val="24"/>
              </w:rPr>
              <w:t>★配置件包括支架基础、隔震垫、冷媒管、固定材料、保温和包敷材料、通讯线路、强电接线（采购人提供固定电源位置：（各教学楼强电井配有动力柜、部分教室内原有柜机电源），各层强电井至楼层电缆线、配电柜、空气开关、桥架、电源线至空调设备点位的电源材料及人工由投标人负责）、制冷剂、铜管加长、旧空调拆除等。包括系统全套设备和所有系统及机组内部、外部出水接管和接线。即提供的机组安装就位后，只须通电，便可进行调试和正式运转和使用。</w:t>
            </w:r>
          </w:p>
        </w:tc>
        <w:tc>
          <w:tcPr>
            <w:tcW w:w="1081" w:type="dxa"/>
            <w:vAlign w:val="center"/>
          </w:tcPr>
          <w:p w14:paraId="7B3D0DAE">
            <w:pPr>
              <w:spacing w:line="360" w:lineRule="auto"/>
              <w:jc w:val="center"/>
              <w:rPr>
                <w:rFonts w:hint="eastAsia" w:ascii="宋体" w:hAnsi="宋体" w:cs="宋体"/>
                <w:color w:val="auto"/>
                <w:sz w:val="24"/>
              </w:rPr>
            </w:pPr>
          </w:p>
        </w:tc>
      </w:tr>
    </w:tbl>
    <w:p w14:paraId="60FE4182">
      <w:pPr>
        <w:keepNext/>
        <w:keepLines/>
        <w:spacing w:line="480" w:lineRule="exact"/>
        <w:rPr>
          <w:rFonts w:hint="eastAsia" w:ascii="宋体" w:hAnsi="宋体" w:cs="宋体"/>
          <w:color w:val="auto"/>
          <w:sz w:val="24"/>
          <w:szCs w:val="20"/>
        </w:rPr>
      </w:pPr>
      <w:bookmarkStart w:id="46" w:name="_Toc17812"/>
      <w:bookmarkStart w:id="47" w:name="_Toc23144"/>
      <w:bookmarkStart w:id="48" w:name="_Toc1233"/>
      <w:bookmarkStart w:id="49" w:name="_Toc10567"/>
      <w:bookmarkStart w:id="50" w:name="_Toc290"/>
      <w:bookmarkStart w:id="51" w:name="_Toc30382"/>
      <w:bookmarkStart w:id="52" w:name="_Toc16806"/>
      <w:r>
        <w:rPr>
          <w:rFonts w:hint="eastAsia" w:ascii="宋体" w:hAnsi="宋体" w:cs="宋体"/>
          <w:b/>
          <w:bCs/>
          <w:color w:val="auto"/>
          <w:spacing w:val="14"/>
          <w:kern w:val="24"/>
          <w:sz w:val="24"/>
        </w:rPr>
        <w:t>备注：</w:t>
      </w:r>
      <w:r>
        <w:rPr>
          <w:rFonts w:hint="eastAsia" w:ascii="宋体" w:hAnsi="宋体" w:cs="宋体"/>
          <w:color w:val="auto"/>
          <w:sz w:val="24"/>
          <w:szCs w:val="20"/>
        </w:rPr>
        <w:t>本项目为交钥匙工程，设备以清单为准，项目所需材料由投标人投标前可自行勘查现场，充分了解项目实际要求,以做出准确报价。因现场勘查不充分导致的报价缺失的由投标人自行承担，采购人不再支付额外费用。现场勘查所产生的安全风险由投标人自行承担。因目前校园管控要求，如需现场踏勘须提前1天报备。</w:t>
      </w:r>
    </w:p>
    <w:p w14:paraId="15241476">
      <w:pPr>
        <w:keepNext/>
        <w:keepLines/>
        <w:spacing w:line="480" w:lineRule="exact"/>
        <w:rPr>
          <w:rFonts w:hint="eastAsia" w:ascii="宋体" w:hAnsi="宋体" w:cs="宋体"/>
          <w:color w:val="auto"/>
          <w:sz w:val="24"/>
          <w:szCs w:val="20"/>
        </w:rPr>
      </w:pPr>
      <w:r>
        <w:rPr>
          <w:rFonts w:hint="eastAsia" w:ascii="宋体" w:hAnsi="宋体" w:cs="宋体"/>
          <w:color w:val="auto"/>
          <w:sz w:val="24"/>
          <w:szCs w:val="20"/>
        </w:rPr>
        <w:t>踏勘时间：10:00-11：00，14：00-15:00。</w:t>
      </w:r>
    </w:p>
    <w:p w14:paraId="2431AC7D">
      <w:pPr>
        <w:keepNext/>
        <w:keepLines/>
        <w:spacing w:line="480" w:lineRule="exact"/>
        <w:rPr>
          <w:rFonts w:hint="eastAsia" w:ascii="宋体" w:hAnsi="宋体" w:cs="宋体"/>
          <w:b/>
          <w:bCs/>
          <w:color w:val="auto"/>
          <w:spacing w:val="14"/>
          <w:kern w:val="24"/>
          <w:sz w:val="24"/>
        </w:rPr>
      </w:pPr>
      <w:r>
        <w:rPr>
          <w:rFonts w:hint="eastAsia" w:ascii="宋体" w:hAnsi="宋体" w:cs="宋体"/>
          <w:b/>
          <w:bCs/>
          <w:color w:val="auto"/>
          <w:spacing w:val="14"/>
          <w:kern w:val="24"/>
          <w:sz w:val="24"/>
        </w:rPr>
        <w:t>联系人：杨老师，15988466718</w:t>
      </w:r>
    </w:p>
    <w:p w14:paraId="69FEE056">
      <w:pPr>
        <w:snapToGrid w:val="0"/>
        <w:spacing w:line="360" w:lineRule="auto"/>
        <w:ind w:firstLine="269" w:firstLineChars="100"/>
        <w:jc w:val="left"/>
        <w:rPr>
          <w:rFonts w:hint="eastAsia" w:ascii="宋体" w:hAnsi="宋体" w:cs="宋体"/>
          <w:b/>
          <w:bCs/>
          <w:color w:val="auto"/>
          <w:spacing w:val="14"/>
          <w:kern w:val="24"/>
          <w:sz w:val="24"/>
        </w:rPr>
      </w:pPr>
      <w:r>
        <w:rPr>
          <w:rFonts w:hint="eastAsia" w:ascii="宋体" w:hAnsi="宋体" w:cs="宋体"/>
          <w:b/>
          <w:bCs/>
          <w:color w:val="auto"/>
          <w:spacing w:val="14"/>
          <w:kern w:val="24"/>
          <w:sz w:val="24"/>
        </w:rPr>
        <w:t>三、</w:t>
      </w:r>
      <w:bookmarkEnd w:id="46"/>
      <w:r>
        <w:rPr>
          <w:rFonts w:hint="eastAsia" w:ascii="宋体" w:hAnsi="宋体" w:cs="宋体"/>
          <w:b/>
          <w:bCs/>
          <w:color w:val="auto"/>
          <w:spacing w:val="14"/>
          <w:kern w:val="24"/>
          <w:sz w:val="24"/>
        </w:rPr>
        <w:t>工期要求</w:t>
      </w:r>
      <w:bookmarkEnd w:id="47"/>
      <w:bookmarkEnd w:id="48"/>
      <w:bookmarkEnd w:id="49"/>
      <w:bookmarkEnd w:id="50"/>
      <w:bookmarkEnd w:id="51"/>
      <w:bookmarkEnd w:id="52"/>
    </w:p>
    <w:p w14:paraId="71F13D26">
      <w:pPr>
        <w:spacing w:line="360" w:lineRule="auto"/>
        <w:ind w:firstLine="480" w:firstLineChars="200"/>
        <w:rPr>
          <w:rFonts w:hint="eastAsia" w:ascii="宋体" w:hAnsi="宋体" w:cs="宋体"/>
          <w:color w:val="auto"/>
          <w:sz w:val="24"/>
        </w:rPr>
      </w:pPr>
      <w:bookmarkStart w:id="53" w:name="_Toc23111"/>
      <w:bookmarkStart w:id="54" w:name="_Toc6850"/>
      <w:bookmarkStart w:id="55" w:name="_Toc5417"/>
      <w:bookmarkStart w:id="56" w:name="_Toc20932"/>
      <w:bookmarkStart w:id="57" w:name="_Toc23719"/>
      <w:bookmarkStart w:id="58" w:name="_Toc6592"/>
      <w:bookmarkStart w:id="59" w:name="_Toc16213"/>
      <w:r>
        <w:rPr>
          <w:rFonts w:hint="eastAsia" w:ascii="宋体" w:hAnsi="宋体" w:cs="宋体"/>
          <w:color w:val="auto"/>
          <w:sz w:val="24"/>
        </w:rPr>
        <w:t>本项目为交钥匙工程，接采购人通知之日起入场，于2025年8月25日前完成安装、调试并交付采购人使用。</w:t>
      </w:r>
    </w:p>
    <w:p w14:paraId="4800ECB7">
      <w:pPr>
        <w:keepNext/>
        <w:keepLines/>
        <w:spacing w:line="480" w:lineRule="exact"/>
        <w:rPr>
          <w:rFonts w:hint="eastAsia" w:ascii="宋体" w:hAnsi="宋体" w:cs="宋体"/>
          <w:b/>
          <w:color w:val="auto"/>
          <w:sz w:val="24"/>
        </w:rPr>
      </w:pPr>
      <w:r>
        <w:rPr>
          <w:rFonts w:hint="eastAsia" w:ascii="宋体" w:hAnsi="宋体" w:cs="宋体"/>
          <w:b/>
          <w:bCs/>
          <w:color w:val="auto"/>
          <w:spacing w:val="14"/>
          <w:kern w:val="24"/>
          <w:sz w:val="24"/>
        </w:rPr>
        <w:t>四、</w:t>
      </w:r>
      <w:bookmarkEnd w:id="53"/>
      <w:bookmarkEnd w:id="54"/>
      <w:bookmarkEnd w:id="55"/>
      <w:bookmarkEnd w:id="56"/>
      <w:bookmarkEnd w:id="57"/>
      <w:bookmarkEnd w:id="58"/>
      <w:bookmarkEnd w:id="59"/>
      <w:bookmarkStart w:id="60" w:name="_Toc449016998"/>
      <w:r>
        <w:rPr>
          <w:rFonts w:hint="eastAsia" w:ascii="宋体" w:hAnsi="宋体" w:cs="宋体"/>
          <w:b/>
          <w:bCs/>
          <w:color w:val="auto"/>
          <w:spacing w:val="14"/>
          <w:kern w:val="24"/>
          <w:sz w:val="24"/>
        </w:rPr>
        <w:t>商务要求</w:t>
      </w:r>
    </w:p>
    <w:bookmarkEnd w:id="60"/>
    <w:tbl>
      <w:tblPr>
        <w:tblStyle w:val="62"/>
        <w:tblW w:w="8866" w:type="dxa"/>
        <w:tblInd w:w="-45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76"/>
        <w:gridCol w:w="7590"/>
      </w:tblGrid>
      <w:tr w14:paraId="228F65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276" w:type="dxa"/>
            <w:tcBorders>
              <w:top w:val="single" w:color="auto" w:sz="4" w:space="0"/>
              <w:left w:val="single" w:color="auto" w:sz="4" w:space="0"/>
              <w:bottom w:val="single" w:color="auto" w:sz="4" w:space="0"/>
              <w:right w:val="single" w:color="auto" w:sz="4" w:space="0"/>
            </w:tcBorders>
            <w:vAlign w:val="center"/>
          </w:tcPr>
          <w:p w14:paraId="66860B89">
            <w:pPr>
              <w:widowControl/>
              <w:spacing w:line="480" w:lineRule="exact"/>
              <w:jc w:val="center"/>
              <w:rPr>
                <w:rFonts w:hint="eastAsia" w:ascii="宋体" w:hAnsi="宋体" w:cs="宋体"/>
                <w:color w:val="auto"/>
                <w:kern w:val="0"/>
                <w:sz w:val="24"/>
              </w:rPr>
            </w:pPr>
            <w:r>
              <w:rPr>
                <w:rFonts w:hint="eastAsia" w:ascii="宋体" w:hAnsi="宋体" w:cs="宋体"/>
                <w:color w:val="auto"/>
                <w:kern w:val="0"/>
                <w:sz w:val="24"/>
              </w:rPr>
              <w:t>售后服务要求</w:t>
            </w:r>
          </w:p>
        </w:tc>
        <w:tc>
          <w:tcPr>
            <w:tcW w:w="7590" w:type="dxa"/>
            <w:tcBorders>
              <w:top w:val="single" w:color="auto" w:sz="4" w:space="0"/>
              <w:left w:val="nil"/>
              <w:bottom w:val="single" w:color="auto" w:sz="4" w:space="0"/>
              <w:right w:val="single" w:color="auto" w:sz="4" w:space="0"/>
            </w:tcBorders>
            <w:vAlign w:val="center"/>
          </w:tcPr>
          <w:p w14:paraId="3F75658E">
            <w:pPr>
              <w:pStyle w:val="482"/>
              <w:widowControl/>
              <w:spacing w:line="360" w:lineRule="auto"/>
              <w:rPr>
                <w:rFonts w:hint="eastAsia" w:ascii="宋体" w:hAnsi="宋体" w:cs="宋体"/>
                <w:b/>
                <w:bCs/>
                <w:color w:val="auto"/>
                <w:sz w:val="24"/>
                <w:szCs w:val="24"/>
              </w:rPr>
            </w:pPr>
            <w:r>
              <w:rPr>
                <w:rFonts w:hint="eastAsia" w:ascii="宋体" w:hAnsi="宋体" w:cs="宋体"/>
                <w:b/>
                <w:bCs/>
                <w:color w:val="auto"/>
                <w:sz w:val="24"/>
                <w:szCs w:val="24"/>
              </w:rPr>
              <w:t>1、所提供的产品必须是原装正品，原厂原包装供货，所有设备在质量保质期内原厂维修，维护，提供人员技术培训和提供文档资料，费用包含在投标报价中。</w:t>
            </w:r>
          </w:p>
          <w:p w14:paraId="15C5C9D0">
            <w:pPr>
              <w:widowControl/>
              <w:spacing w:line="360" w:lineRule="auto"/>
              <w:jc w:val="left"/>
              <w:rPr>
                <w:rFonts w:hint="eastAsia" w:ascii="宋体" w:hAnsi="宋体" w:cs="宋体"/>
                <w:color w:val="auto"/>
                <w:sz w:val="24"/>
              </w:rPr>
            </w:pPr>
            <w:r>
              <w:rPr>
                <w:rFonts w:hint="eastAsia" w:ascii="宋体" w:hAnsi="宋体" w:cs="宋体"/>
                <w:color w:val="auto"/>
                <w:sz w:val="24"/>
              </w:rPr>
              <w:t>2、投标人应保证所提供货物是全新的、未使用过的，并完全符合合同规定的质量、规格和性能的要求。</w:t>
            </w:r>
          </w:p>
          <w:p w14:paraId="5FDBE024">
            <w:pPr>
              <w:widowControl/>
              <w:spacing w:line="360" w:lineRule="auto"/>
              <w:jc w:val="left"/>
              <w:rPr>
                <w:rFonts w:hint="eastAsia" w:ascii="宋体" w:hAnsi="宋体" w:cs="宋体"/>
                <w:color w:val="auto"/>
                <w:sz w:val="24"/>
              </w:rPr>
            </w:pPr>
            <w:r>
              <w:rPr>
                <w:rFonts w:hint="eastAsia" w:ascii="宋体" w:hAnsi="宋体" w:cs="宋体"/>
                <w:color w:val="auto"/>
                <w:sz w:val="24"/>
              </w:rPr>
              <w:t>3、中标人需派专业人员对设备现场安装调试。</w:t>
            </w:r>
          </w:p>
          <w:p w14:paraId="1132AC08">
            <w:pPr>
              <w:widowControl/>
              <w:spacing w:line="360" w:lineRule="auto"/>
              <w:jc w:val="left"/>
              <w:rPr>
                <w:rFonts w:hint="eastAsia" w:ascii="宋体" w:hAnsi="宋体" w:cs="宋体"/>
                <w:b/>
                <w:bCs/>
                <w:color w:val="auto"/>
                <w:sz w:val="24"/>
              </w:rPr>
            </w:pPr>
            <w:r>
              <w:rPr>
                <w:rFonts w:hint="eastAsia" w:ascii="宋体" w:hAnsi="宋体" w:cs="宋体"/>
                <w:b/>
                <w:bCs/>
                <w:color w:val="auto"/>
                <w:sz w:val="24"/>
              </w:rPr>
              <w:t>4、提供质保期6年。2小时电话服务响应，4小时上门技术服务，12小时内恢复正常使用。</w:t>
            </w:r>
          </w:p>
          <w:p w14:paraId="5FFE7869">
            <w:pPr>
              <w:widowControl/>
              <w:spacing w:line="360" w:lineRule="auto"/>
              <w:jc w:val="left"/>
              <w:rPr>
                <w:rFonts w:hint="eastAsia" w:ascii="宋体" w:hAnsi="宋体" w:cs="宋体"/>
                <w:color w:val="auto"/>
                <w:sz w:val="24"/>
              </w:rPr>
            </w:pPr>
            <w:r>
              <w:rPr>
                <w:rFonts w:hint="eastAsia" w:ascii="宋体" w:hAnsi="宋体" w:cs="宋体"/>
                <w:color w:val="auto"/>
                <w:sz w:val="24"/>
              </w:rPr>
              <w:t>5、中标人应保证在质保期内对设备进行维修，维护，软件提供升级，提供人员技术培训和文档资料；质保期外发生的损坏，负责设备的终身维修，修理和换件应按成本费收取，不再收取其它费用。</w:t>
            </w:r>
          </w:p>
          <w:p w14:paraId="792DC1AC">
            <w:pPr>
              <w:widowControl/>
              <w:spacing w:line="360" w:lineRule="auto"/>
              <w:jc w:val="left"/>
              <w:rPr>
                <w:rFonts w:hint="eastAsia" w:ascii="宋体" w:hAnsi="宋体" w:cs="宋体"/>
                <w:color w:val="auto"/>
                <w:sz w:val="24"/>
              </w:rPr>
            </w:pPr>
            <w:r>
              <w:rPr>
                <w:rFonts w:hint="eastAsia" w:ascii="宋体" w:hAnsi="宋体" w:cs="宋体"/>
                <w:color w:val="auto"/>
                <w:sz w:val="24"/>
              </w:rPr>
              <w:t>6、本次项目所有空调设备，质保期内每年上门服务一次，进行制冷剂添补和室内外机热交换器的清洗、消毒、冷媒系统气密性检测、冷凝排水系统的检测等维护保养（费用包含在投标报价中）。</w:t>
            </w:r>
          </w:p>
          <w:p w14:paraId="6B6BD320">
            <w:pPr>
              <w:pStyle w:val="2"/>
              <w:ind w:left="0" w:firstLine="0"/>
              <w:rPr>
                <w:rFonts w:hint="eastAsia"/>
                <w:color w:val="auto"/>
                <w:lang w:val="en-US"/>
              </w:rPr>
            </w:pPr>
            <w:r>
              <w:rPr>
                <w:rFonts w:hint="eastAsia" w:ascii="宋体" w:hAnsi="宋体" w:eastAsia="宋体" w:cs="宋体"/>
                <w:b w:val="0"/>
                <w:bCs w:val="0"/>
                <w:color w:val="auto"/>
                <w:sz w:val="24"/>
                <w:szCs w:val="24"/>
                <w:lang w:val="en-US"/>
              </w:rPr>
              <w:t>7、在质量保证期届满，投标人工程师和采购人代表将对设备进行一次测试，任何故障须由投标人自费解决并取得采购人的最终认可。</w:t>
            </w:r>
          </w:p>
        </w:tc>
      </w:tr>
      <w:tr w14:paraId="460A1F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276" w:type="dxa"/>
            <w:tcBorders>
              <w:top w:val="single" w:color="auto" w:sz="4" w:space="0"/>
              <w:left w:val="single" w:color="auto" w:sz="4" w:space="0"/>
              <w:bottom w:val="single" w:color="auto" w:sz="4" w:space="0"/>
              <w:right w:val="single" w:color="auto" w:sz="4" w:space="0"/>
            </w:tcBorders>
            <w:vAlign w:val="center"/>
          </w:tcPr>
          <w:p w14:paraId="722F980A">
            <w:pPr>
              <w:widowControl/>
              <w:spacing w:line="480" w:lineRule="exact"/>
              <w:jc w:val="center"/>
              <w:rPr>
                <w:rFonts w:hint="eastAsia" w:ascii="宋体" w:hAnsi="宋体" w:cs="宋体"/>
                <w:color w:val="auto"/>
                <w:kern w:val="0"/>
                <w:sz w:val="24"/>
              </w:rPr>
            </w:pPr>
            <w:r>
              <w:rPr>
                <w:rFonts w:hint="eastAsia" w:ascii="宋体" w:hAnsi="宋体" w:cs="宋体"/>
                <w:color w:val="auto"/>
                <w:kern w:val="0"/>
                <w:sz w:val="24"/>
              </w:rPr>
              <w:t>培训</w:t>
            </w:r>
          </w:p>
        </w:tc>
        <w:tc>
          <w:tcPr>
            <w:tcW w:w="7590" w:type="dxa"/>
            <w:tcBorders>
              <w:top w:val="single" w:color="auto" w:sz="4" w:space="0"/>
              <w:left w:val="nil"/>
              <w:bottom w:val="single" w:color="auto" w:sz="4" w:space="0"/>
              <w:right w:val="single" w:color="auto" w:sz="4" w:space="0"/>
            </w:tcBorders>
            <w:vAlign w:val="center"/>
          </w:tcPr>
          <w:p w14:paraId="26E8A4E1">
            <w:pPr>
              <w:widowControl/>
              <w:spacing w:line="480" w:lineRule="exact"/>
              <w:jc w:val="left"/>
              <w:rPr>
                <w:rFonts w:hint="eastAsia" w:ascii="宋体" w:hAnsi="宋体" w:cs="宋体"/>
                <w:color w:val="auto"/>
                <w:kern w:val="0"/>
                <w:sz w:val="24"/>
              </w:rPr>
            </w:pPr>
            <w:r>
              <w:rPr>
                <w:rFonts w:hint="eastAsia" w:ascii="宋体" w:hAnsi="宋体" w:cs="宋体"/>
                <w:color w:val="auto"/>
                <w:kern w:val="0"/>
                <w:sz w:val="24"/>
              </w:rPr>
              <w:t>需提供至少2名人员的（包括软件、硬件）管理培训，相关费用包含在总价中。投标人应提供相应的培训计划，详细说明培训的方式、地点、人数、时间等实质性内容。</w:t>
            </w:r>
          </w:p>
        </w:tc>
      </w:tr>
      <w:tr w14:paraId="75AD46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276" w:type="dxa"/>
            <w:tcBorders>
              <w:top w:val="single" w:color="auto" w:sz="4" w:space="0"/>
              <w:left w:val="single" w:color="auto" w:sz="4" w:space="0"/>
              <w:bottom w:val="single" w:color="auto" w:sz="4" w:space="0"/>
              <w:right w:val="single" w:color="auto" w:sz="4" w:space="0"/>
            </w:tcBorders>
            <w:vAlign w:val="center"/>
          </w:tcPr>
          <w:p w14:paraId="0D5EFB4E">
            <w:pPr>
              <w:widowControl/>
              <w:spacing w:line="480" w:lineRule="exact"/>
              <w:jc w:val="center"/>
              <w:rPr>
                <w:rFonts w:hint="eastAsia" w:ascii="宋体" w:hAnsi="宋体" w:cs="宋体"/>
                <w:color w:val="auto"/>
                <w:kern w:val="0"/>
                <w:sz w:val="24"/>
              </w:rPr>
            </w:pPr>
            <w:r>
              <w:rPr>
                <w:rFonts w:hint="eastAsia" w:ascii="宋体" w:hAnsi="宋体" w:cs="宋体"/>
                <w:color w:val="auto"/>
                <w:kern w:val="0"/>
                <w:sz w:val="24"/>
              </w:rPr>
              <w:t>服务期要求</w:t>
            </w:r>
          </w:p>
        </w:tc>
        <w:tc>
          <w:tcPr>
            <w:tcW w:w="7590" w:type="dxa"/>
            <w:tcBorders>
              <w:top w:val="single" w:color="auto" w:sz="4" w:space="0"/>
              <w:left w:val="nil"/>
              <w:bottom w:val="single" w:color="auto" w:sz="4" w:space="0"/>
              <w:right w:val="single" w:color="auto" w:sz="4" w:space="0"/>
            </w:tcBorders>
            <w:vAlign w:val="center"/>
          </w:tcPr>
          <w:p w14:paraId="0FDB9344">
            <w:pPr>
              <w:spacing w:line="480" w:lineRule="exact"/>
              <w:rPr>
                <w:rFonts w:hint="eastAsia" w:ascii="宋体" w:hAnsi="宋体" w:cs="宋体"/>
                <w:color w:val="auto"/>
                <w:kern w:val="0"/>
                <w:sz w:val="24"/>
              </w:rPr>
            </w:pPr>
            <w:r>
              <w:rPr>
                <w:rFonts w:hint="eastAsia" w:ascii="宋体" w:hAnsi="宋体" w:cs="宋体"/>
                <w:b/>
                <w:bCs/>
                <w:color w:val="auto"/>
                <w:kern w:val="0"/>
                <w:sz w:val="24"/>
              </w:rPr>
              <w:t>按照“售后服务要求”</w:t>
            </w:r>
          </w:p>
        </w:tc>
      </w:tr>
      <w:tr w14:paraId="5470C6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1276" w:type="dxa"/>
            <w:tcBorders>
              <w:top w:val="single" w:color="auto" w:sz="4" w:space="0"/>
              <w:left w:val="single" w:color="auto" w:sz="4" w:space="0"/>
              <w:bottom w:val="single" w:color="auto" w:sz="4" w:space="0"/>
              <w:right w:val="single" w:color="auto" w:sz="4" w:space="0"/>
            </w:tcBorders>
            <w:vAlign w:val="center"/>
          </w:tcPr>
          <w:p w14:paraId="1374DD89">
            <w:pPr>
              <w:widowControl/>
              <w:spacing w:line="480" w:lineRule="exact"/>
              <w:jc w:val="center"/>
              <w:rPr>
                <w:rFonts w:hint="eastAsia" w:ascii="宋体" w:hAnsi="宋体" w:cs="宋体"/>
                <w:color w:val="auto"/>
                <w:kern w:val="0"/>
                <w:sz w:val="24"/>
              </w:rPr>
            </w:pPr>
            <w:r>
              <w:rPr>
                <w:rFonts w:hint="eastAsia" w:ascii="宋体" w:hAnsi="宋体" w:cs="宋体"/>
                <w:color w:val="auto"/>
                <w:kern w:val="0"/>
                <w:sz w:val="24"/>
              </w:rPr>
              <w:t>实施要求</w:t>
            </w:r>
          </w:p>
        </w:tc>
        <w:tc>
          <w:tcPr>
            <w:tcW w:w="7590" w:type="dxa"/>
            <w:tcBorders>
              <w:top w:val="single" w:color="auto" w:sz="4" w:space="0"/>
              <w:left w:val="nil"/>
              <w:bottom w:val="single" w:color="auto" w:sz="4" w:space="0"/>
              <w:right w:val="single" w:color="auto" w:sz="4" w:space="0"/>
            </w:tcBorders>
            <w:vAlign w:val="center"/>
          </w:tcPr>
          <w:p w14:paraId="05637AF5">
            <w:pPr>
              <w:widowControl/>
              <w:spacing w:line="480" w:lineRule="exact"/>
              <w:jc w:val="left"/>
              <w:rPr>
                <w:rFonts w:hint="eastAsia" w:ascii="宋体" w:hAnsi="宋体" w:cs="宋体"/>
                <w:color w:val="auto"/>
                <w:kern w:val="0"/>
                <w:sz w:val="24"/>
              </w:rPr>
            </w:pPr>
            <w:r>
              <w:rPr>
                <w:rFonts w:hint="eastAsia" w:ascii="宋体" w:hAnsi="宋体" w:cs="宋体"/>
                <w:color w:val="auto"/>
                <w:kern w:val="0"/>
                <w:sz w:val="24"/>
              </w:rPr>
              <w:t>项目安装调试完成后，试运行1个月没有任何问题后再进行验收；系统集成完成后，项目经理需驻场一周，提供相关的技术优化。</w:t>
            </w:r>
          </w:p>
        </w:tc>
      </w:tr>
      <w:tr w14:paraId="6A404D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276" w:type="dxa"/>
            <w:tcBorders>
              <w:top w:val="single" w:color="auto" w:sz="4" w:space="0"/>
              <w:left w:val="single" w:color="auto" w:sz="4" w:space="0"/>
              <w:bottom w:val="single" w:color="auto" w:sz="4" w:space="0"/>
              <w:right w:val="single" w:color="auto" w:sz="4" w:space="0"/>
            </w:tcBorders>
            <w:vAlign w:val="center"/>
          </w:tcPr>
          <w:p w14:paraId="057F9AE6">
            <w:pPr>
              <w:widowControl/>
              <w:spacing w:line="480" w:lineRule="exact"/>
              <w:jc w:val="center"/>
              <w:rPr>
                <w:rFonts w:hint="eastAsia" w:ascii="宋体" w:hAnsi="宋体" w:cs="宋体"/>
                <w:color w:val="auto"/>
                <w:kern w:val="0"/>
                <w:sz w:val="24"/>
              </w:rPr>
            </w:pPr>
            <w:r>
              <w:rPr>
                <w:rFonts w:hint="eastAsia" w:ascii="宋体" w:hAnsi="宋体" w:cs="宋体"/>
                <w:color w:val="auto"/>
                <w:kern w:val="0"/>
                <w:sz w:val="24"/>
              </w:rPr>
              <w:t>交货时间及地点</w:t>
            </w:r>
          </w:p>
        </w:tc>
        <w:tc>
          <w:tcPr>
            <w:tcW w:w="7590" w:type="dxa"/>
            <w:tcBorders>
              <w:top w:val="single" w:color="auto" w:sz="4" w:space="0"/>
              <w:left w:val="nil"/>
              <w:bottom w:val="single" w:color="auto" w:sz="4" w:space="0"/>
              <w:right w:val="single" w:color="auto" w:sz="4" w:space="0"/>
            </w:tcBorders>
            <w:vAlign w:val="center"/>
          </w:tcPr>
          <w:p w14:paraId="0B662FB1">
            <w:pPr>
              <w:widowControl/>
              <w:spacing w:line="480" w:lineRule="exact"/>
              <w:jc w:val="left"/>
              <w:rPr>
                <w:rFonts w:hint="eastAsia" w:ascii="宋体" w:hAnsi="宋体" w:cs="宋体"/>
                <w:color w:val="auto"/>
                <w:kern w:val="0"/>
                <w:sz w:val="24"/>
              </w:rPr>
            </w:pPr>
            <w:r>
              <w:rPr>
                <w:rFonts w:hint="eastAsia" w:ascii="宋体" w:hAnsi="宋体" w:cs="宋体"/>
                <w:color w:val="auto"/>
                <w:kern w:val="0"/>
                <w:sz w:val="24"/>
              </w:rPr>
              <w:t>中标人负责在合同签订后，于2025年8月25日前完成安装、调试并交付采购人使用。</w:t>
            </w:r>
          </w:p>
        </w:tc>
      </w:tr>
      <w:tr w14:paraId="5BD1B5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276" w:type="dxa"/>
            <w:tcBorders>
              <w:top w:val="single" w:color="auto" w:sz="4" w:space="0"/>
              <w:left w:val="single" w:color="auto" w:sz="4" w:space="0"/>
              <w:bottom w:val="single" w:color="auto" w:sz="4" w:space="0"/>
              <w:right w:val="single" w:color="auto" w:sz="4" w:space="0"/>
            </w:tcBorders>
            <w:vAlign w:val="center"/>
          </w:tcPr>
          <w:p w14:paraId="3FE53EEE">
            <w:pPr>
              <w:widowControl/>
              <w:spacing w:line="480" w:lineRule="exact"/>
              <w:jc w:val="center"/>
              <w:rPr>
                <w:rFonts w:hint="eastAsia" w:ascii="宋体" w:hAnsi="宋体" w:cs="宋体"/>
                <w:color w:val="auto"/>
                <w:kern w:val="0"/>
                <w:sz w:val="24"/>
              </w:rPr>
            </w:pPr>
            <w:r>
              <w:rPr>
                <w:rFonts w:hint="eastAsia" w:ascii="宋体" w:hAnsi="宋体" w:cs="宋体"/>
                <w:color w:val="auto"/>
                <w:kern w:val="0"/>
                <w:sz w:val="24"/>
              </w:rPr>
              <w:t>付款方式</w:t>
            </w:r>
          </w:p>
        </w:tc>
        <w:tc>
          <w:tcPr>
            <w:tcW w:w="7590" w:type="dxa"/>
            <w:tcBorders>
              <w:top w:val="single" w:color="auto" w:sz="4" w:space="0"/>
              <w:left w:val="nil"/>
              <w:bottom w:val="single" w:color="auto" w:sz="4" w:space="0"/>
              <w:right w:val="single" w:color="auto" w:sz="4" w:space="0"/>
            </w:tcBorders>
            <w:vAlign w:val="center"/>
          </w:tcPr>
          <w:p w14:paraId="58AC0F3E">
            <w:pPr>
              <w:spacing w:line="480" w:lineRule="exact"/>
              <w:rPr>
                <w:rFonts w:hint="eastAsia" w:ascii="宋体" w:hAnsi="宋体" w:cs="宋体"/>
                <w:color w:val="auto"/>
                <w:sz w:val="24"/>
              </w:rPr>
            </w:pPr>
            <w:r>
              <w:rPr>
                <w:rFonts w:hint="eastAsia" w:ascii="宋体" w:hAnsi="宋体" w:cs="宋体"/>
                <w:color w:val="auto"/>
                <w:sz w:val="24"/>
              </w:rPr>
              <w:t>资金支付的方式：分期付款；时间和条件：采购合同签订后及同时具备支付条件下，采购人预付合同金额40％的货款，同时中标人缴纳合同金额的1%的履约保证金，货到安装无任何质量问题，凭双方签字盖章的验收意见、验收小组签字的验收报告及公示截图,在收到中标人开具的正规发票后，采购人在5个工作日内将合同余款支付至中标人的账户。</w:t>
            </w:r>
          </w:p>
        </w:tc>
      </w:tr>
      <w:tr w14:paraId="1A8538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276" w:type="dxa"/>
            <w:tcBorders>
              <w:top w:val="single" w:color="auto" w:sz="4" w:space="0"/>
              <w:left w:val="single" w:color="auto" w:sz="4" w:space="0"/>
              <w:bottom w:val="single" w:color="auto" w:sz="4" w:space="0"/>
              <w:right w:val="single" w:color="auto" w:sz="4" w:space="0"/>
            </w:tcBorders>
            <w:vAlign w:val="center"/>
          </w:tcPr>
          <w:p w14:paraId="171DC91E">
            <w:pPr>
              <w:widowControl/>
              <w:spacing w:line="480" w:lineRule="exact"/>
              <w:jc w:val="center"/>
              <w:rPr>
                <w:rFonts w:hint="eastAsia" w:ascii="宋体" w:hAnsi="宋体" w:cs="宋体"/>
                <w:color w:val="auto"/>
                <w:kern w:val="0"/>
                <w:sz w:val="24"/>
              </w:rPr>
            </w:pPr>
            <w:r>
              <w:rPr>
                <w:rFonts w:hint="eastAsia" w:ascii="宋体" w:hAnsi="宋体" w:cs="宋体"/>
                <w:color w:val="auto"/>
                <w:kern w:val="0"/>
                <w:sz w:val="24"/>
              </w:rPr>
              <w:t>备注</w:t>
            </w:r>
          </w:p>
        </w:tc>
        <w:tc>
          <w:tcPr>
            <w:tcW w:w="7590" w:type="dxa"/>
            <w:tcBorders>
              <w:top w:val="single" w:color="auto" w:sz="4" w:space="0"/>
              <w:left w:val="nil"/>
              <w:bottom w:val="single" w:color="auto" w:sz="4" w:space="0"/>
              <w:right w:val="single" w:color="auto" w:sz="4" w:space="0"/>
            </w:tcBorders>
            <w:vAlign w:val="center"/>
          </w:tcPr>
          <w:p w14:paraId="6CB9447C">
            <w:pPr>
              <w:spacing w:line="480" w:lineRule="exact"/>
              <w:rPr>
                <w:rFonts w:hint="eastAsia" w:ascii="宋体" w:hAnsi="宋体" w:cs="宋体"/>
                <w:color w:val="auto"/>
                <w:sz w:val="24"/>
              </w:rPr>
            </w:pPr>
            <w:r>
              <w:rPr>
                <w:rFonts w:hint="eastAsia" w:ascii="宋体" w:hAnsi="宋体" w:cs="宋体"/>
                <w:color w:val="auto"/>
                <w:sz w:val="24"/>
              </w:rPr>
              <w:t>▲本项目投标空调设备必须为同一品牌，否则投标无效。</w:t>
            </w:r>
          </w:p>
        </w:tc>
      </w:tr>
    </w:tbl>
    <w:p w14:paraId="03E54A32">
      <w:pPr>
        <w:pStyle w:val="889"/>
        <w:spacing w:before="0" w:after="0" w:line="480" w:lineRule="exact"/>
        <w:jc w:val="both"/>
        <w:outlineLvl w:val="9"/>
        <w:rPr>
          <w:rFonts w:hint="eastAsia" w:ascii="宋体" w:hAnsi="宋体" w:eastAsia="宋体" w:cs="宋体"/>
          <w:color w:val="auto"/>
          <w:sz w:val="24"/>
          <w:szCs w:val="24"/>
        </w:rPr>
      </w:pPr>
    </w:p>
    <w:p w14:paraId="0E5C03D5">
      <w:pPr>
        <w:keepNext/>
        <w:keepLines/>
        <w:spacing w:line="360" w:lineRule="auto"/>
        <w:rPr>
          <w:rFonts w:hint="eastAsia" w:ascii="宋体" w:hAnsi="宋体" w:cs="宋体"/>
          <w:b/>
          <w:bCs/>
          <w:color w:val="auto"/>
          <w:spacing w:val="14"/>
          <w:kern w:val="24"/>
          <w:sz w:val="24"/>
        </w:rPr>
      </w:pPr>
      <w:r>
        <w:rPr>
          <w:rFonts w:hint="eastAsia" w:ascii="宋体" w:hAnsi="宋体" w:cs="宋体"/>
          <w:b/>
          <w:bCs/>
          <w:color w:val="auto"/>
          <w:spacing w:val="14"/>
          <w:kern w:val="24"/>
          <w:sz w:val="24"/>
        </w:rPr>
        <w:t>五、安装要求</w:t>
      </w:r>
    </w:p>
    <w:p w14:paraId="7B0BC78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1.室外机安装位置考虑教室外墙，采用支架，冷媒管及凝结水管由需投标人根据实际情况调整。</w:t>
      </w:r>
    </w:p>
    <w:p w14:paraId="0DF2C5B7">
      <w:pPr>
        <w:snapToGrid w:val="0"/>
        <w:spacing w:line="360" w:lineRule="auto"/>
        <w:ind w:firstLine="480" w:firstLineChars="200"/>
        <w:rPr>
          <w:rFonts w:hint="eastAsia" w:ascii="宋体" w:hAnsi="宋体" w:cs="宋体"/>
          <w:color w:val="auto"/>
          <w:sz w:val="24"/>
        </w:rPr>
      </w:pPr>
      <w:bookmarkStart w:id="61" w:name="OLE_LINK3"/>
      <w:r>
        <w:rPr>
          <w:rFonts w:hint="eastAsia" w:ascii="宋体" w:hAnsi="宋体" w:cs="宋体"/>
          <w:color w:val="auto"/>
          <w:sz w:val="24"/>
        </w:rPr>
        <w:t>▲</w:t>
      </w:r>
      <w:bookmarkEnd w:id="61"/>
      <w:r>
        <w:rPr>
          <w:rFonts w:hint="eastAsia" w:ascii="宋体" w:hAnsi="宋体" w:cs="宋体"/>
          <w:color w:val="auto"/>
          <w:sz w:val="24"/>
        </w:rPr>
        <w:t>2.室内外机连接管和冷凝水管位置根据现场实际情况确定。外机支架使用304不锈钢（同时配备不锈钢膨胀及螺栓不少于6颗）。外机支架需符合国家标准《GB/T35753-2017》。供应商需提供承诺函，否则投标无效。</w:t>
      </w:r>
    </w:p>
    <w:p w14:paraId="3597A32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3.室内机安装位置需与采购人最终确定位置后施工。</w:t>
      </w:r>
    </w:p>
    <w:p w14:paraId="155B907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▲4.铜管采用磷脱氧无缝铜管（含保温材料）。保温材料要求难燃B1级橡塑，须保证在28℃环境温度、相对湿度85％条件下不结露。1.5匹铜管壁厚≥0.8mm，3-5匹铜管壁厚≥1.0mm。供应商需提供承诺函，否则投标无效。</w:t>
      </w:r>
    </w:p>
    <w:p w14:paraId="74C2425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▲5.冷凝水管采用外包15mm以上厚保温材料。冷凝水管的固定同冷媒管的固定方式，吊架间距应符合CJJ/T2P-980的技术规程。供应商需提供承诺函，否则投标无效。</w:t>
      </w:r>
    </w:p>
    <w:p w14:paraId="5B78731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6.冷凝水管道必须缚设坡度、坡向排水点。支管坡度不小于1%。安装完毕后按要求做排水试验。（包括密封性试验）</w:t>
      </w:r>
    </w:p>
    <w:p w14:paraId="36E38DD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7.已安装好的冷媒管按各冷媒系统对气管及液管进行氮气加压试验，试验结果各项指标必须满足规范要求。</w:t>
      </w:r>
    </w:p>
    <w:p w14:paraId="52C49D09">
      <w:pPr>
        <w:keepNext/>
        <w:keepLines/>
        <w:spacing w:line="360" w:lineRule="auto"/>
        <w:rPr>
          <w:rFonts w:hint="eastAsia" w:ascii="宋体" w:hAnsi="宋体" w:cs="宋体"/>
          <w:b/>
          <w:bCs/>
          <w:color w:val="auto"/>
          <w:spacing w:val="14"/>
          <w:kern w:val="24"/>
          <w:sz w:val="24"/>
        </w:rPr>
      </w:pPr>
      <w:bookmarkStart w:id="62" w:name="_Toc19619"/>
      <w:bookmarkStart w:id="63" w:name="_Toc32424"/>
      <w:bookmarkStart w:id="64" w:name="_Toc3637"/>
      <w:bookmarkStart w:id="65" w:name="_Toc26770"/>
      <w:bookmarkStart w:id="66" w:name="_Toc22878"/>
      <w:bookmarkStart w:id="67" w:name="_Toc32080"/>
      <w:r>
        <w:rPr>
          <w:rFonts w:hint="eastAsia" w:ascii="宋体" w:hAnsi="宋体" w:cs="宋体"/>
          <w:b/>
          <w:bCs/>
          <w:color w:val="auto"/>
          <w:spacing w:val="14"/>
          <w:kern w:val="24"/>
          <w:sz w:val="24"/>
        </w:rPr>
        <w:t>七、设备的安装、测试和试运行</w:t>
      </w:r>
      <w:bookmarkEnd w:id="62"/>
      <w:bookmarkEnd w:id="63"/>
      <w:bookmarkEnd w:id="64"/>
      <w:bookmarkEnd w:id="65"/>
      <w:bookmarkEnd w:id="66"/>
      <w:bookmarkEnd w:id="67"/>
    </w:p>
    <w:p w14:paraId="5BC943C0">
      <w:pPr>
        <w:spacing w:line="360" w:lineRule="auto"/>
        <w:ind w:firstLine="480" w:firstLineChars="200"/>
        <w:rPr>
          <w:rFonts w:hint="eastAsia" w:ascii="宋体" w:hAnsi="宋体" w:cs="宋体"/>
          <w:color w:val="auto"/>
          <w:sz w:val="24"/>
        </w:rPr>
      </w:pPr>
      <w:r>
        <w:rPr>
          <w:rFonts w:hint="eastAsia" w:ascii="宋体" w:hAnsi="宋体" w:cs="宋体"/>
          <w:color w:val="auto"/>
          <w:sz w:val="24"/>
        </w:rPr>
        <w:t>1.工具、材料、仪器设备和项目人员：投标人应安排专业人员（不少于15人）投入项目实施，应派有五年以上工作经验的工程师在现场负责测试和调试，以检测其设计、制造、运行效果等。</w:t>
      </w:r>
    </w:p>
    <w:p w14:paraId="6D3DA5EF">
      <w:pPr>
        <w:spacing w:line="360" w:lineRule="auto"/>
        <w:jc w:val="left"/>
        <w:rPr>
          <w:rFonts w:hint="eastAsia" w:ascii="宋体" w:hAnsi="宋体" w:cs="宋体"/>
          <w:b/>
          <w:bCs/>
          <w:color w:val="auto"/>
          <w:spacing w:val="14"/>
          <w:kern w:val="24"/>
          <w:sz w:val="24"/>
        </w:rPr>
      </w:pPr>
      <w:r>
        <w:rPr>
          <w:rFonts w:hint="eastAsia" w:ascii="宋体" w:hAnsi="宋体" w:cs="宋体"/>
          <w:b/>
          <w:bCs/>
          <w:color w:val="auto"/>
          <w:spacing w:val="14"/>
          <w:kern w:val="24"/>
          <w:sz w:val="24"/>
        </w:rPr>
        <w:t>八、其它：</w:t>
      </w:r>
    </w:p>
    <w:p w14:paraId="7113A148">
      <w:pPr>
        <w:spacing w:line="360" w:lineRule="auto"/>
        <w:ind w:left="420"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招标文件第四部分评分办法中评审因素相应的其它要求及第五部分采购合同中相应的其他要求。</w:t>
      </w:r>
    </w:p>
    <w:p w14:paraId="1F180332">
      <w:pPr>
        <w:tabs>
          <w:tab w:val="left" w:pos="0"/>
        </w:tabs>
        <w:spacing w:line="360" w:lineRule="auto"/>
        <w:ind w:firstLine="480"/>
        <w:rPr>
          <w:rFonts w:hint="eastAsia" w:ascii="宋体" w:hAnsi="宋体" w:cs="宋体"/>
          <w:color w:val="auto"/>
          <w:kern w:val="0"/>
          <w:sz w:val="24"/>
        </w:rPr>
      </w:pPr>
      <w:r>
        <w:rPr>
          <w:rFonts w:hint="eastAsia" w:ascii="宋体" w:hAnsi="宋体" w:cs="宋体"/>
          <w:b/>
          <w:color w:val="auto"/>
          <w:sz w:val="24"/>
        </w:rPr>
        <w:br w:type="page"/>
      </w:r>
    </w:p>
    <w:p w14:paraId="540C4BB1">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 xml:space="preserve">第四部分   </w:t>
      </w:r>
      <w:bookmarkStart w:id="68" w:name="_Toc184314440"/>
      <w:bookmarkEnd w:id="68"/>
      <w:bookmarkStart w:id="69" w:name="_Toc184308040"/>
      <w:bookmarkEnd w:id="69"/>
      <w:bookmarkStart w:id="70" w:name="_Toc184314453"/>
      <w:bookmarkEnd w:id="70"/>
      <w:bookmarkStart w:id="71" w:name="_Toc184312076"/>
      <w:bookmarkEnd w:id="71"/>
      <w:bookmarkStart w:id="72" w:name="_Toc184310327"/>
      <w:bookmarkEnd w:id="72"/>
      <w:bookmarkStart w:id="73" w:name="_Toc184313255"/>
      <w:bookmarkEnd w:id="73"/>
      <w:bookmarkStart w:id="74" w:name="_Toc184313244"/>
      <w:bookmarkEnd w:id="74"/>
      <w:bookmarkStart w:id="75" w:name="_Toc184313304"/>
      <w:bookmarkEnd w:id="75"/>
      <w:bookmarkStart w:id="76" w:name="_Toc184308074"/>
      <w:bookmarkEnd w:id="76"/>
      <w:bookmarkStart w:id="77" w:name="_Toc184308068"/>
      <w:bookmarkEnd w:id="77"/>
      <w:bookmarkStart w:id="78" w:name="_Toc184308097"/>
      <w:bookmarkEnd w:id="78"/>
      <w:bookmarkStart w:id="79" w:name="_Toc184312127"/>
      <w:bookmarkEnd w:id="79"/>
      <w:bookmarkStart w:id="80" w:name="_Toc184310324"/>
      <w:bookmarkEnd w:id="80"/>
      <w:bookmarkStart w:id="81" w:name="_Toc184312104"/>
      <w:bookmarkEnd w:id="81"/>
      <w:bookmarkStart w:id="82" w:name="_Toc184313282"/>
      <w:bookmarkEnd w:id="82"/>
      <w:bookmarkStart w:id="83" w:name="_Toc184314442"/>
      <w:bookmarkEnd w:id="83"/>
      <w:bookmarkStart w:id="84" w:name="_Toc184313238"/>
      <w:bookmarkEnd w:id="84"/>
      <w:bookmarkStart w:id="85" w:name="_Toc184314474"/>
      <w:bookmarkEnd w:id="85"/>
      <w:bookmarkStart w:id="86" w:name="_Toc184313239"/>
      <w:bookmarkEnd w:id="86"/>
      <w:bookmarkStart w:id="87" w:name="_Toc184314411"/>
      <w:bookmarkEnd w:id="87"/>
      <w:bookmarkStart w:id="88" w:name="_Toc184312118"/>
      <w:bookmarkEnd w:id="88"/>
      <w:bookmarkStart w:id="89" w:name="_Toc184310316"/>
      <w:bookmarkEnd w:id="89"/>
      <w:bookmarkStart w:id="90" w:name="_Toc184312073"/>
      <w:bookmarkEnd w:id="90"/>
      <w:bookmarkStart w:id="91" w:name="_Toc184310293"/>
      <w:bookmarkEnd w:id="91"/>
      <w:bookmarkStart w:id="92" w:name="_Toc184313271"/>
      <w:bookmarkEnd w:id="92"/>
      <w:bookmarkStart w:id="93" w:name="_Toc184313286"/>
      <w:bookmarkEnd w:id="93"/>
      <w:bookmarkStart w:id="94" w:name="_Toc184314436"/>
      <w:bookmarkEnd w:id="94"/>
      <w:bookmarkStart w:id="95" w:name="_Toc184314417"/>
      <w:bookmarkEnd w:id="95"/>
      <w:bookmarkStart w:id="96" w:name="_Toc184314482"/>
      <w:bookmarkEnd w:id="96"/>
      <w:bookmarkStart w:id="97" w:name="_Toc184308100"/>
      <w:bookmarkEnd w:id="97"/>
      <w:bookmarkStart w:id="98" w:name="_Toc184313290"/>
      <w:bookmarkEnd w:id="98"/>
      <w:bookmarkStart w:id="99" w:name="_Toc184310288"/>
      <w:bookmarkEnd w:id="99"/>
      <w:bookmarkStart w:id="100" w:name="_Toc184312111"/>
      <w:bookmarkEnd w:id="100"/>
      <w:bookmarkStart w:id="101" w:name="_Toc184312132"/>
      <w:bookmarkEnd w:id="101"/>
      <w:bookmarkStart w:id="102" w:name="_Toc184313291"/>
      <w:bookmarkEnd w:id="102"/>
      <w:bookmarkStart w:id="103" w:name="_Toc184313265"/>
      <w:bookmarkEnd w:id="103"/>
      <w:bookmarkStart w:id="104" w:name="_Toc184310297"/>
      <w:bookmarkEnd w:id="104"/>
      <w:bookmarkStart w:id="105" w:name="_Toc184308084"/>
      <w:bookmarkEnd w:id="105"/>
      <w:bookmarkStart w:id="106" w:name="_Toc184310339"/>
      <w:bookmarkEnd w:id="106"/>
      <w:bookmarkStart w:id="107" w:name="_Toc184310283"/>
      <w:bookmarkEnd w:id="107"/>
      <w:bookmarkStart w:id="108" w:name="_Toc184310298"/>
      <w:bookmarkEnd w:id="108"/>
      <w:bookmarkStart w:id="109" w:name="_Toc184310343"/>
      <w:bookmarkEnd w:id="109"/>
      <w:bookmarkStart w:id="110" w:name="_Toc184308039"/>
      <w:bookmarkEnd w:id="110"/>
      <w:bookmarkStart w:id="111" w:name="_Toc184312131"/>
      <w:bookmarkEnd w:id="111"/>
      <w:bookmarkStart w:id="112" w:name="_Toc184308055"/>
      <w:bookmarkEnd w:id="112"/>
      <w:bookmarkStart w:id="113" w:name="_Toc184313281"/>
      <w:bookmarkEnd w:id="113"/>
      <w:bookmarkStart w:id="114" w:name="_Toc184312133"/>
      <w:bookmarkEnd w:id="114"/>
      <w:bookmarkStart w:id="115" w:name="_Toc184308064"/>
      <w:bookmarkEnd w:id="115"/>
      <w:bookmarkStart w:id="116" w:name="_Toc184312077"/>
      <w:bookmarkEnd w:id="116"/>
      <w:bookmarkStart w:id="117" w:name="_Toc184308077"/>
      <w:bookmarkEnd w:id="117"/>
      <w:bookmarkStart w:id="118" w:name="_Toc184314433"/>
      <w:bookmarkEnd w:id="118"/>
      <w:bookmarkStart w:id="119" w:name="_Toc184313260"/>
      <w:bookmarkEnd w:id="119"/>
      <w:bookmarkStart w:id="120" w:name="_Toc184308086"/>
      <w:bookmarkEnd w:id="120"/>
      <w:bookmarkStart w:id="121" w:name="_Toc184313269"/>
      <w:bookmarkEnd w:id="121"/>
      <w:bookmarkStart w:id="122" w:name="_Toc184312107"/>
      <w:bookmarkEnd w:id="122"/>
      <w:bookmarkStart w:id="123" w:name="_Toc184312067"/>
      <w:bookmarkEnd w:id="123"/>
      <w:bookmarkStart w:id="124" w:name="_Toc184312124"/>
      <w:bookmarkEnd w:id="124"/>
      <w:bookmarkStart w:id="125" w:name="_Toc184312130"/>
      <w:bookmarkEnd w:id="125"/>
      <w:bookmarkStart w:id="126" w:name="_Toc184314434"/>
      <w:bookmarkEnd w:id="126"/>
      <w:bookmarkStart w:id="127" w:name="_Toc184308057"/>
      <w:bookmarkEnd w:id="127"/>
      <w:bookmarkStart w:id="128" w:name="_Toc184310333"/>
      <w:bookmarkEnd w:id="128"/>
      <w:bookmarkStart w:id="129" w:name="_Toc184308059"/>
      <w:bookmarkEnd w:id="129"/>
      <w:bookmarkStart w:id="130" w:name="_Toc184310305"/>
      <w:bookmarkEnd w:id="130"/>
      <w:bookmarkStart w:id="131" w:name="_Toc184310331"/>
      <w:bookmarkEnd w:id="131"/>
      <w:bookmarkStart w:id="132" w:name="_Toc184310307"/>
      <w:bookmarkEnd w:id="132"/>
      <w:bookmarkStart w:id="133" w:name="_Toc184312075"/>
      <w:bookmarkEnd w:id="133"/>
      <w:bookmarkStart w:id="134" w:name="_Toc184312079"/>
      <w:bookmarkEnd w:id="134"/>
      <w:bookmarkStart w:id="135" w:name="_Toc184308062"/>
      <w:bookmarkEnd w:id="135"/>
      <w:bookmarkStart w:id="136" w:name="_Toc184310303"/>
      <w:bookmarkEnd w:id="136"/>
      <w:bookmarkStart w:id="137" w:name="_Toc184310321"/>
      <w:bookmarkEnd w:id="137"/>
      <w:bookmarkStart w:id="138" w:name="_Toc184314471"/>
      <w:bookmarkEnd w:id="138"/>
      <w:bookmarkStart w:id="139" w:name="_Toc184313257"/>
      <w:bookmarkEnd w:id="139"/>
      <w:bookmarkStart w:id="140" w:name="_Toc184314477"/>
      <w:bookmarkEnd w:id="140"/>
      <w:bookmarkStart w:id="141" w:name="_Toc184312085"/>
      <w:bookmarkEnd w:id="141"/>
      <w:bookmarkStart w:id="142" w:name="_Toc184314462"/>
      <w:bookmarkEnd w:id="142"/>
      <w:bookmarkStart w:id="143" w:name="_Toc184310281"/>
      <w:bookmarkEnd w:id="143"/>
      <w:bookmarkStart w:id="144" w:name="_Toc184308101"/>
      <w:bookmarkEnd w:id="144"/>
      <w:bookmarkStart w:id="145" w:name="_Toc184313306"/>
      <w:bookmarkEnd w:id="145"/>
      <w:bookmarkStart w:id="146" w:name="_Toc184310312"/>
      <w:bookmarkEnd w:id="146"/>
      <w:bookmarkStart w:id="147" w:name="_Toc184312094"/>
      <w:bookmarkEnd w:id="147"/>
      <w:bookmarkStart w:id="148" w:name="_Toc184310337"/>
      <w:bookmarkEnd w:id="148"/>
      <w:bookmarkStart w:id="149" w:name="_Toc184314481"/>
      <w:bookmarkEnd w:id="149"/>
      <w:bookmarkStart w:id="150" w:name="_Toc184314412"/>
      <w:bookmarkEnd w:id="150"/>
      <w:bookmarkStart w:id="151" w:name="_Toc184312068"/>
      <w:bookmarkEnd w:id="151"/>
      <w:bookmarkStart w:id="152" w:name="_Toc184308060"/>
      <w:bookmarkEnd w:id="152"/>
      <w:bookmarkStart w:id="153" w:name="_Toc184312134"/>
      <w:bookmarkEnd w:id="153"/>
      <w:bookmarkStart w:id="154" w:name="_Toc184312090"/>
      <w:bookmarkEnd w:id="154"/>
      <w:bookmarkStart w:id="155" w:name="_Toc184308050"/>
      <w:bookmarkEnd w:id="155"/>
      <w:bookmarkStart w:id="156" w:name="_Toc184314447"/>
      <w:bookmarkEnd w:id="156"/>
      <w:bookmarkStart w:id="157" w:name="_Toc184313243"/>
      <w:bookmarkEnd w:id="157"/>
      <w:bookmarkStart w:id="158" w:name="_Toc184313250"/>
      <w:bookmarkEnd w:id="158"/>
      <w:bookmarkStart w:id="159" w:name="_Toc184312110"/>
      <w:bookmarkEnd w:id="159"/>
      <w:bookmarkStart w:id="160" w:name="_Toc184308070"/>
      <w:bookmarkEnd w:id="160"/>
      <w:bookmarkStart w:id="161" w:name="_Toc184312078"/>
      <w:bookmarkEnd w:id="161"/>
      <w:bookmarkStart w:id="162" w:name="_Toc184308042"/>
      <w:bookmarkEnd w:id="162"/>
      <w:bookmarkStart w:id="163" w:name="_Toc184310299"/>
      <w:bookmarkEnd w:id="163"/>
      <w:bookmarkStart w:id="164" w:name="_Toc184314445"/>
      <w:bookmarkEnd w:id="164"/>
      <w:bookmarkStart w:id="165" w:name="_Toc184310294"/>
      <w:bookmarkEnd w:id="165"/>
      <w:bookmarkStart w:id="166" w:name="_Toc184310332"/>
      <w:bookmarkEnd w:id="166"/>
      <w:bookmarkStart w:id="167" w:name="_Toc184312125"/>
      <w:bookmarkEnd w:id="167"/>
      <w:bookmarkStart w:id="168" w:name="_Toc184312139"/>
      <w:bookmarkEnd w:id="168"/>
      <w:bookmarkStart w:id="169" w:name="_Toc184313287"/>
      <w:bookmarkEnd w:id="169"/>
      <w:bookmarkStart w:id="170" w:name="_Toc184308069"/>
      <w:bookmarkEnd w:id="170"/>
      <w:bookmarkStart w:id="171" w:name="_Toc184314444"/>
      <w:bookmarkEnd w:id="171"/>
      <w:bookmarkStart w:id="172" w:name="_Toc184310300"/>
      <w:bookmarkEnd w:id="172"/>
      <w:bookmarkStart w:id="173" w:name="_Toc184310285"/>
      <w:bookmarkEnd w:id="173"/>
      <w:bookmarkStart w:id="174" w:name="_Toc184313310"/>
      <w:bookmarkEnd w:id="174"/>
      <w:bookmarkStart w:id="175" w:name="_Toc184313246"/>
      <w:bookmarkEnd w:id="175"/>
      <w:bookmarkStart w:id="176" w:name="_Toc184314473"/>
      <w:bookmarkEnd w:id="176"/>
      <w:bookmarkStart w:id="177" w:name="_Toc184313300"/>
      <w:bookmarkEnd w:id="177"/>
      <w:bookmarkStart w:id="178" w:name="_Toc184314461"/>
      <w:bookmarkEnd w:id="178"/>
      <w:bookmarkStart w:id="179" w:name="_Toc184310328"/>
      <w:bookmarkEnd w:id="179"/>
      <w:bookmarkStart w:id="180" w:name="_Toc184308106"/>
      <w:bookmarkEnd w:id="180"/>
      <w:bookmarkStart w:id="181" w:name="_Toc184310310"/>
      <w:bookmarkEnd w:id="181"/>
      <w:bookmarkStart w:id="182" w:name="_Toc184314460"/>
      <w:bookmarkEnd w:id="182"/>
      <w:bookmarkStart w:id="183" w:name="_Toc184312100"/>
      <w:bookmarkEnd w:id="183"/>
      <w:bookmarkStart w:id="184" w:name="_Toc184314435"/>
      <w:bookmarkEnd w:id="184"/>
      <w:bookmarkStart w:id="185" w:name="_Toc184310278"/>
      <w:bookmarkEnd w:id="185"/>
      <w:bookmarkStart w:id="186" w:name="_Toc184313284"/>
      <w:bookmarkEnd w:id="186"/>
      <w:bookmarkStart w:id="187" w:name="_Toc184310322"/>
      <w:bookmarkEnd w:id="187"/>
      <w:bookmarkStart w:id="188" w:name="_Toc184312093"/>
      <w:bookmarkEnd w:id="188"/>
      <w:bookmarkStart w:id="189" w:name="_Toc184313308"/>
      <w:bookmarkEnd w:id="189"/>
      <w:bookmarkStart w:id="190" w:name="_Toc184310341"/>
      <w:bookmarkEnd w:id="190"/>
      <w:bookmarkStart w:id="191" w:name="_Toc184313263"/>
      <w:bookmarkEnd w:id="191"/>
      <w:bookmarkStart w:id="192" w:name="_Toc184312120"/>
      <w:bookmarkEnd w:id="192"/>
      <w:bookmarkStart w:id="193" w:name="_Toc184308076"/>
      <w:bookmarkEnd w:id="193"/>
      <w:bookmarkStart w:id="194" w:name="_Toc184313298"/>
      <w:bookmarkEnd w:id="194"/>
      <w:bookmarkStart w:id="195" w:name="_Toc184313252"/>
      <w:bookmarkEnd w:id="195"/>
      <w:bookmarkStart w:id="196" w:name="_Toc184310315"/>
      <w:bookmarkEnd w:id="196"/>
      <w:bookmarkStart w:id="197" w:name="_Toc184312084"/>
      <w:bookmarkEnd w:id="197"/>
      <w:bookmarkStart w:id="198" w:name="_Toc184310313"/>
      <w:bookmarkEnd w:id="198"/>
      <w:bookmarkStart w:id="199" w:name="_Toc184310304"/>
      <w:bookmarkEnd w:id="199"/>
      <w:bookmarkStart w:id="200" w:name="_Toc184312103"/>
      <w:bookmarkEnd w:id="200"/>
      <w:bookmarkStart w:id="201" w:name="_Toc184314418"/>
      <w:bookmarkEnd w:id="201"/>
      <w:bookmarkStart w:id="202" w:name="_Toc184313303"/>
      <w:bookmarkEnd w:id="202"/>
      <w:bookmarkStart w:id="203" w:name="_Toc184310275"/>
      <w:bookmarkEnd w:id="203"/>
      <w:bookmarkStart w:id="204" w:name="_Toc184312083"/>
      <w:bookmarkEnd w:id="204"/>
      <w:bookmarkStart w:id="205" w:name="_Toc184313253"/>
      <w:bookmarkEnd w:id="205"/>
      <w:bookmarkStart w:id="206" w:name="_Toc184314439"/>
      <w:bookmarkEnd w:id="206"/>
      <w:bookmarkStart w:id="207" w:name="_Toc184308043"/>
      <w:bookmarkEnd w:id="207"/>
      <w:bookmarkStart w:id="208" w:name="_Toc184310309"/>
      <w:bookmarkEnd w:id="208"/>
      <w:bookmarkStart w:id="209" w:name="_Toc184313251"/>
      <w:bookmarkEnd w:id="209"/>
      <w:bookmarkStart w:id="210" w:name="_Toc184308046"/>
      <w:bookmarkEnd w:id="210"/>
      <w:bookmarkStart w:id="211" w:name="_Toc184308096"/>
      <w:bookmarkEnd w:id="211"/>
      <w:bookmarkStart w:id="212" w:name="_Toc184312129"/>
      <w:bookmarkEnd w:id="212"/>
      <w:bookmarkStart w:id="213" w:name="_Toc184310330"/>
      <w:bookmarkEnd w:id="213"/>
      <w:bookmarkStart w:id="214" w:name="_Toc184312071"/>
      <w:bookmarkEnd w:id="214"/>
      <w:bookmarkStart w:id="215" w:name="_Toc184312091"/>
      <w:bookmarkEnd w:id="215"/>
      <w:bookmarkStart w:id="216" w:name="_Toc184313297"/>
      <w:bookmarkEnd w:id="216"/>
      <w:bookmarkStart w:id="217" w:name="_Toc184314455"/>
      <w:bookmarkEnd w:id="217"/>
      <w:bookmarkStart w:id="218" w:name="_Toc184310301"/>
      <w:bookmarkEnd w:id="218"/>
      <w:bookmarkStart w:id="219" w:name="_Toc184313242"/>
      <w:bookmarkEnd w:id="219"/>
      <w:bookmarkStart w:id="220" w:name="_Toc184314424"/>
      <w:bookmarkEnd w:id="220"/>
      <w:bookmarkStart w:id="221" w:name="_Toc184313245"/>
      <w:bookmarkEnd w:id="221"/>
      <w:bookmarkStart w:id="222" w:name="_Toc184313262"/>
      <w:bookmarkEnd w:id="222"/>
      <w:bookmarkStart w:id="223" w:name="_Toc184310306"/>
      <w:bookmarkEnd w:id="223"/>
      <w:bookmarkStart w:id="224" w:name="_Toc184312137"/>
      <w:bookmarkEnd w:id="224"/>
      <w:bookmarkStart w:id="225" w:name="_Toc184314470"/>
      <w:bookmarkEnd w:id="225"/>
      <w:bookmarkStart w:id="226" w:name="_Toc184308092"/>
      <w:bookmarkEnd w:id="226"/>
      <w:bookmarkStart w:id="227" w:name="_Toc184314437"/>
      <w:bookmarkEnd w:id="227"/>
      <w:bookmarkStart w:id="228" w:name="_Toc184313267"/>
      <w:bookmarkEnd w:id="228"/>
      <w:bookmarkStart w:id="229" w:name="_Toc184313264"/>
      <w:bookmarkEnd w:id="229"/>
      <w:bookmarkStart w:id="230" w:name="_Toc184314478"/>
      <w:bookmarkEnd w:id="230"/>
      <w:bookmarkStart w:id="231" w:name="_Toc184310287"/>
      <w:bookmarkEnd w:id="231"/>
      <w:bookmarkStart w:id="232" w:name="_Toc184310340"/>
      <w:bookmarkEnd w:id="232"/>
      <w:bookmarkStart w:id="233" w:name="_Toc184313241"/>
      <w:bookmarkEnd w:id="233"/>
      <w:bookmarkStart w:id="234" w:name="_Toc184310279"/>
      <w:bookmarkEnd w:id="234"/>
      <w:bookmarkStart w:id="235" w:name="_Toc184312096"/>
      <w:bookmarkEnd w:id="235"/>
      <w:bookmarkStart w:id="236" w:name="_Toc184310302"/>
      <w:bookmarkEnd w:id="236"/>
      <w:bookmarkStart w:id="237" w:name="_Toc184310274"/>
      <w:bookmarkEnd w:id="237"/>
      <w:bookmarkStart w:id="238" w:name="_Toc184312089"/>
      <w:bookmarkEnd w:id="238"/>
      <w:bookmarkStart w:id="239" w:name="_Toc184310318"/>
      <w:bookmarkEnd w:id="239"/>
      <w:bookmarkStart w:id="240" w:name="_Toc184308078"/>
      <w:bookmarkEnd w:id="240"/>
      <w:bookmarkStart w:id="241" w:name="_Toc184313240"/>
      <w:bookmarkEnd w:id="241"/>
      <w:bookmarkStart w:id="242" w:name="_Toc184313268"/>
      <w:bookmarkEnd w:id="242"/>
      <w:bookmarkStart w:id="243" w:name="_Toc184312138"/>
      <w:bookmarkEnd w:id="243"/>
      <w:bookmarkStart w:id="244" w:name="_Toc184312088"/>
      <w:bookmarkEnd w:id="244"/>
      <w:bookmarkStart w:id="245" w:name="_Toc184313258"/>
      <w:bookmarkEnd w:id="245"/>
      <w:bookmarkStart w:id="246" w:name="_Toc184312114"/>
      <w:bookmarkEnd w:id="246"/>
      <w:bookmarkStart w:id="247" w:name="_Toc184308071"/>
      <w:bookmarkEnd w:id="247"/>
      <w:bookmarkStart w:id="248" w:name="_Toc184308099"/>
      <w:bookmarkEnd w:id="248"/>
      <w:bookmarkStart w:id="249" w:name="_Toc184310326"/>
      <w:bookmarkEnd w:id="249"/>
      <w:bookmarkStart w:id="250" w:name="_Toc184310277"/>
      <w:bookmarkEnd w:id="250"/>
      <w:bookmarkStart w:id="251" w:name="_Toc184313294"/>
      <w:bookmarkEnd w:id="251"/>
      <w:bookmarkStart w:id="252" w:name="_Toc184308066"/>
      <w:bookmarkEnd w:id="252"/>
      <w:bookmarkStart w:id="253" w:name="_Toc184312097"/>
      <w:bookmarkEnd w:id="253"/>
      <w:bookmarkStart w:id="254" w:name="_Toc184314450"/>
      <w:bookmarkEnd w:id="254"/>
      <w:bookmarkStart w:id="255" w:name="_Toc184310338"/>
      <w:bookmarkEnd w:id="255"/>
      <w:bookmarkStart w:id="256" w:name="_Toc184312128"/>
      <w:bookmarkEnd w:id="256"/>
      <w:bookmarkStart w:id="257" w:name="_Toc184314451"/>
      <w:bookmarkEnd w:id="257"/>
      <w:bookmarkStart w:id="258" w:name="_Toc184308094"/>
      <w:bookmarkEnd w:id="258"/>
      <w:bookmarkStart w:id="259" w:name="_Toc184313288"/>
      <w:bookmarkEnd w:id="259"/>
      <w:bookmarkStart w:id="260" w:name="_Toc184308048"/>
      <w:bookmarkEnd w:id="260"/>
      <w:bookmarkStart w:id="261" w:name="_Toc184313275"/>
      <w:bookmarkEnd w:id="261"/>
      <w:bookmarkStart w:id="262" w:name="_Toc184314469"/>
      <w:bookmarkEnd w:id="262"/>
      <w:bookmarkStart w:id="263" w:name="_Toc184308104"/>
      <w:bookmarkEnd w:id="263"/>
      <w:bookmarkStart w:id="264" w:name="_Toc184313272"/>
      <w:bookmarkEnd w:id="264"/>
      <w:bookmarkStart w:id="265" w:name="_Toc184310325"/>
      <w:bookmarkEnd w:id="265"/>
      <w:bookmarkStart w:id="266" w:name="_Toc184313307"/>
      <w:bookmarkEnd w:id="266"/>
      <w:bookmarkStart w:id="267" w:name="_Toc184308088"/>
      <w:bookmarkEnd w:id="267"/>
      <w:bookmarkStart w:id="268" w:name="_Toc184310289"/>
      <w:bookmarkEnd w:id="268"/>
      <w:bookmarkStart w:id="269" w:name="_Toc184308073"/>
      <w:bookmarkEnd w:id="269"/>
      <w:bookmarkStart w:id="270" w:name="_Toc184313293"/>
      <w:bookmarkEnd w:id="270"/>
      <w:bookmarkStart w:id="271" w:name="_Toc184310284"/>
      <w:bookmarkEnd w:id="271"/>
      <w:bookmarkStart w:id="272" w:name="_Toc184310335"/>
      <w:bookmarkEnd w:id="272"/>
      <w:bookmarkStart w:id="273" w:name="_Toc184312092"/>
      <w:bookmarkEnd w:id="273"/>
      <w:bookmarkStart w:id="274" w:name="_Toc184314466"/>
      <w:bookmarkEnd w:id="274"/>
      <w:bookmarkStart w:id="275" w:name="_Toc184308083"/>
      <w:bookmarkEnd w:id="275"/>
      <w:bookmarkStart w:id="276" w:name="_Toc184312135"/>
      <w:bookmarkEnd w:id="276"/>
      <w:bookmarkStart w:id="277" w:name="_Toc184308098"/>
      <w:bookmarkEnd w:id="277"/>
      <w:bookmarkStart w:id="278" w:name="_Toc184313248"/>
      <w:bookmarkEnd w:id="278"/>
      <w:bookmarkStart w:id="279" w:name="_Toc184314480"/>
      <w:bookmarkEnd w:id="279"/>
      <w:bookmarkStart w:id="280" w:name="_Toc184310286"/>
      <w:bookmarkEnd w:id="280"/>
      <w:bookmarkStart w:id="281" w:name="_Toc184312081"/>
      <w:bookmarkEnd w:id="281"/>
      <w:bookmarkStart w:id="282" w:name="_Toc184308095"/>
      <w:bookmarkEnd w:id="282"/>
      <w:bookmarkStart w:id="283" w:name="_Toc184314423"/>
      <w:bookmarkEnd w:id="283"/>
      <w:bookmarkStart w:id="284" w:name="_Toc184312106"/>
      <w:bookmarkEnd w:id="284"/>
      <w:bookmarkStart w:id="285" w:name="_Toc184312098"/>
      <w:bookmarkEnd w:id="285"/>
      <w:bookmarkStart w:id="286" w:name="_Toc184308089"/>
      <w:bookmarkEnd w:id="286"/>
      <w:bookmarkStart w:id="287" w:name="_Toc184313285"/>
      <w:bookmarkEnd w:id="287"/>
      <w:bookmarkStart w:id="288" w:name="_Toc184308087"/>
      <w:bookmarkEnd w:id="288"/>
      <w:bookmarkStart w:id="289" w:name="_Toc184310273"/>
      <w:bookmarkEnd w:id="289"/>
      <w:bookmarkStart w:id="290" w:name="_Toc184314458"/>
      <w:bookmarkEnd w:id="290"/>
      <w:bookmarkStart w:id="291" w:name="_Toc184310280"/>
      <w:bookmarkEnd w:id="291"/>
      <w:bookmarkStart w:id="292" w:name="_Toc184308036"/>
      <w:bookmarkEnd w:id="292"/>
      <w:bookmarkStart w:id="293" w:name="_Toc184314415"/>
      <w:bookmarkEnd w:id="293"/>
      <w:bookmarkStart w:id="294" w:name="_Toc184308045"/>
      <w:bookmarkEnd w:id="294"/>
      <w:bookmarkStart w:id="295" w:name="_Toc184308105"/>
      <w:bookmarkEnd w:id="295"/>
      <w:bookmarkStart w:id="296" w:name="_Toc184312102"/>
      <w:bookmarkEnd w:id="296"/>
      <w:bookmarkStart w:id="297" w:name="_Toc184308079"/>
      <w:bookmarkEnd w:id="297"/>
      <w:bookmarkStart w:id="298" w:name="_Toc184314431"/>
      <w:bookmarkEnd w:id="298"/>
      <w:bookmarkStart w:id="299" w:name="_Toc184314479"/>
      <w:bookmarkEnd w:id="299"/>
      <w:bookmarkStart w:id="300" w:name="_Toc184313256"/>
      <w:bookmarkEnd w:id="300"/>
      <w:bookmarkStart w:id="301" w:name="_Toc184308052"/>
      <w:bookmarkEnd w:id="301"/>
      <w:bookmarkStart w:id="302" w:name="_Toc184308082"/>
      <w:bookmarkEnd w:id="302"/>
      <w:bookmarkStart w:id="303" w:name="_Toc184308065"/>
      <w:bookmarkEnd w:id="303"/>
      <w:bookmarkStart w:id="304" w:name="_Toc184310314"/>
      <w:bookmarkEnd w:id="304"/>
      <w:bookmarkStart w:id="305" w:name="_Toc184314472"/>
      <w:bookmarkEnd w:id="305"/>
      <w:bookmarkStart w:id="306" w:name="_Toc184312105"/>
      <w:bookmarkEnd w:id="306"/>
      <w:bookmarkStart w:id="307" w:name="_Toc184312113"/>
      <w:bookmarkEnd w:id="307"/>
      <w:bookmarkStart w:id="308" w:name="_Toc184314454"/>
      <w:bookmarkEnd w:id="308"/>
      <w:bookmarkStart w:id="309" w:name="_Toc184312082"/>
      <w:bookmarkEnd w:id="309"/>
      <w:bookmarkStart w:id="310" w:name="_Toc184314438"/>
      <w:bookmarkEnd w:id="310"/>
      <w:bookmarkStart w:id="311" w:name="_Toc184308061"/>
      <w:bookmarkEnd w:id="311"/>
      <w:bookmarkStart w:id="312" w:name="_Toc184312087"/>
      <w:bookmarkEnd w:id="312"/>
      <w:bookmarkStart w:id="313" w:name="_Toc184312122"/>
      <w:bookmarkEnd w:id="313"/>
      <w:bookmarkStart w:id="314" w:name="_Toc184308051"/>
      <w:bookmarkEnd w:id="314"/>
      <w:bookmarkStart w:id="315" w:name="_Toc184314410"/>
      <w:bookmarkEnd w:id="315"/>
      <w:bookmarkStart w:id="316" w:name="_Toc184313292"/>
      <w:bookmarkEnd w:id="316"/>
      <w:bookmarkStart w:id="317" w:name="_Toc184314426"/>
      <w:bookmarkEnd w:id="317"/>
      <w:bookmarkStart w:id="318" w:name="_Toc184314446"/>
      <w:bookmarkEnd w:id="318"/>
      <w:bookmarkStart w:id="319" w:name="_Toc184314457"/>
      <w:bookmarkEnd w:id="319"/>
      <w:bookmarkStart w:id="320" w:name="_Toc184313283"/>
      <w:bookmarkEnd w:id="320"/>
      <w:bookmarkStart w:id="321" w:name="_Toc184313254"/>
      <w:bookmarkEnd w:id="321"/>
      <w:bookmarkStart w:id="322" w:name="_Toc184308047"/>
      <w:bookmarkEnd w:id="322"/>
      <w:bookmarkStart w:id="323" w:name="_Toc184314420"/>
      <w:bookmarkEnd w:id="323"/>
      <w:bookmarkStart w:id="324" w:name="_Toc184314422"/>
      <w:bookmarkEnd w:id="324"/>
      <w:bookmarkStart w:id="325" w:name="_Toc184308072"/>
      <w:bookmarkEnd w:id="325"/>
      <w:bookmarkStart w:id="326" w:name="_Toc184308108"/>
      <w:bookmarkEnd w:id="326"/>
      <w:bookmarkStart w:id="327" w:name="_Toc184312115"/>
      <w:bookmarkEnd w:id="327"/>
      <w:bookmarkStart w:id="328" w:name="_Toc184314452"/>
      <w:bookmarkEnd w:id="328"/>
      <w:bookmarkStart w:id="329" w:name="_Toc184314428"/>
      <w:bookmarkEnd w:id="329"/>
      <w:bookmarkStart w:id="330" w:name="_Toc184314414"/>
      <w:bookmarkEnd w:id="330"/>
      <w:bookmarkStart w:id="331" w:name="_Toc184314441"/>
      <w:bookmarkEnd w:id="331"/>
      <w:bookmarkStart w:id="332" w:name="_Toc184314475"/>
      <w:bookmarkEnd w:id="332"/>
      <w:bookmarkStart w:id="333" w:name="_Toc184313274"/>
      <w:bookmarkEnd w:id="333"/>
      <w:bookmarkStart w:id="334" w:name="_Toc184308049"/>
      <w:bookmarkEnd w:id="334"/>
      <w:bookmarkStart w:id="335" w:name="_Toc184313289"/>
      <w:bookmarkEnd w:id="335"/>
      <w:bookmarkStart w:id="336" w:name="_Toc184308041"/>
      <w:bookmarkEnd w:id="336"/>
      <w:bookmarkStart w:id="337" w:name="_Toc184308090"/>
      <w:bookmarkEnd w:id="337"/>
      <w:bookmarkStart w:id="338" w:name="_Toc184308075"/>
      <w:bookmarkEnd w:id="338"/>
      <w:bookmarkStart w:id="339" w:name="_Toc184313249"/>
      <w:bookmarkEnd w:id="339"/>
      <w:bookmarkStart w:id="340" w:name="_Toc184308081"/>
      <w:bookmarkEnd w:id="340"/>
      <w:bookmarkStart w:id="341" w:name="_Toc184313299"/>
      <w:bookmarkEnd w:id="341"/>
      <w:bookmarkStart w:id="342" w:name="_Toc184314430"/>
      <w:bookmarkEnd w:id="342"/>
      <w:bookmarkStart w:id="343" w:name="_Toc184310311"/>
      <w:bookmarkEnd w:id="343"/>
      <w:bookmarkStart w:id="344" w:name="_Toc184310329"/>
      <w:bookmarkEnd w:id="344"/>
      <w:bookmarkStart w:id="345" w:name="_Toc184313273"/>
      <w:bookmarkEnd w:id="345"/>
      <w:bookmarkStart w:id="346" w:name="_Toc184308038"/>
      <w:bookmarkEnd w:id="346"/>
      <w:bookmarkStart w:id="347" w:name="_Toc184314421"/>
      <w:bookmarkEnd w:id="347"/>
      <w:bookmarkStart w:id="348" w:name="_Toc184314468"/>
      <w:bookmarkEnd w:id="348"/>
      <w:bookmarkStart w:id="349" w:name="_Toc184308103"/>
      <w:bookmarkEnd w:id="349"/>
      <w:bookmarkStart w:id="350" w:name="_Toc184308067"/>
      <w:bookmarkEnd w:id="350"/>
      <w:bookmarkStart w:id="351" w:name="_Toc184314429"/>
      <w:bookmarkEnd w:id="351"/>
      <w:bookmarkStart w:id="352" w:name="_Toc184314425"/>
      <w:bookmarkEnd w:id="352"/>
      <w:bookmarkStart w:id="353" w:name="_Toc184308044"/>
      <w:bookmarkEnd w:id="353"/>
      <w:bookmarkStart w:id="354" w:name="_Toc184313266"/>
      <w:bookmarkEnd w:id="354"/>
      <w:bookmarkStart w:id="355" w:name="_Toc184312108"/>
      <w:bookmarkEnd w:id="355"/>
      <w:bookmarkStart w:id="356" w:name="_Toc184310291"/>
      <w:bookmarkEnd w:id="356"/>
      <w:bookmarkStart w:id="357" w:name="_Toc184308085"/>
      <w:bookmarkEnd w:id="357"/>
      <w:bookmarkStart w:id="358" w:name="_Toc184312126"/>
      <w:bookmarkEnd w:id="358"/>
      <w:bookmarkStart w:id="359" w:name="_Toc184308102"/>
      <w:bookmarkEnd w:id="359"/>
      <w:bookmarkStart w:id="360" w:name="_Toc184314467"/>
      <w:bookmarkEnd w:id="360"/>
      <w:bookmarkStart w:id="361" w:name="_Toc184314432"/>
      <w:bookmarkEnd w:id="361"/>
      <w:bookmarkStart w:id="362" w:name="_Toc184310292"/>
      <w:bookmarkEnd w:id="362"/>
      <w:bookmarkStart w:id="363" w:name="_Toc184314419"/>
      <w:bookmarkEnd w:id="363"/>
      <w:bookmarkStart w:id="364" w:name="_Toc184312101"/>
      <w:bookmarkEnd w:id="364"/>
      <w:bookmarkStart w:id="365" w:name="_Toc184312095"/>
      <w:bookmarkEnd w:id="365"/>
      <w:bookmarkStart w:id="366" w:name="_Toc184310342"/>
      <w:bookmarkEnd w:id="366"/>
      <w:bookmarkStart w:id="367" w:name="_Toc184312123"/>
      <w:bookmarkEnd w:id="367"/>
      <w:bookmarkStart w:id="368" w:name="_Toc184313295"/>
      <w:bookmarkEnd w:id="368"/>
      <w:bookmarkStart w:id="369" w:name="_Toc184314476"/>
      <w:bookmarkEnd w:id="369"/>
      <w:bookmarkStart w:id="370" w:name="_Toc184313270"/>
      <w:bookmarkEnd w:id="370"/>
      <w:bookmarkStart w:id="371" w:name="_Toc184310290"/>
      <w:bookmarkEnd w:id="371"/>
      <w:bookmarkStart w:id="372" w:name="_Toc184308058"/>
      <w:bookmarkEnd w:id="372"/>
      <w:bookmarkStart w:id="373" w:name="_Toc184310317"/>
      <w:bookmarkEnd w:id="373"/>
      <w:bookmarkStart w:id="374" w:name="_Toc184312072"/>
      <w:bookmarkEnd w:id="374"/>
      <w:bookmarkStart w:id="375" w:name="_Toc184310319"/>
      <w:bookmarkEnd w:id="375"/>
      <w:bookmarkStart w:id="376" w:name="_Toc184314463"/>
      <w:bookmarkEnd w:id="376"/>
      <w:bookmarkStart w:id="377" w:name="_Toc184312086"/>
      <w:bookmarkEnd w:id="377"/>
      <w:bookmarkStart w:id="378" w:name="_Toc184313296"/>
      <w:bookmarkEnd w:id="378"/>
      <w:bookmarkStart w:id="379" w:name="_Toc184308091"/>
      <w:bookmarkEnd w:id="379"/>
      <w:bookmarkStart w:id="380" w:name="_Toc184314464"/>
      <w:bookmarkEnd w:id="380"/>
      <w:bookmarkStart w:id="381" w:name="_Toc184312074"/>
      <w:bookmarkEnd w:id="381"/>
      <w:bookmarkStart w:id="382" w:name="_Toc184312119"/>
      <w:bookmarkEnd w:id="382"/>
      <w:bookmarkStart w:id="383" w:name="_Toc184313278"/>
      <w:bookmarkEnd w:id="383"/>
      <w:bookmarkStart w:id="384" w:name="_Toc184314416"/>
      <w:bookmarkEnd w:id="384"/>
      <w:bookmarkStart w:id="385" w:name="_Toc184313305"/>
      <w:bookmarkEnd w:id="385"/>
      <w:bookmarkStart w:id="386" w:name="_Toc184312112"/>
      <w:bookmarkEnd w:id="386"/>
      <w:bookmarkStart w:id="387" w:name="_Toc184310323"/>
      <w:bookmarkEnd w:id="387"/>
      <w:bookmarkStart w:id="388" w:name="_Toc184310344"/>
      <w:bookmarkEnd w:id="388"/>
      <w:bookmarkStart w:id="389" w:name="_Toc184310336"/>
      <w:bookmarkEnd w:id="389"/>
      <w:bookmarkStart w:id="390" w:name="_Toc184314443"/>
      <w:bookmarkEnd w:id="390"/>
      <w:bookmarkStart w:id="391" w:name="_Toc184310272"/>
      <w:bookmarkEnd w:id="391"/>
      <w:bookmarkStart w:id="392" w:name="_Toc184308037"/>
      <w:bookmarkEnd w:id="392"/>
      <w:bookmarkStart w:id="393" w:name="_Toc184313280"/>
      <w:bookmarkEnd w:id="393"/>
      <w:bookmarkStart w:id="394" w:name="_Toc184313261"/>
      <w:bookmarkEnd w:id="394"/>
      <w:bookmarkStart w:id="395" w:name="_Toc184312117"/>
      <w:bookmarkEnd w:id="395"/>
      <w:bookmarkStart w:id="396" w:name="_Toc184312116"/>
      <w:bookmarkEnd w:id="396"/>
      <w:bookmarkStart w:id="397" w:name="_Toc184310334"/>
      <w:bookmarkEnd w:id="397"/>
      <w:bookmarkStart w:id="398" w:name="_Toc184312121"/>
      <w:bookmarkEnd w:id="398"/>
      <w:bookmarkStart w:id="399" w:name="_Toc184310296"/>
      <w:bookmarkEnd w:id="399"/>
      <w:bookmarkStart w:id="400" w:name="_Toc184313277"/>
      <w:bookmarkEnd w:id="400"/>
      <w:bookmarkStart w:id="401" w:name="_Toc184314413"/>
      <w:bookmarkEnd w:id="401"/>
      <w:bookmarkStart w:id="402" w:name="_Toc184313247"/>
      <w:bookmarkEnd w:id="402"/>
      <w:bookmarkStart w:id="403" w:name="_Toc184314456"/>
      <w:bookmarkEnd w:id="403"/>
      <w:bookmarkStart w:id="404" w:name="_Toc184308107"/>
      <w:bookmarkEnd w:id="404"/>
      <w:bookmarkStart w:id="405" w:name="_Toc184312109"/>
      <w:bookmarkEnd w:id="405"/>
      <w:bookmarkStart w:id="406" w:name="_Toc184310282"/>
      <w:bookmarkEnd w:id="406"/>
      <w:bookmarkStart w:id="407" w:name="_Toc184313309"/>
      <w:bookmarkEnd w:id="407"/>
      <w:bookmarkStart w:id="408" w:name="_Toc184313276"/>
      <w:bookmarkEnd w:id="408"/>
      <w:bookmarkStart w:id="409" w:name="_Toc184308053"/>
      <w:bookmarkEnd w:id="409"/>
      <w:bookmarkStart w:id="410" w:name="_Toc184314459"/>
      <w:bookmarkEnd w:id="410"/>
      <w:bookmarkStart w:id="411" w:name="_Toc184314465"/>
      <w:bookmarkEnd w:id="411"/>
      <w:bookmarkStart w:id="412" w:name="_Toc184314449"/>
      <w:bookmarkEnd w:id="412"/>
      <w:bookmarkStart w:id="413" w:name="_Toc184310276"/>
      <w:bookmarkEnd w:id="413"/>
      <w:bookmarkStart w:id="414" w:name="_Toc184312080"/>
      <w:bookmarkEnd w:id="414"/>
      <w:bookmarkStart w:id="415" w:name="_Toc184312070"/>
      <w:bookmarkEnd w:id="415"/>
      <w:bookmarkStart w:id="416" w:name="_Toc184313302"/>
      <w:bookmarkEnd w:id="416"/>
      <w:bookmarkStart w:id="417" w:name="_Toc184308080"/>
      <w:bookmarkEnd w:id="417"/>
      <w:bookmarkStart w:id="418" w:name="_Toc184308063"/>
      <w:bookmarkEnd w:id="418"/>
      <w:bookmarkStart w:id="419" w:name="_Toc184312136"/>
      <w:bookmarkEnd w:id="419"/>
      <w:bookmarkStart w:id="420" w:name="_Toc184313301"/>
      <w:bookmarkEnd w:id="420"/>
      <w:bookmarkStart w:id="421" w:name="_Toc184310320"/>
      <w:bookmarkEnd w:id="421"/>
      <w:bookmarkStart w:id="422" w:name="_Toc184313279"/>
      <w:bookmarkEnd w:id="422"/>
      <w:bookmarkStart w:id="423" w:name="_Toc184312099"/>
      <w:bookmarkEnd w:id="423"/>
      <w:bookmarkStart w:id="424" w:name="_Toc184314427"/>
      <w:bookmarkEnd w:id="424"/>
      <w:bookmarkStart w:id="425" w:name="_Toc184312069"/>
      <w:bookmarkEnd w:id="425"/>
      <w:bookmarkStart w:id="426" w:name="_Toc184308056"/>
      <w:bookmarkEnd w:id="426"/>
      <w:bookmarkStart w:id="427" w:name="_Toc184314448"/>
      <w:bookmarkEnd w:id="427"/>
      <w:bookmarkStart w:id="428" w:name="_Toc184310308"/>
      <w:bookmarkEnd w:id="428"/>
      <w:bookmarkStart w:id="429" w:name="_Toc184313259"/>
      <w:bookmarkEnd w:id="429"/>
      <w:bookmarkStart w:id="430" w:name="_Toc184308054"/>
      <w:bookmarkEnd w:id="430"/>
      <w:bookmarkStart w:id="431" w:name="_Toc184310295"/>
      <w:bookmarkEnd w:id="431"/>
      <w:bookmarkStart w:id="432" w:name="_Toc184308093"/>
      <w:bookmarkEnd w:id="432"/>
      <w:r>
        <w:rPr>
          <w:rFonts w:hint="eastAsia" w:ascii="宋体" w:hAnsi="宋体" w:cs="宋体"/>
          <w:b/>
          <w:color w:val="auto"/>
          <w:sz w:val="36"/>
          <w:szCs w:val="36"/>
        </w:rPr>
        <w:t>评标办法</w:t>
      </w:r>
    </w:p>
    <w:p w14:paraId="47F3F9AE">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pPr w:leftFromText="180" w:rightFromText="180" w:vertAnchor="text" w:horzAnchor="page" w:tblpX="1831" w:tblpY="643"/>
        <w:tblOverlap w:val="never"/>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7504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0DE490">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3545" w:type="dxa"/>
            <w:vAlign w:val="center"/>
          </w:tcPr>
          <w:p w14:paraId="67061E8F">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64" w:type="dxa"/>
            <w:vAlign w:val="center"/>
          </w:tcPr>
          <w:p w14:paraId="70CF4144">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最高分值</w:t>
            </w:r>
          </w:p>
        </w:tc>
        <w:tc>
          <w:tcPr>
            <w:tcW w:w="1147" w:type="dxa"/>
            <w:vAlign w:val="center"/>
          </w:tcPr>
          <w:p w14:paraId="5A07CE6E">
            <w:pPr>
              <w:snapToGrid w:val="0"/>
              <w:spacing w:line="360" w:lineRule="auto"/>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2150" w:type="dxa"/>
          </w:tcPr>
          <w:p w14:paraId="78872E32">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286E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0C867C">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3545" w:type="dxa"/>
            <w:vAlign w:val="center"/>
          </w:tcPr>
          <w:p w14:paraId="6A9004E8">
            <w:pPr>
              <w:snapToGrid w:val="0"/>
              <w:spacing w:line="360" w:lineRule="auto"/>
              <w:rPr>
                <w:rFonts w:hint="eastAsia" w:cs="仿宋_GB2312" w:asciiTheme="minorEastAsia" w:hAnsiTheme="minorEastAsia" w:eastAsiaTheme="minorEastAsia"/>
                <w:color w:val="auto"/>
                <w:sz w:val="24"/>
              </w:rPr>
            </w:pPr>
            <w:r>
              <w:rPr>
                <w:rFonts w:hint="eastAsia" w:ascii="宋体" w:hAnsi="宋体" w:cs="宋体"/>
                <w:color w:val="auto"/>
                <w:sz w:val="24"/>
              </w:rPr>
              <w:t>投标人自2022年1月1日以来完成的同类业绩。每个案例需提供合同和用户验收报告。（以合同签订时间为准，验收报告必须提供用户单位盖章），每个得0.5分，最高得3分。否则不得分。</w:t>
            </w:r>
          </w:p>
        </w:tc>
        <w:tc>
          <w:tcPr>
            <w:tcW w:w="764" w:type="dxa"/>
            <w:vAlign w:val="center"/>
          </w:tcPr>
          <w:p w14:paraId="32192B86">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color w:val="auto"/>
                <w:sz w:val="24"/>
              </w:rPr>
              <w:t>3</w:t>
            </w:r>
          </w:p>
        </w:tc>
        <w:tc>
          <w:tcPr>
            <w:tcW w:w="1147" w:type="dxa"/>
            <w:vAlign w:val="center"/>
          </w:tcPr>
          <w:p w14:paraId="0AA77518">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客观分</w:t>
            </w:r>
          </w:p>
        </w:tc>
        <w:tc>
          <w:tcPr>
            <w:tcW w:w="2150" w:type="dxa"/>
            <w:vAlign w:val="center"/>
          </w:tcPr>
          <w:p w14:paraId="5543E326">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kern w:val="0"/>
                <w:sz w:val="24"/>
              </w:rPr>
              <w:t>投标人业绩情况</w:t>
            </w:r>
          </w:p>
        </w:tc>
      </w:tr>
      <w:tr w14:paraId="48C3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73C519">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3545" w:type="dxa"/>
            <w:vAlign w:val="center"/>
          </w:tcPr>
          <w:p w14:paraId="375D18FD">
            <w:pPr>
              <w:snapToGrid w:val="0"/>
              <w:spacing w:line="360" w:lineRule="auto"/>
              <w:rPr>
                <w:rFonts w:hint="eastAsia" w:cs="仿宋_GB2312" w:asciiTheme="minorEastAsia" w:hAnsiTheme="minorEastAsia" w:eastAsiaTheme="minorEastAsia"/>
                <w:color w:val="auto"/>
                <w:sz w:val="24"/>
              </w:rPr>
            </w:pPr>
            <w:r>
              <w:rPr>
                <w:rFonts w:hint="eastAsia" w:ascii="宋体" w:hAnsi="宋体" w:cs="宋体"/>
                <w:color w:val="auto"/>
                <w:sz w:val="24"/>
              </w:rPr>
              <w:t>对“标的一览表及技术需求”中的主要技术规格响应情况进行评分，完全满足招标技术参数要求的得2</w:t>
            </w:r>
            <w:r>
              <w:rPr>
                <w:rFonts w:hint="eastAsia" w:ascii="宋体" w:hAnsi="宋体" w:cs="宋体"/>
                <w:color w:val="auto"/>
                <w:sz w:val="24"/>
                <w:lang w:val="en-US" w:eastAsia="zh-CN"/>
              </w:rPr>
              <w:t>8</w:t>
            </w:r>
            <w:r>
              <w:rPr>
                <w:rFonts w:hint="eastAsia" w:ascii="宋体" w:hAnsi="宋体" w:cs="宋体"/>
                <w:color w:val="auto"/>
                <w:sz w:val="24"/>
              </w:rPr>
              <w:t>分，其中加“▲”的技术参数为实质性要求，不符合的投标文件无效，加“★”的技术参数不符合的投标文件一项扣2分。其他指标每负偏离一项扣1分，扣完为止。（如要求提供相关证明材料的，未提供视为1项负偏离）</w:t>
            </w:r>
          </w:p>
        </w:tc>
        <w:tc>
          <w:tcPr>
            <w:tcW w:w="764" w:type="dxa"/>
            <w:vAlign w:val="center"/>
          </w:tcPr>
          <w:p w14:paraId="099471A3">
            <w:pPr>
              <w:snapToGrid w:val="0"/>
              <w:spacing w:line="360" w:lineRule="auto"/>
              <w:jc w:val="center"/>
              <w:rPr>
                <w:rFonts w:hint="default" w:eastAsia="宋体" w:cs="仿宋_GB2312" w:asciiTheme="minorEastAsia" w:hAnsiTheme="minorEastAsia"/>
                <w:color w:val="auto"/>
                <w:sz w:val="24"/>
                <w:lang w:val="en-US" w:eastAsia="zh-CN"/>
              </w:rPr>
            </w:pPr>
            <w:r>
              <w:rPr>
                <w:rFonts w:hint="eastAsia" w:ascii="宋体" w:hAnsi="宋体" w:cs="仿宋_GB2312"/>
                <w:color w:val="auto"/>
                <w:sz w:val="24"/>
                <w:lang w:val="en-US" w:eastAsia="zh-CN"/>
              </w:rPr>
              <w:t>28</w:t>
            </w:r>
          </w:p>
        </w:tc>
        <w:tc>
          <w:tcPr>
            <w:tcW w:w="1147" w:type="dxa"/>
            <w:vAlign w:val="center"/>
          </w:tcPr>
          <w:p w14:paraId="1ED837E2">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客观分</w:t>
            </w:r>
          </w:p>
        </w:tc>
        <w:tc>
          <w:tcPr>
            <w:tcW w:w="2150" w:type="dxa"/>
            <w:vAlign w:val="center"/>
          </w:tcPr>
          <w:p w14:paraId="67E49F62">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sz w:val="24"/>
              </w:rPr>
              <w:t>投标产品的性能和功能</w:t>
            </w:r>
          </w:p>
        </w:tc>
      </w:tr>
      <w:tr w14:paraId="59FC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8603A3">
            <w:pPr>
              <w:snapToGrid w:val="0"/>
              <w:spacing w:line="360" w:lineRule="auto"/>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3</w:t>
            </w:r>
          </w:p>
        </w:tc>
        <w:tc>
          <w:tcPr>
            <w:tcW w:w="3545" w:type="dxa"/>
            <w:vAlign w:val="center"/>
          </w:tcPr>
          <w:p w14:paraId="75463D62">
            <w:pPr>
              <w:snapToGrid w:val="0"/>
              <w:spacing w:line="360" w:lineRule="auto"/>
              <w:rPr>
                <w:rFonts w:hint="eastAsia" w:cs="仿宋_GB2312" w:asciiTheme="minorEastAsia" w:hAnsiTheme="minorEastAsia" w:eastAsiaTheme="minorEastAsia"/>
                <w:color w:val="auto"/>
                <w:sz w:val="24"/>
              </w:rPr>
            </w:pPr>
            <w:r>
              <w:rPr>
                <w:rFonts w:hint="eastAsia" w:ascii="宋体" w:hAnsi="宋体" w:cs="宋体"/>
                <w:color w:val="auto"/>
                <w:sz w:val="24"/>
              </w:rPr>
              <w:t>质保期6年，每增加一年质保得1分，最多得3分（以整机的质保期为计算依据）。</w:t>
            </w:r>
          </w:p>
        </w:tc>
        <w:tc>
          <w:tcPr>
            <w:tcW w:w="764" w:type="dxa"/>
            <w:vAlign w:val="center"/>
          </w:tcPr>
          <w:p w14:paraId="22ADC925">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kern w:val="0"/>
                <w:sz w:val="24"/>
              </w:rPr>
              <w:t>3</w:t>
            </w:r>
          </w:p>
        </w:tc>
        <w:tc>
          <w:tcPr>
            <w:tcW w:w="1147" w:type="dxa"/>
            <w:vAlign w:val="center"/>
          </w:tcPr>
          <w:p w14:paraId="000A63B1">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客观分</w:t>
            </w:r>
          </w:p>
        </w:tc>
        <w:tc>
          <w:tcPr>
            <w:tcW w:w="2150" w:type="dxa"/>
            <w:vAlign w:val="center"/>
          </w:tcPr>
          <w:p w14:paraId="299F2936">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sz w:val="24"/>
              </w:rPr>
              <w:t>质保期</w:t>
            </w:r>
          </w:p>
        </w:tc>
      </w:tr>
      <w:tr w14:paraId="0210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860ACD">
            <w:pPr>
              <w:snapToGrid w:val="0"/>
              <w:spacing w:line="360" w:lineRule="auto"/>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4</w:t>
            </w:r>
          </w:p>
        </w:tc>
        <w:tc>
          <w:tcPr>
            <w:tcW w:w="3545" w:type="dxa"/>
            <w:vAlign w:val="center"/>
          </w:tcPr>
          <w:p w14:paraId="41592B78">
            <w:pPr>
              <w:snapToGrid w:val="0"/>
              <w:spacing w:line="360" w:lineRule="auto"/>
              <w:rPr>
                <w:rFonts w:hint="eastAsia" w:cs="仿宋_GB2312" w:asciiTheme="minorEastAsia" w:hAnsiTheme="minorEastAsia" w:eastAsiaTheme="minorEastAsia"/>
                <w:color w:val="auto"/>
                <w:sz w:val="24"/>
              </w:rPr>
            </w:pPr>
            <w:r>
              <w:rPr>
                <w:rFonts w:hint="eastAsia" w:ascii="宋体" w:hAnsi="宋体" w:cs="宋体"/>
                <w:color w:val="auto"/>
                <w:sz w:val="24"/>
              </w:rPr>
              <w:t>投标产品具有国家确定的认证机构出具的、处于有效期之内的环境标志产品认证证书的，每提供一个产品证书得1分，最高3分，不符合不得分（提供相关证明材料扫描件）。</w:t>
            </w:r>
          </w:p>
        </w:tc>
        <w:tc>
          <w:tcPr>
            <w:tcW w:w="764" w:type="dxa"/>
            <w:vAlign w:val="center"/>
          </w:tcPr>
          <w:p w14:paraId="14E581FF">
            <w:pPr>
              <w:snapToGrid w:val="0"/>
              <w:spacing w:line="360" w:lineRule="auto"/>
              <w:jc w:val="center"/>
              <w:rPr>
                <w:rFonts w:hint="eastAsia" w:cs="仿宋_GB2312" w:asciiTheme="minorEastAsia" w:hAnsiTheme="minorEastAsia"/>
                <w:color w:val="auto"/>
                <w:sz w:val="24"/>
              </w:rPr>
            </w:pPr>
            <w:r>
              <w:rPr>
                <w:rFonts w:hint="eastAsia" w:ascii="宋体" w:hAnsi="宋体" w:cs="宋体"/>
                <w:color w:val="auto"/>
                <w:kern w:val="0"/>
                <w:sz w:val="24"/>
              </w:rPr>
              <w:t>3</w:t>
            </w:r>
          </w:p>
        </w:tc>
        <w:tc>
          <w:tcPr>
            <w:tcW w:w="1147" w:type="dxa"/>
            <w:vAlign w:val="center"/>
          </w:tcPr>
          <w:p w14:paraId="43B8E097">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客观分</w:t>
            </w:r>
          </w:p>
        </w:tc>
        <w:tc>
          <w:tcPr>
            <w:tcW w:w="2150" w:type="dxa"/>
            <w:vAlign w:val="center"/>
          </w:tcPr>
          <w:p w14:paraId="268CC93D">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sz w:val="24"/>
              </w:rPr>
              <w:t>投标产品的环保性</w:t>
            </w:r>
          </w:p>
        </w:tc>
      </w:tr>
      <w:tr w14:paraId="5711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994C1B">
            <w:pPr>
              <w:snapToGrid w:val="0"/>
              <w:spacing w:line="360" w:lineRule="auto"/>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5</w:t>
            </w:r>
          </w:p>
        </w:tc>
        <w:tc>
          <w:tcPr>
            <w:tcW w:w="3545" w:type="dxa"/>
            <w:vAlign w:val="center"/>
          </w:tcPr>
          <w:p w14:paraId="3A0991D6">
            <w:pPr>
              <w:autoSpaceDE w:val="0"/>
              <w:autoSpaceDN w:val="0"/>
              <w:spacing w:line="360" w:lineRule="auto"/>
              <w:rPr>
                <w:rFonts w:hint="eastAsia" w:ascii="宋体" w:hAnsi="宋体" w:cs="宋体"/>
                <w:color w:val="auto"/>
                <w:sz w:val="24"/>
              </w:rPr>
            </w:pPr>
            <w:r>
              <w:rPr>
                <w:rFonts w:hint="eastAsia" w:ascii="宋体" w:hAnsi="宋体" w:cs="宋体"/>
                <w:color w:val="auto"/>
                <w:sz w:val="24"/>
              </w:rPr>
              <w:t>投标人确保安装材料、辅助材料供应渠道稳定、高效措施情况（包括但不限于材料供应渠道稳定、材料供应渠道需要时效调配、材料供应渠道调货时效长、稳定供货商等内容）：</w:t>
            </w:r>
          </w:p>
          <w:p w14:paraId="1C2C8A0C">
            <w:pPr>
              <w:autoSpaceDE w:val="0"/>
              <w:autoSpaceDN w:val="0"/>
              <w:spacing w:line="360" w:lineRule="auto"/>
              <w:rPr>
                <w:rFonts w:hint="eastAsia" w:ascii="宋体" w:hAnsi="宋体" w:cs="宋体"/>
                <w:color w:val="auto"/>
                <w:sz w:val="24"/>
              </w:rPr>
            </w:pPr>
            <w:r>
              <w:rPr>
                <w:rFonts w:hint="eastAsia" w:ascii="宋体" w:hAnsi="宋体" w:cs="宋体"/>
                <w:color w:val="auto"/>
                <w:sz w:val="24"/>
              </w:rPr>
              <w:t>①投标人措施内容完全满足采购需求，能确保材料供应渠道稳定，及时供应的得5分；</w:t>
            </w:r>
          </w:p>
          <w:p w14:paraId="73B8B6E3">
            <w:pPr>
              <w:autoSpaceDE w:val="0"/>
              <w:autoSpaceDN w:val="0"/>
              <w:spacing w:line="360" w:lineRule="auto"/>
              <w:rPr>
                <w:rFonts w:hint="eastAsia" w:ascii="宋体" w:hAnsi="宋体" w:cs="宋体"/>
                <w:color w:val="auto"/>
                <w:sz w:val="24"/>
              </w:rPr>
            </w:pPr>
            <w:r>
              <w:rPr>
                <w:rFonts w:hint="eastAsia" w:ascii="宋体" w:hAnsi="宋体" w:cs="宋体"/>
                <w:color w:val="auto"/>
                <w:sz w:val="24"/>
              </w:rPr>
              <w:t>②投标人措施内容包括保障材料供应商渠道及供货时间方面有所欠缺的得3分；</w:t>
            </w:r>
          </w:p>
          <w:p w14:paraId="104D1C14">
            <w:pPr>
              <w:autoSpaceDE w:val="0"/>
              <w:autoSpaceDN w:val="0"/>
              <w:spacing w:line="360" w:lineRule="auto"/>
              <w:rPr>
                <w:rFonts w:hint="eastAsia" w:ascii="宋体" w:hAnsi="宋体" w:cs="宋体"/>
                <w:color w:val="auto"/>
                <w:sz w:val="24"/>
              </w:rPr>
            </w:pPr>
            <w:r>
              <w:rPr>
                <w:rFonts w:hint="eastAsia" w:ascii="宋体" w:hAnsi="宋体" w:cs="宋体"/>
                <w:color w:val="auto"/>
                <w:sz w:val="24"/>
              </w:rPr>
              <w:t>③投标人措施内容简单，无法确保渠道稳定且及时供应的得0.5分。</w:t>
            </w:r>
          </w:p>
          <w:p w14:paraId="793AD73F">
            <w:pPr>
              <w:rPr>
                <w:color w:val="auto"/>
              </w:rPr>
            </w:pPr>
            <w:r>
              <w:rPr>
                <w:rFonts w:hint="eastAsia" w:ascii="宋体" w:hAnsi="宋体" w:cs="宋体"/>
                <w:color w:val="auto"/>
                <w:sz w:val="24"/>
              </w:rPr>
              <w:t>注：以上内容投标人需提供材料供应商渠道稳定证明，包括但不限于合作协议等内容，未提供的不得分。</w:t>
            </w:r>
          </w:p>
          <w:p w14:paraId="1912330D">
            <w:pPr>
              <w:pStyle w:val="2"/>
              <w:ind w:left="0" w:firstLine="0"/>
              <w:rPr>
                <w:rFonts w:hint="eastAsia" w:ascii="宋体" w:hAnsi="宋体" w:eastAsia="宋体"/>
                <w:color w:val="auto"/>
                <w:sz w:val="24"/>
                <w:szCs w:val="24"/>
                <w:lang w:val="en-US"/>
              </w:rPr>
            </w:pPr>
          </w:p>
        </w:tc>
        <w:tc>
          <w:tcPr>
            <w:tcW w:w="764" w:type="dxa"/>
            <w:vAlign w:val="center"/>
          </w:tcPr>
          <w:p w14:paraId="7169C817">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kern w:val="0"/>
                <w:sz w:val="24"/>
              </w:rPr>
              <w:t>5</w:t>
            </w:r>
          </w:p>
        </w:tc>
        <w:tc>
          <w:tcPr>
            <w:tcW w:w="1147" w:type="dxa"/>
            <w:vAlign w:val="center"/>
          </w:tcPr>
          <w:p w14:paraId="022E0E80">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主观分</w:t>
            </w:r>
          </w:p>
        </w:tc>
        <w:tc>
          <w:tcPr>
            <w:tcW w:w="2150" w:type="dxa"/>
            <w:vAlign w:val="center"/>
          </w:tcPr>
          <w:p w14:paraId="3BEEE698">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sz w:val="24"/>
              </w:rPr>
              <w:t>材料、辅料情况</w:t>
            </w:r>
          </w:p>
        </w:tc>
      </w:tr>
      <w:tr w14:paraId="26E2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3EF288">
            <w:pPr>
              <w:snapToGrid w:val="0"/>
              <w:spacing w:line="360" w:lineRule="auto"/>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6</w:t>
            </w:r>
          </w:p>
        </w:tc>
        <w:tc>
          <w:tcPr>
            <w:tcW w:w="3545" w:type="dxa"/>
            <w:vAlign w:val="center"/>
          </w:tcPr>
          <w:p w14:paraId="54EB2CBD">
            <w:pPr>
              <w:widowControl/>
              <w:spacing w:line="360" w:lineRule="auto"/>
              <w:textAlignment w:val="center"/>
              <w:rPr>
                <w:rFonts w:hint="eastAsia" w:ascii="宋体" w:hAnsi="宋体" w:cs="宋体"/>
                <w:color w:val="auto"/>
                <w:sz w:val="24"/>
              </w:rPr>
            </w:pPr>
            <w:r>
              <w:rPr>
                <w:rFonts w:hint="eastAsia" w:ascii="宋体" w:hAnsi="宋体" w:cs="宋体"/>
                <w:color w:val="auto"/>
                <w:sz w:val="24"/>
              </w:rPr>
              <w:t>①根据采购需求，投标人提供本项目实施重难点【室外机安装位置学校外墙，各投标人使用支架、冷媒管及凝结水管等需考虑墙体承重、安装美观及室外机安装稳固等各方面因素。由投标人根据实际情况使用满足本项目实际要求的材料及安装工艺】分析内容，重难点分析内容完整且完全符合本项目实际的得2分，重难点实施分析内容不完整或与本项目实际有偏差的得1分，未提供重难点实施分析或与项目需求不相符不得分。</w:t>
            </w:r>
          </w:p>
          <w:p w14:paraId="5D2026A0">
            <w:pPr>
              <w:widowControl/>
              <w:spacing w:line="360" w:lineRule="auto"/>
              <w:textAlignment w:val="center"/>
              <w:rPr>
                <w:rFonts w:hint="eastAsia" w:ascii="宋体" w:hAnsi="宋体" w:cs="宋体"/>
                <w:color w:val="auto"/>
                <w:sz w:val="24"/>
              </w:rPr>
            </w:pPr>
            <w:r>
              <w:rPr>
                <w:rFonts w:hint="eastAsia" w:ascii="宋体" w:hAnsi="宋体" w:cs="宋体"/>
                <w:color w:val="auto"/>
                <w:sz w:val="24"/>
              </w:rPr>
              <w:t>②投标人根据项目重难点针对本项目的实际，提供项目进度计划保障措施（措施完善且完全符合本项目实际得2分，内容不完整或与本项目实际有偏差的得1分，完全不符合不得分）。</w:t>
            </w:r>
          </w:p>
          <w:p w14:paraId="3576AB68">
            <w:pPr>
              <w:snapToGrid w:val="0"/>
              <w:spacing w:line="360" w:lineRule="auto"/>
              <w:rPr>
                <w:rFonts w:hint="eastAsia" w:cs="仿宋_GB2312" w:asciiTheme="minorEastAsia" w:hAnsiTheme="minorEastAsia" w:eastAsiaTheme="minorEastAsia"/>
                <w:color w:val="auto"/>
                <w:sz w:val="24"/>
              </w:rPr>
            </w:pPr>
            <w:r>
              <w:rPr>
                <w:rFonts w:hint="eastAsia" w:ascii="宋体" w:hAnsi="宋体" w:cs="宋体"/>
                <w:color w:val="auto"/>
                <w:sz w:val="24"/>
              </w:rPr>
              <w:t>③投标人针对本项目的实际，提供安全文明施工方案（方案完善且完全符合本项目实际得</w:t>
            </w:r>
            <w:r>
              <w:rPr>
                <w:rFonts w:hint="eastAsia" w:ascii="宋体" w:hAnsi="宋体" w:cs="宋体"/>
                <w:color w:val="auto"/>
                <w:sz w:val="24"/>
                <w:lang w:val="en-US" w:eastAsia="zh-CN"/>
              </w:rPr>
              <w:t>1</w:t>
            </w:r>
            <w:r>
              <w:rPr>
                <w:rFonts w:hint="eastAsia" w:ascii="宋体" w:hAnsi="宋体" w:cs="宋体"/>
                <w:color w:val="auto"/>
                <w:sz w:val="24"/>
              </w:rPr>
              <w:t>分，内容不完整或与本项目实际有偏差的</w:t>
            </w:r>
            <w:r>
              <w:rPr>
                <w:rFonts w:hint="eastAsia" w:ascii="宋体" w:hAnsi="宋体" w:cs="宋体"/>
                <w:color w:val="auto"/>
                <w:sz w:val="24"/>
                <w:lang w:eastAsia="zh-CN"/>
              </w:rPr>
              <w:t>，</w:t>
            </w:r>
            <w:r>
              <w:rPr>
                <w:rFonts w:hint="eastAsia" w:ascii="宋体" w:hAnsi="宋体" w:cs="宋体"/>
                <w:color w:val="auto"/>
                <w:sz w:val="24"/>
              </w:rPr>
              <w:t>不得分）。</w:t>
            </w:r>
          </w:p>
        </w:tc>
        <w:tc>
          <w:tcPr>
            <w:tcW w:w="764" w:type="dxa"/>
            <w:vAlign w:val="center"/>
          </w:tcPr>
          <w:p w14:paraId="249A821C">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kern w:val="0"/>
                <w:sz w:val="24"/>
                <w:lang w:val="en-US" w:eastAsia="zh-CN"/>
              </w:rPr>
              <w:t>5</w:t>
            </w:r>
          </w:p>
        </w:tc>
        <w:tc>
          <w:tcPr>
            <w:tcW w:w="1147" w:type="dxa"/>
            <w:vAlign w:val="center"/>
          </w:tcPr>
          <w:p w14:paraId="567E3108">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主观分</w:t>
            </w:r>
          </w:p>
        </w:tc>
        <w:tc>
          <w:tcPr>
            <w:tcW w:w="2150" w:type="dxa"/>
            <w:vAlign w:val="center"/>
          </w:tcPr>
          <w:p w14:paraId="422BD6F9">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sz w:val="24"/>
              </w:rPr>
              <w:t>保证措施</w:t>
            </w:r>
          </w:p>
        </w:tc>
      </w:tr>
      <w:tr w14:paraId="6CF6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A5838E2">
            <w:pPr>
              <w:snapToGrid w:val="0"/>
              <w:spacing w:line="360" w:lineRule="auto"/>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7</w:t>
            </w:r>
          </w:p>
        </w:tc>
        <w:tc>
          <w:tcPr>
            <w:tcW w:w="3545" w:type="dxa"/>
            <w:vAlign w:val="center"/>
          </w:tcPr>
          <w:p w14:paraId="558B1CD4">
            <w:pPr>
              <w:snapToGrid w:val="0"/>
              <w:spacing w:line="360" w:lineRule="auto"/>
              <w:rPr>
                <w:rFonts w:hint="eastAsia" w:cs="仿宋_GB2312" w:asciiTheme="minorEastAsia" w:hAnsiTheme="minorEastAsia" w:eastAsiaTheme="minorEastAsia"/>
                <w:color w:val="auto"/>
                <w:sz w:val="24"/>
              </w:rPr>
            </w:pPr>
            <w:r>
              <w:rPr>
                <w:rFonts w:hint="eastAsia" w:ascii="宋体" w:hAnsi="宋体" w:cs="宋体"/>
                <w:color w:val="auto"/>
                <w:sz w:val="24"/>
              </w:rPr>
              <w:t>项目组织实施方案：（1）提供项目实施、安装方案并符合采购需求；（2）提供功能测试、试运行及验收方案并符合采购需求；（3）提供培训方案及培训人员符合采购需求；（4）供货进度实施及进度保障措施方案。以上每条，工作思路和要点内容完整且完全符合采购需求的各得</w:t>
            </w:r>
            <w:r>
              <w:rPr>
                <w:rFonts w:hint="eastAsia" w:ascii="宋体" w:hAnsi="宋体" w:cs="宋体"/>
                <w:color w:val="auto"/>
                <w:sz w:val="24"/>
                <w:lang w:val="en-US" w:eastAsia="zh-CN"/>
              </w:rPr>
              <w:t>1</w:t>
            </w:r>
            <w:r>
              <w:rPr>
                <w:rFonts w:hint="eastAsia" w:ascii="宋体" w:hAnsi="宋体" w:cs="宋体"/>
                <w:color w:val="auto"/>
                <w:sz w:val="24"/>
              </w:rPr>
              <w:t>分；内容不完整或仅部分符合采购需求的各得</w:t>
            </w:r>
            <w:r>
              <w:rPr>
                <w:rFonts w:hint="eastAsia" w:ascii="宋体" w:hAnsi="宋体" w:cs="宋体"/>
                <w:color w:val="auto"/>
                <w:sz w:val="24"/>
                <w:lang w:val="en-US" w:eastAsia="zh-CN"/>
              </w:rPr>
              <w:t>0.5</w:t>
            </w:r>
            <w:r>
              <w:rPr>
                <w:rFonts w:hint="eastAsia" w:ascii="宋体" w:hAnsi="宋体" w:cs="宋体"/>
                <w:color w:val="auto"/>
                <w:sz w:val="24"/>
              </w:rPr>
              <w:t>分，不符合不得分。</w:t>
            </w:r>
          </w:p>
        </w:tc>
        <w:tc>
          <w:tcPr>
            <w:tcW w:w="764" w:type="dxa"/>
            <w:vAlign w:val="center"/>
          </w:tcPr>
          <w:p w14:paraId="54DDCBFA">
            <w:pPr>
              <w:snapToGrid w:val="0"/>
              <w:spacing w:line="360" w:lineRule="auto"/>
              <w:jc w:val="center"/>
              <w:rPr>
                <w:rFonts w:hint="eastAsia" w:eastAsia="宋体" w:cs="仿宋_GB2312" w:asciiTheme="minorEastAsia" w:hAnsiTheme="minorEastAsia"/>
                <w:color w:val="auto"/>
                <w:sz w:val="24"/>
                <w:lang w:eastAsia="zh-CN"/>
              </w:rPr>
            </w:pPr>
            <w:r>
              <w:rPr>
                <w:rFonts w:hint="eastAsia" w:ascii="宋体" w:hAnsi="宋体" w:cs="宋体"/>
                <w:color w:val="auto"/>
                <w:kern w:val="0"/>
                <w:sz w:val="24"/>
                <w:lang w:val="en-US" w:eastAsia="zh-CN"/>
              </w:rPr>
              <w:t>4</w:t>
            </w:r>
          </w:p>
        </w:tc>
        <w:tc>
          <w:tcPr>
            <w:tcW w:w="1147" w:type="dxa"/>
            <w:vAlign w:val="center"/>
          </w:tcPr>
          <w:p w14:paraId="5BE7234A">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主观分</w:t>
            </w:r>
          </w:p>
        </w:tc>
        <w:tc>
          <w:tcPr>
            <w:tcW w:w="2150" w:type="dxa"/>
            <w:vAlign w:val="center"/>
          </w:tcPr>
          <w:p w14:paraId="4D41B62F">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sz w:val="24"/>
              </w:rPr>
              <w:t>实施计划</w:t>
            </w:r>
          </w:p>
        </w:tc>
      </w:tr>
      <w:tr w14:paraId="45B9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51A706">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3545" w:type="dxa"/>
            <w:vAlign w:val="center"/>
          </w:tcPr>
          <w:p w14:paraId="09818180">
            <w:pPr>
              <w:snapToGrid w:val="0"/>
              <w:spacing w:line="360" w:lineRule="auto"/>
              <w:rPr>
                <w:rFonts w:hint="eastAsia" w:ascii="宋体" w:hAnsi="宋体" w:cs="宋体"/>
                <w:color w:val="auto"/>
                <w:sz w:val="24"/>
              </w:rPr>
            </w:pPr>
            <w:r>
              <w:rPr>
                <w:rFonts w:hint="eastAsia" w:ascii="宋体" w:hAnsi="宋体" w:cs="宋体"/>
                <w:color w:val="auto"/>
                <w:sz w:val="24"/>
              </w:rPr>
              <w:t>投标人拟制定的时间进度表情况（需提供时间节点进度表）：</w:t>
            </w:r>
          </w:p>
          <w:p w14:paraId="4851C9B1">
            <w:pPr>
              <w:snapToGrid w:val="0"/>
              <w:spacing w:line="360" w:lineRule="auto"/>
              <w:rPr>
                <w:rFonts w:hint="eastAsia" w:ascii="宋体" w:hAnsi="宋体" w:cs="宋体"/>
                <w:color w:val="auto"/>
                <w:sz w:val="24"/>
              </w:rPr>
            </w:pPr>
            <w:r>
              <w:rPr>
                <w:rFonts w:hint="eastAsia" w:ascii="宋体" w:hAnsi="宋体" w:cs="宋体"/>
                <w:color w:val="auto"/>
                <w:sz w:val="24"/>
              </w:rPr>
              <w:t>①拟制定的时间节点进度表描述清晰、明确，时间优于或满足项目交付时间要求的得</w:t>
            </w:r>
            <w:r>
              <w:rPr>
                <w:rFonts w:hint="eastAsia" w:ascii="宋体" w:hAnsi="宋体" w:cs="宋体"/>
                <w:color w:val="auto"/>
                <w:sz w:val="24"/>
                <w:lang w:val="en-US" w:eastAsia="zh-CN"/>
              </w:rPr>
              <w:t>3</w:t>
            </w:r>
            <w:r>
              <w:rPr>
                <w:rFonts w:hint="eastAsia" w:ascii="宋体" w:hAnsi="宋体" w:cs="宋体"/>
                <w:color w:val="auto"/>
                <w:sz w:val="24"/>
              </w:rPr>
              <w:t>分;</w:t>
            </w:r>
          </w:p>
          <w:p w14:paraId="04B35C01">
            <w:pPr>
              <w:snapToGrid w:val="0"/>
              <w:spacing w:line="360" w:lineRule="auto"/>
              <w:rPr>
                <w:rFonts w:hint="eastAsia" w:ascii="宋体" w:hAnsi="宋体" w:cs="宋体"/>
                <w:color w:val="auto"/>
                <w:sz w:val="24"/>
              </w:rPr>
            </w:pPr>
            <w:r>
              <w:rPr>
                <w:rFonts w:hint="eastAsia" w:ascii="宋体" w:hAnsi="宋体" w:cs="宋体"/>
                <w:color w:val="auto"/>
                <w:sz w:val="24"/>
              </w:rPr>
              <w:t>②拟制定的时间节点进度表描述简单，符合项目交付时间要求的得</w:t>
            </w:r>
            <w:r>
              <w:rPr>
                <w:rFonts w:hint="eastAsia" w:ascii="宋体" w:hAnsi="宋体" w:cs="宋体"/>
                <w:color w:val="auto"/>
                <w:sz w:val="24"/>
                <w:lang w:val="en-US" w:eastAsia="zh-CN"/>
              </w:rPr>
              <w:t>1</w:t>
            </w:r>
            <w:r>
              <w:rPr>
                <w:rFonts w:hint="eastAsia" w:ascii="宋体" w:hAnsi="宋体" w:cs="宋体"/>
                <w:color w:val="auto"/>
                <w:sz w:val="24"/>
              </w:rPr>
              <w:t>分，</w:t>
            </w:r>
          </w:p>
          <w:p w14:paraId="6FDD3786">
            <w:pPr>
              <w:snapToGrid w:val="0"/>
              <w:spacing w:line="360" w:lineRule="auto"/>
              <w:rPr>
                <w:rFonts w:hint="eastAsia" w:ascii="宋体" w:hAnsi="宋体" w:cs="宋体"/>
                <w:color w:val="auto"/>
                <w:sz w:val="24"/>
              </w:rPr>
            </w:pPr>
            <w:r>
              <w:rPr>
                <w:rFonts w:hint="eastAsia" w:ascii="宋体" w:hAnsi="宋体" w:cs="宋体"/>
                <w:color w:val="auto"/>
                <w:sz w:val="24"/>
              </w:rPr>
              <w:t>③未提供进度表本项不得分</w:t>
            </w:r>
          </w:p>
        </w:tc>
        <w:tc>
          <w:tcPr>
            <w:tcW w:w="764" w:type="dxa"/>
            <w:vAlign w:val="center"/>
          </w:tcPr>
          <w:p w14:paraId="14A8137B">
            <w:pPr>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p>
        </w:tc>
        <w:tc>
          <w:tcPr>
            <w:tcW w:w="1147" w:type="dxa"/>
            <w:vAlign w:val="center"/>
          </w:tcPr>
          <w:p w14:paraId="0F001CA5">
            <w:pPr>
              <w:snapToGrid w:val="0"/>
              <w:spacing w:line="360" w:lineRule="auto"/>
              <w:jc w:val="center"/>
              <w:rPr>
                <w:rFonts w:hint="eastAsia" w:ascii="宋体" w:hAnsi="宋体" w:cs="仿宋_GB2312"/>
                <w:bCs/>
                <w:color w:val="auto"/>
                <w:sz w:val="24"/>
              </w:rPr>
            </w:pPr>
            <w:r>
              <w:rPr>
                <w:rFonts w:hint="eastAsia" w:ascii="宋体" w:hAnsi="宋体" w:cs="仿宋_GB2312"/>
                <w:bCs/>
                <w:color w:val="auto"/>
                <w:sz w:val="24"/>
                <w:lang w:val="en-US" w:eastAsia="zh-CN"/>
              </w:rPr>
              <w:t>主观</w:t>
            </w:r>
            <w:r>
              <w:rPr>
                <w:rFonts w:hint="eastAsia" w:ascii="宋体" w:hAnsi="宋体" w:cs="仿宋_GB2312"/>
                <w:bCs/>
                <w:color w:val="auto"/>
                <w:sz w:val="24"/>
              </w:rPr>
              <w:t>分</w:t>
            </w:r>
          </w:p>
        </w:tc>
        <w:tc>
          <w:tcPr>
            <w:tcW w:w="2150" w:type="dxa"/>
            <w:vAlign w:val="center"/>
          </w:tcPr>
          <w:p w14:paraId="125799F2">
            <w:pPr>
              <w:snapToGrid w:val="0"/>
              <w:spacing w:line="360" w:lineRule="auto"/>
              <w:jc w:val="center"/>
              <w:rPr>
                <w:rFonts w:hint="eastAsia" w:ascii="宋体" w:hAnsi="宋体" w:cs="宋体"/>
                <w:color w:val="auto"/>
                <w:sz w:val="24"/>
              </w:rPr>
            </w:pPr>
            <w:r>
              <w:rPr>
                <w:rFonts w:hint="eastAsia" w:ascii="宋体" w:hAnsi="宋体" w:cs="宋体"/>
                <w:color w:val="auto"/>
                <w:sz w:val="24"/>
              </w:rPr>
              <w:t>项目具体时间安排</w:t>
            </w:r>
          </w:p>
        </w:tc>
      </w:tr>
      <w:tr w14:paraId="6141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AA1E61E">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3545" w:type="dxa"/>
            <w:vAlign w:val="center"/>
          </w:tcPr>
          <w:p w14:paraId="33FAD0B3">
            <w:pPr>
              <w:widowControl/>
              <w:spacing w:line="360" w:lineRule="auto"/>
              <w:jc w:val="left"/>
              <w:textAlignment w:val="auto"/>
              <w:rPr>
                <w:rFonts w:hint="eastAsia" w:ascii="宋体" w:hAnsi="宋体" w:cs="宋体"/>
                <w:color w:val="auto"/>
                <w:kern w:val="0"/>
                <w:sz w:val="24"/>
              </w:rPr>
            </w:pPr>
            <w:r>
              <w:rPr>
                <w:rFonts w:hint="eastAsia" w:ascii="宋体" w:hAnsi="宋体" w:cs="宋体"/>
                <w:color w:val="auto"/>
                <w:kern w:val="0"/>
                <w:sz w:val="24"/>
              </w:rPr>
              <w:t>投标人在投标时根据采购需求，结合项目实施需要，合理组建项目组织实施团队。1.要求专业搭配合理、力量充分，具有熟练的技能，能够确保项目顺利实施并交付。（根据提供的人员名单、岗位证书、项目经验证明等内容进行评价给分，内容完整，阐述详细，证明材料充分，完全符合本项目实际得</w:t>
            </w:r>
            <w:r>
              <w:rPr>
                <w:rFonts w:hint="eastAsia" w:ascii="宋体" w:hAnsi="宋体" w:cs="宋体"/>
                <w:color w:val="auto"/>
                <w:kern w:val="0"/>
                <w:sz w:val="24"/>
                <w:lang w:val="en-US" w:eastAsia="zh-CN"/>
              </w:rPr>
              <w:t>2</w:t>
            </w:r>
            <w:r>
              <w:rPr>
                <w:rFonts w:hint="eastAsia" w:ascii="宋体" w:hAnsi="宋体" w:cs="宋体"/>
                <w:color w:val="auto"/>
                <w:kern w:val="0"/>
                <w:sz w:val="24"/>
              </w:rPr>
              <w:t>分；内容不完整，阐述简单，与本项目实际有偏差的得</w:t>
            </w:r>
            <w:r>
              <w:rPr>
                <w:rFonts w:hint="eastAsia" w:ascii="宋体" w:hAnsi="宋体" w:cs="宋体"/>
                <w:color w:val="auto"/>
                <w:kern w:val="0"/>
                <w:sz w:val="24"/>
                <w:lang w:val="en-US" w:eastAsia="zh-CN"/>
              </w:rPr>
              <w:t>1</w:t>
            </w:r>
            <w:r>
              <w:rPr>
                <w:rFonts w:hint="eastAsia" w:ascii="宋体" w:hAnsi="宋体" w:cs="宋体"/>
                <w:color w:val="auto"/>
                <w:kern w:val="0"/>
                <w:sz w:val="24"/>
              </w:rPr>
              <w:t>分；完全不符合本项目情况不得分。</w:t>
            </w:r>
          </w:p>
          <w:p w14:paraId="6B3243C1">
            <w:pPr>
              <w:widowControl/>
              <w:spacing w:line="360" w:lineRule="auto"/>
              <w:jc w:val="left"/>
              <w:textAlignment w:val="auto"/>
              <w:rPr>
                <w:rFonts w:hint="eastAsia" w:ascii="宋体" w:hAnsi="宋体" w:cs="宋体"/>
                <w:color w:val="auto"/>
                <w:kern w:val="0"/>
                <w:sz w:val="24"/>
              </w:rPr>
            </w:pPr>
            <w:r>
              <w:rPr>
                <w:rFonts w:hint="eastAsia" w:ascii="宋体" w:hAnsi="宋体" w:cs="宋体"/>
                <w:color w:val="auto"/>
                <w:kern w:val="0"/>
                <w:sz w:val="24"/>
              </w:rPr>
              <w:t>2.团队人员配置大于等于20人得</w:t>
            </w:r>
            <w:r>
              <w:rPr>
                <w:rFonts w:hint="eastAsia" w:ascii="宋体" w:hAnsi="宋体" w:cs="宋体"/>
                <w:color w:val="auto"/>
                <w:kern w:val="0"/>
                <w:sz w:val="24"/>
                <w:lang w:val="en-US" w:eastAsia="zh-CN"/>
              </w:rPr>
              <w:t>3</w:t>
            </w:r>
            <w:r>
              <w:rPr>
                <w:rFonts w:hint="eastAsia" w:ascii="宋体" w:hAnsi="宋体" w:cs="宋体"/>
                <w:color w:val="auto"/>
                <w:kern w:val="0"/>
                <w:sz w:val="24"/>
              </w:rPr>
              <w:t>分，人员配置15至19人的得1分，人员数量配置少于15人的不得分。</w:t>
            </w:r>
          </w:p>
          <w:p w14:paraId="67769ED0">
            <w:pPr>
              <w:pageBreakBefore w:val="0"/>
              <w:widowControl/>
              <w:kinsoku/>
              <w:wordWrap/>
              <w:overflowPunct/>
              <w:topLinePunct w:val="0"/>
              <w:autoSpaceDE/>
              <w:autoSpaceDN/>
              <w:bidi w:val="0"/>
              <w:spacing w:line="360" w:lineRule="auto"/>
              <w:textAlignment w:val="center"/>
              <w:rPr>
                <w:rFonts w:hint="eastAsia" w:ascii="宋体" w:hAnsi="宋体" w:cs="宋体"/>
                <w:color w:val="auto"/>
                <w:sz w:val="24"/>
              </w:rPr>
            </w:pPr>
            <w:r>
              <w:rPr>
                <w:rFonts w:hint="eastAsia" w:ascii="宋体" w:hAnsi="宋体" w:cs="宋体"/>
                <w:color w:val="auto"/>
                <w:sz w:val="24"/>
              </w:rPr>
              <w:t xml:space="preserve">注1： </w:t>
            </w:r>
          </w:p>
          <w:p w14:paraId="4CB79297">
            <w:pPr>
              <w:pageBreakBefore w:val="0"/>
              <w:kinsoku/>
              <w:wordWrap/>
              <w:overflowPunct/>
              <w:topLinePunct w:val="0"/>
              <w:autoSpaceDE/>
              <w:autoSpaceDN/>
              <w:bidi w:val="0"/>
              <w:snapToGrid w:val="0"/>
              <w:spacing w:line="360" w:lineRule="auto"/>
              <w:rPr>
                <w:rFonts w:hint="eastAsia" w:ascii="宋体" w:hAnsi="宋体" w:cs="宋体"/>
                <w:color w:val="auto"/>
                <w:sz w:val="24"/>
              </w:rPr>
            </w:pPr>
            <w:r>
              <w:rPr>
                <w:rFonts w:hint="eastAsia" w:ascii="宋体" w:hAnsi="宋体" w:cs="宋体"/>
                <w:color w:val="auto"/>
                <w:sz w:val="24"/>
              </w:rPr>
              <w:t>以上需同时提供团队人员在投标人单位近半年内</w:t>
            </w:r>
            <w:r>
              <w:rPr>
                <w:rFonts w:hint="eastAsia" w:ascii="宋体" w:hAnsi="宋体" w:cs="宋体"/>
                <w:color w:val="auto"/>
                <w:sz w:val="24"/>
                <w:lang w:eastAsia="zh-CN"/>
              </w:rPr>
              <w:t>任一个月</w:t>
            </w:r>
            <w:r>
              <w:rPr>
                <w:rFonts w:hint="eastAsia" w:ascii="宋体" w:hAnsi="宋体" w:cs="宋体"/>
                <w:color w:val="auto"/>
                <w:sz w:val="24"/>
              </w:rPr>
              <w:t>的社保缴纳证明方有效，否则此项不得分。</w:t>
            </w:r>
          </w:p>
        </w:tc>
        <w:tc>
          <w:tcPr>
            <w:tcW w:w="764" w:type="dxa"/>
            <w:vAlign w:val="center"/>
          </w:tcPr>
          <w:p w14:paraId="397F7C74">
            <w:pPr>
              <w:snapToGrid w:val="0"/>
              <w:spacing w:line="360" w:lineRule="auto"/>
              <w:jc w:val="center"/>
              <w:rPr>
                <w:rFonts w:hint="eastAsia" w:cs="仿宋_GB2312" w:asciiTheme="minorEastAsia" w:hAnsiTheme="minorEastAsia"/>
                <w:color w:val="auto"/>
                <w:sz w:val="24"/>
              </w:rPr>
            </w:pPr>
            <w:r>
              <w:rPr>
                <w:rFonts w:hint="eastAsia" w:ascii="宋体" w:hAnsi="宋体" w:cs="宋体"/>
                <w:color w:val="auto"/>
                <w:kern w:val="0"/>
                <w:sz w:val="24"/>
                <w:lang w:val="en-US" w:eastAsia="zh-CN"/>
              </w:rPr>
              <w:t>5</w:t>
            </w:r>
          </w:p>
        </w:tc>
        <w:tc>
          <w:tcPr>
            <w:tcW w:w="1147" w:type="dxa"/>
            <w:vAlign w:val="center"/>
          </w:tcPr>
          <w:p w14:paraId="6AD6408F">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主观分</w:t>
            </w:r>
          </w:p>
        </w:tc>
        <w:tc>
          <w:tcPr>
            <w:tcW w:w="2150" w:type="dxa"/>
            <w:vAlign w:val="center"/>
          </w:tcPr>
          <w:p w14:paraId="3877A6A9">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sz w:val="24"/>
              </w:rPr>
              <w:t>技术力量安排</w:t>
            </w:r>
          </w:p>
        </w:tc>
      </w:tr>
      <w:tr w14:paraId="65F4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5F9974D">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3545" w:type="dxa"/>
            <w:vAlign w:val="center"/>
          </w:tcPr>
          <w:p w14:paraId="2643C3B1">
            <w:pPr>
              <w:pStyle w:val="19"/>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lang w:val="en-US" w:eastAsia="zh-CN"/>
              </w:rPr>
            </w:pPr>
            <w:r>
              <w:rPr>
                <w:rFonts w:hint="eastAsia" w:ascii="宋体" w:hAnsi="宋体" w:cs="宋体"/>
                <w:color w:val="auto"/>
                <w:sz w:val="24"/>
              </w:rPr>
              <w:t>拟担任本项目负责人具有国家部门颁发的暖通或机电类中级（含）以上工程师职称证书</w:t>
            </w:r>
            <w:r>
              <w:rPr>
                <w:rFonts w:hint="eastAsia" w:ascii="宋体" w:hAnsi="宋体" w:cs="宋体"/>
                <w:color w:val="auto"/>
                <w:sz w:val="24"/>
                <w:lang w:val="en-US" w:eastAsia="zh-CN"/>
              </w:rPr>
              <w:t>的得2分。</w:t>
            </w:r>
          </w:p>
          <w:p w14:paraId="641BC069">
            <w:pPr>
              <w:pStyle w:val="19"/>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24"/>
              </w:rPr>
            </w:pPr>
            <w:r>
              <w:rPr>
                <w:rFonts w:hint="eastAsia" w:ascii="宋体" w:hAnsi="宋体" w:cs="宋体"/>
                <w:color w:val="auto"/>
                <w:sz w:val="24"/>
                <w:lang w:val="en-US" w:eastAsia="zh-CN"/>
              </w:rPr>
              <w:t>注:需提供项目负责人在投标人单位近半年内任一个月社保缴纳证明方有效，否则不得分。</w:t>
            </w:r>
          </w:p>
        </w:tc>
        <w:tc>
          <w:tcPr>
            <w:tcW w:w="764" w:type="dxa"/>
            <w:vAlign w:val="center"/>
          </w:tcPr>
          <w:p w14:paraId="4DF35CD7">
            <w:pPr>
              <w:snapToGrid w:val="0"/>
              <w:spacing w:line="360" w:lineRule="auto"/>
              <w:jc w:val="center"/>
              <w:rPr>
                <w:rFonts w:hint="eastAsia" w:cs="仿宋_GB2312" w:asciiTheme="minorEastAsia" w:hAnsiTheme="minorEastAsia"/>
                <w:color w:val="auto"/>
                <w:sz w:val="24"/>
              </w:rPr>
            </w:pPr>
            <w:r>
              <w:rPr>
                <w:rFonts w:hint="eastAsia" w:ascii="宋体" w:hAnsi="宋体" w:cs="宋体"/>
                <w:color w:val="auto"/>
                <w:kern w:val="0"/>
                <w:sz w:val="24"/>
                <w:lang w:val="en-US" w:eastAsia="zh-CN"/>
              </w:rPr>
              <w:t>2</w:t>
            </w:r>
          </w:p>
        </w:tc>
        <w:tc>
          <w:tcPr>
            <w:tcW w:w="1147" w:type="dxa"/>
            <w:vAlign w:val="center"/>
          </w:tcPr>
          <w:p w14:paraId="0C3D87D7">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客观分</w:t>
            </w:r>
          </w:p>
        </w:tc>
        <w:tc>
          <w:tcPr>
            <w:tcW w:w="2150" w:type="dxa"/>
            <w:vAlign w:val="center"/>
          </w:tcPr>
          <w:p w14:paraId="2F90ED84">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sz w:val="24"/>
              </w:rPr>
              <w:t>项目负责人资质</w:t>
            </w:r>
          </w:p>
        </w:tc>
      </w:tr>
      <w:tr w14:paraId="04F8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951C17">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3545" w:type="dxa"/>
            <w:vAlign w:val="center"/>
          </w:tcPr>
          <w:p w14:paraId="2E638BFA">
            <w:pPr>
              <w:snapToGrid w:val="0"/>
              <w:spacing w:line="360" w:lineRule="auto"/>
              <w:rPr>
                <w:rFonts w:hint="eastAsia" w:ascii="宋体" w:hAnsi="宋体" w:cs="宋体"/>
                <w:color w:val="auto"/>
                <w:spacing w:val="-6"/>
                <w:sz w:val="24"/>
              </w:rPr>
            </w:pPr>
            <w:r>
              <w:rPr>
                <w:rFonts w:hint="eastAsia" w:ascii="宋体" w:hAnsi="宋体" w:cs="宋体"/>
                <w:color w:val="auto"/>
                <w:spacing w:val="-6"/>
                <w:sz w:val="24"/>
              </w:rPr>
              <w:t>①投标人提供的售后服务方案等情况，服务承诺的可行性、完整性以及服务承诺落实的保障措施，质保期内外的后续技术支持和维护能力情况。</w:t>
            </w:r>
          </w:p>
          <w:p w14:paraId="3BFDC5C5">
            <w:pPr>
              <w:snapToGrid w:val="0"/>
              <w:spacing w:line="360" w:lineRule="auto"/>
              <w:rPr>
                <w:rFonts w:hint="eastAsia" w:ascii="宋体" w:hAnsi="宋体" w:cs="宋体"/>
                <w:color w:val="auto"/>
                <w:spacing w:val="-6"/>
                <w:sz w:val="24"/>
              </w:rPr>
            </w:pPr>
            <w:r>
              <w:rPr>
                <w:rFonts w:hint="eastAsia" w:ascii="宋体" w:hAnsi="宋体" w:cs="宋体"/>
                <w:color w:val="auto"/>
                <w:spacing w:val="-6"/>
                <w:sz w:val="24"/>
              </w:rPr>
              <w:t>要点内容完整、完全符合采购需求的得</w:t>
            </w:r>
            <w:r>
              <w:rPr>
                <w:rFonts w:hint="eastAsia" w:ascii="宋体" w:hAnsi="宋体" w:cs="宋体"/>
                <w:color w:val="auto"/>
                <w:spacing w:val="-6"/>
                <w:sz w:val="24"/>
                <w:lang w:val="en-US" w:eastAsia="zh-CN"/>
              </w:rPr>
              <w:t>2</w:t>
            </w:r>
            <w:r>
              <w:rPr>
                <w:rFonts w:hint="eastAsia" w:ascii="宋体" w:hAnsi="宋体" w:cs="宋体"/>
                <w:color w:val="auto"/>
                <w:spacing w:val="-6"/>
                <w:sz w:val="24"/>
              </w:rPr>
              <w:t>分；内容与本项目联系，但仅部分符合采购需求的得</w:t>
            </w:r>
            <w:r>
              <w:rPr>
                <w:rFonts w:hint="eastAsia" w:ascii="宋体" w:hAnsi="宋体" w:cs="宋体"/>
                <w:color w:val="auto"/>
                <w:spacing w:val="-6"/>
                <w:sz w:val="24"/>
                <w:lang w:val="en-US" w:eastAsia="zh-CN"/>
              </w:rPr>
              <w:t>1</w:t>
            </w:r>
            <w:r>
              <w:rPr>
                <w:rFonts w:hint="eastAsia" w:ascii="宋体" w:hAnsi="宋体" w:cs="宋体"/>
                <w:color w:val="auto"/>
                <w:spacing w:val="-6"/>
                <w:sz w:val="24"/>
              </w:rPr>
              <w:t>分；完全不符合得0分。</w:t>
            </w:r>
          </w:p>
          <w:p w14:paraId="1198E924">
            <w:pPr>
              <w:snapToGrid w:val="0"/>
              <w:spacing w:line="360" w:lineRule="auto"/>
              <w:rPr>
                <w:rFonts w:hint="eastAsia" w:cs="仿宋_GB2312" w:asciiTheme="minorEastAsia" w:hAnsiTheme="minorEastAsia" w:eastAsiaTheme="minorEastAsia"/>
                <w:color w:val="auto"/>
                <w:sz w:val="24"/>
              </w:rPr>
            </w:pPr>
            <w:r>
              <w:rPr>
                <w:rFonts w:hint="eastAsia" w:ascii="宋体" w:hAnsi="宋体" w:cs="宋体"/>
                <w:color w:val="auto"/>
                <w:spacing w:val="-6"/>
                <w:sz w:val="24"/>
              </w:rPr>
              <w:t>②投标人拟投入本项目实施的服务设备情况，设备齐全能保障项目顺利实施的得</w:t>
            </w:r>
            <w:r>
              <w:rPr>
                <w:rFonts w:ascii="宋体" w:hAnsi="宋体" w:cs="宋体"/>
                <w:color w:val="auto"/>
                <w:spacing w:val="-6"/>
                <w:sz w:val="24"/>
              </w:rPr>
              <w:t>3</w:t>
            </w:r>
            <w:r>
              <w:rPr>
                <w:rFonts w:hint="eastAsia" w:ascii="宋体" w:hAnsi="宋体" w:cs="宋体"/>
                <w:color w:val="auto"/>
                <w:spacing w:val="-6"/>
                <w:sz w:val="24"/>
              </w:rPr>
              <w:t>分；设备基本满足项目开展的得</w:t>
            </w:r>
            <w:r>
              <w:rPr>
                <w:rFonts w:ascii="宋体" w:hAnsi="宋体" w:cs="宋体"/>
                <w:color w:val="auto"/>
                <w:spacing w:val="-6"/>
                <w:sz w:val="24"/>
              </w:rPr>
              <w:t>2</w:t>
            </w:r>
            <w:r>
              <w:rPr>
                <w:rFonts w:hint="eastAsia" w:ascii="宋体" w:hAnsi="宋体" w:cs="宋体"/>
                <w:color w:val="auto"/>
                <w:spacing w:val="-6"/>
                <w:sz w:val="24"/>
              </w:rPr>
              <w:t>分；仅提供部分设备的得0</w:t>
            </w:r>
            <w:r>
              <w:rPr>
                <w:rFonts w:ascii="宋体" w:hAnsi="宋体" w:cs="宋体"/>
                <w:color w:val="auto"/>
                <w:spacing w:val="-6"/>
                <w:sz w:val="24"/>
              </w:rPr>
              <w:t>.5</w:t>
            </w:r>
            <w:r>
              <w:rPr>
                <w:rFonts w:hint="eastAsia" w:ascii="宋体" w:hAnsi="宋体" w:cs="宋体"/>
                <w:color w:val="auto"/>
                <w:spacing w:val="-6"/>
                <w:sz w:val="24"/>
              </w:rPr>
              <w:t>分；未提供的不得分。</w:t>
            </w:r>
          </w:p>
        </w:tc>
        <w:tc>
          <w:tcPr>
            <w:tcW w:w="764" w:type="dxa"/>
            <w:vAlign w:val="center"/>
          </w:tcPr>
          <w:p w14:paraId="3234C400">
            <w:pPr>
              <w:snapToGrid w:val="0"/>
              <w:spacing w:line="360" w:lineRule="auto"/>
              <w:jc w:val="center"/>
              <w:rPr>
                <w:rFonts w:hint="eastAsia" w:cs="仿宋_GB2312" w:asciiTheme="minorEastAsia" w:hAnsiTheme="minorEastAsia"/>
                <w:color w:val="auto"/>
                <w:sz w:val="24"/>
              </w:rPr>
            </w:pPr>
            <w:r>
              <w:rPr>
                <w:rFonts w:hint="eastAsia" w:ascii="宋体" w:hAnsi="宋体" w:cs="宋体"/>
                <w:color w:val="auto"/>
                <w:kern w:val="0"/>
                <w:sz w:val="24"/>
                <w:lang w:val="en-US" w:eastAsia="zh-CN"/>
              </w:rPr>
              <w:t>5</w:t>
            </w:r>
          </w:p>
        </w:tc>
        <w:tc>
          <w:tcPr>
            <w:tcW w:w="1147" w:type="dxa"/>
            <w:vAlign w:val="center"/>
          </w:tcPr>
          <w:p w14:paraId="2D4FF723">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主观分</w:t>
            </w:r>
          </w:p>
        </w:tc>
        <w:tc>
          <w:tcPr>
            <w:tcW w:w="2150" w:type="dxa"/>
            <w:vAlign w:val="center"/>
          </w:tcPr>
          <w:p w14:paraId="6FC8C9F6">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kern w:val="0"/>
                <w:sz w:val="24"/>
              </w:rPr>
              <w:t>售后服务方案</w:t>
            </w:r>
          </w:p>
        </w:tc>
      </w:tr>
      <w:tr w14:paraId="33EC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86F8B83">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3545" w:type="dxa"/>
            <w:vAlign w:val="center"/>
          </w:tcPr>
          <w:p w14:paraId="4A47F329">
            <w:pPr>
              <w:widowControl/>
              <w:spacing w:line="360" w:lineRule="auto"/>
              <w:textAlignment w:val="center"/>
              <w:rPr>
                <w:rFonts w:hint="eastAsia" w:ascii="宋体" w:hAnsi="宋体" w:cs="宋体"/>
                <w:color w:val="auto"/>
                <w:sz w:val="24"/>
              </w:rPr>
            </w:pPr>
            <w:r>
              <w:rPr>
                <w:rFonts w:hint="eastAsia" w:ascii="宋体" w:hAnsi="宋体" w:cs="宋体"/>
                <w:color w:val="auto"/>
                <w:sz w:val="24"/>
              </w:rPr>
              <w:t>①投标人提供的备品备件情况，备品备件清单内容完整、规格产地清楚，得2分；否则得0分。</w:t>
            </w:r>
          </w:p>
          <w:p w14:paraId="45484C2D">
            <w:pPr>
              <w:snapToGrid w:val="0"/>
              <w:spacing w:line="360" w:lineRule="auto"/>
              <w:rPr>
                <w:rFonts w:hint="eastAsia" w:cs="仿宋_GB2312" w:asciiTheme="minorEastAsia" w:hAnsiTheme="minorEastAsia" w:eastAsiaTheme="minorEastAsia"/>
                <w:color w:val="auto"/>
                <w:sz w:val="24"/>
              </w:rPr>
            </w:pPr>
            <w:r>
              <w:rPr>
                <w:rFonts w:hint="eastAsia" w:ascii="宋体" w:hAnsi="宋体" w:cs="宋体"/>
                <w:color w:val="auto"/>
                <w:sz w:val="24"/>
              </w:rPr>
              <w:t>②针对本次项目所有空调设备，质保期内每年上门服务一次，进行制冷剂添补和室内外机热交换器的清洗、消毒、冷媒系统气密性检测、冷凝排水系统的检测等维护保养（费用包含在投标报价中），承诺得2分，否则不得分。</w:t>
            </w:r>
          </w:p>
        </w:tc>
        <w:tc>
          <w:tcPr>
            <w:tcW w:w="764" w:type="dxa"/>
            <w:vAlign w:val="center"/>
          </w:tcPr>
          <w:p w14:paraId="019F43DA">
            <w:pPr>
              <w:snapToGrid w:val="0"/>
              <w:spacing w:line="360" w:lineRule="auto"/>
              <w:jc w:val="center"/>
              <w:rPr>
                <w:rFonts w:hint="eastAsia" w:cs="仿宋_GB2312" w:asciiTheme="minorEastAsia" w:hAnsiTheme="minorEastAsia"/>
                <w:color w:val="auto"/>
                <w:sz w:val="24"/>
              </w:rPr>
            </w:pPr>
            <w:r>
              <w:rPr>
                <w:rFonts w:hint="eastAsia" w:ascii="宋体" w:hAnsi="宋体" w:cs="宋体"/>
                <w:color w:val="auto"/>
                <w:kern w:val="0"/>
                <w:sz w:val="24"/>
              </w:rPr>
              <w:t>4</w:t>
            </w:r>
          </w:p>
        </w:tc>
        <w:tc>
          <w:tcPr>
            <w:tcW w:w="1147" w:type="dxa"/>
            <w:vAlign w:val="center"/>
          </w:tcPr>
          <w:p w14:paraId="55FAAC14">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仿宋_GB2312"/>
                <w:bCs/>
                <w:color w:val="auto"/>
                <w:sz w:val="24"/>
              </w:rPr>
              <w:t>主观分</w:t>
            </w:r>
          </w:p>
        </w:tc>
        <w:tc>
          <w:tcPr>
            <w:tcW w:w="2150" w:type="dxa"/>
            <w:vAlign w:val="center"/>
          </w:tcPr>
          <w:p w14:paraId="0CA869B7">
            <w:pPr>
              <w:snapToGrid w:val="0"/>
              <w:spacing w:line="360" w:lineRule="auto"/>
              <w:jc w:val="center"/>
              <w:rPr>
                <w:rFonts w:hint="eastAsia" w:cs="仿宋_GB2312" w:asciiTheme="minorEastAsia" w:hAnsiTheme="minorEastAsia" w:eastAsiaTheme="minorEastAsia"/>
                <w:color w:val="auto"/>
                <w:sz w:val="24"/>
              </w:rPr>
            </w:pPr>
            <w:r>
              <w:rPr>
                <w:rFonts w:hint="eastAsia" w:ascii="宋体" w:hAnsi="宋体" w:cs="宋体"/>
                <w:color w:val="auto"/>
                <w:sz w:val="24"/>
              </w:rPr>
              <w:t>备品备件与承诺</w:t>
            </w:r>
          </w:p>
        </w:tc>
      </w:tr>
      <w:tr w14:paraId="1E53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A54DA39">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3545" w:type="dxa"/>
          </w:tcPr>
          <w:p w14:paraId="74446E28">
            <w:pPr>
              <w:spacing w:line="360" w:lineRule="auto"/>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最高分值</w:t>
            </w:r>
            <w:r>
              <w:rPr>
                <w:rFonts w:cs="仿宋_GB2312" w:asciiTheme="minorEastAsia" w:hAnsiTheme="minorEastAsia" w:eastAsiaTheme="minorEastAsia"/>
                <w:color w:val="auto"/>
                <w:sz w:val="24"/>
              </w:rPr>
              <w:t>］的计算公式计算。</w:t>
            </w:r>
          </w:p>
          <w:p w14:paraId="0042F03E">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14:paraId="230729CE">
            <w:pPr>
              <w:widowControl/>
              <w:shd w:val="clear" w:color="auto" w:fill="FFFFFF"/>
              <w:adjustRightInd/>
              <w:spacing w:after="225" w:line="315" w:lineRule="atLeast"/>
              <w:ind w:firstLine="420"/>
              <w:jc w:val="left"/>
              <w:rPr>
                <w:rFonts w:hint="eastAsia"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color w:val="auto"/>
                <w:sz w:val="24"/>
                <w:u w:val="single"/>
              </w:rPr>
              <w:t>10%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color w:val="auto"/>
                <w:sz w:val="24"/>
                <w:u w:val="single"/>
              </w:rPr>
              <w:t>4%</w:t>
            </w:r>
            <w:r>
              <w:rPr>
                <w:rFonts w:hint="eastAsia" w:cs="仿宋_GB2312" w:asciiTheme="minorEastAsia" w:hAnsiTheme="minorEastAsia" w:eastAsiaTheme="minorEastAsia"/>
                <w:color w:val="auto"/>
                <w:sz w:val="24"/>
              </w:rPr>
              <w:t>的扣除，用扣除后的价格参加评审。</w:t>
            </w:r>
          </w:p>
        </w:tc>
        <w:tc>
          <w:tcPr>
            <w:tcW w:w="764" w:type="dxa"/>
            <w:vAlign w:val="center"/>
          </w:tcPr>
          <w:p w14:paraId="64DB8EEA">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30</w:t>
            </w:r>
          </w:p>
        </w:tc>
        <w:tc>
          <w:tcPr>
            <w:tcW w:w="1147" w:type="dxa"/>
            <w:vAlign w:val="center"/>
          </w:tcPr>
          <w:p w14:paraId="56068F62">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2150" w:type="dxa"/>
            <w:vAlign w:val="center"/>
          </w:tcPr>
          <w:p w14:paraId="54B77D6A">
            <w:pPr>
              <w:spacing w:line="360" w:lineRule="auto"/>
              <w:jc w:val="center"/>
              <w:outlineLvl w:val="0"/>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510C3B26">
      <w:pPr>
        <w:rPr>
          <w:color w:val="auto"/>
        </w:rPr>
      </w:pPr>
    </w:p>
    <w:p w14:paraId="480995CB">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DCC054C">
      <w:pPr>
        <w:snapToGrid w:val="0"/>
        <w:spacing w:line="360" w:lineRule="auto"/>
        <w:rPr>
          <w:rFonts w:hint="eastAsia" w:ascii="宋体" w:hAnsi="宋体" w:cs="宋体"/>
          <w:b/>
          <w:color w:val="auto"/>
          <w:sz w:val="28"/>
          <w:szCs w:val="28"/>
        </w:rPr>
      </w:pPr>
      <w:r>
        <w:rPr>
          <w:rFonts w:hint="eastAsia" w:ascii="宋体" w:hAnsi="宋体" w:cs="宋体"/>
          <w:b/>
          <w:color w:val="auto"/>
          <w:sz w:val="32"/>
        </w:rPr>
        <w:t>一、评标方法</w:t>
      </w:r>
    </w:p>
    <w:p w14:paraId="51283578">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28102E7C">
      <w:pPr>
        <w:adjustRightInd/>
        <w:spacing w:line="360" w:lineRule="auto"/>
        <w:rPr>
          <w:rFonts w:hint="eastAsia" w:ascii="宋体" w:hAnsi="宋体" w:cs="宋体"/>
          <w:color w:val="auto"/>
          <w:kern w:val="0"/>
          <w:sz w:val="24"/>
        </w:rPr>
      </w:pPr>
      <w:r>
        <w:rPr>
          <w:rFonts w:hint="eastAsia" w:ascii="宋体" w:hAnsi="宋体" w:cs="宋体"/>
          <w:b/>
          <w:color w:val="auto"/>
          <w:sz w:val="32"/>
        </w:rPr>
        <w:t>二、评标标准</w:t>
      </w:r>
    </w:p>
    <w:p w14:paraId="63E274F7">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92C0752">
      <w:pPr>
        <w:spacing w:line="360" w:lineRule="auto"/>
        <w:outlineLvl w:val="0"/>
        <w:rPr>
          <w:rFonts w:hint="eastAsia" w:ascii="宋体" w:hAnsi="宋体" w:cs="宋体"/>
          <w:b/>
          <w:color w:val="auto"/>
          <w:sz w:val="36"/>
          <w:szCs w:val="36"/>
        </w:rPr>
      </w:pPr>
      <w:r>
        <w:rPr>
          <w:rFonts w:hint="eastAsia" w:ascii="宋体" w:hAnsi="宋体" w:cs="宋体"/>
          <w:b/>
          <w:color w:val="auto"/>
          <w:sz w:val="36"/>
          <w:szCs w:val="36"/>
        </w:rPr>
        <w:t>三、评标程序</w:t>
      </w:r>
    </w:p>
    <w:p w14:paraId="12172822">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B00D92D">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A18E4FC">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1F28092">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3.4报价评审。</w:t>
      </w:r>
    </w:p>
    <w:p w14:paraId="3D07BE60">
      <w:pPr>
        <w:pStyle w:val="130"/>
        <w:spacing w:before="0"/>
        <w:ind w:firstLine="508" w:firstLineChars="212"/>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4AD590EC">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8AF191D">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6794A91">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03AB475">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B2F7B54">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2B477B3">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6232D5D">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ACA8149">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5DA85EC">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CD060F7">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426698">
      <w:pPr>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8BDCE1">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70CC7C">
      <w:pPr>
        <w:widowControl/>
        <w:shd w:val="clear" w:color="auto" w:fill="FFFFFF"/>
        <w:adjustRightInd/>
        <w:spacing w:after="225" w:line="315" w:lineRule="atLeast"/>
        <w:jc w:val="left"/>
        <w:rPr>
          <w:rFonts w:hint="eastAsia" w:ascii="宋体" w:hAnsi="宋体" w:cs="宋体"/>
          <w:b/>
          <w:color w:val="auto"/>
          <w:sz w:val="32"/>
        </w:rPr>
      </w:pPr>
      <w:r>
        <w:rPr>
          <w:rFonts w:hint="eastAsia" w:ascii="宋体" w:hAnsi="宋体" w:cs="宋体"/>
          <w:b/>
          <w:color w:val="auto"/>
          <w:sz w:val="32"/>
        </w:rPr>
        <w:t>四、评标中的其他事项</w:t>
      </w:r>
    </w:p>
    <w:p w14:paraId="30CB3F7D">
      <w:pPr>
        <w:pStyle w:val="130"/>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4BA039">
      <w:pPr>
        <w:pStyle w:val="24"/>
        <w:spacing w:line="360" w:lineRule="auto"/>
        <w:ind w:left="954" w:leftChars="226" w:hanging="479" w:firstLineChars="0"/>
        <w:rPr>
          <w:rFonts w:hint="eastAsia"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F393C8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0CD874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4.2.2投标文件未按照招标文件要求签署、盖章的；</w:t>
      </w:r>
    </w:p>
    <w:p w14:paraId="0507213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76ADAF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DD3086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E694393">
      <w:pPr>
        <w:snapToGrid w:val="0"/>
        <w:spacing w:line="360" w:lineRule="auto"/>
        <w:ind w:firstLine="120" w:firstLineChars="50"/>
        <w:jc w:val="left"/>
        <w:rPr>
          <w:rFonts w:hint="eastAsia"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CC4362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 投标报价低于项目预算50%，未在报价文件中详细阐述不影响产品质量或者诚信履约的具体原因的；</w:t>
      </w:r>
    </w:p>
    <w:p w14:paraId="5C41ED7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0FD5688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4BE6E7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2B882827">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14A9C99E">
      <w:pPr>
        <w:spacing w:line="360" w:lineRule="auto"/>
        <w:ind w:firstLine="480" w:firstLineChars="200"/>
        <w:rPr>
          <w:color w:val="auto"/>
        </w:rPr>
      </w:pPr>
      <w:r>
        <w:rPr>
          <w:rFonts w:hint="eastAsia" w:ascii="宋体" w:hAnsi="宋体" w:cs="宋体"/>
          <w:color w:val="auto"/>
          <w:kern w:val="0"/>
          <w:sz w:val="24"/>
        </w:rPr>
        <w:t>4.2.12参与同一个采购包（标段）的供应商存在下列情形之一且无法合理解释的，其投标文件无效：（1）不同供应商的电子投标文件上传计算机的IP地址、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68D5CBC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4.2.13投标人仅提交备份投标文件，未在电子交易平台传输递交投标文件的，投标无效；</w:t>
      </w:r>
    </w:p>
    <w:p w14:paraId="5B37561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4.2.14投标人未提供样品或提供的样品不满足采购需求实质性条件的，投标无效；</w:t>
      </w:r>
    </w:p>
    <w:p w14:paraId="7D607CCB">
      <w:pPr>
        <w:pStyle w:val="2"/>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4.2.15 投标文件不满足招标文件的其它实质性要求的；</w:t>
      </w:r>
    </w:p>
    <w:p w14:paraId="0C2B6F4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4.2.16法律、法规、规章（适用本市的）及省级以上规范性文件（适用本市的）规定的其他无效情形。</w:t>
      </w:r>
    </w:p>
    <w:p w14:paraId="2CC22B17">
      <w:pPr>
        <w:pStyle w:val="24"/>
        <w:snapToGrid w:val="0"/>
        <w:spacing w:line="360" w:lineRule="auto"/>
        <w:ind w:firstLine="472" w:firstLineChars="196"/>
        <w:rPr>
          <w:rFonts w:hint="eastAsia"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06ED87D">
      <w:pPr>
        <w:pStyle w:val="24"/>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42A216D6">
      <w:pPr>
        <w:pStyle w:val="24"/>
        <w:snapToGrid w:val="0"/>
        <w:spacing w:line="360" w:lineRule="auto"/>
        <w:rPr>
          <w:rFonts w:hint="eastAsia" w:cs="宋体"/>
          <w:color w:val="auto"/>
        </w:rPr>
      </w:pPr>
      <w:r>
        <w:rPr>
          <w:rFonts w:hint="eastAsia" w:cs="宋体"/>
          <w:color w:val="auto"/>
        </w:rPr>
        <w:t>5.2出现影响采购公正的违法、违规行为的；</w:t>
      </w:r>
    </w:p>
    <w:p w14:paraId="243ECB6B">
      <w:pPr>
        <w:pStyle w:val="24"/>
        <w:snapToGrid w:val="0"/>
        <w:spacing w:line="360" w:lineRule="auto"/>
        <w:rPr>
          <w:rFonts w:hint="eastAsia" w:cs="宋体"/>
          <w:color w:val="auto"/>
        </w:rPr>
      </w:pPr>
      <w:r>
        <w:rPr>
          <w:rFonts w:hint="eastAsia" w:cs="宋体"/>
          <w:color w:val="auto"/>
        </w:rPr>
        <w:t>5.3投标人的报价均超过了采购预算，采购人不能支付的；</w:t>
      </w:r>
    </w:p>
    <w:p w14:paraId="18C3C440">
      <w:pPr>
        <w:pStyle w:val="24"/>
        <w:snapToGrid w:val="0"/>
        <w:spacing w:line="360" w:lineRule="auto"/>
        <w:rPr>
          <w:rFonts w:hint="eastAsia" w:cs="宋体"/>
          <w:color w:val="auto"/>
        </w:rPr>
      </w:pPr>
      <w:r>
        <w:rPr>
          <w:rFonts w:hint="eastAsia" w:cs="宋体"/>
          <w:color w:val="auto"/>
        </w:rPr>
        <w:t>5.4因重大变故，采购任务取消的。</w:t>
      </w:r>
    </w:p>
    <w:p w14:paraId="74A35D41">
      <w:pPr>
        <w:pStyle w:val="24"/>
        <w:snapToGrid w:val="0"/>
        <w:spacing w:line="360" w:lineRule="auto"/>
        <w:rPr>
          <w:rFonts w:hint="eastAsia" w:cs="宋体"/>
          <w:color w:val="auto"/>
        </w:rPr>
      </w:pPr>
      <w:r>
        <w:rPr>
          <w:rFonts w:hint="eastAsia" w:cs="宋体"/>
          <w:color w:val="auto"/>
        </w:rPr>
        <w:t>废标后，采购机构应当将废标理由通知所有投标人。</w:t>
      </w:r>
    </w:p>
    <w:p w14:paraId="719AA41A">
      <w:pPr>
        <w:pStyle w:val="24"/>
        <w:snapToGrid w:val="0"/>
        <w:spacing w:line="360" w:lineRule="auto"/>
        <w:ind w:firstLine="590" w:firstLineChars="24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1ED641C">
      <w:pPr>
        <w:pStyle w:val="24"/>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94B236B">
      <w:pPr>
        <w:pStyle w:val="24"/>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3CD42329">
      <w:pPr>
        <w:pStyle w:val="24"/>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7939046">
      <w:pPr>
        <w:pStyle w:val="24"/>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158841AB">
      <w:pPr>
        <w:pStyle w:val="24"/>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41AAB879">
      <w:pPr>
        <w:pStyle w:val="24"/>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03942BDF">
      <w:pPr>
        <w:pStyle w:val="24"/>
        <w:snapToGrid w:val="0"/>
        <w:spacing w:line="360" w:lineRule="auto"/>
        <w:ind w:firstLine="0" w:firstLineChars="0"/>
        <w:rPr>
          <w:rFonts w:hint="eastAsia" w:cs="宋体"/>
          <w:color w:val="auto"/>
        </w:rPr>
      </w:pPr>
    </w:p>
    <w:bookmarkEnd w:id="32"/>
    <w:p w14:paraId="342B8E8E">
      <w:pPr>
        <w:widowControl/>
        <w:adjustRightInd/>
        <w:jc w:val="center"/>
        <w:rPr>
          <w:rFonts w:hint="eastAsia" w:ascii="宋体" w:hAnsi="宋体" w:cs="宋体"/>
          <w:b/>
          <w:color w:val="auto"/>
          <w:sz w:val="36"/>
          <w:szCs w:val="36"/>
        </w:rPr>
      </w:pPr>
      <w:bookmarkStart w:id="433" w:name="第五部分"/>
      <w:bookmarkStart w:id="434" w:name="_Toc86217003"/>
      <w:r>
        <w:rPr>
          <w:rFonts w:hint="eastAsia" w:ascii="宋体" w:hAnsi="宋体" w:cs="宋体"/>
          <w:b/>
          <w:color w:val="auto"/>
          <w:sz w:val="36"/>
          <w:szCs w:val="36"/>
        </w:rPr>
        <w:t>第五部分 拟签订的合同文本</w:t>
      </w:r>
    </w:p>
    <w:p w14:paraId="75468A49">
      <w:pPr>
        <w:rPr>
          <w:rFonts w:hint="eastAsia"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D17C440">
      <w:pPr>
        <w:spacing w:line="480" w:lineRule="auto"/>
        <w:jc w:val="center"/>
        <w:rPr>
          <w:rFonts w:hint="eastAsia" w:ascii="宋体" w:hAnsi="宋体" w:cs="宋体"/>
          <w:b/>
          <w:color w:val="auto"/>
          <w:sz w:val="28"/>
          <w:szCs w:val="28"/>
        </w:rPr>
      </w:pPr>
    </w:p>
    <w:p w14:paraId="147FCDFB">
      <w:pPr>
        <w:spacing w:line="480" w:lineRule="auto"/>
        <w:jc w:val="center"/>
        <w:rPr>
          <w:rFonts w:hint="eastAsia" w:ascii="宋体" w:hAnsi="宋体" w:cs="宋体"/>
          <w:b/>
          <w:color w:val="auto"/>
          <w:sz w:val="24"/>
        </w:rPr>
      </w:pPr>
    </w:p>
    <w:p w14:paraId="097AD9F3">
      <w:pPr>
        <w:spacing w:line="480" w:lineRule="auto"/>
        <w:jc w:val="center"/>
        <w:rPr>
          <w:rFonts w:hint="eastAsia" w:ascii="宋体" w:hAnsi="宋体" w:cs="宋体"/>
          <w:b/>
          <w:color w:val="auto"/>
          <w:sz w:val="24"/>
        </w:rPr>
      </w:pPr>
    </w:p>
    <w:p w14:paraId="4E059766">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71DA8198">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（货物类）</w:t>
      </w:r>
    </w:p>
    <w:p w14:paraId="2EE8795F">
      <w:pPr>
        <w:pStyle w:val="701"/>
        <w:rPr>
          <w:rFonts w:hint="eastAsia" w:ascii="宋体" w:hAnsi="宋体" w:cs="宋体"/>
          <w:color w:val="auto"/>
          <w:szCs w:val="24"/>
        </w:rPr>
      </w:pPr>
    </w:p>
    <w:p w14:paraId="2F405856">
      <w:pPr>
        <w:pStyle w:val="701"/>
        <w:rPr>
          <w:rFonts w:hint="eastAsia" w:ascii="宋体" w:hAnsi="宋体" w:cs="宋体"/>
          <w:color w:val="auto"/>
          <w:szCs w:val="24"/>
        </w:rPr>
      </w:pPr>
    </w:p>
    <w:p w14:paraId="3E3D2525">
      <w:pPr>
        <w:pStyle w:val="701"/>
        <w:jc w:val="center"/>
        <w:rPr>
          <w:rFonts w:hint="eastAsia" w:ascii="宋体" w:hAnsi="宋体" w:cs="宋体"/>
          <w:color w:val="auto"/>
          <w:szCs w:val="24"/>
        </w:rPr>
      </w:pPr>
    </w:p>
    <w:p w14:paraId="0DBD3004">
      <w:pPr>
        <w:pStyle w:val="701"/>
        <w:ind w:firstLine="2843" w:firstLineChars="1180"/>
        <w:rPr>
          <w:rFonts w:hint="eastAsia" w:ascii="宋体" w:hAnsi="宋体" w:cs="宋体"/>
          <w:b/>
          <w:color w:val="auto"/>
          <w:szCs w:val="24"/>
        </w:rPr>
      </w:pPr>
      <w:r>
        <w:rPr>
          <w:rFonts w:hint="eastAsia" w:ascii="宋体" w:hAnsi="宋体" w:cs="宋体"/>
          <w:b/>
          <w:color w:val="auto"/>
          <w:szCs w:val="24"/>
        </w:rPr>
        <w:t>第一部分 合同书</w:t>
      </w:r>
    </w:p>
    <w:p w14:paraId="75C7C139">
      <w:pPr>
        <w:pStyle w:val="701"/>
        <w:rPr>
          <w:rFonts w:hint="eastAsia" w:ascii="宋体" w:hAnsi="宋体" w:cs="宋体"/>
          <w:color w:val="auto"/>
          <w:szCs w:val="24"/>
        </w:rPr>
      </w:pPr>
    </w:p>
    <w:p w14:paraId="3D9F8C9C">
      <w:pPr>
        <w:pStyle w:val="701"/>
        <w:rPr>
          <w:rFonts w:hint="eastAsia" w:ascii="宋体" w:hAnsi="宋体" w:cs="宋体"/>
          <w:color w:val="auto"/>
          <w:szCs w:val="24"/>
        </w:rPr>
      </w:pPr>
    </w:p>
    <w:p w14:paraId="3CBAFEED">
      <w:pPr>
        <w:spacing w:before="120" w:line="22" w:lineRule="atLeast"/>
        <w:rPr>
          <w:rFonts w:hint="eastAsia" w:ascii="宋体" w:hAnsi="宋体" w:cs="宋体"/>
          <w:color w:val="auto"/>
          <w:sz w:val="24"/>
        </w:rPr>
      </w:pPr>
    </w:p>
    <w:p w14:paraId="5857B5BE">
      <w:pPr>
        <w:spacing w:before="120" w:line="22" w:lineRule="atLeast"/>
        <w:ind w:left="96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AA8CD93">
      <w:pPr>
        <w:pStyle w:val="598"/>
        <w:spacing w:before="120" w:line="22" w:lineRule="atLeast"/>
        <w:rPr>
          <w:rFonts w:hint="eastAsia" w:ascii="宋体" w:hAnsi="宋体" w:eastAsia="宋体" w:cs="宋体"/>
          <w:color w:val="auto"/>
          <w:szCs w:val="24"/>
        </w:rPr>
      </w:pPr>
    </w:p>
    <w:p w14:paraId="609BC55E">
      <w:pPr>
        <w:pStyle w:val="598"/>
        <w:spacing w:before="120" w:line="22" w:lineRule="atLeast"/>
        <w:rPr>
          <w:rFonts w:hint="eastAsia" w:ascii="宋体" w:hAnsi="宋体" w:eastAsia="宋体" w:cs="宋体"/>
          <w:color w:val="auto"/>
          <w:szCs w:val="24"/>
        </w:rPr>
      </w:pPr>
    </w:p>
    <w:p w14:paraId="41644C09">
      <w:pPr>
        <w:rPr>
          <w:rFonts w:hint="eastAsia" w:ascii="宋体" w:hAnsi="宋体" w:cs="宋体"/>
          <w:color w:val="auto"/>
          <w:sz w:val="24"/>
        </w:rPr>
      </w:pPr>
    </w:p>
    <w:p w14:paraId="25DA5536">
      <w:pPr>
        <w:spacing w:before="120" w:line="22" w:lineRule="atLeast"/>
        <w:ind w:left="960"/>
        <w:rPr>
          <w:rFonts w:hint="eastAsia"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B1EE5DA">
      <w:pPr>
        <w:spacing w:before="120" w:line="22" w:lineRule="atLeast"/>
        <w:rPr>
          <w:rFonts w:hint="eastAsia" w:ascii="宋体" w:hAnsi="宋体" w:cs="宋体"/>
          <w:color w:val="auto"/>
          <w:sz w:val="24"/>
        </w:rPr>
      </w:pPr>
    </w:p>
    <w:p w14:paraId="76A65608">
      <w:pPr>
        <w:spacing w:before="120" w:line="22" w:lineRule="atLeast"/>
        <w:ind w:left="960"/>
        <w:rPr>
          <w:rFonts w:hint="eastAsia"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2AACFD88">
      <w:pPr>
        <w:spacing w:before="120" w:line="22" w:lineRule="atLeast"/>
        <w:rPr>
          <w:rFonts w:hint="eastAsia" w:ascii="宋体" w:hAnsi="宋体" w:cs="宋体"/>
          <w:color w:val="auto"/>
          <w:sz w:val="24"/>
        </w:rPr>
      </w:pPr>
    </w:p>
    <w:p w14:paraId="4D3B2325">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72E14BEC">
      <w:pPr>
        <w:spacing w:before="120" w:line="22" w:lineRule="atLeast"/>
        <w:rPr>
          <w:rFonts w:hint="eastAsia" w:ascii="宋体" w:hAnsi="宋体" w:cs="宋体"/>
          <w:color w:val="auto"/>
          <w:sz w:val="24"/>
        </w:rPr>
      </w:pPr>
    </w:p>
    <w:p w14:paraId="0725113F">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2A81E75">
      <w:pPr>
        <w:widowControl/>
        <w:jc w:val="left"/>
        <w:rPr>
          <w:rFonts w:hint="eastAsia" w:ascii="宋体" w:hAnsi="宋体" w:cs="宋体"/>
          <w:color w:val="auto"/>
          <w:kern w:val="0"/>
          <w:sz w:val="24"/>
        </w:rPr>
        <w:sectPr>
          <w:pgSz w:w="11907" w:h="16840"/>
          <w:pgMar w:top="1474" w:right="1814" w:bottom="1474" w:left="1814" w:header="851" w:footer="851" w:gutter="0"/>
          <w:cols w:space="720" w:num="1"/>
        </w:sectPr>
      </w:pPr>
    </w:p>
    <w:p w14:paraId="36F131BD">
      <w:pPr>
        <w:spacing w:line="560" w:lineRule="exact"/>
        <w:ind w:firstLine="480" w:firstLineChars="200"/>
        <w:rPr>
          <w:rFonts w:hint="eastAsia"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杭州职业技术学院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杭州职业技术学院空调采购项目HZZFCG-2025-129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4D8262C8">
      <w:pPr>
        <w:spacing w:line="560" w:lineRule="exact"/>
        <w:ind w:firstLine="480" w:firstLineChars="200"/>
        <w:rPr>
          <w:rFonts w:hint="eastAsia"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杭州职业技术学院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350C8D6F">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1.1 合同组成部分</w:t>
      </w:r>
    </w:p>
    <w:p w14:paraId="1E916815">
      <w:pPr>
        <w:spacing w:line="560" w:lineRule="exact"/>
        <w:ind w:firstLine="480" w:firstLineChars="200"/>
        <w:rPr>
          <w:rFonts w:hint="eastAsia"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107321">
      <w:pPr>
        <w:spacing w:line="560" w:lineRule="exact"/>
        <w:ind w:firstLine="480" w:firstLineChars="200"/>
        <w:rPr>
          <w:rFonts w:hint="eastAsia" w:ascii="宋体" w:hAnsi="宋体" w:cs="宋体"/>
          <w:color w:val="auto"/>
          <w:sz w:val="24"/>
        </w:rPr>
      </w:pPr>
      <w:r>
        <w:rPr>
          <w:rFonts w:hint="eastAsia" w:ascii="宋体" w:hAnsi="宋体" w:cs="宋体"/>
          <w:color w:val="auto"/>
          <w:sz w:val="24"/>
        </w:rPr>
        <w:t>1.1.1 本合同及其补充合同、变更协议；</w:t>
      </w:r>
    </w:p>
    <w:p w14:paraId="6F00F37F">
      <w:pPr>
        <w:spacing w:line="560" w:lineRule="exact"/>
        <w:ind w:firstLine="480" w:firstLineChars="200"/>
        <w:rPr>
          <w:rFonts w:hint="eastAsia" w:ascii="宋体" w:hAnsi="宋体" w:cs="宋体"/>
          <w:color w:val="auto"/>
          <w:sz w:val="24"/>
        </w:rPr>
      </w:pPr>
      <w:r>
        <w:rPr>
          <w:rFonts w:hint="eastAsia" w:ascii="宋体" w:hAnsi="宋体" w:cs="宋体"/>
          <w:color w:val="auto"/>
          <w:sz w:val="24"/>
        </w:rPr>
        <w:t>1.1.2 中标或者成交通知书；</w:t>
      </w:r>
    </w:p>
    <w:p w14:paraId="653A16DA">
      <w:pPr>
        <w:spacing w:line="560" w:lineRule="exact"/>
        <w:ind w:firstLine="480" w:firstLineChars="200"/>
        <w:rPr>
          <w:rFonts w:hint="eastAsia" w:ascii="宋体" w:hAnsi="宋体" w:cs="宋体"/>
          <w:color w:val="auto"/>
          <w:sz w:val="24"/>
        </w:rPr>
      </w:pPr>
      <w:r>
        <w:rPr>
          <w:rFonts w:hint="eastAsia" w:ascii="宋体" w:hAnsi="宋体" w:cs="宋体"/>
          <w:color w:val="auto"/>
          <w:sz w:val="24"/>
        </w:rPr>
        <w:t>1.1.3 投标或者响应文件（含澄清或者说明文件）；</w:t>
      </w:r>
    </w:p>
    <w:p w14:paraId="4A80A8A6">
      <w:pPr>
        <w:spacing w:line="560" w:lineRule="exact"/>
        <w:ind w:firstLine="480" w:firstLineChars="200"/>
        <w:rPr>
          <w:rFonts w:hint="eastAsia" w:ascii="宋体" w:hAnsi="宋体" w:cs="宋体"/>
          <w:color w:val="auto"/>
          <w:sz w:val="24"/>
        </w:rPr>
      </w:pPr>
      <w:r>
        <w:rPr>
          <w:rFonts w:hint="eastAsia" w:ascii="宋体" w:hAnsi="宋体" w:cs="宋体"/>
          <w:color w:val="auto"/>
          <w:sz w:val="24"/>
        </w:rPr>
        <w:t>1.1.4 采购文件（含澄清或者修改文件）；</w:t>
      </w:r>
    </w:p>
    <w:p w14:paraId="122E08FB">
      <w:pPr>
        <w:spacing w:line="560" w:lineRule="exact"/>
        <w:ind w:firstLine="480" w:firstLineChars="200"/>
        <w:rPr>
          <w:rFonts w:hint="eastAsia" w:ascii="宋体" w:hAnsi="宋体" w:cs="宋体"/>
          <w:color w:val="auto"/>
          <w:sz w:val="24"/>
        </w:rPr>
      </w:pPr>
      <w:r>
        <w:rPr>
          <w:rFonts w:hint="eastAsia" w:ascii="宋体" w:hAnsi="宋体" w:cs="宋体"/>
          <w:color w:val="auto"/>
          <w:sz w:val="24"/>
        </w:rPr>
        <w:t>1.1.5 其他相关采购文件。</w:t>
      </w:r>
    </w:p>
    <w:p w14:paraId="5840C744">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1.2 货物</w:t>
      </w:r>
    </w:p>
    <w:p w14:paraId="1D6D509D">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5DD3DA7">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733ACFD">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79CE4C67">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1.3 价款</w:t>
      </w:r>
    </w:p>
    <w:p w14:paraId="3A0E6DEC">
      <w:pPr>
        <w:spacing w:line="560" w:lineRule="exact"/>
        <w:ind w:firstLine="480" w:firstLineChars="200"/>
        <w:rPr>
          <w:rFonts w:hint="eastAsia"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0EE70765">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FB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8CA46F">
            <w:pPr>
              <w:pStyle w:val="319"/>
              <w:spacing w:line="560" w:lineRule="exact"/>
              <w:jc w:val="center"/>
              <w:rPr>
                <w:rFonts w:hint="eastAsia"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38AB043">
            <w:pPr>
              <w:pStyle w:val="319"/>
              <w:spacing w:line="560" w:lineRule="exact"/>
              <w:ind w:firstLine="200"/>
              <w:jc w:val="center"/>
              <w:rPr>
                <w:rFonts w:hint="eastAsia"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A5E439D">
            <w:pPr>
              <w:pStyle w:val="319"/>
              <w:spacing w:line="560" w:lineRule="exact"/>
              <w:jc w:val="center"/>
              <w:rPr>
                <w:rFonts w:hint="eastAsia" w:hAnsi="宋体" w:cs="宋体"/>
                <w:color w:val="auto"/>
                <w:sz w:val="24"/>
                <w:szCs w:val="24"/>
              </w:rPr>
            </w:pPr>
            <w:r>
              <w:rPr>
                <w:rFonts w:hint="eastAsia" w:hAnsi="宋体" w:cs="宋体"/>
                <w:color w:val="auto"/>
                <w:sz w:val="24"/>
                <w:szCs w:val="24"/>
              </w:rPr>
              <w:t>分项价格</w:t>
            </w:r>
          </w:p>
        </w:tc>
      </w:tr>
      <w:tr w14:paraId="56B7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76E4ECD">
            <w:pPr>
              <w:pStyle w:val="319"/>
              <w:spacing w:line="560" w:lineRule="exact"/>
              <w:ind w:firstLine="200"/>
              <w:jc w:val="center"/>
              <w:rPr>
                <w:rFonts w:hint="eastAsia"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E2F2E49">
            <w:pPr>
              <w:pStyle w:val="319"/>
              <w:spacing w:line="560" w:lineRule="exact"/>
              <w:ind w:firstLine="200"/>
              <w:jc w:val="center"/>
              <w:rPr>
                <w:rFonts w:hint="eastAsia"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28106DA">
            <w:pPr>
              <w:pStyle w:val="319"/>
              <w:spacing w:line="560" w:lineRule="exact"/>
              <w:ind w:firstLine="200"/>
              <w:jc w:val="center"/>
              <w:rPr>
                <w:rFonts w:hint="eastAsia" w:hAnsi="宋体" w:cs="宋体"/>
                <w:color w:val="auto"/>
                <w:sz w:val="24"/>
                <w:szCs w:val="24"/>
              </w:rPr>
            </w:pPr>
          </w:p>
        </w:tc>
      </w:tr>
      <w:tr w14:paraId="33EF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6C8FDB">
            <w:pPr>
              <w:pStyle w:val="319"/>
              <w:spacing w:line="560" w:lineRule="exact"/>
              <w:ind w:firstLine="200"/>
              <w:jc w:val="center"/>
              <w:rPr>
                <w:rFonts w:hint="eastAsia"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8441A11">
            <w:pPr>
              <w:pStyle w:val="319"/>
              <w:spacing w:line="560" w:lineRule="exact"/>
              <w:ind w:firstLine="200"/>
              <w:jc w:val="center"/>
              <w:rPr>
                <w:rFonts w:hint="eastAsia"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E28F4F8">
            <w:pPr>
              <w:pStyle w:val="319"/>
              <w:spacing w:line="560" w:lineRule="exact"/>
              <w:ind w:firstLine="200"/>
              <w:jc w:val="center"/>
              <w:rPr>
                <w:rFonts w:hint="eastAsia" w:hAnsi="宋体" w:cs="宋体"/>
                <w:color w:val="auto"/>
                <w:sz w:val="24"/>
                <w:szCs w:val="24"/>
              </w:rPr>
            </w:pPr>
          </w:p>
        </w:tc>
      </w:tr>
      <w:tr w14:paraId="2F23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A60BCF">
            <w:pPr>
              <w:pStyle w:val="319"/>
              <w:spacing w:line="560" w:lineRule="exact"/>
              <w:ind w:firstLine="200"/>
              <w:jc w:val="center"/>
              <w:rPr>
                <w:rFonts w:hint="eastAsia"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B53F329">
            <w:pPr>
              <w:pStyle w:val="319"/>
              <w:spacing w:line="560" w:lineRule="exact"/>
              <w:ind w:firstLine="200"/>
              <w:jc w:val="center"/>
              <w:rPr>
                <w:rFonts w:hint="eastAsia"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163CCE">
            <w:pPr>
              <w:pStyle w:val="319"/>
              <w:spacing w:line="560" w:lineRule="exact"/>
              <w:ind w:firstLine="200"/>
              <w:jc w:val="center"/>
              <w:rPr>
                <w:rFonts w:hint="eastAsia" w:hAnsi="宋体" w:cs="宋体"/>
                <w:color w:val="auto"/>
                <w:sz w:val="24"/>
                <w:szCs w:val="24"/>
              </w:rPr>
            </w:pPr>
          </w:p>
        </w:tc>
      </w:tr>
      <w:tr w14:paraId="611F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DC90C1">
            <w:pPr>
              <w:pStyle w:val="319"/>
              <w:spacing w:line="560" w:lineRule="exact"/>
              <w:ind w:firstLine="200"/>
              <w:jc w:val="center"/>
              <w:rPr>
                <w:rFonts w:hint="eastAsia"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5A5B218">
            <w:pPr>
              <w:pStyle w:val="319"/>
              <w:spacing w:line="560" w:lineRule="exact"/>
              <w:ind w:firstLine="200"/>
              <w:jc w:val="center"/>
              <w:rPr>
                <w:rFonts w:hint="eastAsia"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84714A3">
            <w:pPr>
              <w:pStyle w:val="319"/>
              <w:spacing w:line="560" w:lineRule="exact"/>
              <w:ind w:firstLine="200"/>
              <w:jc w:val="center"/>
              <w:rPr>
                <w:rFonts w:hint="eastAsia" w:hAnsi="宋体" w:cs="宋体"/>
                <w:color w:val="auto"/>
                <w:sz w:val="24"/>
                <w:szCs w:val="24"/>
              </w:rPr>
            </w:pPr>
          </w:p>
        </w:tc>
      </w:tr>
      <w:tr w14:paraId="321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D5CF9D3">
            <w:pPr>
              <w:pStyle w:val="319"/>
              <w:spacing w:line="560" w:lineRule="exact"/>
              <w:ind w:firstLine="200"/>
              <w:jc w:val="center"/>
              <w:rPr>
                <w:rFonts w:hint="eastAsia"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3251F91">
            <w:pPr>
              <w:pStyle w:val="319"/>
              <w:spacing w:line="560" w:lineRule="exact"/>
              <w:ind w:firstLine="200"/>
              <w:jc w:val="center"/>
              <w:rPr>
                <w:rFonts w:hint="eastAsia" w:hAnsi="宋体" w:cs="宋体"/>
                <w:color w:val="auto"/>
                <w:sz w:val="24"/>
                <w:szCs w:val="24"/>
              </w:rPr>
            </w:pPr>
          </w:p>
        </w:tc>
      </w:tr>
    </w:tbl>
    <w:p w14:paraId="5DFD1439">
      <w:pPr>
        <w:pStyle w:val="959"/>
        <w:spacing w:before="0" w:beforeAutospacing="0" w:after="0" w:afterAutospacing="0" w:line="360" w:lineRule="auto"/>
        <w:ind w:firstLine="480"/>
        <w:rPr>
          <w:rFonts w:hint="eastAsia"/>
          <w:b/>
          <w:color w:val="auto"/>
        </w:rPr>
      </w:pPr>
      <w:r>
        <w:rPr>
          <w:rFonts w:hint="eastAsia"/>
          <w:b/>
          <w:color w:val="auto"/>
        </w:rPr>
        <w:t>1.4履约保证金</w:t>
      </w:r>
    </w:p>
    <w:p w14:paraId="41F55B3F">
      <w:pPr>
        <w:pStyle w:val="959"/>
        <w:spacing w:before="0" w:beforeAutospacing="0" w:after="0" w:afterAutospacing="0" w:line="360" w:lineRule="auto"/>
        <w:ind w:firstLine="480"/>
        <w:rPr>
          <w:rFonts w:hint="eastAsia"/>
          <w:color w:val="auto"/>
        </w:rPr>
      </w:pPr>
      <w:r>
        <w:rPr>
          <w:rFonts w:hint="eastAsia"/>
          <w:color w:val="auto"/>
        </w:rPr>
        <w:t>乙方</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2F36845">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7933ADA">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41D7ECD">
      <w:pPr>
        <w:pStyle w:val="2"/>
        <w:tabs>
          <w:tab w:val="left" w:pos="0"/>
          <w:tab w:val="clear" w:pos="432"/>
        </w:tabs>
        <w:spacing w:line="560" w:lineRule="exact"/>
        <w:ind w:left="0" w:firstLine="480" w:firstLineChars="200"/>
        <w:rPr>
          <w:rFonts w:hint="eastAsia"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EA5BD9">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5</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43982D6">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1.5预付款</w:t>
      </w:r>
    </w:p>
    <w:p w14:paraId="0F0AD571">
      <w:pPr>
        <w:pStyle w:val="959"/>
        <w:spacing w:before="0" w:beforeAutospacing="0" w:after="0" w:afterAutospacing="0" w:line="360" w:lineRule="auto"/>
        <w:ind w:firstLine="480"/>
        <w:rPr>
          <w:rFonts w:hint="eastAsia"/>
          <w:color w:val="auto"/>
        </w:rPr>
      </w:pPr>
      <w:r>
        <w:rPr>
          <w:rFonts w:hint="eastAsia"/>
          <w:color w:val="auto"/>
        </w:rPr>
        <w:t>甲方</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43A6B3B5">
      <w:pPr>
        <w:spacing w:line="360" w:lineRule="auto"/>
        <w:ind w:right="105" w:rightChars="50" w:firstLine="480" w:firstLineChars="200"/>
        <w:rPr>
          <w:rFonts w:hint="eastAsia"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978456C">
      <w:pPr>
        <w:pStyle w:val="959"/>
        <w:spacing w:before="0" w:beforeAutospacing="0" w:after="0" w:afterAutospacing="0" w:line="360" w:lineRule="auto"/>
        <w:ind w:right="105" w:rightChars="50" w:firstLine="480"/>
        <w:rPr>
          <w:rFonts w:hint="eastAsia"/>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33A0F36">
      <w:pPr>
        <w:pStyle w:val="959"/>
        <w:spacing w:before="0" w:beforeAutospacing="0" w:after="0" w:afterAutospacing="0" w:line="360" w:lineRule="auto"/>
        <w:ind w:firstLine="480"/>
        <w:rPr>
          <w:rFonts w:hint="eastAsia"/>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D65EB9A">
      <w:pPr>
        <w:pStyle w:val="959"/>
        <w:spacing w:before="0" w:beforeAutospacing="0" w:after="0" w:afterAutospacing="0" w:line="360" w:lineRule="auto"/>
        <w:ind w:firstLine="480"/>
        <w:rPr>
          <w:rFonts w:hint="eastAsia"/>
          <w:b/>
          <w:bCs/>
          <w:color w:val="auto"/>
        </w:rPr>
      </w:pPr>
      <w:r>
        <w:rPr>
          <w:rFonts w:hint="eastAsia"/>
          <w:b/>
          <w:bCs/>
          <w:color w:val="auto"/>
        </w:rPr>
        <w:t>1.6资金支付</w:t>
      </w:r>
    </w:p>
    <w:p w14:paraId="0EE9D768">
      <w:pPr>
        <w:pStyle w:val="959"/>
        <w:spacing w:before="0" w:beforeAutospacing="0" w:after="0" w:afterAutospacing="0" w:line="360" w:lineRule="auto"/>
        <w:ind w:firstLine="480"/>
        <w:rPr>
          <w:rFonts w:hint="eastAsia"/>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C1896E">
      <w:pPr>
        <w:spacing w:line="560" w:lineRule="exact"/>
        <w:ind w:firstLine="480" w:firstLineChars="200"/>
        <w:outlineLvl w:val="0"/>
        <w:rPr>
          <w:rFonts w:hint="eastAsia"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72C6910">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1.7货物交付期限、地点和方式</w:t>
      </w:r>
    </w:p>
    <w:p w14:paraId="0F46BC62">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089B38B">
      <w:pPr>
        <w:spacing w:line="560" w:lineRule="exact"/>
        <w:ind w:firstLine="480" w:firstLineChars="200"/>
        <w:rPr>
          <w:rFonts w:hint="eastAsia"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AA1C7C7">
      <w:pPr>
        <w:spacing w:line="560" w:lineRule="exact"/>
        <w:ind w:firstLine="480" w:firstLineChars="200"/>
        <w:rPr>
          <w:rFonts w:hint="eastAsia"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18236A6E">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1.8违约责任</w:t>
      </w:r>
    </w:p>
    <w:p w14:paraId="1173744A">
      <w:pPr>
        <w:spacing w:line="560" w:lineRule="exact"/>
        <w:ind w:firstLine="480" w:firstLineChars="200"/>
        <w:rPr>
          <w:rFonts w:hint="eastAsia"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214A1E4B">
      <w:pPr>
        <w:spacing w:line="560" w:lineRule="exact"/>
        <w:ind w:firstLine="480" w:firstLineChars="200"/>
        <w:rPr>
          <w:rFonts w:hint="eastAsia"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38A96249">
      <w:pPr>
        <w:spacing w:line="560" w:lineRule="exact"/>
        <w:ind w:firstLine="480" w:firstLineChars="200"/>
        <w:rPr>
          <w:rFonts w:hint="eastAsia"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3FFEDD">
      <w:pPr>
        <w:spacing w:line="560" w:lineRule="exact"/>
        <w:ind w:firstLine="480" w:firstLineChars="200"/>
        <w:rPr>
          <w:rFonts w:hint="eastAsia"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28ACC30">
      <w:pPr>
        <w:spacing w:line="560" w:lineRule="exact"/>
        <w:ind w:firstLine="480" w:firstLineChars="200"/>
        <w:rPr>
          <w:rFonts w:hint="eastAsia"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EB58DAC">
      <w:pPr>
        <w:spacing w:line="560" w:lineRule="exact"/>
        <w:ind w:left="-420" w:leftChars="-200" w:right="-420" w:rightChars="-200" w:firstLine="960" w:firstLineChars="400"/>
        <w:rPr>
          <w:rFonts w:hint="eastAsia"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42771692">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1.9合同争议的解决</w:t>
      </w:r>
    </w:p>
    <w:p w14:paraId="520AF613">
      <w:pPr>
        <w:spacing w:line="560" w:lineRule="exact"/>
        <w:ind w:left="-61" w:leftChars="-29" w:right="-420" w:rightChars="-200" w:firstLine="240" w:firstLineChars="100"/>
        <w:rPr>
          <w:rFonts w:hint="eastAsia"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合同专用条款  </w:t>
      </w:r>
      <w:r>
        <w:rPr>
          <w:rFonts w:hint="eastAsia" w:ascii="宋体" w:hAnsi="宋体" w:cs="宋体"/>
          <w:color w:val="auto"/>
          <w:sz w:val="24"/>
        </w:rPr>
        <w:t>条款规定的方式解决：</w:t>
      </w:r>
    </w:p>
    <w:p w14:paraId="756B02F0">
      <w:pPr>
        <w:spacing w:line="560" w:lineRule="exact"/>
        <w:ind w:left="-420" w:leftChars="-200" w:right="-420" w:rightChars="-200" w:firstLine="840" w:firstLineChars="350"/>
        <w:rPr>
          <w:rFonts w:hint="eastAsia"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0D7FB7E">
      <w:pPr>
        <w:spacing w:line="560" w:lineRule="exact"/>
        <w:ind w:left="-420" w:leftChars="-200" w:right="-420" w:rightChars="-200" w:firstLine="840" w:firstLineChars="350"/>
        <w:rPr>
          <w:rFonts w:hint="eastAsia"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38ACF5BC">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1.10 合同生效</w:t>
      </w:r>
    </w:p>
    <w:p w14:paraId="504C1BF6">
      <w:pPr>
        <w:spacing w:line="560" w:lineRule="exact"/>
        <w:ind w:firstLine="480" w:firstLineChars="200"/>
        <w:rPr>
          <w:rFonts w:hint="eastAsia" w:ascii="宋体" w:hAnsi="宋体" w:cs="宋体"/>
          <w:b/>
          <w:color w:val="auto"/>
          <w:sz w:val="24"/>
        </w:rPr>
      </w:pPr>
      <w:r>
        <w:rPr>
          <w:rFonts w:hint="eastAsia" w:ascii="宋体" w:hAnsi="宋体" w:cs="宋体"/>
          <w:color w:val="auto"/>
          <w:sz w:val="24"/>
        </w:rPr>
        <w:t>本合同自双方当事人盖章签字时生效。</w:t>
      </w:r>
    </w:p>
    <w:p w14:paraId="3F1D1BEE">
      <w:pPr>
        <w:autoSpaceDE w:val="0"/>
        <w:autoSpaceDN w:val="0"/>
        <w:spacing w:line="560" w:lineRule="exact"/>
        <w:rPr>
          <w:rFonts w:hint="eastAsia" w:ascii="宋体" w:hAnsi="宋体" w:cs="宋体"/>
          <w:color w:val="auto"/>
          <w:sz w:val="24"/>
          <w:lang w:val="zh-CN"/>
        </w:rPr>
      </w:pPr>
    </w:p>
    <w:p w14:paraId="307338B9">
      <w:pPr>
        <w:autoSpaceDE w:val="0"/>
        <w:autoSpaceDN w:val="0"/>
        <w:spacing w:line="560" w:lineRule="exact"/>
        <w:rPr>
          <w:rFonts w:hint="eastAsia"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4EE86A18">
      <w:pPr>
        <w:autoSpaceDE w:val="0"/>
        <w:autoSpaceDN w:val="0"/>
        <w:spacing w:line="560" w:lineRule="exact"/>
        <w:rPr>
          <w:rFonts w:hint="eastAsia"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072CB4A1">
      <w:pPr>
        <w:autoSpaceDE w:val="0"/>
        <w:autoSpaceDN w:val="0"/>
        <w:spacing w:line="560" w:lineRule="exact"/>
        <w:rPr>
          <w:rFonts w:hint="eastAsia" w:ascii="宋体" w:hAnsi="宋体" w:cs="宋体"/>
          <w:color w:val="auto"/>
          <w:sz w:val="24"/>
          <w:lang w:val="zh-CN"/>
        </w:rPr>
      </w:pPr>
    </w:p>
    <w:p w14:paraId="7FA089FB">
      <w:pPr>
        <w:autoSpaceDE w:val="0"/>
        <w:autoSpaceDN w:val="0"/>
        <w:spacing w:line="560" w:lineRule="exact"/>
        <w:rPr>
          <w:rFonts w:hint="eastAsia" w:ascii="宋体" w:hAnsi="宋体" w:cs="宋体"/>
          <w:color w:val="auto"/>
          <w:sz w:val="24"/>
          <w:lang w:val="zh-CN"/>
        </w:rPr>
      </w:pPr>
      <w:r>
        <w:rPr>
          <w:rFonts w:hint="eastAsia" w:ascii="宋体" w:hAnsi="宋体" w:cs="宋体"/>
          <w:color w:val="auto"/>
          <w:sz w:val="24"/>
          <w:lang w:val="zh-CN"/>
        </w:rPr>
        <w:t>住所：                                   住所：</w:t>
      </w:r>
    </w:p>
    <w:p w14:paraId="53A7DD3F">
      <w:pPr>
        <w:autoSpaceDE w:val="0"/>
        <w:autoSpaceDN w:val="0"/>
        <w:spacing w:line="560" w:lineRule="exact"/>
        <w:rPr>
          <w:rFonts w:hint="eastAsia" w:ascii="宋体" w:hAnsi="宋体" w:cs="宋体"/>
          <w:color w:val="auto"/>
          <w:sz w:val="24"/>
          <w:lang w:val="zh-CN"/>
        </w:rPr>
      </w:pPr>
      <w:r>
        <w:rPr>
          <w:rFonts w:hint="eastAsia" w:ascii="宋体" w:hAnsi="宋体" w:cs="宋体"/>
          <w:color w:val="auto"/>
          <w:sz w:val="24"/>
          <w:lang w:val="zh-CN"/>
        </w:rPr>
        <w:t>法定代表人或                             法定代表人</w:t>
      </w:r>
    </w:p>
    <w:p w14:paraId="5FF6C3F2">
      <w:pPr>
        <w:autoSpaceDE w:val="0"/>
        <w:autoSpaceDN w:val="0"/>
        <w:spacing w:line="560" w:lineRule="exact"/>
        <w:rPr>
          <w:rFonts w:hint="eastAsia"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2236F53D">
      <w:pPr>
        <w:autoSpaceDE w:val="0"/>
        <w:autoSpaceDN w:val="0"/>
        <w:spacing w:line="560" w:lineRule="exact"/>
        <w:rPr>
          <w:rFonts w:hint="eastAsia" w:ascii="宋体" w:hAnsi="宋体" w:cs="宋体"/>
          <w:color w:val="auto"/>
          <w:sz w:val="24"/>
          <w:lang w:val="zh-CN"/>
        </w:rPr>
      </w:pPr>
      <w:r>
        <w:rPr>
          <w:rFonts w:hint="eastAsia" w:ascii="宋体" w:hAnsi="宋体" w:cs="宋体"/>
          <w:color w:val="auto"/>
          <w:sz w:val="24"/>
          <w:lang w:val="zh-CN"/>
        </w:rPr>
        <w:t>联系人：                                 联系人：</w:t>
      </w:r>
    </w:p>
    <w:p w14:paraId="461DF300">
      <w:pPr>
        <w:autoSpaceDE w:val="0"/>
        <w:autoSpaceDN w:val="0"/>
        <w:spacing w:line="560" w:lineRule="exact"/>
        <w:rPr>
          <w:rFonts w:hint="eastAsia" w:ascii="宋体" w:hAnsi="宋体" w:cs="宋体"/>
          <w:color w:val="auto"/>
          <w:sz w:val="24"/>
          <w:lang w:val="zh-CN"/>
        </w:rPr>
      </w:pPr>
      <w:r>
        <w:rPr>
          <w:rFonts w:hint="eastAsia" w:ascii="宋体" w:hAnsi="宋体" w:cs="宋体"/>
          <w:color w:val="auto"/>
          <w:sz w:val="24"/>
          <w:lang w:val="zh-CN"/>
        </w:rPr>
        <w:t>约定送达地址：                           约定送达地址：</w:t>
      </w:r>
    </w:p>
    <w:p w14:paraId="514395BD">
      <w:pPr>
        <w:autoSpaceDE w:val="0"/>
        <w:autoSpaceDN w:val="0"/>
        <w:spacing w:line="560" w:lineRule="exact"/>
        <w:rPr>
          <w:rFonts w:hint="eastAsia" w:ascii="宋体" w:hAnsi="宋体" w:cs="宋体"/>
          <w:color w:val="auto"/>
          <w:sz w:val="24"/>
          <w:lang w:val="zh-CN"/>
        </w:rPr>
      </w:pPr>
      <w:r>
        <w:rPr>
          <w:rFonts w:hint="eastAsia" w:ascii="宋体" w:hAnsi="宋体" w:cs="宋体"/>
          <w:color w:val="auto"/>
          <w:sz w:val="24"/>
          <w:lang w:val="zh-CN"/>
        </w:rPr>
        <w:t>邮政编码：                               邮政编码：</w:t>
      </w:r>
    </w:p>
    <w:p w14:paraId="51BA5685">
      <w:pPr>
        <w:autoSpaceDE w:val="0"/>
        <w:autoSpaceDN w:val="0"/>
        <w:spacing w:line="560" w:lineRule="exact"/>
        <w:rPr>
          <w:rFonts w:hint="eastAsia" w:ascii="宋体" w:hAnsi="宋体" w:cs="宋体"/>
          <w:color w:val="auto"/>
          <w:sz w:val="24"/>
          <w:lang w:val="zh-CN"/>
        </w:rPr>
      </w:pPr>
      <w:r>
        <w:rPr>
          <w:rFonts w:hint="eastAsia" w:ascii="宋体" w:hAnsi="宋体" w:cs="宋体"/>
          <w:color w:val="auto"/>
          <w:sz w:val="24"/>
          <w:lang w:val="zh-CN"/>
        </w:rPr>
        <w:t xml:space="preserve">电话:                                    电话: </w:t>
      </w:r>
    </w:p>
    <w:p w14:paraId="609A6A28">
      <w:pPr>
        <w:autoSpaceDE w:val="0"/>
        <w:autoSpaceDN w:val="0"/>
        <w:spacing w:line="560" w:lineRule="exact"/>
        <w:rPr>
          <w:rFonts w:hint="eastAsia" w:ascii="宋体" w:hAnsi="宋体" w:cs="宋体"/>
          <w:color w:val="auto"/>
          <w:sz w:val="24"/>
          <w:lang w:val="zh-CN"/>
        </w:rPr>
      </w:pPr>
      <w:r>
        <w:rPr>
          <w:rFonts w:hint="eastAsia" w:ascii="宋体" w:hAnsi="宋体" w:cs="宋体"/>
          <w:color w:val="auto"/>
          <w:sz w:val="24"/>
          <w:lang w:val="zh-CN"/>
        </w:rPr>
        <w:t>传真:                                    传真:</w:t>
      </w:r>
    </w:p>
    <w:p w14:paraId="06EDEDF3">
      <w:pPr>
        <w:autoSpaceDE w:val="0"/>
        <w:autoSpaceDN w:val="0"/>
        <w:spacing w:line="560" w:lineRule="exact"/>
        <w:rPr>
          <w:rFonts w:hint="eastAsia" w:ascii="宋体" w:hAnsi="宋体" w:cs="宋体"/>
          <w:color w:val="auto"/>
          <w:sz w:val="24"/>
        </w:rPr>
      </w:pPr>
      <w:r>
        <w:rPr>
          <w:rFonts w:hint="eastAsia" w:ascii="宋体" w:hAnsi="宋体" w:cs="宋体"/>
          <w:color w:val="auto"/>
          <w:sz w:val="24"/>
          <w:lang w:val="zh-CN"/>
        </w:rPr>
        <w:t>电子邮箱：                               电子邮箱：</w:t>
      </w:r>
    </w:p>
    <w:p w14:paraId="6AAE869E">
      <w:pPr>
        <w:autoSpaceDE w:val="0"/>
        <w:autoSpaceDN w:val="0"/>
        <w:spacing w:line="560" w:lineRule="exact"/>
        <w:rPr>
          <w:rFonts w:hint="eastAsia" w:ascii="宋体" w:hAnsi="宋体" w:cs="宋体"/>
          <w:color w:val="auto"/>
          <w:sz w:val="24"/>
        </w:rPr>
      </w:pPr>
      <w:r>
        <w:rPr>
          <w:rFonts w:hint="eastAsia" w:ascii="宋体" w:hAnsi="宋体" w:cs="宋体"/>
          <w:color w:val="auto"/>
          <w:sz w:val="24"/>
        </w:rPr>
        <w:t xml:space="preserve">开户银行：                               开户银行： </w:t>
      </w:r>
    </w:p>
    <w:p w14:paraId="3F5C2F59">
      <w:pPr>
        <w:autoSpaceDE w:val="0"/>
        <w:autoSpaceDN w:val="0"/>
        <w:spacing w:line="560" w:lineRule="exact"/>
        <w:rPr>
          <w:rFonts w:hint="eastAsia" w:ascii="宋体" w:hAnsi="宋体" w:cs="宋体"/>
          <w:color w:val="auto"/>
          <w:sz w:val="24"/>
        </w:rPr>
      </w:pPr>
      <w:r>
        <w:rPr>
          <w:rFonts w:hint="eastAsia" w:ascii="宋体" w:hAnsi="宋体" w:cs="宋体"/>
          <w:color w:val="auto"/>
          <w:sz w:val="24"/>
        </w:rPr>
        <w:t xml:space="preserve">开户名称：                               开户名称： </w:t>
      </w:r>
    </w:p>
    <w:p w14:paraId="6F005FC8">
      <w:pPr>
        <w:autoSpaceDE w:val="0"/>
        <w:autoSpaceDN w:val="0"/>
        <w:spacing w:line="560" w:lineRule="exact"/>
        <w:rPr>
          <w:rFonts w:hint="eastAsia"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0F8AB967">
      <w:pPr>
        <w:pStyle w:val="2"/>
        <w:rPr>
          <w:rFonts w:hint="eastAsia" w:ascii="宋体" w:hAnsi="宋体" w:cs="宋体"/>
          <w:color w:val="auto"/>
          <w:sz w:val="24"/>
        </w:rPr>
      </w:pPr>
    </w:p>
    <w:p w14:paraId="6331959B">
      <w:pPr>
        <w:rPr>
          <w:rFonts w:hint="eastAsia" w:ascii="宋体" w:hAnsi="宋体" w:cs="宋体"/>
          <w:color w:val="auto"/>
          <w:sz w:val="24"/>
        </w:rPr>
      </w:pPr>
    </w:p>
    <w:p w14:paraId="784D23BB">
      <w:pPr>
        <w:pStyle w:val="2"/>
        <w:rPr>
          <w:rFonts w:hint="eastAsia" w:ascii="宋体" w:hAnsi="宋体" w:cs="宋体"/>
          <w:color w:val="auto"/>
          <w:sz w:val="24"/>
        </w:rPr>
      </w:pPr>
    </w:p>
    <w:p w14:paraId="4F2A168C">
      <w:pPr>
        <w:rPr>
          <w:rFonts w:hint="eastAsia" w:ascii="宋体" w:hAnsi="宋体" w:cs="宋体"/>
          <w:color w:val="auto"/>
          <w:sz w:val="24"/>
        </w:rPr>
      </w:pPr>
    </w:p>
    <w:p w14:paraId="507A08C4">
      <w:pPr>
        <w:pStyle w:val="2"/>
        <w:rPr>
          <w:rFonts w:hint="eastAsia" w:ascii="宋体" w:hAnsi="宋体" w:cs="宋体"/>
          <w:color w:val="auto"/>
          <w:sz w:val="24"/>
        </w:rPr>
      </w:pPr>
    </w:p>
    <w:p w14:paraId="46525BFD">
      <w:pPr>
        <w:rPr>
          <w:rFonts w:hint="eastAsia" w:ascii="宋体" w:hAnsi="宋体" w:cs="宋体"/>
          <w:color w:val="auto"/>
          <w:sz w:val="24"/>
        </w:rPr>
      </w:pPr>
    </w:p>
    <w:p w14:paraId="70FA4D0F">
      <w:pPr>
        <w:rPr>
          <w:rFonts w:hint="eastAsia" w:ascii="宋体" w:hAnsi="宋体" w:cs="宋体"/>
          <w:b/>
          <w:color w:val="auto"/>
        </w:rPr>
      </w:pPr>
      <w:r>
        <w:rPr>
          <w:rFonts w:hint="eastAsia" w:ascii="宋体" w:hAnsi="宋体" w:cs="宋体"/>
          <w:b/>
          <w:color w:val="auto"/>
        </w:rPr>
        <w:br w:type="page"/>
      </w:r>
    </w:p>
    <w:p w14:paraId="76C43B3D">
      <w:pPr>
        <w:pStyle w:val="701"/>
        <w:spacing w:line="560" w:lineRule="exact"/>
        <w:ind w:firstLine="482"/>
        <w:jc w:val="center"/>
        <w:rPr>
          <w:rFonts w:hint="eastAsia" w:ascii="宋体" w:hAnsi="宋体" w:cs="宋体"/>
          <w:b/>
          <w:color w:val="auto"/>
          <w:szCs w:val="24"/>
        </w:rPr>
      </w:pPr>
      <w:r>
        <w:rPr>
          <w:rFonts w:hint="eastAsia" w:ascii="宋体" w:hAnsi="宋体" w:cs="宋体"/>
          <w:b/>
          <w:color w:val="auto"/>
          <w:szCs w:val="24"/>
        </w:rPr>
        <w:t>第二部分 合同一般条款</w:t>
      </w:r>
    </w:p>
    <w:p w14:paraId="1703D279">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 定义</w:t>
      </w:r>
    </w:p>
    <w:p w14:paraId="6AD7DCB7">
      <w:pPr>
        <w:spacing w:line="560" w:lineRule="exact"/>
        <w:ind w:firstLine="480" w:firstLineChars="200"/>
        <w:rPr>
          <w:rFonts w:hint="eastAsia" w:ascii="宋体" w:hAnsi="宋体" w:cs="宋体"/>
          <w:color w:val="auto"/>
          <w:sz w:val="24"/>
        </w:rPr>
      </w:pPr>
      <w:r>
        <w:rPr>
          <w:rFonts w:hint="eastAsia" w:ascii="宋体" w:hAnsi="宋体" w:cs="宋体"/>
          <w:color w:val="auto"/>
          <w:sz w:val="24"/>
        </w:rPr>
        <w:t>本合同中的下列词语应按以下内容进行解释：</w:t>
      </w:r>
    </w:p>
    <w:p w14:paraId="3E1202C3">
      <w:pPr>
        <w:spacing w:line="560" w:lineRule="exact"/>
        <w:ind w:firstLine="480" w:firstLineChars="200"/>
        <w:rPr>
          <w:rFonts w:hint="eastAsia"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0C2F30FD">
      <w:pPr>
        <w:spacing w:line="560" w:lineRule="exact"/>
        <w:ind w:firstLine="480" w:firstLineChars="200"/>
        <w:rPr>
          <w:rFonts w:hint="eastAsia"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7F03CE4C">
      <w:pPr>
        <w:spacing w:line="560" w:lineRule="exact"/>
        <w:ind w:firstLine="480" w:firstLineChars="200"/>
        <w:rPr>
          <w:rFonts w:hint="eastAsia"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205A907F">
      <w:pPr>
        <w:spacing w:line="560" w:lineRule="exact"/>
        <w:ind w:firstLine="480" w:firstLineChars="200"/>
        <w:rPr>
          <w:rFonts w:hint="eastAsia" w:ascii="宋体" w:hAnsi="宋体" w:cs="宋体"/>
          <w:color w:val="auto"/>
          <w:sz w:val="24"/>
        </w:rPr>
      </w:pPr>
      <w:r>
        <w:rPr>
          <w:rFonts w:hint="eastAsia" w:ascii="宋体" w:hAnsi="宋体" w:cs="宋体"/>
          <w:color w:val="auto"/>
          <w:sz w:val="24"/>
        </w:rPr>
        <w:t>2.1.4 “甲方”系指与中标供应商签署合同的采购人；采购人委托采购代理机构代表其与乙方签订合同的，采购人的授权委托书作为合同附件。</w:t>
      </w:r>
    </w:p>
    <w:p w14:paraId="1729375C">
      <w:pPr>
        <w:spacing w:line="560" w:lineRule="exact"/>
        <w:ind w:firstLine="480" w:firstLineChars="200"/>
        <w:rPr>
          <w:rFonts w:hint="eastAsia" w:ascii="宋体" w:hAnsi="宋体" w:cs="宋体"/>
          <w:color w:val="auto"/>
          <w:sz w:val="24"/>
        </w:rPr>
      </w:pPr>
      <w:r>
        <w:rPr>
          <w:rFonts w:hint="eastAsia" w:ascii="宋体" w:hAnsi="宋体" w:cs="宋体"/>
          <w:color w:val="auto"/>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C47A3C5">
      <w:pPr>
        <w:spacing w:line="560" w:lineRule="exact"/>
        <w:ind w:firstLine="480" w:firstLineChars="200"/>
        <w:rPr>
          <w:rFonts w:hint="eastAsia" w:ascii="宋体" w:hAnsi="宋体" w:cs="宋体"/>
          <w:color w:val="auto"/>
          <w:sz w:val="24"/>
        </w:rPr>
      </w:pPr>
      <w:r>
        <w:rPr>
          <w:rFonts w:hint="eastAsia" w:ascii="宋体" w:hAnsi="宋体" w:cs="宋体"/>
          <w:color w:val="auto"/>
          <w:sz w:val="24"/>
        </w:rPr>
        <w:t>2.1.6 “现场”系指合同约定货物将要运至或者安装的地点。</w:t>
      </w:r>
    </w:p>
    <w:p w14:paraId="73DA24E3">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2.2 技术规范</w:t>
      </w:r>
    </w:p>
    <w:p w14:paraId="2DC1DB6A">
      <w:pPr>
        <w:spacing w:line="560" w:lineRule="exact"/>
        <w:ind w:firstLine="480" w:firstLineChars="200"/>
        <w:rPr>
          <w:rFonts w:hint="eastAsia"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6A24CF">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2.3 知识产权</w:t>
      </w:r>
    </w:p>
    <w:p w14:paraId="1DFF7809">
      <w:pPr>
        <w:spacing w:line="560" w:lineRule="exact"/>
        <w:ind w:firstLine="480" w:firstLineChars="200"/>
        <w:rPr>
          <w:rFonts w:hint="eastAsia"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9DF1B37">
      <w:pPr>
        <w:spacing w:line="560" w:lineRule="exact"/>
        <w:ind w:firstLine="480" w:firstLineChars="200"/>
        <w:rPr>
          <w:rFonts w:hint="eastAsia"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45A5884A">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2.4 包装和装运</w:t>
      </w:r>
    </w:p>
    <w:p w14:paraId="6A8633C2">
      <w:pPr>
        <w:spacing w:line="560" w:lineRule="exact"/>
        <w:ind w:firstLine="480" w:firstLineChars="200"/>
        <w:rPr>
          <w:rFonts w:hint="eastAsia"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D4B75E7">
      <w:pPr>
        <w:spacing w:line="560" w:lineRule="exact"/>
        <w:ind w:firstLine="480" w:firstLineChars="200"/>
        <w:rPr>
          <w:rFonts w:hint="eastAsia"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5E46673">
      <w:pPr>
        <w:spacing w:line="560" w:lineRule="exact"/>
        <w:ind w:firstLine="480" w:firstLineChars="200"/>
        <w:rPr>
          <w:rFonts w:hint="eastAsia"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79CE6844">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2.5 履约检查和问题反馈</w:t>
      </w:r>
    </w:p>
    <w:p w14:paraId="30127DA1">
      <w:pPr>
        <w:spacing w:line="560" w:lineRule="exact"/>
        <w:ind w:firstLine="480" w:firstLineChars="200"/>
        <w:rPr>
          <w:rFonts w:hint="eastAsia" w:ascii="宋体" w:hAnsi="宋体" w:cs="宋体"/>
          <w:color w:val="auto"/>
          <w:sz w:val="24"/>
        </w:rPr>
      </w:pPr>
      <w:r>
        <w:rPr>
          <w:rFonts w:hint="eastAsia" w:ascii="宋体" w:hAnsi="宋体" w:cs="宋体"/>
          <w:color w:val="auto"/>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2F5C2C7">
      <w:pPr>
        <w:spacing w:line="560" w:lineRule="exact"/>
        <w:ind w:firstLine="480" w:firstLineChars="200"/>
        <w:rPr>
          <w:rFonts w:hint="eastAsia"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p>
    <w:p w14:paraId="2F5D0C62">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2.6 技术资料和保密义务</w:t>
      </w:r>
    </w:p>
    <w:p w14:paraId="6FF0D1AA">
      <w:pPr>
        <w:spacing w:line="560" w:lineRule="exact"/>
        <w:ind w:firstLine="480" w:firstLineChars="200"/>
        <w:rPr>
          <w:rFonts w:hint="eastAsia"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0BA17546">
      <w:pPr>
        <w:spacing w:line="560" w:lineRule="exact"/>
        <w:ind w:firstLine="480" w:firstLineChars="200"/>
        <w:rPr>
          <w:rFonts w:hint="eastAsia" w:ascii="宋体" w:hAnsi="宋体" w:cs="宋体"/>
          <w:color w:val="auto"/>
          <w:sz w:val="24"/>
        </w:rPr>
      </w:pPr>
      <w:r>
        <w:rPr>
          <w:rFonts w:hint="eastAsia" w:ascii="宋体" w:hAnsi="宋体" w:cs="宋体"/>
          <w:color w:val="auto"/>
          <w:sz w:val="24"/>
        </w:rPr>
        <w:t>2.6.2 乙方有义务妥善保管和保护由甲方提供的前款信息和资料等；</w:t>
      </w:r>
    </w:p>
    <w:p w14:paraId="009A72FB">
      <w:pPr>
        <w:spacing w:line="560" w:lineRule="exact"/>
        <w:ind w:firstLine="480" w:firstLineChars="200"/>
        <w:rPr>
          <w:rFonts w:hint="eastAsia"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D6CE3E">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2.7 质量保证</w:t>
      </w:r>
    </w:p>
    <w:p w14:paraId="4E87F8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36DD1460">
      <w:pPr>
        <w:spacing w:line="560" w:lineRule="exact"/>
        <w:ind w:firstLine="480" w:firstLineChars="200"/>
        <w:rPr>
          <w:rFonts w:hint="eastAsia"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57DC222B">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2.8 货物的风险负担</w:t>
      </w:r>
    </w:p>
    <w:p w14:paraId="12985738">
      <w:pPr>
        <w:spacing w:line="560" w:lineRule="exact"/>
        <w:ind w:firstLine="480" w:firstLineChars="200"/>
        <w:rPr>
          <w:rFonts w:hint="eastAsia"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4C55BE93">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2.9 延迟交货</w:t>
      </w:r>
    </w:p>
    <w:p w14:paraId="784F3B70">
      <w:pPr>
        <w:spacing w:line="560" w:lineRule="exact"/>
        <w:ind w:firstLine="480" w:firstLineChars="200"/>
        <w:rPr>
          <w:rFonts w:hint="eastAsia"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32C1BB8">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2.10 合同变更</w:t>
      </w:r>
    </w:p>
    <w:p w14:paraId="4D872D0E">
      <w:pPr>
        <w:spacing w:line="560" w:lineRule="exact"/>
        <w:ind w:firstLine="480" w:firstLineChars="200"/>
        <w:rPr>
          <w:rFonts w:hint="eastAsia"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p>
    <w:p w14:paraId="19CC2961">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2.11 合同转让和分包</w:t>
      </w:r>
    </w:p>
    <w:p w14:paraId="08B1B33D">
      <w:pPr>
        <w:spacing w:line="560" w:lineRule="exact"/>
        <w:ind w:firstLine="480" w:firstLineChars="200"/>
        <w:rPr>
          <w:rFonts w:hint="eastAsia" w:ascii="宋体" w:hAnsi="宋体" w:cs="宋体"/>
          <w:color w:val="auto"/>
          <w:sz w:val="24"/>
        </w:rPr>
      </w:pPr>
      <w:r>
        <w:rPr>
          <w:rFonts w:hint="eastAsia" w:ascii="宋体" w:hAnsi="宋体" w:cs="宋体"/>
          <w:color w:val="auto"/>
          <w:sz w:val="24"/>
        </w:rPr>
        <w:t>2.11.1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FDAFA2">
      <w:pPr>
        <w:spacing w:line="560" w:lineRule="exact"/>
        <w:ind w:firstLine="480" w:firstLineChars="200"/>
        <w:rPr>
          <w:rFonts w:hint="eastAsia"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30E8609F">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2.12 不可抗力</w:t>
      </w:r>
    </w:p>
    <w:p w14:paraId="6F093071">
      <w:pPr>
        <w:spacing w:line="560" w:lineRule="exact"/>
        <w:ind w:firstLine="480" w:firstLineChars="200"/>
        <w:rPr>
          <w:rFonts w:hint="eastAsia"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76B545D4">
      <w:pPr>
        <w:spacing w:line="560" w:lineRule="exact"/>
        <w:ind w:firstLine="480" w:firstLineChars="200"/>
        <w:rPr>
          <w:rFonts w:hint="eastAsia" w:ascii="宋体" w:hAnsi="宋体" w:cs="宋体"/>
          <w:color w:val="auto"/>
          <w:sz w:val="24"/>
        </w:rPr>
      </w:pPr>
      <w:r>
        <w:rPr>
          <w:rFonts w:hint="eastAsia" w:ascii="宋体" w:hAnsi="宋体" w:cs="宋体"/>
          <w:color w:val="auto"/>
          <w:sz w:val="24"/>
        </w:rPr>
        <w:t>2.12.2 因不可抗力致使不能实现合同目的的，当事人可以解除合同；</w:t>
      </w:r>
    </w:p>
    <w:p w14:paraId="5D36630F">
      <w:pPr>
        <w:spacing w:line="560" w:lineRule="exact"/>
        <w:ind w:firstLine="480" w:firstLineChars="200"/>
        <w:rPr>
          <w:rFonts w:hint="eastAsia"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3C9B299F">
      <w:pPr>
        <w:spacing w:line="560" w:lineRule="exact"/>
        <w:ind w:firstLine="480" w:firstLineChars="200"/>
        <w:rPr>
          <w:rFonts w:hint="eastAsia"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30F6E601">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2.13 税费</w:t>
      </w:r>
    </w:p>
    <w:p w14:paraId="74A3BFF6">
      <w:pPr>
        <w:spacing w:line="560" w:lineRule="exact"/>
        <w:ind w:firstLine="480" w:firstLineChars="200"/>
        <w:rPr>
          <w:rFonts w:hint="eastAsia" w:ascii="宋体" w:hAnsi="宋体" w:cs="宋体"/>
          <w:color w:val="auto"/>
          <w:sz w:val="24"/>
        </w:rPr>
      </w:pPr>
      <w:r>
        <w:rPr>
          <w:rFonts w:hint="eastAsia" w:ascii="宋体" w:hAnsi="宋体" w:cs="宋体"/>
          <w:color w:val="auto"/>
          <w:sz w:val="24"/>
        </w:rPr>
        <w:t>与合同有关的一切税费，均按照中华人民共和国法律的相关规定。</w:t>
      </w:r>
    </w:p>
    <w:p w14:paraId="7D60B288">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2.14乙方破产</w:t>
      </w:r>
    </w:p>
    <w:p w14:paraId="1A2D7A51">
      <w:pPr>
        <w:spacing w:line="560" w:lineRule="exact"/>
        <w:ind w:firstLine="480" w:firstLineChars="200"/>
        <w:rPr>
          <w:rFonts w:hint="eastAsia"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5F7787">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2.15 合同中止、终止</w:t>
      </w:r>
    </w:p>
    <w:p w14:paraId="60B0304A">
      <w:pPr>
        <w:spacing w:line="560" w:lineRule="exact"/>
        <w:ind w:firstLine="480" w:firstLineChars="200"/>
        <w:rPr>
          <w:rFonts w:hint="eastAsia" w:ascii="宋体" w:hAnsi="宋体" w:cs="宋体"/>
          <w:color w:val="auto"/>
          <w:sz w:val="24"/>
        </w:rPr>
      </w:pPr>
      <w:r>
        <w:rPr>
          <w:rFonts w:hint="eastAsia" w:ascii="宋体" w:hAnsi="宋体" w:cs="宋体"/>
          <w:color w:val="auto"/>
          <w:sz w:val="24"/>
        </w:rPr>
        <w:t>2.15.1 双方当事人不得擅自中止或者终止合同；</w:t>
      </w:r>
    </w:p>
    <w:p w14:paraId="5763BB4B">
      <w:pPr>
        <w:spacing w:line="560" w:lineRule="exact"/>
        <w:ind w:firstLine="480" w:firstLineChars="200"/>
        <w:rPr>
          <w:rFonts w:hint="eastAsia"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2CF7796F">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2.16检验和验收</w:t>
      </w:r>
    </w:p>
    <w:p w14:paraId="5F5A8793">
      <w:pPr>
        <w:tabs>
          <w:tab w:val="left" w:pos="360"/>
          <w:tab w:val="left" w:pos="540"/>
          <w:tab w:val="left" w:pos="1080"/>
        </w:tabs>
        <w:spacing w:line="560" w:lineRule="exact"/>
        <w:ind w:firstLine="480" w:firstLineChars="200"/>
        <w:rPr>
          <w:rFonts w:hint="eastAsia"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14E1888C">
      <w:pPr>
        <w:tabs>
          <w:tab w:val="left" w:pos="360"/>
          <w:tab w:val="left" w:pos="540"/>
          <w:tab w:val="left" w:pos="1080"/>
        </w:tabs>
        <w:spacing w:line="560" w:lineRule="exact"/>
        <w:ind w:firstLine="480" w:firstLineChars="200"/>
        <w:rPr>
          <w:rFonts w:hint="eastAsia"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8749DB">
      <w:pPr>
        <w:tabs>
          <w:tab w:val="left" w:pos="360"/>
          <w:tab w:val="left" w:pos="540"/>
          <w:tab w:val="left" w:pos="1080"/>
        </w:tabs>
        <w:spacing w:line="560" w:lineRule="exact"/>
        <w:ind w:firstLine="480" w:firstLineChars="200"/>
        <w:rPr>
          <w:rFonts w:hint="eastAsia"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p w14:paraId="745C898E">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2.17 通知和送达</w:t>
      </w:r>
    </w:p>
    <w:p w14:paraId="11B4204E">
      <w:pPr>
        <w:spacing w:line="560" w:lineRule="exact"/>
        <w:ind w:firstLine="480" w:firstLineChars="200"/>
        <w:rPr>
          <w:rFonts w:hint="eastAsia" w:ascii="宋体" w:hAnsi="宋体" w:cs="宋体"/>
          <w:color w:val="auto"/>
          <w:sz w:val="24"/>
        </w:rPr>
      </w:pPr>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p>
    <w:p w14:paraId="15F619D5">
      <w:pPr>
        <w:spacing w:line="560" w:lineRule="exact"/>
        <w:ind w:firstLine="480" w:firstLineChars="200"/>
        <w:rPr>
          <w:rFonts w:hint="eastAsia" w:ascii="宋体" w:hAnsi="宋体" w:cs="宋体"/>
          <w:color w:val="auto"/>
          <w:sz w:val="24"/>
        </w:rPr>
      </w:pPr>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3CB97310">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2.18 计量单位</w:t>
      </w:r>
    </w:p>
    <w:p w14:paraId="120E9B42">
      <w:pPr>
        <w:spacing w:line="560" w:lineRule="exact"/>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FB87A52">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2.19 合同使用的文字和适用的法律</w:t>
      </w:r>
    </w:p>
    <w:p w14:paraId="40499AFE">
      <w:pPr>
        <w:spacing w:line="560" w:lineRule="exact"/>
        <w:ind w:firstLine="480" w:firstLineChars="200"/>
        <w:rPr>
          <w:rFonts w:hint="eastAsia" w:ascii="宋体" w:hAnsi="宋体" w:cs="宋体"/>
          <w:color w:val="auto"/>
          <w:sz w:val="24"/>
        </w:rPr>
      </w:pPr>
      <w:r>
        <w:rPr>
          <w:rFonts w:hint="eastAsia" w:ascii="宋体" w:hAnsi="宋体" w:cs="宋体"/>
          <w:color w:val="auto"/>
          <w:sz w:val="24"/>
        </w:rPr>
        <w:t>2.19.1 合同使用汉语书就、变更和解释；</w:t>
      </w:r>
    </w:p>
    <w:p w14:paraId="0A665F83">
      <w:pPr>
        <w:spacing w:line="560" w:lineRule="exact"/>
        <w:ind w:firstLine="480" w:firstLineChars="200"/>
        <w:rPr>
          <w:rFonts w:hint="eastAsia" w:ascii="宋体" w:hAnsi="宋体" w:cs="宋体"/>
          <w:color w:val="auto"/>
          <w:sz w:val="24"/>
        </w:rPr>
      </w:pPr>
      <w:r>
        <w:rPr>
          <w:rFonts w:hint="eastAsia" w:ascii="宋体" w:hAnsi="宋体" w:cs="宋体"/>
          <w:color w:val="auto"/>
          <w:sz w:val="24"/>
        </w:rPr>
        <w:t>2.19.2 合同适用中华人民共和国法律。</w:t>
      </w:r>
    </w:p>
    <w:p w14:paraId="48E94D02">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2.20 合同份数</w:t>
      </w:r>
    </w:p>
    <w:p w14:paraId="70C0A971">
      <w:pPr>
        <w:spacing w:line="560" w:lineRule="exact"/>
        <w:ind w:firstLine="480" w:firstLineChars="200"/>
        <w:rPr>
          <w:rFonts w:hint="eastAsia"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57BFCE82">
      <w:pPr>
        <w:adjustRightInd/>
        <w:spacing w:line="360" w:lineRule="auto"/>
        <w:ind w:firstLine="2513" w:firstLineChars="1197"/>
        <w:outlineLvl w:val="0"/>
        <w:rPr>
          <w:rFonts w:hint="eastAsia"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14:paraId="526BCA78">
      <w:pPr>
        <w:spacing w:line="560" w:lineRule="exact"/>
        <w:ind w:left="-420" w:leftChars="-200" w:right="-420" w:rightChars="-200" w:firstLine="480" w:firstLineChars="200"/>
        <w:rPr>
          <w:rFonts w:hint="eastAsia"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734BD5B">
      <w:pPr>
        <w:spacing w:line="360" w:lineRule="auto"/>
        <w:ind w:left="-420" w:leftChars="-200" w:right="-420" w:rightChars="-200" w:firstLine="480" w:firstLineChars="200"/>
        <w:rPr>
          <w:rFonts w:hint="eastAsia" w:ascii="宋体" w:hAnsi="宋体" w:cs="宋体"/>
          <w:color w:val="auto"/>
          <w:sz w:val="24"/>
        </w:rPr>
      </w:pPr>
    </w:p>
    <w:tbl>
      <w:tblPr>
        <w:tblStyle w:val="62"/>
        <w:tblpPr w:leftFromText="180" w:rightFromText="180" w:vertAnchor="text" w:horzAnchor="page" w:tblpX="1451" w:tblpY="-9"/>
        <w:tblOverlap w:val="never"/>
        <w:tblW w:w="896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8"/>
        <w:gridCol w:w="8191"/>
      </w:tblGrid>
      <w:tr w14:paraId="303C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05233DED">
            <w:pPr>
              <w:spacing w:line="360" w:lineRule="auto"/>
              <w:rPr>
                <w:rFonts w:hint="eastAsia" w:ascii="宋体" w:hAnsi="宋体" w:cs="宋体"/>
                <w:color w:val="auto"/>
                <w:sz w:val="24"/>
              </w:rPr>
            </w:pPr>
            <w:r>
              <w:rPr>
                <w:rFonts w:hint="eastAsia" w:ascii="宋体" w:hAnsi="宋体" w:cs="宋体"/>
                <w:color w:val="auto"/>
                <w:sz w:val="24"/>
              </w:rPr>
              <w:t>1.4.4</w:t>
            </w:r>
          </w:p>
        </w:tc>
        <w:tc>
          <w:tcPr>
            <w:tcW w:w="8191" w:type="dxa"/>
            <w:vAlign w:val="center"/>
          </w:tcPr>
          <w:p w14:paraId="62955627">
            <w:pPr>
              <w:spacing w:line="360" w:lineRule="exact"/>
              <w:rPr>
                <w:rFonts w:hint="eastAsia" w:ascii="宋体" w:hAnsi="宋体" w:cs="宋体"/>
                <w:b/>
                <w:bCs/>
                <w:color w:val="auto"/>
                <w:sz w:val="24"/>
              </w:rPr>
            </w:pPr>
            <w:r>
              <w:rPr>
                <w:rFonts w:hint="eastAsia" w:ascii="宋体" w:hAnsi="宋体" w:cs="宋体"/>
                <w:b/>
                <w:bCs/>
                <w:color w:val="auto"/>
                <w:sz w:val="24"/>
              </w:rPr>
              <w:t>资金支付的方式、时间和条件：</w:t>
            </w:r>
          </w:p>
          <w:p w14:paraId="29DA09BB">
            <w:pPr>
              <w:spacing w:line="360" w:lineRule="exact"/>
              <w:rPr>
                <w:rFonts w:hint="eastAsia" w:ascii="宋体" w:hAnsi="宋体" w:cs="宋体"/>
                <w:color w:val="auto"/>
                <w:sz w:val="24"/>
              </w:rPr>
            </w:pPr>
            <w:r>
              <w:rPr>
                <w:rFonts w:hint="eastAsia" w:ascii="宋体" w:hAnsi="宋体" w:cs="宋体"/>
                <w:color w:val="auto"/>
                <w:sz w:val="24"/>
              </w:rPr>
              <w:t>（1）采购合同签订具备支付条件5个工作日内，采购人（甲方）预付不低于合同金额40％的货款作为预付款（如项目分年安排预算的，每年预付款比例为项目年度计划支付资金额的40％）；</w:t>
            </w:r>
          </w:p>
          <w:p w14:paraId="71B94710">
            <w:pPr>
              <w:spacing w:line="360" w:lineRule="exact"/>
              <w:rPr>
                <w:rFonts w:hint="eastAsia" w:ascii="宋体" w:hAnsi="宋体" w:cs="宋体"/>
                <w:color w:val="auto"/>
                <w:sz w:val="24"/>
              </w:rPr>
            </w:pPr>
            <w:r>
              <w:rPr>
                <w:rFonts w:hint="eastAsia" w:ascii="宋体" w:hAnsi="宋体" w:cs="宋体"/>
                <w:color w:val="auto"/>
                <w:sz w:val="24"/>
              </w:rPr>
              <w:t>（2）货到无任何质量问题、验收合格,且收到中标供应商（乙方）开具的正规发票后，采购人（甲方）在5个工作日内将合同余款支付至中标供应商（乙方）的账户。</w:t>
            </w:r>
          </w:p>
          <w:p w14:paraId="617EA32C">
            <w:pPr>
              <w:spacing w:line="360" w:lineRule="auto"/>
              <w:rPr>
                <w:rFonts w:hint="eastAsia" w:ascii="宋体" w:hAnsi="宋体" w:cs="宋体"/>
                <w:color w:val="auto"/>
                <w:sz w:val="24"/>
              </w:rPr>
            </w:pPr>
            <w:r>
              <w:rPr>
                <w:rFonts w:hint="eastAsia" w:ascii="宋体" w:hAnsi="宋体" w:cs="宋体"/>
                <w:color w:val="auto"/>
                <w:sz w:val="24"/>
              </w:rPr>
              <w:t>注：以上付款时间是指采购人（甲方）完成向财政部门申报支付手续的时间，财政部门审查及实际支付可能造成的时间延误不视为采购人（甲方）违约。</w:t>
            </w:r>
          </w:p>
        </w:tc>
      </w:tr>
      <w:tr w14:paraId="2DE6C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445BAC1D">
            <w:pPr>
              <w:spacing w:line="360" w:lineRule="auto"/>
              <w:rPr>
                <w:rFonts w:hint="eastAsia" w:ascii="宋体" w:hAnsi="宋体" w:cs="宋体"/>
                <w:color w:val="auto"/>
                <w:sz w:val="24"/>
              </w:rPr>
            </w:pPr>
            <w:r>
              <w:rPr>
                <w:rFonts w:hint="eastAsia" w:ascii="宋体" w:hAnsi="宋体" w:cs="宋体"/>
                <w:color w:val="auto"/>
                <w:sz w:val="24"/>
              </w:rPr>
              <w:t xml:space="preserve">1.5.1 </w:t>
            </w:r>
          </w:p>
        </w:tc>
        <w:tc>
          <w:tcPr>
            <w:tcW w:w="8191" w:type="dxa"/>
            <w:vAlign w:val="center"/>
          </w:tcPr>
          <w:p w14:paraId="2DCF1282">
            <w:pPr>
              <w:spacing w:line="360" w:lineRule="auto"/>
              <w:rPr>
                <w:rFonts w:hint="eastAsia" w:ascii="宋体" w:hAnsi="宋体" w:cs="宋体"/>
                <w:color w:val="auto"/>
                <w:sz w:val="24"/>
              </w:rPr>
            </w:pPr>
            <w:r>
              <w:rPr>
                <w:rFonts w:hint="eastAsia" w:ascii="宋体" w:hAnsi="宋体" w:cs="宋体"/>
                <w:color w:val="auto"/>
                <w:sz w:val="24"/>
              </w:rPr>
              <w:t>交付期限：</w:t>
            </w:r>
            <w:r>
              <w:rPr>
                <w:rFonts w:hint="eastAsia" w:ascii="宋体" w:hAnsi="宋体" w:cs="宋体"/>
                <w:color w:val="auto"/>
                <w:sz w:val="24"/>
              </w:rPr>
              <w:br w:type="textWrapping"/>
            </w:r>
            <w:r>
              <w:rPr>
                <w:rFonts w:hint="eastAsia" w:ascii="宋体" w:hAnsi="宋体" w:cs="宋体"/>
                <w:color w:val="auto"/>
                <w:sz w:val="24"/>
              </w:rPr>
              <w:t>本项目为交钥匙工程，接采购人通知之日起入场，于</w:t>
            </w:r>
            <w:r>
              <w:rPr>
                <w:rFonts w:ascii="宋体" w:hAnsi="宋体" w:cs="宋体"/>
                <w:color w:val="auto"/>
                <w:sz w:val="24"/>
              </w:rPr>
              <w:t>202</w:t>
            </w:r>
            <w:r>
              <w:rPr>
                <w:rFonts w:hint="eastAsia" w:ascii="宋体" w:hAnsi="宋体" w:cs="宋体"/>
                <w:color w:val="auto"/>
                <w:sz w:val="24"/>
              </w:rPr>
              <w:t>5年</w:t>
            </w:r>
            <w:r>
              <w:rPr>
                <w:rFonts w:ascii="宋体" w:hAnsi="宋体" w:cs="宋体"/>
                <w:color w:val="auto"/>
                <w:sz w:val="24"/>
              </w:rPr>
              <w:t>8</w:t>
            </w:r>
            <w:r>
              <w:rPr>
                <w:rFonts w:hint="eastAsia" w:ascii="宋体" w:hAnsi="宋体" w:cs="宋体"/>
                <w:color w:val="auto"/>
                <w:sz w:val="24"/>
              </w:rPr>
              <w:t>月</w:t>
            </w:r>
            <w:r>
              <w:rPr>
                <w:rFonts w:ascii="宋体" w:hAnsi="宋体" w:cs="宋体"/>
                <w:color w:val="auto"/>
                <w:sz w:val="24"/>
              </w:rPr>
              <w:t>25</w:t>
            </w:r>
            <w:r>
              <w:rPr>
                <w:rFonts w:hint="eastAsia" w:ascii="宋体" w:hAnsi="宋体" w:cs="宋体"/>
                <w:color w:val="auto"/>
                <w:sz w:val="24"/>
              </w:rPr>
              <w:t>日前完成安装、调试并交付采购人使用。</w:t>
            </w:r>
          </w:p>
        </w:tc>
      </w:tr>
      <w:tr w14:paraId="7D2DF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22A6D294">
            <w:pPr>
              <w:spacing w:line="360" w:lineRule="auto"/>
              <w:rPr>
                <w:rFonts w:hint="eastAsia" w:ascii="宋体" w:hAnsi="宋体" w:cs="宋体"/>
                <w:color w:val="auto"/>
                <w:sz w:val="24"/>
              </w:rPr>
            </w:pPr>
            <w:r>
              <w:rPr>
                <w:rFonts w:hint="eastAsia" w:ascii="宋体" w:hAnsi="宋体" w:cs="宋体"/>
                <w:color w:val="auto"/>
                <w:sz w:val="24"/>
              </w:rPr>
              <w:t>1.5.2</w:t>
            </w:r>
          </w:p>
        </w:tc>
        <w:tc>
          <w:tcPr>
            <w:tcW w:w="8191" w:type="dxa"/>
            <w:vAlign w:val="center"/>
          </w:tcPr>
          <w:p w14:paraId="3CFCB863">
            <w:pPr>
              <w:spacing w:line="360" w:lineRule="auto"/>
              <w:rPr>
                <w:rFonts w:hint="eastAsia" w:ascii="宋体" w:hAnsi="宋体" w:cs="宋体"/>
                <w:color w:val="auto"/>
                <w:sz w:val="24"/>
              </w:rPr>
            </w:pPr>
            <w:r>
              <w:rPr>
                <w:rFonts w:hint="eastAsia" w:ascii="宋体" w:hAnsi="宋体" w:cs="宋体"/>
                <w:b/>
                <w:bCs/>
                <w:color w:val="auto"/>
                <w:sz w:val="24"/>
              </w:rPr>
              <w:t>交付地点：</w:t>
            </w:r>
            <w:r>
              <w:rPr>
                <w:rFonts w:hint="eastAsia" w:ascii="宋体" w:hAnsi="宋体" w:cs="宋体"/>
                <w:b/>
                <w:bCs/>
                <w:color w:val="auto"/>
                <w:sz w:val="24"/>
              </w:rPr>
              <w:br w:type="textWrapping"/>
            </w:r>
            <w:r>
              <w:rPr>
                <w:rFonts w:hint="eastAsia" w:ascii="宋体" w:hAnsi="宋体" w:cs="宋体"/>
                <w:color w:val="auto"/>
                <w:sz w:val="24"/>
              </w:rPr>
              <w:t>采购人指定地点。</w:t>
            </w:r>
          </w:p>
        </w:tc>
      </w:tr>
      <w:tr w14:paraId="57583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13B77ABC">
            <w:pPr>
              <w:spacing w:line="360" w:lineRule="auto"/>
              <w:rPr>
                <w:rFonts w:hint="eastAsia" w:ascii="宋体" w:hAnsi="宋体" w:cs="宋体"/>
                <w:color w:val="auto"/>
                <w:sz w:val="24"/>
              </w:rPr>
            </w:pPr>
            <w:r>
              <w:rPr>
                <w:rFonts w:hint="eastAsia" w:ascii="宋体" w:hAnsi="宋体" w:cs="宋体"/>
                <w:color w:val="auto"/>
                <w:sz w:val="24"/>
              </w:rPr>
              <w:t xml:space="preserve">1.5.3 </w:t>
            </w:r>
          </w:p>
        </w:tc>
        <w:tc>
          <w:tcPr>
            <w:tcW w:w="8191" w:type="dxa"/>
            <w:vAlign w:val="center"/>
          </w:tcPr>
          <w:p w14:paraId="416CF7E3">
            <w:pPr>
              <w:snapToGrid w:val="0"/>
              <w:spacing w:line="360" w:lineRule="exact"/>
              <w:rPr>
                <w:rFonts w:hint="eastAsia" w:ascii="宋体" w:hAnsi="宋体" w:cs="宋体"/>
                <w:b/>
                <w:bCs/>
                <w:color w:val="auto"/>
                <w:sz w:val="24"/>
              </w:rPr>
            </w:pPr>
            <w:r>
              <w:rPr>
                <w:rFonts w:hint="eastAsia" w:ascii="宋体" w:hAnsi="宋体" w:cs="宋体"/>
                <w:b/>
                <w:bCs/>
                <w:color w:val="auto"/>
                <w:sz w:val="24"/>
              </w:rPr>
              <w:t>交付方式：</w:t>
            </w:r>
          </w:p>
          <w:p w14:paraId="5B5302EA">
            <w:pPr>
              <w:spacing w:line="360" w:lineRule="auto"/>
              <w:rPr>
                <w:rFonts w:hint="eastAsia" w:ascii="宋体" w:hAnsi="宋体" w:cs="宋体"/>
                <w:color w:val="auto"/>
                <w:sz w:val="24"/>
              </w:rPr>
            </w:pPr>
            <w:r>
              <w:rPr>
                <w:rFonts w:hint="eastAsia" w:ascii="宋体" w:hAnsi="宋体" w:cs="宋体"/>
                <w:color w:val="auto"/>
                <w:sz w:val="24"/>
              </w:rPr>
              <w:t>详见采购需求。</w:t>
            </w:r>
          </w:p>
        </w:tc>
      </w:tr>
      <w:tr w14:paraId="2CD1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7D1B9303">
            <w:pPr>
              <w:spacing w:line="360" w:lineRule="auto"/>
              <w:rPr>
                <w:rFonts w:hint="eastAsia" w:ascii="宋体" w:hAnsi="宋体" w:cs="宋体"/>
                <w:color w:val="auto"/>
                <w:sz w:val="24"/>
              </w:rPr>
            </w:pPr>
            <w:r>
              <w:rPr>
                <w:rFonts w:hint="eastAsia" w:ascii="宋体" w:hAnsi="宋体" w:cs="宋体"/>
                <w:color w:val="auto"/>
                <w:sz w:val="24"/>
              </w:rPr>
              <w:t>1.6.7</w:t>
            </w:r>
          </w:p>
        </w:tc>
        <w:tc>
          <w:tcPr>
            <w:tcW w:w="8191" w:type="dxa"/>
            <w:vAlign w:val="center"/>
          </w:tcPr>
          <w:p w14:paraId="6E97954E">
            <w:pPr>
              <w:snapToGrid w:val="0"/>
              <w:spacing w:line="360" w:lineRule="exact"/>
              <w:rPr>
                <w:rFonts w:hint="eastAsia" w:ascii="宋体" w:hAnsi="宋体" w:cs="宋体"/>
                <w:b/>
                <w:bCs/>
                <w:color w:val="auto"/>
                <w:sz w:val="24"/>
              </w:rPr>
            </w:pPr>
            <w:r>
              <w:rPr>
                <w:rFonts w:hint="eastAsia" w:ascii="宋体" w:hAnsi="宋体" w:cs="宋体"/>
                <w:b/>
                <w:bCs/>
                <w:color w:val="auto"/>
                <w:sz w:val="24"/>
              </w:rPr>
              <w:t>违约责任：</w:t>
            </w:r>
          </w:p>
          <w:p w14:paraId="6BA54F54">
            <w:pPr>
              <w:snapToGrid w:val="0"/>
              <w:spacing w:line="360" w:lineRule="exact"/>
              <w:ind w:firstLine="480" w:firstLineChars="200"/>
              <w:rPr>
                <w:rFonts w:hint="eastAsia" w:ascii="宋体" w:hAnsi="宋体" w:cs="宋体"/>
                <w:color w:val="auto"/>
                <w:sz w:val="24"/>
              </w:rPr>
            </w:pPr>
            <w:r>
              <w:rPr>
                <w:rFonts w:hint="eastAsia" w:ascii="宋体" w:hAnsi="宋体" w:cs="宋体"/>
                <w:color w:val="auto"/>
                <w:sz w:val="24"/>
              </w:rPr>
              <w:t>1.供应商应确保所供货物为正品，自行承担侵权、提供假冒伪劣商品的法律风险。</w:t>
            </w:r>
          </w:p>
          <w:p w14:paraId="77DC52F2">
            <w:pPr>
              <w:snapToGrid w:val="0"/>
              <w:spacing w:line="360" w:lineRule="exact"/>
              <w:ind w:firstLine="480" w:firstLineChars="200"/>
              <w:rPr>
                <w:rFonts w:hint="eastAsia" w:ascii="宋体" w:hAnsi="宋体" w:cs="宋体"/>
                <w:color w:val="auto"/>
                <w:sz w:val="24"/>
              </w:rPr>
            </w:pPr>
            <w:r>
              <w:rPr>
                <w:rFonts w:hint="eastAsia" w:ascii="宋体" w:hAnsi="宋体" w:cs="宋体"/>
                <w:color w:val="auto"/>
                <w:sz w:val="24"/>
              </w:rPr>
              <w:t>2.验收时，甲方有权要求乙方提供样品，并有权对提供的样品进行破坏性试验（可委托第三方检测机构），其产品在品质、标准上达不到招标要求及响应承诺的，不符合国家、行业相关标准、项目整体配套和甲方特殊场所使用要求的，甲方有权要求乙方调换产品直到达到甲方要求的品质为止，否则甲方有权解除合同，拒付货款，并扣罚所有履约担保。</w:t>
            </w:r>
          </w:p>
          <w:p w14:paraId="1FF33A46">
            <w:pPr>
              <w:spacing w:line="360" w:lineRule="auto"/>
              <w:rPr>
                <w:rFonts w:hint="eastAsia" w:ascii="宋体" w:hAnsi="宋体" w:cs="宋体"/>
                <w:color w:val="auto"/>
                <w:sz w:val="24"/>
              </w:rPr>
            </w:pPr>
            <w:r>
              <w:rPr>
                <w:rFonts w:hint="eastAsia" w:ascii="宋体" w:hAnsi="宋体" w:cs="宋体"/>
                <w:color w:val="auto"/>
                <w:sz w:val="24"/>
              </w:rPr>
              <w:t>3.甲方有权对乙方所供货物（含配件）随机抽取并进行破坏性试验（可委托第三方检测机构），如检测结果不合格，则视为该批次产品不符合质量要求，甲方有权做拒收、退货处理，相关损失及费用由乙方承担。</w:t>
            </w:r>
          </w:p>
        </w:tc>
      </w:tr>
      <w:tr w14:paraId="78E39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2FDD14A6">
            <w:pPr>
              <w:spacing w:line="360" w:lineRule="auto"/>
              <w:rPr>
                <w:rFonts w:hint="eastAsia" w:ascii="宋体" w:hAnsi="宋体" w:cs="宋体"/>
                <w:color w:val="auto"/>
                <w:sz w:val="24"/>
              </w:rPr>
            </w:pPr>
            <w:r>
              <w:rPr>
                <w:rFonts w:hint="eastAsia" w:ascii="宋体" w:hAnsi="宋体" w:cs="宋体"/>
                <w:color w:val="auto"/>
                <w:sz w:val="24"/>
              </w:rPr>
              <w:t>1.7</w:t>
            </w:r>
          </w:p>
        </w:tc>
        <w:tc>
          <w:tcPr>
            <w:tcW w:w="8191" w:type="dxa"/>
            <w:vAlign w:val="center"/>
          </w:tcPr>
          <w:p w14:paraId="0AE9416C">
            <w:pPr>
              <w:spacing w:line="360" w:lineRule="auto"/>
              <w:rPr>
                <w:rFonts w:hint="eastAsia" w:ascii="宋体" w:hAnsi="宋体" w:cs="宋体"/>
                <w:color w:val="auto"/>
                <w:sz w:val="24"/>
              </w:rPr>
            </w:pPr>
            <w:r>
              <w:rPr>
                <w:rFonts w:ascii="宋体" w:hAnsi="宋体" w:cs="宋体"/>
                <w:color w:val="auto"/>
                <w:sz w:val="24"/>
              </w:rPr>
              <w:t>1.7.</w:t>
            </w:r>
            <w:r>
              <w:rPr>
                <w:rFonts w:ascii="宋体" w:hAnsi="宋体"/>
                <w:color w:val="auto"/>
                <w:sz w:val="24"/>
              </w:rPr>
              <w:t>2</w:t>
            </w:r>
          </w:p>
        </w:tc>
      </w:tr>
      <w:tr w14:paraId="43DD5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2587604D">
            <w:pPr>
              <w:spacing w:line="360" w:lineRule="auto"/>
              <w:rPr>
                <w:rFonts w:hint="eastAsia" w:ascii="宋体" w:hAnsi="宋体" w:cs="宋体"/>
                <w:color w:val="auto"/>
                <w:sz w:val="24"/>
              </w:rPr>
            </w:pPr>
            <w:r>
              <w:rPr>
                <w:rFonts w:hint="eastAsia" w:ascii="宋体" w:hAnsi="宋体" w:cs="宋体"/>
                <w:color w:val="auto"/>
                <w:sz w:val="24"/>
              </w:rPr>
              <w:t>1.7.1</w:t>
            </w:r>
          </w:p>
        </w:tc>
        <w:tc>
          <w:tcPr>
            <w:tcW w:w="8191" w:type="dxa"/>
            <w:vAlign w:val="center"/>
          </w:tcPr>
          <w:p w14:paraId="6098410F">
            <w:pPr>
              <w:spacing w:line="360" w:lineRule="auto"/>
              <w:rPr>
                <w:rFonts w:hint="eastAsia" w:ascii="宋体" w:hAnsi="宋体" w:cs="宋体"/>
                <w:color w:val="auto"/>
                <w:sz w:val="24"/>
              </w:rPr>
            </w:pPr>
            <w:r>
              <w:rPr>
                <w:rFonts w:hint="eastAsia" w:ascii="宋体" w:hAnsi="宋体"/>
                <w:color w:val="auto"/>
                <w:sz w:val="24"/>
              </w:rPr>
              <w:t>杭州市</w:t>
            </w:r>
          </w:p>
        </w:tc>
      </w:tr>
      <w:tr w14:paraId="227BD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1BC7F3D2">
            <w:pPr>
              <w:spacing w:line="360" w:lineRule="auto"/>
              <w:rPr>
                <w:rFonts w:hint="eastAsia" w:ascii="宋体" w:hAnsi="宋体" w:cs="宋体"/>
                <w:color w:val="auto"/>
                <w:sz w:val="24"/>
              </w:rPr>
            </w:pPr>
            <w:r>
              <w:rPr>
                <w:rFonts w:hint="eastAsia" w:ascii="宋体" w:hAnsi="宋体" w:cs="宋体"/>
                <w:color w:val="auto"/>
                <w:sz w:val="24"/>
              </w:rPr>
              <w:t>1.7.2</w:t>
            </w:r>
          </w:p>
        </w:tc>
        <w:tc>
          <w:tcPr>
            <w:tcW w:w="8191" w:type="dxa"/>
            <w:vAlign w:val="center"/>
          </w:tcPr>
          <w:p w14:paraId="0D6CD57B">
            <w:pPr>
              <w:spacing w:line="360" w:lineRule="auto"/>
              <w:rPr>
                <w:rFonts w:hint="eastAsia" w:ascii="宋体" w:hAnsi="宋体" w:cs="宋体"/>
                <w:color w:val="auto"/>
                <w:sz w:val="24"/>
              </w:rPr>
            </w:pPr>
            <w:r>
              <w:rPr>
                <w:rFonts w:hint="eastAsia" w:ascii="宋体" w:hAnsi="宋体"/>
                <w:color w:val="auto"/>
                <w:sz w:val="24"/>
              </w:rPr>
              <w:t>合同签订地</w:t>
            </w:r>
          </w:p>
        </w:tc>
      </w:tr>
      <w:tr w14:paraId="2B2ED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778" w:type="dxa"/>
            <w:tcBorders>
              <w:left w:val="single" w:color="auto" w:sz="4" w:space="0"/>
            </w:tcBorders>
            <w:vAlign w:val="center"/>
          </w:tcPr>
          <w:p w14:paraId="2CB4C0E9">
            <w:pPr>
              <w:spacing w:line="360" w:lineRule="auto"/>
              <w:rPr>
                <w:rFonts w:hint="eastAsia" w:ascii="宋体" w:hAnsi="宋体" w:cs="宋体"/>
                <w:color w:val="auto"/>
                <w:sz w:val="24"/>
              </w:rPr>
            </w:pPr>
            <w:r>
              <w:rPr>
                <w:rFonts w:hint="eastAsia" w:ascii="宋体" w:hAnsi="宋体" w:cs="宋体"/>
                <w:color w:val="auto"/>
                <w:sz w:val="24"/>
              </w:rPr>
              <w:t>2.3.2</w:t>
            </w:r>
          </w:p>
        </w:tc>
        <w:tc>
          <w:tcPr>
            <w:tcW w:w="8191" w:type="dxa"/>
            <w:vAlign w:val="center"/>
          </w:tcPr>
          <w:p w14:paraId="0E5A1934">
            <w:pPr>
              <w:spacing w:line="360" w:lineRule="auto"/>
              <w:rPr>
                <w:rFonts w:hint="eastAsia" w:ascii="宋体" w:hAnsi="宋体" w:cs="宋体"/>
                <w:color w:val="auto"/>
                <w:sz w:val="24"/>
              </w:rPr>
            </w:pPr>
            <w:r>
              <w:rPr>
                <w:rFonts w:hint="eastAsia" w:ascii="宋体" w:hAnsi="宋体"/>
                <w:color w:val="auto"/>
                <w:sz w:val="24"/>
              </w:rPr>
              <w:t>无</w:t>
            </w:r>
          </w:p>
        </w:tc>
      </w:tr>
      <w:tr w14:paraId="79BE7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605E5B36">
            <w:pPr>
              <w:spacing w:line="360" w:lineRule="auto"/>
              <w:rPr>
                <w:rFonts w:hint="eastAsia" w:ascii="宋体" w:hAnsi="宋体" w:cs="宋体"/>
                <w:color w:val="auto"/>
                <w:sz w:val="24"/>
              </w:rPr>
            </w:pPr>
            <w:r>
              <w:rPr>
                <w:rFonts w:hint="eastAsia" w:ascii="宋体" w:hAnsi="宋体" w:cs="宋体"/>
                <w:color w:val="auto"/>
                <w:sz w:val="24"/>
              </w:rPr>
              <w:t>2.4.1</w:t>
            </w:r>
          </w:p>
        </w:tc>
        <w:tc>
          <w:tcPr>
            <w:tcW w:w="8191" w:type="dxa"/>
            <w:vAlign w:val="center"/>
          </w:tcPr>
          <w:p w14:paraId="2D085FD7">
            <w:pPr>
              <w:spacing w:line="360" w:lineRule="auto"/>
              <w:rPr>
                <w:rFonts w:hint="eastAsia" w:ascii="宋体" w:hAnsi="宋体" w:cs="宋体"/>
                <w:color w:val="auto"/>
                <w:sz w:val="24"/>
              </w:rPr>
            </w:pPr>
            <w:r>
              <w:rPr>
                <w:rFonts w:hint="eastAsia" w:ascii="宋体" w:hAnsi="宋体"/>
                <w:color w:val="auto"/>
                <w:sz w:val="24"/>
              </w:rPr>
              <w:t>无</w:t>
            </w:r>
          </w:p>
        </w:tc>
      </w:tr>
      <w:tr w14:paraId="573A9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0FA4CF5B">
            <w:pPr>
              <w:spacing w:line="360" w:lineRule="auto"/>
              <w:rPr>
                <w:rFonts w:hint="eastAsia" w:ascii="宋体" w:hAnsi="宋体" w:cs="宋体"/>
                <w:color w:val="auto"/>
                <w:sz w:val="24"/>
              </w:rPr>
            </w:pPr>
            <w:r>
              <w:rPr>
                <w:rFonts w:hint="eastAsia" w:ascii="宋体" w:hAnsi="宋体" w:cs="宋体"/>
                <w:color w:val="auto"/>
                <w:sz w:val="24"/>
              </w:rPr>
              <w:t>2.4.2</w:t>
            </w:r>
          </w:p>
        </w:tc>
        <w:tc>
          <w:tcPr>
            <w:tcW w:w="8191" w:type="dxa"/>
            <w:vAlign w:val="center"/>
          </w:tcPr>
          <w:p w14:paraId="68C90A7C">
            <w:pPr>
              <w:snapToGrid w:val="0"/>
              <w:spacing w:line="360" w:lineRule="exact"/>
              <w:rPr>
                <w:rFonts w:hint="eastAsia" w:ascii="宋体" w:hAnsi="宋体" w:cs="宋体"/>
                <w:b/>
                <w:bCs/>
                <w:color w:val="auto"/>
                <w:sz w:val="24"/>
              </w:rPr>
            </w:pPr>
            <w:r>
              <w:rPr>
                <w:rFonts w:hint="eastAsia" w:ascii="宋体" w:hAnsi="宋体" w:cs="宋体"/>
                <w:b/>
                <w:bCs/>
                <w:color w:val="auto"/>
                <w:sz w:val="24"/>
              </w:rPr>
              <w:t>装运货物的要求和通知：</w:t>
            </w:r>
          </w:p>
          <w:p w14:paraId="1F934B74">
            <w:pPr>
              <w:spacing w:line="360" w:lineRule="auto"/>
              <w:rPr>
                <w:rFonts w:hint="eastAsia" w:ascii="宋体" w:hAnsi="宋体" w:cs="宋体"/>
                <w:color w:val="auto"/>
                <w:sz w:val="24"/>
              </w:rPr>
            </w:pPr>
            <w:r>
              <w:rPr>
                <w:rFonts w:hint="eastAsia" w:ascii="宋体" w:hAnsi="宋体" w:cs="宋体"/>
                <w:color w:val="auto"/>
                <w:sz w:val="24"/>
              </w:rPr>
              <w:t>货物装运前应提前2日与甲方指定联系人确定。</w:t>
            </w:r>
          </w:p>
        </w:tc>
      </w:tr>
      <w:tr w14:paraId="17F71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1FB6E65C">
            <w:pPr>
              <w:spacing w:line="360" w:lineRule="auto"/>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lang w:eastAsia="zh-Hans"/>
              </w:rPr>
              <w:t>.</w:t>
            </w:r>
            <w:r>
              <w:rPr>
                <w:rFonts w:ascii="宋体" w:hAnsi="宋体" w:cs="宋体"/>
                <w:color w:val="auto"/>
                <w:sz w:val="24"/>
                <w:lang w:eastAsia="zh-Hans"/>
              </w:rPr>
              <w:t>7</w:t>
            </w:r>
          </w:p>
        </w:tc>
        <w:tc>
          <w:tcPr>
            <w:tcW w:w="8191" w:type="dxa"/>
            <w:vAlign w:val="center"/>
          </w:tcPr>
          <w:p w14:paraId="6D135A57">
            <w:pPr>
              <w:spacing w:line="360" w:lineRule="auto"/>
              <w:rPr>
                <w:rFonts w:hint="eastAsia" w:ascii="宋体" w:hAnsi="宋体" w:cs="宋体"/>
                <w:color w:val="auto"/>
                <w:sz w:val="24"/>
              </w:rPr>
            </w:pPr>
            <w:r>
              <w:rPr>
                <w:rFonts w:hint="eastAsia" w:ascii="宋体" w:hAnsi="宋体" w:cs="宋体"/>
                <w:color w:val="auto"/>
                <w:sz w:val="24"/>
                <w:lang w:eastAsia="zh-Hans"/>
              </w:rPr>
              <w:t>质量要求及质量不达标的违约责任</w:t>
            </w:r>
            <w:r>
              <w:rPr>
                <w:rFonts w:ascii="宋体" w:hAnsi="宋体" w:cs="宋体"/>
                <w:color w:val="auto"/>
                <w:sz w:val="24"/>
                <w:lang w:eastAsia="zh-Hans"/>
              </w:rPr>
              <w:t>（</w:t>
            </w:r>
            <w:r>
              <w:rPr>
                <w:rFonts w:hint="eastAsia" w:ascii="宋体" w:hAnsi="宋体" w:cs="宋体"/>
                <w:color w:val="auto"/>
                <w:sz w:val="24"/>
              </w:rPr>
              <w:t>根据用户需求退换货处理）</w:t>
            </w:r>
          </w:p>
        </w:tc>
      </w:tr>
      <w:tr w14:paraId="6DD0C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tcPr>
          <w:p w14:paraId="70F16BED">
            <w:pPr>
              <w:spacing w:line="360" w:lineRule="auto"/>
              <w:rPr>
                <w:rFonts w:hint="eastAsia" w:ascii="宋体" w:hAnsi="宋体" w:cs="宋体"/>
                <w:color w:val="auto"/>
                <w:sz w:val="24"/>
              </w:rPr>
            </w:pPr>
            <w:r>
              <w:rPr>
                <w:rFonts w:hint="eastAsia" w:ascii="宋体" w:hAnsi="宋体" w:cs="宋体"/>
                <w:color w:val="auto"/>
                <w:sz w:val="24"/>
              </w:rPr>
              <w:t xml:space="preserve">2.8 </w:t>
            </w:r>
          </w:p>
        </w:tc>
        <w:tc>
          <w:tcPr>
            <w:tcW w:w="8191" w:type="dxa"/>
          </w:tcPr>
          <w:p w14:paraId="67400D72">
            <w:pPr>
              <w:spacing w:line="360" w:lineRule="auto"/>
              <w:rPr>
                <w:rFonts w:hint="eastAsia" w:ascii="宋体" w:hAnsi="宋体" w:cs="宋体"/>
                <w:color w:val="auto"/>
                <w:sz w:val="24"/>
              </w:rPr>
            </w:pPr>
            <w:r>
              <w:rPr>
                <w:rFonts w:hint="eastAsia" w:ascii="宋体" w:hAnsi="宋体" w:cs="宋体"/>
                <w:color w:val="auto"/>
                <w:sz w:val="24"/>
              </w:rPr>
              <w:t>由乙方承担</w:t>
            </w:r>
          </w:p>
        </w:tc>
      </w:tr>
      <w:tr w14:paraId="2BB98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721AB746">
            <w:pPr>
              <w:spacing w:line="360" w:lineRule="auto"/>
              <w:rPr>
                <w:rFonts w:hint="eastAsia" w:ascii="宋体" w:hAnsi="宋体" w:cs="宋体"/>
                <w:color w:val="auto"/>
                <w:sz w:val="24"/>
              </w:rPr>
            </w:pPr>
            <w:r>
              <w:rPr>
                <w:rFonts w:hint="eastAsia" w:ascii="宋体" w:hAnsi="宋体" w:cs="宋体"/>
                <w:color w:val="auto"/>
                <w:sz w:val="24"/>
              </w:rPr>
              <w:t>2.12.3</w:t>
            </w:r>
          </w:p>
        </w:tc>
        <w:tc>
          <w:tcPr>
            <w:tcW w:w="8191" w:type="dxa"/>
            <w:vAlign w:val="center"/>
          </w:tcPr>
          <w:p w14:paraId="69664BFE">
            <w:pPr>
              <w:spacing w:line="360" w:lineRule="auto"/>
              <w:rPr>
                <w:rFonts w:hint="eastAsia" w:ascii="宋体" w:hAnsi="宋体" w:cs="宋体"/>
                <w:color w:val="auto"/>
                <w:sz w:val="24"/>
              </w:rPr>
            </w:pPr>
            <w:r>
              <w:rPr>
                <w:rFonts w:hint="eastAsia" w:ascii="宋体" w:hAnsi="宋体" w:cs="宋体"/>
                <w:color w:val="auto"/>
                <w:sz w:val="24"/>
              </w:rPr>
              <w:t>因不可抗力致使合同有变更必要的，双方当事人应在</w:t>
            </w:r>
            <w:r>
              <w:rPr>
                <w:rFonts w:hint="eastAsia" w:ascii="宋体" w:hAnsi="宋体" w:cs="宋体"/>
                <w:b/>
                <w:i/>
                <w:color w:val="auto"/>
                <w:sz w:val="24"/>
                <w:u w:val="single"/>
              </w:rPr>
              <w:t>180日历天</w:t>
            </w:r>
            <w:r>
              <w:rPr>
                <w:rFonts w:hint="eastAsia" w:ascii="宋体" w:hAnsi="宋体" w:cs="宋体"/>
                <w:color w:val="auto"/>
                <w:sz w:val="24"/>
              </w:rPr>
              <w:t>内以书面形式变更合同；</w:t>
            </w:r>
          </w:p>
        </w:tc>
      </w:tr>
      <w:tr w14:paraId="1DDA9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02521FB7">
            <w:pPr>
              <w:spacing w:line="360" w:lineRule="auto"/>
              <w:rPr>
                <w:rFonts w:hint="eastAsia" w:ascii="宋体" w:hAnsi="宋体" w:cs="宋体"/>
                <w:color w:val="auto"/>
                <w:sz w:val="24"/>
              </w:rPr>
            </w:pPr>
            <w:r>
              <w:rPr>
                <w:rFonts w:hint="eastAsia" w:ascii="宋体" w:hAnsi="宋体" w:cs="宋体"/>
                <w:color w:val="auto"/>
                <w:sz w:val="24"/>
              </w:rPr>
              <w:t>2.12.4</w:t>
            </w:r>
          </w:p>
        </w:tc>
        <w:tc>
          <w:tcPr>
            <w:tcW w:w="8191" w:type="dxa"/>
            <w:vAlign w:val="center"/>
          </w:tcPr>
          <w:p w14:paraId="4BFB3932">
            <w:pPr>
              <w:spacing w:line="360" w:lineRule="auto"/>
              <w:rPr>
                <w:rFonts w:hint="eastAsia" w:ascii="宋体" w:hAnsi="宋体" w:cs="宋体"/>
                <w:color w:val="auto"/>
                <w:sz w:val="24"/>
              </w:rPr>
            </w:pPr>
            <w:r>
              <w:rPr>
                <w:rFonts w:hint="eastAsia" w:ascii="宋体" w:hAnsi="宋体" w:cs="宋体"/>
                <w:color w:val="auto"/>
                <w:sz w:val="24"/>
              </w:rPr>
              <w:t>受不可抗力影响的一方在不可抗力发生后，应在</w:t>
            </w:r>
            <w:r>
              <w:rPr>
                <w:rFonts w:hint="eastAsia" w:ascii="宋体" w:hAnsi="宋体" w:cs="宋体"/>
                <w:b/>
                <w:i/>
                <w:color w:val="auto"/>
                <w:sz w:val="24"/>
                <w:u w:val="single"/>
              </w:rPr>
              <w:t>30日历天</w:t>
            </w:r>
            <w:r>
              <w:rPr>
                <w:rFonts w:hint="eastAsia" w:ascii="宋体" w:hAnsi="宋体" w:cs="宋体"/>
                <w:color w:val="auto"/>
                <w:sz w:val="24"/>
              </w:rPr>
              <w:t>内以书面形式通知对方当事人，并在</w:t>
            </w:r>
            <w:r>
              <w:rPr>
                <w:rFonts w:hint="eastAsia" w:ascii="宋体" w:hAnsi="宋体" w:cs="宋体"/>
                <w:b/>
                <w:i/>
                <w:color w:val="auto"/>
                <w:sz w:val="24"/>
                <w:u w:val="single"/>
              </w:rPr>
              <w:t>30日历天</w:t>
            </w:r>
            <w:r>
              <w:rPr>
                <w:rFonts w:hint="eastAsia" w:ascii="宋体" w:hAnsi="宋体" w:cs="宋体"/>
                <w:color w:val="auto"/>
                <w:sz w:val="24"/>
              </w:rPr>
              <w:t>内，将有关部门出具的证明文件送达对方当事人。</w:t>
            </w:r>
          </w:p>
        </w:tc>
      </w:tr>
      <w:tr w14:paraId="133CE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6DF663EA">
            <w:pPr>
              <w:spacing w:line="360" w:lineRule="auto"/>
              <w:rPr>
                <w:rFonts w:hint="eastAsia" w:ascii="宋体" w:hAnsi="宋体" w:cs="宋体"/>
                <w:color w:val="auto"/>
                <w:sz w:val="24"/>
              </w:rPr>
            </w:pPr>
            <w:r>
              <w:rPr>
                <w:rFonts w:hint="eastAsia" w:ascii="宋体" w:hAnsi="宋体" w:cs="宋体"/>
                <w:color w:val="auto"/>
                <w:sz w:val="24"/>
              </w:rPr>
              <w:t>2.16.1</w:t>
            </w:r>
          </w:p>
        </w:tc>
        <w:tc>
          <w:tcPr>
            <w:tcW w:w="8191" w:type="dxa"/>
            <w:vAlign w:val="center"/>
          </w:tcPr>
          <w:p w14:paraId="78A109C0">
            <w:pPr>
              <w:spacing w:line="360" w:lineRule="auto"/>
              <w:rPr>
                <w:rFonts w:hint="eastAsia" w:ascii="宋体" w:hAnsi="宋体" w:cs="宋体"/>
                <w:color w:val="auto"/>
                <w:sz w:val="24"/>
              </w:rPr>
            </w:pPr>
            <w:r>
              <w:rPr>
                <w:rFonts w:hint="eastAsia" w:ascii="宋体" w:hAnsi="宋体" w:cs="宋体"/>
                <w:color w:val="auto"/>
                <w:sz w:val="24"/>
              </w:rPr>
              <w:t>货物交付前，乙方应对货物的质量、数量等方面进行详细、全面的检验，并向甲方出具证明货物符合合同约定的文件；货物交付时，乙方在</w:t>
            </w:r>
            <w:r>
              <w:rPr>
                <w:rFonts w:hint="eastAsia" w:ascii="宋体" w:hAnsi="宋体" w:cs="宋体"/>
                <w:b/>
                <w:i/>
                <w:color w:val="auto"/>
                <w:sz w:val="24"/>
                <w:u w:val="single"/>
              </w:rPr>
              <w:t>甲方规定的时间</w:t>
            </w:r>
            <w:r>
              <w:rPr>
                <w:rFonts w:hint="eastAsia" w:ascii="宋体" w:hAnsi="宋体" w:cs="宋体"/>
                <w:color w:val="auto"/>
                <w:sz w:val="24"/>
              </w:rPr>
              <w:t>内组织验收，并可依法邀请相关方参加，验收应出具验收书。</w:t>
            </w:r>
          </w:p>
        </w:tc>
      </w:tr>
      <w:tr w14:paraId="7A6A1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8" w:type="dxa"/>
            <w:tcBorders>
              <w:left w:val="single" w:color="auto" w:sz="4" w:space="0"/>
            </w:tcBorders>
            <w:vAlign w:val="center"/>
          </w:tcPr>
          <w:p w14:paraId="64ED36E3">
            <w:pPr>
              <w:spacing w:line="360" w:lineRule="auto"/>
              <w:rPr>
                <w:rFonts w:hint="eastAsia" w:ascii="宋体" w:hAnsi="宋体" w:cs="宋体"/>
                <w:color w:val="auto"/>
                <w:sz w:val="24"/>
              </w:rPr>
            </w:pPr>
            <w:r>
              <w:rPr>
                <w:rFonts w:hint="eastAsia" w:ascii="宋体" w:hAnsi="宋体" w:cs="宋体"/>
                <w:color w:val="auto"/>
                <w:sz w:val="24"/>
              </w:rPr>
              <w:t>2.16.3</w:t>
            </w:r>
          </w:p>
        </w:tc>
        <w:tc>
          <w:tcPr>
            <w:tcW w:w="8191" w:type="dxa"/>
            <w:vAlign w:val="center"/>
          </w:tcPr>
          <w:p w14:paraId="176069FA">
            <w:pPr>
              <w:snapToGrid w:val="0"/>
              <w:spacing w:line="360" w:lineRule="exact"/>
              <w:rPr>
                <w:rFonts w:hint="eastAsia" w:ascii="宋体" w:hAnsi="宋体" w:cs="宋体"/>
                <w:color w:val="auto"/>
                <w:sz w:val="24"/>
              </w:rPr>
            </w:pPr>
            <w:r>
              <w:rPr>
                <w:rFonts w:hint="eastAsia" w:ascii="宋体" w:hAnsi="宋体" w:cs="宋体"/>
                <w:color w:val="auto"/>
                <w:sz w:val="24"/>
              </w:rPr>
              <w:t>检验和验收标准、程序等具体内容以及前述验收书的效力：</w:t>
            </w:r>
          </w:p>
          <w:p w14:paraId="258710BC">
            <w:pPr>
              <w:rPr>
                <w:color w:val="auto"/>
              </w:rPr>
            </w:pPr>
            <w:r>
              <w:rPr>
                <w:rFonts w:hint="eastAsia" w:ascii="宋体" w:hAnsi="宋体" w:cs="宋体"/>
                <w:b/>
                <w:i/>
                <w:color w:val="auto"/>
                <w:sz w:val="24"/>
                <w:u w:val="single"/>
              </w:rPr>
              <w:t>详见采购需求及投标文件，具体验收流程、程序以甲方要求为准。</w:t>
            </w:r>
          </w:p>
          <w:p w14:paraId="5CDC17B2">
            <w:pPr>
              <w:rPr>
                <w:rFonts w:hint="eastAsia" w:ascii="宋体" w:hAnsi="宋体" w:cs="宋体"/>
                <w:color w:val="auto"/>
                <w:sz w:val="24"/>
              </w:rPr>
            </w:pPr>
          </w:p>
        </w:tc>
      </w:tr>
      <w:tr w14:paraId="21717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8" w:type="dxa"/>
            <w:tcBorders>
              <w:left w:val="single" w:color="auto" w:sz="4" w:space="0"/>
            </w:tcBorders>
          </w:tcPr>
          <w:p w14:paraId="722F2E58">
            <w:pPr>
              <w:spacing w:line="360" w:lineRule="auto"/>
              <w:rPr>
                <w:rFonts w:hint="eastAsia" w:ascii="宋体" w:hAnsi="宋体" w:cs="宋体"/>
                <w:color w:val="auto"/>
                <w:sz w:val="24"/>
              </w:rPr>
            </w:pPr>
            <w:r>
              <w:rPr>
                <w:rFonts w:hint="eastAsia" w:ascii="宋体" w:hAnsi="宋体" w:cs="宋体"/>
                <w:color w:val="auto"/>
                <w:sz w:val="24"/>
              </w:rPr>
              <w:t>2.20.1</w:t>
            </w:r>
          </w:p>
        </w:tc>
        <w:tc>
          <w:tcPr>
            <w:tcW w:w="8191" w:type="dxa"/>
          </w:tcPr>
          <w:p w14:paraId="34F6DC5D">
            <w:pPr>
              <w:spacing w:line="360" w:lineRule="auto"/>
              <w:rPr>
                <w:rFonts w:hint="eastAsia" w:ascii="宋体" w:hAnsi="宋体" w:cs="宋体"/>
                <w:color w:val="auto"/>
                <w:sz w:val="24"/>
              </w:rPr>
            </w:pPr>
            <w:r>
              <w:rPr>
                <w:rFonts w:hint="eastAsia" w:ascii="宋体" w:hAnsi="宋体" w:cs="宋体"/>
                <w:color w:val="auto"/>
                <w:sz w:val="24"/>
              </w:rPr>
              <w:t>中标供应商（乙方）必须在本合同签订后向采购人（甲方）缴纳合同总价1%的履约担保。合同履行过程中发生违约的，采购人（甲方）有权从履约担保或合同进度款中直接扣除，履约担保发生扣减的，中标供应商（乙方）应在采购人（甲方）指定时间内补足。</w:t>
            </w:r>
          </w:p>
        </w:tc>
      </w:tr>
      <w:tr w14:paraId="3EA26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8" w:type="dxa"/>
            <w:tcBorders>
              <w:left w:val="single" w:color="auto" w:sz="4" w:space="0"/>
            </w:tcBorders>
            <w:vAlign w:val="center"/>
          </w:tcPr>
          <w:p w14:paraId="5BCD0AF0">
            <w:pPr>
              <w:spacing w:line="360" w:lineRule="auto"/>
              <w:rPr>
                <w:rFonts w:hint="eastAsia" w:ascii="宋体" w:hAnsi="宋体" w:cs="宋体"/>
                <w:color w:val="auto"/>
                <w:sz w:val="24"/>
              </w:rPr>
            </w:pPr>
            <w:r>
              <w:rPr>
                <w:rFonts w:hint="eastAsia" w:ascii="宋体" w:hAnsi="宋体" w:cs="宋体"/>
                <w:color w:val="auto"/>
                <w:sz w:val="24"/>
              </w:rPr>
              <w:t xml:space="preserve">2.20.2 </w:t>
            </w:r>
          </w:p>
        </w:tc>
        <w:tc>
          <w:tcPr>
            <w:tcW w:w="8191" w:type="dxa"/>
            <w:vAlign w:val="center"/>
          </w:tcPr>
          <w:p w14:paraId="4652CE68">
            <w:pPr>
              <w:spacing w:line="360" w:lineRule="auto"/>
              <w:rPr>
                <w:rFonts w:hint="eastAsia" w:ascii="宋体" w:hAnsi="宋体" w:cs="宋体"/>
                <w:color w:val="auto"/>
                <w:sz w:val="24"/>
              </w:rPr>
            </w:pPr>
            <w:r>
              <w:rPr>
                <w:rFonts w:hint="eastAsia" w:ascii="宋体" w:hAnsi="宋体" w:cs="宋体"/>
                <w:color w:val="auto"/>
                <w:sz w:val="24"/>
              </w:rPr>
              <w:t>乙方在前述约定期间届满前能履行完合同约定义务事项的，甲方在前述约定期间届满之日起</w:t>
            </w:r>
            <w:r>
              <w:rPr>
                <w:rFonts w:hint="eastAsia" w:ascii="宋体" w:hAnsi="宋体" w:cs="宋体"/>
                <w:color w:val="auto"/>
                <w:sz w:val="24"/>
                <w:u w:val="single"/>
              </w:rPr>
              <w:t xml:space="preserve"> 5 </w:t>
            </w:r>
            <w:r>
              <w:rPr>
                <w:rFonts w:hint="eastAsia" w:ascii="宋体" w:hAnsi="宋体" w:cs="宋体"/>
                <w:color w:val="auto"/>
                <w:sz w:val="24"/>
              </w:rPr>
              <w:t>个工作日内，按</w:t>
            </w:r>
            <w:r>
              <w:rPr>
                <w:rFonts w:hint="eastAsia" w:ascii="宋体" w:hAnsi="宋体" w:cs="宋体"/>
                <w:b/>
                <w:i/>
                <w:color w:val="auto"/>
                <w:sz w:val="24"/>
                <w:u w:val="single"/>
              </w:rPr>
              <w:t>无息</w:t>
            </w:r>
            <w:r>
              <w:rPr>
                <w:rFonts w:hint="eastAsia" w:ascii="宋体" w:hAnsi="宋体" w:cs="宋体"/>
                <w:color w:val="auto"/>
                <w:sz w:val="24"/>
              </w:rPr>
              <w:t>的方式将履约保证金退还乙方，逾期退还的，乙方可要求甲方支付违约金，违约金按每迟延退还一日的应退还而未退还金额的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%计算，最高限额为本合同履约保证金的</w:t>
            </w:r>
            <w:r>
              <w:rPr>
                <w:rFonts w:hint="eastAsia" w:ascii="宋体" w:hAnsi="宋体" w:cs="宋体"/>
                <w:color w:val="auto"/>
                <w:sz w:val="24"/>
                <w:u w:val="single"/>
              </w:rPr>
              <w:t xml:space="preserve">  20   </w:t>
            </w:r>
            <w:r>
              <w:rPr>
                <w:rFonts w:hint="eastAsia" w:ascii="宋体" w:hAnsi="宋体" w:cs="宋体"/>
                <w:color w:val="auto"/>
                <w:sz w:val="24"/>
              </w:rPr>
              <w:t>%；</w:t>
            </w:r>
          </w:p>
        </w:tc>
      </w:tr>
      <w:tr w14:paraId="3B56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8" w:type="dxa"/>
            <w:tcBorders>
              <w:left w:val="single" w:color="auto" w:sz="4" w:space="0"/>
            </w:tcBorders>
            <w:vAlign w:val="center"/>
          </w:tcPr>
          <w:p w14:paraId="1863181C">
            <w:pPr>
              <w:spacing w:line="360" w:lineRule="auto"/>
              <w:ind w:left="-420" w:leftChars="-200" w:right="-420" w:rightChars="-200" w:firstLine="480" w:firstLineChars="200"/>
              <w:outlineLvl w:val="0"/>
              <w:rPr>
                <w:rFonts w:hint="eastAsia" w:ascii="宋体" w:hAnsi="宋体" w:cs="宋体"/>
                <w:color w:val="auto"/>
                <w:sz w:val="24"/>
              </w:rPr>
            </w:pPr>
            <w:r>
              <w:rPr>
                <w:rFonts w:hint="eastAsia" w:ascii="宋体" w:hAnsi="宋体" w:cs="宋体"/>
                <w:color w:val="auto"/>
                <w:sz w:val="24"/>
              </w:rPr>
              <w:t xml:space="preserve">2.22 </w:t>
            </w:r>
          </w:p>
        </w:tc>
        <w:tc>
          <w:tcPr>
            <w:tcW w:w="8191" w:type="dxa"/>
            <w:vAlign w:val="center"/>
          </w:tcPr>
          <w:p w14:paraId="671B4971">
            <w:pPr>
              <w:snapToGrid w:val="0"/>
              <w:spacing w:line="360" w:lineRule="exact"/>
              <w:rPr>
                <w:rFonts w:hint="eastAsia" w:ascii="宋体" w:hAnsi="宋体" w:cs="宋体"/>
                <w:color w:val="auto"/>
                <w:sz w:val="24"/>
              </w:rPr>
            </w:pPr>
            <w:r>
              <w:rPr>
                <w:rFonts w:hint="eastAsia" w:ascii="宋体" w:hAnsi="宋体" w:cs="宋体"/>
                <w:color w:val="auto"/>
                <w:sz w:val="24"/>
              </w:rPr>
              <w:t>合同份数：</w:t>
            </w:r>
          </w:p>
          <w:p w14:paraId="35D552C6">
            <w:pPr>
              <w:spacing w:line="360" w:lineRule="auto"/>
              <w:rPr>
                <w:rFonts w:hint="eastAsia" w:ascii="宋体" w:hAnsi="宋体" w:cs="宋体"/>
                <w:color w:val="auto"/>
                <w:sz w:val="24"/>
              </w:rPr>
            </w:pPr>
            <w:r>
              <w:rPr>
                <w:rFonts w:hint="eastAsia" w:ascii="宋体" w:hAnsi="宋体" w:cs="宋体"/>
                <w:b/>
                <w:bCs/>
                <w:i/>
                <w:iCs/>
                <w:color w:val="auto"/>
                <w:szCs w:val="21"/>
                <w:u w:val="single"/>
              </w:rPr>
              <w:t>一式6份，甲方4份，乙方2份。</w:t>
            </w:r>
          </w:p>
        </w:tc>
      </w:tr>
    </w:tbl>
    <w:p w14:paraId="6B56EC26">
      <w:pPr>
        <w:spacing w:line="360" w:lineRule="auto"/>
        <w:ind w:left="-420" w:leftChars="-200" w:right="-420" w:rightChars="-200"/>
        <w:rPr>
          <w:rFonts w:hint="eastAsia" w:ascii="宋体" w:hAnsi="宋体" w:cs="宋体"/>
          <w:color w:val="auto"/>
          <w:sz w:val="24"/>
        </w:rPr>
      </w:pPr>
    </w:p>
    <w:p w14:paraId="20985C1A">
      <w:pPr>
        <w:spacing w:line="360" w:lineRule="auto"/>
        <w:ind w:left="-420" w:leftChars="-200" w:right="-420" w:rightChars="-200" w:firstLine="480" w:firstLineChars="200"/>
        <w:jc w:val="center"/>
        <w:outlineLvl w:val="0"/>
        <w:rPr>
          <w:rFonts w:hint="eastAsia" w:ascii="宋体" w:hAnsi="宋体" w:cs="宋体"/>
          <w:color w:val="auto"/>
          <w:sz w:val="24"/>
        </w:rPr>
      </w:pPr>
    </w:p>
    <w:p w14:paraId="42F3806A">
      <w:pPr>
        <w:spacing w:line="360" w:lineRule="auto"/>
        <w:ind w:left="-420" w:leftChars="-200" w:right="-420" w:rightChars="-200" w:firstLine="480" w:firstLineChars="200"/>
        <w:jc w:val="center"/>
        <w:outlineLvl w:val="0"/>
        <w:rPr>
          <w:rFonts w:hint="eastAsia" w:ascii="宋体" w:hAnsi="宋体" w:cs="宋体"/>
          <w:color w:val="auto"/>
          <w:sz w:val="24"/>
        </w:rPr>
      </w:pPr>
    </w:p>
    <w:p w14:paraId="34CD6A6D">
      <w:pPr>
        <w:jc w:val="center"/>
        <w:rPr>
          <w:rFonts w:hint="eastAsia" w:ascii="宋体" w:hAnsi="宋体" w:cs="宋体"/>
          <w:b/>
          <w:color w:val="auto"/>
          <w:sz w:val="36"/>
          <w:szCs w:val="20"/>
        </w:rPr>
      </w:pPr>
      <w:r>
        <w:rPr>
          <w:rFonts w:hint="eastAsia" w:ascii="宋体" w:hAnsi="宋体" w:cs="宋体"/>
          <w:b/>
          <w:color w:val="auto"/>
          <w:sz w:val="36"/>
          <w:szCs w:val="20"/>
        </w:rPr>
        <w:t>第六部分</w:t>
      </w:r>
      <w:bookmarkEnd w:id="433"/>
      <w:r>
        <w:rPr>
          <w:rFonts w:hint="eastAsia" w:ascii="宋体" w:hAnsi="宋体" w:cs="宋体"/>
          <w:b/>
          <w:color w:val="auto"/>
          <w:sz w:val="36"/>
          <w:szCs w:val="20"/>
        </w:rPr>
        <w:t xml:space="preserve"> </w:t>
      </w:r>
      <w:bookmarkEnd w:id="434"/>
      <w:r>
        <w:rPr>
          <w:rFonts w:hint="eastAsia" w:ascii="宋体" w:hAnsi="宋体" w:cs="宋体"/>
          <w:b/>
          <w:color w:val="auto"/>
          <w:sz w:val="36"/>
          <w:szCs w:val="20"/>
        </w:rPr>
        <w:t>应提交的有关格式范例</w:t>
      </w:r>
    </w:p>
    <w:p w14:paraId="4BC50F89">
      <w:pPr>
        <w:spacing w:line="360" w:lineRule="auto"/>
        <w:jc w:val="center"/>
        <w:outlineLvl w:val="0"/>
        <w:rPr>
          <w:rFonts w:hint="eastAsia" w:ascii="宋体" w:hAnsi="宋体" w:cs="宋体"/>
          <w:b/>
          <w:color w:val="auto"/>
          <w:kern w:val="0"/>
          <w:sz w:val="36"/>
          <w:szCs w:val="36"/>
        </w:rPr>
      </w:pPr>
    </w:p>
    <w:p w14:paraId="6702614D">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3623911D">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0641DC64">
      <w:pPr>
        <w:spacing w:line="360" w:lineRule="auto"/>
        <w:jc w:val="center"/>
        <w:outlineLvl w:val="0"/>
        <w:rPr>
          <w:rFonts w:hint="eastAsia" w:ascii="宋体" w:hAnsi="宋体" w:cs="宋体"/>
          <w:b/>
          <w:color w:val="auto"/>
          <w:kern w:val="0"/>
          <w:sz w:val="36"/>
          <w:szCs w:val="36"/>
        </w:rPr>
      </w:pPr>
    </w:p>
    <w:p w14:paraId="0CF2A71A">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10945654">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47DC64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4926DD9">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834E7ED">
      <w:pPr>
        <w:snapToGrid w:val="0"/>
        <w:spacing w:line="360" w:lineRule="auto"/>
        <w:ind w:firstLine="480" w:firstLineChars="200"/>
        <w:rPr>
          <w:rFonts w:hint="eastAsia" w:ascii="宋体" w:hAnsi="宋体" w:cs="宋体"/>
          <w:color w:val="auto"/>
          <w:sz w:val="24"/>
        </w:rPr>
      </w:pPr>
    </w:p>
    <w:p w14:paraId="0F6E1B67">
      <w:pPr>
        <w:spacing w:line="360" w:lineRule="auto"/>
        <w:ind w:firstLine="480" w:firstLineChars="200"/>
        <w:rPr>
          <w:rFonts w:hint="eastAsia" w:ascii="宋体" w:hAnsi="宋体" w:cs="宋体"/>
          <w:color w:val="auto"/>
          <w:sz w:val="24"/>
        </w:rPr>
      </w:pPr>
    </w:p>
    <w:p w14:paraId="3EB1261B">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8B36ED4">
      <w:pPr>
        <w:snapToGrid w:val="0"/>
        <w:spacing w:line="360" w:lineRule="auto"/>
        <w:rPr>
          <w:rFonts w:hint="eastAsia" w:ascii="宋体" w:hAnsi="宋体" w:cs="宋体"/>
          <w:color w:val="auto"/>
          <w:sz w:val="24"/>
        </w:rPr>
      </w:pPr>
      <w:r>
        <w:rPr>
          <w:rFonts w:hint="eastAsia" w:ascii="宋体" w:hAnsi="宋体" w:cs="宋体"/>
          <w:color w:val="auto"/>
          <w:sz w:val="24"/>
        </w:rPr>
        <w:t>杭州职业技术学院、杭州市公共资源交易中心：</w:t>
      </w:r>
    </w:p>
    <w:p w14:paraId="0E4731E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我方参与杭州职业技术学院空调采购项目【招标编号：HZZFCG-2025-129】政府采购活动，郑重承诺：</w:t>
      </w:r>
    </w:p>
    <w:p w14:paraId="51F3DFA4">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1251038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5045246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14:paraId="35D477F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48CDDBA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CE8848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38D27E3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14:paraId="184883D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C6E312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21E3019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F80E5F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CD26974">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04149A61">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4AB6E77">
      <w:pPr>
        <w:pStyle w:val="2"/>
        <w:rPr>
          <w:rFonts w:hint="eastAsia"/>
          <w:color w:val="auto"/>
        </w:rPr>
      </w:pPr>
    </w:p>
    <w:p w14:paraId="1553D2FC">
      <w:pPr>
        <w:snapToGrid w:val="0"/>
        <w:spacing w:line="360" w:lineRule="auto"/>
        <w:ind w:right="480" w:firstLine="559" w:firstLineChars="233"/>
        <w:jc w:val="left"/>
        <w:rPr>
          <w:rFonts w:hint="eastAsia" w:ascii="宋体" w:hAnsi="宋体" w:cs="宋体"/>
          <w:b/>
          <w:color w:val="auto"/>
          <w:kern w:val="0"/>
          <w:sz w:val="32"/>
          <w:szCs w:val="32"/>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CB7B78C">
      <w:pPr>
        <w:rPr>
          <w:rFonts w:hint="eastAsia" w:ascii="宋体" w:hAnsi="宋体" w:cs="宋体"/>
          <w:color w:val="auto"/>
        </w:rPr>
      </w:pPr>
    </w:p>
    <w:p w14:paraId="0A7C1775">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14:paraId="7B8131D1">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E0E321B">
      <w:pPr>
        <w:snapToGrid w:val="0"/>
        <w:spacing w:line="360" w:lineRule="auto"/>
        <w:ind w:right="480"/>
        <w:jc w:val="center"/>
        <w:rPr>
          <w:rFonts w:hint="eastAsia" w:ascii="宋体" w:hAnsi="宋体" w:cs="宋体"/>
          <w:b/>
          <w:color w:val="auto"/>
          <w:kern w:val="0"/>
          <w:sz w:val="32"/>
          <w:szCs w:val="32"/>
        </w:rPr>
      </w:pPr>
    </w:p>
    <w:p w14:paraId="6A9FF62D">
      <w:pPr>
        <w:snapToGrid w:val="0"/>
        <w:spacing w:line="360" w:lineRule="auto"/>
        <w:ind w:right="480"/>
        <w:jc w:val="center"/>
        <w:rPr>
          <w:rFonts w:hint="eastAsia" w:ascii="宋体" w:hAnsi="宋体" w:cs="宋体"/>
          <w:b/>
          <w:color w:val="auto"/>
          <w:kern w:val="0"/>
          <w:sz w:val="32"/>
          <w:szCs w:val="32"/>
        </w:rPr>
      </w:pPr>
    </w:p>
    <w:p w14:paraId="30C8E2AD">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14:paraId="415211DB">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10CF341">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07E2FB1">
      <w:pPr>
        <w:widowControl/>
        <w:spacing w:line="360" w:lineRule="auto"/>
        <w:ind w:firstLine="480"/>
        <w:jc w:val="left"/>
        <w:rPr>
          <w:rFonts w:hint="eastAsia" w:ascii="宋体" w:hAnsi="宋体" w:cs="宋体"/>
          <w:color w:val="auto"/>
          <w:sz w:val="24"/>
        </w:rPr>
      </w:pPr>
    </w:p>
    <w:p w14:paraId="6D72C5C3">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），联合协议中，中小企业合同金额应当达到招标公告载明的比例；如果供应商提供的所有标的均由中小企业制造的，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无需再与其他中小企业组成联合体参加政府采购活动，无需提供联合协议。</w:t>
      </w:r>
    </w:p>
    <w:p w14:paraId="519E1D0D">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14:paraId="3DD3A57C">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），分包意向协议中，中小企业合同金额应当达到招标公告载明的比例；如果供应商提供的所有标的均由中小企业制造的，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无需再向中小企业分包，无需提供分包意向协议。</w:t>
      </w:r>
    </w:p>
    <w:p w14:paraId="31F0F369">
      <w:pPr>
        <w:widowControl/>
        <w:spacing w:line="360" w:lineRule="auto"/>
        <w:ind w:left="150"/>
        <w:jc w:val="center"/>
        <w:rPr>
          <w:rFonts w:hint="eastAsia" w:ascii="宋体" w:hAnsi="宋体" w:cs="宋体"/>
          <w:b/>
          <w:color w:val="auto"/>
          <w:kern w:val="0"/>
          <w:sz w:val="32"/>
          <w:szCs w:val="32"/>
        </w:rPr>
      </w:pPr>
    </w:p>
    <w:p w14:paraId="2AEB95BE">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14:paraId="3B58CC5C">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AB25897">
      <w:pPr>
        <w:rPr>
          <w:rFonts w:hint="eastAsia" w:ascii="宋体" w:hAnsi="宋体" w:cs="宋体"/>
          <w:color w:val="auto"/>
        </w:rPr>
      </w:pPr>
    </w:p>
    <w:p w14:paraId="323F4E36">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103557D7">
      <w:pPr>
        <w:spacing w:line="360" w:lineRule="auto"/>
        <w:ind w:right="420" w:firstLine="3614" w:firstLineChars="1000"/>
        <w:rPr>
          <w:rFonts w:hint="eastAsia" w:ascii="宋体" w:hAnsi="宋体" w:cs="宋体"/>
          <w:b/>
          <w:color w:val="auto"/>
          <w:kern w:val="0"/>
          <w:sz w:val="36"/>
          <w:szCs w:val="36"/>
        </w:rPr>
      </w:pPr>
      <w:r>
        <w:rPr>
          <w:rFonts w:hint="eastAsia" w:ascii="宋体" w:hAnsi="宋体" w:cs="宋体"/>
          <w:b/>
          <w:color w:val="auto"/>
          <w:kern w:val="0"/>
          <w:sz w:val="36"/>
          <w:szCs w:val="36"/>
        </w:rPr>
        <w:t>商务技术文件部分</w:t>
      </w:r>
    </w:p>
    <w:p w14:paraId="76FFB042">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679D6BE0">
      <w:pPr>
        <w:snapToGrid w:val="0"/>
        <w:spacing w:line="360" w:lineRule="auto"/>
        <w:ind w:left="479" w:leftChars="228"/>
        <w:rPr>
          <w:rFonts w:hint="eastAsia"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4B7D58F3">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0C443E5">
      <w:pPr>
        <w:snapToGrid w:val="0"/>
        <w:spacing w:line="360" w:lineRule="auto"/>
        <w:ind w:firstLine="480" w:firstLineChars="200"/>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122DDB1">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07C64301">
      <w:pPr>
        <w:snapToGrid w:val="0"/>
        <w:spacing w:line="360" w:lineRule="auto"/>
        <w:ind w:left="479" w:leftChars="228"/>
        <w:rPr>
          <w:rFonts w:hint="eastAsia"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9E105CD">
      <w:pPr>
        <w:snapToGrid w:val="0"/>
        <w:spacing w:line="360" w:lineRule="auto"/>
        <w:jc w:val="center"/>
        <w:rPr>
          <w:rFonts w:hint="eastAsia" w:ascii="宋体" w:hAnsi="宋体" w:cs="宋体"/>
          <w:b/>
          <w:color w:val="auto"/>
          <w:kern w:val="0"/>
          <w:sz w:val="32"/>
          <w:szCs w:val="32"/>
          <w:lang w:val="zh-CN"/>
        </w:rPr>
      </w:pPr>
    </w:p>
    <w:p w14:paraId="44AF761D">
      <w:pPr>
        <w:snapToGrid w:val="0"/>
        <w:spacing w:line="360" w:lineRule="auto"/>
        <w:jc w:val="center"/>
        <w:rPr>
          <w:rFonts w:hint="eastAsia" w:ascii="宋体" w:hAnsi="宋体" w:cs="宋体"/>
          <w:b/>
          <w:color w:val="auto"/>
          <w:kern w:val="0"/>
          <w:sz w:val="32"/>
          <w:szCs w:val="32"/>
          <w:lang w:val="zh-CN"/>
        </w:rPr>
      </w:pPr>
    </w:p>
    <w:p w14:paraId="432E56E1">
      <w:pPr>
        <w:snapToGrid w:val="0"/>
        <w:spacing w:line="360" w:lineRule="auto"/>
        <w:jc w:val="center"/>
        <w:rPr>
          <w:rFonts w:hint="eastAsia" w:ascii="宋体" w:hAnsi="宋体" w:cs="宋体"/>
          <w:b/>
          <w:color w:val="auto"/>
          <w:kern w:val="0"/>
          <w:sz w:val="32"/>
          <w:szCs w:val="32"/>
          <w:lang w:val="zh-CN"/>
        </w:rPr>
      </w:pPr>
    </w:p>
    <w:p w14:paraId="791654A7">
      <w:pPr>
        <w:snapToGrid w:val="0"/>
        <w:spacing w:line="360" w:lineRule="auto"/>
        <w:jc w:val="center"/>
        <w:rPr>
          <w:rFonts w:hint="eastAsia" w:ascii="宋体" w:hAnsi="宋体" w:cs="宋体"/>
          <w:b/>
          <w:color w:val="auto"/>
          <w:kern w:val="0"/>
          <w:sz w:val="32"/>
          <w:szCs w:val="32"/>
          <w:lang w:val="zh-CN"/>
        </w:rPr>
      </w:pPr>
    </w:p>
    <w:p w14:paraId="2E0F9E5E">
      <w:pPr>
        <w:snapToGrid w:val="0"/>
        <w:spacing w:line="360" w:lineRule="auto"/>
        <w:jc w:val="center"/>
        <w:rPr>
          <w:rFonts w:hint="eastAsia" w:ascii="宋体" w:hAnsi="宋体" w:cs="宋体"/>
          <w:b/>
          <w:color w:val="auto"/>
          <w:kern w:val="0"/>
          <w:sz w:val="32"/>
          <w:szCs w:val="32"/>
          <w:lang w:val="zh-CN"/>
        </w:rPr>
      </w:pPr>
    </w:p>
    <w:p w14:paraId="3F0E8392">
      <w:pPr>
        <w:snapToGrid w:val="0"/>
        <w:spacing w:line="360" w:lineRule="auto"/>
        <w:jc w:val="center"/>
        <w:outlineLvl w:val="0"/>
        <w:rPr>
          <w:rFonts w:hint="eastAsia" w:ascii="宋体" w:hAnsi="宋体" w:cs="宋体"/>
          <w:b/>
          <w:color w:val="auto"/>
          <w:kern w:val="0"/>
          <w:sz w:val="32"/>
          <w:szCs w:val="32"/>
        </w:rPr>
      </w:pPr>
    </w:p>
    <w:p w14:paraId="579D892B">
      <w:pPr>
        <w:snapToGrid w:val="0"/>
        <w:spacing w:line="360" w:lineRule="auto"/>
        <w:jc w:val="center"/>
        <w:outlineLvl w:val="0"/>
        <w:rPr>
          <w:rFonts w:hint="eastAsia" w:ascii="宋体" w:hAnsi="宋体" w:cs="宋体"/>
          <w:b/>
          <w:color w:val="auto"/>
          <w:kern w:val="0"/>
          <w:sz w:val="32"/>
          <w:szCs w:val="32"/>
        </w:rPr>
      </w:pPr>
    </w:p>
    <w:p w14:paraId="31BB0D20">
      <w:pPr>
        <w:rPr>
          <w:rFonts w:hint="eastAsia" w:ascii="宋体" w:hAnsi="宋体" w:cs="宋体"/>
          <w:color w:val="auto"/>
        </w:rPr>
      </w:pPr>
    </w:p>
    <w:p w14:paraId="153311C6">
      <w:pPr>
        <w:snapToGrid w:val="0"/>
        <w:spacing w:line="360" w:lineRule="auto"/>
        <w:jc w:val="center"/>
        <w:outlineLvl w:val="0"/>
        <w:rPr>
          <w:rFonts w:hint="eastAsia" w:ascii="宋体" w:hAnsi="宋体" w:cs="宋体"/>
          <w:b/>
          <w:color w:val="auto"/>
          <w:kern w:val="0"/>
          <w:sz w:val="32"/>
          <w:szCs w:val="32"/>
        </w:rPr>
      </w:pPr>
    </w:p>
    <w:p w14:paraId="2F40D2BE">
      <w:pPr>
        <w:snapToGrid w:val="0"/>
        <w:spacing w:line="360" w:lineRule="auto"/>
        <w:jc w:val="center"/>
        <w:outlineLvl w:val="0"/>
        <w:rPr>
          <w:rFonts w:hint="eastAsia" w:ascii="宋体" w:hAnsi="宋体" w:cs="宋体"/>
          <w:b/>
          <w:color w:val="auto"/>
          <w:kern w:val="0"/>
          <w:sz w:val="32"/>
          <w:szCs w:val="32"/>
        </w:rPr>
      </w:pPr>
    </w:p>
    <w:p w14:paraId="7B98E72F">
      <w:pPr>
        <w:pStyle w:val="2"/>
        <w:rPr>
          <w:rFonts w:hint="eastAsia"/>
          <w:color w:val="auto"/>
          <w:lang w:val="en-US"/>
        </w:rPr>
      </w:pPr>
    </w:p>
    <w:p w14:paraId="7D70F72B">
      <w:pPr>
        <w:rPr>
          <w:color w:val="auto"/>
        </w:rPr>
      </w:pPr>
    </w:p>
    <w:p w14:paraId="7EFB9037">
      <w:pPr>
        <w:snapToGrid w:val="0"/>
        <w:spacing w:line="360" w:lineRule="auto"/>
        <w:ind w:firstLine="3855" w:firstLineChars="1200"/>
        <w:outlineLvl w:val="0"/>
        <w:rPr>
          <w:rFonts w:hint="eastAsia" w:ascii="宋体" w:hAnsi="宋体" w:cs="宋体"/>
          <w:b/>
          <w:color w:val="auto"/>
          <w:kern w:val="0"/>
          <w:sz w:val="32"/>
          <w:szCs w:val="32"/>
        </w:rPr>
      </w:pPr>
    </w:p>
    <w:p w14:paraId="2DCBF7F9">
      <w:pPr>
        <w:snapToGrid w:val="0"/>
        <w:spacing w:line="360" w:lineRule="auto"/>
        <w:ind w:firstLine="3855" w:firstLineChars="1200"/>
        <w:outlineLvl w:val="0"/>
        <w:rPr>
          <w:rFonts w:hint="eastAsia" w:ascii="宋体" w:hAnsi="宋体" w:cs="宋体"/>
          <w:b/>
          <w:color w:val="auto"/>
          <w:kern w:val="0"/>
          <w:sz w:val="32"/>
          <w:szCs w:val="32"/>
        </w:rPr>
      </w:pPr>
    </w:p>
    <w:p w14:paraId="49F0EFA4">
      <w:pPr>
        <w:snapToGrid w:val="0"/>
        <w:spacing w:line="360" w:lineRule="auto"/>
        <w:ind w:firstLine="3855" w:firstLineChars="1200"/>
        <w:outlineLvl w:val="0"/>
        <w:rPr>
          <w:rFonts w:hint="eastAsia" w:ascii="宋体" w:hAnsi="宋体" w:cs="宋体"/>
          <w:b/>
          <w:color w:val="auto"/>
          <w:kern w:val="0"/>
          <w:sz w:val="32"/>
          <w:szCs w:val="32"/>
        </w:rPr>
      </w:pPr>
    </w:p>
    <w:p w14:paraId="6EDD4EA4">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6246B7CE">
      <w:pPr>
        <w:snapToGrid w:val="0"/>
        <w:spacing w:line="360" w:lineRule="auto"/>
        <w:ind w:firstLine="3855" w:firstLineChars="1200"/>
        <w:outlineLvl w:val="0"/>
        <w:rPr>
          <w:rFonts w:hint="eastAsia"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898276F">
      <w:pPr>
        <w:snapToGrid w:val="0"/>
        <w:spacing w:line="360" w:lineRule="auto"/>
        <w:rPr>
          <w:rFonts w:hint="eastAsia" w:ascii="宋体" w:hAnsi="宋体" w:cs="宋体"/>
          <w:color w:val="auto"/>
          <w:sz w:val="24"/>
        </w:rPr>
      </w:pPr>
      <w:r>
        <w:rPr>
          <w:rFonts w:hint="eastAsia" w:ascii="宋体" w:hAnsi="宋体" w:cs="宋体"/>
          <w:color w:val="auto"/>
          <w:sz w:val="24"/>
        </w:rPr>
        <w:t>杭州职业技术学院、杭州市公共资源交易中心：</w:t>
      </w:r>
    </w:p>
    <w:p w14:paraId="552E8BB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我方参加你方组织的杭州职业技术学院空调采购项目【招标编号：HZZFCG-2025-129】招标的有关活动，并对此项目进行投标。为此：</w:t>
      </w:r>
    </w:p>
    <w:p w14:paraId="2E5A0E6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07AE52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6F59A9B9">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4B5FF0F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3AB60DA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59BE7922">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9171CC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B4D24EB">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6743AE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D15F1F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4BE369B7">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ECCB8E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672CFD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3D5A81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DD0771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5D6FEB5">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A31F644">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BFB889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73960C9D">
      <w:pPr>
        <w:snapToGrid w:val="0"/>
        <w:spacing w:line="360" w:lineRule="auto"/>
        <w:ind w:left="420" w:leftChars="200" w:firstLine="480" w:firstLineChars="200"/>
        <w:rPr>
          <w:rFonts w:eastAsia="仿宋_GB2312"/>
          <w:color w:val="auto"/>
        </w:rPr>
      </w:pPr>
      <w:r>
        <w:rPr>
          <w:rFonts w:hint="eastAsia" w:ascii="宋体" w:hAnsi="宋体" w:cs="宋体"/>
          <w:color w:val="auto"/>
          <w:sz w:val="24"/>
        </w:rPr>
        <w:t>2.3.2 报价情况说明（如果有）；</w:t>
      </w:r>
    </w:p>
    <w:p w14:paraId="5D70EE7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2.3.3中小企业声明函（如果有）。</w:t>
      </w:r>
    </w:p>
    <w:p w14:paraId="6F58FBD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3、我方承诺除商务技术偏离表列出的偏离外，我方响应招标文件的全部要求。对投标文件中材料的真实性、合法性负责，积极配合采购人复核投标文件中的资料。</w:t>
      </w:r>
    </w:p>
    <w:p w14:paraId="7E49B98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4、如我方中标，我方承诺：</w:t>
      </w:r>
    </w:p>
    <w:p w14:paraId="220CE5F9">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7A8ABB3">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14:paraId="055296A6">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4.3按照招标文件要求提交履约保证金； </w:t>
      </w:r>
    </w:p>
    <w:p w14:paraId="126F9633">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0082A35C">
      <w:pPr>
        <w:numPr>
          <w:ilvl w:val="0"/>
          <w:numId w:val="2"/>
        </w:numPr>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rPr>
        <w:t>对</w:t>
      </w:r>
      <w:r>
        <w:rPr>
          <w:rFonts w:hint="eastAsia" w:ascii="宋体" w:hAnsi="宋体" w:cs="宋体"/>
          <w:color w:val="auto"/>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8086FCF">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6、其他补充说明: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2BB78F9">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投标人名称（电子签名）：                          </w:t>
      </w:r>
    </w:p>
    <w:p w14:paraId="5070580F">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68B3F4C5">
      <w:pPr>
        <w:snapToGrid w:val="0"/>
        <w:spacing w:line="360" w:lineRule="auto"/>
        <w:ind w:left="420" w:leftChars="200" w:firstLine="4200" w:firstLineChars="1750"/>
        <w:rPr>
          <w:rFonts w:hint="eastAsia" w:ascii="宋体" w:hAnsi="宋体" w:cs="宋体"/>
          <w:color w:val="auto"/>
          <w:kern w:val="0"/>
          <w:sz w:val="24"/>
          <w:u w:val="single"/>
        </w:rPr>
      </w:pPr>
    </w:p>
    <w:p w14:paraId="0AFA5DB8">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448BB13D">
      <w:pPr>
        <w:snapToGrid w:val="0"/>
        <w:spacing w:line="360" w:lineRule="auto"/>
        <w:jc w:val="center"/>
        <w:rPr>
          <w:rFonts w:hint="eastAsia" w:ascii="宋体" w:hAnsi="宋体" w:cs="宋体"/>
          <w:b/>
          <w:color w:val="auto"/>
          <w:kern w:val="0"/>
          <w:sz w:val="32"/>
          <w:szCs w:val="32"/>
        </w:rPr>
      </w:pPr>
    </w:p>
    <w:p w14:paraId="5E0406A4">
      <w:pPr>
        <w:snapToGrid w:val="0"/>
        <w:spacing w:line="360" w:lineRule="auto"/>
        <w:rPr>
          <w:rFonts w:hint="eastAsia" w:ascii="宋体" w:hAnsi="宋体" w:cs="宋体"/>
          <w:color w:val="auto"/>
          <w:sz w:val="24"/>
        </w:rPr>
      </w:pPr>
    </w:p>
    <w:p w14:paraId="71765850">
      <w:pPr>
        <w:jc w:val="center"/>
        <w:rPr>
          <w:rFonts w:hint="eastAsia" w:ascii="宋体" w:hAnsi="宋体" w:cs="宋体"/>
          <w:b/>
          <w:color w:val="auto"/>
          <w:kern w:val="0"/>
          <w:sz w:val="32"/>
          <w:szCs w:val="32"/>
        </w:rPr>
      </w:pPr>
    </w:p>
    <w:p w14:paraId="4E0EC721">
      <w:pPr>
        <w:jc w:val="center"/>
        <w:rPr>
          <w:rFonts w:hint="eastAsia" w:ascii="宋体" w:hAnsi="宋体" w:cs="宋体"/>
          <w:b/>
          <w:color w:val="auto"/>
          <w:kern w:val="0"/>
          <w:sz w:val="32"/>
          <w:szCs w:val="32"/>
        </w:rPr>
      </w:pPr>
    </w:p>
    <w:p w14:paraId="6CE1621C">
      <w:pPr>
        <w:jc w:val="center"/>
        <w:rPr>
          <w:rFonts w:hint="eastAsia" w:ascii="宋体" w:hAnsi="宋体" w:cs="宋体"/>
          <w:b/>
          <w:color w:val="auto"/>
          <w:kern w:val="0"/>
          <w:sz w:val="32"/>
          <w:szCs w:val="32"/>
        </w:rPr>
      </w:pPr>
    </w:p>
    <w:p w14:paraId="536269B8">
      <w:pPr>
        <w:jc w:val="center"/>
        <w:rPr>
          <w:rFonts w:hint="eastAsia" w:ascii="宋体" w:hAnsi="宋体" w:cs="宋体"/>
          <w:b/>
          <w:color w:val="auto"/>
          <w:kern w:val="0"/>
          <w:sz w:val="32"/>
          <w:szCs w:val="32"/>
        </w:rPr>
      </w:pPr>
    </w:p>
    <w:p w14:paraId="226B2B94">
      <w:pPr>
        <w:jc w:val="center"/>
        <w:rPr>
          <w:rFonts w:hint="eastAsia" w:ascii="宋体" w:hAnsi="宋体" w:cs="宋体"/>
          <w:b/>
          <w:color w:val="auto"/>
          <w:kern w:val="0"/>
          <w:sz w:val="32"/>
          <w:szCs w:val="32"/>
        </w:rPr>
      </w:pPr>
    </w:p>
    <w:p w14:paraId="147DEBC8">
      <w:pPr>
        <w:jc w:val="center"/>
        <w:rPr>
          <w:rFonts w:hint="eastAsia" w:ascii="宋体" w:hAnsi="宋体" w:cs="宋体"/>
          <w:b/>
          <w:color w:val="auto"/>
          <w:kern w:val="0"/>
          <w:sz w:val="32"/>
          <w:szCs w:val="32"/>
        </w:rPr>
      </w:pPr>
    </w:p>
    <w:p w14:paraId="748A3FCA">
      <w:pPr>
        <w:jc w:val="center"/>
        <w:rPr>
          <w:rFonts w:hint="eastAsia" w:ascii="宋体" w:hAnsi="宋体" w:cs="宋体"/>
          <w:b/>
          <w:color w:val="auto"/>
          <w:kern w:val="0"/>
          <w:sz w:val="32"/>
          <w:szCs w:val="32"/>
        </w:rPr>
      </w:pPr>
    </w:p>
    <w:p w14:paraId="03DEC634">
      <w:pPr>
        <w:jc w:val="center"/>
        <w:rPr>
          <w:rFonts w:hint="eastAsia" w:ascii="宋体" w:hAnsi="宋体" w:cs="宋体"/>
          <w:b/>
          <w:color w:val="auto"/>
          <w:kern w:val="0"/>
          <w:sz w:val="32"/>
          <w:szCs w:val="32"/>
        </w:rPr>
      </w:pPr>
    </w:p>
    <w:p w14:paraId="7119A4D8">
      <w:pPr>
        <w:jc w:val="center"/>
        <w:rPr>
          <w:rFonts w:hint="eastAsia" w:ascii="宋体" w:hAnsi="宋体" w:cs="宋体"/>
          <w:b/>
          <w:color w:val="auto"/>
          <w:kern w:val="0"/>
          <w:sz w:val="32"/>
          <w:szCs w:val="32"/>
        </w:rPr>
      </w:pPr>
    </w:p>
    <w:p w14:paraId="57987C78">
      <w:pPr>
        <w:jc w:val="center"/>
        <w:rPr>
          <w:rFonts w:hint="eastAsia" w:ascii="宋体" w:hAnsi="宋体" w:cs="宋体"/>
          <w:b/>
          <w:color w:val="auto"/>
          <w:kern w:val="0"/>
          <w:sz w:val="32"/>
          <w:szCs w:val="32"/>
        </w:rPr>
      </w:pPr>
    </w:p>
    <w:p w14:paraId="05505946">
      <w:pPr>
        <w:jc w:val="center"/>
        <w:rPr>
          <w:rFonts w:hint="eastAsia" w:ascii="宋体" w:hAnsi="宋体" w:cs="宋体"/>
          <w:b/>
          <w:color w:val="auto"/>
          <w:kern w:val="0"/>
          <w:sz w:val="32"/>
          <w:szCs w:val="32"/>
        </w:rPr>
      </w:pPr>
    </w:p>
    <w:p w14:paraId="730AAAD4">
      <w:pPr>
        <w:jc w:val="center"/>
        <w:rPr>
          <w:rFonts w:hint="eastAsia" w:ascii="宋体" w:hAnsi="宋体" w:cs="宋体"/>
          <w:b/>
          <w:color w:val="auto"/>
          <w:kern w:val="0"/>
          <w:sz w:val="32"/>
          <w:szCs w:val="32"/>
        </w:rPr>
      </w:pPr>
    </w:p>
    <w:p w14:paraId="512CA56A">
      <w:pPr>
        <w:jc w:val="center"/>
        <w:rPr>
          <w:rFonts w:hint="eastAsia" w:ascii="宋体" w:hAnsi="宋体" w:cs="宋体"/>
          <w:b/>
          <w:color w:val="auto"/>
          <w:kern w:val="0"/>
          <w:sz w:val="32"/>
          <w:szCs w:val="32"/>
        </w:rPr>
      </w:pPr>
    </w:p>
    <w:p w14:paraId="6D36E9A5">
      <w:pPr>
        <w:jc w:val="center"/>
        <w:rPr>
          <w:rFonts w:hint="eastAsia" w:ascii="宋体" w:hAnsi="宋体" w:cs="宋体"/>
          <w:b/>
          <w:color w:val="auto"/>
          <w:kern w:val="0"/>
          <w:sz w:val="32"/>
          <w:szCs w:val="32"/>
        </w:rPr>
      </w:pPr>
    </w:p>
    <w:p w14:paraId="1A541422">
      <w:pPr>
        <w:jc w:val="center"/>
        <w:rPr>
          <w:rFonts w:hint="eastAsia" w:ascii="宋体" w:hAnsi="宋体" w:cs="宋体"/>
          <w:b/>
          <w:color w:val="auto"/>
          <w:kern w:val="0"/>
          <w:sz w:val="32"/>
          <w:szCs w:val="32"/>
        </w:rPr>
      </w:pPr>
    </w:p>
    <w:p w14:paraId="01DE0D04">
      <w:pPr>
        <w:jc w:val="center"/>
        <w:rPr>
          <w:rFonts w:hint="eastAsia" w:ascii="宋体" w:hAnsi="宋体" w:cs="宋体"/>
          <w:b/>
          <w:color w:val="auto"/>
          <w:kern w:val="0"/>
          <w:sz w:val="32"/>
          <w:szCs w:val="32"/>
        </w:rPr>
      </w:pPr>
    </w:p>
    <w:p w14:paraId="0D5AB8D6">
      <w:pPr>
        <w:jc w:val="center"/>
        <w:rPr>
          <w:rFonts w:hint="eastAsia" w:ascii="宋体" w:hAnsi="宋体" w:cs="宋体"/>
          <w:b/>
          <w:color w:val="auto"/>
          <w:kern w:val="0"/>
          <w:sz w:val="32"/>
          <w:szCs w:val="32"/>
        </w:rPr>
      </w:pPr>
    </w:p>
    <w:p w14:paraId="096CF8AB">
      <w:pPr>
        <w:jc w:val="center"/>
        <w:rPr>
          <w:rFonts w:hint="eastAsia" w:ascii="宋体" w:hAnsi="宋体" w:cs="宋体"/>
          <w:b/>
          <w:color w:val="auto"/>
          <w:kern w:val="0"/>
          <w:sz w:val="32"/>
          <w:szCs w:val="32"/>
        </w:rPr>
      </w:pPr>
    </w:p>
    <w:p w14:paraId="25C57427">
      <w:pPr>
        <w:jc w:val="center"/>
        <w:rPr>
          <w:rFonts w:hint="eastAsia" w:ascii="宋体" w:hAnsi="宋体" w:cs="宋体"/>
          <w:b/>
          <w:color w:val="auto"/>
          <w:kern w:val="0"/>
          <w:sz w:val="32"/>
          <w:szCs w:val="32"/>
        </w:rPr>
      </w:pPr>
    </w:p>
    <w:p w14:paraId="51578746">
      <w:pPr>
        <w:jc w:val="center"/>
        <w:rPr>
          <w:rFonts w:hint="eastAsia" w:ascii="宋体" w:hAnsi="宋体" w:cs="宋体"/>
          <w:b/>
          <w:color w:val="auto"/>
          <w:kern w:val="0"/>
          <w:sz w:val="32"/>
          <w:szCs w:val="32"/>
        </w:rPr>
      </w:pPr>
    </w:p>
    <w:p w14:paraId="220C9F8A">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66A23D89">
      <w:pPr>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8E5C68F">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6D3FBA43">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C058992">
      <w:pPr>
        <w:snapToGrid w:val="0"/>
        <w:spacing w:line="360" w:lineRule="auto"/>
        <w:rPr>
          <w:rFonts w:hint="eastAsia" w:ascii="宋体" w:hAnsi="宋体" w:cs="宋体"/>
          <w:color w:val="auto"/>
          <w:kern w:val="0"/>
          <w:sz w:val="24"/>
        </w:rPr>
      </w:pPr>
      <w:r>
        <w:rPr>
          <w:rFonts w:hint="eastAsia" w:ascii="宋体" w:hAnsi="宋体" w:cs="宋体"/>
          <w:color w:val="auto"/>
          <w:sz w:val="24"/>
        </w:rPr>
        <w:t>杭州职业技术学院、杭州市公共资源交易中心</w:t>
      </w:r>
      <w:r>
        <w:rPr>
          <w:rFonts w:hint="eastAsia" w:ascii="宋体" w:hAnsi="宋体" w:cs="宋体"/>
          <w:color w:val="auto"/>
          <w:kern w:val="0"/>
          <w:sz w:val="24"/>
          <w:lang w:val="zh-CN"/>
        </w:rPr>
        <w:t>：</w:t>
      </w:r>
    </w:p>
    <w:p w14:paraId="0F359D0C">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杭州职业技术学院空调采购项目【招标编号：HZZFCG-2025-129】</w:t>
      </w:r>
      <w:r>
        <w:rPr>
          <w:rFonts w:hint="eastAsia" w:ascii="宋体" w:hAnsi="宋体" w:cs="宋体"/>
          <w:color w:val="auto"/>
          <w:kern w:val="0"/>
          <w:sz w:val="24"/>
          <w:lang w:val="zh-CN"/>
        </w:rPr>
        <w:t>政府采购投标的一切事项，其法律后果由我方承担。</w:t>
      </w:r>
    </w:p>
    <w:p w14:paraId="51F127D1">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CEBEC5A">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9DD220B">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3B6A8D1">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72DE620">
      <w:pPr>
        <w:snapToGrid w:val="0"/>
        <w:spacing w:line="360" w:lineRule="auto"/>
        <w:rPr>
          <w:rFonts w:hint="eastAsia" w:ascii="宋体" w:hAnsi="宋体" w:cs="宋体"/>
          <w:color w:val="auto"/>
          <w:sz w:val="24"/>
        </w:rPr>
      </w:pPr>
    </w:p>
    <w:p w14:paraId="6C6C4D30">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1753200">
      <w:pPr>
        <w:snapToGrid w:val="0"/>
        <w:spacing w:line="360" w:lineRule="auto"/>
        <w:rPr>
          <w:rFonts w:hint="eastAsia" w:ascii="宋体" w:hAnsi="宋体" w:cs="宋体"/>
          <w:color w:val="auto"/>
          <w:kern w:val="0"/>
          <w:sz w:val="24"/>
        </w:rPr>
      </w:pPr>
      <w:r>
        <w:rPr>
          <w:rFonts w:hint="eastAsia" w:ascii="宋体" w:hAnsi="宋体" w:cs="宋体"/>
          <w:color w:val="auto"/>
          <w:sz w:val="24"/>
        </w:rPr>
        <w:t>杭州职业技术学院、杭州市公共资源交易中心</w:t>
      </w:r>
      <w:r>
        <w:rPr>
          <w:rFonts w:hint="eastAsia" w:ascii="宋体" w:hAnsi="宋体" w:cs="宋体"/>
          <w:color w:val="auto"/>
          <w:kern w:val="0"/>
          <w:sz w:val="24"/>
          <w:lang w:val="zh-CN"/>
        </w:rPr>
        <w:t>：</w:t>
      </w:r>
    </w:p>
    <w:p w14:paraId="62D2B502">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杭州职业技术学院空调采购项目【招标编号：HZZFCG-2025-129】</w:t>
      </w:r>
      <w:r>
        <w:rPr>
          <w:rFonts w:hint="eastAsia" w:ascii="宋体" w:hAnsi="宋体" w:cs="宋体"/>
          <w:color w:val="auto"/>
          <w:kern w:val="0"/>
          <w:sz w:val="24"/>
          <w:lang w:val="zh-CN"/>
        </w:rPr>
        <w:t>政府采购投标的一切事项，其法律后果由我方承担。</w:t>
      </w:r>
    </w:p>
    <w:p w14:paraId="1FD456ED">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10D7660">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D9C30B8">
      <w:pPr>
        <w:jc w:val="center"/>
        <w:rPr>
          <w:rFonts w:hint="eastAsia" w:ascii="宋体" w:hAnsi="宋体" w:cs="宋体"/>
          <w:b/>
          <w:color w:val="auto"/>
          <w:kern w:val="0"/>
          <w:sz w:val="32"/>
          <w:szCs w:val="32"/>
        </w:rPr>
      </w:pPr>
    </w:p>
    <w:p w14:paraId="0776E54B">
      <w:pPr>
        <w:rPr>
          <w:rFonts w:hint="eastAsia" w:ascii="宋体" w:hAnsi="宋体" w:cs="宋体"/>
          <w:color w:val="auto"/>
        </w:rPr>
      </w:pPr>
    </w:p>
    <w:p w14:paraId="66AB3DA2">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DC96E6">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3E7FCD">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4F18AF73">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82005F4">
      <w:pPr>
        <w:snapToGrid w:val="0"/>
        <w:spacing w:line="360" w:lineRule="auto"/>
        <w:ind w:firstLine="480" w:firstLineChars="200"/>
        <w:rPr>
          <w:rFonts w:hint="eastAsia" w:ascii="宋体" w:hAnsi="宋体" w:cs="宋体"/>
          <w:color w:val="auto"/>
          <w:kern w:val="0"/>
          <w:sz w:val="24"/>
          <w:lang w:val="zh-CN"/>
        </w:rPr>
      </w:pPr>
    </w:p>
    <w:p w14:paraId="5EA6AFB5">
      <w:pPr>
        <w:snapToGrid w:val="0"/>
        <w:spacing w:line="360" w:lineRule="auto"/>
        <w:ind w:firstLine="480" w:firstLineChars="200"/>
        <w:rPr>
          <w:rFonts w:hint="eastAsia" w:ascii="宋体" w:hAnsi="宋体" w:cs="宋体"/>
          <w:b/>
          <w:color w:val="auto"/>
          <w:kern w:val="0"/>
          <w:sz w:val="32"/>
          <w:szCs w:val="32"/>
          <w:lang w:val="zh-CN"/>
        </w:rPr>
      </w:pP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lang w:val="zh-CN"/>
        </w:rPr>
        <w:br w:type="page"/>
      </w:r>
    </w:p>
    <w:p w14:paraId="4952E19C">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88A5F46">
      <w:pPr>
        <w:pStyle w:val="148"/>
        <w:spacing w:line="360" w:lineRule="auto"/>
        <w:rPr>
          <w:rFonts w:hint="eastAsia"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FE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249055">
            <w:pPr>
              <w:pStyle w:val="148"/>
              <w:adjustRightInd w:val="0"/>
              <w:spacing w:line="360" w:lineRule="auto"/>
              <w:rPr>
                <w:rFonts w:hint="eastAsia" w:hAnsi="宋体" w:cs="宋体"/>
                <w:bCs/>
                <w:color w:val="auto"/>
                <w:sz w:val="24"/>
              </w:rPr>
            </w:pPr>
            <w:r>
              <w:rPr>
                <w:rFonts w:hint="eastAsia" w:hAnsi="宋体" w:cs="宋体"/>
                <w:bCs/>
                <w:color w:val="auto"/>
                <w:sz w:val="24"/>
              </w:rPr>
              <w:t>正面：                                 反面：</w:t>
            </w:r>
          </w:p>
          <w:p w14:paraId="6A23E517">
            <w:pPr>
              <w:pStyle w:val="148"/>
              <w:adjustRightInd w:val="0"/>
              <w:spacing w:line="360" w:lineRule="auto"/>
              <w:rPr>
                <w:rFonts w:hint="eastAsia" w:hAnsi="宋体" w:cs="宋体"/>
                <w:bCs/>
                <w:color w:val="auto"/>
                <w:sz w:val="24"/>
              </w:rPr>
            </w:pPr>
          </w:p>
        </w:tc>
      </w:tr>
    </w:tbl>
    <w:p w14:paraId="28304552">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299CA9D">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7F8D15F">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65A5474">
      <w:pPr>
        <w:jc w:val="center"/>
        <w:rPr>
          <w:rFonts w:hint="eastAsia" w:ascii="宋体" w:hAnsi="宋体" w:cs="宋体"/>
          <w:b/>
          <w:color w:val="auto"/>
          <w:kern w:val="0"/>
          <w:sz w:val="32"/>
          <w:szCs w:val="32"/>
        </w:rPr>
      </w:pPr>
    </w:p>
    <w:p w14:paraId="09BD968F">
      <w:pPr>
        <w:jc w:val="center"/>
        <w:rPr>
          <w:rFonts w:hint="eastAsia" w:ascii="宋体" w:hAnsi="宋体" w:cs="宋体"/>
          <w:b/>
          <w:color w:val="auto"/>
          <w:kern w:val="0"/>
          <w:sz w:val="32"/>
          <w:szCs w:val="32"/>
        </w:rPr>
      </w:pPr>
    </w:p>
    <w:p w14:paraId="1B9CEF6E">
      <w:pPr>
        <w:jc w:val="center"/>
        <w:rPr>
          <w:rFonts w:hint="eastAsia" w:ascii="宋体" w:hAnsi="宋体" w:cs="宋体"/>
          <w:b/>
          <w:color w:val="auto"/>
          <w:kern w:val="0"/>
          <w:sz w:val="32"/>
          <w:szCs w:val="32"/>
        </w:rPr>
      </w:pPr>
    </w:p>
    <w:p w14:paraId="7B6DD083">
      <w:pPr>
        <w:jc w:val="center"/>
        <w:rPr>
          <w:rFonts w:hint="eastAsia" w:ascii="宋体" w:hAnsi="宋体" w:cs="宋体"/>
          <w:b/>
          <w:color w:val="auto"/>
          <w:kern w:val="0"/>
          <w:sz w:val="32"/>
          <w:szCs w:val="32"/>
        </w:rPr>
      </w:pPr>
    </w:p>
    <w:p w14:paraId="67796DF8">
      <w:pPr>
        <w:jc w:val="center"/>
        <w:rPr>
          <w:rFonts w:hint="eastAsia" w:ascii="宋体" w:hAnsi="宋体" w:cs="宋体"/>
          <w:b/>
          <w:color w:val="auto"/>
          <w:kern w:val="0"/>
          <w:sz w:val="32"/>
          <w:szCs w:val="32"/>
        </w:rPr>
      </w:pPr>
    </w:p>
    <w:p w14:paraId="78C6E671">
      <w:pPr>
        <w:jc w:val="center"/>
        <w:rPr>
          <w:rFonts w:hint="eastAsia" w:ascii="宋体" w:hAnsi="宋体" w:cs="宋体"/>
          <w:b/>
          <w:color w:val="auto"/>
          <w:kern w:val="0"/>
          <w:sz w:val="32"/>
          <w:szCs w:val="32"/>
        </w:rPr>
      </w:pPr>
    </w:p>
    <w:p w14:paraId="6A4BCC2F">
      <w:pPr>
        <w:jc w:val="center"/>
        <w:rPr>
          <w:rFonts w:hint="eastAsia" w:ascii="宋体" w:hAnsi="宋体" w:cs="宋体"/>
          <w:b/>
          <w:color w:val="auto"/>
          <w:kern w:val="0"/>
          <w:sz w:val="32"/>
          <w:szCs w:val="32"/>
        </w:rPr>
      </w:pPr>
    </w:p>
    <w:p w14:paraId="47E8A9E3">
      <w:pPr>
        <w:jc w:val="center"/>
        <w:rPr>
          <w:rFonts w:hint="eastAsia" w:ascii="宋体" w:hAnsi="宋体" w:cs="宋体"/>
          <w:b/>
          <w:color w:val="auto"/>
          <w:kern w:val="0"/>
          <w:sz w:val="32"/>
          <w:szCs w:val="32"/>
        </w:rPr>
      </w:pPr>
    </w:p>
    <w:p w14:paraId="6F9B37F2">
      <w:pPr>
        <w:jc w:val="center"/>
        <w:rPr>
          <w:rFonts w:hint="eastAsia" w:ascii="宋体" w:hAnsi="宋体" w:cs="宋体"/>
          <w:b/>
          <w:color w:val="auto"/>
          <w:kern w:val="0"/>
          <w:sz w:val="32"/>
          <w:szCs w:val="32"/>
        </w:rPr>
      </w:pPr>
    </w:p>
    <w:p w14:paraId="2C44215F">
      <w:pPr>
        <w:jc w:val="center"/>
        <w:rPr>
          <w:rFonts w:hint="eastAsia" w:ascii="宋体" w:hAnsi="宋体" w:cs="宋体"/>
          <w:b/>
          <w:color w:val="auto"/>
          <w:kern w:val="0"/>
          <w:sz w:val="32"/>
          <w:szCs w:val="32"/>
        </w:rPr>
      </w:pPr>
    </w:p>
    <w:p w14:paraId="523F875B">
      <w:pPr>
        <w:snapToGrid w:val="0"/>
        <w:spacing w:line="360" w:lineRule="auto"/>
        <w:ind w:right="480"/>
        <w:rPr>
          <w:rFonts w:hint="eastAsia"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18" w:right="1418" w:bottom="1418" w:left="1418" w:header="851" w:footer="992" w:gutter="0"/>
          <w:cols w:space="720" w:num="1"/>
          <w:titlePg/>
          <w:docGrid w:linePitch="312" w:charSpace="0"/>
        </w:sectPr>
      </w:pPr>
    </w:p>
    <w:p w14:paraId="4FE13E30">
      <w:pPr>
        <w:snapToGrid w:val="0"/>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11D9EE4">
      <w:pPr>
        <w:widowControl/>
        <w:spacing w:line="360" w:lineRule="auto"/>
        <w:ind w:firstLine="120" w:firstLineChars="50"/>
        <w:jc w:val="left"/>
        <w:rPr>
          <w:rFonts w:hint="eastAsia" w:ascii="宋体" w:hAnsi="宋体" w:cs="宋体"/>
          <w:color w:val="auto"/>
          <w:sz w:val="24"/>
        </w:rPr>
      </w:pPr>
      <w:bookmarkStart w:id="435"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35"/>
    <w:p w14:paraId="34EAFAA8">
      <w:pPr>
        <w:rPr>
          <w:color w:val="auto"/>
        </w:rPr>
      </w:pPr>
    </w:p>
    <w:p w14:paraId="17899855">
      <w:pPr>
        <w:pStyle w:val="2"/>
        <w:rPr>
          <w:rFonts w:hint="eastAsia"/>
          <w:color w:val="auto"/>
          <w:lang w:val="en-US"/>
        </w:rPr>
      </w:pPr>
    </w:p>
    <w:p w14:paraId="25EC4259">
      <w:pPr>
        <w:jc w:val="center"/>
        <w:rPr>
          <w:rFonts w:hint="eastAsia" w:ascii="宋体" w:hAnsi="宋体" w:cs="宋体"/>
          <w:b/>
          <w:color w:val="auto"/>
          <w:kern w:val="0"/>
          <w:sz w:val="32"/>
          <w:szCs w:val="32"/>
        </w:rPr>
      </w:pPr>
    </w:p>
    <w:p w14:paraId="0CA78FD1">
      <w:pPr>
        <w:jc w:val="center"/>
        <w:rPr>
          <w:rFonts w:hint="eastAsia" w:ascii="宋体" w:hAnsi="宋体" w:cs="宋体"/>
          <w:b/>
          <w:color w:val="auto"/>
          <w:kern w:val="0"/>
          <w:sz w:val="32"/>
          <w:szCs w:val="32"/>
        </w:rPr>
      </w:pPr>
      <w:r>
        <w:rPr>
          <w:rFonts w:hint="eastAsia" w:ascii="宋体" w:hAnsi="宋体" w:cs="宋体"/>
          <w:b/>
          <w:color w:val="auto"/>
          <w:kern w:val="0"/>
          <w:sz w:val="32"/>
          <w:szCs w:val="32"/>
        </w:rPr>
        <w:t>四、符合性审查资料</w:t>
      </w:r>
    </w:p>
    <w:p w14:paraId="0BB2BD95">
      <w:pPr>
        <w:jc w:val="center"/>
        <w:rPr>
          <w:rFonts w:hint="eastAsia"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874" w:type="dxa"/>
            <w:vAlign w:val="center"/>
          </w:tcPr>
          <w:p w14:paraId="70DCDE73">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1006D7C3">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6268D2B">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投标文件中的</w:t>
            </w:r>
          </w:p>
          <w:p w14:paraId="2C0B5146">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hint="eastAsia" w:ascii="宋体" w:hAnsi="宋体" w:cs="宋体"/>
                <w:color w:val="auto"/>
                <w:sz w:val="24"/>
              </w:rPr>
            </w:pPr>
            <w:r>
              <w:rPr>
                <w:rFonts w:hint="eastAsia" w:ascii="宋体" w:hAnsi="宋体" w:cs="宋体"/>
                <w:color w:val="auto"/>
                <w:sz w:val="24"/>
              </w:rPr>
              <w:t>1</w:t>
            </w:r>
          </w:p>
        </w:tc>
        <w:tc>
          <w:tcPr>
            <w:tcW w:w="4874" w:type="dxa"/>
          </w:tcPr>
          <w:p w14:paraId="029DF7D1">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287866F3">
            <w:pPr>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53D29B35">
            <w:pPr>
              <w:rPr>
                <w:rFonts w:hint="eastAsia" w:ascii="宋体" w:hAnsi="宋体" w:cs="宋体"/>
                <w:color w:val="auto"/>
                <w:sz w:val="24"/>
              </w:rPr>
            </w:pPr>
          </w:p>
          <w:p w14:paraId="10387362">
            <w:pPr>
              <w:rPr>
                <w:rFonts w:hint="eastAsia" w:ascii="宋体" w:hAnsi="宋体" w:cs="宋体"/>
                <w:color w:val="auto"/>
                <w:sz w:val="24"/>
              </w:rPr>
            </w:pPr>
            <w:r>
              <w:rPr>
                <w:rFonts w:hint="eastAsia" w:ascii="宋体" w:hAnsi="宋体" w:cs="宋体"/>
                <w:color w:val="auto"/>
                <w:sz w:val="24"/>
              </w:rPr>
              <w:t>见投标文件</w:t>
            </w:r>
          </w:p>
          <w:p w14:paraId="0D95CAFE">
            <w:pP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hint="eastAsia" w:ascii="宋体" w:hAnsi="宋体" w:cs="宋体"/>
                <w:color w:val="auto"/>
                <w:sz w:val="24"/>
              </w:rPr>
            </w:pPr>
            <w:r>
              <w:rPr>
                <w:rFonts w:hint="eastAsia" w:ascii="宋体" w:hAnsi="宋体" w:cs="宋体"/>
                <w:color w:val="auto"/>
                <w:sz w:val="24"/>
              </w:rPr>
              <w:t>2</w:t>
            </w:r>
          </w:p>
        </w:tc>
        <w:tc>
          <w:tcPr>
            <w:tcW w:w="4874" w:type="dxa"/>
          </w:tcPr>
          <w:p w14:paraId="1EE92EFC">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40E753F">
            <w:pPr>
              <w:rPr>
                <w:rFonts w:hint="eastAsia" w:ascii="宋体" w:hAnsi="宋体" w:cs="宋体"/>
                <w:color w:val="auto"/>
                <w:sz w:val="24"/>
              </w:rPr>
            </w:pPr>
            <w:r>
              <w:rPr>
                <w:rFonts w:hint="eastAsia" w:ascii="宋体" w:hAnsi="宋体" w:cs="宋体"/>
                <w:color w:val="auto"/>
                <w:sz w:val="24"/>
              </w:rPr>
              <w:t>投标函</w:t>
            </w:r>
          </w:p>
        </w:tc>
        <w:tc>
          <w:tcPr>
            <w:tcW w:w="1418" w:type="dxa"/>
          </w:tcPr>
          <w:p w14:paraId="3BF15563">
            <w:pPr>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cs="宋体"/>
                <w:color w:val="auto"/>
                <w:sz w:val="24"/>
              </w:rPr>
            </w:pPr>
            <w:r>
              <w:rPr>
                <w:rFonts w:hint="eastAsia" w:ascii="宋体" w:hAnsi="宋体" w:cs="宋体"/>
                <w:color w:val="auto"/>
                <w:sz w:val="24"/>
              </w:rPr>
              <w:t>3</w:t>
            </w:r>
          </w:p>
        </w:tc>
        <w:tc>
          <w:tcPr>
            <w:tcW w:w="4874" w:type="dxa"/>
          </w:tcPr>
          <w:p w14:paraId="23027894">
            <w:pPr>
              <w:snapToGrid w:val="0"/>
              <w:spacing w:line="360" w:lineRule="auto"/>
              <w:rPr>
                <w:rFonts w:hint="eastAsia" w:ascii="宋体" w:hAnsi="宋体" w:cs="宋体"/>
                <w:snapToGrid w:val="0"/>
                <w:color w:val="auto"/>
                <w:sz w:val="24"/>
              </w:rPr>
            </w:pPr>
            <w:r>
              <w:rPr>
                <w:rFonts w:hint="eastAsia" w:ascii="宋体" w:hAnsi="宋体" w:cs="宋体"/>
                <w:snapToGrid w:val="0"/>
                <w:color w:val="auto"/>
                <w:sz w:val="24"/>
              </w:rPr>
              <w:t>投标文件的组成应符合招标文件要求</w:t>
            </w:r>
          </w:p>
          <w:p w14:paraId="1765302C">
            <w:pPr>
              <w:spacing w:line="360" w:lineRule="auto"/>
              <w:rPr>
                <w:rFonts w:hint="eastAsia" w:ascii="宋体" w:hAnsi="宋体" w:cs="宋体"/>
                <w:snapToGrid w:val="0"/>
                <w:color w:val="auto"/>
                <w:sz w:val="24"/>
              </w:rPr>
            </w:pPr>
          </w:p>
        </w:tc>
        <w:tc>
          <w:tcPr>
            <w:tcW w:w="2551" w:type="dxa"/>
            <w:vAlign w:val="center"/>
          </w:tcPr>
          <w:p w14:paraId="474A7573">
            <w:pPr>
              <w:rPr>
                <w:rFonts w:hint="eastAsia" w:ascii="宋体" w:hAnsi="宋体" w:cs="宋体"/>
                <w:color w:val="auto"/>
                <w:sz w:val="24"/>
              </w:rPr>
            </w:pPr>
            <w:r>
              <w:rPr>
                <w:rFonts w:hint="eastAsia" w:ascii="宋体" w:hAnsi="宋体" w:cs="宋体"/>
                <w:color w:val="auto"/>
                <w:sz w:val="24"/>
              </w:rPr>
              <w:t>投标文件</w:t>
            </w:r>
          </w:p>
        </w:tc>
        <w:tc>
          <w:tcPr>
            <w:tcW w:w="1418" w:type="dxa"/>
          </w:tcPr>
          <w:p w14:paraId="05A462B4">
            <w:pPr>
              <w:rPr>
                <w:rFonts w:hint="eastAsia" w:ascii="宋体" w:hAnsi="宋体" w:cs="宋体"/>
                <w:color w:val="auto"/>
                <w:sz w:val="24"/>
              </w:rPr>
            </w:pPr>
            <w:r>
              <w:rPr>
                <w:rFonts w:hint="eastAsia" w:ascii="宋体" w:hAnsi="宋体" w:cs="宋体"/>
                <w:color w:val="auto"/>
                <w:sz w:val="24"/>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eastAsia" w:ascii="宋体" w:hAnsi="宋体" w:cs="宋体"/>
                <w:color w:val="auto"/>
                <w:sz w:val="24"/>
              </w:rPr>
            </w:pPr>
            <w:r>
              <w:rPr>
                <w:rFonts w:hint="eastAsia" w:ascii="宋体" w:hAnsi="宋体" w:cs="宋体"/>
                <w:color w:val="auto"/>
                <w:sz w:val="24"/>
              </w:rPr>
              <w:t>4</w:t>
            </w:r>
          </w:p>
        </w:tc>
        <w:tc>
          <w:tcPr>
            <w:tcW w:w="4874" w:type="dxa"/>
          </w:tcPr>
          <w:p w14:paraId="7D45F0CB">
            <w:pPr>
              <w:spacing w:line="360" w:lineRule="auto"/>
              <w:rPr>
                <w:rFonts w:hint="eastAsia" w:ascii="宋体" w:hAnsi="宋体" w:cs="宋体"/>
                <w:snapToGrid w:val="0"/>
                <w:color w:val="auto"/>
                <w:sz w:val="24"/>
              </w:rPr>
            </w:pPr>
            <w:r>
              <w:rPr>
                <w:rFonts w:hint="eastAsia" w:ascii="宋体" w:hAnsi="宋体" w:cs="宋体"/>
                <w:snapToGrid w:val="0"/>
                <w:color w:val="auto"/>
                <w:sz w:val="24"/>
              </w:rPr>
              <w:t>其他实质性要求1：</w:t>
            </w:r>
          </w:p>
        </w:tc>
        <w:tc>
          <w:tcPr>
            <w:tcW w:w="2551" w:type="dxa"/>
            <w:vMerge w:val="restart"/>
            <w:vAlign w:val="center"/>
          </w:tcPr>
          <w:p w14:paraId="0A9B153B">
            <w:pPr>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7645D53E">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eastAsia" w:ascii="宋体" w:hAnsi="宋体" w:cs="宋体"/>
                <w:color w:val="auto"/>
                <w:sz w:val="24"/>
              </w:rPr>
            </w:pPr>
            <w:r>
              <w:rPr>
                <w:rFonts w:hint="eastAsia" w:ascii="宋体" w:hAnsi="宋体" w:cs="宋体"/>
                <w:color w:val="auto"/>
                <w:sz w:val="24"/>
              </w:rPr>
              <w:t>5</w:t>
            </w:r>
          </w:p>
        </w:tc>
        <w:tc>
          <w:tcPr>
            <w:tcW w:w="4874" w:type="dxa"/>
          </w:tcPr>
          <w:p w14:paraId="0ACB56B1">
            <w:pPr>
              <w:spacing w:line="360" w:lineRule="auto"/>
              <w:rPr>
                <w:rFonts w:hint="eastAsia" w:ascii="宋体" w:hAnsi="宋体" w:cs="宋体"/>
                <w:snapToGrid w:val="0"/>
                <w:color w:val="auto"/>
                <w:sz w:val="24"/>
              </w:rPr>
            </w:pPr>
            <w:r>
              <w:rPr>
                <w:rFonts w:hint="eastAsia" w:ascii="宋体" w:hAnsi="宋体" w:cs="宋体"/>
                <w:snapToGrid w:val="0"/>
                <w:color w:val="auto"/>
                <w:sz w:val="24"/>
              </w:rPr>
              <w:t>其他实质性要求2：</w:t>
            </w:r>
          </w:p>
        </w:tc>
        <w:tc>
          <w:tcPr>
            <w:tcW w:w="2551" w:type="dxa"/>
            <w:vMerge w:val="continue"/>
            <w:vAlign w:val="center"/>
          </w:tcPr>
          <w:p w14:paraId="6AC6C1CB">
            <w:pPr>
              <w:rPr>
                <w:rFonts w:hint="eastAsia" w:ascii="宋体" w:hAnsi="宋体" w:cs="宋体"/>
                <w:color w:val="auto"/>
                <w:kern w:val="0"/>
                <w:sz w:val="24"/>
              </w:rPr>
            </w:pPr>
          </w:p>
        </w:tc>
        <w:tc>
          <w:tcPr>
            <w:tcW w:w="1418" w:type="dxa"/>
          </w:tcPr>
          <w:p w14:paraId="68F73D78">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eastAsia" w:ascii="宋体" w:hAnsi="宋体" w:cs="宋体"/>
                <w:color w:val="auto"/>
                <w:sz w:val="24"/>
              </w:rPr>
            </w:pPr>
            <w:r>
              <w:rPr>
                <w:rFonts w:hint="eastAsia" w:ascii="宋体" w:hAnsi="宋体" w:cs="宋体"/>
                <w:color w:val="auto"/>
                <w:kern w:val="0"/>
                <w:sz w:val="24"/>
              </w:rPr>
              <w:t>……</w:t>
            </w:r>
          </w:p>
        </w:tc>
        <w:tc>
          <w:tcPr>
            <w:tcW w:w="4874" w:type="dxa"/>
          </w:tcPr>
          <w:p w14:paraId="61A37DA8">
            <w:pPr>
              <w:spacing w:line="360" w:lineRule="auto"/>
              <w:rPr>
                <w:rFonts w:hint="eastAsia" w:ascii="宋体" w:hAnsi="宋体" w:cs="宋体"/>
                <w:snapToGrid w:val="0"/>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42E987D0">
            <w:pPr>
              <w:rPr>
                <w:rFonts w:hint="eastAsia" w:ascii="宋体" w:hAnsi="宋体" w:cs="宋体"/>
                <w:color w:val="auto"/>
                <w:kern w:val="0"/>
                <w:sz w:val="24"/>
              </w:rPr>
            </w:pPr>
          </w:p>
        </w:tc>
        <w:tc>
          <w:tcPr>
            <w:tcW w:w="1418" w:type="dxa"/>
          </w:tcPr>
          <w:p w14:paraId="608ECCD5">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34C3F06">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4746FA5C">
      <w:pPr>
        <w:spacing w:line="360" w:lineRule="auto"/>
        <w:ind w:right="420"/>
        <w:jc w:val="left"/>
        <w:rPr>
          <w:rFonts w:hint="eastAsia" w:ascii="宋体" w:hAnsi="宋体" w:cs="宋体"/>
          <w:b/>
          <w:color w:val="auto"/>
          <w:kern w:val="0"/>
          <w:sz w:val="32"/>
          <w:szCs w:val="32"/>
        </w:rPr>
      </w:pPr>
      <w:r>
        <w:rPr>
          <w:rFonts w:hint="eastAsia" w:ascii="宋体" w:hAnsi="宋体" w:cs="宋体"/>
          <w:b/>
          <w:bCs/>
          <w:color w:val="auto"/>
          <w:sz w:val="24"/>
        </w:rPr>
        <w:t>2、招标文件中实质性要求必须明确响应。</w:t>
      </w:r>
      <w:r>
        <w:rPr>
          <w:rFonts w:hint="eastAsia" w:ascii="宋体" w:hAnsi="宋体" w:cs="宋体"/>
          <w:b/>
          <w:color w:val="auto"/>
          <w:kern w:val="0"/>
          <w:sz w:val="32"/>
          <w:szCs w:val="32"/>
        </w:rPr>
        <w:t xml:space="preserve">     </w:t>
      </w:r>
    </w:p>
    <w:p w14:paraId="436E9C35">
      <w:pPr>
        <w:jc w:val="center"/>
        <w:rPr>
          <w:rFonts w:hint="eastAsia" w:ascii="宋体" w:hAnsi="宋体" w:cs="宋体"/>
          <w:b/>
          <w:color w:val="auto"/>
          <w:kern w:val="0"/>
          <w:sz w:val="32"/>
          <w:szCs w:val="32"/>
        </w:rPr>
      </w:pPr>
    </w:p>
    <w:p w14:paraId="582FDA91">
      <w:pPr>
        <w:jc w:val="center"/>
        <w:rPr>
          <w:rFonts w:hint="eastAsia" w:ascii="宋体" w:hAnsi="宋体" w:cs="宋体"/>
          <w:b/>
          <w:color w:val="auto"/>
          <w:kern w:val="0"/>
          <w:sz w:val="32"/>
          <w:szCs w:val="32"/>
        </w:rPr>
      </w:pPr>
    </w:p>
    <w:p w14:paraId="30BA64F4">
      <w:pPr>
        <w:jc w:val="center"/>
        <w:rPr>
          <w:rFonts w:hint="eastAsia" w:ascii="宋体" w:hAnsi="宋体" w:cs="宋体"/>
          <w:b/>
          <w:color w:val="auto"/>
          <w:kern w:val="0"/>
          <w:sz w:val="32"/>
          <w:szCs w:val="32"/>
        </w:rPr>
      </w:pPr>
    </w:p>
    <w:p w14:paraId="19EA9124">
      <w:pPr>
        <w:jc w:val="center"/>
        <w:rPr>
          <w:rFonts w:hint="eastAsia" w:ascii="宋体" w:hAnsi="宋体" w:cs="宋体"/>
          <w:color w:val="auto"/>
        </w:rPr>
      </w:pPr>
      <w:r>
        <w:rPr>
          <w:rFonts w:hint="eastAsia" w:ascii="宋体" w:hAnsi="宋体" w:cs="宋体"/>
          <w:b/>
          <w:color w:val="auto"/>
          <w:kern w:val="0"/>
          <w:sz w:val="32"/>
          <w:szCs w:val="32"/>
        </w:rPr>
        <w:t>五、评标标准相应的商务技术资料</w:t>
      </w:r>
    </w:p>
    <w:p w14:paraId="70F0657E">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5F0CDF">
            <w:pPr>
              <w:snapToGrid w:val="0"/>
              <w:spacing w:line="360" w:lineRule="auto"/>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序号</w:t>
            </w:r>
          </w:p>
        </w:tc>
        <w:tc>
          <w:tcPr>
            <w:tcW w:w="5465" w:type="dxa"/>
          </w:tcPr>
          <w:p w14:paraId="06FE0FCD">
            <w:pPr>
              <w:snapToGrid w:val="0"/>
              <w:spacing w:line="360" w:lineRule="auto"/>
              <w:jc w:val="center"/>
              <w:rPr>
                <w:rFonts w:hint="eastAsia" w:ascii="宋体" w:hAnsi="宋体" w:cs="宋体"/>
                <w:bCs/>
                <w:color w:val="auto"/>
                <w:sz w:val="24"/>
              </w:rPr>
            </w:pPr>
            <w:r>
              <w:rPr>
                <w:rFonts w:hint="eastAsia" w:cs="仿宋_GB2312" w:asciiTheme="minorEastAsia" w:hAnsiTheme="minorEastAsia" w:eastAsiaTheme="minorEastAsia"/>
                <w:bCs/>
                <w:color w:val="auto"/>
                <w:sz w:val="24"/>
              </w:rPr>
              <w:t>投标文件中评标标准相应的商务技术资料目录*</w:t>
            </w:r>
          </w:p>
        </w:tc>
        <w:tc>
          <w:tcPr>
            <w:tcW w:w="3046" w:type="dxa"/>
          </w:tcPr>
          <w:p w14:paraId="7F9C6F6E">
            <w:pPr>
              <w:snapToGrid w:val="0"/>
              <w:spacing w:line="240" w:lineRule="atLeast"/>
              <w:jc w:val="center"/>
              <w:rPr>
                <w:rFonts w:hint="eastAsia" w:ascii="宋体" w:hAnsi="宋体" w:cs="宋体"/>
                <w:bCs/>
                <w:color w:val="auto"/>
                <w:sz w:val="24"/>
              </w:rPr>
            </w:pPr>
            <w:r>
              <w:rPr>
                <w:rFonts w:hint="eastAsia" w:ascii="宋体" w:hAnsi="宋体" w:cs="宋体"/>
                <w:bCs/>
                <w:color w:val="auto"/>
                <w:sz w:val="24"/>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1</w:t>
            </w:r>
          </w:p>
        </w:tc>
        <w:tc>
          <w:tcPr>
            <w:tcW w:w="5465" w:type="dxa"/>
          </w:tcPr>
          <w:p w14:paraId="1DD2EBD0">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XXX</w:t>
            </w:r>
          </w:p>
        </w:tc>
        <w:tc>
          <w:tcPr>
            <w:tcW w:w="3046" w:type="dxa"/>
          </w:tcPr>
          <w:p w14:paraId="1323CE35">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2</w:t>
            </w:r>
          </w:p>
        </w:tc>
        <w:tc>
          <w:tcPr>
            <w:tcW w:w="5465" w:type="dxa"/>
          </w:tcPr>
          <w:p w14:paraId="035EAEE2">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XXX</w:t>
            </w:r>
          </w:p>
        </w:tc>
        <w:tc>
          <w:tcPr>
            <w:tcW w:w="3046" w:type="dxa"/>
          </w:tcPr>
          <w:p w14:paraId="1A55CC51">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hint="eastAsia" w:ascii="宋体" w:hAnsi="宋体" w:cs="宋体"/>
                <w:bCs/>
                <w:color w:val="auto"/>
                <w:sz w:val="24"/>
              </w:rPr>
            </w:pPr>
            <w:r>
              <w:rPr>
                <w:rFonts w:hint="eastAsia" w:ascii="宋体" w:hAnsi="宋体" w:cs="宋体"/>
                <w:color w:val="auto"/>
                <w:kern w:val="0"/>
                <w:sz w:val="24"/>
              </w:rPr>
              <w:t>……</w:t>
            </w:r>
          </w:p>
        </w:tc>
        <w:tc>
          <w:tcPr>
            <w:tcW w:w="5465" w:type="dxa"/>
          </w:tcPr>
          <w:p w14:paraId="014169C0">
            <w:pPr>
              <w:snapToGrid w:val="0"/>
              <w:spacing w:line="360" w:lineRule="auto"/>
              <w:jc w:val="center"/>
              <w:rPr>
                <w:rFonts w:hint="eastAsia" w:ascii="宋体" w:hAnsi="宋体" w:cs="宋体"/>
                <w:bCs/>
                <w:color w:val="auto"/>
                <w:sz w:val="24"/>
              </w:rPr>
            </w:pPr>
          </w:p>
        </w:tc>
        <w:tc>
          <w:tcPr>
            <w:tcW w:w="3046" w:type="dxa"/>
          </w:tcPr>
          <w:p w14:paraId="78E06C1F">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bl>
    <w:p w14:paraId="65DF67C0">
      <w:pPr>
        <w:jc w:val="center"/>
        <w:rPr>
          <w:rFonts w:hint="eastAsia" w:ascii="宋体" w:hAnsi="宋体" w:cs="宋体"/>
          <w:b/>
          <w:color w:val="auto"/>
          <w:kern w:val="0"/>
          <w:sz w:val="32"/>
          <w:szCs w:val="32"/>
        </w:rPr>
      </w:pPr>
    </w:p>
    <w:p w14:paraId="2957CF3F">
      <w:pPr>
        <w:jc w:val="center"/>
        <w:rPr>
          <w:rFonts w:hint="eastAsia" w:ascii="宋体" w:hAnsi="宋体" w:cs="宋体"/>
          <w:b/>
          <w:color w:val="auto"/>
          <w:kern w:val="0"/>
          <w:sz w:val="32"/>
          <w:szCs w:val="32"/>
        </w:rPr>
      </w:pPr>
    </w:p>
    <w:p w14:paraId="610F7420">
      <w:pPr>
        <w:jc w:val="center"/>
        <w:rPr>
          <w:rFonts w:hint="eastAsia" w:ascii="宋体" w:hAnsi="宋体" w:cs="宋体"/>
          <w:b/>
          <w:color w:val="auto"/>
          <w:kern w:val="0"/>
          <w:sz w:val="32"/>
          <w:szCs w:val="32"/>
        </w:rPr>
      </w:pPr>
    </w:p>
    <w:p w14:paraId="494A1563">
      <w:pPr>
        <w:ind w:firstLine="2891" w:firstLineChars="900"/>
        <w:rPr>
          <w:rFonts w:hint="eastAsia"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5BC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02EB5C">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686064">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243D34D">
            <w:pPr>
              <w:spacing w:line="360" w:lineRule="auto"/>
              <w:jc w:val="center"/>
              <w:rPr>
                <w:rFonts w:hint="eastAsia" w:ascii="宋体" w:hAnsi="宋体" w:cs="宋体"/>
                <w:b/>
                <w:color w:val="auto"/>
                <w:sz w:val="24"/>
              </w:rPr>
            </w:pPr>
          </w:p>
          <w:p w14:paraId="631E7BEB">
            <w:pPr>
              <w:spacing w:line="360" w:lineRule="auto"/>
              <w:jc w:val="center"/>
              <w:rPr>
                <w:rFonts w:hint="eastAsia"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D25C221">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3D854C8">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9ABED4">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14:paraId="5C36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8C5565">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B5633AC">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F94CCA8">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428C3C">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2EF76A">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2C90355">
            <w:pPr>
              <w:spacing w:line="360" w:lineRule="auto"/>
              <w:jc w:val="center"/>
              <w:rPr>
                <w:rFonts w:hint="eastAsia" w:ascii="宋体" w:hAnsi="宋体" w:cs="宋体"/>
                <w:color w:val="auto"/>
                <w:sz w:val="24"/>
              </w:rPr>
            </w:pPr>
          </w:p>
        </w:tc>
      </w:tr>
      <w:tr w14:paraId="1020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1B7B95">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A7BF4FE">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F63A6B2">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C09421">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BBBF52C">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16D7661">
            <w:pPr>
              <w:spacing w:line="360" w:lineRule="auto"/>
              <w:jc w:val="center"/>
              <w:rPr>
                <w:rFonts w:hint="eastAsia" w:ascii="宋体" w:hAnsi="宋体" w:cs="宋体"/>
                <w:color w:val="auto"/>
                <w:sz w:val="24"/>
              </w:rPr>
            </w:pPr>
          </w:p>
        </w:tc>
      </w:tr>
      <w:tr w14:paraId="144F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40C1E9">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AB050FA">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B9ABCB">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816EE2">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02C00AC">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A528BDB">
            <w:pPr>
              <w:spacing w:line="360" w:lineRule="auto"/>
              <w:jc w:val="center"/>
              <w:rPr>
                <w:rFonts w:hint="eastAsia" w:ascii="宋体" w:hAnsi="宋体" w:cs="宋体"/>
                <w:color w:val="auto"/>
                <w:sz w:val="24"/>
              </w:rPr>
            </w:pPr>
          </w:p>
        </w:tc>
      </w:tr>
    </w:tbl>
    <w:p w14:paraId="55216C84">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4A748279">
      <w:pPr>
        <w:jc w:val="center"/>
        <w:rPr>
          <w:rFonts w:hint="eastAsia" w:ascii="宋体" w:hAnsi="宋体" w:cs="宋体"/>
          <w:b/>
          <w:color w:val="auto"/>
          <w:kern w:val="0"/>
          <w:sz w:val="32"/>
          <w:szCs w:val="32"/>
        </w:rPr>
      </w:pPr>
    </w:p>
    <w:p w14:paraId="758E0345">
      <w:pPr>
        <w:jc w:val="center"/>
        <w:rPr>
          <w:rFonts w:hint="eastAsia" w:ascii="宋体" w:hAnsi="宋体" w:cs="宋体"/>
          <w:b/>
          <w:color w:val="auto"/>
          <w:kern w:val="0"/>
          <w:sz w:val="32"/>
          <w:szCs w:val="32"/>
        </w:rPr>
      </w:pPr>
    </w:p>
    <w:p w14:paraId="3DF57E11">
      <w:pPr>
        <w:jc w:val="center"/>
        <w:rPr>
          <w:rFonts w:hint="eastAsia"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1F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B0F7D">
            <w:pPr>
              <w:jc w:val="center"/>
              <w:rPr>
                <w:rFonts w:hint="eastAsia" w:ascii="宋体" w:hAnsi="宋体" w:cs="宋体"/>
                <w:b/>
                <w:bCs/>
                <w:color w:val="auto"/>
                <w:sz w:val="24"/>
              </w:rPr>
            </w:pPr>
            <w:r>
              <w:rPr>
                <w:rFonts w:hint="eastAsia" w:ascii="宋体" w:hAnsi="宋体" w:cs="宋体"/>
                <w:b/>
                <w:bCs/>
                <w:color w:val="auto"/>
                <w:sz w:val="24"/>
              </w:rPr>
              <w:t>序号</w:t>
            </w:r>
          </w:p>
        </w:tc>
        <w:tc>
          <w:tcPr>
            <w:tcW w:w="3683" w:type="dxa"/>
          </w:tcPr>
          <w:p w14:paraId="206768AC">
            <w:pPr>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ECDE15E">
            <w:pPr>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B26A353">
            <w:pPr>
              <w:jc w:val="center"/>
              <w:rPr>
                <w:rFonts w:hint="eastAsia" w:ascii="宋体" w:hAnsi="宋体" w:cs="宋体"/>
                <w:b/>
                <w:bCs/>
                <w:color w:val="auto"/>
                <w:sz w:val="24"/>
              </w:rPr>
            </w:pPr>
            <w:r>
              <w:rPr>
                <w:rFonts w:hint="eastAsia" w:ascii="宋体" w:hAnsi="宋体" w:cs="宋体"/>
                <w:b/>
                <w:bCs/>
                <w:color w:val="auto"/>
                <w:sz w:val="24"/>
              </w:rPr>
              <w:t>偏离说明</w:t>
            </w:r>
          </w:p>
        </w:tc>
      </w:tr>
      <w:tr w14:paraId="7450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FDE346">
            <w:pPr>
              <w:jc w:val="center"/>
              <w:rPr>
                <w:rFonts w:hint="eastAsia" w:ascii="宋体" w:hAnsi="宋体" w:cs="宋体"/>
                <w:color w:val="auto"/>
                <w:kern w:val="0"/>
                <w:sz w:val="24"/>
              </w:rPr>
            </w:pPr>
            <w:r>
              <w:rPr>
                <w:rFonts w:hint="eastAsia" w:ascii="宋体" w:hAnsi="宋体" w:cs="宋体"/>
                <w:color w:val="auto"/>
                <w:kern w:val="0"/>
                <w:sz w:val="24"/>
              </w:rPr>
              <w:t>1</w:t>
            </w:r>
          </w:p>
        </w:tc>
        <w:tc>
          <w:tcPr>
            <w:tcW w:w="3683" w:type="dxa"/>
          </w:tcPr>
          <w:p w14:paraId="347A78E5">
            <w:pPr>
              <w:jc w:val="center"/>
              <w:rPr>
                <w:rFonts w:hint="eastAsia" w:ascii="宋体" w:hAnsi="宋体" w:cs="宋体"/>
                <w:b/>
                <w:color w:val="auto"/>
                <w:kern w:val="0"/>
                <w:sz w:val="32"/>
                <w:szCs w:val="32"/>
              </w:rPr>
            </w:pPr>
          </w:p>
        </w:tc>
        <w:tc>
          <w:tcPr>
            <w:tcW w:w="3546" w:type="dxa"/>
          </w:tcPr>
          <w:p w14:paraId="560455D0">
            <w:pPr>
              <w:jc w:val="center"/>
              <w:rPr>
                <w:rFonts w:hint="eastAsia" w:ascii="宋体" w:hAnsi="宋体" w:cs="宋体"/>
                <w:b/>
                <w:color w:val="auto"/>
                <w:kern w:val="0"/>
                <w:sz w:val="32"/>
                <w:szCs w:val="32"/>
              </w:rPr>
            </w:pPr>
          </w:p>
        </w:tc>
        <w:tc>
          <w:tcPr>
            <w:tcW w:w="1276" w:type="dxa"/>
          </w:tcPr>
          <w:p w14:paraId="29882457">
            <w:pPr>
              <w:jc w:val="center"/>
              <w:rPr>
                <w:rFonts w:hint="eastAsia" w:ascii="宋体" w:hAnsi="宋体" w:cs="宋体"/>
                <w:b/>
                <w:color w:val="auto"/>
                <w:kern w:val="0"/>
                <w:sz w:val="32"/>
                <w:szCs w:val="32"/>
              </w:rPr>
            </w:pPr>
          </w:p>
        </w:tc>
      </w:tr>
      <w:tr w14:paraId="6BB5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DD0A5">
            <w:pPr>
              <w:jc w:val="center"/>
              <w:rPr>
                <w:rFonts w:hint="eastAsia" w:ascii="宋体" w:hAnsi="宋体" w:cs="宋体"/>
                <w:color w:val="auto"/>
                <w:kern w:val="0"/>
                <w:sz w:val="24"/>
              </w:rPr>
            </w:pPr>
            <w:r>
              <w:rPr>
                <w:rFonts w:hint="eastAsia" w:ascii="宋体" w:hAnsi="宋体" w:cs="宋体"/>
                <w:color w:val="auto"/>
                <w:kern w:val="0"/>
                <w:sz w:val="24"/>
              </w:rPr>
              <w:t>2</w:t>
            </w:r>
          </w:p>
        </w:tc>
        <w:tc>
          <w:tcPr>
            <w:tcW w:w="3683" w:type="dxa"/>
          </w:tcPr>
          <w:p w14:paraId="52ADE29F">
            <w:pPr>
              <w:jc w:val="center"/>
              <w:rPr>
                <w:rFonts w:hint="eastAsia" w:ascii="宋体" w:hAnsi="宋体" w:cs="宋体"/>
                <w:b/>
                <w:color w:val="auto"/>
                <w:kern w:val="0"/>
                <w:sz w:val="32"/>
                <w:szCs w:val="32"/>
              </w:rPr>
            </w:pPr>
          </w:p>
        </w:tc>
        <w:tc>
          <w:tcPr>
            <w:tcW w:w="3546" w:type="dxa"/>
          </w:tcPr>
          <w:p w14:paraId="0BB60E25">
            <w:pPr>
              <w:jc w:val="center"/>
              <w:rPr>
                <w:rFonts w:hint="eastAsia" w:ascii="宋体" w:hAnsi="宋体" w:cs="宋体"/>
                <w:b/>
                <w:color w:val="auto"/>
                <w:kern w:val="0"/>
                <w:sz w:val="32"/>
                <w:szCs w:val="32"/>
              </w:rPr>
            </w:pPr>
          </w:p>
        </w:tc>
        <w:tc>
          <w:tcPr>
            <w:tcW w:w="1276" w:type="dxa"/>
          </w:tcPr>
          <w:p w14:paraId="5B6FB6A3">
            <w:pPr>
              <w:jc w:val="center"/>
              <w:rPr>
                <w:rFonts w:hint="eastAsia" w:ascii="宋体" w:hAnsi="宋体" w:cs="宋体"/>
                <w:b/>
                <w:color w:val="auto"/>
                <w:kern w:val="0"/>
                <w:sz w:val="32"/>
                <w:szCs w:val="32"/>
              </w:rPr>
            </w:pPr>
          </w:p>
        </w:tc>
      </w:tr>
      <w:tr w14:paraId="3A70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92967F">
            <w:pPr>
              <w:jc w:val="center"/>
              <w:rPr>
                <w:rFonts w:hint="eastAsia" w:ascii="宋体" w:hAnsi="宋体" w:cs="宋体"/>
                <w:color w:val="auto"/>
                <w:kern w:val="0"/>
                <w:sz w:val="24"/>
              </w:rPr>
            </w:pPr>
            <w:r>
              <w:rPr>
                <w:rFonts w:hint="eastAsia" w:ascii="宋体" w:hAnsi="宋体" w:cs="宋体"/>
                <w:color w:val="auto"/>
                <w:kern w:val="0"/>
                <w:sz w:val="24"/>
              </w:rPr>
              <w:t>……</w:t>
            </w:r>
          </w:p>
        </w:tc>
        <w:tc>
          <w:tcPr>
            <w:tcW w:w="3683" w:type="dxa"/>
          </w:tcPr>
          <w:p w14:paraId="0DB3AB66">
            <w:pPr>
              <w:jc w:val="center"/>
              <w:rPr>
                <w:rFonts w:hint="eastAsia" w:ascii="宋体" w:hAnsi="宋体" w:cs="宋体"/>
                <w:b/>
                <w:color w:val="auto"/>
                <w:kern w:val="0"/>
                <w:sz w:val="32"/>
                <w:szCs w:val="32"/>
              </w:rPr>
            </w:pPr>
          </w:p>
        </w:tc>
        <w:tc>
          <w:tcPr>
            <w:tcW w:w="3546" w:type="dxa"/>
          </w:tcPr>
          <w:p w14:paraId="0040D812">
            <w:pPr>
              <w:jc w:val="center"/>
              <w:rPr>
                <w:rFonts w:hint="eastAsia" w:ascii="宋体" w:hAnsi="宋体" w:cs="宋体"/>
                <w:b/>
                <w:color w:val="auto"/>
                <w:kern w:val="0"/>
                <w:sz w:val="32"/>
                <w:szCs w:val="32"/>
              </w:rPr>
            </w:pPr>
          </w:p>
        </w:tc>
        <w:tc>
          <w:tcPr>
            <w:tcW w:w="1276" w:type="dxa"/>
          </w:tcPr>
          <w:p w14:paraId="102D6C52">
            <w:pPr>
              <w:jc w:val="center"/>
              <w:rPr>
                <w:rFonts w:hint="eastAsia" w:ascii="宋体" w:hAnsi="宋体" w:cs="宋体"/>
                <w:b/>
                <w:color w:val="auto"/>
                <w:kern w:val="0"/>
                <w:sz w:val="32"/>
                <w:szCs w:val="32"/>
              </w:rPr>
            </w:pPr>
          </w:p>
        </w:tc>
      </w:tr>
    </w:tbl>
    <w:p w14:paraId="54329FD0">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6150F098">
      <w:pPr>
        <w:spacing w:line="360" w:lineRule="auto"/>
        <w:ind w:right="420"/>
        <w:rPr>
          <w:rFonts w:hint="eastAsia"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2CA614E8">
      <w:pPr>
        <w:spacing w:line="360" w:lineRule="auto"/>
        <w:ind w:right="420"/>
        <w:rPr>
          <w:rFonts w:hint="eastAsia" w:ascii="宋体" w:hAnsi="宋体" w:cs="宋体"/>
          <w:color w:val="auto"/>
          <w:sz w:val="24"/>
        </w:rPr>
      </w:pPr>
      <w:r>
        <w:rPr>
          <w:rFonts w:hint="eastAsia" w:ascii="宋体" w:hAnsi="宋体" w:cs="宋体"/>
          <w:color w:val="auto"/>
          <w:sz w:val="24"/>
        </w:rPr>
        <w:t>3、投标人须保证：除商务技术偏离表列出的偏离外，投标人响应招标文件的全部非实质性要求。</w:t>
      </w:r>
    </w:p>
    <w:p w14:paraId="74B2DA19">
      <w:pPr>
        <w:spacing w:line="360" w:lineRule="auto"/>
        <w:ind w:right="420"/>
        <w:rPr>
          <w:rFonts w:hint="eastAsia" w:ascii="宋体" w:hAnsi="宋体" w:cs="宋体"/>
          <w:color w:val="auto"/>
          <w:sz w:val="24"/>
        </w:rPr>
      </w:pPr>
    </w:p>
    <w:p w14:paraId="6248F500">
      <w:pPr>
        <w:ind w:firstLine="1911" w:firstLineChars="595"/>
        <w:rPr>
          <w:rFonts w:hint="eastAsia" w:ascii="宋体" w:hAnsi="宋体" w:cs="宋体"/>
          <w:b/>
          <w:bCs/>
          <w:color w:val="auto"/>
          <w:sz w:val="32"/>
          <w:szCs w:val="32"/>
        </w:rPr>
      </w:pPr>
    </w:p>
    <w:p w14:paraId="565FC092">
      <w:pPr>
        <w:ind w:firstLine="1911" w:firstLineChars="595"/>
        <w:rPr>
          <w:rFonts w:hint="eastAsia"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674902A">
      <w:pPr>
        <w:snapToGrid w:val="0"/>
        <w:spacing w:line="360" w:lineRule="auto"/>
        <w:rPr>
          <w:rFonts w:hint="eastAsia" w:ascii="宋体" w:hAnsi="宋体" w:cs="宋体"/>
          <w:color w:val="auto"/>
          <w:sz w:val="24"/>
        </w:rPr>
      </w:pPr>
    </w:p>
    <w:p w14:paraId="36E3F4A2">
      <w:pPr>
        <w:snapToGrid w:val="0"/>
        <w:spacing w:line="360" w:lineRule="auto"/>
        <w:rPr>
          <w:rFonts w:hint="eastAsia" w:ascii="宋体" w:hAnsi="宋体" w:cs="宋体"/>
          <w:color w:val="auto"/>
          <w:kern w:val="0"/>
          <w:sz w:val="24"/>
        </w:rPr>
      </w:pPr>
      <w:r>
        <w:rPr>
          <w:rFonts w:hint="eastAsia" w:ascii="宋体" w:hAnsi="宋体" w:cs="宋体"/>
          <w:color w:val="auto"/>
          <w:sz w:val="24"/>
        </w:rPr>
        <w:t>杭州职业技术学院、杭州市公共资源交易中心</w:t>
      </w:r>
      <w:r>
        <w:rPr>
          <w:rFonts w:hint="eastAsia" w:ascii="宋体" w:hAnsi="宋体" w:cs="宋体"/>
          <w:color w:val="auto"/>
          <w:kern w:val="0"/>
          <w:sz w:val="24"/>
          <w:lang w:val="zh-CN"/>
        </w:rPr>
        <w:t>：</w:t>
      </w:r>
    </w:p>
    <w:p w14:paraId="2556DF75">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2B2E2A5">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06C96A4">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E7A8E92">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7CC34AB">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F3EACE2">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5C8AC87">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170B3BD8">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B56D5D1">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A12BCB3">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9BB51E0">
      <w:pPr>
        <w:autoSpaceDE w:val="0"/>
        <w:autoSpaceDN w:val="0"/>
        <w:spacing w:line="360" w:lineRule="auto"/>
        <w:ind w:left="2"/>
        <w:jc w:val="left"/>
        <w:rPr>
          <w:rFonts w:hint="eastAsia" w:ascii="宋体" w:hAnsi="宋体" w:cs="宋体"/>
          <w:color w:val="auto"/>
          <w:kern w:val="0"/>
          <w:sz w:val="24"/>
          <w:lang w:val="zh-CN"/>
        </w:rPr>
      </w:pPr>
    </w:p>
    <w:p w14:paraId="7274F695">
      <w:pPr>
        <w:autoSpaceDE w:val="0"/>
        <w:autoSpaceDN w:val="0"/>
        <w:spacing w:line="360" w:lineRule="auto"/>
        <w:ind w:left="2"/>
        <w:jc w:val="left"/>
        <w:rPr>
          <w:rFonts w:hint="eastAsia" w:ascii="宋体" w:hAnsi="宋体" w:cs="宋体"/>
          <w:color w:val="auto"/>
          <w:kern w:val="0"/>
          <w:sz w:val="24"/>
          <w:lang w:val="zh-CN"/>
        </w:rPr>
      </w:pPr>
    </w:p>
    <w:p w14:paraId="022F7917">
      <w:pPr>
        <w:autoSpaceDE w:val="0"/>
        <w:autoSpaceDN w:val="0"/>
        <w:spacing w:line="360" w:lineRule="auto"/>
        <w:ind w:left="2"/>
        <w:jc w:val="left"/>
        <w:rPr>
          <w:rFonts w:hint="eastAsia" w:ascii="宋体" w:hAnsi="宋体" w:cs="宋体"/>
          <w:color w:val="auto"/>
          <w:kern w:val="0"/>
          <w:sz w:val="24"/>
          <w:lang w:val="zh-CN"/>
        </w:rPr>
      </w:pPr>
    </w:p>
    <w:p w14:paraId="7C4B4458">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A87ED25">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5C2EBFA">
      <w:pPr>
        <w:spacing w:line="360" w:lineRule="auto"/>
        <w:jc w:val="center"/>
        <w:rPr>
          <w:rFonts w:hint="eastAsia" w:ascii="宋体" w:hAnsi="宋体" w:cs="宋体"/>
          <w:b/>
          <w:bCs/>
          <w:color w:val="auto"/>
          <w:sz w:val="24"/>
        </w:rPr>
      </w:pPr>
    </w:p>
    <w:p w14:paraId="7A497D47">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23F83532">
      <w:pPr>
        <w:spacing w:line="360" w:lineRule="auto"/>
        <w:jc w:val="center"/>
        <w:rPr>
          <w:rFonts w:hint="eastAsia"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A6E0830">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4C6A93A9">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42F5AC0C">
      <w:pPr>
        <w:spacing w:line="360" w:lineRule="auto"/>
        <w:jc w:val="center"/>
        <w:outlineLvl w:val="0"/>
        <w:rPr>
          <w:rFonts w:hint="eastAsia" w:ascii="宋体" w:hAnsi="宋体" w:cs="宋体"/>
          <w:b/>
          <w:color w:val="auto"/>
          <w:kern w:val="0"/>
          <w:sz w:val="36"/>
          <w:szCs w:val="36"/>
        </w:rPr>
      </w:pPr>
    </w:p>
    <w:p w14:paraId="292D9F7E">
      <w:pPr>
        <w:snapToGrid w:val="0"/>
        <w:spacing w:line="360" w:lineRule="auto"/>
        <w:rPr>
          <w:rFonts w:hint="eastAsia" w:ascii="宋体" w:hAnsi="宋体" w:cs="宋体"/>
          <w:color w:val="auto"/>
          <w:sz w:val="24"/>
        </w:rPr>
      </w:pPr>
      <w:r>
        <w:rPr>
          <w:rFonts w:hint="eastAsia" w:ascii="宋体" w:hAnsi="宋体" w:cs="宋体"/>
          <w:color w:val="auto"/>
          <w:sz w:val="24"/>
        </w:rPr>
        <w:t>（1）开标一览表（报价表）………………………………………………………（页码）</w:t>
      </w:r>
    </w:p>
    <w:p w14:paraId="41F4AE70">
      <w:pPr>
        <w:snapToGrid w:val="0"/>
        <w:spacing w:line="360" w:lineRule="auto"/>
        <w:rPr>
          <w:color w:val="auto"/>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469FADDB">
      <w:pPr>
        <w:snapToGrid w:val="0"/>
        <w:spacing w:line="360" w:lineRule="auto"/>
        <w:rPr>
          <w:rFonts w:hint="eastAsia" w:ascii="宋体" w:hAnsi="宋体" w:cs="宋体"/>
          <w:color w:val="auto"/>
          <w:sz w:val="24"/>
        </w:rPr>
      </w:pPr>
      <w:r>
        <w:rPr>
          <w:rFonts w:hint="eastAsia" w:ascii="宋体" w:hAnsi="宋体" w:cs="宋体"/>
          <w:color w:val="auto"/>
          <w:sz w:val="24"/>
        </w:rPr>
        <w:t>（3）中小企业声明函………………………………………………………………（页码）</w:t>
      </w:r>
    </w:p>
    <w:p w14:paraId="4AE5871B">
      <w:pPr>
        <w:snapToGrid w:val="0"/>
        <w:spacing w:line="360" w:lineRule="auto"/>
        <w:ind w:right="480"/>
        <w:jc w:val="center"/>
        <w:rPr>
          <w:rFonts w:hint="eastAsia" w:ascii="宋体" w:hAnsi="宋体" w:cs="宋体"/>
          <w:b/>
          <w:color w:val="auto"/>
          <w:kern w:val="0"/>
          <w:sz w:val="32"/>
          <w:szCs w:val="32"/>
        </w:rPr>
      </w:pPr>
    </w:p>
    <w:p w14:paraId="5613E79F">
      <w:pPr>
        <w:snapToGrid w:val="0"/>
        <w:spacing w:line="360" w:lineRule="auto"/>
        <w:ind w:right="480"/>
        <w:jc w:val="center"/>
        <w:rPr>
          <w:rFonts w:hint="eastAsia" w:ascii="宋体" w:hAnsi="宋体" w:cs="宋体"/>
          <w:b/>
          <w:color w:val="auto"/>
          <w:kern w:val="0"/>
          <w:sz w:val="32"/>
          <w:szCs w:val="32"/>
        </w:rPr>
      </w:pPr>
    </w:p>
    <w:p w14:paraId="28A96B79">
      <w:pPr>
        <w:snapToGrid w:val="0"/>
        <w:spacing w:line="360" w:lineRule="auto"/>
        <w:ind w:right="480"/>
        <w:jc w:val="center"/>
        <w:rPr>
          <w:rFonts w:hint="eastAsia" w:ascii="宋体" w:hAnsi="宋体" w:cs="宋体"/>
          <w:b/>
          <w:color w:val="auto"/>
          <w:kern w:val="0"/>
          <w:sz w:val="32"/>
          <w:szCs w:val="32"/>
        </w:rPr>
      </w:pPr>
    </w:p>
    <w:p w14:paraId="403B84C6">
      <w:pPr>
        <w:snapToGrid w:val="0"/>
        <w:spacing w:line="360" w:lineRule="auto"/>
        <w:ind w:right="480"/>
        <w:jc w:val="center"/>
        <w:rPr>
          <w:rFonts w:hint="eastAsia" w:ascii="宋体" w:hAnsi="宋体" w:cs="宋体"/>
          <w:b/>
          <w:color w:val="auto"/>
          <w:kern w:val="0"/>
          <w:sz w:val="32"/>
          <w:szCs w:val="32"/>
        </w:rPr>
      </w:pPr>
    </w:p>
    <w:p w14:paraId="6AC3B075">
      <w:pPr>
        <w:snapToGrid w:val="0"/>
        <w:spacing w:line="360" w:lineRule="auto"/>
        <w:ind w:right="480"/>
        <w:jc w:val="center"/>
        <w:rPr>
          <w:rFonts w:hint="eastAsia" w:ascii="宋体" w:hAnsi="宋体" w:cs="宋体"/>
          <w:b/>
          <w:color w:val="auto"/>
          <w:kern w:val="0"/>
          <w:sz w:val="32"/>
          <w:szCs w:val="32"/>
        </w:rPr>
      </w:pPr>
    </w:p>
    <w:p w14:paraId="0E3856FC">
      <w:pPr>
        <w:snapToGrid w:val="0"/>
        <w:spacing w:line="360" w:lineRule="auto"/>
        <w:ind w:right="480"/>
        <w:jc w:val="center"/>
        <w:rPr>
          <w:rFonts w:hint="eastAsia" w:ascii="宋体" w:hAnsi="宋体" w:cs="宋体"/>
          <w:b/>
          <w:color w:val="auto"/>
          <w:kern w:val="0"/>
          <w:sz w:val="32"/>
          <w:szCs w:val="32"/>
        </w:rPr>
      </w:pPr>
    </w:p>
    <w:p w14:paraId="693CCA8B">
      <w:pPr>
        <w:snapToGrid w:val="0"/>
        <w:spacing w:line="360" w:lineRule="auto"/>
        <w:ind w:right="480"/>
        <w:jc w:val="center"/>
        <w:rPr>
          <w:rFonts w:hint="eastAsia" w:ascii="宋体" w:hAnsi="宋体" w:cs="宋体"/>
          <w:b/>
          <w:color w:val="auto"/>
          <w:kern w:val="0"/>
          <w:sz w:val="32"/>
          <w:szCs w:val="32"/>
        </w:rPr>
      </w:pPr>
    </w:p>
    <w:p w14:paraId="04577AFC">
      <w:pPr>
        <w:snapToGrid w:val="0"/>
        <w:spacing w:line="360" w:lineRule="auto"/>
        <w:ind w:right="480"/>
        <w:jc w:val="center"/>
        <w:rPr>
          <w:rFonts w:hint="eastAsia" w:ascii="宋体" w:hAnsi="宋体" w:cs="宋体"/>
          <w:b/>
          <w:color w:val="auto"/>
          <w:kern w:val="0"/>
          <w:sz w:val="32"/>
          <w:szCs w:val="32"/>
        </w:rPr>
      </w:pPr>
    </w:p>
    <w:p w14:paraId="0FE0C14C">
      <w:pPr>
        <w:snapToGrid w:val="0"/>
        <w:spacing w:line="360" w:lineRule="auto"/>
        <w:ind w:right="480"/>
        <w:jc w:val="center"/>
        <w:rPr>
          <w:rFonts w:hint="eastAsia" w:ascii="宋体" w:hAnsi="宋体" w:cs="宋体"/>
          <w:b/>
          <w:color w:val="auto"/>
          <w:kern w:val="0"/>
          <w:sz w:val="32"/>
          <w:szCs w:val="32"/>
        </w:rPr>
      </w:pPr>
    </w:p>
    <w:p w14:paraId="17ECBF3C">
      <w:pPr>
        <w:snapToGrid w:val="0"/>
        <w:spacing w:line="360" w:lineRule="auto"/>
        <w:ind w:right="480"/>
        <w:jc w:val="center"/>
        <w:rPr>
          <w:rFonts w:hint="eastAsia" w:ascii="宋体" w:hAnsi="宋体" w:cs="宋体"/>
          <w:b/>
          <w:color w:val="auto"/>
          <w:kern w:val="0"/>
          <w:sz w:val="32"/>
          <w:szCs w:val="32"/>
        </w:rPr>
      </w:pPr>
    </w:p>
    <w:p w14:paraId="0D986F3C">
      <w:pPr>
        <w:snapToGrid w:val="0"/>
        <w:spacing w:line="360" w:lineRule="auto"/>
        <w:ind w:right="480"/>
        <w:jc w:val="center"/>
        <w:rPr>
          <w:rFonts w:hint="eastAsia" w:ascii="宋体" w:hAnsi="宋体" w:cs="宋体"/>
          <w:b/>
          <w:color w:val="auto"/>
          <w:kern w:val="0"/>
          <w:sz w:val="32"/>
          <w:szCs w:val="32"/>
        </w:rPr>
      </w:pPr>
    </w:p>
    <w:p w14:paraId="172C29D8">
      <w:pPr>
        <w:snapToGrid w:val="0"/>
        <w:spacing w:line="360" w:lineRule="auto"/>
        <w:ind w:right="480"/>
        <w:jc w:val="center"/>
        <w:rPr>
          <w:rFonts w:hint="eastAsia" w:ascii="宋体" w:hAnsi="宋体" w:cs="宋体"/>
          <w:b/>
          <w:color w:val="auto"/>
          <w:kern w:val="0"/>
          <w:sz w:val="32"/>
          <w:szCs w:val="32"/>
        </w:rPr>
      </w:pPr>
    </w:p>
    <w:p w14:paraId="6CB739BB">
      <w:pPr>
        <w:snapToGrid w:val="0"/>
        <w:spacing w:line="360" w:lineRule="auto"/>
        <w:ind w:right="480"/>
        <w:jc w:val="center"/>
        <w:rPr>
          <w:rFonts w:hint="eastAsia" w:ascii="宋体" w:hAnsi="宋体" w:cs="宋体"/>
          <w:b/>
          <w:color w:val="auto"/>
          <w:kern w:val="0"/>
          <w:sz w:val="32"/>
          <w:szCs w:val="32"/>
        </w:rPr>
      </w:pPr>
    </w:p>
    <w:p w14:paraId="5CE02D89">
      <w:pPr>
        <w:snapToGrid w:val="0"/>
        <w:spacing w:line="360" w:lineRule="auto"/>
        <w:ind w:right="480"/>
        <w:jc w:val="center"/>
        <w:rPr>
          <w:rFonts w:hint="eastAsia" w:ascii="宋体" w:hAnsi="宋体" w:cs="宋体"/>
          <w:b/>
          <w:color w:val="auto"/>
          <w:kern w:val="0"/>
          <w:sz w:val="32"/>
          <w:szCs w:val="32"/>
        </w:rPr>
      </w:pPr>
    </w:p>
    <w:p w14:paraId="6D257A5F">
      <w:pPr>
        <w:snapToGrid w:val="0"/>
        <w:spacing w:line="360" w:lineRule="auto"/>
        <w:ind w:right="480"/>
        <w:jc w:val="center"/>
        <w:rPr>
          <w:rFonts w:hint="eastAsia" w:ascii="宋体" w:hAnsi="宋体" w:cs="宋体"/>
          <w:b/>
          <w:color w:val="auto"/>
          <w:kern w:val="0"/>
          <w:sz w:val="32"/>
          <w:szCs w:val="32"/>
        </w:rPr>
      </w:pPr>
    </w:p>
    <w:p w14:paraId="3FEBD1FE">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B78E9A">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C06C852">
      <w:pPr>
        <w:snapToGrid w:val="0"/>
        <w:spacing w:line="360" w:lineRule="auto"/>
        <w:rPr>
          <w:rFonts w:hint="eastAsia" w:ascii="宋体" w:hAnsi="宋体" w:cs="宋体"/>
          <w:color w:val="auto"/>
          <w:kern w:val="0"/>
          <w:sz w:val="24"/>
        </w:rPr>
      </w:pPr>
      <w:r>
        <w:rPr>
          <w:rFonts w:hint="eastAsia" w:ascii="宋体" w:hAnsi="宋体" w:cs="宋体"/>
          <w:color w:val="auto"/>
          <w:sz w:val="24"/>
        </w:rPr>
        <w:t>杭州职业技术学院、杭州市公共资源交易中心</w:t>
      </w:r>
      <w:r>
        <w:rPr>
          <w:rFonts w:hint="eastAsia" w:ascii="宋体" w:hAnsi="宋体" w:cs="宋体"/>
          <w:color w:val="auto"/>
          <w:kern w:val="0"/>
          <w:sz w:val="24"/>
          <w:lang w:val="zh-CN"/>
        </w:rPr>
        <w:t>：</w:t>
      </w:r>
    </w:p>
    <w:p w14:paraId="0B8A2C46">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rPr>
        <w:t>报价</w:t>
      </w:r>
      <w:r>
        <w:rPr>
          <w:rFonts w:hint="eastAsia" w:ascii="宋体" w:hAnsi="宋体" w:cs="宋体"/>
          <w:color w:val="auto"/>
          <w:kern w:val="0"/>
          <w:sz w:val="24"/>
          <w:lang w:val="zh-CN"/>
        </w:rPr>
        <w:t>完成</w:t>
      </w:r>
      <w:r>
        <w:rPr>
          <w:rFonts w:hint="eastAsia" w:ascii="宋体" w:hAnsi="宋体" w:cs="宋体"/>
          <w:color w:val="auto"/>
          <w:sz w:val="24"/>
        </w:rPr>
        <w:t>杭州职业技术学院空调采购项目</w:t>
      </w:r>
      <w:r>
        <w:rPr>
          <w:rFonts w:hint="eastAsia" w:ascii="宋体" w:hAnsi="宋体" w:cs="宋体"/>
          <w:color w:val="auto"/>
          <w:kern w:val="0"/>
          <w:sz w:val="24"/>
          <w:lang w:val="zh-CN"/>
        </w:rPr>
        <w:t>【招标编号：</w:t>
      </w:r>
      <w:r>
        <w:rPr>
          <w:rFonts w:hint="eastAsia" w:ascii="宋体" w:hAnsi="宋体" w:cs="宋体"/>
          <w:color w:val="auto"/>
          <w:sz w:val="24"/>
        </w:rPr>
        <w:t>HZZFCG-2025-129】的实施</w:t>
      </w:r>
      <w:r>
        <w:rPr>
          <w:rFonts w:hint="eastAsia" w:ascii="宋体" w:hAnsi="宋体" w:cs="宋体"/>
          <w:color w:val="auto"/>
          <w:kern w:val="0"/>
          <w:sz w:val="24"/>
          <w:lang w:val="zh-CN"/>
        </w:rPr>
        <w:t>。</w:t>
      </w:r>
    </w:p>
    <w:p w14:paraId="4CE577B5">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33"/>
        <w:gridCol w:w="1527"/>
        <w:gridCol w:w="3118"/>
        <w:gridCol w:w="993"/>
        <w:gridCol w:w="1559"/>
        <w:gridCol w:w="1984"/>
        <w:gridCol w:w="3119"/>
      </w:tblGrid>
      <w:tr w14:paraId="2CAE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7184DE7">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733" w:type="dxa"/>
            <w:vAlign w:val="center"/>
          </w:tcPr>
          <w:p w14:paraId="2A7196F9">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527" w:type="dxa"/>
          </w:tcPr>
          <w:p w14:paraId="62B99231">
            <w:pPr>
              <w:spacing w:line="360" w:lineRule="auto"/>
              <w:jc w:val="center"/>
              <w:rPr>
                <w:rFonts w:hint="eastAsia" w:ascii="宋体" w:hAnsi="宋体" w:cs="宋体"/>
                <w:b/>
                <w:color w:val="auto"/>
                <w:sz w:val="24"/>
              </w:rPr>
            </w:pPr>
          </w:p>
          <w:p w14:paraId="042A4370">
            <w:pPr>
              <w:spacing w:line="360" w:lineRule="auto"/>
              <w:jc w:val="center"/>
              <w:rPr>
                <w:rFonts w:hint="eastAsia" w:ascii="宋体" w:hAnsi="宋体" w:cs="宋体"/>
                <w:b/>
                <w:color w:val="auto"/>
                <w:sz w:val="24"/>
              </w:rPr>
            </w:pPr>
            <w:r>
              <w:rPr>
                <w:rFonts w:hint="eastAsia" w:ascii="宋体" w:hAnsi="宋体" w:cs="宋体"/>
                <w:b/>
                <w:color w:val="auto"/>
                <w:sz w:val="24"/>
              </w:rPr>
              <w:t>品牌（如果有）</w:t>
            </w:r>
          </w:p>
        </w:tc>
        <w:tc>
          <w:tcPr>
            <w:tcW w:w="3118" w:type="dxa"/>
            <w:vAlign w:val="center"/>
          </w:tcPr>
          <w:p w14:paraId="6469C6CC">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993" w:type="dxa"/>
            <w:vAlign w:val="center"/>
          </w:tcPr>
          <w:p w14:paraId="48FC7945">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559" w:type="dxa"/>
            <w:vAlign w:val="center"/>
          </w:tcPr>
          <w:p w14:paraId="18C51AE5">
            <w:pPr>
              <w:spacing w:line="360" w:lineRule="auto"/>
              <w:jc w:val="center"/>
              <w:rPr>
                <w:rFonts w:hint="eastAsia" w:ascii="宋体" w:hAnsi="宋体" w:cs="宋体"/>
                <w:b/>
                <w:color w:val="auto"/>
                <w:sz w:val="24"/>
              </w:rPr>
            </w:pPr>
            <w:r>
              <w:rPr>
                <w:rFonts w:hint="eastAsia" w:ascii="宋体" w:hAnsi="宋体" w:cs="宋体"/>
                <w:b/>
                <w:color w:val="auto"/>
                <w:sz w:val="24"/>
              </w:rPr>
              <w:t>单价</w:t>
            </w:r>
          </w:p>
        </w:tc>
        <w:tc>
          <w:tcPr>
            <w:tcW w:w="1984" w:type="dxa"/>
            <w:vAlign w:val="center"/>
          </w:tcPr>
          <w:p w14:paraId="5CA579F6">
            <w:pPr>
              <w:spacing w:line="360" w:lineRule="auto"/>
              <w:jc w:val="center"/>
              <w:rPr>
                <w:rFonts w:hint="eastAsia" w:ascii="宋体" w:hAnsi="宋体" w:cs="宋体"/>
                <w:b/>
                <w:color w:val="auto"/>
                <w:sz w:val="24"/>
              </w:rPr>
            </w:pPr>
            <w:r>
              <w:rPr>
                <w:rFonts w:hint="eastAsia" w:ascii="宋体" w:hAnsi="宋体" w:cs="宋体"/>
                <w:b/>
                <w:color w:val="auto"/>
                <w:sz w:val="24"/>
              </w:rPr>
              <w:t>合计</w:t>
            </w:r>
          </w:p>
        </w:tc>
        <w:tc>
          <w:tcPr>
            <w:tcW w:w="3119" w:type="dxa"/>
            <w:vAlign w:val="center"/>
          </w:tcPr>
          <w:p w14:paraId="5344CA1A">
            <w:pPr>
              <w:spacing w:line="360" w:lineRule="auto"/>
              <w:jc w:val="center"/>
              <w:rPr>
                <w:rFonts w:hint="eastAsia" w:ascii="宋体" w:hAnsi="宋体" w:cs="宋体"/>
                <w:b/>
                <w:color w:val="auto"/>
                <w:sz w:val="24"/>
              </w:rPr>
            </w:pPr>
          </w:p>
          <w:p w14:paraId="110A2B54">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4E2CEDDC">
            <w:pPr>
              <w:spacing w:line="360" w:lineRule="auto"/>
              <w:jc w:val="center"/>
              <w:rPr>
                <w:rFonts w:hint="eastAsia" w:ascii="宋体" w:hAnsi="宋体" w:cs="宋体"/>
                <w:b/>
                <w:color w:val="auto"/>
                <w:sz w:val="24"/>
              </w:rPr>
            </w:pPr>
          </w:p>
        </w:tc>
      </w:tr>
      <w:tr w14:paraId="5FF0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34" w:type="dxa"/>
            <w:vAlign w:val="center"/>
          </w:tcPr>
          <w:p w14:paraId="2A7DE533">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733" w:type="dxa"/>
            <w:vAlign w:val="center"/>
          </w:tcPr>
          <w:p w14:paraId="3ACE95BE">
            <w:pPr>
              <w:pStyle w:val="2"/>
              <w:spacing w:line="320" w:lineRule="exact"/>
              <w:ind w:left="431" w:hanging="431"/>
              <w:jc w:val="center"/>
              <w:rPr>
                <w:rFonts w:hint="eastAsia" w:ascii="宋体" w:hAnsi="宋体" w:cs="宋体"/>
                <w:color w:val="auto"/>
                <w:sz w:val="24"/>
              </w:rPr>
            </w:pPr>
            <w:r>
              <w:rPr>
                <w:rFonts w:hint="eastAsia" w:ascii="宋体" w:hAnsi="宋体" w:eastAsia="宋体" w:cs="宋体"/>
                <w:b w:val="0"/>
                <w:bCs w:val="0"/>
                <w:color w:val="auto"/>
                <w:sz w:val="24"/>
                <w:szCs w:val="24"/>
                <w:lang w:val="en-US"/>
              </w:rPr>
              <w:t>3匹嵌入式变频空调</w:t>
            </w:r>
          </w:p>
        </w:tc>
        <w:tc>
          <w:tcPr>
            <w:tcW w:w="1527" w:type="dxa"/>
            <w:vAlign w:val="center"/>
          </w:tcPr>
          <w:p w14:paraId="2253670D">
            <w:pPr>
              <w:snapToGrid w:val="0"/>
              <w:spacing w:line="360" w:lineRule="auto"/>
              <w:jc w:val="center"/>
              <w:rPr>
                <w:rFonts w:hint="eastAsia" w:ascii="宋体" w:hAnsi="宋体" w:cs="宋体"/>
                <w:color w:val="auto"/>
                <w:sz w:val="24"/>
              </w:rPr>
            </w:pPr>
          </w:p>
        </w:tc>
        <w:tc>
          <w:tcPr>
            <w:tcW w:w="3118" w:type="dxa"/>
            <w:vAlign w:val="center"/>
          </w:tcPr>
          <w:p w14:paraId="74A52D12">
            <w:pPr>
              <w:snapToGrid w:val="0"/>
              <w:spacing w:line="360" w:lineRule="auto"/>
              <w:jc w:val="center"/>
              <w:rPr>
                <w:rFonts w:hint="eastAsia" w:ascii="宋体" w:hAnsi="宋体" w:cs="宋体"/>
                <w:color w:val="auto"/>
                <w:sz w:val="24"/>
              </w:rPr>
            </w:pPr>
          </w:p>
        </w:tc>
        <w:tc>
          <w:tcPr>
            <w:tcW w:w="993" w:type="dxa"/>
            <w:vAlign w:val="center"/>
          </w:tcPr>
          <w:p w14:paraId="7FBEF316">
            <w:pPr>
              <w:pStyle w:val="2"/>
              <w:spacing w:line="320" w:lineRule="exact"/>
              <w:ind w:left="431" w:hanging="431"/>
              <w:jc w:val="center"/>
              <w:rPr>
                <w:rFonts w:hint="eastAsia" w:ascii="宋体" w:hAnsi="宋体" w:eastAsia="宋体" w:cs="宋体"/>
                <w:color w:val="auto"/>
                <w:sz w:val="24"/>
              </w:rPr>
            </w:pPr>
            <w:r>
              <w:rPr>
                <w:rFonts w:hint="eastAsia" w:ascii="宋体" w:hAnsi="宋体" w:eastAsia="宋体" w:cs="宋体"/>
                <w:b w:val="0"/>
                <w:bCs w:val="0"/>
                <w:color w:val="auto"/>
                <w:sz w:val="24"/>
                <w:szCs w:val="24"/>
                <w:lang w:val="en-US"/>
              </w:rPr>
              <w:t>19</w:t>
            </w:r>
          </w:p>
        </w:tc>
        <w:tc>
          <w:tcPr>
            <w:tcW w:w="1559" w:type="dxa"/>
            <w:vAlign w:val="center"/>
          </w:tcPr>
          <w:p w14:paraId="5B809464">
            <w:pPr>
              <w:spacing w:line="360" w:lineRule="auto"/>
              <w:jc w:val="center"/>
              <w:rPr>
                <w:rFonts w:hint="eastAsia" w:ascii="宋体" w:hAnsi="宋体" w:cs="宋体"/>
                <w:color w:val="auto"/>
                <w:sz w:val="24"/>
              </w:rPr>
            </w:pPr>
          </w:p>
        </w:tc>
        <w:tc>
          <w:tcPr>
            <w:tcW w:w="1984" w:type="dxa"/>
            <w:vAlign w:val="center"/>
          </w:tcPr>
          <w:p w14:paraId="6EC9B4D7">
            <w:pPr>
              <w:spacing w:line="360" w:lineRule="auto"/>
              <w:jc w:val="center"/>
              <w:rPr>
                <w:rFonts w:hint="eastAsia" w:ascii="宋体" w:hAnsi="宋体" w:cs="宋体"/>
                <w:color w:val="auto"/>
                <w:sz w:val="24"/>
              </w:rPr>
            </w:pPr>
          </w:p>
        </w:tc>
        <w:tc>
          <w:tcPr>
            <w:tcW w:w="3119" w:type="dxa"/>
            <w:vAlign w:val="center"/>
          </w:tcPr>
          <w:p w14:paraId="4B2B8741">
            <w:pPr>
              <w:pStyle w:val="2"/>
              <w:spacing w:line="320" w:lineRule="exact"/>
              <w:ind w:left="431" w:hanging="431"/>
              <w:jc w:val="center"/>
              <w:rPr>
                <w:rFonts w:hint="eastAsia" w:ascii="宋体" w:hAnsi="宋体" w:cs="宋体"/>
                <w:color w:val="auto"/>
                <w:sz w:val="24"/>
                <w:lang w:val="en-US"/>
              </w:rPr>
            </w:pPr>
          </w:p>
        </w:tc>
      </w:tr>
      <w:tr w14:paraId="1F28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251E5E">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733" w:type="dxa"/>
            <w:vAlign w:val="center"/>
          </w:tcPr>
          <w:p w14:paraId="270ACBF3">
            <w:pPr>
              <w:pStyle w:val="2"/>
              <w:spacing w:line="320" w:lineRule="exact"/>
              <w:ind w:left="431" w:hanging="431"/>
              <w:rPr>
                <w:rFonts w:hint="eastAsia" w:ascii="宋体" w:hAnsi="宋体" w:cs="宋体"/>
                <w:color w:val="auto"/>
                <w:sz w:val="24"/>
              </w:rPr>
            </w:pPr>
            <w:r>
              <w:rPr>
                <w:rFonts w:hint="eastAsia" w:ascii="宋体" w:hAnsi="宋体" w:eastAsia="宋体" w:cs="宋体"/>
                <w:b w:val="0"/>
                <w:bCs w:val="0"/>
                <w:color w:val="auto"/>
                <w:sz w:val="24"/>
                <w:szCs w:val="24"/>
                <w:lang w:val="en-US"/>
              </w:rPr>
              <w:t>5匹嵌入式变频空调</w:t>
            </w:r>
          </w:p>
        </w:tc>
        <w:tc>
          <w:tcPr>
            <w:tcW w:w="1527" w:type="dxa"/>
            <w:vAlign w:val="center"/>
          </w:tcPr>
          <w:p w14:paraId="643EEDE9">
            <w:pPr>
              <w:snapToGrid w:val="0"/>
              <w:spacing w:line="360" w:lineRule="auto"/>
              <w:jc w:val="center"/>
              <w:rPr>
                <w:rFonts w:hint="eastAsia" w:ascii="宋体" w:hAnsi="宋体" w:cs="宋体"/>
                <w:color w:val="auto"/>
                <w:sz w:val="24"/>
              </w:rPr>
            </w:pPr>
          </w:p>
        </w:tc>
        <w:tc>
          <w:tcPr>
            <w:tcW w:w="3118" w:type="dxa"/>
            <w:vAlign w:val="center"/>
          </w:tcPr>
          <w:p w14:paraId="5D39EC2B">
            <w:pPr>
              <w:snapToGrid w:val="0"/>
              <w:spacing w:line="360" w:lineRule="auto"/>
              <w:jc w:val="center"/>
              <w:rPr>
                <w:rFonts w:hint="eastAsia" w:ascii="宋体" w:hAnsi="宋体" w:cs="宋体"/>
                <w:color w:val="auto"/>
                <w:sz w:val="24"/>
              </w:rPr>
            </w:pPr>
          </w:p>
        </w:tc>
        <w:tc>
          <w:tcPr>
            <w:tcW w:w="993" w:type="dxa"/>
            <w:vAlign w:val="center"/>
          </w:tcPr>
          <w:p w14:paraId="12261660">
            <w:pPr>
              <w:pStyle w:val="2"/>
              <w:spacing w:line="320" w:lineRule="exact"/>
              <w:ind w:left="431" w:hanging="431"/>
              <w:jc w:val="center"/>
              <w:rPr>
                <w:rFonts w:hint="eastAsia" w:ascii="宋体" w:hAnsi="宋体" w:eastAsia="宋体" w:cs="宋体"/>
                <w:color w:val="auto"/>
                <w:sz w:val="24"/>
              </w:rPr>
            </w:pPr>
            <w:r>
              <w:rPr>
                <w:rFonts w:hint="eastAsia" w:ascii="宋体" w:hAnsi="宋体" w:eastAsia="宋体" w:cs="宋体"/>
                <w:b w:val="0"/>
                <w:bCs w:val="0"/>
                <w:color w:val="auto"/>
                <w:sz w:val="24"/>
                <w:szCs w:val="24"/>
                <w:lang w:val="en-US"/>
              </w:rPr>
              <w:t>25</w:t>
            </w:r>
          </w:p>
        </w:tc>
        <w:tc>
          <w:tcPr>
            <w:tcW w:w="1559" w:type="dxa"/>
            <w:vAlign w:val="center"/>
          </w:tcPr>
          <w:p w14:paraId="5A3511CD">
            <w:pPr>
              <w:spacing w:line="360" w:lineRule="auto"/>
              <w:jc w:val="center"/>
              <w:rPr>
                <w:rFonts w:hint="eastAsia" w:ascii="宋体" w:hAnsi="宋体" w:cs="宋体"/>
                <w:color w:val="auto"/>
                <w:sz w:val="24"/>
              </w:rPr>
            </w:pPr>
          </w:p>
        </w:tc>
        <w:tc>
          <w:tcPr>
            <w:tcW w:w="1984" w:type="dxa"/>
            <w:vAlign w:val="center"/>
          </w:tcPr>
          <w:p w14:paraId="40F8D6C4">
            <w:pPr>
              <w:spacing w:line="360" w:lineRule="auto"/>
              <w:jc w:val="center"/>
              <w:rPr>
                <w:rFonts w:hint="eastAsia" w:ascii="宋体" w:hAnsi="宋体" w:cs="宋体"/>
                <w:color w:val="auto"/>
                <w:sz w:val="24"/>
              </w:rPr>
            </w:pPr>
          </w:p>
        </w:tc>
        <w:tc>
          <w:tcPr>
            <w:tcW w:w="3119" w:type="dxa"/>
            <w:vAlign w:val="center"/>
          </w:tcPr>
          <w:p w14:paraId="2553E942">
            <w:pPr>
              <w:spacing w:line="360" w:lineRule="auto"/>
              <w:jc w:val="center"/>
              <w:rPr>
                <w:rFonts w:hint="eastAsia" w:ascii="宋体" w:hAnsi="宋体" w:cs="宋体"/>
                <w:color w:val="auto"/>
                <w:sz w:val="24"/>
              </w:rPr>
            </w:pPr>
          </w:p>
        </w:tc>
      </w:tr>
      <w:tr w14:paraId="0699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BD87A0">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733" w:type="dxa"/>
            <w:vAlign w:val="center"/>
          </w:tcPr>
          <w:p w14:paraId="6D090181">
            <w:pPr>
              <w:pStyle w:val="2"/>
              <w:spacing w:line="320" w:lineRule="exact"/>
              <w:ind w:left="431" w:hanging="431"/>
              <w:jc w:val="center"/>
              <w:rPr>
                <w:rFonts w:hint="eastAsia" w:ascii="宋体" w:hAnsi="宋体" w:cs="宋体"/>
                <w:color w:val="auto"/>
                <w:sz w:val="24"/>
              </w:rPr>
            </w:pPr>
            <w:r>
              <w:rPr>
                <w:rFonts w:hint="eastAsia" w:ascii="宋体" w:hAnsi="宋体" w:eastAsia="宋体" w:cs="宋体"/>
                <w:b w:val="0"/>
                <w:bCs w:val="0"/>
                <w:color w:val="auto"/>
                <w:sz w:val="24"/>
                <w:szCs w:val="24"/>
                <w:lang w:val="en-US"/>
              </w:rPr>
              <w:t xml:space="preserve">3匹立柜式变频空调   </w:t>
            </w:r>
          </w:p>
        </w:tc>
        <w:tc>
          <w:tcPr>
            <w:tcW w:w="1527" w:type="dxa"/>
            <w:vAlign w:val="center"/>
          </w:tcPr>
          <w:p w14:paraId="0D8B9FC9">
            <w:pPr>
              <w:snapToGrid w:val="0"/>
              <w:spacing w:line="360" w:lineRule="auto"/>
              <w:jc w:val="center"/>
              <w:rPr>
                <w:rFonts w:hint="eastAsia" w:ascii="宋体" w:hAnsi="宋体" w:cs="宋体"/>
                <w:color w:val="auto"/>
                <w:sz w:val="24"/>
              </w:rPr>
            </w:pPr>
          </w:p>
        </w:tc>
        <w:tc>
          <w:tcPr>
            <w:tcW w:w="3118" w:type="dxa"/>
            <w:vAlign w:val="center"/>
          </w:tcPr>
          <w:p w14:paraId="407DA77A">
            <w:pPr>
              <w:snapToGrid w:val="0"/>
              <w:spacing w:line="360" w:lineRule="auto"/>
              <w:jc w:val="center"/>
              <w:rPr>
                <w:rFonts w:hint="eastAsia" w:ascii="宋体" w:hAnsi="宋体" w:cs="宋体"/>
                <w:color w:val="auto"/>
                <w:sz w:val="24"/>
              </w:rPr>
            </w:pPr>
          </w:p>
        </w:tc>
        <w:tc>
          <w:tcPr>
            <w:tcW w:w="993" w:type="dxa"/>
            <w:vAlign w:val="center"/>
          </w:tcPr>
          <w:p w14:paraId="2F8EDBC6">
            <w:pPr>
              <w:pStyle w:val="2"/>
              <w:spacing w:line="320" w:lineRule="exact"/>
              <w:ind w:left="431" w:hanging="431"/>
              <w:jc w:val="center"/>
              <w:rPr>
                <w:rFonts w:hint="eastAsia" w:ascii="宋体" w:hAnsi="宋体" w:cs="宋体"/>
                <w:color w:val="auto"/>
                <w:sz w:val="24"/>
              </w:rPr>
            </w:pPr>
            <w:r>
              <w:rPr>
                <w:rFonts w:hint="eastAsia" w:ascii="宋体" w:hAnsi="宋体" w:eastAsia="宋体" w:cs="宋体"/>
                <w:b w:val="0"/>
                <w:bCs w:val="0"/>
                <w:color w:val="auto"/>
                <w:sz w:val="24"/>
                <w:szCs w:val="24"/>
                <w:lang w:val="en-US"/>
              </w:rPr>
              <w:t>25</w:t>
            </w:r>
          </w:p>
        </w:tc>
        <w:tc>
          <w:tcPr>
            <w:tcW w:w="1559" w:type="dxa"/>
            <w:vAlign w:val="center"/>
          </w:tcPr>
          <w:p w14:paraId="1691F65A">
            <w:pPr>
              <w:spacing w:line="360" w:lineRule="auto"/>
              <w:jc w:val="center"/>
              <w:rPr>
                <w:rFonts w:hint="eastAsia" w:ascii="宋体" w:hAnsi="宋体" w:cs="宋体"/>
                <w:color w:val="auto"/>
                <w:sz w:val="24"/>
              </w:rPr>
            </w:pPr>
          </w:p>
        </w:tc>
        <w:tc>
          <w:tcPr>
            <w:tcW w:w="1984" w:type="dxa"/>
            <w:vAlign w:val="center"/>
          </w:tcPr>
          <w:p w14:paraId="78A48FBE">
            <w:pPr>
              <w:spacing w:line="360" w:lineRule="auto"/>
              <w:jc w:val="center"/>
              <w:rPr>
                <w:rFonts w:hint="eastAsia" w:ascii="宋体" w:hAnsi="宋体" w:cs="宋体"/>
                <w:color w:val="auto"/>
                <w:sz w:val="24"/>
              </w:rPr>
            </w:pPr>
          </w:p>
        </w:tc>
        <w:tc>
          <w:tcPr>
            <w:tcW w:w="3119" w:type="dxa"/>
            <w:vAlign w:val="center"/>
          </w:tcPr>
          <w:p w14:paraId="5C2B5CF0">
            <w:pPr>
              <w:pStyle w:val="2"/>
              <w:spacing w:line="320" w:lineRule="exact"/>
              <w:ind w:left="431" w:hanging="431"/>
              <w:jc w:val="center"/>
              <w:rPr>
                <w:rFonts w:hint="eastAsia" w:ascii="宋体" w:hAnsi="宋体" w:cs="宋体"/>
                <w:color w:val="auto"/>
                <w:sz w:val="24"/>
                <w:lang w:val="en-US"/>
              </w:rPr>
            </w:pPr>
          </w:p>
        </w:tc>
      </w:tr>
      <w:tr w14:paraId="018E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FFD697">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733" w:type="dxa"/>
            <w:vAlign w:val="center"/>
          </w:tcPr>
          <w:p w14:paraId="48D82942">
            <w:pPr>
              <w:pStyle w:val="2"/>
              <w:spacing w:line="320" w:lineRule="exact"/>
              <w:ind w:left="431" w:hanging="431"/>
              <w:jc w:val="center"/>
              <w:rPr>
                <w:rFonts w:hint="eastAsia" w:ascii="宋体" w:hAnsi="宋体" w:cs="宋体"/>
                <w:color w:val="auto"/>
                <w:sz w:val="24"/>
              </w:rPr>
            </w:pPr>
            <w:r>
              <w:rPr>
                <w:rFonts w:hint="eastAsia" w:ascii="宋体" w:hAnsi="宋体" w:eastAsia="宋体" w:cs="宋体"/>
                <w:b w:val="0"/>
                <w:bCs w:val="0"/>
                <w:color w:val="auto"/>
                <w:sz w:val="24"/>
                <w:szCs w:val="24"/>
                <w:lang w:val="en-US"/>
              </w:rPr>
              <w:t>5匹立柜式变频空调</w:t>
            </w:r>
          </w:p>
        </w:tc>
        <w:tc>
          <w:tcPr>
            <w:tcW w:w="1527" w:type="dxa"/>
            <w:vAlign w:val="center"/>
          </w:tcPr>
          <w:p w14:paraId="27B3B0FB">
            <w:pPr>
              <w:snapToGrid w:val="0"/>
              <w:spacing w:line="360" w:lineRule="auto"/>
              <w:jc w:val="center"/>
              <w:rPr>
                <w:rFonts w:hint="eastAsia" w:ascii="宋体" w:hAnsi="宋体" w:cs="宋体"/>
                <w:color w:val="auto"/>
                <w:sz w:val="24"/>
              </w:rPr>
            </w:pPr>
          </w:p>
        </w:tc>
        <w:tc>
          <w:tcPr>
            <w:tcW w:w="3118" w:type="dxa"/>
            <w:vAlign w:val="center"/>
          </w:tcPr>
          <w:p w14:paraId="33994528">
            <w:pPr>
              <w:snapToGrid w:val="0"/>
              <w:spacing w:line="360" w:lineRule="auto"/>
              <w:jc w:val="center"/>
              <w:rPr>
                <w:rFonts w:hint="eastAsia" w:ascii="宋体" w:hAnsi="宋体" w:cs="宋体"/>
                <w:color w:val="auto"/>
                <w:sz w:val="24"/>
              </w:rPr>
            </w:pPr>
          </w:p>
        </w:tc>
        <w:tc>
          <w:tcPr>
            <w:tcW w:w="993" w:type="dxa"/>
            <w:vAlign w:val="center"/>
          </w:tcPr>
          <w:p w14:paraId="19FEDD4F">
            <w:pPr>
              <w:pStyle w:val="2"/>
              <w:spacing w:line="320" w:lineRule="exact"/>
              <w:ind w:left="431" w:hanging="431"/>
              <w:jc w:val="center"/>
              <w:rPr>
                <w:rFonts w:hint="eastAsia" w:ascii="宋体" w:hAnsi="宋体" w:cs="宋体"/>
                <w:color w:val="auto"/>
                <w:sz w:val="24"/>
              </w:rPr>
            </w:pPr>
            <w:r>
              <w:rPr>
                <w:rFonts w:hint="eastAsia" w:ascii="宋体" w:hAnsi="宋体" w:eastAsia="宋体" w:cs="宋体"/>
                <w:b w:val="0"/>
                <w:bCs w:val="0"/>
                <w:color w:val="auto"/>
                <w:sz w:val="24"/>
                <w:szCs w:val="24"/>
                <w:lang w:val="en-US"/>
              </w:rPr>
              <w:t>39</w:t>
            </w:r>
          </w:p>
        </w:tc>
        <w:tc>
          <w:tcPr>
            <w:tcW w:w="1559" w:type="dxa"/>
            <w:vAlign w:val="center"/>
          </w:tcPr>
          <w:p w14:paraId="617CE801">
            <w:pPr>
              <w:spacing w:line="360" w:lineRule="auto"/>
              <w:jc w:val="center"/>
              <w:rPr>
                <w:rFonts w:hint="eastAsia" w:ascii="宋体" w:hAnsi="宋体" w:cs="宋体"/>
                <w:color w:val="auto"/>
                <w:sz w:val="24"/>
              </w:rPr>
            </w:pPr>
          </w:p>
        </w:tc>
        <w:tc>
          <w:tcPr>
            <w:tcW w:w="1984" w:type="dxa"/>
            <w:vAlign w:val="center"/>
          </w:tcPr>
          <w:p w14:paraId="0FDD5312">
            <w:pPr>
              <w:spacing w:line="360" w:lineRule="auto"/>
              <w:jc w:val="center"/>
              <w:rPr>
                <w:rFonts w:hint="eastAsia" w:ascii="宋体" w:hAnsi="宋体" w:cs="宋体"/>
                <w:color w:val="auto"/>
                <w:sz w:val="24"/>
              </w:rPr>
            </w:pPr>
          </w:p>
        </w:tc>
        <w:tc>
          <w:tcPr>
            <w:tcW w:w="3119" w:type="dxa"/>
            <w:vAlign w:val="center"/>
          </w:tcPr>
          <w:p w14:paraId="38C891D0">
            <w:pPr>
              <w:spacing w:line="360" w:lineRule="auto"/>
              <w:jc w:val="center"/>
              <w:rPr>
                <w:rFonts w:hint="eastAsia" w:ascii="宋体" w:hAnsi="宋体" w:cs="宋体"/>
                <w:color w:val="auto"/>
                <w:sz w:val="24"/>
              </w:rPr>
            </w:pPr>
          </w:p>
        </w:tc>
      </w:tr>
      <w:tr w14:paraId="775D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FDB204">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733" w:type="dxa"/>
            <w:vAlign w:val="center"/>
          </w:tcPr>
          <w:p w14:paraId="5DA329A8">
            <w:pPr>
              <w:pStyle w:val="2"/>
              <w:spacing w:line="320" w:lineRule="exact"/>
              <w:ind w:left="431" w:hanging="431"/>
              <w:jc w:val="center"/>
              <w:rPr>
                <w:rFonts w:hint="eastAsia" w:ascii="宋体" w:hAnsi="宋体" w:cs="宋体"/>
                <w:color w:val="auto"/>
                <w:sz w:val="24"/>
              </w:rPr>
            </w:pPr>
            <w:r>
              <w:rPr>
                <w:rFonts w:hint="eastAsia" w:ascii="宋体" w:hAnsi="宋体" w:eastAsia="宋体" w:cs="宋体"/>
                <w:b w:val="0"/>
                <w:bCs w:val="0"/>
                <w:color w:val="auto"/>
                <w:sz w:val="24"/>
                <w:szCs w:val="24"/>
                <w:lang w:val="en-US"/>
              </w:rPr>
              <w:t>2匹壁挂式变频空调</w:t>
            </w:r>
          </w:p>
        </w:tc>
        <w:tc>
          <w:tcPr>
            <w:tcW w:w="1527" w:type="dxa"/>
            <w:vAlign w:val="center"/>
          </w:tcPr>
          <w:p w14:paraId="5781EE0B">
            <w:pPr>
              <w:snapToGrid w:val="0"/>
              <w:spacing w:line="360" w:lineRule="auto"/>
              <w:jc w:val="center"/>
              <w:rPr>
                <w:rFonts w:hint="eastAsia" w:ascii="宋体" w:hAnsi="宋体" w:cs="宋体"/>
                <w:color w:val="auto"/>
                <w:sz w:val="24"/>
              </w:rPr>
            </w:pPr>
          </w:p>
        </w:tc>
        <w:tc>
          <w:tcPr>
            <w:tcW w:w="3118" w:type="dxa"/>
            <w:vAlign w:val="center"/>
          </w:tcPr>
          <w:p w14:paraId="2E95F7EF">
            <w:pPr>
              <w:snapToGrid w:val="0"/>
              <w:spacing w:line="360" w:lineRule="auto"/>
              <w:jc w:val="center"/>
              <w:rPr>
                <w:rFonts w:hint="eastAsia" w:ascii="宋体" w:hAnsi="宋体" w:cs="宋体"/>
                <w:color w:val="auto"/>
                <w:sz w:val="24"/>
              </w:rPr>
            </w:pPr>
          </w:p>
        </w:tc>
        <w:tc>
          <w:tcPr>
            <w:tcW w:w="993" w:type="dxa"/>
            <w:vAlign w:val="center"/>
          </w:tcPr>
          <w:p w14:paraId="4A5560CB">
            <w:pPr>
              <w:pStyle w:val="2"/>
              <w:spacing w:line="320" w:lineRule="exact"/>
              <w:ind w:left="431" w:hanging="431"/>
              <w:jc w:val="center"/>
              <w:rPr>
                <w:rFonts w:hint="eastAsia" w:ascii="宋体" w:hAnsi="宋体" w:cs="宋体"/>
                <w:color w:val="auto"/>
                <w:sz w:val="24"/>
              </w:rPr>
            </w:pPr>
            <w:r>
              <w:rPr>
                <w:rFonts w:hint="eastAsia" w:ascii="宋体" w:hAnsi="宋体" w:eastAsia="宋体" w:cs="宋体"/>
                <w:b w:val="0"/>
                <w:bCs w:val="0"/>
                <w:color w:val="auto"/>
                <w:sz w:val="24"/>
                <w:szCs w:val="24"/>
                <w:lang w:val="en-US"/>
              </w:rPr>
              <w:t>3</w:t>
            </w:r>
          </w:p>
        </w:tc>
        <w:tc>
          <w:tcPr>
            <w:tcW w:w="1559" w:type="dxa"/>
            <w:vAlign w:val="center"/>
          </w:tcPr>
          <w:p w14:paraId="486F24D6">
            <w:pPr>
              <w:spacing w:line="360" w:lineRule="auto"/>
              <w:jc w:val="center"/>
              <w:rPr>
                <w:rFonts w:hint="eastAsia" w:ascii="宋体" w:hAnsi="宋体" w:cs="宋体"/>
                <w:color w:val="auto"/>
                <w:sz w:val="24"/>
              </w:rPr>
            </w:pPr>
          </w:p>
        </w:tc>
        <w:tc>
          <w:tcPr>
            <w:tcW w:w="1984" w:type="dxa"/>
            <w:vAlign w:val="center"/>
          </w:tcPr>
          <w:p w14:paraId="6AE4FE74">
            <w:pPr>
              <w:spacing w:line="360" w:lineRule="auto"/>
              <w:jc w:val="center"/>
              <w:rPr>
                <w:rFonts w:hint="eastAsia" w:ascii="宋体" w:hAnsi="宋体" w:cs="宋体"/>
                <w:color w:val="auto"/>
                <w:sz w:val="24"/>
              </w:rPr>
            </w:pPr>
          </w:p>
        </w:tc>
        <w:tc>
          <w:tcPr>
            <w:tcW w:w="3119" w:type="dxa"/>
            <w:vAlign w:val="center"/>
          </w:tcPr>
          <w:p w14:paraId="6E02AABD">
            <w:pPr>
              <w:pStyle w:val="2"/>
              <w:spacing w:line="320" w:lineRule="exact"/>
              <w:ind w:left="431" w:hanging="431"/>
              <w:jc w:val="center"/>
              <w:rPr>
                <w:rFonts w:hint="eastAsia" w:ascii="宋体" w:hAnsi="宋体" w:cs="宋体"/>
                <w:color w:val="auto"/>
                <w:sz w:val="24"/>
                <w:lang w:val="en-US"/>
              </w:rPr>
            </w:pPr>
          </w:p>
        </w:tc>
      </w:tr>
      <w:tr w14:paraId="4B79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ABCE6A">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733" w:type="dxa"/>
            <w:vAlign w:val="center"/>
          </w:tcPr>
          <w:p w14:paraId="481A95A5">
            <w:pPr>
              <w:pStyle w:val="2"/>
              <w:spacing w:line="320" w:lineRule="exact"/>
              <w:ind w:left="431" w:hanging="431"/>
              <w:jc w:val="center"/>
              <w:rPr>
                <w:rFonts w:hint="eastAsia" w:ascii="宋体" w:hAnsi="宋体" w:cs="宋体"/>
                <w:color w:val="auto"/>
                <w:sz w:val="24"/>
              </w:rPr>
            </w:pPr>
            <w:r>
              <w:rPr>
                <w:rFonts w:hint="eastAsia" w:ascii="宋体" w:hAnsi="宋体" w:eastAsia="宋体" w:cs="宋体"/>
                <w:b w:val="0"/>
                <w:bCs w:val="0"/>
                <w:color w:val="auto"/>
                <w:sz w:val="24"/>
                <w:szCs w:val="24"/>
                <w:lang w:val="en-US"/>
              </w:rPr>
              <w:t>1.5匹壁挂式变频空调</w:t>
            </w:r>
          </w:p>
        </w:tc>
        <w:tc>
          <w:tcPr>
            <w:tcW w:w="1527" w:type="dxa"/>
            <w:vAlign w:val="center"/>
          </w:tcPr>
          <w:p w14:paraId="3EEBAC50">
            <w:pPr>
              <w:snapToGrid w:val="0"/>
              <w:spacing w:line="360" w:lineRule="auto"/>
              <w:jc w:val="center"/>
              <w:rPr>
                <w:rFonts w:hint="eastAsia" w:ascii="宋体" w:hAnsi="宋体" w:cs="宋体"/>
                <w:color w:val="auto"/>
                <w:sz w:val="24"/>
              </w:rPr>
            </w:pPr>
          </w:p>
        </w:tc>
        <w:tc>
          <w:tcPr>
            <w:tcW w:w="3118" w:type="dxa"/>
            <w:vAlign w:val="center"/>
          </w:tcPr>
          <w:p w14:paraId="723E5CF0">
            <w:pPr>
              <w:snapToGrid w:val="0"/>
              <w:spacing w:line="360" w:lineRule="auto"/>
              <w:jc w:val="center"/>
              <w:rPr>
                <w:rFonts w:hint="eastAsia" w:ascii="宋体" w:hAnsi="宋体" w:cs="宋体"/>
                <w:color w:val="auto"/>
                <w:sz w:val="24"/>
              </w:rPr>
            </w:pPr>
          </w:p>
        </w:tc>
        <w:tc>
          <w:tcPr>
            <w:tcW w:w="993" w:type="dxa"/>
            <w:vAlign w:val="center"/>
          </w:tcPr>
          <w:p w14:paraId="5D806842">
            <w:pPr>
              <w:pStyle w:val="2"/>
              <w:spacing w:line="320" w:lineRule="exact"/>
              <w:ind w:left="431" w:hanging="431"/>
              <w:jc w:val="center"/>
              <w:rPr>
                <w:rFonts w:hint="eastAsia" w:ascii="宋体" w:hAnsi="宋体" w:cs="宋体"/>
                <w:color w:val="auto"/>
                <w:sz w:val="24"/>
              </w:rPr>
            </w:pPr>
            <w:r>
              <w:rPr>
                <w:rFonts w:hint="eastAsia" w:ascii="宋体" w:hAnsi="宋体" w:eastAsia="宋体" w:cs="宋体"/>
                <w:b w:val="0"/>
                <w:bCs w:val="0"/>
                <w:color w:val="auto"/>
                <w:sz w:val="24"/>
                <w:szCs w:val="24"/>
                <w:lang w:val="en-US"/>
              </w:rPr>
              <w:t>19</w:t>
            </w:r>
          </w:p>
        </w:tc>
        <w:tc>
          <w:tcPr>
            <w:tcW w:w="1559" w:type="dxa"/>
            <w:vAlign w:val="center"/>
          </w:tcPr>
          <w:p w14:paraId="222C9C99">
            <w:pPr>
              <w:spacing w:line="360" w:lineRule="auto"/>
              <w:jc w:val="center"/>
              <w:rPr>
                <w:rFonts w:hint="eastAsia" w:ascii="宋体" w:hAnsi="宋体" w:cs="宋体"/>
                <w:color w:val="auto"/>
                <w:sz w:val="24"/>
              </w:rPr>
            </w:pPr>
          </w:p>
        </w:tc>
        <w:tc>
          <w:tcPr>
            <w:tcW w:w="1984" w:type="dxa"/>
            <w:vAlign w:val="center"/>
          </w:tcPr>
          <w:p w14:paraId="24804D49">
            <w:pPr>
              <w:spacing w:line="360" w:lineRule="auto"/>
              <w:jc w:val="center"/>
              <w:rPr>
                <w:rFonts w:hint="eastAsia" w:ascii="宋体" w:hAnsi="宋体" w:cs="宋体"/>
                <w:color w:val="auto"/>
                <w:sz w:val="24"/>
              </w:rPr>
            </w:pPr>
          </w:p>
        </w:tc>
        <w:tc>
          <w:tcPr>
            <w:tcW w:w="3119" w:type="dxa"/>
            <w:vAlign w:val="center"/>
          </w:tcPr>
          <w:p w14:paraId="6921A9BB">
            <w:pPr>
              <w:pStyle w:val="2"/>
              <w:spacing w:line="320" w:lineRule="exact"/>
              <w:ind w:left="431" w:hanging="431"/>
              <w:jc w:val="center"/>
              <w:rPr>
                <w:rFonts w:hint="eastAsia" w:ascii="宋体" w:hAnsi="宋体" w:cs="宋体"/>
                <w:color w:val="auto"/>
                <w:sz w:val="24"/>
                <w:lang w:val="en-US"/>
              </w:rPr>
            </w:pPr>
          </w:p>
        </w:tc>
      </w:tr>
      <w:tr w14:paraId="0073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99051F">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733" w:type="dxa"/>
            <w:vAlign w:val="center"/>
          </w:tcPr>
          <w:p w14:paraId="7166197A">
            <w:pPr>
              <w:pStyle w:val="2"/>
              <w:spacing w:line="320" w:lineRule="exact"/>
              <w:ind w:left="431" w:hanging="431"/>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多联机1.5匹壁挂式内机</w:t>
            </w:r>
          </w:p>
        </w:tc>
        <w:tc>
          <w:tcPr>
            <w:tcW w:w="1527" w:type="dxa"/>
            <w:vAlign w:val="center"/>
          </w:tcPr>
          <w:p w14:paraId="74EC4565">
            <w:pPr>
              <w:snapToGrid w:val="0"/>
              <w:spacing w:line="360" w:lineRule="auto"/>
              <w:jc w:val="center"/>
              <w:rPr>
                <w:rFonts w:hint="eastAsia" w:ascii="宋体" w:hAnsi="宋体" w:cs="宋体"/>
                <w:color w:val="auto"/>
                <w:sz w:val="24"/>
              </w:rPr>
            </w:pPr>
          </w:p>
        </w:tc>
        <w:tc>
          <w:tcPr>
            <w:tcW w:w="3118" w:type="dxa"/>
            <w:vAlign w:val="center"/>
          </w:tcPr>
          <w:p w14:paraId="272F1912">
            <w:pPr>
              <w:snapToGrid w:val="0"/>
              <w:spacing w:line="360" w:lineRule="auto"/>
              <w:jc w:val="center"/>
              <w:rPr>
                <w:rFonts w:hint="eastAsia" w:ascii="宋体" w:hAnsi="宋体" w:cs="宋体"/>
                <w:color w:val="auto"/>
                <w:sz w:val="24"/>
              </w:rPr>
            </w:pPr>
          </w:p>
        </w:tc>
        <w:tc>
          <w:tcPr>
            <w:tcW w:w="993" w:type="dxa"/>
            <w:vAlign w:val="center"/>
          </w:tcPr>
          <w:p w14:paraId="54E1983C">
            <w:pPr>
              <w:pStyle w:val="2"/>
              <w:spacing w:line="320" w:lineRule="exact"/>
              <w:ind w:left="431" w:hanging="431"/>
              <w:jc w:val="center"/>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3</w:t>
            </w:r>
          </w:p>
        </w:tc>
        <w:tc>
          <w:tcPr>
            <w:tcW w:w="1559" w:type="dxa"/>
            <w:vAlign w:val="center"/>
          </w:tcPr>
          <w:p w14:paraId="6D9A27AF">
            <w:pPr>
              <w:spacing w:line="360" w:lineRule="auto"/>
              <w:jc w:val="center"/>
              <w:rPr>
                <w:rFonts w:hint="eastAsia" w:ascii="宋体" w:hAnsi="宋体" w:cs="宋体"/>
                <w:color w:val="auto"/>
                <w:sz w:val="24"/>
              </w:rPr>
            </w:pPr>
          </w:p>
        </w:tc>
        <w:tc>
          <w:tcPr>
            <w:tcW w:w="1984" w:type="dxa"/>
            <w:vAlign w:val="center"/>
          </w:tcPr>
          <w:p w14:paraId="4DF1685F">
            <w:pPr>
              <w:spacing w:line="360" w:lineRule="auto"/>
              <w:jc w:val="center"/>
              <w:rPr>
                <w:rFonts w:hint="eastAsia" w:ascii="宋体" w:hAnsi="宋体" w:cs="宋体"/>
                <w:color w:val="auto"/>
                <w:sz w:val="24"/>
              </w:rPr>
            </w:pPr>
          </w:p>
        </w:tc>
        <w:tc>
          <w:tcPr>
            <w:tcW w:w="3119" w:type="dxa"/>
            <w:vAlign w:val="center"/>
          </w:tcPr>
          <w:p w14:paraId="413DF1D5">
            <w:pPr>
              <w:pStyle w:val="2"/>
              <w:spacing w:line="320" w:lineRule="exact"/>
              <w:ind w:left="431" w:hanging="431"/>
              <w:jc w:val="center"/>
              <w:rPr>
                <w:rFonts w:hint="eastAsia" w:ascii="宋体" w:hAnsi="宋体" w:eastAsia="宋体" w:cs="宋体"/>
                <w:b w:val="0"/>
                <w:bCs w:val="0"/>
                <w:color w:val="auto"/>
                <w:sz w:val="24"/>
                <w:szCs w:val="24"/>
                <w:lang w:val="en-US"/>
              </w:rPr>
            </w:pPr>
          </w:p>
        </w:tc>
      </w:tr>
      <w:tr w14:paraId="5469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E3BB23">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733" w:type="dxa"/>
            <w:vAlign w:val="center"/>
          </w:tcPr>
          <w:p w14:paraId="058F18A4">
            <w:pPr>
              <w:pStyle w:val="2"/>
              <w:spacing w:line="320" w:lineRule="exact"/>
              <w:ind w:left="431" w:hanging="431"/>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多联机5匹室外机</w:t>
            </w:r>
          </w:p>
        </w:tc>
        <w:tc>
          <w:tcPr>
            <w:tcW w:w="1527" w:type="dxa"/>
            <w:vAlign w:val="center"/>
          </w:tcPr>
          <w:p w14:paraId="5DB106C5">
            <w:pPr>
              <w:snapToGrid w:val="0"/>
              <w:spacing w:line="360" w:lineRule="auto"/>
              <w:jc w:val="center"/>
              <w:rPr>
                <w:rFonts w:hint="eastAsia" w:ascii="宋体" w:hAnsi="宋体" w:cs="宋体"/>
                <w:color w:val="auto"/>
                <w:sz w:val="24"/>
              </w:rPr>
            </w:pPr>
          </w:p>
        </w:tc>
        <w:tc>
          <w:tcPr>
            <w:tcW w:w="3118" w:type="dxa"/>
            <w:vAlign w:val="center"/>
          </w:tcPr>
          <w:p w14:paraId="6B5DA06F">
            <w:pPr>
              <w:snapToGrid w:val="0"/>
              <w:spacing w:line="360" w:lineRule="auto"/>
              <w:jc w:val="center"/>
              <w:rPr>
                <w:rFonts w:hint="eastAsia" w:ascii="宋体" w:hAnsi="宋体" w:cs="宋体"/>
                <w:color w:val="auto"/>
                <w:sz w:val="24"/>
              </w:rPr>
            </w:pPr>
          </w:p>
        </w:tc>
        <w:tc>
          <w:tcPr>
            <w:tcW w:w="993" w:type="dxa"/>
            <w:vAlign w:val="center"/>
          </w:tcPr>
          <w:p w14:paraId="01E0BF9C">
            <w:pPr>
              <w:pStyle w:val="2"/>
              <w:spacing w:line="320" w:lineRule="exact"/>
              <w:ind w:left="431" w:hanging="431"/>
              <w:jc w:val="center"/>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w:t>
            </w:r>
          </w:p>
        </w:tc>
        <w:tc>
          <w:tcPr>
            <w:tcW w:w="1559" w:type="dxa"/>
            <w:vAlign w:val="center"/>
          </w:tcPr>
          <w:p w14:paraId="26236BC3">
            <w:pPr>
              <w:spacing w:line="360" w:lineRule="auto"/>
              <w:jc w:val="center"/>
              <w:rPr>
                <w:rFonts w:hint="eastAsia" w:ascii="宋体" w:hAnsi="宋体" w:cs="宋体"/>
                <w:color w:val="auto"/>
                <w:sz w:val="24"/>
              </w:rPr>
            </w:pPr>
          </w:p>
        </w:tc>
        <w:tc>
          <w:tcPr>
            <w:tcW w:w="1984" w:type="dxa"/>
            <w:vAlign w:val="center"/>
          </w:tcPr>
          <w:p w14:paraId="37E9D223">
            <w:pPr>
              <w:spacing w:line="360" w:lineRule="auto"/>
              <w:jc w:val="center"/>
              <w:rPr>
                <w:rFonts w:hint="eastAsia" w:ascii="宋体" w:hAnsi="宋体" w:cs="宋体"/>
                <w:color w:val="auto"/>
                <w:sz w:val="24"/>
              </w:rPr>
            </w:pPr>
          </w:p>
        </w:tc>
        <w:tc>
          <w:tcPr>
            <w:tcW w:w="3119" w:type="dxa"/>
            <w:vAlign w:val="center"/>
          </w:tcPr>
          <w:p w14:paraId="202F5F56">
            <w:pPr>
              <w:pStyle w:val="2"/>
              <w:spacing w:line="320" w:lineRule="exact"/>
              <w:ind w:left="431" w:hanging="431"/>
              <w:jc w:val="center"/>
              <w:rPr>
                <w:rFonts w:hint="eastAsia" w:ascii="宋体" w:hAnsi="宋体" w:eastAsia="宋体" w:cs="宋体"/>
                <w:b w:val="0"/>
                <w:bCs w:val="0"/>
                <w:color w:val="auto"/>
                <w:sz w:val="24"/>
                <w:szCs w:val="24"/>
                <w:lang w:val="en-US"/>
              </w:rPr>
            </w:pPr>
          </w:p>
        </w:tc>
      </w:tr>
      <w:tr w14:paraId="691F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A246581">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3156C70D">
            <w:pPr>
              <w:spacing w:line="360" w:lineRule="auto"/>
              <w:jc w:val="center"/>
              <w:rPr>
                <w:rFonts w:hint="eastAsia" w:ascii="宋体" w:hAnsi="宋体" w:cs="宋体"/>
                <w:color w:val="auto"/>
                <w:sz w:val="24"/>
              </w:rPr>
            </w:pPr>
          </w:p>
        </w:tc>
      </w:tr>
      <w:tr w14:paraId="080D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8FFFF2C">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3FED2768">
            <w:pPr>
              <w:spacing w:line="360" w:lineRule="auto"/>
              <w:jc w:val="center"/>
              <w:rPr>
                <w:rFonts w:hint="eastAsia" w:ascii="宋体" w:hAnsi="宋体" w:cs="宋体"/>
                <w:color w:val="auto"/>
                <w:sz w:val="24"/>
              </w:rPr>
            </w:pPr>
          </w:p>
        </w:tc>
      </w:tr>
    </w:tbl>
    <w:p w14:paraId="39E116DA">
      <w:pPr>
        <w:spacing w:line="360" w:lineRule="auto"/>
        <w:jc w:val="center"/>
        <w:rPr>
          <w:rFonts w:hint="eastAsia" w:ascii="宋体" w:hAnsi="宋体" w:cs="宋体"/>
          <w:b/>
          <w:color w:val="auto"/>
          <w:kern w:val="0"/>
          <w:sz w:val="24"/>
          <w:lang w:val="zh-CN"/>
        </w:rPr>
      </w:pPr>
    </w:p>
    <w:p w14:paraId="2A7DFA7A">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7B540FA3">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1、投标人需按本表格</w:t>
      </w:r>
      <w:r>
        <w:rPr>
          <w:rFonts w:hint="eastAsia" w:ascii="宋体" w:hAnsi="宋体" w:cs="宋体"/>
          <w:color w:val="auto"/>
          <w:kern w:val="0"/>
          <w:sz w:val="24"/>
        </w:rPr>
        <w:t>要求</w:t>
      </w:r>
      <w:r>
        <w:rPr>
          <w:rFonts w:hint="eastAsia" w:ascii="宋体" w:hAnsi="宋体" w:cs="宋体"/>
          <w:color w:val="auto"/>
          <w:kern w:val="0"/>
          <w:sz w:val="24"/>
          <w:lang w:val="zh-CN"/>
        </w:rPr>
        <w:t>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552DEBBD">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1703378">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3、特别提示：采购机构将对项目名称和项目编号，中标供应商名称、地址和中标金额，主要中标标的名称、品牌（如果有）、规格型号、数量、单价等予以公示。</w:t>
      </w:r>
    </w:p>
    <w:p w14:paraId="7C556D23">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2A29EF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4E33FE9">
      <w:pPr>
        <w:pStyle w:val="692"/>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二、报价情况说明（如果有）</w:t>
      </w:r>
    </w:p>
    <w:p w14:paraId="3A44B9AB">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（如供应商报价低于项目预算50%的，应当提交本文档，详细阐述不影响产品质量或者诚信履约的具体原因</w:t>
      </w:r>
      <w:r>
        <w:rPr>
          <w:rFonts w:hint="eastAsia" w:ascii="宋体" w:hAnsi="宋体" w:eastAsia="宋体" w:cs="宋体"/>
          <w:color w:val="auto"/>
          <w:kern w:val="2"/>
          <w:sz w:val="24"/>
          <w:szCs w:val="24"/>
        </w:rPr>
        <w:t>，否则投标无效。</w:t>
      </w:r>
      <w:r>
        <w:rPr>
          <w:rFonts w:hint="eastAsia" w:ascii="宋体" w:hAnsi="宋体" w:eastAsia="宋体" w:cs="宋体"/>
          <w:b w:val="0"/>
          <w:color w:val="auto"/>
          <w:sz w:val="24"/>
          <w:szCs w:val="24"/>
        </w:rPr>
        <w:t>）</w:t>
      </w:r>
    </w:p>
    <w:p w14:paraId="3ACC1D75">
      <w:pPr>
        <w:spacing w:line="360" w:lineRule="auto"/>
        <w:ind w:firstLine="482" w:firstLineChars="200"/>
        <w:rPr>
          <w:rFonts w:hint="eastAsia" w:ascii="宋体" w:hAnsi="宋体" w:cs="宋体"/>
          <w:b/>
          <w:color w:val="auto"/>
          <w:sz w:val="24"/>
        </w:rPr>
      </w:pPr>
    </w:p>
    <w:p w14:paraId="437FCCFE">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rPr>
      </w:pPr>
    </w:p>
    <w:p w14:paraId="27BED86F">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sz w:val="32"/>
          <w:szCs w:val="32"/>
        </w:rPr>
        <w:t>三、中小企业声明函</w:t>
      </w:r>
      <w:bookmarkStart w:id="436" w:name="_Hlk101259491"/>
      <w:r>
        <w:rPr>
          <w:rFonts w:hint="eastAsia" w:ascii="宋体" w:hAnsi="宋体" w:eastAsia="宋体" w:cs="宋体"/>
          <w:color w:val="auto"/>
          <w:sz w:val="32"/>
          <w:szCs w:val="32"/>
        </w:rPr>
        <w:t>（如果有）</w:t>
      </w:r>
      <w:bookmarkEnd w:id="436"/>
    </w:p>
    <w:p w14:paraId="47A00ABF">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D2AB655">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14:paraId="42992F7E">
      <w:pPr>
        <w:spacing w:line="360" w:lineRule="auto"/>
        <w:ind w:right="420" w:firstLine="3614" w:firstLineChars="1000"/>
        <w:rPr>
          <w:rFonts w:hint="eastAsia" w:ascii="宋体" w:hAnsi="宋体" w:cs="宋体"/>
          <w:b/>
          <w:color w:val="auto"/>
          <w:kern w:val="0"/>
          <w:sz w:val="36"/>
          <w:szCs w:val="36"/>
        </w:rPr>
      </w:pPr>
    </w:p>
    <w:p w14:paraId="637C724E">
      <w:pPr>
        <w:spacing w:line="360" w:lineRule="auto"/>
        <w:ind w:right="420" w:firstLine="3614" w:firstLineChars="1000"/>
        <w:rPr>
          <w:rFonts w:hint="eastAsia" w:ascii="宋体" w:hAnsi="宋体" w:cs="宋体"/>
          <w:b/>
          <w:color w:val="auto"/>
          <w:kern w:val="0"/>
          <w:sz w:val="36"/>
          <w:szCs w:val="36"/>
        </w:rPr>
      </w:pPr>
    </w:p>
    <w:p w14:paraId="768DA8AC">
      <w:pPr>
        <w:spacing w:line="360" w:lineRule="auto"/>
        <w:ind w:right="420" w:firstLine="3614" w:firstLineChars="1000"/>
        <w:rPr>
          <w:rFonts w:hint="eastAsia" w:ascii="宋体" w:hAnsi="宋体" w:cs="宋体"/>
          <w:b/>
          <w:color w:val="auto"/>
          <w:kern w:val="0"/>
          <w:sz w:val="36"/>
          <w:szCs w:val="36"/>
        </w:rPr>
      </w:pPr>
    </w:p>
    <w:p w14:paraId="0A11667D">
      <w:pPr>
        <w:spacing w:line="360" w:lineRule="auto"/>
        <w:ind w:right="420" w:firstLine="3614" w:firstLineChars="1000"/>
        <w:rPr>
          <w:rFonts w:hint="eastAsia" w:ascii="宋体" w:hAnsi="宋体" w:cs="宋体"/>
          <w:b/>
          <w:color w:val="auto"/>
          <w:kern w:val="0"/>
          <w:sz w:val="36"/>
          <w:szCs w:val="36"/>
        </w:rPr>
      </w:pPr>
    </w:p>
    <w:p w14:paraId="25392827">
      <w:pPr>
        <w:spacing w:line="360" w:lineRule="auto"/>
        <w:ind w:right="420" w:firstLine="3614" w:firstLineChars="1000"/>
        <w:rPr>
          <w:rFonts w:hint="eastAsia" w:ascii="宋体" w:hAnsi="宋体" w:cs="宋体"/>
          <w:b/>
          <w:color w:val="auto"/>
          <w:kern w:val="0"/>
          <w:sz w:val="36"/>
          <w:szCs w:val="36"/>
        </w:rPr>
      </w:pPr>
    </w:p>
    <w:p w14:paraId="3A289915">
      <w:pPr>
        <w:spacing w:line="360" w:lineRule="auto"/>
        <w:ind w:right="420" w:firstLine="3614" w:firstLineChars="1000"/>
        <w:rPr>
          <w:rFonts w:hint="eastAsia" w:ascii="宋体" w:hAnsi="宋体" w:cs="宋体"/>
          <w:b/>
          <w:color w:val="auto"/>
          <w:kern w:val="0"/>
          <w:sz w:val="36"/>
          <w:szCs w:val="36"/>
        </w:rPr>
      </w:pPr>
    </w:p>
    <w:p w14:paraId="158BB1BE">
      <w:pPr>
        <w:spacing w:line="360" w:lineRule="auto"/>
        <w:ind w:right="420" w:firstLine="3614" w:firstLineChars="1000"/>
        <w:rPr>
          <w:rFonts w:hint="eastAsia" w:ascii="宋体" w:hAnsi="宋体" w:cs="宋体"/>
          <w:b/>
          <w:color w:val="auto"/>
          <w:kern w:val="0"/>
          <w:sz w:val="36"/>
          <w:szCs w:val="36"/>
        </w:rPr>
      </w:pPr>
    </w:p>
    <w:p w14:paraId="111BBC1F">
      <w:pPr>
        <w:spacing w:line="360" w:lineRule="auto"/>
        <w:ind w:right="420" w:firstLine="3614" w:firstLineChars="1000"/>
        <w:rPr>
          <w:rFonts w:hint="eastAsia" w:ascii="宋体" w:hAnsi="宋体" w:cs="宋体"/>
          <w:b/>
          <w:color w:val="auto"/>
          <w:kern w:val="0"/>
          <w:sz w:val="36"/>
          <w:szCs w:val="36"/>
        </w:rPr>
      </w:pPr>
    </w:p>
    <w:p w14:paraId="6AAFC6A0">
      <w:pPr>
        <w:spacing w:line="360" w:lineRule="auto"/>
        <w:ind w:right="420" w:firstLine="3614" w:firstLineChars="1000"/>
        <w:rPr>
          <w:rFonts w:hint="eastAsia" w:ascii="宋体" w:hAnsi="宋体" w:cs="宋体"/>
          <w:b/>
          <w:color w:val="auto"/>
          <w:kern w:val="0"/>
          <w:sz w:val="36"/>
          <w:szCs w:val="36"/>
        </w:rPr>
      </w:pPr>
    </w:p>
    <w:p w14:paraId="6658D6B7">
      <w:pPr>
        <w:spacing w:line="360" w:lineRule="auto"/>
        <w:ind w:right="420" w:firstLine="3614" w:firstLineChars="1000"/>
        <w:rPr>
          <w:rFonts w:hint="eastAsia" w:ascii="宋体" w:hAnsi="宋体" w:cs="宋体"/>
          <w:b/>
          <w:color w:val="auto"/>
          <w:kern w:val="0"/>
          <w:sz w:val="36"/>
          <w:szCs w:val="36"/>
        </w:rPr>
      </w:pPr>
    </w:p>
    <w:p w14:paraId="7A379AD9">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bookmarkStart w:id="437" w:name="_Toc465665161"/>
      <w:r>
        <w:rPr>
          <w:rFonts w:hint="eastAsia" w:ascii="宋体" w:hAnsi="宋体" w:cs="宋体"/>
          <w:color w:val="auto"/>
        </w:rPr>
        <w:t>附件</w:t>
      </w:r>
      <w:bookmarkEnd w:id="437"/>
    </w:p>
    <w:p w14:paraId="4C0CF26F">
      <w:pPr>
        <w:spacing w:line="360" w:lineRule="auto"/>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44787B12">
      <w:pPr>
        <w:spacing w:line="360" w:lineRule="auto"/>
        <w:jc w:val="center"/>
        <w:rPr>
          <w:rFonts w:hint="eastAsia" w:ascii="宋体" w:hAnsi="宋体" w:cs="宋体"/>
          <w:b/>
          <w:color w:val="auto"/>
          <w:spacing w:val="6"/>
          <w:sz w:val="32"/>
          <w:szCs w:val="32"/>
        </w:rPr>
      </w:pPr>
      <w:bookmarkStart w:id="438" w:name="OLE_LINK14"/>
      <w:bookmarkStart w:id="439" w:name="OLE_LINK13"/>
      <w:r>
        <w:rPr>
          <w:rFonts w:hint="eastAsia" w:ascii="宋体" w:hAnsi="宋体" w:cs="宋体"/>
          <w:b/>
          <w:color w:val="auto"/>
          <w:spacing w:val="6"/>
          <w:sz w:val="32"/>
          <w:szCs w:val="32"/>
        </w:rPr>
        <w:t>残疾人福利性单位声明函</w:t>
      </w:r>
    </w:p>
    <w:bookmarkEnd w:id="438"/>
    <w:bookmarkEnd w:id="439"/>
    <w:p w14:paraId="064B65F5">
      <w:pPr>
        <w:spacing w:line="360" w:lineRule="auto"/>
        <w:rPr>
          <w:rFonts w:hint="eastAsia" w:ascii="宋体" w:hAnsi="宋体" w:cs="宋体"/>
          <w:b/>
          <w:color w:val="auto"/>
          <w:spacing w:val="6"/>
          <w:sz w:val="30"/>
          <w:szCs w:val="30"/>
        </w:rPr>
      </w:pPr>
    </w:p>
    <w:p w14:paraId="0848B449">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杭州职业技术学院</w:t>
      </w:r>
      <w:r>
        <w:rPr>
          <w:rFonts w:hint="eastAsia" w:ascii="宋体" w:hAnsi="宋体" w:cs="宋体"/>
          <w:color w:val="auto"/>
          <w:sz w:val="24"/>
        </w:rPr>
        <w:t>单位的</w:t>
      </w:r>
      <w:r>
        <w:rPr>
          <w:rFonts w:hint="eastAsia" w:ascii="宋体" w:hAnsi="宋体" w:cs="宋体"/>
          <w:color w:val="auto"/>
          <w:sz w:val="24"/>
          <w:u w:val="single"/>
        </w:rPr>
        <w:t>杭州职业技术学院空调采购项目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7365347A">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553728C2">
      <w:pPr>
        <w:spacing w:line="360" w:lineRule="auto"/>
        <w:ind w:firstLine="480" w:firstLineChars="200"/>
        <w:rPr>
          <w:rFonts w:hint="eastAsia" w:ascii="宋体" w:hAnsi="宋体" w:cs="宋体"/>
          <w:color w:val="auto"/>
          <w:sz w:val="24"/>
        </w:rPr>
      </w:pPr>
    </w:p>
    <w:p w14:paraId="1F1F45A9">
      <w:pPr>
        <w:spacing w:line="360" w:lineRule="auto"/>
        <w:ind w:firstLine="480" w:firstLineChars="200"/>
        <w:rPr>
          <w:rFonts w:hint="eastAsia" w:ascii="宋体" w:hAnsi="宋体" w:cs="宋体"/>
          <w:color w:val="auto"/>
          <w:sz w:val="24"/>
        </w:rPr>
      </w:pPr>
    </w:p>
    <w:p w14:paraId="04913E7A">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4CA8683">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6BBD64D8">
      <w:pPr>
        <w:spacing w:line="360" w:lineRule="auto"/>
        <w:ind w:firstLine="480" w:firstLineChars="200"/>
        <w:rPr>
          <w:rFonts w:hint="eastAsia" w:ascii="宋体" w:hAnsi="宋体" w:cs="宋体"/>
          <w:color w:val="auto"/>
          <w:sz w:val="24"/>
        </w:rPr>
      </w:pPr>
    </w:p>
    <w:p w14:paraId="70BDD693">
      <w:pPr>
        <w:spacing w:line="360" w:lineRule="auto"/>
        <w:ind w:firstLine="420" w:firstLineChars="200"/>
        <w:rPr>
          <w:rFonts w:hint="eastAsia" w:ascii="宋体" w:hAnsi="宋体" w:cs="宋体"/>
          <w:color w:val="auto"/>
        </w:rPr>
      </w:pPr>
    </w:p>
    <w:p w14:paraId="4475530B">
      <w:pPr>
        <w:spacing w:line="360" w:lineRule="auto"/>
        <w:ind w:firstLine="420" w:firstLineChars="200"/>
        <w:rPr>
          <w:rFonts w:hint="eastAsia" w:ascii="宋体" w:hAnsi="宋体" w:cs="宋体"/>
          <w:color w:val="auto"/>
        </w:rPr>
      </w:pPr>
    </w:p>
    <w:p w14:paraId="65C95403">
      <w:pPr>
        <w:spacing w:line="360" w:lineRule="auto"/>
        <w:ind w:firstLine="420" w:firstLineChars="200"/>
        <w:rPr>
          <w:rFonts w:hint="eastAsia" w:ascii="宋体" w:hAnsi="宋体" w:cs="宋体"/>
          <w:color w:val="auto"/>
        </w:rPr>
      </w:pPr>
    </w:p>
    <w:p w14:paraId="1B06905A">
      <w:pPr>
        <w:spacing w:line="360" w:lineRule="auto"/>
        <w:ind w:firstLine="420" w:firstLineChars="200"/>
        <w:rPr>
          <w:rFonts w:hint="eastAsia" w:ascii="宋体" w:hAnsi="宋体" w:cs="宋体"/>
          <w:color w:val="auto"/>
        </w:rPr>
      </w:pPr>
    </w:p>
    <w:p w14:paraId="0A8836A7">
      <w:pPr>
        <w:spacing w:line="360" w:lineRule="auto"/>
        <w:rPr>
          <w:rFonts w:hint="eastAsia" w:ascii="宋体" w:hAnsi="宋体" w:cs="宋体"/>
          <w:b/>
          <w:color w:val="auto"/>
          <w:sz w:val="24"/>
        </w:rPr>
      </w:pPr>
    </w:p>
    <w:p w14:paraId="640D7DB8">
      <w:pPr>
        <w:spacing w:line="360" w:lineRule="auto"/>
        <w:rPr>
          <w:rFonts w:hint="eastAsia" w:ascii="宋体" w:hAnsi="宋体" w:cs="宋体"/>
          <w:b/>
          <w:color w:val="auto"/>
          <w:sz w:val="24"/>
        </w:rPr>
      </w:pPr>
    </w:p>
    <w:p w14:paraId="746267A6">
      <w:pPr>
        <w:spacing w:line="360" w:lineRule="auto"/>
        <w:rPr>
          <w:rFonts w:hint="eastAsia" w:ascii="宋体" w:hAnsi="宋体" w:cs="宋体"/>
          <w:b/>
          <w:color w:val="auto"/>
          <w:sz w:val="24"/>
        </w:rPr>
      </w:pPr>
    </w:p>
    <w:p w14:paraId="5A4A619E">
      <w:pPr>
        <w:spacing w:line="360" w:lineRule="auto"/>
        <w:rPr>
          <w:rFonts w:hint="eastAsia" w:ascii="宋体" w:hAnsi="宋体" w:cs="宋体"/>
          <w:b/>
          <w:color w:val="auto"/>
          <w:sz w:val="24"/>
        </w:rPr>
      </w:pPr>
    </w:p>
    <w:p w14:paraId="539225D6">
      <w:pPr>
        <w:spacing w:line="360" w:lineRule="auto"/>
        <w:rPr>
          <w:rFonts w:hint="eastAsia" w:ascii="宋体" w:hAnsi="宋体" w:cs="宋体"/>
          <w:b/>
          <w:color w:val="auto"/>
          <w:sz w:val="24"/>
        </w:rPr>
      </w:pPr>
    </w:p>
    <w:p w14:paraId="1095EBBF">
      <w:pPr>
        <w:spacing w:line="360" w:lineRule="auto"/>
        <w:rPr>
          <w:rFonts w:hint="eastAsia" w:ascii="宋体" w:hAnsi="宋体" w:cs="宋体"/>
          <w:b/>
          <w:color w:val="auto"/>
          <w:sz w:val="24"/>
        </w:rPr>
      </w:pPr>
    </w:p>
    <w:p w14:paraId="106CD3D3">
      <w:pPr>
        <w:spacing w:line="360" w:lineRule="auto"/>
        <w:rPr>
          <w:rFonts w:hint="eastAsia" w:ascii="宋体" w:hAnsi="宋体" w:cs="宋体"/>
          <w:b/>
          <w:color w:val="auto"/>
          <w:sz w:val="24"/>
        </w:rPr>
      </w:pPr>
    </w:p>
    <w:p w14:paraId="410DF1DC">
      <w:pPr>
        <w:spacing w:line="360" w:lineRule="auto"/>
        <w:rPr>
          <w:rFonts w:hint="eastAsia" w:ascii="宋体" w:hAnsi="宋体" w:cs="宋体"/>
          <w:b/>
          <w:color w:val="auto"/>
          <w:sz w:val="24"/>
        </w:rPr>
      </w:pPr>
    </w:p>
    <w:p w14:paraId="53592293">
      <w:pPr>
        <w:spacing w:line="360" w:lineRule="auto"/>
        <w:rPr>
          <w:rFonts w:hint="eastAsia" w:ascii="宋体" w:hAnsi="宋体" w:cs="宋体"/>
          <w:b/>
          <w:color w:val="auto"/>
          <w:sz w:val="24"/>
        </w:rPr>
      </w:pPr>
    </w:p>
    <w:p w14:paraId="3AB11C37">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00974F2">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67BEA78F">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6E4034A7">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074E5E5D">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3C8FB54">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88F6DD0">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75159FF">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A38D20C">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F6425F7">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6D35E535">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5504E80">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B20B459">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CF3D6DA">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B01CDCE">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38A02002">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151A689">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4F3FFC1">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71A409B9">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311F344">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3D6776A0">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05E13312">
      <w:pPr>
        <w:snapToGrid w:val="0"/>
        <w:spacing w:line="360" w:lineRule="auto"/>
        <w:rPr>
          <w:rFonts w:hint="eastAsia" w:ascii="宋体" w:hAnsi="宋体" w:cs="宋体"/>
          <w:color w:val="auto"/>
          <w:sz w:val="24"/>
        </w:rPr>
      </w:pPr>
      <w:r>
        <w:rPr>
          <w:rFonts w:hint="eastAsia" w:ascii="宋体" w:hAnsi="宋体" w:cs="宋体"/>
          <w:color w:val="auto"/>
          <w:sz w:val="24"/>
        </w:rPr>
        <w:t>……</w:t>
      </w:r>
    </w:p>
    <w:p w14:paraId="0D457B5A">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02878795">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09E39E71">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12FCA04F">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492B5150">
      <w:pPr>
        <w:spacing w:line="360" w:lineRule="auto"/>
        <w:jc w:val="center"/>
        <w:rPr>
          <w:rFonts w:hint="eastAsia" w:ascii="宋体" w:hAnsi="宋体" w:cs="宋体"/>
          <w:b/>
          <w:bCs/>
          <w:color w:val="auto"/>
          <w:sz w:val="24"/>
        </w:rPr>
      </w:pPr>
    </w:p>
    <w:p w14:paraId="289D133F">
      <w:pPr>
        <w:spacing w:line="360" w:lineRule="auto"/>
        <w:rPr>
          <w:rFonts w:hint="eastAsia" w:ascii="宋体" w:hAnsi="宋体" w:cs="宋体"/>
          <w:b/>
          <w:color w:val="auto"/>
          <w:sz w:val="24"/>
        </w:rPr>
      </w:pPr>
    </w:p>
    <w:p w14:paraId="21DF7B08">
      <w:pPr>
        <w:spacing w:line="360" w:lineRule="auto"/>
        <w:rPr>
          <w:rFonts w:hint="eastAsia" w:ascii="宋体" w:hAnsi="宋体" w:cs="宋体"/>
          <w:b/>
          <w:color w:val="auto"/>
          <w:sz w:val="24"/>
        </w:rPr>
      </w:pPr>
    </w:p>
    <w:p w14:paraId="471AA7DE">
      <w:pPr>
        <w:spacing w:line="360" w:lineRule="auto"/>
        <w:rPr>
          <w:rFonts w:hint="eastAsia" w:ascii="宋体" w:hAnsi="宋体" w:cs="宋体"/>
          <w:b/>
          <w:color w:val="auto"/>
          <w:sz w:val="24"/>
        </w:rPr>
      </w:pPr>
    </w:p>
    <w:p w14:paraId="694D6496">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733B5DA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399C3F7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61B0410">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B6C0B6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5B2B0FC7">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610F89E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0C95A90">
      <w:pPr>
        <w:widowControl/>
        <w:spacing w:line="360" w:lineRule="auto"/>
        <w:ind w:firstLine="600" w:firstLineChars="200"/>
        <w:jc w:val="left"/>
        <w:rPr>
          <w:rFonts w:hint="eastAsia" w:ascii="宋体" w:hAnsi="宋体" w:cs="宋体"/>
          <w:color w:val="auto"/>
          <w:sz w:val="30"/>
          <w:szCs w:val="30"/>
        </w:rPr>
      </w:pPr>
    </w:p>
    <w:p w14:paraId="61A55A8C">
      <w:pPr>
        <w:spacing w:line="360" w:lineRule="auto"/>
        <w:jc w:val="center"/>
        <w:rPr>
          <w:rFonts w:hint="eastAsia" w:ascii="宋体" w:hAnsi="宋体" w:cs="宋体"/>
          <w:b/>
          <w:color w:val="auto"/>
          <w:spacing w:val="6"/>
          <w:sz w:val="32"/>
          <w:szCs w:val="32"/>
        </w:rPr>
      </w:pPr>
    </w:p>
    <w:p w14:paraId="2A67098B">
      <w:pPr>
        <w:spacing w:line="360" w:lineRule="auto"/>
        <w:jc w:val="center"/>
        <w:rPr>
          <w:rFonts w:hint="eastAsia" w:ascii="宋体" w:hAnsi="宋体" w:cs="宋体"/>
          <w:b/>
          <w:color w:val="auto"/>
          <w:spacing w:val="6"/>
          <w:sz w:val="32"/>
          <w:szCs w:val="32"/>
        </w:rPr>
      </w:pPr>
    </w:p>
    <w:p w14:paraId="5F825D98">
      <w:pPr>
        <w:spacing w:line="360" w:lineRule="auto"/>
        <w:jc w:val="center"/>
        <w:rPr>
          <w:rFonts w:hint="eastAsia" w:ascii="宋体" w:hAnsi="宋体" w:cs="宋体"/>
          <w:b/>
          <w:color w:val="auto"/>
          <w:spacing w:val="6"/>
          <w:sz w:val="32"/>
          <w:szCs w:val="32"/>
        </w:rPr>
      </w:pPr>
    </w:p>
    <w:p w14:paraId="44B38506">
      <w:pPr>
        <w:spacing w:line="360" w:lineRule="auto"/>
        <w:jc w:val="center"/>
        <w:rPr>
          <w:rFonts w:hint="eastAsia" w:ascii="宋体" w:hAnsi="宋体" w:cs="宋体"/>
          <w:b/>
          <w:color w:val="auto"/>
          <w:spacing w:val="6"/>
          <w:sz w:val="32"/>
          <w:szCs w:val="32"/>
        </w:rPr>
      </w:pPr>
    </w:p>
    <w:p w14:paraId="7FA44EEC">
      <w:pPr>
        <w:spacing w:line="360" w:lineRule="auto"/>
        <w:jc w:val="center"/>
        <w:rPr>
          <w:rFonts w:hint="eastAsia" w:ascii="宋体" w:hAnsi="宋体" w:cs="宋体"/>
          <w:b/>
          <w:color w:val="auto"/>
          <w:spacing w:val="6"/>
          <w:sz w:val="32"/>
          <w:szCs w:val="32"/>
        </w:rPr>
      </w:pPr>
    </w:p>
    <w:p w14:paraId="34D295C4">
      <w:pPr>
        <w:spacing w:line="360" w:lineRule="auto"/>
        <w:jc w:val="center"/>
        <w:rPr>
          <w:rFonts w:hint="eastAsia" w:ascii="宋体" w:hAnsi="宋体" w:cs="宋体"/>
          <w:b/>
          <w:color w:val="auto"/>
          <w:spacing w:val="6"/>
          <w:sz w:val="32"/>
          <w:szCs w:val="32"/>
        </w:rPr>
      </w:pPr>
    </w:p>
    <w:p w14:paraId="29AEB6DF">
      <w:pPr>
        <w:spacing w:line="360" w:lineRule="auto"/>
        <w:jc w:val="center"/>
        <w:rPr>
          <w:rFonts w:hint="eastAsia" w:ascii="宋体" w:hAnsi="宋体" w:cs="宋体"/>
          <w:b/>
          <w:color w:val="auto"/>
          <w:spacing w:val="6"/>
          <w:sz w:val="32"/>
          <w:szCs w:val="32"/>
        </w:rPr>
      </w:pPr>
    </w:p>
    <w:p w14:paraId="0FB4AC2F">
      <w:pPr>
        <w:spacing w:line="360" w:lineRule="auto"/>
        <w:jc w:val="center"/>
        <w:rPr>
          <w:rFonts w:hint="eastAsia" w:ascii="宋体" w:hAnsi="宋体" w:cs="宋体"/>
          <w:b/>
          <w:color w:val="auto"/>
          <w:spacing w:val="6"/>
          <w:sz w:val="32"/>
          <w:szCs w:val="32"/>
        </w:rPr>
      </w:pPr>
    </w:p>
    <w:p w14:paraId="57512D77">
      <w:pPr>
        <w:spacing w:line="360" w:lineRule="auto"/>
        <w:jc w:val="center"/>
        <w:rPr>
          <w:rFonts w:hint="eastAsia" w:ascii="宋体" w:hAnsi="宋体" w:cs="宋体"/>
          <w:b/>
          <w:color w:val="auto"/>
          <w:spacing w:val="6"/>
          <w:sz w:val="32"/>
          <w:szCs w:val="32"/>
        </w:rPr>
      </w:pPr>
    </w:p>
    <w:p w14:paraId="538577DE">
      <w:pPr>
        <w:spacing w:line="360" w:lineRule="auto"/>
        <w:jc w:val="center"/>
        <w:rPr>
          <w:rFonts w:hint="eastAsia" w:ascii="宋体" w:hAnsi="宋体" w:cs="宋体"/>
          <w:b/>
          <w:color w:val="auto"/>
          <w:spacing w:val="6"/>
          <w:sz w:val="32"/>
          <w:szCs w:val="32"/>
        </w:rPr>
      </w:pPr>
    </w:p>
    <w:p w14:paraId="23403BEE">
      <w:pPr>
        <w:spacing w:line="360" w:lineRule="auto"/>
        <w:jc w:val="center"/>
        <w:rPr>
          <w:rFonts w:hint="eastAsia" w:ascii="宋体" w:hAnsi="宋体" w:cs="宋体"/>
          <w:b/>
          <w:color w:val="auto"/>
          <w:spacing w:val="6"/>
          <w:sz w:val="32"/>
          <w:szCs w:val="32"/>
        </w:rPr>
      </w:pPr>
    </w:p>
    <w:p w14:paraId="45A6112E">
      <w:pPr>
        <w:spacing w:line="360" w:lineRule="auto"/>
        <w:jc w:val="center"/>
        <w:rPr>
          <w:rFonts w:hint="eastAsia" w:ascii="宋体" w:hAnsi="宋体" w:cs="宋体"/>
          <w:b/>
          <w:color w:val="auto"/>
          <w:spacing w:val="6"/>
          <w:sz w:val="32"/>
          <w:szCs w:val="32"/>
        </w:rPr>
      </w:pPr>
    </w:p>
    <w:p w14:paraId="73B27DF5">
      <w:pPr>
        <w:spacing w:line="360" w:lineRule="auto"/>
        <w:jc w:val="left"/>
        <w:rPr>
          <w:rFonts w:hint="eastAsia" w:ascii="宋体" w:hAnsi="宋体" w:cs="宋体"/>
          <w:b/>
          <w:color w:val="auto"/>
          <w:spacing w:val="6"/>
          <w:sz w:val="32"/>
          <w:szCs w:val="32"/>
        </w:rPr>
      </w:pPr>
    </w:p>
    <w:p w14:paraId="6A415290">
      <w:pPr>
        <w:spacing w:line="360" w:lineRule="auto"/>
        <w:jc w:val="left"/>
        <w:rPr>
          <w:rFonts w:hint="eastAsia" w:ascii="宋体" w:hAnsi="宋体" w:cs="宋体"/>
          <w:b/>
          <w:color w:val="auto"/>
          <w:spacing w:val="6"/>
          <w:sz w:val="32"/>
          <w:szCs w:val="32"/>
        </w:rPr>
      </w:pPr>
    </w:p>
    <w:p w14:paraId="5106FB52">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5F95C5D">
      <w:pPr>
        <w:spacing w:line="360" w:lineRule="auto"/>
        <w:jc w:val="center"/>
        <w:rPr>
          <w:rFonts w:hint="eastAsia" w:ascii="宋体" w:hAnsi="宋体" w:cs="宋体"/>
          <w:b/>
          <w:color w:val="auto"/>
          <w:sz w:val="24"/>
        </w:rPr>
      </w:pPr>
    </w:p>
    <w:p w14:paraId="044A2526">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7423AC08">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0A863EAF">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05A2B47">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CDB0259">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0123F46">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FD2B399">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9F54C62">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432F21D">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C4EC99">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F6381B6">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1DC2AE8">
      <w:pPr>
        <w:spacing w:line="360" w:lineRule="auto"/>
        <w:rPr>
          <w:rFonts w:hint="eastAsia" w:ascii="宋体" w:hAnsi="宋体" w:cs="宋体"/>
          <w:color w:val="auto"/>
          <w:sz w:val="24"/>
        </w:rPr>
      </w:pPr>
      <w:r>
        <w:rPr>
          <w:rFonts w:hint="eastAsia" w:ascii="宋体" w:hAnsi="宋体" w:cs="宋体"/>
          <w:color w:val="auto"/>
          <w:sz w:val="24"/>
        </w:rPr>
        <w:t>被投诉人2</w:t>
      </w:r>
    </w:p>
    <w:p w14:paraId="452DF75E">
      <w:pPr>
        <w:spacing w:line="360" w:lineRule="auto"/>
        <w:rPr>
          <w:rFonts w:hint="eastAsia" w:ascii="宋体" w:hAnsi="宋体" w:cs="宋体"/>
          <w:color w:val="auto"/>
          <w:sz w:val="24"/>
          <w:u w:val="dotted"/>
        </w:rPr>
      </w:pPr>
      <w:r>
        <w:rPr>
          <w:rFonts w:hint="eastAsia" w:ascii="宋体" w:hAnsi="宋体" w:cs="宋体"/>
          <w:color w:val="auto"/>
          <w:sz w:val="24"/>
        </w:rPr>
        <w:t>……</w:t>
      </w:r>
    </w:p>
    <w:p w14:paraId="05DC67EF">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87AD49B">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AE7A2C">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EBA6FB">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6C62988B">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A2575CA">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2BB08E0">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8D7E7A2">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974555E">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F1A671C">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DFF7939">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7FB4F357">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22B9945">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3250B15">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95803EF">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27D50D0A">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6CD48A2">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67F3F3">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536005F6">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F52E3AD">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CC053AB">
      <w:pPr>
        <w:spacing w:line="360" w:lineRule="auto"/>
        <w:rPr>
          <w:rFonts w:hint="eastAsia" w:ascii="宋体" w:hAnsi="宋体" w:cs="宋体"/>
          <w:color w:val="auto"/>
          <w:sz w:val="24"/>
        </w:rPr>
      </w:pPr>
      <w:r>
        <w:rPr>
          <w:rFonts w:hint="eastAsia" w:ascii="宋体" w:hAnsi="宋体" w:cs="宋体"/>
          <w:color w:val="auto"/>
          <w:sz w:val="24"/>
        </w:rPr>
        <w:t>投诉事项2</w:t>
      </w:r>
    </w:p>
    <w:p w14:paraId="45C3C689">
      <w:pPr>
        <w:spacing w:line="360" w:lineRule="auto"/>
        <w:rPr>
          <w:rFonts w:hint="eastAsia" w:ascii="宋体" w:hAnsi="宋体" w:cs="宋体"/>
          <w:color w:val="auto"/>
          <w:sz w:val="24"/>
          <w:u w:val="dotted"/>
        </w:rPr>
      </w:pPr>
      <w:r>
        <w:rPr>
          <w:rFonts w:hint="eastAsia" w:ascii="宋体" w:hAnsi="宋体" w:cs="宋体"/>
          <w:color w:val="auto"/>
          <w:sz w:val="24"/>
        </w:rPr>
        <w:t>……</w:t>
      </w:r>
    </w:p>
    <w:p w14:paraId="73409D1C">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47AF339D">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67BBC0C">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62E9DFFC">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6E27760">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319C4360">
      <w:pPr>
        <w:spacing w:line="360" w:lineRule="auto"/>
        <w:rPr>
          <w:rFonts w:hint="eastAsia" w:ascii="宋体" w:hAnsi="宋体" w:cs="宋体"/>
          <w:b/>
          <w:color w:val="auto"/>
          <w:sz w:val="24"/>
        </w:rPr>
      </w:pPr>
    </w:p>
    <w:p w14:paraId="6A45B82C">
      <w:pPr>
        <w:spacing w:line="360" w:lineRule="auto"/>
        <w:rPr>
          <w:rFonts w:hint="eastAsia" w:ascii="宋体" w:hAnsi="宋体" w:cs="宋体"/>
          <w:b/>
          <w:color w:val="auto"/>
          <w:sz w:val="24"/>
        </w:rPr>
      </w:pPr>
    </w:p>
    <w:p w14:paraId="0F87D29D">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41812989">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6D6A3E5">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8A4BFA0">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64C2C63C">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6A7F4EF">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2207A58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04468098">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78DCA74">
      <w:pPr>
        <w:spacing w:line="360" w:lineRule="auto"/>
        <w:rPr>
          <w:rFonts w:hint="eastAsia" w:ascii="宋体" w:hAnsi="宋体" w:cs="宋体"/>
          <w:b/>
          <w:color w:val="auto"/>
          <w:sz w:val="24"/>
        </w:rPr>
      </w:pPr>
    </w:p>
    <w:p w14:paraId="20E4B3DA">
      <w:pPr>
        <w:autoSpaceDE w:val="0"/>
        <w:autoSpaceDN w:val="0"/>
        <w:jc w:val="center"/>
        <w:rPr>
          <w:rFonts w:hint="eastAsia" w:ascii="宋体" w:hAnsi="宋体" w:cs="宋体"/>
          <w:b/>
          <w:color w:val="auto"/>
          <w:spacing w:val="6"/>
          <w:sz w:val="32"/>
          <w:szCs w:val="32"/>
        </w:rPr>
      </w:pPr>
    </w:p>
    <w:p w14:paraId="6A4781E2">
      <w:pPr>
        <w:autoSpaceDE w:val="0"/>
        <w:autoSpaceDN w:val="0"/>
        <w:jc w:val="center"/>
        <w:rPr>
          <w:rFonts w:hint="eastAsia" w:ascii="宋体" w:hAnsi="宋体" w:cs="宋体"/>
          <w:b/>
          <w:color w:val="auto"/>
          <w:spacing w:val="6"/>
          <w:sz w:val="32"/>
          <w:szCs w:val="32"/>
        </w:rPr>
      </w:pPr>
    </w:p>
    <w:p w14:paraId="4443EFFC">
      <w:pPr>
        <w:autoSpaceDE w:val="0"/>
        <w:autoSpaceDN w:val="0"/>
        <w:jc w:val="center"/>
        <w:rPr>
          <w:rFonts w:hint="eastAsia"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666DA00">
      <w:pPr>
        <w:spacing w:line="360" w:lineRule="auto"/>
        <w:rPr>
          <w:rFonts w:hint="eastAsia" w:ascii="宋体" w:hAnsi="宋体" w:cs="宋体"/>
          <w:color w:val="auto"/>
          <w:sz w:val="24"/>
          <w:u w:val="single"/>
        </w:rPr>
      </w:pPr>
    </w:p>
    <w:p w14:paraId="10358284">
      <w:pPr>
        <w:spacing w:line="360" w:lineRule="auto"/>
        <w:rPr>
          <w:rFonts w:hint="eastAsia" w:ascii="宋体" w:hAnsi="宋体" w:cs="宋体"/>
          <w:color w:val="auto"/>
          <w:sz w:val="24"/>
        </w:rPr>
      </w:pPr>
      <w:r>
        <w:rPr>
          <w:rFonts w:hint="eastAsia" w:ascii="宋体" w:hAnsi="宋体" w:cs="宋体"/>
          <w:color w:val="auto"/>
          <w:sz w:val="24"/>
          <w:u w:val="single"/>
        </w:rPr>
        <w:t>杭州职业技术学院、杭州市公共资源交易中心：</w:t>
      </w:r>
    </w:p>
    <w:p w14:paraId="26CF9DD0">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你方组织的杭州职业技术学院空调采购项目【招标编号：HZZFCG-2025-129】</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06912C0">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52EE53AB">
      <w:pPr>
        <w:spacing w:line="360" w:lineRule="auto"/>
        <w:ind w:firstLine="494"/>
        <w:rPr>
          <w:rFonts w:hint="eastAsia" w:ascii="宋体" w:hAnsi="宋体" w:cs="宋体"/>
          <w:color w:val="auto"/>
          <w:sz w:val="24"/>
        </w:rPr>
      </w:pPr>
    </w:p>
    <w:p w14:paraId="554074D8">
      <w:pPr>
        <w:spacing w:line="360" w:lineRule="auto"/>
        <w:ind w:firstLine="494"/>
        <w:rPr>
          <w:rFonts w:hint="eastAsia" w:ascii="宋体" w:hAnsi="宋体" w:cs="宋体"/>
          <w:color w:val="auto"/>
          <w:sz w:val="24"/>
        </w:rPr>
      </w:pPr>
    </w:p>
    <w:p w14:paraId="7143D9AF">
      <w:pPr>
        <w:spacing w:line="360" w:lineRule="auto"/>
        <w:ind w:firstLine="494"/>
        <w:rPr>
          <w:rFonts w:hint="eastAsia" w:ascii="宋体" w:hAnsi="宋体" w:cs="宋体"/>
          <w:color w:val="auto"/>
          <w:sz w:val="24"/>
        </w:rPr>
      </w:pPr>
    </w:p>
    <w:p w14:paraId="6ED18529">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0A3C8775">
      <w:pPr>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32C66B83">
      <w:pPr>
        <w:rPr>
          <w:rFonts w:hint="eastAsia" w:ascii="宋体" w:hAnsi="宋体" w:cs="宋体"/>
          <w:color w:val="auto"/>
          <w:sz w:val="24"/>
        </w:rPr>
      </w:pPr>
      <w:r>
        <w:rPr>
          <w:rFonts w:hint="eastAsia" w:ascii="宋体" w:hAnsi="宋体" w:cs="宋体"/>
          <w:b/>
          <w:bCs/>
          <w:color w:val="auto"/>
          <w:sz w:val="24"/>
        </w:rPr>
        <w:t>附：</w:t>
      </w:r>
    </w:p>
    <w:p w14:paraId="52DD5F9C">
      <w:pPr>
        <w:spacing w:line="360" w:lineRule="auto"/>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7E6E0C1">
      <w:pPr>
        <w:autoSpaceDE w:val="0"/>
        <w:autoSpaceDN w:val="0"/>
        <w:jc w:val="center"/>
        <w:rPr>
          <w:rFonts w:hint="eastAsia" w:ascii="宋体" w:hAnsi="宋体" w:cs="宋体"/>
          <w:b/>
          <w:color w:val="auto"/>
          <w:spacing w:val="6"/>
          <w:sz w:val="32"/>
          <w:szCs w:val="32"/>
        </w:rPr>
      </w:pPr>
    </w:p>
    <w:p w14:paraId="0B27AFBF">
      <w:pPr>
        <w:autoSpaceDE w:val="0"/>
        <w:autoSpaceDN w:val="0"/>
        <w:jc w:val="center"/>
        <w:rPr>
          <w:rFonts w:hint="eastAsia" w:ascii="宋体" w:hAnsi="宋体" w:cs="宋体"/>
          <w:b/>
          <w:color w:val="auto"/>
          <w:spacing w:val="6"/>
          <w:sz w:val="32"/>
          <w:szCs w:val="32"/>
        </w:rPr>
      </w:pPr>
    </w:p>
    <w:p w14:paraId="0693FD78">
      <w:pPr>
        <w:autoSpaceDE w:val="0"/>
        <w:autoSpaceDN w:val="0"/>
        <w:jc w:val="center"/>
        <w:rPr>
          <w:rFonts w:hint="eastAsia" w:ascii="宋体" w:hAnsi="宋体" w:cs="宋体"/>
          <w:b/>
          <w:color w:val="auto"/>
          <w:spacing w:val="6"/>
          <w:sz w:val="32"/>
          <w:szCs w:val="32"/>
        </w:rPr>
      </w:pPr>
    </w:p>
    <w:p w14:paraId="57A9DCB8">
      <w:pPr>
        <w:autoSpaceDE w:val="0"/>
        <w:autoSpaceDN w:val="0"/>
        <w:jc w:val="center"/>
        <w:rPr>
          <w:rFonts w:hint="eastAsia" w:ascii="宋体" w:hAnsi="宋体" w:cs="宋体"/>
          <w:b/>
          <w:color w:val="auto"/>
          <w:spacing w:val="6"/>
          <w:sz w:val="32"/>
          <w:szCs w:val="32"/>
        </w:rPr>
      </w:pPr>
    </w:p>
    <w:p w14:paraId="42E98020">
      <w:pPr>
        <w:autoSpaceDE w:val="0"/>
        <w:autoSpaceDN w:val="0"/>
        <w:jc w:val="center"/>
        <w:rPr>
          <w:rFonts w:hint="eastAsia" w:ascii="宋体" w:hAnsi="宋体" w:cs="宋体"/>
          <w:b/>
          <w:color w:val="auto"/>
          <w:spacing w:val="6"/>
          <w:sz w:val="32"/>
          <w:szCs w:val="32"/>
        </w:rPr>
      </w:pPr>
    </w:p>
    <w:p w14:paraId="0FCDF9FA">
      <w:pPr>
        <w:autoSpaceDE w:val="0"/>
        <w:autoSpaceDN w:val="0"/>
        <w:jc w:val="center"/>
        <w:rPr>
          <w:rFonts w:hint="eastAsia" w:ascii="宋体" w:hAnsi="宋体" w:cs="宋体"/>
          <w:b/>
          <w:color w:val="auto"/>
          <w:spacing w:val="6"/>
          <w:sz w:val="32"/>
          <w:szCs w:val="32"/>
        </w:rPr>
      </w:pPr>
    </w:p>
    <w:p w14:paraId="3500D7CF">
      <w:pPr>
        <w:autoSpaceDE w:val="0"/>
        <w:autoSpaceDN w:val="0"/>
        <w:jc w:val="center"/>
        <w:rPr>
          <w:rFonts w:hint="eastAsia" w:ascii="宋体" w:hAnsi="宋体" w:cs="宋体"/>
          <w:b/>
          <w:color w:val="auto"/>
          <w:spacing w:val="6"/>
          <w:sz w:val="32"/>
          <w:szCs w:val="32"/>
        </w:rPr>
      </w:pPr>
    </w:p>
    <w:p w14:paraId="55FFAE12">
      <w:pPr>
        <w:autoSpaceDE w:val="0"/>
        <w:autoSpaceDN w:val="0"/>
        <w:jc w:val="center"/>
        <w:rPr>
          <w:rFonts w:hint="eastAsia" w:ascii="宋体" w:hAnsi="宋体" w:cs="宋体"/>
          <w:b/>
          <w:color w:val="auto"/>
          <w:spacing w:val="6"/>
          <w:sz w:val="32"/>
          <w:szCs w:val="32"/>
        </w:rPr>
      </w:pPr>
    </w:p>
    <w:p w14:paraId="3F5AA41E">
      <w:pPr>
        <w:autoSpaceDE w:val="0"/>
        <w:autoSpaceDN w:val="0"/>
        <w:jc w:val="center"/>
        <w:rPr>
          <w:rFonts w:hint="eastAsia" w:ascii="宋体" w:hAnsi="宋体" w:cs="宋体"/>
          <w:b/>
          <w:color w:val="auto"/>
          <w:spacing w:val="6"/>
          <w:sz w:val="32"/>
          <w:szCs w:val="32"/>
        </w:rPr>
      </w:pPr>
    </w:p>
    <w:p w14:paraId="04CDEBE5">
      <w:pPr>
        <w:autoSpaceDE w:val="0"/>
        <w:autoSpaceDN w:val="0"/>
        <w:jc w:val="center"/>
        <w:rPr>
          <w:rFonts w:hint="eastAsia" w:ascii="宋体" w:hAnsi="宋体" w:cs="宋体"/>
          <w:b/>
          <w:color w:val="auto"/>
          <w:spacing w:val="6"/>
          <w:sz w:val="32"/>
          <w:szCs w:val="32"/>
        </w:rPr>
      </w:pPr>
    </w:p>
    <w:p w14:paraId="276CAC60">
      <w:pPr>
        <w:autoSpaceDE w:val="0"/>
        <w:autoSpaceDN w:val="0"/>
        <w:jc w:val="center"/>
        <w:rPr>
          <w:rFonts w:hint="eastAsia" w:ascii="宋体" w:hAnsi="宋体" w:cs="宋体"/>
          <w:b/>
          <w:color w:val="auto"/>
          <w:spacing w:val="6"/>
          <w:sz w:val="32"/>
          <w:szCs w:val="32"/>
        </w:rPr>
      </w:pPr>
    </w:p>
    <w:p w14:paraId="30C30BA6">
      <w:pPr>
        <w:autoSpaceDE w:val="0"/>
        <w:autoSpaceDN w:val="0"/>
        <w:jc w:val="center"/>
        <w:rPr>
          <w:rFonts w:hint="eastAsia" w:ascii="宋体" w:hAnsi="宋体" w:cs="宋体"/>
          <w:b/>
          <w:color w:val="auto"/>
          <w:spacing w:val="6"/>
          <w:sz w:val="32"/>
          <w:szCs w:val="32"/>
        </w:rPr>
      </w:pPr>
    </w:p>
    <w:p w14:paraId="527717B5">
      <w:pPr>
        <w:autoSpaceDE w:val="0"/>
        <w:autoSpaceDN w:val="0"/>
        <w:jc w:val="center"/>
        <w:rPr>
          <w:rFonts w:hint="eastAsia" w:ascii="宋体" w:hAnsi="宋体" w:cs="宋体"/>
          <w:b/>
          <w:color w:val="auto"/>
          <w:spacing w:val="6"/>
          <w:sz w:val="32"/>
          <w:szCs w:val="32"/>
        </w:rPr>
      </w:pPr>
    </w:p>
    <w:p w14:paraId="4E7EFBB3">
      <w:pPr>
        <w:autoSpaceDE w:val="0"/>
        <w:autoSpaceDN w:val="0"/>
        <w:jc w:val="center"/>
        <w:rPr>
          <w:rFonts w:hint="eastAsia" w:ascii="宋体" w:hAnsi="宋体" w:cs="宋体"/>
          <w:b/>
          <w:color w:val="auto"/>
          <w:spacing w:val="6"/>
          <w:sz w:val="32"/>
          <w:szCs w:val="32"/>
        </w:rPr>
      </w:pPr>
    </w:p>
    <w:p w14:paraId="72CE4597">
      <w:pPr>
        <w:autoSpaceDE w:val="0"/>
        <w:autoSpaceDN w:val="0"/>
        <w:jc w:val="center"/>
        <w:rPr>
          <w:rFonts w:hint="eastAsia" w:ascii="宋体" w:hAnsi="宋体" w:cs="宋体"/>
          <w:b/>
          <w:color w:val="auto"/>
          <w:spacing w:val="6"/>
          <w:sz w:val="32"/>
          <w:szCs w:val="32"/>
        </w:rPr>
      </w:pPr>
    </w:p>
    <w:p w14:paraId="7D18EAD8">
      <w:pPr>
        <w:autoSpaceDE w:val="0"/>
        <w:autoSpaceDN w:val="0"/>
        <w:jc w:val="center"/>
        <w:rPr>
          <w:rFonts w:hint="eastAsia" w:ascii="宋体" w:hAnsi="宋体" w:cs="宋体"/>
          <w:b/>
          <w:color w:val="auto"/>
          <w:spacing w:val="6"/>
          <w:sz w:val="32"/>
          <w:szCs w:val="32"/>
        </w:rPr>
      </w:pPr>
    </w:p>
    <w:p w14:paraId="2D47D1BC">
      <w:pPr>
        <w:autoSpaceDE w:val="0"/>
        <w:autoSpaceDN w:val="0"/>
        <w:jc w:val="center"/>
        <w:rPr>
          <w:rFonts w:hint="eastAsia" w:ascii="宋体" w:hAnsi="宋体" w:cs="宋体"/>
          <w:b/>
          <w:color w:val="auto"/>
          <w:spacing w:val="6"/>
          <w:sz w:val="32"/>
          <w:szCs w:val="32"/>
        </w:rPr>
      </w:pPr>
    </w:p>
    <w:p w14:paraId="1BA7DE2F">
      <w:pPr>
        <w:autoSpaceDE w:val="0"/>
        <w:autoSpaceDN w:val="0"/>
        <w:jc w:val="center"/>
        <w:rPr>
          <w:rFonts w:hint="eastAsia" w:ascii="宋体" w:hAnsi="宋体" w:cs="宋体"/>
          <w:b/>
          <w:color w:val="auto"/>
          <w:spacing w:val="6"/>
          <w:sz w:val="32"/>
          <w:szCs w:val="32"/>
        </w:rPr>
      </w:pPr>
    </w:p>
    <w:p w14:paraId="11BBA79F">
      <w:pPr>
        <w:snapToGrid w:val="0"/>
        <w:spacing w:line="360" w:lineRule="auto"/>
        <w:jc w:val="center"/>
        <w:outlineLvl w:val="0"/>
        <w:rPr>
          <w:rFonts w:hint="eastAsia"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75644815">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063D58E">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杭州职业技术学院空调采购项目【招标编号：HZZFCG-2025-129】</w:t>
      </w:r>
      <w:r>
        <w:rPr>
          <w:rFonts w:hint="eastAsia" w:ascii="宋体" w:hAnsi="宋体" w:cs="宋体"/>
          <w:color w:val="auto"/>
          <w:kern w:val="0"/>
          <w:sz w:val="24"/>
          <w:lang w:val="zh-CN"/>
        </w:rPr>
        <w:t xml:space="preserve">投标。 </w:t>
      </w:r>
    </w:p>
    <w:p w14:paraId="75D1FA9F">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77ED9B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w:t>
      </w:r>
      <w:r>
        <w:rPr>
          <w:rFonts w:hint="eastAsia" w:ascii="宋体" w:hAnsi="宋体" w:cs="宋体"/>
          <w:color w:val="auto"/>
          <w:kern w:val="0"/>
          <w:sz w:val="24"/>
        </w:rPr>
        <w:t>响</w:t>
      </w:r>
      <w:r>
        <w:rPr>
          <w:rFonts w:hint="eastAsia" w:ascii="宋体" w:hAnsi="宋体" w:cs="宋体"/>
          <w:color w:val="auto"/>
          <w:kern w:val="0"/>
          <w:sz w:val="24"/>
          <w:lang w:val="zh-CN"/>
        </w:rPr>
        <w:t>应等均对联合投标各方产生约束力。</w:t>
      </w:r>
    </w:p>
    <w:p w14:paraId="019E8DA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三、本次联合投标中，</w:t>
      </w:r>
      <w:r>
        <w:rPr>
          <w:rFonts w:hint="eastAsia" w:ascii="宋体" w:hAnsi="宋体" w:cs="宋体"/>
          <w:color w:val="auto"/>
          <w:kern w:val="0"/>
          <w:sz w:val="24"/>
        </w:rPr>
        <w:t>所有联合体成员</w:t>
      </w:r>
      <w:r>
        <w:rPr>
          <w:rFonts w:hint="eastAsia" w:ascii="宋体" w:hAnsi="宋体" w:cs="宋体"/>
          <w:color w:val="auto"/>
          <w:kern w:val="0"/>
          <w:sz w:val="24"/>
          <w:lang w:val="zh-CN"/>
        </w:rPr>
        <w:t>分工如下：</w:t>
      </w:r>
    </w:p>
    <w:p w14:paraId="39B12219">
      <w:pPr>
        <w:snapToGrid w:val="0"/>
        <w:spacing w:line="360" w:lineRule="auto"/>
        <w:ind w:firstLine="576"/>
        <w:rPr>
          <w:rFonts w:hint="eastAsia" w:ascii="宋体" w:hAnsi="宋体" w:cs="宋体"/>
          <w:color w:val="auto"/>
          <w:kern w:val="0"/>
          <w:sz w:val="24"/>
          <w:lang w:val="zh-CN"/>
        </w:rPr>
      </w:pPr>
      <w:bookmarkStart w:id="440" w:name="_Hlk101134295"/>
      <w:r>
        <w:rPr>
          <w:rFonts w:hint="eastAsia" w:ascii="宋体" w:hAnsi="宋体" w:cs="宋体"/>
          <w:color w:val="auto"/>
          <w:kern w:val="0"/>
          <w:sz w:val="24"/>
          <w:u w:val="single"/>
        </w:rPr>
        <w:t>（联合体成员1名称）</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D854EF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名称）</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CDAF23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bookmarkEnd w:id="440"/>
    <w:p w14:paraId="0896197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rPr>
        <w:t>根据项目具体情况二选一填写）</w:t>
      </w:r>
      <w:r>
        <w:rPr>
          <w:rFonts w:hint="eastAsia" w:ascii="宋体" w:hAnsi="宋体" w:cs="宋体"/>
          <w:color w:val="auto"/>
          <w:kern w:val="0"/>
          <w:sz w:val="24"/>
          <w:lang w:val="zh-CN"/>
        </w:rPr>
        <w:t>。</w:t>
      </w:r>
    </w:p>
    <w:p w14:paraId="4DF0AB71">
      <w:pPr>
        <w:snapToGrid w:val="0"/>
        <w:spacing w:line="360" w:lineRule="auto"/>
        <w:ind w:firstLine="576"/>
        <w:rPr>
          <w:rFonts w:hint="eastAsia" w:ascii="宋体" w:hAnsi="宋体" w:cs="宋体"/>
          <w:b/>
          <w:color w:val="auto"/>
          <w:kern w:val="0"/>
          <w:sz w:val="24"/>
          <w:lang w:val="zh-CN"/>
        </w:rPr>
      </w:pPr>
      <w:sdt>
        <w:sdtPr>
          <w:rPr>
            <w:rFonts w:hint="eastAsia" w:ascii="宋体" w:hAnsi="宋体" w:cs="宋体"/>
            <w:color w:val="auto"/>
            <w:kern w:val="0"/>
            <w:sz w:val="24"/>
          </w:rPr>
          <w:id w:val="1474790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25E3FA6">
      <w:pPr>
        <w:snapToGrid w:val="0"/>
        <w:spacing w:line="360" w:lineRule="auto"/>
        <w:ind w:firstLine="576"/>
        <w:rPr>
          <w:rFonts w:hint="eastAsia" w:ascii="宋体" w:hAnsi="宋体" w:cs="宋体"/>
          <w:color w:val="auto"/>
          <w:kern w:val="0"/>
          <w:sz w:val="24"/>
          <w:lang w:val="zh-CN"/>
        </w:rPr>
      </w:pPr>
      <w:sdt>
        <w:sdtPr>
          <w:rPr>
            <w:rFonts w:hint="eastAsia" w:ascii="宋体" w:hAnsi="宋体" w:cs="宋体"/>
            <w:color w:val="auto"/>
            <w:kern w:val="0"/>
            <w:sz w:val="24"/>
          </w:rPr>
          <w:id w:val="14746274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w:t>
      </w: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lang w:val="zh-CN"/>
        </w:rPr>
        <w:t>）</w:t>
      </w:r>
    </w:p>
    <w:p w14:paraId="194B9E5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EA398B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41798B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99D89D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8D210D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4CCAB103">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462C47E">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F9D00AC">
      <w:pPr>
        <w:snapToGrid w:val="0"/>
        <w:spacing w:line="360" w:lineRule="auto"/>
        <w:ind w:right="96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46378107">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5948F07B">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712E7585">
      <w:pPr>
        <w:autoSpaceDE w:val="0"/>
        <w:autoSpaceDN w:val="0"/>
        <w:jc w:val="center"/>
        <w:rPr>
          <w:rFonts w:hint="eastAsia" w:ascii="宋体" w:hAnsi="宋体" w:cs="宋体"/>
          <w:b/>
          <w:color w:val="auto"/>
          <w:spacing w:val="6"/>
          <w:sz w:val="32"/>
          <w:szCs w:val="32"/>
        </w:rPr>
      </w:pPr>
    </w:p>
    <w:p w14:paraId="094382F7">
      <w:pPr>
        <w:autoSpaceDE w:val="0"/>
        <w:autoSpaceDN w:val="0"/>
        <w:jc w:val="center"/>
        <w:rPr>
          <w:rFonts w:hint="eastAsia" w:ascii="宋体" w:hAnsi="宋体" w:cs="宋体"/>
          <w:b/>
          <w:color w:val="auto"/>
          <w:spacing w:val="6"/>
          <w:sz w:val="32"/>
          <w:szCs w:val="32"/>
        </w:rPr>
      </w:pPr>
    </w:p>
    <w:p w14:paraId="2B24713E">
      <w:pPr>
        <w:autoSpaceDE w:val="0"/>
        <w:autoSpaceDN w:val="0"/>
        <w:jc w:val="center"/>
        <w:rPr>
          <w:rFonts w:hint="eastAsia" w:ascii="宋体" w:hAnsi="宋体" w:cs="宋体"/>
          <w:b/>
          <w:color w:val="auto"/>
          <w:spacing w:val="6"/>
          <w:sz w:val="32"/>
          <w:szCs w:val="32"/>
        </w:rPr>
      </w:pPr>
    </w:p>
    <w:p w14:paraId="257587F1">
      <w:pPr>
        <w:autoSpaceDE w:val="0"/>
        <w:autoSpaceDN w:val="0"/>
        <w:jc w:val="center"/>
        <w:rPr>
          <w:rFonts w:hint="eastAsia" w:ascii="宋体" w:hAnsi="宋体" w:cs="宋体"/>
          <w:b/>
          <w:color w:val="auto"/>
          <w:spacing w:val="6"/>
          <w:sz w:val="32"/>
          <w:szCs w:val="32"/>
        </w:rPr>
      </w:pPr>
    </w:p>
    <w:p w14:paraId="1FED2A1B">
      <w:pPr>
        <w:autoSpaceDE w:val="0"/>
        <w:autoSpaceDN w:val="0"/>
        <w:jc w:val="center"/>
        <w:rPr>
          <w:rFonts w:hint="eastAsia" w:ascii="宋体" w:hAnsi="宋体" w:cs="宋体"/>
          <w:b/>
          <w:color w:val="auto"/>
          <w:spacing w:val="6"/>
          <w:sz w:val="32"/>
          <w:szCs w:val="32"/>
        </w:rPr>
      </w:pPr>
    </w:p>
    <w:p w14:paraId="15371555">
      <w:pPr>
        <w:autoSpaceDE w:val="0"/>
        <w:autoSpaceDN w:val="0"/>
        <w:jc w:val="center"/>
        <w:rPr>
          <w:rFonts w:hint="eastAsia" w:ascii="宋体" w:hAnsi="宋体" w:cs="宋体"/>
          <w:b/>
          <w:color w:val="auto"/>
          <w:spacing w:val="6"/>
          <w:sz w:val="32"/>
          <w:szCs w:val="32"/>
        </w:rPr>
      </w:pPr>
    </w:p>
    <w:p w14:paraId="59A1A7FE">
      <w:pPr>
        <w:autoSpaceDE w:val="0"/>
        <w:autoSpaceDN w:val="0"/>
        <w:jc w:val="center"/>
        <w:rPr>
          <w:rFonts w:hint="eastAsia" w:ascii="宋体" w:hAnsi="宋体" w:cs="宋体"/>
          <w:b/>
          <w:color w:val="auto"/>
          <w:spacing w:val="6"/>
          <w:sz w:val="32"/>
          <w:szCs w:val="32"/>
        </w:rPr>
      </w:pPr>
    </w:p>
    <w:p w14:paraId="74C7626E">
      <w:pPr>
        <w:autoSpaceDE w:val="0"/>
        <w:autoSpaceDN w:val="0"/>
        <w:jc w:val="center"/>
        <w:rPr>
          <w:rFonts w:hint="eastAsia" w:ascii="宋体" w:hAnsi="宋体" w:cs="宋体"/>
          <w:b/>
          <w:color w:val="auto"/>
          <w:spacing w:val="6"/>
          <w:sz w:val="32"/>
          <w:szCs w:val="32"/>
        </w:rPr>
      </w:pPr>
    </w:p>
    <w:p w14:paraId="52541A1D">
      <w:pPr>
        <w:autoSpaceDE w:val="0"/>
        <w:autoSpaceDN w:val="0"/>
        <w:jc w:val="center"/>
        <w:rPr>
          <w:rFonts w:hint="eastAsia" w:ascii="宋体" w:hAnsi="宋体" w:cs="宋体"/>
          <w:b/>
          <w:color w:val="auto"/>
          <w:spacing w:val="6"/>
          <w:sz w:val="32"/>
          <w:szCs w:val="32"/>
        </w:rPr>
      </w:pPr>
    </w:p>
    <w:p w14:paraId="2C87A6DD">
      <w:pPr>
        <w:autoSpaceDE w:val="0"/>
        <w:autoSpaceDN w:val="0"/>
        <w:jc w:val="center"/>
        <w:rPr>
          <w:rFonts w:hint="eastAsia" w:ascii="宋体" w:hAnsi="宋体" w:cs="宋体"/>
          <w:b/>
          <w:color w:val="auto"/>
          <w:spacing w:val="6"/>
          <w:sz w:val="32"/>
          <w:szCs w:val="32"/>
        </w:rPr>
      </w:pPr>
    </w:p>
    <w:p w14:paraId="59FB68E4">
      <w:pPr>
        <w:autoSpaceDE w:val="0"/>
        <w:autoSpaceDN w:val="0"/>
        <w:jc w:val="center"/>
        <w:rPr>
          <w:rFonts w:hint="eastAsia" w:ascii="宋体" w:hAnsi="宋体" w:cs="宋体"/>
          <w:b/>
          <w:color w:val="auto"/>
          <w:spacing w:val="6"/>
          <w:sz w:val="32"/>
          <w:szCs w:val="32"/>
        </w:rPr>
      </w:pPr>
    </w:p>
    <w:p w14:paraId="0BB88862">
      <w:pPr>
        <w:autoSpaceDE w:val="0"/>
        <w:autoSpaceDN w:val="0"/>
        <w:jc w:val="center"/>
        <w:rPr>
          <w:rFonts w:hint="eastAsia" w:ascii="宋体" w:hAnsi="宋体" w:cs="宋体"/>
          <w:b/>
          <w:color w:val="auto"/>
          <w:spacing w:val="6"/>
          <w:sz w:val="32"/>
          <w:szCs w:val="32"/>
        </w:rPr>
      </w:pPr>
    </w:p>
    <w:p w14:paraId="3DC98E71">
      <w:pPr>
        <w:autoSpaceDE w:val="0"/>
        <w:autoSpaceDN w:val="0"/>
        <w:jc w:val="center"/>
        <w:rPr>
          <w:rFonts w:hint="eastAsia" w:ascii="宋体" w:hAnsi="宋体" w:cs="宋体"/>
          <w:b/>
          <w:color w:val="auto"/>
          <w:spacing w:val="6"/>
          <w:sz w:val="32"/>
          <w:szCs w:val="32"/>
        </w:rPr>
      </w:pPr>
    </w:p>
    <w:p w14:paraId="40A30A17">
      <w:pPr>
        <w:autoSpaceDE w:val="0"/>
        <w:autoSpaceDN w:val="0"/>
        <w:jc w:val="center"/>
        <w:rPr>
          <w:rFonts w:hint="eastAsia" w:ascii="宋体" w:hAnsi="宋体" w:cs="宋体"/>
          <w:b/>
          <w:color w:val="auto"/>
          <w:spacing w:val="6"/>
          <w:sz w:val="32"/>
          <w:szCs w:val="32"/>
        </w:rPr>
      </w:pPr>
    </w:p>
    <w:p w14:paraId="7944DD62">
      <w:pPr>
        <w:autoSpaceDE w:val="0"/>
        <w:autoSpaceDN w:val="0"/>
        <w:jc w:val="center"/>
        <w:rPr>
          <w:rFonts w:hint="eastAsia" w:ascii="宋体" w:hAnsi="宋体" w:cs="宋体"/>
          <w:b/>
          <w:color w:val="auto"/>
          <w:spacing w:val="6"/>
          <w:sz w:val="32"/>
          <w:szCs w:val="32"/>
        </w:rPr>
      </w:pPr>
    </w:p>
    <w:p w14:paraId="02B53DB0">
      <w:pPr>
        <w:autoSpaceDE w:val="0"/>
        <w:autoSpaceDN w:val="0"/>
        <w:jc w:val="center"/>
        <w:rPr>
          <w:rFonts w:hint="eastAsia" w:ascii="宋体" w:hAnsi="宋体" w:cs="宋体"/>
          <w:b/>
          <w:color w:val="auto"/>
          <w:spacing w:val="6"/>
          <w:sz w:val="32"/>
          <w:szCs w:val="32"/>
        </w:rPr>
      </w:pPr>
    </w:p>
    <w:p w14:paraId="5BA96C44">
      <w:pPr>
        <w:autoSpaceDE w:val="0"/>
        <w:autoSpaceDN w:val="0"/>
        <w:jc w:val="center"/>
        <w:rPr>
          <w:rFonts w:hint="eastAsia" w:ascii="宋体" w:hAnsi="宋体" w:cs="宋体"/>
          <w:b/>
          <w:color w:val="auto"/>
          <w:spacing w:val="6"/>
          <w:sz w:val="32"/>
          <w:szCs w:val="32"/>
        </w:rPr>
      </w:pPr>
    </w:p>
    <w:p w14:paraId="08161452">
      <w:pPr>
        <w:autoSpaceDE w:val="0"/>
        <w:autoSpaceDN w:val="0"/>
        <w:jc w:val="center"/>
        <w:rPr>
          <w:rFonts w:hint="eastAsia" w:ascii="宋体" w:hAnsi="宋体" w:cs="宋体"/>
          <w:b/>
          <w:color w:val="auto"/>
          <w:spacing w:val="6"/>
          <w:sz w:val="32"/>
          <w:szCs w:val="32"/>
        </w:rPr>
      </w:pPr>
    </w:p>
    <w:p w14:paraId="5BA64FF3">
      <w:pPr>
        <w:autoSpaceDE w:val="0"/>
        <w:autoSpaceDN w:val="0"/>
        <w:jc w:val="center"/>
        <w:rPr>
          <w:rFonts w:hint="eastAsia" w:ascii="宋体" w:hAnsi="宋体" w:cs="宋体"/>
          <w:b/>
          <w:color w:val="auto"/>
          <w:spacing w:val="6"/>
          <w:sz w:val="32"/>
          <w:szCs w:val="32"/>
        </w:rPr>
      </w:pPr>
    </w:p>
    <w:p w14:paraId="052729E9">
      <w:pPr>
        <w:autoSpaceDE w:val="0"/>
        <w:autoSpaceDN w:val="0"/>
        <w:jc w:val="center"/>
        <w:rPr>
          <w:rFonts w:hint="eastAsia" w:ascii="宋体" w:hAnsi="宋体" w:cs="宋体"/>
          <w:b/>
          <w:color w:val="auto"/>
          <w:spacing w:val="6"/>
          <w:sz w:val="32"/>
          <w:szCs w:val="32"/>
        </w:rPr>
      </w:pPr>
    </w:p>
    <w:p w14:paraId="0A47E296">
      <w:pPr>
        <w:autoSpaceDE w:val="0"/>
        <w:autoSpaceDN w:val="0"/>
        <w:jc w:val="center"/>
        <w:rPr>
          <w:rFonts w:hint="eastAsia" w:ascii="宋体" w:hAnsi="宋体" w:cs="宋体"/>
          <w:b/>
          <w:color w:val="auto"/>
          <w:spacing w:val="6"/>
          <w:sz w:val="32"/>
          <w:szCs w:val="32"/>
        </w:rPr>
      </w:pPr>
    </w:p>
    <w:p w14:paraId="5E6A8FD5">
      <w:pPr>
        <w:autoSpaceDE w:val="0"/>
        <w:autoSpaceDN w:val="0"/>
        <w:jc w:val="center"/>
        <w:rPr>
          <w:rFonts w:hint="eastAsia" w:ascii="宋体" w:hAnsi="宋体" w:cs="宋体"/>
          <w:b/>
          <w:color w:val="auto"/>
          <w:spacing w:val="6"/>
          <w:sz w:val="32"/>
          <w:szCs w:val="32"/>
        </w:rPr>
      </w:pPr>
    </w:p>
    <w:p w14:paraId="4783CEFD">
      <w:pPr>
        <w:autoSpaceDE w:val="0"/>
        <w:autoSpaceDN w:val="0"/>
        <w:jc w:val="center"/>
        <w:rPr>
          <w:rFonts w:hint="eastAsia" w:ascii="宋体" w:hAnsi="宋体" w:cs="宋体"/>
          <w:b/>
          <w:color w:val="auto"/>
          <w:spacing w:val="6"/>
          <w:sz w:val="32"/>
          <w:szCs w:val="32"/>
        </w:rPr>
      </w:pPr>
    </w:p>
    <w:p w14:paraId="5C02672C">
      <w:pPr>
        <w:autoSpaceDE w:val="0"/>
        <w:autoSpaceDN w:val="0"/>
        <w:jc w:val="center"/>
        <w:rPr>
          <w:rFonts w:hint="eastAsia" w:ascii="宋体" w:hAnsi="宋体" w:cs="宋体"/>
          <w:b/>
          <w:color w:val="auto"/>
          <w:spacing w:val="6"/>
          <w:sz w:val="32"/>
          <w:szCs w:val="32"/>
        </w:rPr>
      </w:pPr>
    </w:p>
    <w:p w14:paraId="4E2F0F5F">
      <w:pPr>
        <w:autoSpaceDE w:val="0"/>
        <w:autoSpaceDN w:val="0"/>
        <w:jc w:val="center"/>
        <w:rPr>
          <w:rFonts w:hint="eastAsia" w:ascii="宋体" w:hAnsi="宋体" w:cs="宋体"/>
          <w:b/>
          <w:color w:val="auto"/>
          <w:spacing w:val="6"/>
          <w:sz w:val="32"/>
          <w:szCs w:val="32"/>
        </w:rPr>
      </w:pPr>
    </w:p>
    <w:p w14:paraId="0C748563">
      <w:pPr>
        <w:autoSpaceDE w:val="0"/>
        <w:autoSpaceDN w:val="0"/>
        <w:jc w:val="center"/>
        <w:rPr>
          <w:rFonts w:hint="eastAsia" w:ascii="宋体" w:hAnsi="宋体" w:cs="宋体"/>
          <w:b/>
          <w:color w:val="auto"/>
          <w:spacing w:val="6"/>
          <w:sz w:val="32"/>
          <w:szCs w:val="32"/>
        </w:rPr>
      </w:pPr>
    </w:p>
    <w:p w14:paraId="0986D311">
      <w:pPr>
        <w:snapToGrid w:val="0"/>
        <w:spacing w:line="360" w:lineRule="auto"/>
        <w:jc w:val="center"/>
        <w:outlineLvl w:val="0"/>
        <w:rPr>
          <w:rFonts w:hint="eastAsia"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0A3ECB96">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E55AED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杭州职业技术学院空调采购项目【招标编号：HZZFCG-2025-129】</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F87CEF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w:t>
      </w:r>
      <w:r>
        <w:rPr>
          <w:rFonts w:hint="eastAsia" w:ascii="宋体" w:hAnsi="宋体" w:cs="宋体"/>
          <w:color w:val="auto"/>
          <w:kern w:val="0"/>
          <w:sz w:val="24"/>
          <w:u w:val="single"/>
          <w:lang w:val="zh-CN"/>
        </w:rPr>
        <w:t>（投标人名称）</w:t>
      </w:r>
      <w:r>
        <w:rPr>
          <w:rFonts w:hint="eastAsia" w:ascii="宋体" w:hAnsi="宋体" w:cs="宋体"/>
          <w:color w:val="auto"/>
          <w:kern w:val="0"/>
          <w:sz w:val="24"/>
          <w:lang w:val="zh-CN"/>
        </w:rPr>
        <w:t>将工作分包如下：</w:t>
      </w:r>
      <w:r>
        <w:rPr>
          <w:rFonts w:hint="eastAsia" w:ascii="宋体" w:hAnsi="宋体" w:cs="宋体"/>
          <w:b/>
          <w:bCs/>
          <w:i/>
          <w:iCs/>
          <w:color w:val="auto"/>
          <w:kern w:val="0"/>
          <w:sz w:val="24"/>
          <w:lang w:val="zh-CN"/>
        </w:rPr>
        <w:t>（注：投标人只能将招标文件第二部分中“前附表”的“分包”规定的工作进行分包）</w:t>
      </w:r>
    </w:p>
    <w:p w14:paraId="4C99ECF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p>
    <w:p w14:paraId="7FDE4ABB">
      <w:pPr>
        <w:snapToGrid w:val="0"/>
        <w:spacing w:line="360" w:lineRule="auto"/>
        <w:ind w:firstLine="576"/>
        <w:rPr>
          <w:rFonts w:hint="eastAsia" w:ascii="宋体" w:hAnsi="宋体" w:cs="宋体"/>
          <w:color w:val="auto"/>
          <w:kern w:val="0"/>
          <w:sz w:val="24"/>
          <w:u w:val="single"/>
        </w:rPr>
      </w:pP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（分包供应商2名称）；</w:t>
      </w:r>
    </w:p>
    <w:p w14:paraId="62738477">
      <w:pPr>
        <w:pStyle w:val="2"/>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6CEF4256">
      <w:pPr>
        <w:pStyle w:val="2"/>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rPr>
        <w:t>以上分包供应商具备所承担分包工作内容相应的资质条件且不得再次分包。</w:t>
      </w:r>
    </w:p>
    <w:p w14:paraId="2CD8EB2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r>
        <w:rPr>
          <w:rFonts w:hint="eastAsia" w:ascii="宋体" w:hAnsi="宋体" w:cs="宋体"/>
          <w:color w:val="auto"/>
          <w:kern w:val="0"/>
          <w:sz w:val="24"/>
        </w:rPr>
        <w:t>根据项目具体情况二选一填写）。</w:t>
      </w:r>
    </w:p>
    <w:p w14:paraId="7F10973A">
      <w:pPr>
        <w:snapToGrid w:val="0"/>
        <w:spacing w:line="360" w:lineRule="auto"/>
        <w:ind w:firstLine="576"/>
        <w:rPr>
          <w:rFonts w:hint="eastAsia" w:ascii="宋体" w:hAnsi="宋体" w:cs="宋体"/>
          <w:b/>
          <w:color w:val="auto"/>
          <w:kern w:val="0"/>
          <w:sz w:val="24"/>
          <w:lang w:val="zh-CN"/>
        </w:rPr>
      </w:pPr>
      <w:sdt>
        <w:sdtPr>
          <w:rPr>
            <w:rFonts w:hint="eastAsia" w:ascii="宋体" w:hAnsi="宋体" w:cs="宋体"/>
            <w:color w:val="auto"/>
            <w:kern w:val="0"/>
            <w:sz w:val="24"/>
          </w:rPr>
          <w:id w:val="14745921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B395B9B">
      <w:pPr>
        <w:spacing w:line="360" w:lineRule="auto"/>
        <w:ind w:firstLine="480" w:firstLineChars="200"/>
        <w:rPr>
          <w:rFonts w:hint="eastAsia" w:ascii="宋体" w:hAnsi="宋体" w:cs="宋体"/>
          <w:b/>
          <w:bCs/>
          <w:color w:val="auto"/>
          <w:kern w:val="0"/>
          <w:sz w:val="24"/>
          <w:lang w:val="zh-CN"/>
        </w:rPr>
      </w:pPr>
      <w:sdt>
        <w:sdtPr>
          <w:rPr>
            <w:rFonts w:hint="eastAsia" w:ascii="宋体" w:hAnsi="宋体" w:cs="宋体"/>
            <w:color w:val="auto"/>
            <w:kern w:val="0"/>
            <w:sz w:val="24"/>
          </w:rPr>
          <w:id w:val="14746665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w:t>
      </w:r>
      <w:bookmarkStart w:id="44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中中小企业、其中小微企业合同金额应当达到的比例要求填写。</w:t>
      </w:r>
      <w:r>
        <w:rPr>
          <w:rFonts w:hint="eastAsia" w:ascii="宋体" w:hAnsi="宋体" w:cs="宋体"/>
          <w:b/>
          <w:bCs/>
          <w:color w:val="auto"/>
          <w:kern w:val="0"/>
          <w:sz w:val="24"/>
          <w:lang w:val="zh-CN"/>
        </w:rPr>
        <w:t>）</w:t>
      </w:r>
      <w:bookmarkEnd w:id="441"/>
    </w:p>
    <w:p w14:paraId="143F9571">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A422428">
      <w:pPr>
        <w:snapToGrid w:val="0"/>
        <w:spacing w:line="360" w:lineRule="auto"/>
        <w:ind w:firstLine="576"/>
        <w:rPr>
          <w:rFonts w:hint="eastAsia" w:ascii="宋体" w:hAnsi="宋体" w:cs="宋体"/>
          <w:color w:val="auto"/>
          <w:u w:val="single"/>
        </w:rPr>
      </w:pPr>
      <w:r>
        <w:rPr>
          <w:rFonts w:hint="eastAsia" w:ascii="宋体" w:hAnsi="宋体" w:cs="宋体"/>
          <w:color w:val="auto"/>
          <w:u w:val="single"/>
        </w:rPr>
        <w:t xml:space="preserve">                                                                                  </w:t>
      </w:r>
    </w:p>
    <w:p w14:paraId="58144BF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149F6A8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5F8E47C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4BDD39C1">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u w:val="single"/>
        </w:rPr>
        <w:t xml:space="preserve">                                                                                     </w:t>
      </w:r>
    </w:p>
    <w:p w14:paraId="4CDEF90B">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6179521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6E4AAD7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24FFEB1E">
      <w:pPr>
        <w:snapToGrid w:val="0"/>
        <w:spacing w:line="360" w:lineRule="auto"/>
        <w:ind w:left="770" w:leftChars="342" w:hanging="52" w:hangingChars="25"/>
        <w:rPr>
          <w:rFonts w:hint="eastAsia" w:ascii="宋体" w:hAnsi="宋体" w:cs="宋体"/>
          <w:color w:val="auto"/>
          <w:kern w:val="0"/>
          <w:sz w:val="24"/>
          <w:lang w:val="zh-CN"/>
        </w:rPr>
      </w:pPr>
      <w:r>
        <w:rPr>
          <w:rFonts w:hint="eastAsia" w:ascii="宋体" w:hAnsi="宋体" w:cs="宋体"/>
          <w:color w:val="auto"/>
          <w:u w:val="single"/>
        </w:rPr>
        <w:t xml:space="preserve">                                                                                </w:t>
      </w:r>
      <w:r>
        <w:rPr>
          <w:rFonts w:hint="eastAsia" w:ascii="宋体" w:hAnsi="宋体" w:cs="宋体"/>
          <w:color w:val="auto"/>
          <w:kern w:val="0"/>
          <w:sz w:val="24"/>
          <w:lang w:val="zh-CN"/>
        </w:rPr>
        <w:t>八、其他</w:t>
      </w:r>
    </w:p>
    <w:p w14:paraId="24C0350D">
      <w:pPr>
        <w:snapToGrid w:val="0"/>
        <w:spacing w:line="360" w:lineRule="auto"/>
        <w:ind w:left="5128" w:leftChars="342" w:hanging="4410" w:hangingChars="2100"/>
        <w:rPr>
          <w:rFonts w:hint="eastAsia" w:ascii="宋体" w:hAnsi="宋体" w:cs="宋体"/>
          <w:color w:val="auto"/>
          <w:kern w:val="0"/>
          <w:sz w:val="24"/>
          <w:lang w:val="zh-CN"/>
        </w:rPr>
      </w:pPr>
      <w:r>
        <w:rPr>
          <w:rFonts w:hint="eastAsia" w:ascii="宋体" w:hAnsi="宋体" w:cs="宋体"/>
          <w:color w:val="auto"/>
          <w:u w:val="single"/>
        </w:rPr>
        <w:t xml:space="preserve">                                                                                 </w:t>
      </w:r>
      <w:r>
        <w:rPr>
          <w:rFonts w:hint="eastAsia" w:ascii="宋体" w:hAnsi="宋体" w:cs="宋体"/>
          <w:color w:val="auto"/>
          <w:kern w:val="0"/>
          <w:sz w:val="24"/>
          <w:lang w:val="zh-CN"/>
        </w:rPr>
        <w:t xml:space="preserve"> 投标人名称(电子签名)：</w:t>
      </w:r>
    </w:p>
    <w:p w14:paraId="652B3AEE">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792D88FC">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231AE8AB">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9AC9EFB">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33415C32">
      <w:pPr>
        <w:autoSpaceDE w:val="0"/>
        <w:autoSpaceDN w:val="0"/>
        <w:jc w:val="center"/>
        <w:rPr>
          <w:rFonts w:hint="eastAsia" w:ascii="宋体" w:hAnsi="宋体" w:cs="宋体"/>
          <w:b/>
          <w:color w:val="auto"/>
          <w:spacing w:val="6"/>
          <w:sz w:val="32"/>
          <w:szCs w:val="32"/>
        </w:rPr>
      </w:pPr>
    </w:p>
    <w:p w14:paraId="48AE665A">
      <w:pPr>
        <w:autoSpaceDE w:val="0"/>
        <w:autoSpaceDN w:val="0"/>
        <w:jc w:val="center"/>
        <w:rPr>
          <w:rFonts w:hint="eastAsia" w:ascii="宋体" w:hAnsi="宋体" w:cs="宋体"/>
          <w:b/>
          <w:color w:val="auto"/>
          <w:spacing w:val="6"/>
          <w:sz w:val="32"/>
          <w:szCs w:val="32"/>
        </w:rPr>
      </w:pPr>
    </w:p>
    <w:p w14:paraId="560D2ACD">
      <w:pPr>
        <w:autoSpaceDE w:val="0"/>
        <w:autoSpaceDN w:val="0"/>
        <w:jc w:val="center"/>
        <w:rPr>
          <w:rFonts w:hint="eastAsia" w:ascii="宋体" w:hAnsi="宋体" w:cs="宋体"/>
          <w:b/>
          <w:color w:val="auto"/>
          <w:spacing w:val="6"/>
          <w:sz w:val="32"/>
          <w:szCs w:val="32"/>
        </w:rPr>
      </w:pPr>
    </w:p>
    <w:p w14:paraId="4C1B3BA2">
      <w:pPr>
        <w:autoSpaceDE w:val="0"/>
        <w:autoSpaceDN w:val="0"/>
        <w:jc w:val="center"/>
        <w:rPr>
          <w:rFonts w:hint="eastAsia" w:ascii="宋体" w:hAnsi="宋体" w:cs="宋体"/>
          <w:b/>
          <w:color w:val="auto"/>
          <w:spacing w:val="6"/>
          <w:sz w:val="32"/>
          <w:szCs w:val="32"/>
        </w:rPr>
      </w:pPr>
    </w:p>
    <w:p w14:paraId="143E9059">
      <w:pPr>
        <w:autoSpaceDE w:val="0"/>
        <w:autoSpaceDN w:val="0"/>
        <w:jc w:val="center"/>
        <w:rPr>
          <w:rFonts w:hint="eastAsia" w:ascii="宋体" w:hAnsi="宋体" w:cs="宋体"/>
          <w:b/>
          <w:color w:val="auto"/>
          <w:spacing w:val="6"/>
          <w:sz w:val="32"/>
          <w:szCs w:val="32"/>
        </w:rPr>
      </w:pPr>
    </w:p>
    <w:p w14:paraId="22565CBF">
      <w:pPr>
        <w:autoSpaceDE w:val="0"/>
        <w:autoSpaceDN w:val="0"/>
        <w:jc w:val="center"/>
        <w:rPr>
          <w:rFonts w:hint="eastAsia" w:ascii="宋体" w:hAnsi="宋体" w:cs="宋体"/>
          <w:b/>
          <w:color w:val="auto"/>
          <w:spacing w:val="6"/>
          <w:sz w:val="32"/>
          <w:szCs w:val="32"/>
        </w:rPr>
      </w:pPr>
    </w:p>
    <w:p w14:paraId="77B6C7D7">
      <w:pPr>
        <w:autoSpaceDE w:val="0"/>
        <w:autoSpaceDN w:val="0"/>
        <w:jc w:val="center"/>
        <w:rPr>
          <w:rFonts w:hint="eastAsia" w:ascii="宋体" w:hAnsi="宋体" w:cs="宋体"/>
          <w:b/>
          <w:color w:val="auto"/>
          <w:spacing w:val="6"/>
          <w:sz w:val="32"/>
          <w:szCs w:val="32"/>
        </w:rPr>
      </w:pPr>
    </w:p>
    <w:p w14:paraId="3441BE97">
      <w:pPr>
        <w:autoSpaceDE w:val="0"/>
        <w:autoSpaceDN w:val="0"/>
        <w:jc w:val="center"/>
        <w:rPr>
          <w:rFonts w:hint="eastAsia" w:ascii="宋体" w:hAnsi="宋体" w:cs="宋体"/>
          <w:b/>
          <w:color w:val="auto"/>
          <w:spacing w:val="6"/>
          <w:sz w:val="32"/>
          <w:szCs w:val="32"/>
        </w:rPr>
      </w:pPr>
    </w:p>
    <w:p w14:paraId="5F2EC48D">
      <w:pPr>
        <w:autoSpaceDE w:val="0"/>
        <w:autoSpaceDN w:val="0"/>
        <w:jc w:val="center"/>
        <w:rPr>
          <w:rFonts w:hint="eastAsia" w:ascii="宋体" w:hAnsi="宋体" w:cs="宋体"/>
          <w:b/>
          <w:color w:val="auto"/>
          <w:spacing w:val="6"/>
          <w:sz w:val="32"/>
          <w:szCs w:val="32"/>
        </w:rPr>
      </w:pPr>
    </w:p>
    <w:p w14:paraId="30F87396">
      <w:pPr>
        <w:autoSpaceDE w:val="0"/>
        <w:autoSpaceDN w:val="0"/>
        <w:jc w:val="center"/>
        <w:rPr>
          <w:rFonts w:hint="eastAsia" w:ascii="宋体" w:hAnsi="宋体" w:cs="宋体"/>
          <w:b/>
          <w:color w:val="auto"/>
          <w:spacing w:val="6"/>
          <w:sz w:val="32"/>
          <w:szCs w:val="32"/>
        </w:rPr>
      </w:pPr>
    </w:p>
    <w:p w14:paraId="62706C0A">
      <w:pPr>
        <w:autoSpaceDE w:val="0"/>
        <w:autoSpaceDN w:val="0"/>
        <w:jc w:val="center"/>
        <w:rPr>
          <w:rFonts w:hint="eastAsia" w:ascii="宋体" w:hAnsi="宋体" w:cs="宋体"/>
          <w:b/>
          <w:color w:val="auto"/>
          <w:spacing w:val="6"/>
          <w:sz w:val="32"/>
          <w:szCs w:val="32"/>
        </w:rPr>
      </w:pPr>
    </w:p>
    <w:p w14:paraId="3C665973">
      <w:pPr>
        <w:autoSpaceDE w:val="0"/>
        <w:autoSpaceDN w:val="0"/>
        <w:jc w:val="center"/>
        <w:rPr>
          <w:rFonts w:hint="eastAsia" w:ascii="宋体" w:hAnsi="宋体" w:cs="宋体"/>
          <w:b/>
          <w:color w:val="auto"/>
          <w:spacing w:val="6"/>
          <w:sz w:val="32"/>
          <w:szCs w:val="32"/>
        </w:rPr>
      </w:pPr>
    </w:p>
    <w:p w14:paraId="4DC7FA68">
      <w:pPr>
        <w:autoSpaceDE w:val="0"/>
        <w:autoSpaceDN w:val="0"/>
        <w:jc w:val="center"/>
        <w:rPr>
          <w:rFonts w:hint="eastAsia" w:ascii="宋体" w:hAnsi="宋体" w:cs="宋体"/>
          <w:b/>
          <w:color w:val="auto"/>
          <w:spacing w:val="6"/>
          <w:sz w:val="32"/>
          <w:szCs w:val="32"/>
        </w:rPr>
      </w:pPr>
    </w:p>
    <w:p w14:paraId="78097113">
      <w:pPr>
        <w:autoSpaceDE w:val="0"/>
        <w:autoSpaceDN w:val="0"/>
        <w:jc w:val="center"/>
        <w:rPr>
          <w:rFonts w:hint="eastAsia" w:ascii="宋体" w:hAnsi="宋体" w:cs="宋体"/>
          <w:b/>
          <w:color w:val="auto"/>
          <w:spacing w:val="6"/>
          <w:sz w:val="32"/>
          <w:szCs w:val="32"/>
        </w:rPr>
      </w:pPr>
    </w:p>
    <w:p w14:paraId="147ABAC6">
      <w:pPr>
        <w:autoSpaceDE w:val="0"/>
        <w:autoSpaceDN w:val="0"/>
        <w:jc w:val="center"/>
        <w:rPr>
          <w:rFonts w:hint="eastAsia" w:ascii="宋体" w:hAnsi="宋体" w:cs="宋体"/>
          <w:b/>
          <w:color w:val="auto"/>
          <w:spacing w:val="6"/>
          <w:sz w:val="32"/>
          <w:szCs w:val="32"/>
        </w:rPr>
      </w:pPr>
    </w:p>
    <w:p w14:paraId="36513554">
      <w:pPr>
        <w:autoSpaceDE w:val="0"/>
        <w:autoSpaceDN w:val="0"/>
        <w:jc w:val="center"/>
        <w:rPr>
          <w:rFonts w:hint="eastAsia" w:ascii="宋体" w:hAnsi="宋体" w:cs="宋体"/>
          <w:b/>
          <w:color w:val="auto"/>
          <w:spacing w:val="6"/>
          <w:sz w:val="32"/>
          <w:szCs w:val="32"/>
        </w:rPr>
      </w:pPr>
    </w:p>
    <w:p w14:paraId="02FABD94">
      <w:pPr>
        <w:autoSpaceDE w:val="0"/>
        <w:autoSpaceDN w:val="0"/>
        <w:jc w:val="center"/>
        <w:rPr>
          <w:rFonts w:hint="eastAsia" w:ascii="宋体" w:hAnsi="宋体" w:cs="宋体"/>
          <w:b/>
          <w:color w:val="auto"/>
          <w:spacing w:val="6"/>
          <w:sz w:val="32"/>
          <w:szCs w:val="32"/>
        </w:rPr>
      </w:pPr>
    </w:p>
    <w:p w14:paraId="51C9BC79">
      <w:pPr>
        <w:autoSpaceDE w:val="0"/>
        <w:autoSpaceDN w:val="0"/>
        <w:jc w:val="center"/>
        <w:rPr>
          <w:rFonts w:hint="eastAsia" w:ascii="宋体" w:hAnsi="宋体" w:cs="宋体"/>
          <w:b/>
          <w:color w:val="auto"/>
          <w:spacing w:val="6"/>
          <w:sz w:val="32"/>
          <w:szCs w:val="32"/>
        </w:rPr>
      </w:pPr>
    </w:p>
    <w:p w14:paraId="269AC9A0">
      <w:pPr>
        <w:autoSpaceDE w:val="0"/>
        <w:autoSpaceDN w:val="0"/>
        <w:jc w:val="center"/>
        <w:rPr>
          <w:rFonts w:hint="eastAsia" w:ascii="宋体" w:hAnsi="宋体" w:cs="宋体"/>
          <w:b/>
          <w:color w:val="auto"/>
          <w:spacing w:val="6"/>
          <w:sz w:val="32"/>
          <w:szCs w:val="32"/>
        </w:rPr>
      </w:pPr>
    </w:p>
    <w:p w14:paraId="39AED5A4">
      <w:pPr>
        <w:autoSpaceDE w:val="0"/>
        <w:autoSpaceDN w:val="0"/>
        <w:jc w:val="center"/>
        <w:rPr>
          <w:rFonts w:hint="eastAsia" w:ascii="宋体" w:hAnsi="宋体" w:cs="宋体"/>
          <w:b/>
          <w:color w:val="auto"/>
          <w:spacing w:val="6"/>
          <w:sz w:val="32"/>
          <w:szCs w:val="32"/>
        </w:rPr>
      </w:pPr>
    </w:p>
    <w:p w14:paraId="0C75CD26">
      <w:pPr>
        <w:autoSpaceDE w:val="0"/>
        <w:autoSpaceDN w:val="0"/>
        <w:jc w:val="center"/>
        <w:rPr>
          <w:rFonts w:hint="eastAsia" w:ascii="宋体" w:hAnsi="宋体" w:cs="宋体"/>
          <w:b/>
          <w:color w:val="auto"/>
          <w:spacing w:val="6"/>
          <w:sz w:val="32"/>
          <w:szCs w:val="32"/>
        </w:rPr>
      </w:pPr>
    </w:p>
    <w:p w14:paraId="397A30B1">
      <w:pPr>
        <w:autoSpaceDE w:val="0"/>
        <w:autoSpaceDN w:val="0"/>
        <w:jc w:val="center"/>
        <w:rPr>
          <w:rFonts w:hint="eastAsia" w:ascii="宋体" w:hAnsi="宋体" w:cs="宋体"/>
          <w:b/>
          <w:color w:val="auto"/>
          <w:spacing w:val="6"/>
          <w:sz w:val="32"/>
          <w:szCs w:val="32"/>
        </w:rPr>
      </w:pPr>
    </w:p>
    <w:p w14:paraId="076D75C6">
      <w:pPr>
        <w:autoSpaceDE w:val="0"/>
        <w:autoSpaceDN w:val="0"/>
        <w:jc w:val="center"/>
        <w:rPr>
          <w:rFonts w:hint="eastAsia" w:ascii="宋体" w:hAnsi="宋体" w:cs="宋体"/>
          <w:b/>
          <w:color w:val="auto"/>
          <w:spacing w:val="6"/>
          <w:sz w:val="32"/>
          <w:szCs w:val="32"/>
        </w:rPr>
      </w:pPr>
    </w:p>
    <w:p w14:paraId="4B7236D9">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47292993">
      <w:pPr>
        <w:snapToGrid w:val="0"/>
        <w:spacing w:line="360" w:lineRule="auto"/>
        <w:outlineLvl w:val="0"/>
        <w:rPr>
          <w:rFonts w:hint="eastAsia"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3BD17C64">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中小企业声明函（货物）</w:t>
      </w:r>
    </w:p>
    <w:p w14:paraId="45DE62B3">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杭州职业技术学院 </w:t>
      </w:r>
      <w:r>
        <w:rPr>
          <w:rFonts w:hint="eastAsia" w:ascii="宋体" w:hAnsi="宋体" w:cs="宋体"/>
          <w:color w:val="auto"/>
          <w:sz w:val="24"/>
        </w:rPr>
        <w:t xml:space="preserve">的 </w:t>
      </w:r>
      <w:r>
        <w:rPr>
          <w:rFonts w:hint="eastAsia" w:ascii="宋体" w:hAnsi="宋体" w:cs="宋体"/>
          <w:color w:val="auto"/>
          <w:sz w:val="24"/>
          <w:u w:val="single"/>
        </w:rPr>
        <w:t>杭州职业技术学院空调采购项目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6473B525">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rPr>
        <w:t>3匹嵌入式变频空调 ，属于 工业行业 ；制造商为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①</w:t>
      </w:r>
      <w:r>
        <w:rPr>
          <w:rFonts w:ascii="宋体" w:hAnsi="宋体" w:cs="宋体"/>
          <w:color w:val="auto"/>
          <w:sz w:val="24"/>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ascii="宋体" w:hAnsi="宋体" w:cs="宋体"/>
          <w:color w:val="auto"/>
          <w:sz w:val="24"/>
          <w:u w:val="single"/>
        </w:rPr>
        <w:t xml:space="preserve">  </w:t>
      </w:r>
      <w:r>
        <w:rPr>
          <w:rFonts w:hint="eastAsia" w:ascii="宋体" w:hAnsi="宋体" w:cs="宋体"/>
          <w:color w:val="auto"/>
          <w:sz w:val="24"/>
          <w:u w:val="single"/>
        </w:rPr>
        <w:t>② （中型企业、小型企业、微型企业）</w:t>
      </w:r>
      <w:r>
        <w:rPr>
          <w:rFonts w:hint="eastAsia" w:ascii="宋体" w:hAnsi="宋体" w:cs="宋体"/>
          <w:color w:val="auto"/>
          <w:sz w:val="24"/>
        </w:rPr>
        <w:t>；</w:t>
      </w:r>
    </w:p>
    <w:p w14:paraId="78E7A30A">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rPr>
        <w:t>5匹嵌入式空调 ，属于 工业行业 ；制造商为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①</w:t>
      </w:r>
      <w:r>
        <w:rPr>
          <w:rFonts w:ascii="宋体" w:hAnsi="宋体" w:cs="宋体"/>
          <w:color w:val="auto"/>
          <w:sz w:val="24"/>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ascii="宋体" w:hAnsi="宋体" w:cs="宋体"/>
          <w:color w:val="auto"/>
          <w:sz w:val="24"/>
          <w:u w:val="single"/>
        </w:rPr>
        <w:t xml:space="preserve">  </w:t>
      </w:r>
      <w:r>
        <w:rPr>
          <w:rFonts w:hint="eastAsia" w:ascii="宋体" w:hAnsi="宋体" w:cs="宋体"/>
          <w:color w:val="auto"/>
          <w:sz w:val="24"/>
          <w:u w:val="single"/>
        </w:rPr>
        <w:t>② （中型企业、小型企业、微型企业）</w:t>
      </w:r>
      <w:r>
        <w:rPr>
          <w:rFonts w:hint="eastAsia" w:ascii="宋体" w:hAnsi="宋体" w:cs="宋体"/>
          <w:color w:val="auto"/>
          <w:sz w:val="24"/>
        </w:rPr>
        <w:t>；</w:t>
      </w:r>
    </w:p>
    <w:p w14:paraId="5A6D8572">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rPr>
        <w:t xml:space="preserve"> </w:t>
      </w:r>
      <w:r>
        <w:rPr>
          <w:rFonts w:hint="eastAsia" w:ascii="宋体" w:hAnsi="宋体" w:cs="宋体"/>
          <w:color w:val="auto"/>
          <w:sz w:val="24"/>
        </w:rPr>
        <w:t>3匹立柜式变频空调 ，属于 工业行业 ；制造商为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①</w:t>
      </w:r>
      <w:r>
        <w:rPr>
          <w:rFonts w:ascii="宋体" w:hAnsi="宋体" w:cs="宋体"/>
          <w:color w:val="auto"/>
          <w:sz w:val="24"/>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ascii="宋体" w:hAnsi="宋体" w:cs="宋体"/>
          <w:color w:val="auto"/>
          <w:sz w:val="24"/>
          <w:u w:val="single"/>
        </w:rPr>
        <w:t xml:space="preserve">  </w:t>
      </w:r>
      <w:r>
        <w:rPr>
          <w:rFonts w:hint="eastAsia" w:ascii="宋体" w:hAnsi="宋体" w:cs="宋体"/>
          <w:color w:val="auto"/>
          <w:sz w:val="24"/>
          <w:u w:val="single"/>
        </w:rPr>
        <w:t>② （中型企业、小型企业、微型企业）</w:t>
      </w:r>
      <w:r>
        <w:rPr>
          <w:rFonts w:hint="eastAsia" w:ascii="宋体" w:hAnsi="宋体" w:cs="宋体"/>
          <w:color w:val="auto"/>
          <w:sz w:val="24"/>
        </w:rPr>
        <w:t>；</w:t>
      </w:r>
    </w:p>
    <w:p w14:paraId="2663203A">
      <w:pPr>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rPr>
        <w:t xml:space="preserve"> </w:t>
      </w:r>
      <w:r>
        <w:rPr>
          <w:rFonts w:hint="eastAsia" w:ascii="宋体" w:hAnsi="宋体" w:cs="宋体"/>
          <w:color w:val="auto"/>
          <w:sz w:val="24"/>
        </w:rPr>
        <w:t>5匹立柜式变频空调 ，属于 工业行业 ；制造商为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①</w:t>
      </w:r>
      <w:r>
        <w:rPr>
          <w:rFonts w:ascii="宋体" w:hAnsi="宋体" w:cs="宋体"/>
          <w:color w:val="auto"/>
          <w:sz w:val="24"/>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ascii="宋体" w:hAnsi="宋体" w:cs="宋体"/>
          <w:color w:val="auto"/>
          <w:sz w:val="24"/>
          <w:u w:val="single"/>
        </w:rPr>
        <w:t xml:space="preserve">  </w:t>
      </w:r>
      <w:r>
        <w:rPr>
          <w:rFonts w:hint="eastAsia" w:ascii="宋体" w:hAnsi="宋体" w:cs="宋体"/>
          <w:color w:val="auto"/>
          <w:sz w:val="24"/>
          <w:u w:val="single"/>
        </w:rPr>
        <w:t>② （中型企业、小型企业、微型企业）</w:t>
      </w:r>
      <w:r>
        <w:rPr>
          <w:rFonts w:hint="eastAsia" w:ascii="宋体" w:hAnsi="宋体" w:cs="宋体"/>
          <w:color w:val="auto"/>
          <w:sz w:val="24"/>
        </w:rPr>
        <w:t>；</w:t>
      </w:r>
    </w:p>
    <w:p w14:paraId="67816734">
      <w:pPr>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rPr>
        <w:t xml:space="preserve"> </w:t>
      </w:r>
      <w:r>
        <w:rPr>
          <w:rFonts w:hint="eastAsia" w:ascii="宋体" w:hAnsi="宋体" w:cs="宋体"/>
          <w:color w:val="auto"/>
          <w:sz w:val="24"/>
        </w:rPr>
        <w:t>2匹壁挂式式变频空调 ，属于 工业行业 ；制造商为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①</w:t>
      </w:r>
      <w:r>
        <w:rPr>
          <w:rFonts w:ascii="宋体" w:hAnsi="宋体" w:cs="宋体"/>
          <w:color w:val="auto"/>
          <w:sz w:val="24"/>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ascii="宋体" w:hAnsi="宋体" w:cs="宋体"/>
          <w:color w:val="auto"/>
          <w:sz w:val="24"/>
          <w:u w:val="single"/>
        </w:rPr>
        <w:t xml:space="preserve">  </w:t>
      </w:r>
      <w:r>
        <w:rPr>
          <w:rFonts w:hint="eastAsia" w:ascii="宋体" w:hAnsi="宋体" w:cs="宋体"/>
          <w:color w:val="auto"/>
          <w:sz w:val="24"/>
          <w:u w:val="single"/>
        </w:rPr>
        <w:t>② （中型企业、小型企业、微型企业）</w:t>
      </w:r>
      <w:r>
        <w:rPr>
          <w:rFonts w:hint="eastAsia" w:ascii="宋体" w:hAnsi="宋体" w:cs="宋体"/>
          <w:color w:val="auto"/>
          <w:sz w:val="24"/>
        </w:rPr>
        <w:t>；</w:t>
      </w:r>
    </w:p>
    <w:p w14:paraId="4193BF92">
      <w:pPr>
        <w:spacing w:line="360" w:lineRule="auto"/>
        <w:ind w:firstLine="480" w:firstLineChars="2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rPr>
        <w:t xml:space="preserve"> </w:t>
      </w:r>
      <w:r>
        <w:rPr>
          <w:rFonts w:hint="eastAsia" w:ascii="宋体" w:hAnsi="宋体" w:cs="宋体"/>
          <w:color w:val="auto"/>
          <w:sz w:val="24"/>
        </w:rPr>
        <w:t>1.5匹壁挂式变频空调 ，属于 工业行业 ；制造商为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①</w:t>
      </w:r>
      <w:r>
        <w:rPr>
          <w:rFonts w:ascii="宋体" w:hAnsi="宋体" w:cs="宋体"/>
          <w:color w:val="auto"/>
          <w:sz w:val="24"/>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ascii="宋体" w:hAnsi="宋体" w:cs="宋体"/>
          <w:color w:val="auto"/>
          <w:sz w:val="24"/>
          <w:u w:val="single"/>
        </w:rPr>
        <w:t xml:space="preserve">  </w:t>
      </w:r>
      <w:r>
        <w:rPr>
          <w:rFonts w:hint="eastAsia" w:ascii="宋体" w:hAnsi="宋体" w:cs="宋体"/>
          <w:color w:val="auto"/>
          <w:sz w:val="24"/>
          <w:u w:val="single"/>
        </w:rPr>
        <w:t>② （中型企业、小型企业、微型企业）</w:t>
      </w:r>
      <w:r>
        <w:rPr>
          <w:rFonts w:hint="eastAsia" w:ascii="宋体" w:hAnsi="宋体" w:cs="宋体"/>
          <w:color w:val="auto"/>
          <w:sz w:val="24"/>
        </w:rPr>
        <w:t>；</w:t>
      </w:r>
    </w:p>
    <w:p w14:paraId="62CD97EF">
      <w:pPr>
        <w:spacing w:line="360" w:lineRule="auto"/>
        <w:ind w:firstLine="480" w:firstLineChars="2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rPr>
        <w:t xml:space="preserve"> </w:t>
      </w:r>
      <w:r>
        <w:rPr>
          <w:rFonts w:hint="eastAsia" w:ascii="宋体" w:hAnsi="宋体" w:cs="宋体"/>
          <w:color w:val="auto"/>
          <w:sz w:val="24"/>
        </w:rPr>
        <w:t>一拖三多联机空调 ，属于 工业行业 ；制造商为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①</w:t>
      </w:r>
      <w:r>
        <w:rPr>
          <w:rFonts w:ascii="宋体" w:hAnsi="宋体" w:cs="宋体"/>
          <w:color w:val="auto"/>
          <w:sz w:val="24"/>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ascii="宋体" w:hAnsi="宋体" w:cs="宋体"/>
          <w:color w:val="auto"/>
          <w:sz w:val="24"/>
          <w:u w:val="single"/>
        </w:rPr>
        <w:t xml:space="preserve">  </w:t>
      </w:r>
      <w:r>
        <w:rPr>
          <w:rFonts w:hint="eastAsia" w:ascii="宋体" w:hAnsi="宋体" w:cs="宋体"/>
          <w:color w:val="auto"/>
          <w:sz w:val="24"/>
          <w:u w:val="single"/>
        </w:rPr>
        <w:t>② （中型企业、小型企业、微型企业）</w:t>
      </w:r>
      <w:r>
        <w:rPr>
          <w:rFonts w:hint="eastAsia" w:ascii="宋体" w:hAnsi="宋体" w:cs="宋体"/>
          <w:color w:val="auto"/>
          <w:sz w:val="24"/>
        </w:rPr>
        <w:t>；</w:t>
      </w:r>
    </w:p>
    <w:p w14:paraId="7E28356E">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B10E4FA">
      <w:pPr>
        <w:spacing w:line="360" w:lineRule="auto"/>
        <w:ind w:firstLine="480" w:firstLineChars="200"/>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35F272E">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6F59879B">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03811B2">
      <w:pPr>
        <w:spacing w:line="360" w:lineRule="auto"/>
        <w:ind w:right="420"/>
        <w:rPr>
          <w:rFonts w:hint="eastAsia" w:ascii="宋体" w:hAnsi="宋体" w:cs="宋体"/>
          <w:color w:val="auto"/>
          <w:sz w:val="24"/>
        </w:rPr>
      </w:pPr>
      <w:r>
        <w:rPr>
          <w:rFonts w:hint="eastAsia" w:ascii="宋体" w:hAnsi="宋体" w:cs="宋体"/>
          <w:color w:val="auto"/>
          <w:sz w:val="24"/>
        </w:rPr>
        <w:t xml:space="preserve"> 注：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6E5B1E2B">
      <w:pPr>
        <w:spacing w:line="360" w:lineRule="auto"/>
        <w:ind w:right="420" w:firstLine="480" w:firstLineChars="200"/>
        <w:rPr>
          <w:color w:val="auto"/>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CB70C3">
      <w:pPr>
        <w:pStyle w:val="2"/>
        <w:rPr>
          <w:rFonts w:hint="eastAsia" w:ascii="宋体" w:hAnsi="宋体" w:eastAsia="宋体" w:cs="宋体"/>
          <w:bCs w:val="0"/>
          <w:color w:val="auto"/>
          <w:sz w:val="36"/>
          <w:szCs w:val="20"/>
          <w:lang w:val="en-US"/>
        </w:rPr>
      </w:pPr>
    </w:p>
    <w:p w14:paraId="41AF877C">
      <w:pPr>
        <w:rPr>
          <w:rFonts w:hint="eastAsia" w:ascii="宋体" w:hAnsi="宋体" w:cs="宋体"/>
          <w:b/>
          <w:color w:val="auto"/>
          <w:sz w:val="36"/>
          <w:szCs w:val="20"/>
        </w:rPr>
      </w:pPr>
      <w:r>
        <w:rPr>
          <w:rFonts w:hint="eastAsia" w:ascii="宋体" w:hAnsi="宋体" w:cs="宋体"/>
          <w:b/>
          <w:color w:val="auto"/>
          <w:sz w:val="36"/>
          <w:szCs w:val="20"/>
        </w:rPr>
        <w:br w:type="page"/>
      </w:r>
    </w:p>
    <w:p w14:paraId="7536AA22">
      <w:pPr>
        <w:pStyle w:val="2"/>
        <w:rPr>
          <w:rFonts w:hint="eastAsia" w:ascii="宋体" w:hAnsi="宋体" w:eastAsia="宋体" w:cs="宋体"/>
          <w:bCs w:val="0"/>
          <w:color w:val="auto"/>
          <w:sz w:val="36"/>
          <w:szCs w:val="20"/>
          <w:lang w:val="en-US"/>
        </w:rPr>
      </w:pPr>
      <w:r>
        <w:rPr>
          <w:rFonts w:hint="eastAsia" w:ascii="宋体" w:hAnsi="宋体" w:eastAsia="宋体" w:cs="宋体"/>
          <w:bCs w:val="0"/>
          <w:color w:val="auto"/>
          <w:sz w:val="36"/>
          <w:szCs w:val="20"/>
          <w:lang w:val="en-US"/>
        </w:rPr>
        <w:t>附件8：中小企业划型标准</w:t>
      </w:r>
    </w:p>
    <w:p w14:paraId="7334FAA8">
      <w:pPr>
        <w:spacing w:line="360" w:lineRule="auto"/>
        <w:rPr>
          <w:color w:val="auto"/>
        </w:rPr>
      </w:pPr>
      <w:r>
        <w:rPr>
          <w:rFonts w:hint="eastAsia" w:ascii="宋体" w:hAnsi="宋体" w:cs="宋体"/>
          <w:color w:val="auto"/>
          <w:kern w:val="0"/>
          <w:sz w:val="24"/>
        </w:rPr>
        <w:t>各行业划型标准为：</w:t>
      </w:r>
      <w:r>
        <w:rPr>
          <w:rFonts w:hint="eastAsia" w:ascii="宋体" w:hAnsi="宋体" w:cs="宋体"/>
          <w:color w:val="auto"/>
          <w:kern w:val="0"/>
          <w:sz w:val="24"/>
        </w:rPr>
        <w:br w:type="textWrapping"/>
      </w:r>
      <w:r>
        <w:rPr>
          <w:rFonts w:hint="eastAsia" w:ascii="宋体" w:hAnsi="宋体" w:cs="宋体"/>
          <w:color w:val="auto"/>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（十六）其他未列明行业。从业人员300人以下的为中小微型企业。其中，从业人员100人及以上的为中型企业；从业人员10人及以上的为小型企业；从业人员10人以下的为微型企业。</w:t>
      </w:r>
    </w:p>
    <w:p w14:paraId="556CC52B">
      <w:pPr>
        <w:pStyle w:val="2"/>
        <w:rPr>
          <w:rFonts w:hint="eastAsia" w:ascii="宋体" w:hAnsi="宋体" w:eastAsia="宋体" w:cs="宋体"/>
          <w:color w:val="auto"/>
          <w:lang w:val="en-US"/>
        </w:rPr>
      </w:pPr>
    </w:p>
    <w:p w14:paraId="679B4936">
      <w:pPr>
        <w:spacing w:line="360" w:lineRule="auto"/>
        <w:ind w:right="420"/>
        <w:rPr>
          <w:rFonts w:hint="eastAsia" w:ascii="宋体" w:hAnsi="宋体" w:cs="宋体"/>
          <w:color w:val="auto"/>
        </w:rPr>
      </w:pPr>
    </w:p>
    <w:p w14:paraId="5EA84BC6">
      <w:pPr>
        <w:spacing w:line="360" w:lineRule="auto"/>
        <w:rPr>
          <w:rFonts w:hint="eastAsia" w:ascii="宋体" w:hAnsi="宋体" w:cs="宋体"/>
          <w:bCs/>
          <w:color w:val="auto"/>
          <w:sz w:val="24"/>
        </w:rPr>
      </w:pPr>
    </w:p>
    <w:p w14:paraId="36777F03">
      <w:pPr>
        <w:spacing w:line="360" w:lineRule="auto"/>
        <w:ind w:right="420" w:firstLine="643" w:firstLineChars="200"/>
        <w:rPr>
          <w:rFonts w:hint="eastAsia" w:ascii="宋体" w:hAnsi="宋体" w:cs="宋体"/>
          <w:b/>
          <w:color w:val="auto"/>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hakuyoxingshu7000"/>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73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FE0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3983">
    <w:pPr>
      <w:pStyle w:val="39"/>
      <w:framePr w:wrap="around" w:vAnchor="text" w:hAnchor="margin" w:xAlign="right" w:y="1"/>
      <w:rPr>
        <w:rStyle w:val="72"/>
      </w:rPr>
    </w:pPr>
    <w:r>
      <w:fldChar w:fldCharType="begin"/>
    </w:r>
    <w:r>
      <w:rPr>
        <w:rStyle w:val="72"/>
      </w:rPr>
      <w:instrText xml:space="preserve">PAGE  </w:instrText>
    </w:r>
    <w:r>
      <w:fldChar w:fldCharType="end"/>
    </w:r>
  </w:p>
  <w:p w14:paraId="42AA678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1F5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42" w:name="_Toc36110187"/>
    <w:bookmarkStart w:id="443" w:name="_Toc91899912"/>
    <w:bookmarkStart w:id="444" w:name="_Toc164085800"/>
    <w:bookmarkStart w:id="445" w:name="_Toc131845147"/>
    <w:r>
      <w:rPr>
        <w:rFonts w:hint="eastAsia" w:ascii="仿宋_GB2312" w:eastAsia="仿宋_GB2312"/>
        <w:kern w:val="0"/>
        <w:szCs w:val="21"/>
      </w:rPr>
      <w:t xml:space="preserve"> 页</w:t>
    </w:r>
    <w:bookmarkEnd w:id="442"/>
    <w:bookmarkEnd w:id="443"/>
    <w:bookmarkEnd w:id="444"/>
    <w:bookmarkEnd w:id="4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2DBA">
    <w:pPr>
      <w:pStyle w:val="39"/>
      <w:framePr w:wrap="around" w:vAnchor="text" w:hAnchor="margin" w:xAlign="right" w:y="1"/>
      <w:rPr>
        <w:rStyle w:val="72"/>
      </w:rPr>
    </w:pPr>
    <w:r>
      <w:fldChar w:fldCharType="begin"/>
    </w:r>
    <w:r>
      <w:rPr>
        <w:rStyle w:val="72"/>
      </w:rPr>
      <w:instrText xml:space="preserve">PAGE  </w:instrText>
    </w:r>
    <w:r>
      <w:fldChar w:fldCharType="end"/>
    </w:r>
  </w:p>
  <w:p w14:paraId="0B76E79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3E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36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83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91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EA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50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215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4A03">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441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944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DA51">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55E0">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07FF">
    <w:pPr>
      <w:pStyle w:val="40"/>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060D">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0900">
    <w:pPr>
      <w:pStyle w:val="40"/>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5BE2">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7155">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6F6E6"/>
    <w:multiLevelType w:val="singleLevel"/>
    <w:tmpl w:val="86A6F6E6"/>
    <w:lvl w:ilvl="0" w:tentative="0">
      <w:start w:val="4"/>
      <w:numFmt w:val="decimal"/>
      <w:suff w:val="nothing"/>
      <w:lvlText w:val="%1、"/>
      <w:lvlJc w:val="left"/>
    </w:lvl>
  </w:abstractNum>
  <w:abstractNum w:abstractNumId="1">
    <w:nsid w:val="D5131716"/>
    <w:multiLevelType w:val="singleLevel"/>
    <w:tmpl w:val="D5131716"/>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czOTJjZWVmNGFlZDk3OGMzOTE0Yjg4NDli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6A0"/>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28A"/>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6B59"/>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4DF"/>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CF1"/>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173"/>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09E5"/>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6AE"/>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3B9"/>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A0F"/>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D06"/>
    <w:rsid w:val="006E41ED"/>
    <w:rsid w:val="006E4667"/>
    <w:rsid w:val="006E46B7"/>
    <w:rsid w:val="006E475A"/>
    <w:rsid w:val="006E486D"/>
    <w:rsid w:val="006E4880"/>
    <w:rsid w:val="006E48BB"/>
    <w:rsid w:val="006E5CC3"/>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218"/>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1A55"/>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8B5"/>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6"/>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EED"/>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D89"/>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4B7"/>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1DD"/>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963"/>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404"/>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E1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C6E"/>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0"/>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552"/>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057"/>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2FB4"/>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5A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4CAA"/>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5B8"/>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2D66CB"/>
    <w:rsid w:val="01541149"/>
    <w:rsid w:val="017240DE"/>
    <w:rsid w:val="019F7441"/>
    <w:rsid w:val="01B37585"/>
    <w:rsid w:val="01D55165"/>
    <w:rsid w:val="01DF6BF8"/>
    <w:rsid w:val="01EB45BC"/>
    <w:rsid w:val="01EC2C57"/>
    <w:rsid w:val="01FB2325"/>
    <w:rsid w:val="025F0711"/>
    <w:rsid w:val="026B2E25"/>
    <w:rsid w:val="02824D4D"/>
    <w:rsid w:val="029A38EC"/>
    <w:rsid w:val="02C1356F"/>
    <w:rsid w:val="02C31095"/>
    <w:rsid w:val="02DC4B10"/>
    <w:rsid w:val="02DD76CE"/>
    <w:rsid w:val="02F36323"/>
    <w:rsid w:val="02F5619C"/>
    <w:rsid w:val="0326446A"/>
    <w:rsid w:val="032D5555"/>
    <w:rsid w:val="03367AB9"/>
    <w:rsid w:val="036634D2"/>
    <w:rsid w:val="03BE6034"/>
    <w:rsid w:val="03DD35E4"/>
    <w:rsid w:val="04076900"/>
    <w:rsid w:val="041A5A3B"/>
    <w:rsid w:val="042311BA"/>
    <w:rsid w:val="042B157A"/>
    <w:rsid w:val="044D2C6F"/>
    <w:rsid w:val="047A1C27"/>
    <w:rsid w:val="04884340"/>
    <w:rsid w:val="048F763B"/>
    <w:rsid w:val="049F330E"/>
    <w:rsid w:val="04A42800"/>
    <w:rsid w:val="04AA775C"/>
    <w:rsid w:val="04AE18D1"/>
    <w:rsid w:val="04AF1889"/>
    <w:rsid w:val="04F66F48"/>
    <w:rsid w:val="04FF3EDA"/>
    <w:rsid w:val="05251E14"/>
    <w:rsid w:val="053022E6"/>
    <w:rsid w:val="056A3A4A"/>
    <w:rsid w:val="059565ED"/>
    <w:rsid w:val="05A16594"/>
    <w:rsid w:val="05A7762D"/>
    <w:rsid w:val="060E5941"/>
    <w:rsid w:val="06110FAF"/>
    <w:rsid w:val="06344057"/>
    <w:rsid w:val="063F6C84"/>
    <w:rsid w:val="06402071"/>
    <w:rsid w:val="06493CA7"/>
    <w:rsid w:val="065A6178"/>
    <w:rsid w:val="066F1CF3"/>
    <w:rsid w:val="06930BB8"/>
    <w:rsid w:val="071023CF"/>
    <w:rsid w:val="071F0864"/>
    <w:rsid w:val="07245D42"/>
    <w:rsid w:val="07264C62"/>
    <w:rsid w:val="07351E35"/>
    <w:rsid w:val="076F5347"/>
    <w:rsid w:val="0779354C"/>
    <w:rsid w:val="08061376"/>
    <w:rsid w:val="08163A15"/>
    <w:rsid w:val="08452D77"/>
    <w:rsid w:val="084542FA"/>
    <w:rsid w:val="0858227F"/>
    <w:rsid w:val="086401F8"/>
    <w:rsid w:val="08751CAA"/>
    <w:rsid w:val="087E4C40"/>
    <w:rsid w:val="08A871D0"/>
    <w:rsid w:val="08D66AD6"/>
    <w:rsid w:val="08DA33A3"/>
    <w:rsid w:val="08E80F13"/>
    <w:rsid w:val="09335624"/>
    <w:rsid w:val="09412D13"/>
    <w:rsid w:val="0944690F"/>
    <w:rsid w:val="09535675"/>
    <w:rsid w:val="095F057D"/>
    <w:rsid w:val="09642282"/>
    <w:rsid w:val="09733572"/>
    <w:rsid w:val="09772C16"/>
    <w:rsid w:val="098353B5"/>
    <w:rsid w:val="09A6526C"/>
    <w:rsid w:val="09A92330"/>
    <w:rsid w:val="09B06B87"/>
    <w:rsid w:val="09C13146"/>
    <w:rsid w:val="09C676BC"/>
    <w:rsid w:val="09E04166"/>
    <w:rsid w:val="0A1C0718"/>
    <w:rsid w:val="0A27015B"/>
    <w:rsid w:val="0A3E7710"/>
    <w:rsid w:val="0A4C5E14"/>
    <w:rsid w:val="0A5B7E63"/>
    <w:rsid w:val="0A8A693C"/>
    <w:rsid w:val="0AA374A5"/>
    <w:rsid w:val="0AAB7649"/>
    <w:rsid w:val="0ABB08A3"/>
    <w:rsid w:val="0ABC5606"/>
    <w:rsid w:val="0B1D155E"/>
    <w:rsid w:val="0B30404E"/>
    <w:rsid w:val="0B4C6C14"/>
    <w:rsid w:val="0B547599"/>
    <w:rsid w:val="0B631A88"/>
    <w:rsid w:val="0B683D45"/>
    <w:rsid w:val="0B6D4294"/>
    <w:rsid w:val="0B7F3F11"/>
    <w:rsid w:val="0B884417"/>
    <w:rsid w:val="0BF6188C"/>
    <w:rsid w:val="0BF73C91"/>
    <w:rsid w:val="0C170175"/>
    <w:rsid w:val="0C1F16AD"/>
    <w:rsid w:val="0C40375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E2941"/>
    <w:rsid w:val="0DB60FFE"/>
    <w:rsid w:val="0DCB3427"/>
    <w:rsid w:val="0DD63300"/>
    <w:rsid w:val="0DF50604"/>
    <w:rsid w:val="0DF702FE"/>
    <w:rsid w:val="0E060E51"/>
    <w:rsid w:val="0E440BB0"/>
    <w:rsid w:val="0E456E02"/>
    <w:rsid w:val="0E5604B2"/>
    <w:rsid w:val="0E6D5D79"/>
    <w:rsid w:val="0E9D0089"/>
    <w:rsid w:val="0EB803EE"/>
    <w:rsid w:val="0EE7435D"/>
    <w:rsid w:val="0EF94D4B"/>
    <w:rsid w:val="0F264E85"/>
    <w:rsid w:val="0F3375A2"/>
    <w:rsid w:val="0F405D45"/>
    <w:rsid w:val="0F4958DC"/>
    <w:rsid w:val="0F515DF7"/>
    <w:rsid w:val="0F596BA8"/>
    <w:rsid w:val="0F6248D2"/>
    <w:rsid w:val="0F693536"/>
    <w:rsid w:val="0F7B0511"/>
    <w:rsid w:val="0F7B76D9"/>
    <w:rsid w:val="0F816ACD"/>
    <w:rsid w:val="0F9832DB"/>
    <w:rsid w:val="0FBF3FD2"/>
    <w:rsid w:val="0FBF7FF3"/>
    <w:rsid w:val="10014FAA"/>
    <w:rsid w:val="1030763E"/>
    <w:rsid w:val="10646583"/>
    <w:rsid w:val="106D2640"/>
    <w:rsid w:val="107D4B15"/>
    <w:rsid w:val="108A3C80"/>
    <w:rsid w:val="10C26171"/>
    <w:rsid w:val="10C5247C"/>
    <w:rsid w:val="10C70674"/>
    <w:rsid w:val="10F33360"/>
    <w:rsid w:val="10FC16EA"/>
    <w:rsid w:val="110765F0"/>
    <w:rsid w:val="110F1D40"/>
    <w:rsid w:val="11266F33"/>
    <w:rsid w:val="113E3FDC"/>
    <w:rsid w:val="118934A9"/>
    <w:rsid w:val="118963A1"/>
    <w:rsid w:val="11C6522A"/>
    <w:rsid w:val="11CB5870"/>
    <w:rsid w:val="11E104CC"/>
    <w:rsid w:val="11E20309"/>
    <w:rsid w:val="12255233"/>
    <w:rsid w:val="12530213"/>
    <w:rsid w:val="127723A9"/>
    <w:rsid w:val="12862074"/>
    <w:rsid w:val="12883966"/>
    <w:rsid w:val="129A3494"/>
    <w:rsid w:val="129E45B4"/>
    <w:rsid w:val="12B72988"/>
    <w:rsid w:val="12D81596"/>
    <w:rsid w:val="12DE15D3"/>
    <w:rsid w:val="13072A44"/>
    <w:rsid w:val="135F4BE2"/>
    <w:rsid w:val="139B1A0A"/>
    <w:rsid w:val="139D25C7"/>
    <w:rsid w:val="13BF3CE4"/>
    <w:rsid w:val="141008D8"/>
    <w:rsid w:val="14125FE6"/>
    <w:rsid w:val="146D271E"/>
    <w:rsid w:val="14982588"/>
    <w:rsid w:val="149A5AD9"/>
    <w:rsid w:val="14A7619D"/>
    <w:rsid w:val="14C81A92"/>
    <w:rsid w:val="14CD5DA3"/>
    <w:rsid w:val="14DE58BA"/>
    <w:rsid w:val="150536C3"/>
    <w:rsid w:val="150C1963"/>
    <w:rsid w:val="151447A0"/>
    <w:rsid w:val="154A6454"/>
    <w:rsid w:val="15762120"/>
    <w:rsid w:val="15787ABD"/>
    <w:rsid w:val="1594241D"/>
    <w:rsid w:val="160E0421"/>
    <w:rsid w:val="16443E43"/>
    <w:rsid w:val="16A8729C"/>
    <w:rsid w:val="16B33777"/>
    <w:rsid w:val="16BC70A7"/>
    <w:rsid w:val="16C6339E"/>
    <w:rsid w:val="16EA17B8"/>
    <w:rsid w:val="17190E2C"/>
    <w:rsid w:val="172F2D79"/>
    <w:rsid w:val="17557BEF"/>
    <w:rsid w:val="179E57D5"/>
    <w:rsid w:val="17D349C1"/>
    <w:rsid w:val="180A4C18"/>
    <w:rsid w:val="18131D1F"/>
    <w:rsid w:val="1830729E"/>
    <w:rsid w:val="1870062C"/>
    <w:rsid w:val="18817102"/>
    <w:rsid w:val="18830A15"/>
    <w:rsid w:val="18852B28"/>
    <w:rsid w:val="188B5321"/>
    <w:rsid w:val="18A63700"/>
    <w:rsid w:val="1910625E"/>
    <w:rsid w:val="19362269"/>
    <w:rsid w:val="196071E6"/>
    <w:rsid w:val="19932372"/>
    <w:rsid w:val="19A20DD5"/>
    <w:rsid w:val="19AE03F1"/>
    <w:rsid w:val="1A071A03"/>
    <w:rsid w:val="1A1F16AE"/>
    <w:rsid w:val="1A1F2BFD"/>
    <w:rsid w:val="1A3B5C77"/>
    <w:rsid w:val="1A984BAD"/>
    <w:rsid w:val="1AB07CF9"/>
    <w:rsid w:val="1AB21997"/>
    <w:rsid w:val="1AB74606"/>
    <w:rsid w:val="1AB8220E"/>
    <w:rsid w:val="1AE4166C"/>
    <w:rsid w:val="1AF06CFB"/>
    <w:rsid w:val="1AF11B8D"/>
    <w:rsid w:val="1B027E29"/>
    <w:rsid w:val="1B11359C"/>
    <w:rsid w:val="1B2A271F"/>
    <w:rsid w:val="1B530544"/>
    <w:rsid w:val="1B713184"/>
    <w:rsid w:val="1B83082F"/>
    <w:rsid w:val="1BA209CF"/>
    <w:rsid w:val="1BB4777D"/>
    <w:rsid w:val="1BC23A48"/>
    <w:rsid w:val="1BD113B1"/>
    <w:rsid w:val="1BD75AB8"/>
    <w:rsid w:val="1C0459C2"/>
    <w:rsid w:val="1C177904"/>
    <w:rsid w:val="1C1B3B4A"/>
    <w:rsid w:val="1C88086E"/>
    <w:rsid w:val="1D104A7F"/>
    <w:rsid w:val="1D266CE1"/>
    <w:rsid w:val="1D3963AF"/>
    <w:rsid w:val="1D55566A"/>
    <w:rsid w:val="1D6A673C"/>
    <w:rsid w:val="1D9247AE"/>
    <w:rsid w:val="1DB418AE"/>
    <w:rsid w:val="1DB567EC"/>
    <w:rsid w:val="1DF51A98"/>
    <w:rsid w:val="1E3D060F"/>
    <w:rsid w:val="1E3F7D2E"/>
    <w:rsid w:val="1E4134E4"/>
    <w:rsid w:val="1E5062B3"/>
    <w:rsid w:val="1E523514"/>
    <w:rsid w:val="1E714A66"/>
    <w:rsid w:val="1E802593"/>
    <w:rsid w:val="1E82375A"/>
    <w:rsid w:val="1E8B6156"/>
    <w:rsid w:val="1EA703CC"/>
    <w:rsid w:val="1EB7330C"/>
    <w:rsid w:val="1EBA4931"/>
    <w:rsid w:val="1EE73F05"/>
    <w:rsid w:val="1F0625DD"/>
    <w:rsid w:val="1F0A0FF3"/>
    <w:rsid w:val="1F2C1918"/>
    <w:rsid w:val="1F417171"/>
    <w:rsid w:val="1F5771FF"/>
    <w:rsid w:val="1FD224BF"/>
    <w:rsid w:val="1FE868A9"/>
    <w:rsid w:val="200308CB"/>
    <w:rsid w:val="20034907"/>
    <w:rsid w:val="20173E4B"/>
    <w:rsid w:val="204E48BC"/>
    <w:rsid w:val="20761D66"/>
    <w:rsid w:val="208921B3"/>
    <w:rsid w:val="20973DEB"/>
    <w:rsid w:val="20B26522"/>
    <w:rsid w:val="20B44310"/>
    <w:rsid w:val="20F070A1"/>
    <w:rsid w:val="20F63F8C"/>
    <w:rsid w:val="211116EB"/>
    <w:rsid w:val="212C3E51"/>
    <w:rsid w:val="216133FC"/>
    <w:rsid w:val="21C1200C"/>
    <w:rsid w:val="21D56769"/>
    <w:rsid w:val="21DC2CED"/>
    <w:rsid w:val="21E52EF3"/>
    <w:rsid w:val="21FB5D7B"/>
    <w:rsid w:val="22015E94"/>
    <w:rsid w:val="220B1C3D"/>
    <w:rsid w:val="221D1D20"/>
    <w:rsid w:val="222D1C2F"/>
    <w:rsid w:val="22334A87"/>
    <w:rsid w:val="22554305"/>
    <w:rsid w:val="22BE6801"/>
    <w:rsid w:val="233500BF"/>
    <w:rsid w:val="23377FF7"/>
    <w:rsid w:val="236B425F"/>
    <w:rsid w:val="23836192"/>
    <w:rsid w:val="23901F29"/>
    <w:rsid w:val="239C0061"/>
    <w:rsid w:val="23A128D5"/>
    <w:rsid w:val="23B908A4"/>
    <w:rsid w:val="23DE7685"/>
    <w:rsid w:val="23E95BEF"/>
    <w:rsid w:val="23FD0064"/>
    <w:rsid w:val="240D3AC6"/>
    <w:rsid w:val="24415E66"/>
    <w:rsid w:val="24422C3A"/>
    <w:rsid w:val="24476BBD"/>
    <w:rsid w:val="245375B0"/>
    <w:rsid w:val="24642C0A"/>
    <w:rsid w:val="248A5117"/>
    <w:rsid w:val="24B22173"/>
    <w:rsid w:val="24B95AD9"/>
    <w:rsid w:val="24BE24DA"/>
    <w:rsid w:val="24CF5825"/>
    <w:rsid w:val="24D663E6"/>
    <w:rsid w:val="24D77F2B"/>
    <w:rsid w:val="24DB5972"/>
    <w:rsid w:val="2504136D"/>
    <w:rsid w:val="25592D3B"/>
    <w:rsid w:val="258B00E2"/>
    <w:rsid w:val="25A917A6"/>
    <w:rsid w:val="25BE27CC"/>
    <w:rsid w:val="25CC175F"/>
    <w:rsid w:val="25F74A5C"/>
    <w:rsid w:val="25FF7D86"/>
    <w:rsid w:val="2628662C"/>
    <w:rsid w:val="262D45DE"/>
    <w:rsid w:val="265F25D3"/>
    <w:rsid w:val="26871DC8"/>
    <w:rsid w:val="26A53EF9"/>
    <w:rsid w:val="26A94201"/>
    <w:rsid w:val="26AC274F"/>
    <w:rsid w:val="27044A29"/>
    <w:rsid w:val="270513CC"/>
    <w:rsid w:val="270C275B"/>
    <w:rsid w:val="271D34C8"/>
    <w:rsid w:val="276142BF"/>
    <w:rsid w:val="27783712"/>
    <w:rsid w:val="27907362"/>
    <w:rsid w:val="28333E1D"/>
    <w:rsid w:val="28454BD6"/>
    <w:rsid w:val="28455253"/>
    <w:rsid w:val="28551971"/>
    <w:rsid w:val="285B1C53"/>
    <w:rsid w:val="28643ED1"/>
    <w:rsid w:val="289F7086"/>
    <w:rsid w:val="28C32028"/>
    <w:rsid w:val="28CC490F"/>
    <w:rsid w:val="28DE40AA"/>
    <w:rsid w:val="29345E77"/>
    <w:rsid w:val="29363ABF"/>
    <w:rsid w:val="294C65AD"/>
    <w:rsid w:val="29806583"/>
    <w:rsid w:val="298B3C4C"/>
    <w:rsid w:val="29D90840"/>
    <w:rsid w:val="29F26D24"/>
    <w:rsid w:val="2A15033F"/>
    <w:rsid w:val="2A1662C1"/>
    <w:rsid w:val="2A1C7367"/>
    <w:rsid w:val="2A2815FA"/>
    <w:rsid w:val="2A461AE0"/>
    <w:rsid w:val="2A6D6092"/>
    <w:rsid w:val="2A7A1FF0"/>
    <w:rsid w:val="2A7D76B4"/>
    <w:rsid w:val="2A8A2314"/>
    <w:rsid w:val="2B2D5F15"/>
    <w:rsid w:val="2B437463"/>
    <w:rsid w:val="2B7807EE"/>
    <w:rsid w:val="2B966A97"/>
    <w:rsid w:val="2BA50BF7"/>
    <w:rsid w:val="2BB138D1"/>
    <w:rsid w:val="2BBF00EC"/>
    <w:rsid w:val="2BC37CFD"/>
    <w:rsid w:val="2BD5237F"/>
    <w:rsid w:val="2BE536CE"/>
    <w:rsid w:val="2BE758D9"/>
    <w:rsid w:val="2C09049E"/>
    <w:rsid w:val="2C0A653C"/>
    <w:rsid w:val="2C191F85"/>
    <w:rsid w:val="2C491D5B"/>
    <w:rsid w:val="2C9E20A7"/>
    <w:rsid w:val="2CD47877"/>
    <w:rsid w:val="2CE82D6F"/>
    <w:rsid w:val="2D1265F1"/>
    <w:rsid w:val="2D297497"/>
    <w:rsid w:val="2D343236"/>
    <w:rsid w:val="2DA336ED"/>
    <w:rsid w:val="2DD15014"/>
    <w:rsid w:val="2DF72DE4"/>
    <w:rsid w:val="2E0220AF"/>
    <w:rsid w:val="2E4B082A"/>
    <w:rsid w:val="2E5A3DAC"/>
    <w:rsid w:val="2E5D4E86"/>
    <w:rsid w:val="2E5D790B"/>
    <w:rsid w:val="2E7806D6"/>
    <w:rsid w:val="2E924AFA"/>
    <w:rsid w:val="2E9A3C18"/>
    <w:rsid w:val="2EBB0FEE"/>
    <w:rsid w:val="2EC63002"/>
    <w:rsid w:val="2EEB23E1"/>
    <w:rsid w:val="2EED10C4"/>
    <w:rsid w:val="2F0A6B38"/>
    <w:rsid w:val="2F0E3BA3"/>
    <w:rsid w:val="2F946CCB"/>
    <w:rsid w:val="2FC00586"/>
    <w:rsid w:val="2FD25781"/>
    <w:rsid w:val="2FD7142C"/>
    <w:rsid w:val="2FDC745C"/>
    <w:rsid w:val="2FFD7934"/>
    <w:rsid w:val="30733ACD"/>
    <w:rsid w:val="308C3862"/>
    <w:rsid w:val="309379D8"/>
    <w:rsid w:val="30A270F7"/>
    <w:rsid w:val="30DF1478"/>
    <w:rsid w:val="30EC586F"/>
    <w:rsid w:val="31933ADE"/>
    <w:rsid w:val="319C6071"/>
    <w:rsid w:val="31AC537E"/>
    <w:rsid w:val="31E3679B"/>
    <w:rsid w:val="31E732FD"/>
    <w:rsid w:val="324B0876"/>
    <w:rsid w:val="32517576"/>
    <w:rsid w:val="325B6344"/>
    <w:rsid w:val="327A76B3"/>
    <w:rsid w:val="32B55A55"/>
    <w:rsid w:val="32BE5C2C"/>
    <w:rsid w:val="32FB6478"/>
    <w:rsid w:val="33263B3F"/>
    <w:rsid w:val="336963EB"/>
    <w:rsid w:val="33816EEB"/>
    <w:rsid w:val="33923FE8"/>
    <w:rsid w:val="33EB55CD"/>
    <w:rsid w:val="33EC4C02"/>
    <w:rsid w:val="340D2360"/>
    <w:rsid w:val="3410665D"/>
    <w:rsid w:val="34211214"/>
    <w:rsid w:val="342E63AB"/>
    <w:rsid w:val="345D2848"/>
    <w:rsid w:val="34950E68"/>
    <w:rsid w:val="34986E94"/>
    <w:rsid w:val="34AF62C9"/>
    <w:rsid w:val="34CB4388"/>
    <w:rsid w:val="34FA6E12"/>
    <w:rsid w:val="35213875"/>
    <w:rsid w:val="354D7158"/>
    <w:rsid w:val="358D5588"/>
    <w:rsid w:val="35B71AE4"/>
    <w:rsid w:val="35C80195"/>
    <w:rsid w:val="35D02BA5"/>
    <w:rsid w:val="362F3D70"/>
    <w:rsid w:val="36372C24"/>
    <w:rsid w:val="363A3B40"/>
    <w:rsid w:val="365302AE"/>
    <w:rsid w:val="36607A0A"/>
    <w:rsid w:val="366E227C"/>
    <w:rsid w:val="366F2E0D"/>
    <w:rsid w:val="367B6A5C"/>
    <w:rsid w:val="369E361B"/>
    <w:rsid w:val="36A74ADA"/>
    <w:rsid w:val="36AD60D5"/>
    <w:rsid w:val="36B224F9"/>
    <w:rsid w:val="36E83F1F"/>
    <w:rsid w:val="36EC0CC9"/>
    <w:rsid w:val="37377380"/>
    <w:rsid w:val="373F410B"/>
    <w:rsid w:val="37B02C8E"/>
    <w:rsid w:val="37EE7094"/>
    <w:rsid w:val="37F24FB0"/>
    <w:rsid w:val="38211DDE"/>
    <w:rsid w:val="38296C89"/>
    <w:rsid w:val="382B0567"/>
    <w:rsid w:val="383002EB"/>
    <w:rsid w:val="38303DCF"/>
    <w:rsid w:val="38471845"/>
    <w:rsid w:val="38586797"/>
    <w:rsid w:val="385E74CA"/>
    <w:rsid w:val="387A76C0"/>
    <w:rsid w:val="3891486E"/>
    <w:rsid w:val="389600D6"/>
    <w:rsid w:val="38BC0149"/>
    <w:rsid w:val="38D87D1C"/>
    <w:rsid w:val="3925145A"/>
    <w:rsid w:val="39636459"/>
    <w:rsid w:val="396B7F6C"/>
    <w:rsid w:val="39916AF0"/>
    <w:rsid w:val="39B417A9"/>
    <w:rsid w:val="39FC5695"/>
    <w:rsid w:val="3A006D8E"/>
    <w:rsid w:val="3A3651E5"/>
    <w:rsid w:val="3A5B41B1"/>
    <w:rsid w:val="3A6D4E67"/>
    <w:rsid w:val="3A744481"/>
    <w:rsid w:val="3A772A1D"/>
    <w:rsid w:val="3A8C7BEF"/>
    <w:rsid w:val="3A906246"/>
    <w:rsid w:val="3AB807D8"/>
    <w:rsid w:val="3AE07D2F"/>
    <w:rsid w:val="3B1D4ADF"/>
    <w:rsid w:val="3B2349B7"/>
    <w:rsid w:val="3B616CFF"/>
    <w:rsid w:val="3B6259F6"/>
    <w:rsid w:val="3B9308FD"/>
    <w:rsid w:val="3B976654"/>
    <w:rsid w:val="3BC01EFC"/>
    <w:rsid w:val="3BCA786A"/>
    <w:rsid w:val="3BD31E2F"/>
    <w:rsid w:val="3BF15831"/>
    <w:rsid w:val="3C105946"/>
    <w:rsid w:val="3C471448"/>
    <w:rsid w:val="3C5F759A"/>
    <w:rsid w:val="3C6436E5"/>
    <w:rsid w:val="3C6C525A"/>
    <w:rsid w:val="3CAA0C2A"/>
    <w:rsid w:val="3CCE23CB"/>
    <w:rsid w:val="3CD17D17"/>
    <w:rsid w:val="3D22018A"/>
    <w:rsid w:val="3D2757A1"/>
    <w:rsid w:val="3D2F0AF9"/>
    <w:rsid w:val="3D343881"/>
    <w:rsid w:val="3D3C7F39"/>
    <w:rsid w:val="3D440F09"/>
    <w:rsid w:val="3D4504A0"/>
    <w:rsid w:val="3D4520CB"/>
    <w:rsid w:val="3D5B544A"/>
    <w:rsid w:val="3D8734BB"/>
    <w:rsid w:val="3D9A11D4"/>
    <w:rsid w:val="3DA16D89"/>
    <w:rsid w:val="3DA364BE"/>
    <w:rsid w:val="3DB8289D"/>
    <w:rsid w:val="3DE041CB"/>
    <w:rsid w:val="3E0D48F6"/>
    <w:rsid w:val="3E1868B4"/>
    <w:rsid w:val="3E3208A1"/>
    <w:rsid w:val="3E377251"/>
    <w:rsid w:val="3E42664B"/>
    <w:rsid w:val="3E5A7334"/>
    <w:rsid w:val="3E642A25"/>
    <w:rsid w:val="3E7B5D6B"/>
    <w:rsid w:val="3E843E66"/>
    <w:rsid w:val="3E8F51FE"/>
    <w:rsid w:val="3E926F87"/>
    <w:rsid w:val="3E9A59DE"/>
    <w:rsid w:val="3EA352FB"/>
    <w:rsid w:val="3EAF1EF2"/>
    <w:rsid w:val="3EAF4836"/>
    <w:rsid w:val="3EB412B6"/>
    <w:rsid w:val="3EC33DFA"/>
    <w:rsid w:val="3F060E16"/>
    <w:rsid w:val="3F1D1096"/>
    <w:rsid w:val="3F2F0234"/>
    <w:rsid w:val="3F6363FE"/>
    <w:rsid w:val="3F756B8F"/>
    <w:rsid w:val="3F7B2D15"/>
    <w:rsid w:val="3F95482B"/>
    <w:rsid w:val="3FE200A5"/>
    <w:rsid w:val="3FFF2A05"/>
    <w:rsid w:val="4019356B"/>
    <w:rsid w:val="402661E4"/>
    <w:rsid w:val="40592157"/>
    <w:rsid w:val="406E1CAE"/>
    <w:rsid w:val="40A0133A"/>
    <w:rsid w:val="40C31A53"/>
    <w:rsid w:val="40FF545D"/>
    <w:rsid w:val="410067C8"/>
    <w:rsid w:val="41384294"/>
    <w:rsid w:val="418F0D2A"/>
    <w:rsid w:val="41D01505"/>
    <w:rsid w:val="41DA54D8"/>
    <w:rsid w:val="41EC6FB9"/>
    <w:rsid w:val="42310E70"/>
    <w:rsid w:val="42474939"/>
    <w:rsid w:val="424C3C57"/>
    <w:rsid w:val="42613FF3"/>
    <w:rsid w:val="42660D96"/>
    <w:rsid w:val="428667D2"/>
    <w:rsid w:val="42CD1CE0"/>
    <w:rsid w:val="42D02437"/>
    <w:rsid w:val="42E1381E"/>
    <w:rsid w:val="42E45EE2"/>
    <w:rsid w:val="42ED6459"/>
    <w:rsid w:val="42FE58DD"/>
    <w:rsid w:val="43174B3D"/>
    <w:rsid w:val="434B790E"/>
    <w:rsid w:val="435B43F6"/>
    <w:rsid w:val="4360274F"/>
    <w:rsid w:val="4387343D"/>
    <w:rsid w:val="43977AB6"/>
    <w:rsid w:val="439A302D"/>
    <w:rsid w:val="43A3342B"/>
    <w:rsid w:val="43C77C27"/>
    <w:rsid w:val="43DE09EE"/>
    <w:rsid w:val="43F565F9"/>
    <w:rsid w:val="44002FAD"/>
    <w:rsid w:val="44183770"/>
    <w:rsid w:val="442C5D93"/>
    <w:rsid w:val="448D4A83"/>
    <w:rsid w:val="44901E7E"/>
    <w:rsid w:val="449101DD"/>
    <w:rsid w:val="44CF71AB"/>
    <w:rsid w:val="44D2693A"/>
    <w:rsid w:val="44DE1391"/>
    <w:rsid w:val="44E126D9"/>
    <w:rsid w:val="44E95A32"/>
    <w:rsid w:val="451B225C"/>
    <w:rsid w:val="452410C9"/>
    <w:rsid w:val="45317DFB"/>
    <w:rsid w:val="45425A4E"/>
    <w:rsid w:val="45450AE9"/>
    <w:rsid w:val="456D3CE4"/>
    <w:rsid w:val="4579042C"/>
    <w:rsid w:val="457F0571"/>
    <w:rsid w:val="45851176"/>
    <w:rsid w:val="45C63B94"/>
    <w:rsid w:val="460348D1"/>
    <w:rsid w:val="460E7DA5"/>
    <w:rsid w:val="46422483"/>
    <w:rsid w:val="46517D32"/>
    <w:rsid w:val="4659254A"/>
    <w:rsid w:val="465B0637"/>
    <w:rsid w:val="465E3F0D"/>
    <w:rsid w:val="466A16E6"/>
    <w:rsid w:val="466F1F67"/>
    <w:rsid w:val="46893F2B"/>
    <w:rsid w:val="46BA7686"/>
    <w:rsid w:val="46C4686E"/>
    <w:rsid w:val="47170634"/>
    <w:rsid w:val="472C0120"/>
    <w:rsid w:val="472D42FC"/>
    <w:rsid w:val="473E4017"/>
    <w:rsid w:val="475C24EB"/>
    <w:rsid w:val="47694C08"/>
    <w:rsid w:val="477B778F"/>
    <w:rsid w:val="478203EC"/>
    <w:rsid w:val="47B025FA"/>
    <w:rsid w:val="47C562E2"/>
    <w:rsid w:val="47FC782A"/>
    <w:rsid w:val="4809698F"/>
    <w:rsid w:val="4811697D"/>
    <w:rsid w:val="48141018"/>
    <w:rsid w:val="487A3E25"/>
    <w:rsid w:val="488B5503"/>
    <w:rsid w:val="488F069E"/>
    <w:rsid w:val="48937E21"/>
    <w:rsid w:val="489A0361"/>
    <w:rsid w:val="48AD5BBF"/>
    <w:rsid w:val="48B85E47"/>
    <w:rsid w:val="48B94FF3"/>
    <w:rsid w:val="48E37AAB"/>
    <w:rsid w:val="48FD4B4C"/>
    <w:rsid w:val="490A68E0"/>
    <w:rsid w:val="491055FE"/>
    <w:rsid w:val="495F5B3E"/>
    <w:rsid w:val="496F77D7"/>
    <w:rsid w:val="497654FD"/>
    <w:rsid w:val="49B64211"/>
    <w:rsid w:val="49F6167F"/>
    <w:rsid w:val="4A064FA0"/>
    <w:rsid w:val="4A16615C"/>
    <w:rsid w:val="4A4424D7"/>
    <w:rsid w:val="4A8A736F"/>
    <w:rsid w:val="4AB82D0F"/>
    <w:rsid w:val="4ABB577A"/>
    <w:rsid w:val="4AEB7664"/>
    <w:rsid w:val="4AFD7C19"/>
    <w:rsid w:val="4B0567D1"/>
    <w:rsid w:val="4B236AAE"/>
    <w:rsid w:val="4B707271"/>
    <w:rsid w:val="4B9739F7"/>
    <w:rsid w:val="4BEE2503"/>
    <w:rsid w:val="4BF4363A"/>
    <w:rsid w:val="4C245A30"/>
    <w:rsid w:val="4C4023DB"/>
    <w:rsid w:val="4CB6685F"/>
    <w:rsid w:val="4CC367FE"/>
    <w:rsid w:val="4D077F3C"/>
    <w:rsid w:val="4D123355"/>
    <w:rsid w:val="4D2A3B31"/>
    <w:rsid w:val="4D312C52"/>
    <w:rsid w:val="4D422183"/>
    <w:rsid w:val="4D8D46D3"/>
    <w:rsid w:val="4D905305"/>
    <w:rsid w:val="4D964A72"/>
    <w:rsid w:val="4D9C1254"/>
    <w:rsid w:val="4D9C6E2F"/>
    <w:rsid w:val="4E693057"/>
    <w:rsid w:val="4E793892"/>
    <w:rsid w:val="4E800872"/>
    <w:rsid w:val="4E915170"/>
    <w:rsid w:val="4EA03605"/>
    <w:rsid w:val="4EC5306C"/>
    <w:rsid w:val="4EC569ED"/>
    <w:rsid w:val="4ED4505D"/>
    <w:rsid w:val="4ED50EA1"/>
    <w:rsid w:val="4ED7026C"/>
    <w:rsid w:val="4EEC050C"/>
    <w:rsid w:val="4F104EC3"/>
    <w:rsid w:val="4F47354A"/>
    <w:rsid w:val="4F752C65"/>
    <w:rsid w:val="4F911C54"/>
    <w:rsid w:val="4FBC621D"/>
    <w:rsid w:val="4FBF5D0D"/>
    <w:rsid w:val="4FE625E0"/>
    <w:rsid w:val="4FFF25AD"/>
    <w:rsid w:val="50045C0C"/>
    <w:rsid w:val="5021480F"/>
    <w:rsid w:val="502F2E92"/>
    <w:rsid w:val="507E1724"/>
    <w:rsid w:val="50962ECB"/>
    <w:rsid w:val="50A42E38"/>
    <w:rsid w:val="50A4577F"/>
    <w:rsid w:val="50B73D1F"/>
    <w:rsid w:val="50BD5BC9"/>
    <w:rsid w:val="50C03AEB"/>
    <w:rsid w:val="50C11EEE"/>
    <w:rsid w:val="50E97CFC"/>
    <w:rsid w:val="50FA4028"/>
    <w:rsid w:val="510D65B7"/>
    <w:rsid w:val="511157AB"/>
    <w:rsid w:val="5142540C"/>
    <w:rsid w:val="51510BE7"/>
    <w:rsid w:val="516E3547"/>
    <w:rsid w:val="518832C8"/>
    <w:rsid w:val="519D3C50"/>
    <w:rsid w:val="51A0432A"/>
    <w:rsid w:val="51A056CA"/>
    <w:rsid w:val="51A86090"/>
    <w:rsid w:val="51B7396D"/>
    <w:rsid w:val="52100AA2"/>
    <w:rsid w:val="522E4CC3"/>
    <w:rsid w:val="5244713B"/>
    <w:rsid w:val="525E180D"/>
    <w:rsid w:val="526112FD"/>
    <w:rsid w:val="52615633"/>
    <w:rsid w:val="526F4DE4"/>
    <w:rsid w:val="52977FD4"/>
    <w:rsid w:val="52A25790"/>
    <w:rsid w:val="52A96B6F"/>
    <w:rsid w:val="52B45975"/>
    <w:rsid w:val="52D94AA4"/>
    <w:rsid w:val="52EA3A62"/>
    <w:rsid w:val="52F50BB8"/>
    <w:rsid w:val="53097272"/>
    <w:rsid w:val="53544462"/>
    <w:rsid w:val="53671FB1"/>
    <w:rsid w:val="5385101B"/>
    <w:rsid w:val="5386726D"/>
    <w:rsid w:val="5397158E"/>
    <w:rsid w:val="54013861"/>
    <w:rsid w:val="54487265"/>
    <w:rsid w:val="544D6070"/>
    <w:rsid w:val="54605E1E"/>
    <w:rsid w:val="54AA0D3A"/>
    <w:rsid w:val="54B3506A"/>
    <w:rsid w:val="54CA0D16"/>
    <w:rsid w:val="54DD4057"/>
    <w:rsid w:val="54E7490F"/>
    <w:rsid w:val="54FB1595"/>
    <w:rsid w:val="550764A4"/>
    <w:rsid w:val="550B2BF6"/>
    <w:rsid w:val="550C37A2"/>
    <w:rsid w:val="55214EB5"/>
    <w:rsid w:val="552A2BBF"/>
    <w:rsid w:val="55364EFD"/>
    <w:rsid w:val="553E76D4"/>
    <w:rsid w:val="555D4828"/>
    <w:rsid w:val="557A4C8B"/>
    <w:rsid w:val="557B26D6"/>
    <w:rsid w:val="558931E1"/>
    <w:rsid w:val="55923347"/>
    <w:rsid w:val="55925180"/>
    <w:rsid w:val="55983B1B"/>
    <w:rsid w:val="55A8376B"/>
    <w:rsid w:val="55AD03B6"/>
    <w:rsid w:val="55DC29B6"/>
    <w:rsid w:val="55DD4241"/>
    <w:rsid w:val="561C5C67"/>
    <w:rsid w:val="566B6D1E"/>
    <w:rsid w:val="56A7044E"/>
    <w:rsid w:val="56BC6B02"/>
    <w:rsid w:val="56F75D8C"/>
    <w:rsid w:val="57032A2C"/>
    <w:rsid w:val="570452C9"/>
    <w:rsid w:val="570F5219"/>
    <w:rsid w:val="571E5A0F"/>
    <w:rsid w:val="5733704C"/>
    <w:rsid w:val="575D12B5"/>
    <w:rsid w:val="57610A87"/>
    <w:rsid w:val="577B1140"/>
    <w:rsid w:val="577B7F21"/>
    <w:rsid w:val="577F181B"/>
    <w:rsid w:val="57921984"/>
    <w:rsid w:val="579737F0"/>
    <w:rsid w:val="57AA1051"/>
    <w:rsid w:val="57AB7B30"/>
    <w:rsid w:val="57AF5251"/>
    <w:rsid w:val="57B26373"/>
    <w:rsid w:val="57B35D3A"/>
    <w:rsid w:val="57B63F04"/>
    <w:rsid w:val="57B679F5"/>
    <w:rsid w:val="57CD20C2"/>
    <w:rsid w:val="57D675AB"/>
    <w:rsid w:val="57D95FDD"/>
    <w:rsid w:val="582708F3"/>
    <w:rsid w:val="588418A2"/>
    <w:rsid w:val="58896EB8"/>
    <w:rsid w:val="58917D2F"/>
    <w:rsid w:val="5894085C"/>
    <w:rsid w:val="58AE4F0C"/>
    <w:rsid w:val="58B85899"/>
    <w:rsid w:val="58BA1767"/>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D72ED"/>
    <w:rsid w:val="5AD22D98"/>
    <w:rsid w:val="5AD26D17"/>
    <w:rsid w:val="5AD63A24"/>
    <w:rsid w:val="5B2E1A1D"/>
    <w:rsid w:val="5B6F4A8B"/>
    <w:rsid w:val="5B835357"/>
    <w:rsid w:val="5B843A1C"/>
    <w:rsid w:val="5B873E3F"/>
    <w:rsid w:val="5C02145B"/>
    <w:rsid w:val="5C02690E"/>
    <w:rsid w:val="5C196DA7"/>
    <w:rsid w:val="5C2A048C"/>
    <w:rsid w:val="5C2A125B"/>
    <w:rsid w:val="5C5D3D2F"/>
    <w:rsid w:val="5C80234E"/>
    <w:rsid w:val="5C8A680C"/>
    <w:rsid w:val="5C8B76A2"/>
    <w:rsid w:val="5C98591B"/>
    <w:rsid w:val="5CA72002"/>
    <w:rsid w:val="5D0134C1"/>
    <w:rsid w:val="5D0C4701"/>
    <w:rsid w:val="5D0E3E30"/>
    <w:rsid w:val="5D0F0395"/>
    <w:rsid w:val="5D221076"/>
    <w:rsid w:val="5D235B2D"/>
    <w:rsid w:val="5D397964"/>
    <w:rsid w:val="5D5A391C"/>
    <w:rsid w:val="5D5F10C0"/>
    <w:rsid w:val="5D7C348F"/>
    <w:rsid w:val="5D891B7B"/>
    <w:rsid w:val="5D9C768D"/>
    <w:rsid w:val="5DAB78D0"/>
    <w:rsid w:val="5DAD38EE"/>
    <w:rsid w:val="5DCA7D57"/>
    <w:rsid w:val="5DCC00FA"/>
    <w:rsid w:val="5DD76917"/>
    <w:rsid w:val="5DE16345"/>
    <w:rsid w:val="5E006862"/>
    <w:rsid w:val="5E0207B9"/>
    <w:rsid w:val="5E1834A1"/>
    <w:rsid w:val="5E261785"/>
    <w:rsid w:val="5E4A7017"/>
    <w:rsid w:val="5E552BBA"/>
    <w:rsid w:val="5E611C10"/>
    <w:rsid w:val="5E7A0F3F"/>
    <w:rsid w:val="5E8C7702"/>
    <w:rsid w:val="5EFC7377"/>
    <w:rsid w:val="5F06174D"/>
    <w:rsid w:val="5F3A3602"/>
    <w:rsid w:val="5F45733B"/>
    <w:rsid w:val="5F48187B"/>
    <w:rsid w:val="5F5E109E"/>
    <w:rsid w:val="5F6277C6"/>
    <w:rsid w:val="5F6D0B1D"/>
    <w:rsid w:val="5F7F1015"/>
    <w:rsid w:val="5F8D0B82"/>
    <w:rsid w:val="5F97635E"/>
    <w:rsid w:val="5FA647F3"/>
    <w:rsid w:val="5FC66C44"/>
    <w:rsid w:val="5FCC5339"/>
    <w:rsid w:val="5FD924D3"/>
    <w:rsid w:val="5FE34A5B"/>
    <w:rsid w:val="5FFE1E36"/>
    <w:rsid w:val="600734E4"/>
    <w:rsid w:val="60232584"/>
    <w:rsid w:val="607330CE"/>
    <w:rsid w:val="60825176"/>
    <w:rsid w:val="609F2AC4"/>
    <w:rsid w:val="60BD1DF5"/>
    <w:rsid w:val="60DA0BF8"/>
    <w:rsid w:val="60FA2EE8"/>
    <w:rsid w:val="61054A27"/>
    <w:rsid w:val="610A52BC"/>
    <w:rsid w:val="611D2366"/>
    <w:rsid w:val="61421856"/>
    <w:rsid w:val="614C3178"/>
    <w:rsid w:val="615227C4"/>
    <w:rsid w:val="61524EF4"/>
    <w:rsid w:val="61654E3F"/>
    <w:rsid w:val="6182292A"/>
    <w:rsid w:val="619F7F92"/>
    <w:rsid w:val="61E760F3"/>
    <w:rsid w:val="61F94C26"/>
    <w:rsid w:val="62000E56"/>
    <w:rsid w:val="624F3E49"/>
    <w:rsid w:val="62632286"/>
    <w:rsid w:val="626A408F"/>
    <w:rsid w:val="626D33A6"/>
    <w:rsid w:val="62885958"/>
    <w:rsid w:val="62A36DC8"/>
    <w:rsid w:val="62F40B65"/>
    <w:rsid w:val="62FC2CFE"/>
    <w:rsid w:val="62FD297C"/>
    <w:rsid w:val="63024505"/>
    <w:rsid w:val="632E6FDA"/>
    <w:rsid w:val="63507DF2"/>
    <w:rsid w:val="635600A5"/>
    <w:rsid w:val="635B1DB5"/>
    <w:rsid w:val="636724EC"/>
    <w:rsid w:val="63711FED"/>
    <w:rsid w:val="63880DDC"/>
    <w:rsid w:val="638D750D"/>
    <w:rsid w:val="63AC6CC0"/>
    <w:rsid w:val="63ED1906"/>
    <w:rsid w:val="64055776"/>
    <w:rsid w:val="64240056"/>
    <w:rsid w:val="643E143A"/>
    <w:rsid w:val="64491666"/>
    <w:rsid w:val="647924D6"/>
    <w:rsid w:val="64794284"/>
    <w:rsid w:val="648B6EEF"/>
    <w:rsid w:val="64994927"/>
    <w:rsid w:val="64B41760"/>
    <w:rsid w:val="64C158BF"/>
    <w:rsid w:val="64CE2EAA"/>
    <w:rsid w:val="653C3090"/>
    <w:rsid w:val="65854376"/>
    <w:rsid w:val="6586246E"/>
    <w:rsid w:val="658767BE"/>
    <w:rsid w:val="65892531"/>
    <w:rsid w:val="66195831"/>
    <w:rsid w:val="662E75B1"/>
    <w:rsid w:val="66342C2E"/>
    <w:rsid w:val="663E784C"/>
    <w:rsid w:val="666F3B91"/>
    <w:rsid w:val="66770C98"/>
    <w:rsid w:val="668B6A45"/>
    <w:rsid w:val="669C06FE"/>
    <w:rsid w:val="66CA7019"/>
    <w:rsid w:val="66CB4B3F"/>
    <w:rsid w:val="672F3F24"/>
    <w:rsid w:val="673E055F"/>
    <w:rsid w:val="67551CE3"/>
    <w:rsid w:val="6773320D"/>
    <w:rsid w:val="67A22552"/>
    <w:rsid w:val="67B22DCC"/>
    <w:rsid w:val="67BA708E"/>
    <w:rsid w:val="67BE71AA"/>
    <w:rsid w:val="67C2339D"/>
    <w:rsid w:val="67D90273"/>
    <w:rsid w:val="67DE5875"/>
    <w:rsid w:val="67E55852"/>
    <w:rsid w:val="67E58F7C"/>
    <w:rsid w:val="67EB1AB4"/>
    <w:rsid w:val="67FA1285"/>
    <w:rsid w:val="68551F4F"/>
    <w:rsid w:val="687C10C9"/>
    <w:rsid w:val="68840C16"/>
    <w:rsid w:val="68866F70"/>
    <w:rsid w:val="68876EFB"/>
    <w:rsid w:val="68884654"/>
    <w:rsid w:val="68982ED4"/>
    <w:rsid w:val="689F444F"/>
    <w:rsid w:val="68B96DBB"/>
    <w:rsid w:val="68CA2805"/>
    <w:rsid w:val="68E937A3"/>
    <w:rsid w:val="691F4FA3"/>
    <w:rsid w:val="693E15D3"/>
    <w:rsid w:val="69627681"/>
    <w:rsid w:val="6977531D"/>
    <w:rsid w:val="69845BA5"/>
    <w:rsid w:val="69CC2BFF"/>
    <w:rsid w:val="69E91EAC"/>
    <w:rsid w:val="69FD55B8"/>
    <w:rsid w:val="6A0B1C62"/>
    <w:rsid w:val="6A2406C8"/>
    <w:rsid w:val="6A462E5B"/>
    <w:rsid w:val="6A6C124E"/>
    <w:rsid w:val="6AB44268"/>
    <w:rsid w:val="6ADE0BD1"/>
    <w:rsid w:val="6AE96859"/>
    <w:rsid w:val="6B147746"/>
    <w:rsid w:val="6B24787C"/>
    <w:rsid w:val="6B560E7C"/>
    <w:rsid w:val="6B573233"/>
    <w:rsid w:val="6B5B6274"/>
    <w:rsid w:val="6B607F4C"/>
    <w:rsid w:val="6B826114"/>
    <w:rsid w:val="6B935D53"/>
    <w:rsid w:val="6B9E0A74"/>
    <w:rsid w:val="6C196F71"/>
    <w:rsid w:val="6C226FCB"/>
    <w:rsid w:val="6C31226F"/>
    <w:rsid w:val="6C552F0B"/>
    <w:rsid w:val="6C7F2654"/>
    <w:rsid w:val="6C8C67B7"/>
    <w:rsid w:val="6C9D744C"/>
    <w:rsid w:val="6D167928"/>
    <w:rsid w:val="6D26299B"/>
    <w:rsid w:val="6D4772EC"/>
    <w:rsid w:val="6D9078AF"/>
    <w:rsid w:val="6DA93E2C"/>
    <w:rsid w:val="6DAA3FEF"/>
    <w:rsid w:val="6DBE0F5A"/>
    <w:rsid w:val="6DC0172B"/>
    <w:rsid w:val="6DCB690C"/>
    <w:rsid w:val="6DD41A5B"/>
    <w:rsid w:val="6DE50BDD"/>
    <w:rsid w:val="6DF43C2E"/>
    <w:rsid w:val="6DF51CA3"/>
    <w:rsid w:val="6DFB21AE"/>
    <w:rsid w:val="6E58315D"/>
    <w:rsid w:val="6E8335BD"/>
    <w:rsid w:val="6E8E12EF"/>
    <w:rsid w:val="6E972936"/>
    <w:rsid w:val="6ED446C5"/>
    <w:rsid w:val="6F2A7D94"/>
    <w:rsid w:val="6F4436E1"/>
    <w:rsid w:val="6F632E9C"/>
    <w:rsid w:val="6F7C2E7B"/>
    <w:rsid w:val="6F8331F1"/>
    <w:rsid w:val="6FAA5C3A"/>
    <w:rsid w:val="6FAE1A09"/>
    <w:rsid w:val="6FC62348"/>
    <w:rsid w:val="6FD75BF8"/>
    <w:rsid w:val="6FFF1196"/>
    <w:rsid w:val="70495453"/>
    <w:rsid w:val="70644E8B"/>
    <w:rsid w:val="707723D0"/>
    <w:rsid w:val="70AB3A18"/>
    <w:rsid w:val="70C44AD9"/>
    <w:rsid w:val="70F353BF"/>
    <w:rsid w:val="70F5661B"/>
    <w:rsid w:val="71360107"/>
    <w:rsid w:val="713B688E"/>
    <w:rsid w:val="713E2ADE"/>
    <w:rsid w:val="713E488C"/>
    <w:rsid w:val="719B1CDE"/>
    <w:rsid w:val="71AA1F21"/>
    <w:rsid w:val="71D43752"/>
    <w:rsid w:val="71F1796A"/>
    <w:rsid w:val="72154626"/>
    <w:rsid w:val="72262B5D"/>
    <w:rsid w:val="72283FF7"/>
    <w:rsid w:val="722E7212"/>
    <w:rsid w:val="723A0474"/>
    <w:rsid w:val="725923E4"/>
    <w:rsid w:val="727E0840"/>
    <w:rsid w:val="72864BF7"/>
    <w:rsid w:val="729023FC"/>
    <w:rsid w:val="72B1108D"/>
    <w:rsid w:val="72C45265"/>
    <w:rsid w:val="72DF3E4C"/>
    <w:rsid w:val="73C0646E"/>
    <w:rsid w:val="73F92CEC"/>
    <w:rsid w:val="742222F5"/>
    <w:rsid w:val="74476126"/>
    <w:rsid w:val="74706664"/>
    <w:rsid w:val="747F3682"/>
    <w:rsid w:val="74980757"/>
    <w:rsid w:val="749C4185"/>
    <w:rsid w:val="74DF0134"/>
    <w:rsid w:val="75067759"/>
    <w:rsid w:val="752E6DCD"/>
    <w:rsid w:val="75396923"/>
    <w:rsid w:val="7551380D"/>
    <w:rsid w:val="75600BE5"/>
    <w:rsid w:val="7564475C"/>
    <w:rsid w:val="7583797F"/>
    <w:rsid w:val="758B5587"/>
    <w:rsid w:val="75D20F1D"/>
    <w:rsid w:val="75DA2C18"/>
    <w:rsid w:val="75F54412"/>
    <w:rsid w:val="761D08E0"/>
    <w:rsid w:val="765D347C"/>
    <w:rsid w:val="76826699"/>
    <w:rsid w:val="76962A74"/>
    <w:rsid w:val="76C87133"/>
    <w:rsid w:val="76CD08D5"/>
    <w:rsid w:val="76D86CF7"/>
    <w:rsid w:val="76DB4B92"/>
    <w:rsid w:val="76F31C74"/>
    <w:rsid w:val="77052AA4"/>
    <w:rsid w:val="77136511"/>
    <w:rsid w:val="77291B3A"/>
    <w:rsid w:val="77340A39"/>
    <w:rsid w:val="77351FD0"/>
    <w:rsid w:val="77472422"/>
    <w:rsid w:val="775546DD"/>
    <w:rsid w:val="777F31F2"/>
    <w:rsid w:val="77B533CE"/>
    <w:rsid w:val="77C11D73"/>
    <w:rsid w:val="77D1700D"/>
    <w:rsid w:val="77EC04CC"/>
    <w:rsid w:val="78775729"/>
    <w:rsid w:val="787D038F"/>
    <w:rsid w:val="78A42DB0"/>
    <w:rsid w:val="78A656AB"/>
    <w:rsid w:val="78AC657F"/>
    <w:rsid w:val="78B2245C"/>
    <w:rsid w:val="78E172CC"/>
    <w:rsid w:val="78EA1D1F"/>
    <w:rsid w:val="7904172F"/>
    <w:rsid w:val="790F7E27"/>
    <w:rsid w:val="792A231A"/>
    <w:rsid w:val="79316829"/>
    <w:rsid w:val="79492020"/>
    <w:rsid w:val="797E66A9"/>
    <w:rsid w:val="798518A4"/>
    <w:rsid w:val="79A97383"/>
    <w:rsid w:val="79BD70A9"/>
    <w:rsid w:val="79DD09BA"/>
    <w:rsid w:val="79E27E8B"/>
    <w:rsid w:val="79F850CE"/>
    <w:rsid w:val="79FD443C"/>
    <w:rsid w:val="7A1D1975"/>
    <w:rsid w:val="7A3E5150"/>
    <w:rsid w:val="7A4670D6"/>
    <w:rsid w:val="7A534B63"/>
    <w:rsid w:val="7A615382"/>
    <w:rsid w:val="7A67303B"/>
    <w:rsid w:val="7A852E5D"/>
    <w:rsid w:val="7AAB1D04"/>
    <w:rsid w:val="7AB826F4"/>
    <w:rsid w:val="7ABA4368"/>
    <w:rsid w:val="7AD05746"/>
    <w:rsid w:val="7AFD7566"/>
    <w:rsid w:val="7B0E3521"/>
    <w:rsid w:val="7B257FFD"/>
    <w:rsid w:val="7B343476"/>
    <w:rsid w:val="7B5A2978"/>
    <w:rsid w:val="7B5A6766"/>
    <w:rsid w:val="7B5A7E4C"/>
    <w:rsid w:val="7B667AF9"/>
    <w:rsid w:val="7B7468F8"/>
    <w:rsid w:val="7BEE0103"/>
    <w:rsid w:val="7BF546E1"/>
    <w:rsid w:val="7BF5648F"/>
    <w:rsid w:val="7C0A0FE4"/>
    <w:rsid w:val="7C176405"/>
    <w:rsid w:val="7C254906"/>
    <w:rsid w:val="7C4D0079"/>
    <w:rsid w:val="7C590818"/>
    <w:rsid w:val="7C7C10F6"/>
    <w:rsid w:val="7C853BEA"/>
    <w:rsid w:val="7C881368"/>
    <w:rsid w:val="7C947A56"/>
    <w:rsid w:val="7CE27788"/>
    <w:rsid w:val="7D0C32F1"/>
    <w:rsid w:val="7D0F408D"/>
    <w:rsid w:val="7D284642"/>
    <w:rsid w:val="7D491C6C"/>
    <w:rsid w:val="7D4F6073"/>
    <w:rsid w:val="7D5429C0"/>
    <w:rsid w:val="7D6C09D3"/>
    <w:rsid w:val="7D6C11C6"/>
    <w:rsid w:val="7D6E6D43"/>
    <w:rsid w:val="7DB57A34"/>
    <w:rsid w:val="7DE60973"/>
    <w:rsid w:val="7DEF0916"/>
    <w:rsid w:val="7E0929FF"/>
    <w:rsid w:val="7E1E5218"/>
    <w:rsid w:val="7E3231B3"/>
    <w:rsid w:val="7E5C0573"/>
    <w:rsid w:val="7E933D3D"/>
    <w:rsid w:val="7E9A4E1F"/>
    <w:rsid w:val="7E9B8159"/>
    <w:rsid w:val="7EA7723A"/>
    <w:rsid w:val="7EE30820"/>
    <w:rsid w:val="7EE65DEF"/>
    <w:rsid w:val="7EF56FBB"/>
    <w:rsid w:val="7F0768EB"/>
    <w:rsid w:val="7F143BEC"/>
    <w:rsid w:val="7F715AF2"/>
    <w:rsid w:val="7F886E69"/>
    <w:rsid w:val="7FDF36D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2"/>
    <w:next w:val="5"/>
    <w:autoRedefine/>
    <w:qFormat/>
    <w:uiPriority w:val="0"/>
    <w:pPr>
      <w:tabs>
        <w:tab w:val="left" w:pos="900"/>
        <w:tab w:val="clear" w:pos="432"/>
      </w:tabs>
      <w:spacing w:before="260" w:after="260" w:line="416" w:lineRule="auto"/>
      <w:ind w:left="900" w:hanging="720"/>
      <w:outlineLvl w:val="2"/>
    </w:p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spacing w:before="200" w:after="200" w:line="560" w:lineRule="exac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pPr>
    <w:rPr>
      <w:rFonts w:ascii="Arial Narrow" w:hAnsi="Arial Narrow"/>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修订5"/>
    <w:hidden/>
    <w:unhideWhenUsed/>
    <w:uiPriority w:val="99"/>
    <w:rPr>
      <w:rFonts w:ascii="Times New Roman" w:hAnsi="Times New Roman" w:eastAsia="宋体" w:cs="Times New Roman"/>
      <w:kern w:val="2"/>
      <w:sz w:val="21"/>
      <w:szCs w:val="24"/>
      <w:lang w:val="en-US" w:eastAsia="zh-CN" w:bidi="ar-SA"/>
    </w:rPr>
  </w:style>
  <w:style w:type="paragraph" w:customStyle="1" w:styleId="966">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21572</Words>
  <Characters>23172</Characters>
  <Lines>1691</Lines>
  <Paragraphs>1502</Paragraphs>
  <TotalTime>3</TotalTime>
  <ScaleCrop>false</ScaleCrop>
  <LinksUpToDate>false</LinksUpToDate>
  <CharactersWithSpaces>23729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WPS_1661847895</cp:lastModifiedBy>
  <cp:lastPrinted>2021-12-27T19:06:00Z</cp:lastPrinted>
  <dcterms:modified xsi:type="dcterms:W3CDTF">2025-06-27T01:37:29Z</dcterms:modified>
  <dc:title>杭州市市民卡扩大发卡工程</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eyJoZGlkIjoiY2MwZGQ5MDUyMWMyN2Y4N2YyY2Y4ZjFiNmVlOTUyZjEiLCJ1c2VySWQiOiIxNDAyNTM3NjY2In0=</vt:lpwstr>
  </property>
</Properties>
</file>