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48AC0">
      <w:pPr>
        <w:adjustRightInd/>
        <w:spacing w:line="360" w:lineRule="auto"/>
        <w:jc w:val="center"/>
        <w:rPr>
          <w:rFonts w:ascii="宋体" w:hAnsi="宋体" w:cs="宋体"/>
          <w:b/>
          <w:color w:val="auto"/>
          <w:sz w:val="48"/>
          <w:szCs w:val="48"/>
          <w:highlight w:val="none"/>
        </w:rPr>
      </w:pPr>
    </w:p>
    <w:p w14:paraId="5FCB41F8">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color w:val="auto"/>
          <w:sz w:val="48"/>
          <w:szCs w:val="48"/>
          <w:highlight w:val="none"/>
          <w:lang w:eastAsia="zh-CN"/>
        </w:rPr>
        <w:t>省教科院附小室内改造工程</w:t>
      </w:r>
    </w:p>
    <w:p w14:paraId="43CD043F">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（电子交易）</w:t>
      </w:r>
    </w:p>
    <w:p w14:paraId="6755EBFE">
      <w:pPr>
        <w:adjustRightInd/>
        <w:spacing w:line="360" w:lineRule="auto"/>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编号:</w:t>
      </w:r>
      <w:r>
        <w:rPr>
          <w:rFonts w:hint="eastAsia" w:ascii="宋体" w:hAnsi="宋体" w:cs="宋体"/>
          <w:color w:val="auto"/>
          <w:sz w:val="40"/>
          <w:szCs w:val="40"/>
          <w:highlight w:val="none"/>
          <w:lang w:eastAsia="zh-CN"/>
        </w:rPr>
        <w:t>HZGS-2025-004</w:t>
      </w:r>
      <w:r>
        <w:rPr>
          <w:rFonts w:hint="eastAsia" w:ascii="宋体" w:hAnsi="宋体" w:cs="宋体"/>
          <w:color w:val="auto"/>
          <w:sz w:val="40"/>
          <w:szCs w:val="40"/>
          <w:highlight w:val="none"/>
        </w:rPr>
        <w:t xml:space="preserve">  </w:t>
      </w:r>
    </w:p>
    <w:p w14:paraId="63720DBB">
      <w:pPr>
        <w:adjustRightInd/>
        <w:spacing w:line="360" w:lineRule="auto"/>
        <w:jc w:val="center"/>
        <w:rPr>
          <w:rFonts w:hint="eastAsia" w:ascii="宋体" w:hAnsi="宋体" w:cs="宋体"/>
          <w:color w:val="auto"/>
          <w:sz w:val="48"/>
          <w:szCs w:val="48"/>
          <w:highlight w:val="none"/>
        </w:rPr>
      </w:pPr>
    </w:p>
    <w:p w14:paraId="7762FEC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竞</w:t>
      </w:r>
    </w:p>
    <w:p w14:paraId="09F281FC">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争</w:t>
      </w:r>
    </w:p>
    <w:p w14:paraId="16E8B2C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性</w:t>
      </w:r>
    </w:p>
    <w:p w14:paraId="29A39C8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磋</w:t>
      </w:r>
    </w:p>
    <w:p w14:paraId="79DA303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商</w:t>
      </w:r>
    </w:p>
    <w:p w14:paraId="6003F9D0">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文</w:t>
      </w:r>
    </w:p>
    <w:p w14:paraId="6177BBE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件</w:t>
      </w:r>
    </w:p>
    <w:p w14:paraId="2813FB8A">
      <w:pPr>
        <w:pStyle w:val="79"/>
        <w:rPr>
          <w:rFonts w:hint="eastAsia" w:ascii="宋体" w:hAnsi="宋体" w:cs="宋体"/>
          <w:color w:val="auto"/>
          <w:sz w:val="48"/>
          <w:szCs w:val="48"/>
          <w:highlight w:val="none"/>
        </w:rPr>
      </w:pPr>
    </w:p>
    <w:p w14:paraId="635C6448">
      <w:pPr>
        <w:pStyle w:val="79"/>
        <w:rPr>
          <w:rFonts w:hint="eastAsia" w:ascii="宋体" w:hAnsi="宋体" w:cs="宋体"/>
          <w:color w:val="auto"/>
          <w:sz w:val="48"/>
          <w:szCs w:val="48"/>
          <w:highlight w:val="none"/>
        </w:rPr>
      </w:pPr>
    </w:p>
    <w:p w14:paraId="477B848B">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杭州市望宸未来实验小学</w:t>
      </w:r>
    </w:p>
    <w:p w14:paraId="3CEC253A">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杭州广厦建筑咨询有限公司</w:t>
      </w:r>
    </w:p>
    <w:p w14:paraId="08D8B6B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06</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20</w:t>
      </w:r>
      <w:r>
        <w:rPr>
          <w:rFonts w:hint="eastAsia" w:ascii="宋体" w:hAnsi="宋体" w:cs="宋体"/>
          <w:bCs/>
          <w:color w:val="auto"/>
          <w:sz w:val="32"/>
          <w:szCs w:val="32"/>
          <w:highlight w:val="none"/>
        </w:rPr>
        <w:t>日</w:t>
      </w:r>
    </w:p>
    <w:p w14:paraId="3284AE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56165FC">
      <w:pPr>
        <w:spacing w:line="360" w:lineRule="auto"/>
        <w:jc w:val="center"/>
        <w:rPr>
          <w:rFonts w:ascii="宋体" w:hAnsi="宋体" w:cs="宋体"/>
          <w:color w:val="auto"/>
          <w:sz w:val="24"/>
          <w:highlight w:val="none"/>
        </w:rPr>
      </w:pPr>
    </w:p>
    <w:p w14:paraId="2D381D2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FA935CF">
      <w:pPr>
        <w:spacing w:line="360" w:lineRule="auto"/>
        <w:rPr>
          <w:rFonts w:ascii="宋体" w:hAnsi="宋体" w:cs="宋体"/>
          <w:color w:val="auto"/>
          <w:sz w:val="32"/>
          <w:szCs w:val="32"/>
          <w:highlight w:val="none"/>
        </w:rPr>
      </w:pPr>
    </w:p>
    <w:p w14:paraId="257C6D45">
      <w:pPr>
        <w:spacing w:line="360" w:lineRule="auto"/>
        <w:rPr>
          <w:rFonts w:ascii="宋体" w:hAnsi="宋体" w:cs="宋体"/>
          <w:color w:val="auto"/>
          <w:sz w:val="32"/>
          <w:szCs w:val="32"/>
          <w:highlight w:val="none"/>
        </w:rPr>
      </w:pPr>
    </w:p>
    <w:p w14:paraId="1593225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4F1E0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A03B5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55B6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F6372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7E9AF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59DB279">
      <w:pPr>
        <w:spacing w:line="360" w:lineRule="auto"/>
        <w:ind w:firstLine="1280" w:firstLineChars="400"/>
        <w:rPr>
          <w:rFonts w:ascii="宋体" w:hAnsi="宋体" w:cs="宋体"/>
          <w:color w:val="auto"/>
          <w:sz w:val="32"/>
          <w:szCs w:val="32"/>
          <w:highlight w:val="none"/>
        </w:rPr>
      </w:pPr>
    </w:p>
    <w:p w14:paraId="7687037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9282CF7">
      <w:pPr>
        <w:spacing w:line="360" w:lineRule="auto"/>
        <w:ind w:firstLine="549" w:firstLineChars="229"/>
        <w:rPr>
          <w:rFonts w:ascii="宋体" w:hAnsi="宋体" w:cs="宋体"/>
          <w:color w:val="auto"/>
          <w:sz w:val="24"/>
          <w:highlight w:val="none"/>
        </w:rPr>
      </w:pPr>
    </w:p>
    <w:p w14:paraId="3265EC67">
      <w:pPr>
        <w:spacing w:line="360" w:lineRule="auto"/>
        <w:ind w:firstLine="549" w:firstLineChars="229"/>
        <w:rPr>
          <w:rFonts w:ascii="宋体" w:hAnsi="宋体" w:cs="宋体"/>
          <w:color w:val="auto"/>
          <w:sz w:val="24"/>
          <w:highlight w:val="none"/>
        </w:rPr>
      </w:pPr>
    </w:p>
    <w:p w14:paraId="32A86F4F">
      <w:pPr>
        <w:spacing w:line="360" w:lineRule="auto"/>
        <w:ind w:firstLine="549" w:firstLineChars="229"/>
        <w:rPr>
          <w:rFonts w:ascii="宋体" w:hAnsi="宋体" w:cs="宋体"/>
          <w:color w:val="auto"/>
          <w:sz w:val="24"/>
          <w:highlight w:val="none"/>
        </w:rPr>
      </w:pPr>
    </w:p>
    <w:p w14:paraId="3976C189">
      <w:pPr>
        <w:spacing w:line="360" w:lineRule="auto"/>
        <w:ind w:firstLine="549" w:firstLineChars="229"/>
        <w:rPr>
          <w:rFonts w:ascii="宋体" w:hAnsi="宋体" w:cs="宋体"/>
          <w:color w:val="auto"/>
          <w:sz w:val="24"/>
          <w:highlight w:val="none"/>
        </w:rPr>
      </w:pPr>
    </w:p>
    <w:p w14:paraId="31C95E4F">
      <w:pPr>
        <w:spacing w:line="360" w:lineRule="auto"/>
        <w:ind w:firstLine="549" w:firstLineChars="229"/>
        <w:rPr>
          <w:rFonts w:ascii="宋体" w:hAnsi="宋体" w:cs="宋体"/>
          <w:color w:val="auto"/>
          <w:sz w:val="24"/>
          <w:highlight w:val="none"/>
        </w:rPr>
      </w:pPr>
    </w:p>
    <w:p w14:paraId="679C9843">
      <w:pPr>
        <w:spacing w:line="360" w:lineRule="auto"/>
        <w:ind w:firstLine="549" w:firstLineChars="229"/>
        <w:rPr>
          <w:rFonts w:ascii="宋体" w:hAnsi="宋体" w:cs="宋体"/>
          <w:color w:val="auto"/>
          <w:sz w:val="24"/>
          <w:highlight w:val="none"/>
        </w:rPr>
      </w:pPr>
    </w:p>
    <w:p w14:paraId="4F6FC5E8">
      <w:pPr>
        <w:spacing w:line="360" w:lineRule="auto"/>
        <w:ind w:firstLine="549" w:firstLineChars="229"/>
        <w:rPr>
          <w:rFonts w:ascii="宋体" w:hAnsi="宋体" w:cs="宋体"/>
          <w:color w:val="auto"/>
          <w:sz w:val="24"/>
          <w:highlight w:val="none"/>
        </w:rPr>
      </w:pPr>
    </w:p>
    <w:p w14:paraId="5ED83DF8">
      <w:pPr>
        <w:spacing w:line="360" w:lineRule="auto"/>
        <w:ind w:firstLine="549" w:firstLineChars="229"/>
        <w:rPr>
          <w:rFonts w:ascii="宋体" w:hAnsi="宋体" w:cs="宋体"/>
          <w:color w:val="auto"/>
          <w:sz w:val="24"/>
          <w:highlight w:val="none"/>
        </w:rPr>
      </w:pPr>
    </w:p>
    <w:p w14:paraId="000E2795">
      <w:pPr>
        <w:spacing w:line="360" w:lineRule="auto"/>
        <w:ind w:firstLine="549" w:firstLineChars="229"/>
        <w:rPr>
          <w:rFonts w:ascii="宋体" w:hAnsi="宋体" w:cs="宋体"/>
          <w:color w:val="auto"/>
          <w:sz w:val="24"/>
          <w:highlight w:val="none"/>
        </w:rPr>
      </w:pPr>
    </w:p>
    <w:p w14:paraId="1F5456DF">
      <w:pPr>
        <w:spacing w:line="360" w:lineRule="auto"/>
        <w:ind w:firstLine="549" w:firstLineChars="229"/>
        <w:rPr>
          <w:rFonts w:ascii="宋体" w:hAnsi="宋体" w:cs="宋体"/>
          <w:color w:val="auto"/>
          <w:sz w:val="24"/>
          <w:highlight w:val="none"/>
        </w:rPr>
      </w:pPr>
    </w:p>
    <w:p w14:paraId="63D05FD4">
      <w:pPr>
        <w:spacing w:line="360" w:lineRule="auto"/>
        <w:ind w:firstLine="549" w:firstLineChars="229"/>
        <w:rPr>
          <w:rFonts w:ascii="宋体" w:hAnsi="宋体" w:cs="宋体"/>
          <w:color w:val="auto"/>
          <w:sz w:val="24"/>
          <w:highlight w:val="none"/>
        </w:rPr>
      </w:pPr>
    </w:p>
    <w:p w14:paraId="2D4B33FC">
      <w:pPr>
        <w:spacing w:line="360" w:lineRule="auto"/>
        <w:ind w:firstLine="549" w:firstLineChars="229"/>
        <w:rPr>
          <w:rFonts w:ascii="宋体" w:hAnsi="宋体" w:cs="宋体"/>
          <w:color w:val="auto"/>
          <w:sz w:val="24"/>
          <w:highlight w:val="none"/>
        </w:rPr>
      </w:pPr>
    </w:p>
    <w:p w14:paraId="76F49541">
      <w:pPr>
        <w:spacing w:line="360" w:lineRule="auto"/>
        <w:rPr>
          <w:rFonts w:ascii="宋体" w:hAnsi="宋体" w:cs="宋体"/>
          <w:color w:val="auto"/>
          <w:sz w:val="24"/>
          <w:highlight w:val="none"/>
        </w:rPr>
      </w:pPr>
    </w:p>
    <w:p w14:paraId="3B8DF4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省教科院附小室内改造工程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611FBC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3EAD6B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HZGS-2025-004</w:t>
      </w:r>
    </w:p>
    <w:p w14:paraId="5CFE629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省教科院附小室内改造工程</w:t>
      </w:r>
    </w:p>
    <w:p w14:paraId="2B322989">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 xml:space="preserve">预算金额（元）： </w:t>
      </w:r>
      <w:r>
        <w:rPr>
          <w:rFonts w:hint="eastAsia" w:ascii="宋体" w:hAnsi="宋体" w:cs="宋体"/>
          <w:b/>
          <w:color w:val="auto"/>
          <w:sz w:val="24"/>
          <w:highlight w:val="none"/>
          <w:lang w:val="en-US" w:eastAsia="zh-CN"/>
        </w:rPr>
        <w:t xml:space="preserve">978811 </w:t>
      </w:r>
    </w:p>
    <w:p w14:paraId="2436369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b/>
          <w:color w:val="auto"/>
          <w:sz w:val="24"/>
          <w:highlight w:val="none"/>
        </w:rPr>
        <w:t>978811</w:t>
      </w:r>
      <w:r>
        <w:rPr>
          <w:rFonts w:hint="eastAsia" w:ascii="宋体" w:hAnsi="宋体" w:cs="宋体"/>
          <w:b/>
          <w:color w:val="auto"/>
          <w:sz w:val="24"/>
          <w:highlight w:val="none"/>
          <w:lang w:val="en-US" w:eastAsia="zh-CN"/>
        </w:rPr>
        <w:t xml:space="preserve"> </w:t>
      </w:r>
    </w:p>
    <w:p w14:paraId="74C14250">
      <w:pPr>
        <w:pStyle w:val="6"/>
        <w:spacing w:line="360" w:lineRule="auto"/>
        <w:ind w:firstLine="482" w:firstLineChars="200"/>
        <w:rPr>
          <w:rFonts w:hAnsi="宋体" w:cs="宋体"/>
          <w:b w:val="0"/>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省教科院附小室内改造工程</w:t>
      </w:r>
      <w:r>
        <w:rPr>
          <w:rFonts w:hint="eastAsia" w:hAnsi="宋体" w:cs="宋体"/>
          <w:b w:val="0"/>
          <w:bCs/>
          <w:snapToGrid/>
          <w:color w:val="auto"/>
          <w:kern w:val="2"/>
          <w:sz w:val="24"/>
          <w:szCs w:val="24"/>
          <w:highlight w:val="none"/>
        </w:rPr>
        <w:t>主要内容：</w:t>
      </w:r>
      <w:r>
        <w:rPr>
          <w:rFonts w:hint="eastAsia" w:ascii="宋体" w:hAnsi="宋体" w:eastAsia="宋体" w:cs="宋体"/>
          <w:color w:val="auto"/>
          <w:spacing w:val="0"/>
          <w:sz w:val="24"/>
          <w:szCs w:val="24"/>
          <w:highlight w:val="none"/>
          <w:lang w:val="en-US" w:eastAsia="zh-CN"/>
        </w:rPr>
        <w:t>施工图纸及工程量清单</w:t>
      </w:r>
      <w:r>
        <w:rPr>
          <w:rFonts w:hint="eastAsia" w:hAnsi="宋体" w:cs="宋体"/>
          <w:b w:val="0"/>
          <w:bCs/>
          <w:snapToGrid/>
          <w:color w:val="auto"/>
          <w:kern w:val="2"/>
          <w:sz w:val="24"/>
          <w:szCs w:val="24"/>
          <w:highlight w:val="none"/>
        </w:rPr>
        <w:t>。详见采购文件第三部分采购需求。</w:t>
      </w:r>
    </w:p>
    <w:p w14:paraId="01233AD2">
      <w:pPr>
        <w:pStyle w:val="131"/>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工期为45日历天。</w:t>
      </w:r>
    </w:p>
    <w:p w14:paraId="1313D475">
      <w:pPr>
        <w:pStyle w:val="6"/>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508A3C73">
      <w:pPr>
        <w:pStyle w:val="6"/>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170C0F19">
      <w:pPr>
        <w:pStyle w:val="6"/>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30DF591">
      <w:pPr>
        <w:pStyle w:val="131"/>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0A150137">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93B3F1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9ACC8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792B61B">
      <w:pPr>
        <w:rPr>
          <w:rFonts w:ascii="宋体" w:hAnsi="宋体" w:cs="宋体"/>
          <w:color w:val="auto"/>
          <w:sz w:val="24"/>
          <w:highlight w:val="non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14:paraId="5E3F6773">
      <w:pPr>
        <w:rPr>
          <w:rFonts w:ascii="宋体" w:hAnsi="宋体" w:cs="宋体"/>
          <w:color w:val="auto"/>
          <w:sz w:val="24"/>
          <w:highlight w:val="none"/>
        </w:rPr>
      </w:pPr>
      <w:r>
        <w:rPr>
          <w:rFonts w:ascii="宋体" w:hAnsi="宋体" w:cs="宋体"/>
          <w:color w:val="auto"/>
          <w:sz w:val="24"/>
          <w:highlight w:val="none"/>
        </w:rPr>
        <w:br w:type="page"/>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40901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具备建筑装饰装修工程专业承包贰级及以上资质</w:t>
      </w:r>
      <w:r>
        <w:rPr>
          <w:rFonts w:hint="eastAsia" w:ascii="宋体" w:hAnsi="宋体" w:cs="宋体"/>
          <w:color w:val="auto"/>
          <w:sz w:val="24"/>
          <w:highlight w:val="none"/>
        </w:rPr>
        <w:t>；</w:t>
      </w:r>
    </w:p>
    <w:p w14:paraId="5BAAED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）具有有效期内的《安全生产许可证》；</w:t>
      </w:r>
    </w:p>
    <w:p w14:paraId="29C3C7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）项目负责人具有注册在投标单位的</w:t>
      </w:r>
      <w:r>
        <w:rPr>
          <w:rFonts w:hint="eastAsia" w:ascii="宋体" w:hAnsi="宋体" w:cs="宋体"/>
          <w:color w:val="auto"/>
          <w:sz w:val="24"/>
          <w:highlight w:val="none"/>
          <w:lang w:val="en-US" w:eastAsia="zh-CN"/>
        </w:rPr>
        <w:t>建筑</w:t>
      </w:r>
      <w:r>
        <w:rPr>
          <w:rFonts w:hint="eastAsia" w:ascii="宋体" w:hAnsi="宋体" w:cs="宋体"/>
          <w:color w:val="auto"/>
          <w:sz w:val="24"/>
          <w:highlight w:val="none"/>
        </w:rPr>
        <w:t>工程贰级及以上建造师注册证书；</w:t>
      </w:r>
    </w:p>
    <w:p w14:paraId="119243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）拟派现场安全生产专职管理人员具有“三类人员”有效C类证书；</w:t>
      </w:r>
    </w:p>
    <w:p w14:paraId="3BE7F34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29ED54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E08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96B6DF">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04368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DD1BE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07887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4467A5E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76A473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1EECE60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2865F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DB9B494">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585AA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C8B0B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6E94F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杭州市望宸未来实验小学</w:t>
      </w:r>
      <w:r>
        <w:rPr>
          <w:rFonts w:hint="eastAsia" w:ascii="宋体" w:hAnsi="宋体" w:cs="宋体"/>
          <w:color w:val="auto"/>
          <w:sz w:val="24"/>
          <w:highlight w:val="none"/>
        </w:rPr>
        <w:t xml:space="preserve"> </w:t>
      </w:r>
    </w:p>
    <w:p w14:paraId="4815C7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杭州市拱墅区建工路88号</w:t>
      </w:r>
      <w:r>
        <w:rPr>
          <w:rFonts w:hint="eastAsia" w:ascii="宋体" w:hAnsi="宋体" w:cs="宋体"/>
          <w:color w:val="auto"/>
          <w:sz w:val="24"/>
          <w:highlight w:val="none"/>
        </w:rPr>
        <w:t xml:space="preserve">       </w:t>
      </w:r>
    </w:p>
    <w:p w14:paraId="719B9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6FF91D9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项目联系人（询问）：张老师</w:t>
      </w:r>
    </w:p>
    <w:p w14:paraId="4EE0E287">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项目联系方式（询问）：0571-58237238</w:t>
      </w:r>
    </w:p>
    <w:p w14:paraId="14B4917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张老师</w:t>
      </w:r>
    </w:p>
    <w:p w14:paraId="0B6768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质疑联系方式：0571-58237238</w:t>
      </w:r>
    </w:p>
    <w:p w14:paraId="4C2A1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D16F5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称：杭州广厦建筑咨询有限公司</w:t>
      </w:r>
    </w:p>
    <w:p w14:paraId="2605F6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址：杭州市秋涛北路332号佰富时代中心2幢10楼      </w:t>
      </w:r>
    </w:p>
    <w:p w14:paraId="5F34E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何懿冉</w:t>
      </w:r>
      <w:r>
        <w:rPr>
          <w:rFonts w:hint="eastAsia" w:ascii="宋体" w:hAnsi="宋体" w:cs="宋体"/>
          <w:color w:val="auto"/>
          <w:sz w:val="24"/>
          <w:highlight w:val="none"/>
        </w:rPr>
        <w:t xml:space="preserve">       </w:t>
      </w:r>
    </w:p>
    <w:p w14:paraId="764DDB95">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18329196300</w:t>
      </w:r>
    </w:p>
    <w:p w14:paraId="37BA6C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蒋炜玮</w:t>
      </w:r>
      <w:r>
        <w:rPr>
          <w:rFonts w:hint="eastAsia" w:ascii="宋体" w:hAnsi="宋体" w:cs="宋体"/>
          <w:color w:val="auto"/>
          <w:sz w:val="24"/>
          <w:highlight w:val="none"/>
        </w:rPr>
        <w:t xml:space="preserve">              </w:t>
      </w:r>
    </w:p>
    <w:p w14:paraId="16AB9C4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15706871603</w:t>
      </w:r>
    </w:p>
    <w:p w14:paraId="7A721B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3DF9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14:paraId="1D5BED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1042B4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623F6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5F7FC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52193045">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33A47C6D">
      <w:pPr>
        <w:pStyle w:val="35"/>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85AC7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83723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26A7C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748A0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72BFF44">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16775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5C7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省教科院附小室内改造工程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990839">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4B8706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78E0C16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15ADB07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9C855E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8863A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481BB1C7">
            <w:pPr>
              <w:pStyle w:val="79"/>
              <w:ind w:firstLine="0" w:firstLineChars="0"/>
              <w:rPr>
                <w:color w:val="auto"/>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7915F2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34265B8">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A不</w:t>
            </w:r>
            <w:r>
              <w:rPr>
                <w:rFonts w:hint="eastAsia" w:ascii="宋体" w:hAnsi="宋体" w:cs="宋体"/>
                <w:color w:val="auto"/>
                <w:kern w:val="0"/>
                <w:sz w:val="24"/>
                <w:highlight w:val="none"/>
              </w:rPr>
              <w:t>要求提供</w:t>
            </w:r>
            <w:r>
              <w:rPr>
                <w:rFonts w:hint="eastAsia" w:ascii="宋体" w:hAnsi="宋体" w:cs="宋体"/>
                <w:color w:val="auto"/>
                <w:kern w:val="0"/>
                <w:sz w:val="24"/>
                <w:highlight w:val="none"/>
                <w:lang w:eastAsia="zh-CN"/>
              </w:rPr>
              <w:t>。</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5D5B6012">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05450C96">
            <w:pPr>
              <w:snapToGrid w:val="0"/>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542C4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54E0E0E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27E458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color w:val="auto"/>
                <w:sz w:val="24"/>
                <w:highlight w:val="none"/>
              </w:rPr>
            </w:pPr>
          </w:p>
        </w:tc>
        <w:tc>
          <w:tcPr>
            <w:tcW w:w="2093" w:type="dxa"/>
            <w:vMerge w:val="continue"/>
            <w:vAlign w:val="center"/>
          </w:tcPr>
          <w:p w14:paraId="6134DFB7">
            <w:pPr>
              <w:snapToGrid w:val="0"/>
              <w:spacing w:line="360" w:lineRule="auto"/>
              <w:jc w:val="center"/>
              <w:rPr>
                <w:rFonts w:ascii="宋体" w:hAnsi="宋体" w:cs="宋体"/>
                <w:b/>
                <w:color w:val="auto"/>
                <w:sz w:val="24"/>
                <w:highlight w:val="none"/>
              </w:rPr>
            </w:pPr>
          </w:p>
        </w:tc>
        <w:tc>
          <w:tcPr>
            <w:tcW w:w="6927" w:type="dxa"/>
            <w:vAlign w:val="center"/>
          </w:tcPr>
          <w:p w14:paraId="7D25C5B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FCE3F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7E097CB9">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DF773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8FAEFB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850AF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E70D58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4235191C">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21AAEA73">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F17FCFD">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7A5274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452DC6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4E6B85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25D27C33">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kern w:val="28"/>
                <w:sz w:val="24"/>
                <w:szCs w:val="24"/>
                <w:highlight w:val="none"/>
                <w:u w:val="single"/>
              </w:rPr>
              <w:t>杭州市秋涛北路332号佰富时代中心2幢10楼</w:t>
            </w:r>
            <w:r>
              <w:rPr>
                <w:rFonts w:hint="eastAsia" w:hAnsi="宋体" w:cs="宋体"/>
                <w:color w:val="auto"/>
                <w:kern w:val="28"/>
                <w:sz w:val="24"/>
                <w:szCs w:val="24"/>
                <w:highlight w:val="none"/>
                <w:u w:val="single"/>
                <w:lang w:val="en-US" w:eastAsia="zh-CN"/>
              </w:rPr>
              <w:t>1010</w:t>
            </w:r>
            <w:r>
              <w:rPr>
                <w:rFonts w:hint="eastAsia" w:hAnsi="宋体" w:cs="宋体"/>
                <w:color w:val="auto"/>
                <w:kern w:val="28"/>
                <w:sz w:val="24"/>
                <w:szCs w:val="24"/>
                <w:highlight w:val="none"/>
              </w:rPr>
              <w:t>；</w:t>
            </w:r>
          </w:p>
          <w:p w14:paraId="5088C7A8">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ascii="宋体" w:hAnsi="宋体" w:cs="Arial"/>
                <w:color w:val="auto"/>
                <w:highlight w:val="none"/>
                <w:u w:val="single"/>
                <w:lang w:val="en-US" w:eastAsia="zh-CN"/>
              </w:rPr>
              <w:t>18329196300</w:t>
            </w:r>
            <w:r>
              <w:rPr>
                <w:rFonts w:hint="eastAsia" w:hAnsi="宋体" w:cs="宋体"/>
                <w:color w:val="auto"/>
                <w:sz w:val="24"/>
                <w:szCs w:val="24"/>
                <w:highlight w:val="none"/>
              </w:rPr>
              <w:t>。</w:t>
            </w:r>
          </w:p>
          <w:p w14:paraId="339F717B">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6E8D56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2B804AC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3个</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55CD4040">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本项目代理费用由采购人支付：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bookmarkEnd w:id="10"/>
    </w:tbl>
    <w:p w14:paraId="3880117A">
      <w:pPr>
        <w:snapToGrid w:val="0"/>
        <w:spacing w:line="360" w:lineRule="auto"/>
        <w:jc w:val="center"/>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1A3D0D3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6C876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F9C3C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A597D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8965E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C8521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DF6030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CD8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0385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29F897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6AF6F9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3E0DBF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458197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477A26C3">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0376C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A6EAB2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02AE29">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5C24E4B">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F96D0D4">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55D85D75">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EC5AD10">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A838284">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C875E39">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0B3599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A8BC04B">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AB807D6">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68CD41E">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967BED4">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2A946174">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AA85B4">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02FEA4B4">
      <w:pPr>
        <w:pStyle w:val="889"/>
        <w:shd w:val="clear" w:color="auto" w:fill="FFFFFF"/>
        <w:adjustRightInd w:val="0"/>
        <w:snapToGrid w:val="0"/>
        <w:spacing w:before="0" w:beforeAutospacing="0" w:after="0" w:afterAutospacing="0" w:line="360" w:lineRule="auto"/>
        <w:ind w:firstLine="480" w:firstLineChars="200"/>
        <w:contextualSpacing/>
        <w:rPr>
          <w:rFonts w:ascii="宋体" w:hAnsi="宋体" w:cs="宋体"/>
          <w:color w:val="auto"/>
          <w:sz w:val="18"/>
          <w:szCs w:val="18"/>
          <w:highlight w:val="none"/>
        </w:rPr>
      </w:pPr>
      <w:r>
        <w:rPr>
          <w:rFonts w:hint="eastAsia"/>
          <w:color w:val="auto"/>
          <w:highlight w:val="none"/>
        </w:rPr>
        <w:t>投诉书范本及制作说明详见附件3。</w:t>
      </w:r>
    </w:p>
    <w:p w14:paraId="7B9523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BC5049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1BEE6326">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667752C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27BEED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057601">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9A60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524385F">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CC7355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876F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241963A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9C74BE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6CB26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color w:val="auto"/>
          <w:sz w:val="18"/>
          <w:szCs w:val="18"/>
          <w:highlight w:val="none"/>
          <w:lang w:val="en-US"/>
        </w:rPr>
      </w:pPr>
    </w:p>
    <w:p w14:paraId="08EAEBA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5D7BED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353A6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5888366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B51A41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0C795E8">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4C0A0BB4">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258AD01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21A9C8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6F71CC6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AE97A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57EF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5B36D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14:paraId="5C627D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331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B1A82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6896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02C6B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3C92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487BF2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3933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0B2836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82A275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61EDA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24993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1B11A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7187AE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73AB0D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E53F57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D086772">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3CC483F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4813BFC">
      <w:pPr>
        <w:pStyle w:val="131"/>
        <w:snapToGrid w:val="0"/>
        <w:spacing w:before="0"/>
        <w:ind w:firstLine="0" w:firstLineChars="0"/>
        <w:rPr>
          <w:rFonts w:ascii="宋体" w:hAnsi="宋体" w:cs="宋体"/>
          <w:b/>
          <w:color w:val="auto"/>
          <w:szCs w:val="24"/>
          <w:highlight w:val="none"/>
        </w:rPr>
      </w:pPr>
    </w:p>
    <w:p w14:paraId="4FA2F12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9A2A3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51447D3">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5544BDB">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2F4961CB">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2EB16337">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532976F8">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2BE01B02">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0577DF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1E804F1">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57DBC14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14D3D6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44C4F022">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51147B23">
      <w:pPr>
        <w:pStyle w:val="131"/>
        <w:spacing w:before="0"/>
        <w:ind w:firstLine="480"/>
        <w:rPr>
          <w:rFonts w:ascii="宋体" w:hAnsi="宋体" w:cs="宋体"/>
          <w:b/>
          <w:color w:val="auto"/>
          <w:sz w:val="32"/>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45C7E01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34C38DC5">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5030AE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62F998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720BF6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AD18DEF">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1E65B4D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8BDD04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4F6540D">
      <w:pPr>
        <w:pStyle w:val="131"/>
        <w:spacing w:before="0"/>
        <w:ind w:firstLine="0" w:firstLineChars="0"/>
        <w:rPr>
          <w:rFonts w:ascii="宋体" w:hAnsi="宋体" w:cs="宋体"/>
          <w:color w:val="auto"/>
          <w:kern w:val="0"/>
          <w:szCs w:val="24"/>
          <w:highlight w:val="none"/>
        </w:rPr>
      </w:pPr>
    </w:p>
    <w:p w14:paraId="6973DF5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22754A65">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6B310591">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687020F4">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67A80751">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20DFD0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406739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D3C3428">
      <w:pPr>
        <w:widowControl/>
        <w:shd w:val="clear" w:color="auto" w:fill="FFFFFF"/>
        <w:spacing w:line="360" w:lineRule="auto"/>
        <w:ind w:firstLine="480"/>
        <w:rPr>
          <w:rFonts w:ascii="宋体" w:hAnsi="宋体" w:cs="宋体"/>
          <w:b/>
          <w:color w:val="auto"/>
          <w:sz w:val="32"/>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4975CE3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4A06CA2D">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DF5686">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8AE143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38FC5AD">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D422CAC">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018198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1BD6B8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7AA8E11D">
      <w:pPr>
        <w:adjustRightInd/>
        <w:spacing w:line="360" w:lineRule="auto"/>
        <w:ind w:firstLine="480" w:firstLineChars="200"/>
        <w:rPr>
          <w:rFonts w:ascii="宋体" w:hAnsi="宋体" w:cs="宋体"/>
          <w:b/>
          <w:color w:val="auto"/>
          <w:sz w:val="32"/>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69C272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6D94CDB6">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4F730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EA4B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779F8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968499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EDD0D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19177AC">
      <w:pPr>
        <w:pStyle w:val="131"/>
        <w:snapToGrid w:val="0"/>
        <w:spacing w:before="0"/>
        <w:ind w:firstLine="0" w:firstLineChars="0"/>
        <w:rPr>
          <w:rFonts w:ascii="宋体" w:hAnsi="宋体" w:cs="宋体"/>
          <w:color w:val="auto"/>
          <w:sz w:val="24"/>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96ED7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2321451">
      <w:pPr>
        <w:pStyle w:val="27"/>
        <w:spacing w:line="360" w:lineRule="auto"/>
        <w:ind w:firstLine="0" w:firstLineChars="0"/>
        <w:rPr>
          <w:rFonts w:cs="宋体"/>
          <w:b/>
          <w:color w:val="auto"/>
          <w:highlight w:val="none"/>
        </w:rPr>
      </w:pPr>
      <w:r>
        <w:rPr>
          <w:rFonts w:hint="eastAsia" w:cs="宋体"/>
          <w:b/>
          <w:color w:val="auto"/>
          <w:highlight w:val="none"/>
        </w:rPr>
        <w:t>30.验收</w:t>
      </w:r>
    </w:p>
    <w:p w14:paraId="62265F6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DA239AD">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8" w:name="_Hlt74714665"/>
      <w:bookmarkEnd w:id="18"/>
      <w:bookmarkStart w:id="19" w:name="_Hlt75236011"/>
      <w:bookmarkEnd w:id="19"/>
      <w:bookmarkStart w:id="20" w:name="_Hlt68072990"/>
      <w:bookmarkEnd w:id="20"/>
      <w:bookmarkStart w:id="21" w:name="_Hlt74729768"/>
      <w:bookmarkEnd w:id="21"/>
      <w:bookmarkStart w:id="22" w:name="_Hlt75236290"/>
      <w:bookmarkEnd w:id="22"/>
      <w:bookmarkStart w:id="23" w:name="_Hlt68072998"/>
      <w:bookmarkEnd w:id="23"/>
      <w:bookmarkStart w:id="24" w:name="_Hlt74707468"/>
      <w:bookmarkEnd w:id="24"/>
      <w:bookmarkStart w:id="25" w:name="_Hlt75236101"/>
      <w:bookmarkEnd w:id="25"/>
      <w:bookmarkStart w:id="26" w:name="_Hlt68073093"/>
      <w:bookmarkEnd w:id="26"/>
      <w:bookmarkStart w:id="27" w:name="_Hlt74730295"/>
      <w:bookmarkEnd w:id="27"/>
      <w:bookmarkStart w:id="28" w:name="_Hlt68057669"/>
      <w:bookmarkEnd w:id="28"/>
      <w:bookmarkStart w:id="29" w:name="_Hlt68403820"/>
      <w:bookmarkEnd w:id="29"/>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05E3F97">
      <w:pPr>
        <w:pStyle w:val="80"/>
        <w:rPr>
          <w:color w:val="auto"/>
          <w:highlight w:val="none"/>
        </w:rPr>
        <w:sectPr>
          <w:pgSz w:w="11906" w:h="16838"/>
          <w:pgMar w:top="1440" w:right="1080" w:bottom="1440" w:left="1080" w:header="851" w:footer="992" w:gutter="0"/>
          <w:cols w:space="720" w:num="1"/>
          <w:titlePg/>
          <w:docGrid w:linePitch="312" w:charSpace="0"/>
        </w:sectPr>
      </w:pPr>
    </w:p>
    <w:bookmarkEnd w:id="12"/>
    <w:bookmarkEnd w:id="13"/>
    <w:p w14:paraId="60696D02">
      <w:pPr>
        <w:pStyle w:val="35"/>
        <w:spacing w:line="360" w:lineRule="auto"/>
        <w:jc w:val="center"/>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14:paraId="5074DA87">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79BDD43B">
      <w:pPr>
        <w:pStyle w:val="27"/>
        <w:spacing w:before="120" w:beforeLines="50" w:after="120" w:afterLines="50" w:line="360" w:lineRule="auto"/>
        <w:ind w:firstLine="480" w:firstLineChars="200"/>
        <w:rPr>
          <w:rFonts w:hint="eastAsia" w:hAnsi="宋体" w:eastAsia="宋体"/>
          <w:bCs/>
          <w:color w:val="auto"/>
          <w:sz w:val="24"/>
          <w:szCs w:val="24"/>
          <w:highlight w:val="none"/>
          <w:lang w:eastAsia="zh-CN"/>
        </w:rPr>
      </w:pPr>
      <w:r>
        <w:rPr>
          <w:rFonts w:hint="eastAsia" w:hAnsi="宋体"/>
          <w:bCs/>
          <w:color w:val="auto"/>
          <w:sz w:val="24"/>
          <w:szCs w:val="24"/>
          <w:highlight w:val="none"/>
          <w:lang w:val="en-US" w:eastAsia="zh-CN"/>
        </w:rPr>
        <w:t>项目</w:t>
      </w:r>
      <w:r>
        <w:rPr>
          <w:rFonts w:hint="eastAsia" w:hAnsi="宋体"/>
          <w:bCs/>
          <w:color w:val="auto"/>
          <w:sz w:val="24"/>
          <w:szCs w:val="24"/>
          <w:highlight w:val="none"/>
        </w:rPr>
        <w:t>名称：</w:t>
      </w:r>
      <w:r>
        <w:rPr>
          <w:rFonts w:hint="eastAsia"/>
          <w:bCs/>
          <w:color w:val="auto"/>
          <w:sz w:val="24"/>
          <w:szCs w:val="24"/>
          <w:highlight w:val="none"/>
          <w:lang w:eastAsia="zh-CN"/>
        </w:rPr>
        <w:t>省教科院附小室内改造工程</w:t>
      </w:r>
    </w:p>
    <w:p w14:paraId="5E171523">
      <w:pPr>
        <w:pStyle w:val="27"/>
        <w:spacing w:before="120" w:beforeLines="50" w:after="120" w:afterLines="50" w:line="360" w:lineRule="auto"/>
        <w:ind w:firstLine="480" w:firstLineChars="200"/>
        <w:rPr>
          <w:rFonts w:hint="eastAsia" w:hAnsi="宋体"/>
          <w:bCs/>
          <w:color w:val="auto"/>
          <w:sz w:val="24"/>
          <w:szCs w:val="24"/>
          <w:highlight w:val="none"/>
          <w:lang w:val="en-US" w:eastAsia="zh-CN"/>
        </w:rPr>
      </w:pPr>
      <w:r>
        <w:rPr>
          <w:rFonts w:hint="eastAsia"/>
          <w:bCs/>
          <w:color w:val="auto"/>
          <w:sz w:val="24"/>
          <w:szCs w:val="24"/>
          <w:highlight w:val="none"/>
          <w:lang w:val="en-US" w:eastAsia="zh-CN"/>
        </w:rPr>
        <w:t>采购内容</w:t>
      </w:r>
      <w:r>
        <w:rPr>
          <w:rFonts w:hint="eastAsia" w:hAnsi="宋体"/>
          <w:bCs/>
          <w:color w:val="auto"/>
          <w:sz w:val="24"/>
          <w:szCs w:val="24"/>
          <w:highlight w:val="none"/>
          <w:lang w:val="en-US" w:eastAsia="zh-CN"/>
        </w:rPr>
        <w:t>:</w:t>
      </w:r>
      <w:r>
        <w:rPr>
          <w:rFonts w:hint="eastAsia"/>
          <w:bCs/>
          <w:color w:val="auto"/>
          <w:sz w:val="24"/>
          <w:szCs w:val="24"/>
          <w:highlight w:val="none"/>
          <w:lang w:val="en-US" w:eastAsia="zh-CN"/>
        </w:rPr>
        <w:t>省教科院附小室内改造工程</w:t>
      </w:r>
      <w:r>
        <w:rPr>
          <w:rFonts w:hint="eastAsia" w:hAnsi="宋体"/>
          <w:bCs/>
          <w:color w:val="auto"/>
          <w:sz w:val="24"/>
          <w:szCs w:val="24"/>
          <w:highlight w:val="none"/>
          <w:lang w:val="en-US" w:eastAsia="zh-CN"/>
        </w:rPr>
        <w:t> </w:t>
      </w:r>
    </w:p>
    <w:p w14:paraId="4F2604CF">
      <w:pPr>
        <w:pStyle w:val="27"/>
        <w:spacing w:before="120" w:beforeLines="50" w:after="120" w:afterLines="50" w:line="360" w:lineRule="auto"/>
        <w:ind w:firstLine="480" w:firstLineChars="200"/>
        <w:rPr>
          <w:rFonts w:hint="default" w:hAnsi="宋体"/>
          <w:bCs/>
          <w:color w:val="auto"/>
          <w:sz w:val="24"/>
          <w:szCs w:val="24"/>
          <w:highlight w:val="none"/>
          <w:lang w:val="en-US" w:eastAsia="zh-CN"/>
        </w:rPr>
      </w:pPr>
      <w:r>
        <w:rPr>
          <w:rFonts w:hint="eastAsia" w:hAnsi="宋体"/>
          <w:bCs/>
          <w:color w:val="auto"/>
          <w:sz w:val="24"/>
          <w:szCs w:val="24"/>
          <w:highlight w:val="none"/>
          <w:lang w:val="en-US" w:eastAsia="zh-CN"/>
        </w:rPr>
        <w:t>预算金额（元）：</w:t>
      </w:r>
      <w:r>
        <w:rPr>
          <w:rFonts w:hint="eastAsia"/>
          <w:bCs/>
          <w:color w:val="auto"/>
          <w:sz w:val="24"/>
          <w:szCs w:val="24"/>
          <w:highlight w:val="none"/>
          <w:lang w:val="en-US" w:eastAsia="zh-CN"/>
        </w:rPr>
        <w:t>978811</w:t>
      </w:r>
    </w:p>
    <w:p w14:paraId="0966DED0">
      <w:pPr>
        <w:pStyle w:val="27"/>
        <w:spacing w:before="120" w:beforeLines="50" w:after="120" w:afterLines="50" w:line="360" w:lineRule="auto"/>
        <w:ind w:firstLine="480" w:firstLineChars="200"/>
        <w:rPr>
          <w:rFonts w:ascii="宋体" w:hAnsi="宋体"/>
          <w:color w:val="auto"/>
          <w:sz w:val="24"/>
          <w:highlight w:val="none"/>
          <w:u w:val="none"/>
        </w:rPr>
      </w:pPr>
      <w:r>
        <w:rPr>
          <w:rFonts w:hint="eastAsia" w:hAnsi="宋体"/>
          <w:bCs/>
          <w:color w:val="auto"/>
          <w:sz w:val="24"/>
          <w:szCs w:val="24"/>
          <w:highlight w:val="none"/>
          <w:lang w:val="en-US" w:eastAsia="zh-CN"/>
        </w:rPr>
        <w:t>主要维修改造区域包括</w:t>
      </w:r>
      <w:r>
        <w:rPr>
          <w:rFonts w:hint="eastAsia"/>
          <w:bCs/>
          <w:color w:val="auto"/>
          <w:sz w:val="24"/>
          <w:szCs w:val="24"/>
          <w:highlight w:val="none"/>
          <w:lang w:val="en-US" w:eastAsia="zh-CN"/>
        </w:rPr>
        <w:t>校区装修</w:t>
      </w:r>
      <w:r>
        <w:rPr>
          <w:rFonts w:hint="eastAsia" w:hAnsi="宋体"/>
          <w:bCs/>
          <w:color w:val="auto"/>
          <w:sz w:val="24"/>
          <w:szCs w:val="24"/>
          <w:highlight w:val="none"/>
        </w:rPr>
        <w:t>改造</w:t>
      </w:r>
      <w:r>
        <w:rPr>
          <w:rFonts w:hint="eastAsia"/>
          <w:bCs/>
          <w:color w:val="auto"/>
          <w:sz w:val="24"/>
          <w:szCs w:val="24"/>
          <w:highlight w:val="none"/>
          <w:lang w:eastAsia="zh-CN"/>
        </w:rPr>
        <w:t>，</w:t>
      </w:r>
      <w:r>
        <w:rPr>
          <w:rFonts w:hint="eastAsia" w:ascii="宋体" w:hAnsi="宋体"/>
          <w:color w:val="auto"/>
          <w:sz w:val="24"/>
          <w:highlight w:val="none"/>
          <w:u w:val="none"/>
        </w:rPr>
        <w:t>改善学校场地环境，给学生提供更加优越的场地。</w:t>
      </w:r>
    </w:p>
    <w:p w14:paraId="1B346AB0">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44583012">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1.工程名称</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none"/>
          <w:lang w:eastAsia="zh-CN"/>
        </w:rPr>
        <w:t>省教科院附小室内改造工程；</w:t>
      </w:r>
    </w:p>
    <w:p w14:paraId="5064CE6B">
      <w:pPr>
        <w:spacing w:line="360" w:lineRule="auto"/>
        <w:ind w:left="210" w:leftChars="100"/>
        <w:jc w:val="left"/>
        <w:rPr>
          <w:rFonts w:hint="default" w:ascii="宋体" w:hAnsi="宋体"/>
          <w:color w:val="auto"/>
          <w:sz w:val="24"/>
          <w:highlight w:val="none"/>
          <w:u w:val="none"/>
          <w:lang w:val="en-US" w:eastAsia="zh-CN"/>
        </w:rPr>
      </w:pPr>
      <w:r>
        <w:rPr>
          <w:rFonts w:hint="eastAsia" w:ascii="宋体" w:hAnsi="宋体" w:cs="仿宋_GB2312"/>
          <w:color w:val="auto"/>
          <w:sz w:val="24"/>
          <w:highlight w:val="none"/>
        </w:rPr>
        <w:t>2.现场条件</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实</w:t>
      </w:r>
      <w:r>
        <w:rPr>
          <w:rFonts w:hint="eastAsia" w:ascii="宋体" w:hAnsi="宋体" w:cs="仿宋_GB2312"/>
          <w:color w:val="auto"/>
          <w:sz w:val="24"/>
          <w:highlight w:val="none"/>
          <w:u w:val="none"/>
          <w:lang w:val="en-US" w:eastAsia="zh-CN"/>
        </w:rPr>
        <w:t>际以</w:t>
      </w:r>
      <w:r>
        <w:rPr>
          <w:rFonts w:hint="eastAsia" w:ascii="宋体" w:hAnsi="宋体"/>
          <w:color w:val="auto"/>
          <w:sz w:val="24"/>
          <w:highlight w:val="none"/>
          <w:u w:val="none"/>
          <w:lang w:val="en-US" w:eastAsia="zh-CN"/>
        </w:rPr>
        <w:t>现场根据为准；</w:t>
      </w:r>
    </w:p>
    <w:p w14:paraId="7FB3F6CB">
      <w:pPr>
        <w:spacing w:line="360" w:lineRule="auto"/>
        <w:ind w:left="210" w:leftChars="100"/>
        <w:jc w:val="left"/>
        <w:rPr>
          <w:rFonts w:hint="default" w:ascii="宋体" w:hAnsi="宋体" w:eastAsia="宋体"/>
          <w:color w:val="auto"/>
          <w:sz w:val="24"/>
          <w:highlight w:val="none"/>
          <w:u w:val="single"/>
          <w:lang w:val="en-US" w:eastAsia="zh-CN"/>
        </w:rPr>
      </w:pPr>
      <w:r>
        <w:rPr>
          <w:rFonts w:hint="eastAsia" w:ascii="宋体" w:hAnsi="宋体" w:cs="仿宋_GB2312"/>
          <w:color w:val="auto"/>
          <w:sz w:val="24"/>
          <w:highlight w:val="none"/>
        </w:rPr>
        <w:t>3.工程承包范围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以工程量清单及施工图纸为准。</w:t>
      </w:r>
    </w:p>
    <w:p w14:paraId="06835E95">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4.工程质量标准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符合国家验收合格标准。</w:t>
      </w:r>
    </w:p>
    <w:p w14:paraId="02321803">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5.工程施工要求</w:t>
      </w:r>
      <w:r>
        <w:rPr>
          <w:rFonts w:hint="eastAsia" w:ascii="宋体" w:hAnsi="宋体" w:cs="仿宋_GB2312"/>
          <w:color w:val="auto"/>
          <w:sz w:val="24"/>
          <w:highlight w:val="none"/>
          <w:lang w:eastAsia="zh-CN"/>
        </w:rPr>
        <w:t>：</w:t>
      </w:r>
    </w:p>
    <w:p w14:paraId="6DB5FD4E">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1、本工程施工严格按照规范要求进行施工，达到各项拟定的设计指标。</w:t>
      </w:r>
    </w:p>
    <w:p w14:paraId="0363ABCB">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2、本工程施工按《建筑工程施工质量验收统一标准》（GB50300-2013）、《民用建筑工程室内环境污染控制规范》（GB50325—2010）等进行施工和验收。</w:t>
      </w:r>
    </w:p>
    <w:p w14:paraId="136BBD34">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3、在免费保修期内，中标人对有缺陷的部位必须无偿地给予修理与更换，并承担一切由此引起的对招标人或第三者的直接损失，除非该缺陷是由于人为破坏或合同规定的不可抗因素造成的损坏。</w:t>
      </w:r>
    </w:p>
    <w:p w14:paraId="002960B5">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4、中标人必须对所承包的工程的质量负全部责任，其责任不因其他材料生产商提供的保证书而减轻或更改。</w:t>
      </w:r>
    </w:p>
    <w:p w14:paraId="20D2B1E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5、施工时注意做好必要的劳动保护工作。</w:t>
      </w:r>
    </w:p>
    <w:p w14:paraId="3F4E2A2F">
      <w:pPr>
        <w:spacing w:line="360" w:lineRule="auto"/>
        <w:ind w:left="210" w:leftChars="100"/>
        <w:jc w:val="left"/>
        <w:rPr>
          <w:rFonts w:hint="eastAsia" w:ascii="宋体" w:hAnsi="宋体" w:eastAsia="宋体" w:cs="仿宋_GB2312"/>
          <w:color w:val="auto"/>
          <w:sz w:val="24"/>
          <w:highlight w:val="none"/>
          <w:lang w:eastAsia="zh-CN"/>
        </w:rPr>
      </w:pPr>
      <w:bookmarkStart w:id="445" w:name="_GoBack"/>
      <w:bookmarkEnd w:id="445"/>
      <w:r>
        <w:rPr>
          <w:rFonts w:hint="eastAsia" w:ascii="宋体" w:hAnsi="宋体" w:cs="仿宋_GB2312"/>
          <w:color w:val="auto"/>
          <w:sz w:val="24"/>
          <w:highlight w:val="none"/>
        </w:rPr>
        <w:t>6.工程管理要求</w:t>
      </w:r>
      <w:r>
        <w:rPr>
          <w:rFonts w:hint="eastAsia" w:ascii="宋体" w:hAnsi="宋体" w:cs="仿宋_GB2312"/>
          <w:color w:val="auto"/>
          <w:sz w:val="24"/>
          <w:highlight w:val="none"/>
          <w:lang w:eastAsia="zh-CN"/>
        </w:rPr>
        <w:t>：</w:t>
      </w:r>
    </w:p>
    <w:p w14:paraId="35B46FAB">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1、依据设计施工图纸和技术文件要求，本工程项目的材料、设备、施工必须达到以下现行中华人民共和国及省、市、行业的一切有关法规、规范的要求，如下述标准及规范要求有出入则以较严格者为准。</w:t>
      </w:r>
    </w:p>
    <w:p w14:paraId="3D81C6E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《建筑设计防火规范》（GB50016-2006） </w:t>
      </w:r>
    </w:p>
    <w:p w14:paraId="6017AF9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《建筑内部装修设计防火规范》GB 50222--95（2001修订版）</w:t>
      </w:r>
    </w:p>
    <w:p w14:paraId="4A5F54E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《建筑装饰防火施工及验收规范》（GB50354-2005）</w:t>
      </w:r>
    </w:p>
    <w:p w14:paraId="14EA0653">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《建筑装饰装修工程质量验收规范》（GB50210-2001）</w:t>
      </w:r>
    </w:p>
    <w:p w14:paraId="19175089">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《室内装饰工程质量规范》（QB1838-93）</w:t>
      </w:r>
    </w:p>
    <w:p w14:paraId="0807D8A1">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《民用建筑工程室内环境污染控制规范》GB50325—2010</w:t>
      </w:r>
    </w:p>
    <w:p w14:paraId="2ACE04E0">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《办公建筑设计规范》JGJ67--2006</w:t>
      </w:r>
    </w:p>
    <w:p w14:paraId="3190F81A">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《聚合物水泥防水涂料》JC/T894-2001</w:t>
      </w:r>
    </w:p>
    <w:p w14:paraId="0A947E73">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《建筑防水涂料试验方法》GB/T16777-1997</w:t>
      </w:r>
    </w:p>
    <w:p w14:paraId="3C812D12">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《建筑钢结构焊接技术规程》JGJ81-2002 </w:t>
      </w:r>
    </w:p>
    <w:p w14:paraId="75B2D67B">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《高层民用建筑结构节点构造详》01SG519-1</w:t>
      </w:r>
    </w:p>
    <w:p w14:paraId="612AEF1F">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《市政工程施工、养护及污水处理工人技术等级标准》（CJJ18-88）</w:t>
      </w:r>
    </w:p>
    <w:p w14:paraId="66784BBE">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伸缩缝节点参照 《内装修03J502-1》 </w:t>
      </w:r>
    </w:p>
    <w:p w14:paraId="4EC0F3CC">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《压型钢板、夹芯板屋面及墙体建筑构造》01J925-1 </w:t>
      </w:r>
    </w:p>
    <w:p w14:paraId="6002295F">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以及不限于上述罗列的其它的相关规范。</w:t>
      </w:r>
    </w:p>
    <w:p w14:paraId="48406592">
      <w:pPr>
        <w:spacing w:line="360" w:lineRule="auto"/>
        <w:ind w:left="210" w:leftChars="1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 xml:space="preserve"> 以上技术规范由乙方自备，如有不足之处或未能达到国家最新标准时，乙方应使施工及选用的设备和材料符合最新版本的国家标准、规范。</w:t>
      </w:r>
    </w:p>
    <w:p w14:paraId="330FE89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2、对施工工艺的特殊要求：详见施工图纸及有关规范。</w:t>
      </w:r>
    </w:p>
    <w:p w14:paraId="51F55232">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3、成交单位应在合同签订时提供施工组织设计；</w:t>
      </w:r>
    </w:p>
    <w:p w14:paraId="64DD8E85">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4、</w:t>
      </w:r>
      <w:r>
        <w:rPr>
          <w:rFonts w:hint="eastAsia" w:ascii="宋体" w:hAnsi="宋体" w:cs="仿宋_GB2312"/>
          <w:color w:val="auto"/>
          <w:sz w:val="24"/>
          <w:highlight w:val="none"/>
          <w:u w:val="single"/>
        </w:rPr>
        <w:t>本工程发包范围内的工程项目，未经采购人同意一律不得分包。一经发现立即取消承包资格，作违约处理，并承担由此引起的一切经济损失。</w:t>
      </w:r>
    </w:p>
    <w:p w14:paraId="589DF66D">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5、</w:t>
      </w:r>
      <w:r>
        <w:rPr>
          <w:rFonts w:hint="eastAsia" w:ascii="宋体" w:hAnsi="宋体" w:cs="仿宋_GB2312"/>
          <w:color w:val="auto"/>
          <w:sz w:val="24"/>
          <w:highlight w:val="none"/>
          <w:u w:val="single"/>
        </w:rPr>
        <w:t>中标人应严格按已确认施工技术方案组织施工，并无条件地接受采购人代表对施工质量的监督和管理。</w:t>
      </w:r>
    </w:p>
    <w:p w14:paraId="1F305274">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6、</w:t>
      </w:r>
      <w:r>
        <w:rPr>
          <w:rFonts w:hint="eastAsia" w:ascii="宋体" w:hAnsi="宋体" w:cs="仿宋_GB2312"/>
          <w:color w:val="auto"/>
          <w:sz w:val="24"/>
          <w:highlight w:val="none"/>
          <w:u w:val="single"/>
        </w:rPr>
        <w:t>中标人在工程施工全过程中要认真做好产品保护。因失窃或失火造成的损失均由承包方负责，凡由此而损及采购人利益时，采购人将向中标施工单位索赔。</w:t>
      </w:r>
    </w:p>
    <w:p w14:paraId="39B9C7A1">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7</w:t>
      </w:r>
      <w:r>
        <w:rPr>
          <w:rFonts w:hint="eastAsia" w:ascii="宋体" w:hAnsi="宋体" w:cs="仿宋_GB2312"/>
          <w:color w:val="auto"/>
          <w:sz w:val="24"/>
          <w:highlight w:val="none"/>
          <w:u w:val="single"/>
        </w:rPr>
        <w:t>、本工程施工地点在校区内，改造过程中非施工区域施工人员不得入内，改造过程中需树立警示牌，并对施工区域进行封闭维护，施工期间一切的安全责任由供应商自行承担，相关费用考虑在投标报价中。</w:t>
      </w:r>
    </w:p>
    <w:p w14:paraId="6829CD8A">
      <w:pPr>
        <w:spacing w:line="360" w:lineRule="auto"/>
        <w:ind w:left="210" w:leftChars="100" w:firstLine="480" w:firstLineChars="200"/>
        <w:jc w:val="left"/>
        <w:rPr>
          <w:rFonts w:hint="eastAsia" w:ascii="宋体" w:hAnsi="宋体" w:cs="仿宋_GB2312"/>
          <w:color w:val="auto"/>
          <w:sz w:val="24"/>
          <w:highlight w:val="none"/>
          <w:u w:val="single"/>
        </w:rPr>
      </w:pPr>
      <w:r>
        <w:rPr>
          <w:rFonts w:hint="eastAsia" w:ascii="宋体" w:hAnsi="宋体" w:cs="仿宋_GB2312"/>
          <w:color w:val="auto"/>
          <w:sz w:val="24"/>
          <w:highlight w:val="none"/>
          <w:u w:val="single"/>
          <w:lang w:val="en-US" w:eastAsia="zh-CN"/>
        </w:rPr>
        <w:t>8</w:t>
      </w:r>
      <w:r>
        <w:rPr>
          <w:rFonts w:hint="eastAsia" w:ascii="宋体" w:hAnsi="宋体" w:cs="仿宋_GB2312"/>
          <w:color w:val="auto"/>
          <w:sz w:val="24"/>
          <w:highlight w:val="none"/>
          <w:u w:val="single"/>
        </w:rPr>
        <w:t>、施工过程中需服从监理或现场管理老师管理。</w:t>
      </w:r>
    </w:p>
    <w:p w14:paraId="62881D55">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5D15B934">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1、材料选择</w:t>
      </w:r>
      <w:r>
        <w:rPr>
          <w:rFonts w:hint="eastAsia" w:ascii="宋体" w:hAnsi="宋体" w:cs="仿宋_GB2312"/>
          <w:b/>
          <w:bCs/>
          <w:color w:val="auto"/>
          <w:sz w:val="24"/>
          <w:highlight w:val="none"/>
          <w:u w:val="single"/>
          <w:lang w:eastAsia="zh-CN"/>
        </w:rPr>
        <w:t>：</w:t>
      </w:r>
      <w:r>
        <w:rPr>
          <w:rFonts w:hint="eastAsia" w:ascii="宋体" w:hAnsi="宋体" w:cs="仿宋_GB2312"/>
          <w:b/>
          <w:bCs/>
          <w:color w:val="auto"/>
          <w:sz w:val="24"/>
          <w:highlight w:val="none"/>
          <w:u w:val="single"/>
        </w:rPr>
        <w:t>本工程使用的原材料必须符合设计要求和施工规范的规定。实际施工过程中，甲方将严格检查验收进场原材料的合格证及质保书，如发现实样与质保书不符，应立即取样进行复查，对不合格的材料严禁用于本工程。本工程涉及的主要材料及零星材料，各供应商须根据招标人要求及规范进行选材并报价，所有材料要求采用在行业内有一定知名度的品牌(招标文件已</w:t>
      </w:r>
      <w:r>
        <w:rPr>
          <w:rFonts w:hint="eastAsia" w:ascii="宋体" w:hAnsi="宋体" w:cs="仿宋_GB2312"/>
          <w:b/>
          <w:bCs/>
          <w:color w:val="auto"/>
          <w:sz w:val="24"/>
          <w:highlight w:val="none"/>
          <w:u w:val="single"/>
          <w:lang w:val="en-US" w:eastAsia="zh-CN"/>
        </w:rPr>
        <w:t>推荐</w:t>
      </w:r>
      <w:r>
        <w:rPr>
          <w:rFonts w:hint="eastAsia" w:ascii="宋体" w:hAnsi="宋体" w:cs="仿宋_GB2312"/>
          <w:b/>
          <w:bCs/>
          <w:color w:val="auto"/>
          <w:sz w:val="24"/>
          <w:highlight w:val="none"/>
          <w:u w:val="single"/>
        </w:rPr>
        <w:t>品牌的</w:t>
      </w:r>
      <w:r>
        <w:rPr>
          <w:rFonts w:hint="eastAsia" w:ascii="宋体" w:hAnsi="宋体" w:cs="仿宋_GB2312"/>
          <w:b/>
          <w:bCs/>
          <w:color w:val="auto"/>
          <w:sz w:val="24"/>
          <w:highlight w:val="none"/>
          <w:u w:val="single"/>
          <w:lang w:val="en-US" w:eastAsia="zh-CN"/>
        </w:rPr>
        <w:t>可</w:t>
      </w:r>
      <w:r>
        <w:rPr>
          <w:rFonts w:hint="eastAsia" w:ascii="宋体" w:hAnsi="宋体" w:cs="仿宋_GB2312"/>
          <w:b/>
          <w:bCs/>
          <w:color w:val="auto"/>
          <w:sz w:val="24"/>
          <w:highlight w:val="none"/>
          <w:u w:val="single"/>
        </w:rPr>
        <w:t>按招标文件</w:t>
      </w:r>
      <w:r>
        <w:rPr>
          <w:rFonts w:hint="eastAsia" w:ascii="宋体" w:hAnsi="宋体" w:cs="仿宋_GB2312"/>
          <w:b/>
          <w:bCs/>
          <w:color w:val="auto"/>
          <w:sz w:val="24"/>
          <w:highlight w:val="none"/>
          <w:u w:val="single"/>
          <w:lang w:val="en-US" w:eastAsia="zh-CN"/>
        </w:rPr>
        <w:t>推荐参考</w:t>
      </w:r>
      <w:r>
        <w:rPr>
          <w:rFonts w:hint="eastAsia" w:ascii="宋体" w:hAnsi="宋体" w:cs="仿宋_GB2312"/>
          <w:b/>
          <w:bCs/>
          <w:color w:val="auto"/>
          <w:sz w:val="24"/>
          <w:highlight w:val="none"/>
          <w:u w:val="single"/>
        </w:rPr>
        <w:t>)，材料生产厂家必须通过ISO质量认证，并符合环保要求，严禁选择不合设计要求的低档材料进行投标报价及组织施工实施。根据工程量清单中提供的表1-6“主要材料价格表”或工程量清单编制说明中的推荐品牌，供应商可在此范围内任选一种，也可选择与招标文件推荐品牌同档次及以上的产品，并将所选择的品牌及相关特性在投标文件表1-6 “主要材料价格表” 备注栏中明确。如供应商在投标文件中未明确品牌的，项目实施时发包人有权在推荐品牌中任选一种，费用不作任何调整。如供应商在推荐品牌之外选择的，则须同时在投标文件中提供相当于或优于招标人推荐品牌产品的证明材料，否则招标人不予接受。清单中计量单位为“项”的条目请投标单位自行踏勘现场慎重报价，作为专业承包商投标时有义务和责任认真踏勘施工现场，认真核对工程量清单中施工内容和工程量，对原招标图纸或文件中存在的缺陷和不足进行深化、细化、完善和调整，中标后任何因现场勘查不足、图纸、工程量清单等不足而造成的额外工程量变更均不得调整中标金额。</w:t>
      </w:r>
    </w:p>
    <w:p w14:paraId="0E9CF4D1">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2、材料的质量保证</w:t>
      </w:r>
    </w:p>
    <w:p w14:paraId="34A2E269">
      <w:pPr>
        <w:spacing w:line="360" w:lineRule="auto"/>
        <w:ind w:firstLine="482" w:firstLineChars="200"/>
        <w:jc w:val="left"/>
        <w:rPr>
          <w:rFonts w:hint="eastAsia" w:ascii="宋体" w:hAnsi="宋体" w:cs="仿宋_GB2312"/>
          <w:b/>
          <w:bCs/>
          <w:color w:val="auto"/>
          <w:sz w:val="24"/>
          <w:highlight w:val="none"/>
          <w:u w:val="single"/>
        </w:rPr>
      </w:pPr>
      <w:r>
        <w:rPr>
          <w:rFonts w:hint="eastAsia" w:ascii="宋体" w:hAnsi="宋体" w:cs="仿宋_GB2312"/>
          <w:b/>
          <w:bCs/>
          <w:color w:val="auto"/>
          <w:sz w:val="24"/>
          <w:highlight w:val="none"/>
          <w:u w:val="single"/>
        </w:rPr>
        <w:t>（1）在免费保修期内，中标人对有缺陷的部位必须无偿地给予修理与更换，并承担一切由此引起的对采购人或第三者的直接损失，除非该缺陷是由于人为破坏或合同规定的不可抗因素造成的损坏。</w:t>
      </w:r>
    </w:p>
    <w:p w14:paraId="25563331">
      <w:pPr>
        <w:spacing w:line="360" w:lineRule="auto"/>
        <w:ind w:firstLine="482" w:firstLineChars="200"/>
        <w:jc w:val="left"/>
        <w:rPr>
          <w:rFonts w:ascii="宋体" w:hAnsi="宋体" w:cs="仿宋_GB2312"/>
          <w:b/>
          <w:bCs/>
          <w:color w:val="auto"/>
          <w:sz w:val="24"/>
          <w:highlight w:val="none"/>
          <w:u w:val="single"/>
        </w:rPr>
      </w:pPr>
      <w:r>
        <w:rPr>
          <w:rFonts w:hint="eastAsia" w:ascii="宋体" w:hAnsi="宋体" w:cs="仿宋_GB2312"/>
          <w:b/>
          <w:bCs/>
          <w:color w:val="auto"/>
          <w:sz w:val="24"/>
          <w:highlight w:val="none"/>
          <w:u w:val="single"/>
        </w:rPr>
        <w:t>（2）中标人必须对所承包工程的质量负全部责任，其责任不因其他材料生产商提供的保证书而减轻或更改。</w:t>
      </w:r>
    </w:p>
    <w:p w14:paraId="63E48A62">
      <w:pPr>
        <w:rPr>
          <w:rFonts w:hint="eastAsia" w:ascii="宋体" w:hAnsi="宋体" w:cs="仿宋_GB2312"/>
          <w:b/>
          <w:bCs/>
          <w:color w:val="auto"/>
          <w:sz w:val="24"/>
          <w:highlight w:val="none"/>
        </w:rPr>
      </w:pPr>
      <w:r>
        <w:rPr>
          <w:rFonts w:hint="eastAsia" w:ascii="宋体" w:hAnsi="宋体" w:cs="仿宋_GB2312"/>
          <w:b/>
          <w:bCs/>
          <w:color w:val="auto"/>
          <w:sz w:val="24"/>
          <w:highlight w:val="none"/>
        </w:rPr>
        <w:br w:type="page"/>
      </w:r>
    </w:p>
    <w:p w14:paraId="7D05B1B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BAAE7DE">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45日历天</w:t>
      </w:r>
    </w:p>
    <w:p w14:paraId="2B0F8FA8">
      <w:pPr>
        <w:spacing w:line="360" w:lineRule="auto"/>
        <w:ind w:left="210" w:leftChars="100"/>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val="en-US" w:eastAsia="zh-CN"/>
        </w:rPr>
        <w:t>杭州市望宸未来实验小学</w:t>
      </w:r>
    </w:p>
    <w:p w14:paraId="1704CF94">
      <w:pPr>
        <w:spacing w:line="360" w:lineRule="auto"/>
        <w:ind w:left="210" w:leftChars="100"/>
        <w:jc w:val="left"/>
        <w:rPr>
          <w:rFonts w:hint="default" w:eastAsia="宋体"/>
          <w:color w:val="auto"/>
          <w:highlight w:val="none"/>
          <w:lang w:val="en-US" w:eastAsia="zh-CN"/>
        </w:rPr>
      </w:pPr>
      <w:r>
        <w:rPr>
          <w:rFonts w:hint="eastAsia" w:ascii="宋体" w:hAnsi="宋体" w:cs="仿宋_GB2312"/>
          <w:color w:val="auto"/>
          <w:sz w:val="24"/>
          <w:highlight w:val="none"/>
        </w:rPr>
        <w:t>3.付款条件（进度和方式）</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详见施工合同要求。</w:t>
      </w:r>
    </w:p>
    <w:p w14:paraId="16CA97C6">
      <w:pPr>
        <w:spacing w:line="360" w:lineRule="auto"/>
        <w:jc w:val="left"/>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、其他要求</w:t>
      </w:r>
      <w:r>
        <w:rPr>
          <w:rFonts w:hint="eastAsia" w:ascii="宋体" w:hAnsi="宋体" w:cs="仿宋_GB2312"/>
          <w:b/>
          <w:bCs/>
          <w:color w:val="auto"/>
          <w:sz w:val="24"/>
          <w:highlight w:val="none"/>
          <w:lang w:eastAsia="zh-CN"/>
        </w:rPr>
        <w:t>：</w:t>
      </w:r>
    </w:p>
    <w:p w14:paraId="2B53CBE4">
      <w:pPr>
        <w:spacing w:line="360" w:lineRule="auto"/>
        <w:jc w:val="center"/>
        <w:rPr>
          <w:rFonts w:hint="eastAsia" w:ascii="宋体" w:hAnsi="宋体" w:cs="宋体"/>
          <w:color w:val="000000" w:themeColor="text1"/>
          <w:kern w:val="1"/>
          <w:szCs w:val="21"/>
          <w:shd w:val="clear" w:color="auto" w:fill="auto"/>
          <w14:textFill>
            <w14:solidFill>
              <w14:schemeClr w14:val="tx1"/>
            </w14:solidFill>
          </w14:textFill>
        </w:rPr>
      </w:pPr>
      <w:r>
        <w:rPr>
          <w:rFonts w:hint="eastAsia" w:ascii="宋体" w:hAnsi="宋体" w:cs="宋体"/>
          <w:color w:val="000000" w:themeColor="text1"/>
          <w:kern w:val="1"/>
          <w:szCs w:val="21"/>
          <w:shd w:val="clear" w:color="auto" w:fill="auto"/>
          <w14:textFill>
            <w14:solidFill>
              <w14:schemeClr w14:val="tx1"/>
            </w14:solidFill>
          </w14:textFill>
        </w:rPr>
        <w:t>推荐材料、设备品牌一览表</w:t>
      </w:r>
    </w:p>
    <w:tbl>
      <w:tblPr>
        <w:tblStyle w:val="62"/>
        <w:tblW w:w="8184" w:type="dxa"/>
        <w:jc w:val="center"/>
        <w:tblLayout w:type="autofit"/>
        <w:tblCellMar>
          <w:top w:w="0" w:type="dxa"/>
          <w:left w:w="108" w:type="dxa"/>
          <w:bottom w:w="0" w:type="dxa"/>
          <w:right w:w="108" w:type="dxa"/>
        </w:tblCellMar>
      </w:tblPr>
      <w:tblGrid>
        <w:gridCol w:w="960"/>
        <w:gridCol w:w="2380"/>
        <w:gridCol w:w="2820"/>
        <w:gridCol w:w="960"/>
        <w:gridCol w:w="1064"/>
      </w:tblGrid>
      <w:tr w14:paraId="663E4619">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355E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2AAA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材料名称</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495E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品牌或产地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270083">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等级</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0008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43BB7D7C">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C1F6B23">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FF61CD">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地胶板</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A9B6E">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洁福、阿姆斯壮、LG</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6FD71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CA0F23">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或相当于</w:t>
            </w:r>
          </w:p>
        </w:tc>
      </w:tr>
      <w:tr w14:paraId="4CBECB37">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20E21F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C72C7">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木饰面、木工板</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545DE">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千年舟、兔宝宝、莫干山</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D29AE">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53F3B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或相当于</w:t>
            </w:r>
          </w:p>
        </w:tc>
      </w:tr>
      <w:tr w14:paraId="307681C2">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12F74F80">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2EDEA8">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乳胶漆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CB984B">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立邦、三棵树、嘉宝莉</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CCB46">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32374">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或相当于</w:t>
            </w:r>
          </w:p>
        </w:tc>
      </w:tr>
      <w:tr w14:paraId="2D74A4C3">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1D65E74">
            <w:pPr>
              <w:widowControl/>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2CC4B">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石膏板、</w:t>
            </w:r>
            <w:r>
              <w:rPr>
                <w:rFonts w:hint="eastAsia" w:ascii="宋体" w:hAnsi="宋体" w:eastAsia="宋体" w:cs="宋体"/>
                <w:sz w:val="21"/>
                <w:szCs w:val="21"/>
              </w:rPr>
              <w:t>轻钢龙骨</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38B4A2">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rPr>
              <w:t>可耐福、 龙牌、 拉法基</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C085C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E932A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或相当于</w:t>
            </w:r>
          </w:p>
        </w:tc>
      </w:tr>
      <w:tr w14:paraId="0AC908EB">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22FA471E">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4F3D4">
            <w:pPr>
              <w:jc w:val="center"/>
              <w:rPr>
                <w:rFonts w:hint="default" w:ascii="宋体" w:hAnsi="宋体" w:cs="宋体"/>
                <w:sz w:val="21"/>
                <w:szCs w:val="21"/>
                <w:lang w:val="en-US" w:eastAsia="zh-CN"/>
              </w:rPr>
            </w:pPr>
            <w:r>
              <w:rPr>
                <w:rFonts w:hint="eastAsia" w:ascii="宋体" w:hAnsi="宋体" w:cs="宋体"/>
                <w:sz w:val="21"/>
                <w:szCs w:val="21"/>
                <w:lang w:val="en-US" w:eastAsia="zh-CN"/>
              </w:rPr>
              <w:t>木质门带套</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C9E00B">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美心、盼盼、TATA</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D8BA1E">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919505">
            <w:pPr>
              <w:widowControl/>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或相当于</w:t>
            </w:r>
          </w:p>
        </w:tc>
      </w:tr>
      <w:tr w14:paraId="254B43FC">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48039B5">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C8B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电线</w:t>
            </w:r>
            <w:r>
              <w:rPr>
                <w:rFonts w:hint="eastAsia" w:ascii="宋体" w:hAnsi="宋体" w:eastAsia="宋体" w:cs="宋体"/>
                <w:sz w:val="21"/>
                <w:szCs w:val="21"/>
                <w:lang w:eastAsia="zh-CN"/>
              </w:rPr>
              <w:t>、</w:t>
            </w:r>
            <w:r>
              <w:rPr>
                <w:rFonts w:hint="eastAsia" w:ascii="宋体" w:hAnsi="宋体" w:eastAsia="宋体" w:cs="宋体"/>
                <w:sz w:val="21"/>
                <w:szCs w:val="21"/>
              </w:rPr>
              <w:t>电缆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DDE80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元通、万马、永通</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D33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C6C5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或相当于</w:t>
            </w:r>
          </w:p>
        </w:tc>
      </w:tr>
      <w:tr w14:paraId="044A43E5">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5B08D68E">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671F6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开关、插座</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BF35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鸿雁</w:t>
            </w:r>
            <w:r>
              <w:rPr>
                <w:rFonts w:hint="eastAsia" w:ascii="宋体" w:hAnsi="宋体" w:eastAsia="宋体" w:cs="宋体"/>
                <w:sz w:val="21"/>
                <w:szCs w:val="21"/>
                <w:lang w:eastAsia="zh-CN"/>
              </w:rPr>
              <w:t>、</w:t>
            </w:r>
            <w:r>
              <w:rPr>
                <w:rFonts w:hint="eastAsia" w:ascii="宋体" w:hAnsi="宋体" w:eastAsia="宋体" w:cs="宋体"/>
                <w:sz w:val="21"/>
                <w:szCs w:val="21"/>
              </w:rPr>
              <w:t>德力西、正泰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18A1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ECB6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或相当于</w:t>
            </w:r>
          </w:p>
        </w:tc>
      </w:tr>
      <w:tr w14:paraId="431D7D3C">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49991EF8">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954E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LED灯具</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4FA77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雷士、松下、三雄极光</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2FE1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A81A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或相当于</w:t>
            </w:r>
          </w:p>
        </w:tc>
      </w:tr>
      <w:tr w14:paraId="5C8F22A3">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CC6BAD6">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045F8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综合布线缆</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21864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一舟、百通、罗格朗</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A637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F6626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或相当于</w:t>
            </w:r>
          </w:p>
        </w:tc>
      </w:tr>
      <w:tr w14:paraId="6AFE2E2D">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60A67068">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10</w:t>
            </w:r>
          </w:p>
        </w:tc>
        <w:tc>
          <w:tcPr>
            <w:tcW w:w="23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254EB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PPR给水管</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39D8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伟星、日丰、卫士</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BB8D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优等品</w:t>
            </w:r>
          </w:p>
        </w:tc>
        <w:tc>
          <w:tcPr>
            <w:tcW w:w="10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BEB5C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或相当于</w:t>
            </w:r>
          </w:p>
        </w:tc>
      </w:tr>
    </w:tbl>
    <w:p w14:paraId="78CD505D">
      <w:pPr>
        <w:widowControl/>
        <w:jc w:val="left"/>
        <w:rPr>
          <w:rFonts w:hint="default" w:ascii="宋体" w:hAnsi="宋体" w:eastAsia="宋体" w:cs="宋体"/>
          <w:b/>
          <w:bCs w:val="0"/>
          <w:color w:val="auto"/>
          <w:sz w:val="24"/>
          <w:shd w:val="clear" w:color="auto" w:fill="auto"/>
          <w:lang w:val="en-US" w:eastAsia="zh-CN"/>
        </w:rPr>
      </w:pPr>
    </w:p>
    <w:p w14:paraId="749C4B42">
      <w:pPr>
        <w:widowControl/>
        <w:ind w:firstLine="720" w:firstLineChars="300"/>
        <w:jc w:val="left"/>
        <w:rPr>
          <w:rFonts w:ascii="宋体" w:hAnsi="宋体" w:cs="宋体"/>
          <w:bCs/>
          <w:color w:val="auto"/>
          <w:sz w:val="24"/>
          <w:highlight w:val="none"/>
        </w:rPr>
      </w:pPr>
    </w:p>
    <w:p w14:paraId="0BD03176">
      <w:pPr>
        <w:rPr>
          <w:rFonts w:ascii="宋体" w:hAnsi="宋体" w:cs="宋体"/>
          <w:snapToGrid w:val="0"/>
          <w:color w:val="auto"/>
          <w:kern w:val="0"/>
          <w:sz w:val="24"/>
          <w:highlight w:val="none"/>
        </w:rPr>
      </w:pPr>
    </w:p>
    <w:p w14:paraId="6A897983">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1" w:name="_Toc184308073"/>
      <w:bookmarkEnd w:id="31"/>
      <w:bookmarkStart w:id="32" w:name="_Toc184308102"/>
      <w:bookmarkEnd w:id="32"/>
      <w:bookmarkStart w:id="33" w:name="_Toc184312067"/>
      <w:bookmarkEnd w:id="33"/>
      <w:bookmarkStart w:id="34" w:name="_Toc184310280"/>
      <w:bookmarkEnd w:id="34"/>
      <w:bookmarkStart w:id="35" w:name="_Toc184310275"/>
      <w:bookmarkEnd w:id="35"/>
      <w:bookmarkStart w:id="36" w:name="_Toc184314480"/>
      <w:bookmarkEnd w:id="36"/>
      <w:bookmarkStart w:id="37" w:name="_Toc184314411"/>
      <w:bookmarkEnd w:id="37"/>
      <w:bookmarkStart w:id="38" w:name="_Toc184314445"/>
      <w:bookmarkEnd w:id="38"/>
      <w:bookmarkStart w:id="39" w:name="_Toc184310303"/>
      <w:bookmarkEnd w:id="39"/>
      <w:bookmarkStart w:id="40" w:name="_Toc184310343"/>
      <w:bookmarkEnd w:id="40"/>
      <w:bookmarkStart w:id="41" w:name="_Toc184308106"/>
      <w:bookmarkEnd w:id="41"/>
      <w:bookmarkStart w:id="42" w:name="_Toc184308051"/>
      <w:bookmarkEnd w:id="42"/>
      <w:bookmarkStart w:id="43" w:name="_Toc184313291"/>
      <w:bookmarkEnd w:id="43"/>
      <w:bookmarkStart w:id="44" w:name="_Toc184308040"/>
      <w:bookmarkEnd w:id="44"/>
      <w:bookmarkStart w:id="45" w:name="_Toc184314446"/>
      <w:bookmarkEnd w:id="45"/>
      <w:bookmarkStart w:id="46" w:name="_Toc184310286"/>
      <w:bookmarkEnd w:id="46"/>
      <w:bookmarkStart w:id="47" w:name="_Toc184312097"/>
      <w:bookmarkEnd w:id="47"/>
      <w:bookmarkStart w:id="48" w:name="_Toc184314415"/>
      <w:bookmarkEnd w:id="48"/>
      <w:bookmarkStart w:id="49" w:name="_Toc184313306"/>
      <w:bookmarkEnd w:id="49"/>
      <w:bookmarkStart w:id="50" w:name="_Toc184308079"/>
      <w:bookmarkEnd w:id="50"/>
      <w:bookmarkStart w:id="51" w:name="_Toc184308041"/>
      <w:bookmarkEnd w:id="51"/>
      <w:bookmarkStart w:id="52" w:name="_Toc184314462"/>
      <w:bookmarkEnd w:id="52"/>
      <w:bookmarkStart w:id="53" w:name="_Toc184314447"/>
      <w:bookmarkEnd w:id="53"/>
      <w:bookmarkStart w:id="54" w:name="_Toc184312127"/>
      <w:bookmarkEnd w:id="54"/>
      <w:bookmarkStart w:id="55" w:name="_Toc184314429"/>
      <w:bookmarkEnd w:id="55"/>
      <w:bookmarkStart w:id="56" w:name="_Toc184313301"/>
      <w:bookmarkEnd w:id="56"/>
      <w:bookmarkStart w:id="57" w:name="_Toc184308084"/>
      <w:bookmarkEnd w:id="57"/>
      <w:bookmarkStart w:id="58" w:name="_Toc184310333"/>
      <w:bookmarkEnd w:id="58"/>
      <w:bookmarkStart w:id="59" w:name="_Toc184314416"/>
      <w:bookmarkEnd w:id="59"/>
      <w:bookmarkStart w:id="60" w:name="_Toc184314466"/>
      <w:bookmarkEnd w:id="60"/>
      <w:bookmarkStart w:id="61" w:name="_Toc184313248"/>
      <w:bookmarkEnd w:id="61"/>
      <w:bookmarkStart w:id="62" w:name="_Toc184310283"/>
      <w:bookmarkEnd w:id="62"/>
      <w:bookmarkStart w:id="63" w:name="_Toc184310319"/>
      <w:bookmarkEnd w:id="63"/>
      <w:bookmarkStart w:id="64" w:name="_Toc184313310"/>
      <w:bookmarkEnd w:id="64"/>
      <w:bookmarkStart w:id="65" w:name="_Toc184310336"/>
      <w:bookmarkEnd w:id="65"/>
      <w:bookmarkStart w:id="66" w:name="_Toc184312126"/>
      <w:bookmarkEnd w:id="66"/>
      <w:bookmarkStart w:id="67" w:name="_Toc184314419"/>
      <w:bookmarkEnd w:id="67"/>
      <w:bookmarkStart w:id="68" w:name="_Toc184308036"/>
      <w:bookmarkEnd w:id="68"/>
      <w:bookmarkStart w:id="69" w:name="_Toc184312090"/>
      <w:bookmarkEnd w:id="69"/>
      <w:bookmarkStart w:id="70" w:name="_Toc184313264"/>
      <w:bookmarkEnd w:id="70"/>
      <w:bookmarkStart w:id="71" w:name="_Toc184312106"/>
      <w:bookmarkEnd w:id="71"/>
      <w:bookmarkStart w:id="72" w:name="_Toc184310339"/>
      <w:bookmarkEnd w:id="72"/>
      <w:bookmarkStart w:id="73" w:name="_Toc184312091"/>
      <w:bookmarkEnd w:id="73"/>
      <w:bookmarkStart w:id="74" w:name="_Toc184313286"/>
      <w:bookmarkEnd w:id="74"/>
      <w:bookmarkStart w:id="75" w:name="_Toc184314478"/>
      <w:bookmarkEnd w:id="75"/>
      <w:bookmarkStart w:id="76" w:name="_Toc184312125"/>
      <w:bookmarkEnd w:id="76"/>
      <w:bookmarkStart w:id="77" w:name="_Toc184314461"/>
      <w:bookmarkEnd w:id="77"/>
      <w:bookmarkStart w:id="78" w:name="_Toc184308063"/>
      <w:bookmarkEnd w:id="78"/>
      <w:bookmarkStart w:id="79" w:name="_Toc184308105"/>
      <w:bookmarkEnd w:id="79"/>
      <w:bookmarkStart w:id="80" w:name="_Toc184312134"/>
      <w:bookmarkEnd w:id="80"/>
      <w:bookmarkStart w:id="81" w:name="_Toc184310340"/>
      <w:bookmarkEnd w:id="81"/>
      <w:bookmarkStart w:id="82" w:name="_Toc184314438"/>
      <w:bookmarkEnd w:id="82"/>
      <w:bookmarkStart w:id="83" w:name="_Toc184313285"/>
      <w:bookmarkEnd w:id="83"/>
      <w:bookmarkStart w:id="84" w:name="_Toc184314410"/>
      <w:bookmarkEnd w:id="84"/>
      <w:bookmarkStart w:id="85" w:name="_Toc184310327"/>
      <w:bookmarkEnd w:id="85"/>
      <w:bookmarkStart w:id="86" w:name="_Toc184312088"/>
      <w:bookmarkEnd w:id="86"/>
      <w:bookmarkStart w:id="87" w:name="_Toc184308039"/>
      <w:bookmarkEnd w:id="87"/>
      <w:bookmarkStart w:id="88" w:name="_Toc184312116"/>
      <w:bookmarkEnd w:id="88"/>
      <w:bookmarkStart w:id="89" w:name="_Toc184308075"/>
      <w:bookmarkEnd w:id="89"/>
      <w:bookmarkStart w:id="90" w:name="_Toc184308083"/>
      <w:bookmarkEnd w:id="90"/>
      <w:bookmarkStart w:id="91" w:name="_Toc184310344"/>
      <w:bookmarkEnd w:id="91"/>
      <w:bookmarkStart w:id="92" w:name="_Toc184313245"/>
      <w:bookmarkEnd w:id="92"/>
      <w:bookmarkStart w:id="93" w:name="_Toc184308104"/>
      <w:bookmarkEnd w:id="93"/>
      <w:bookmarkStart w:id="94" w:name="_Toc184313261"/>
      <w:bookmarkEnd w:id="94"/>
      <w:bookmarkStart w:id="95" w:name="_Toc184308061"/>
      <w:bookmarkEnd w:id="95"/>
      <w:bookmarkStart w:id="96" w:name="_Toc184314430"/>
      <w:bookmarkEnd w:id="96"/>
      <w:bookmarkStart w:id="97" w:name="_Toc184313260"/>
      <w:bookmarkEnd w:id="97"/>
      <w:bookmarkStart w:id="98" w:name="_Toc184308060"/>
      <w:bookmarkEnd w:id="98"/>
      <w:bookmarkStart w:id="99" w:name="_Toc184314444"/>
      <w:bookmarkEnd w:id="99"/>
      <w:bookmarkStart w:id="100" w:name="_Toc184308077"/>
      <w:bookmarkEnd w:id="100"/>
      <w:bookmarkStart w:id="101" w:name="_Toc184314463"/>
      <w:bookmarkEnd w:id="101"/>
      <w:bookmarkStart w:id="102" w:name="_Toc184310307"/>
      <w:bookmarkEnd w:id="102"/>
      <w:bookmarkStart w:id="103" w:name="_Toc184314448"/>
      <w:bookmarkEnd w:id="103"/>
      <w:bookmarkStart w:id="104" w:name="_Toc184314472"/>
      <w:bookmarkEnd w:id="104"/>
      <w:bookmarkStart w:id="105" w:name="_Toc184308098"/>
      <w:bookmarkEnd w:id="105"/>
      <w:bookmarkStart w:id="106" w:name="_Toc184312135"/>
      <w:bookmarkEnd w:id="106"/>
      <w:bookmarkStart w:id="107" w:name="_Toc184310304"/>
      <w:bookmarkEnd w:id="107"/>
      <w:bookmarkStart w:id="108" w:name="_Toc184312121"/>
      <w:bookmarkEnd w:id="108"/>
      <w:bookmarkStart w:id="109" w:name="_Toc184312105"/>
      <w:bookmarkEnd w:id="109"/>
      <w:bookmarkStart w:id="110" w:name="_Toc184312118"/>
      <w:bookmarkEnd w:id="110"/>
      <w:bookmarkStart w:id="111" w:name="_Toc184312077"/>
      <w:bookmarkEnd w:id="111"/>
      <w:bookmarkStart w:id="112" w:name="_Toc184310318"/>
      <w:bookmarkEnd w:id="112"/>
      <w:bookmarkStart w:id="113" w:name="_Toc184313276"/>
      <w:bookmarkEnd w:id="113"/>
      <w:bookmarkStart w:id="114" w:name="_Toc184314417"/>
      <w:bookmarkEnd w:id="114"/>
      <w:bookmarkStart w:id="115" w:name="_Toc184314426"/>
      <w:bookmarkEnd w:id="115"/>
      <w:bookmarkStart w:id="116" w:name="_Toc184313294"/>
      <w:bookmarkEnd w:id="116"/>
      <w:bookmarkStart w:id="117" w:name="_Toc184313268"/>
      <w:bookmarkEnd w:id="117"/>
      <w:bookmarkStart w:id="118" w:name="_Toc184310334"/>
      <w:bookmarkEnd w:id="118"/>
      <w:bookmarkStart w:id="119" w:name="_Toc184314458"/>
      <w:bookmarkEnd w:id="119"/>
      <w:bookmarkStart w:id="120" w:name="_Toc184310310"/>
      <w:bookmarkEnd w:id="120"/>
      <w:bookmarkStart w:id="121" w:name="_Toc184314474"/>
      <w:bookmarkEnd w:id="121"/>
      <w:bookmarkStart w:id="122" w:name="_Toc184313244"/>
      <w:bookmarkEnd w:id="122"/>
      <w:bookmarkStart w:id="123" w:name="_Toc184313299"/>
      <w:bookmarkEnd w:id="123"/>
      <w:bookmarkStart w:id="124" w:name="_Toc184314449"/>
      <w:bookmarkEnd w:id="124"/>
      <w:bookmarkStart w:id="125" w:name="_Toc184308055"/>
      <w:bookmarkEnd w:id="125"/>
      <w:bookmarkStart w:id="126" w:name="_Toc184310335"/>
      <w:bookmarkEnd w:id="126"/>
      <w:bookmarkStart w:id="127" w:name="_Toc184314464"/>
      <w:bookmarkEnd w:id="127"/>
      <w:bookmarkStart w:id="128" w:name="_Toc184310299"/>
      <w:bookmarkEnd w:id="128"/>
      <w:bookmarkStart w:id="129" w:name="_Toc184312082"/>
      <w:bookmarkEnd w:id="129"/>
      <w:bookmarkStart w:id="130" w:name="_Toc184310301"/>
      <w:bookmarkEnd w:id="130"/>
      <w:bookmarkStart w:id="131" w:name="_Toc184313257"/>
      <w:bookmarkEnd w:id="131"/>
      <w:bookmarkStart w:id="132" w:name="_Toc184312113"/>
      <w:bookmarkEnd w:id="132"/>
      <w:bookmarkStart w:id="133" w:name="_Toc184314423"/>
      <w:bookmarkEnd w:id="133"/>
      <w:bookmarkStart w:id="134" w:name="_Toc184313303"/>
      <w:bookmarkEnd w:id="134"/>
      <w:bookmarkStart w:id="135" w:name="_Toc184312095"/>
      <w:bookmarkEnd w:id="135"/>
      <w:bookmarkStart w:id="136" w:name="_Toc184314453"/>
      <w:bookmarkEnd w:id="136"/>
      <w:bookmarkStart w:id="137" w:name="_Toc184314434"/>
      <w:bookmarkEnd w:id="137"/>
      <w:bookmarkStart w:id="138" w:name="_Toc184308050"/>
      <w:bookmarkEnd w:id="138"/>
      <w:bookmarkStart w:id="139" w:name="_Toc184313302"/>
      <w:bookmarkEnd w:id="139"/>
      <w:bookmarkStart w:id="140" w:name="_Toc184308090"/>
      <w:bookmarkEnd w:id="140"/>
      <w:bookmarkStart w:id="141" w:name="_Toc184310341"/>
      <w:bookmarkEnd w:id="141"/>
      <w:bookmarkStart w:id="142" w:name="_Toc184308094"/>
      <w:bookmarkEnd w:id="142"/>
      <w:bookmarkStart w:id="143" w:name="_Toc184308078"/>
      <w:bookmarkEnd w:id="143"/>
      <w:bookmarkStart w:id="144" w:name="_Toc184313281"/>
      <w:bookmarkEnd w:id="144"/>
      <w:bookmarkStart w:id="145" w:name="_Toc184313292"/>
      <w:bookmarkEnd w:id="145"/>
      <w:bookmarkStart w:id="146" w:name="_Toc184308057"/>
      <w:bookmarkEnd w:id="146"/>
      <w:bookmarkStart w:id="147" w:name="_Toc184310342"/>
      <w:bookmarkEnd w:id="147"/>
      <w:bookmarkStart w:id="148" w:name="_Toc184312098"/>
      <w:bookmarkEnd w:id="148"/>
      <w:bookmarkStart w:id="149" w:name="_Toc184312083"/>
      <w:bookmarkEnd w:id="149"/>
      <w:bookmarkStart w:id="150" w:name="_Toc184310277"/>
      <w:bookmarkEnd w:id="150"/>
      <w:bookmarkStart w:id="151" w:name="_Toc184308054"/>
      <w:bookmarkEnd w:id="151"/>
      <w:bookmarkStart w:id="152" w:name="_Toc184312085"/>
      <w:bookmarkEnd w:id="152"/>
      <w:bookmarkStart w:id="153" w:name="_Toc184310317"/>
      <w:bookmarkEnd w:id="153"/>
      <w:bookmarkStart w:id="154" w:name="_Toc184313238"/>
      <w:bookmarkEnd w:id="154"/>
      <w:bookmarkStart w:id="155" w:name="_Toc184310325"/>
      <w:bookmarkEnd w:id="155"/>
      <w:bookmarkStart w:id="156" w:name="_Toc184310300"/>
      <w:bookmarkEnd w:id="156"/>
      <w:bookmarkStart w:id="157" w:name="_Toc184312078"/>
      <w:bookmarkEnd w:id="157"/>
      <w:bookmarkStart w:id="158" w:name="_Toc184313296"/>
      <w:bookmarkEnd w:id="158"/>
      <w:bookmarkStart w:id="159" w:name="_Toc184314481"/>
      <w:bookmarkEnd w:id="159"/>
      <w:bookmarkStart w:id="160" w:name="_Toc184313272"/>
      <w:bookmarkEnd w:id="160"/>
      <w:bookmarkStart w:id="161" w:name="_Toc184312068"/>
      <w:bookmarkEnd w:id="161"/>
      <w:bookmarkStart w:id="162" w:name="_Toc184312071"/>
      <w:bookmarkEnd w:id="162"/>
      <w:bookmarkStart w:id="163" w:name="_Toc184313271"/>
      <w:bookmarkEnd w:id="163"/>
      <w:bookmarkStart w:id="164" w:name="_Toc184312104"/>
      <w:bookmarkEnd w:id="164"/>
      <w:bookmarkStart w:id="165" w:name="_Toc184313255"/>
      <w:bookmarkEnd w:id="165"/>
      <w:bookmarkStart w:id="166" w:name="_Toc184308053"/>
      <w:bookmarkEnd w:id="166"/>
      <w:bookmarkStart w:id="167" w:name="_Toc184308093"/>
      <w:bookmarkEnd w:id="167"/>
      <w:bookmarkStart w:id="168" w:name="_Toc184314482"/>
      <w:bookmarkEnd w:id="168"/>
      <w:bookmarkStart w:id="169" w:name="_Toc184310284"/>
      <w:bookmarkEnd w:id="169"/>
      <w:bookmarkStart w:id="170" w:name="_Toc184310338"/>
      <w:bookmarkEnd w:id="170"/>
      <w:bookmarkStart w:id="171" w:name="_Toc184308072"/>
      <w:bookmarkEnd w:id="171"/>
      <w:bookmarkStart w:id="172" w:name="_Toc184310273"/>
      <w:bookmarkEnd w:id="172"/>
      <w:bookmarkStart w:id="173" w:name="_Toc184314451"/>
      <w:bookmarkEnd w:id="173"/>
      <w:bookmarkStart w:id="174" w:name="_Toc184314468"/>
      <w:bookmarkEnd w:id="174"/>
      <w:bookmarkStart w:id="175" w:name="_Toc184312107"/>
      <w:bookmarkEnd w:id="175"/>
      <w:bookmarkStart w:id="176" w:name="_Toc184314467"/>
      <w:bookmarkEnd w:id="176"/>
      <w:bookmarkStart w:id="177" w:name="_Toc184308096"/>
      <w:bookmarkEnd w:id="177"/>
      <w:bookmarkStart w:id="178" w:name="_Toc184310337"/>
      <w:bookmarkEnd w:id="178"/>
      <w:bookmarkStart w:id="179" w:name="_Toc184313251"/>
      <w:bookmarkEnd w:id="179"/>
      <w:bookmarkStart w:id="180" w:name="_Toc184313253"/>
      <w:bookmarkEnd w:id="180"/>
      <w:bookmarkStart w:id="181" w:name="_Toc184310291"/>
      <w:bookmarkEnd w:id="181"/>
      <w:bookmarkStart w:id="182" w:name="_Toc184308058"/>
      <w:bookmarkEnd w:id="182"/>
      <w:bookmarkStart w:id="183" w:name="_Toc184312081"/>
      <w:bookmarkEnd w:id="183"/>
      <w:bookmarkStart w:id="184" w:name="_Toc184308062"/>
      <w:bookmarkEnd w:id="184"/>
      <w:bookmarkStart w:id="185" w:name="_Toc184312070"/>
      <w:bookmarkEnd w:id="185"/>
      <w:bookmarkStart w:id="186" w:name="_Toc184312108"/>
      <w:bookmarkEnd w:id="186"/>
      <w:bookmarkStart w:id="187" w:name="_Toc184314477"/>
      <w:bookmarkEnd w:id="187"/>
      <w:bookmarkStart w:id="188" w:name="_Toc184313277"/>
      <w:bookmarkEnd w:id="188"/>
      <w:bookmarkStart w:id="189" w:name="_Toc184310298"/>
      <w:bookmarkEnd w:id="189"/>
      <w:bookmarkStart w:id="190" w:name="_Toc184308085"/>
      <w:bookmarkEnd w:id="190"/>
      <w:bookmarkStart w:id="191" w:name="_Toc184308076"/>
      <w:bookmarkEnd w:id="191"/>
      <w:bookmarkStart w:id="192" w:name="_Toc184314456"/>
      <w:bookmarkEnd w:id="192"/>
      <w:bookmarkStart w:id="193" w:name="_Toc184310311"/>
      <w:bookmarkEnd w:id="193"/>
      <w:bookmarkStart w:id="194" w:name="_Toc184314455"/>
      <w:bookmarkEnd w:id="194"/>
      <w:bookmarkStart w:id="195" w:name="_Toc184314435"/>
      <w:bookmarkEnd w:id="195"/>
      <w:bookmarkStart w:id="196" w:name="_Toc184312122"/>
      <w:bookmarkEnd w:id="196"/>
      <w:bookmarkStart w:id="197" w:name="_Toc184310278"/>
      <w:bookmarkEnd w:id="197"/>
      <w:bookmarkStart w:id="198" w:name="_Toc184310323"/>
      <w:bookmarkEnd w:id="198"/>
      <w:bookmarkStart w:id="199" w:name="_Toc184313274"/>
      <w:bookmarkEnd w:id="199"/>
      <w:bookmarkStart w:id="200" w:name="_Toc184312128"/>
      <w:bookmarkEnd w:id="200"/>
      <w:bookmarkStart w:id="201" w:name="_Toc184314475"/>
      <w:bookmarkEnd w:id="201"/>
      <w:bookmarkStart w:id="202" w:name="_Toc184313307"/>
      <w:bookmarkEnd w:id="202"/>
      <w:bookmarkStart w:id="203" w:name="_Toc184308082"/>
      <w:bookmarkEnd w:id="203"/>
      <w:bookmarkStart w:id="204" w:name="_Toc184312074"/>
      <w:bookmarkEnd w:id="204"/>
      <w:bookmarkStart w:id="205" w:name="_Toc184312129"/>
      <w:bookmarkEnd w:id="205"/>
      <w:bookmarkStart w:id="206" w:name="_Toc184314436"/>
      <w:bookmarkEnd w:id="206"/>
      <w:bookmarkStart w:id="207" w:name="_Toc184308087"/>
      <w:bookmarkEnd w:id="207"/>
      <w:bookmarkStart w:id="208" w:name="_Toc184310285"/>
      <w:bookmarkEnd w:id="208"/>
      <w:bookmarkStart w:id="209" w:name="_Toc184308049"/>
      <w:bookmarkEnd w:id="209"/>
      <w:bookmarkStart w:id="210" w:name="_Toc184310290"/>
      <w:bookmarkEnd w:id="210"/>
      <w:bookmarkStart w:id="211" w:name="_Toc184313267"/>
      <w:bookmarkEnd w:id="211"/>
      <w:bookmarkStart w:id="212" w:name="_Toc184310309"/>
      <w:bookmarkEnd w:id="212"/>
      <w:bookmarkStart w:id="213" w:name="_Toc184310287"/>
      <w:bookmarkEnd w:id="213"/>
      <w:bookmarkStart w:id="214" w:name="_Toc184310293"/>
      <w:bookmarkEnd w:id="214"/>
      <w:bookmarkStart w:id="215" w:name="_Toc184310329"/>
      <w:bookmarkEnd w:id="215"/>
      <w:bookmarkStart w:id="216" w:name="_Toc184310292"/>
      <w:bookmarkEnd w:id="216"/>
      <w:bookmarkStart w:id="217" w:name="_Toc184313249"/>
      <w:bookmarkEnd w:id="217"/>
      <w:bookmarkStart w:id="218" w:name="_Toc184313284"/>
      <w:bookmarkEnd w:id="218"/>
      <w:bookmarkStart w:id="219" w:name="_Toc184308080"/>
      <w:bookmarkEnd w:id="219"/>
      <w:bookmarkStart w:id="220" w:name="_Toc184310326"/>
      <w:bookmarkEnd w:id="220"/>
      <w:bookmarkStart w:id="221" w:name="_Toc184314440"/>
      <w:bookmarkEnd w:id="221"/>
      <w:bookmarkStart w:id="222" w:name="_Toc184313256"/>
      <w:bookmarkEnd w:id="222"/>
      <w:bookmarkStart w:id="223" w:name="_Toc184314437"/>
      <w:bookmarkEnd w:id="223"/>
      <w:bookmarkStart w:id="224" w:name="_Toc184314422"/>
      <w:bookmarkEnd w:id="224"/>
      <w:bookmarkStart w:id="225" w:name="_Toc184314421"/>
      <w:bookmarkEnd w:id="225"/>
      <w:bookmarkStart w:id="226" w:name="_Toc184308101"/>
      <w:bookmarkEnd w:id="226"/>
      <w:bookmarkStart w:id="227" w:name="_Toc184313300"/>
      <w:bookmarkEnd w:id="227"/>
      <w:bookmarkStart w:id="228" w:name="_Toc184312094"/>
      <w:bookmarkEnd w:id="228"/>
      <w:bookmarkStart w:id="229" w:name="_Toc184313243"/>
      <w:bookmarkEnd w:id="229"/>
      <w:bookmarkStart w:id="230" w:name="_Toc184314460"/>
      <w:bookmarkEnd w:id="230"/>
      <w:bookmarkStart w:id="231" w:name="_Toc184308108"/>
      <w:bookmarkEnd w:id="231"/>
      <w:bookmarkStart w:id="232" w:name="_Toc184313241"/>
      <w:bookmarkEnd w:id="232"/>
      <w:bookmarkStart w:id="233" w:name="_Toc184308069"/>
      <w:bookmarkEnd w:id="233"/>
      <w:bookmarkStart w:id="234" w:name="_Toc184308070"/>
      <w:bookmarkEnd w:id="234"/>
      <w:bookmarkStart w:id="235" w:name="_Toc184313298"/>
      <w:bookmarkEnd w:id="235"/>
      <w:bookmarkStart w:id="236" w:name="_Toc184312093"/>
      <w:bookmarkEnd w:id="236"/>
      <w:bookmarkStart w:id="237" w:name="_Toc184313262"/>
      <w:bookmarkEnd w:id="237"/>
      <w:bookmarkStart w:id="238" w:name="_Toc184313273"/>
      <w:bookmarkEnd w:id="238"/>
      <w:bookmarkStart w:id="239" w:name="_Toc184312114"/>
      <w:bookmarkEnd w:id="239"/>
      <w:bookmarkStart w:id="240" w:name="_Toc184310312"/>
      <w:bookmarkEnd w:id="240"/>
      <w:bookmarkStart w:id="241" w:name="_Toc184314439"/>
      <w:bookmarkEnd w:id="241"/>
      <w:bookmarkStart w:id="242" w:name="_Toc184314425"/>
      <w:bookmarkEnd w:id="242"/>
      <w:bookmarkStart w:id="243" w:name="_Toc184308068"/>
      <w:bookmarkEnd w:id="243"/>
      <w:bookmarkStart w:id="244" w:name="_Toc184308091"/>
      <w:bookmarkEnd w:id="244"/>
      <w:bookmarkStart w:id="245" w:name="_Toc184314457"/>
      <w:bookmarkEnd w:id="245"/>
      <w:bookmarkStart w:id="246" w:name="_Toc184313247"/>
      <w:bookmarkEnd w:id="246"/>
      <w:bookmarkStart w:id="247" w:name="_Toc184313282"/>
      <w:bookmarkEnd w:id="247"/>
      <w:bookmarkStart w:id="248" w:name="_Toc184313239"/>
      <w:bookmarkEnd w:id="248"/>
      <w:bookmarkStart w:id="249" w:name="_Toc184308065"/>
      <w:bookmarkEnd w:id="249"/>
      <w:bookmarkStart w:id="250" w:name="_Toc184312110"/>
      <w:bookmarkEnd w:id="250"/>
      <w:bookmarkStart w:id="251" w:name="_Toc184310288"/>
      <w:bookmarkEnd w:id="251"/>
      <w:bookmarkStart w:id="252" w:name="_Toc184313293"/>
      <w:bookmarkEnd w:id="252"/>
      <w:bookmarkStart w:id="253" w:name="_Toc184314412"/>
      <w:bookmarkEnd w:id="253"/>
      <w:bookmarkStart w:id="254" w:name="_Toc184312086"/>
      <w:bookmarkEnd w:id="254"/>
      <w:bookmarkStart w:id="255" w:name="_Toc184310315"/>
      <w:bookmarkEnd w:id="255"/>
      <w:bookmarkStart w:id="256" w:name="_Toc184310279"/>
      <w:bookmarkEnd w:id="256"/>
      <w:bookmarkStart w:id="257" w:name="_Toc184308097"/>
      <w:bookmarkEnd w:id="257"/>
      <w:bookmarkStart w:id="258" w:name="_Toc184310274"/>
      <w:bookmarkEnd w:id="258"/>
      <w:bookmarkStart w:id="259" w:name="_Toc184308047"/>
      <w:bookmarkEnd w:id="259"/>
      <w:bookmarkStart w:id="260" w:name="_Toc184312120"/>
      <w:bookmarkEnd w:id="260"/>
      <w:bookmarkStart w:id="261" w:name="_Toc184314443"/>
      <w:bookmarkEnd w:id="261"/>
      <w:bookmarkStart w:id="262" w:name="_Toc184314432"/>
      <w:bookmarkEnd w:id="262"/>
      <w:bookmarkStart w:id="263" w:name="_Toc184308056"/>
      <w:bookmarkEnd w:id="263"/>
      <w:bookmarkStart w:id="264" w:name="_Toc184313275"/>
      <w:bookmarkEnd w:id="264"/>
      <w:bookmarkStart w:id="265" w:name="_Toc184313266"/>
      <w:bookmarkEnd w:id="265"/>
      <w:bookmarkStart w:id="266" w:name="_Toc184308048"/>
      <w:bookmarkEnd w:id="266"/>
      <w:bookmarkStart w:id="267" w:name="_Toc184314450"/>
      <w:bookmarkEnd w:id="267"/>
      <w:bookmarkStart w:id="268" w:name="_Toc184308043"/>
      <w:bookmarkEnd w:id="268"/>
      <w:bookmarkStart w:id="269" w:name="_Toc184313309"/>
      <w:bookmarkEnd w:id="269"/>
      <w:bookmarkStart w:id="270" w:name="_Toc184308066"/>
      <w:bookmarkEnd w:id="270"/>
      <w:bookmarkStart w:id="271" w:name="_Toc184312099"/>
      <w:bookmarkEnd w:id="271"/>
      <w:bookmarkStart w:id="272" w:name="_Toc184312073"/>
      <w:bookmarkEnd w:id="272"/>
      <w:bookmarkStart w:id="273" w:name="_Toc184312115"/>
      <w:bookmarkEnd w:id="273"/>
      <w:bookmarkStart w:id="274" w:name="_Toc184310331"/>
      <w:bookmarkEnd w:id="274"/>
      <w:bookmarkStart w:id="275" w:name="_Toc184310276"/>
      <w:bookmarkEnd w:id="275"/>
      <w:bookmarkStart w:id="276" w:name="_Toc184314473"/>
      <w:bookmarkEnd w:id="276"/>
      <w:bookmarkStart w:id="277" w:name="_Toc184308107"/>
      <w:bookmarkEnd w:id="277"/>
      <w:bookmarkStart w:id="278" w:name="_Toc184314442"/>
      <w:bookmarkEnd w:id="278"/>
      <w:bookmarkStart w:id="279" w:name="_Toc184310272"/>
      <w:bookmarkEnd w:id="279"/>
      <w:bookmarkStart w:id="280" w:name="_Toc184308092"/>
      <w:bookmarkEnd w:id="280"/>
      <w:bookmarkStart w:id="281" w:name="_Toc184312101"/>
      <w:bookmarkEnd w:id="281"/>
      <w:bookmarkStart w:id="282" w:name="_Toc184308067"/>
      <w:bookmarkEnd w:id="282"/>
      <w:bookmarkStart w:id="283" w:name="_Toc184312075"/>
      <w:bookmarkEnd w:id="283"/>
      <w:bookmarkStart w:id="284" w:name="_Toc184313289"/>
      <w:bookmarkEnd w:id="284"/>
      <w:bookmarkStart w:id="285" w:name="_Toc184314413"/>
      <w:bookmarkEnd w:id="285"/>
      <w:bookmarkStart w:id="286" w:name="_Toc184310313"/>
      <w:bookmarkEnd w:id="286"/>
      <w:bookmarkStart w:id="287" w:name="_Toc184312133"/>
      <w:bookmarkEnd w:id="287"/>
      <w:bookmarkStart w:id="288" w:name="_Toc184313279"/>
      <w:bookmarkEnd w:id="288"/>
      <w:bookmarkStart w:id="289" w:name="_Toc184312117"/>
      <w:bookmarkEnd w:id="289"/>
      <w:bookmarkStart w:id="290" w:name="_Toc184312100"/>
      <w:bookmarkEnd w:id="290"/>
      <w:bookmarkStart w:id="291" w:name="_Toc184310332"/>
      <w:bookmarkEnd w:id="291"/>
      <w:bookmarkStart w:id="292" w:name="_Toc184312084"/>
      <w:bookmarkEnd w:id="292"/>
      <w:bookmarkStart w:id="293" w:name="_Toc184310316"/>
      <w:bookmarkEnd w:id="293"/>
      <w:bookmarkStart w:id="294" w:name="_Toc184312130"/>
      <w:bookmarkEnd w:id="294"/>
      <w:bookmarkStart w:id="295" w:name="_Toc184308089"/>
      <w:bookmarkEnd w:id="295"/>
      <w:bookmarkStart w:id="296" w:name="_Toc184310297"/>
      <w:bookmarkEnd w:id="296"/>
      <w:bookmarkStart w:id="297" w:name="_Toc184313290"/>
      <w:bookmarkEnd w:id="297"/>
      <w:bookmarkStart w:id="298" w:name="_Toc184313252"/>
      <w:bookmarkEnd w:id="298"/>
      <w:bookmarkStart w:id="299" w:name="_Toc184308071"/>
      <w:bookmarkEnd w:id="299"/>
      <w:bookmarkStart w:id="300" w:name="_Toc184310328"/>
      <w:bookmarkEnd w:id="300"/>
      <w:bookmarkStart w:id="301" w:name="_Toc184310324"/>
      <w:bookmarkEnd w:id="301"/>
      <w:bookmarkStart w:id="302" w:name="_Toc184313246"/>
      <w:bookmarkEnd w:id="302"/>
      <w:bookmarkStart w:id="303" w:name="_Toc184308044"/>
      <w:bookmarkEnd w:id="303"/>
      <w:bookmarkStart w:id="304" w:name="_Toc184310321"/>
      <w:bookmarkEnd w:id="304"/>
      <w:bookmarkStart w:id="305" w:name="_Toc184314433"/>
      <w:bookmarkEnd w:id="305"/>
      <w:bookmarkStart w:id="306" w:name="_Toc184310296"/>
      <w:bookmarkEnd w:id="306"/>
      <w:bookmarkStart w:id="307" w:name="_Toc184313270"/>
      <w:bookmarkEnd w:id="307"/>
      <w:bookmarkStart w:id="308" w:name="_Toc184314470"/>
      <w:bookmarkEnd w:id="308"/>
      <w:bookmarkStart w:id="309" w:name="_Toc184314420"/>
      <w:bookmarkEnd w:id="309"/>
      <w:bookmarkStart w:id="310" w:name="_Toc184308103"/>
      <w:bookmarkEnd w:id="310"/>
      <w:bookmarkStart w:id="311" w:name="_Toc184312076"/>
      <w:bookmarkEnd w:id="311"/>
      <w:bookmarkStart w:id="312" w:name="_Toc184308088"/>
      <w:bookmarkEnd w:id="312"/>
      <w:bookmarkStart w:id="313" w:name="_Toc184314418"/>
      <w:bookmarkEnd w:id="313"/>
      <w:bookmarkStart w:id="314" w:name="_Toc184308042"/>
      <w:bookmarkEnd w:id="314"/>
      <w:bookmarkStart w:id="315" w:name="_Toc184314459"/>
      <w:bookmarkEnd w:id="315"/>
      <w:bookmarkStart w:id="316" w:name="_Toc184310282"/>
      <w:bookmarkEnd w:id="316"/>
      <w:bookmarkStart w:id="317" w:name="_Toc184312069"/>
      <w:bookmarkEnd w:id="317"/>
      <w:bookmarkStart w:id="318" w:name="_Toc184314424"/>
      <w:bookmarkEnd w:id="318"/>
      <w:bookmarkStart w:id="319" w:name="_Toc184314471"/>
      <w:bookmarkEnd w:id="319"/>
      <w:bookmarkStart w:id="320" w:name="_Toc184313304"/>
      <w:bookmarkEnd w:id="320"/>
      <w:bookmarkStart w:id="321" w:name="_Toc184312102"/>
      <w:bookmarkEnd w:id="321"/>
      <w:bookmarkStart w:id="322" w:name="_Toc184313287"/>
      <w:bookmarkEnd w:id="322"/>
      <w:bookmarkStart w:id="323" w:name="_Toc184314452"/>
      <w:bookmarkEnd w:id="323"/>
      <w:bookmarkStart w:id="324" w:name="_Toc184310302"/>
      <w:bookmarkEnd w:id="324"/>
      <w:bookmarkStart w:id="325" w:name="_Toc184310322"/>
      <w:bookmarkEnd w:id="325"/>
      <w:bookmarkStart w:id="326" w:name="_Toc184312103"/>
      <w:bookmarkEnd w:id="326"/>
      <w:bookmarkStart w:id="327" w:name="_Toc184312124"/>
      <w:bookmarkEnd w:id="327"/>
      <w:bookmarkStart w:id="328" w:name="_Toc184312096"/>
      <w:bookmarkEnd w:id="328"/>
      <w:bookmarkStart w:id="329" w:name="_Toc184314441"/>
      <w:bookmarkEnd w:id="329"/>
      <w:bookmarkStart w:id="330" w:name="_Toc184313259"/>
      <w:bookmarkEnd w:id="330"/>
      <w:bookmarkStart w:id="331" w:name="_Toc184308064"/>
      <w:bookmarkEnd w:id="331"/>
      <w:bookmarkStart w:id="332" w:name="_Toc184308081"/>
      <w:bookmarkEnd w:id="332"/>
      <w:bookmarkStart w:id="333" w:name="_Toc184310314"/>
      <w:bookmarkEnd w:id="333"/>
      <w:bookmarkStart w:id="334" w:name="_Toc184310305"/>
      <w:bookmarkEnd w:id="334"/>
      <w:bookmarkStart w:id="335" w:name="_Toc184308045"/>
      <w:bookmarkEnd w:id="335"/>
      <w:bookmarkStart w:id="336" w:name="_Toc184308059"/>
      <w:bookmarkEnd w:id="336"/>
      <w:bookmarkStart w:id="337" w:name="_Toc184312131"/>
      <w:bookmarkEnd w:id="337"/>
      <w:bookmarkStart w:id="338" w:name="_Toc184312139"/>
      <w:bookmarkEnd w:id="338"/>
      <w:bookmarkStart w:id="339" w:name="_Toc184308099"/>
      <w:bookmarkEnd w:id="339"/>
      <w:bookmarkStart w:id="340" w:name="_Toc184312136"/>
      <w:bookmarkEnd w:id="340"/>
      <w:bookmarkStart w:id="341" w:name="_Toc184308037"/>
      <w:bookmarkEnd w:id="341"/>
      <w:bookmarkStart w:id="342" w:name="_Toc184312137"/>
      <w:bookmarkEnd w:id="342"/>
      <w:bookmarkStart w:id="343" w:name="_Toc184313258"/>
      <w:bookmarkEnd w:id="343"/>
      <w:bookmarkStart w:id="344" w:name="_Toc184313263"/>
      <w:bookmarkEnd w:id="344"/>
      <w:bookmarkStart w:id="345" w:name="_Toc184310294"/>
      <w:bookmarkEnd w:id="345"/>
      <w:bookmarkStart w:id="346" w:name="_Toc184314476"/>
      <w:bookmarkEnd w:id="346"/>
      <w:bookmarkStart w:id="347" w:name="_Toc184313242"/>
      <w:bookmarkEnd w:id="347"/>
      <w:bookmarkStart w:id="348" w:name="_Toc184308046"/>
      <w:bookmarkEnd w:id="348"/>
      <w:bookmarkStart w:id="349" w:name="_Toc184313280"/>
      <w:bookmarkEnd w:id="349"/>
      <w:bookmarkStart w:id="350" w:name="_Toc184314454"/>
      <w:bookmarkEnd w:id="350"/>
      <w:bookmarkStart w:id="351" w:name="_Toc184314465"/>
      <w:bookmarkEnd w:id="351"/>
      <w:bookmarkStart w:id="352" w:name="_Toc184310308"/>
      <w:bookmarkEnd w:id="352"/>
      <w:bookmarkStart w:id="353" w:name="_Toc184313269"/>
      <w:bookmarkEnd w:id="353"/>
      <w:bookmarkStart w:id="354" w:name="_Toc184312080"/>
      <w:bookmarkEnd w:id="354"/>
      <w:bookmarkStart w:id="355" w:name="_Toc184314427"/>
      <w:bookmarkEnd w:id="355"/>
      <w:bookmarkStart w:id="356" w:name="_Toc184314469"/>
      <w:bookmarkEnd w:id="356"/>
      <w:bookmarkStart w:id="357" w:name="_Toc184310330"/>
      <w:bookmarkEnd w:id="357"/>
      <w:bookmarkStart w:id="358" w:name="_Toc184314414"/>
      <w:bookmarkEnd w:id="358"/>
      <w:bookmarkStart w:id="359" w:name="_Toc184312138"/>
      <w:bookmarkEnd w:id="359"/>
      <w:bookmarkStart w:id="360" w:name="_Toc184308052"/>
      <w:bookmarkEnd w:id="360"/>
      <w:bookmarkStart w:id="361" w:name="_Toc184313288"/>
      <w:bookmarkEnd w:id="361"/>
      <w:bookmarkStart w:id="362" w:name="_Toc184313250"/>
      <w:bookmarkEnd w:id="362"/>
      <w:bookmarkStart w:id="363" w:name="_Toc184313265"/>
      <w:bookmarkEnd w:id="363"/>
      <w:bookmarkStart w:id="364" w:name="_Toc184313295"/>
      <w:bookmarkEnd w:id="364"/>
      <w:bookmarkStart w:id="365" w:name="_Toc184313254"/>
      <w:bookmarkEnd w:id="365"/>
      <w:bookmarkStart w:id="366" w:name="_Toc184312089"/>
      <w:bookmarkEnd w:id="366"/>
      <w:bookmarkStart w:id="367" w:name="_Toc184312072"/>
      <w:bookmarkEnd w:id="367"/>
      <w:bookmarkStart w:id="368" w:name="_Toc184313240"/>
      <w:bookmarkEnd w:id="368"/>
      <w:bookmarkStart w:id="369" w:name="_Toc184312092"/>
      <w:bookmarkEnd w:id="369"/>
      <w:bookmarkStart w:id="370" w:name="_Toc184313283"/>
      <w:bookmarkEnd w:id="370"/>
      <w:bookmarkStart w:id="371" w:name="_Toc184312132"/>
      <w:bookmarkEnd w:id="371"/>
      <w:bookmarkStart w:id="372" w:name="_Toc184312087"/>
      <w:bookmarkEnd w:id="372"/>
      <w:bookmarkStart w:id="373" w:name="_Toc184312111"/>
      <w:bookmarkEnd w:id="373"/>
      <w:bookmarkStart w:id="374" w:name="_Toc184310295"/>
      <w:bookmarkEnd w:id="374"/>
      <w:bookmarkStart w:id="375" w:name="_Toc184310289"/>
      <w:bookmarkEnd w:id="375"/>
      <w:bookmarkStart w:id="376" w:name="_Toc184314428"/>
      <w:bookmarkEnd w:id="376"/>
      <w:bookmarkStart w:id="377" w:name="_Toc184308086"/>
      <w:bookmarkEnd w:id="377"/>
      <w:bookmarkStart w:id="378" w:name="_Toc184314431"/>
      <w:bookmarkEnd w:id="378"/>
      <w:bookmarkStart w:id="379" w:name="_Toc184308038"/>
      <w:bookmarkEnd w:id="379"/>
      <w:bookmarkStart w:id="380" w:name="_Toc184313297"/>
      <w:bookmarkEnd w:id="380"/>
      <w:bookmarkStart w:id="381" w:name="_Toc184313278"/>
      <w:bookmarkEnd w:id="381"/>
      <w:bookmarkStart w:id="382" w:name="_Toc184312079"/>
      <w:bookmarkEnd w:id="382"/>
      <w:bookmarkStart w:id="383" w:name="_Toc184310320"/>
      <w:bookmarkEnd w:id="383"/>
      <w:bookmarkStart w:id="384" w:name="_Toc184313305"/>
      <w:bookmarkEnd w:id="384"/>
      <w:bookmarkStart w:id="385" w:name="_Toc184312123"/>
      <w:bookmarkEnd w:id="385"/>
      <w:bookmarkStart w:id="386" w:name="_Toc184308095"/>
      <w:bookmarkEnd w:id="386"/>
      <w:bookmarkStart w:id="387" w:name="_Toc184310281"/>
      <w:bookmarkEnd w:id="387"/>
      <w:bookmarkStart w:id="388" w:name="_Toc184314479"/>
      <w:bookmarkEnd w:id="388"/>
      <w:bookmarkStart w:id="389" w:name="_Toc184312112"/>
      <w:bookmarkEnd w:id="389"/>
      <w:bookmarkStart w:id="390" w:name="_Toc184308100"/>
      <w:bookmarkEnd w:id="390"/>
      <w:bookmarkStart w:id="391" w:name="_Toc184312119"/>
      <w:bookmarkEnd w:id="391"/>
      <w:bookmarkStart w:id="392" w:name="_Toc184308074"/>
      <w:bookmarkEnd w:id="392"/>
      <w:bookmarkStart w:id="393" w:name="_Toc184312109"/>
      <w:bookmarkEnd w:id="393"/>
      <w:bookmarkStart w:id="394" w:name="_Toc184313308"/>
      <w:bookmarkEnd w:id="394"/>
      <w:bookmarkStart w:id="395" w:name="_Toc184310306"/>
      <w:bookmarkEnd w:id="395"/>
      <w:r>
        <w:rPr>
          <w:rFonts w:hint="eastAsia" w:ascii="宋体" w:hAnsi="宋体" w:cs="宋体"/>
          <w:b/>
          <w:color w:val="auto"/>
          <w:sz w:val="36"/>
          <w:szCs w:val="20"/>
          <w:highlight w:val="none"/>
        </w:rPr>
        <w:t xml:space="preserve"> 评审办法</w:t>
      </w:r>
    </w:p>
    <w:p w14:paraId="44F1DFB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62C26179">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33ECC44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5FE742E7">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10" w:type="dxa"/>
            <w:vAlign w:val="center"/>
          </w:tcPr>
          <w:p w14:paraId="71B20CFD">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2EDEA257">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en-US" w:eastAsia="zh-CN"/>
              </w:rPr>
              <w:t>自2022年01月01日以来</w:t>
            </w:r>
            <w:r>
              <w:rPr>
                <w:rFonts w:hint="eastAsia" w:ascii="宋体" w:hAnsi="宋体" w:cs="宋体"/>
                <w:color w:val="auto"/>
                <w:sz w:val="24"/>
                <w:highlight w:val="none"/>
              </w:rPr>
              <w:t>（以竣工验收合格时间为准）</w:t>
            </w:r>
            <w:r>
              <w:rPr>
                <w:rFonts w:hint="eastAsia" w:ascii="宋体" w:hAnsi="宋体" w:cs="宋体"/>
                <w:color w:val="auto"/>
                <w:sz w:val="24"/>
                <w:highlight w:val="none"/>
                <w:lang w:val="en-US" w:eastAsia="zh-CN"/>
              </w:rPr>
              <w:t>具有</w:t>
            </w:r>
            <w:r>
              <w:rPr>
                <w:rFonts w:hint="eastAsia" w:ascii="宋体" w:hAnsi="宋体" w:cs="宋体"/>
                <w:color w:val="auto"/>
                <w:sz w:val="24"/>
                <w:highlight w:val="none"/>
              </w:rPr>
              <w:t>同类项目业绩（</w:t>
            </w:r>
            <w:r>
              <w:rPr>
                <w:rFonts w:hint="eastAsia" w:ascii="宋体" w:hAnsi="宋体" w:cs="宋体"/>
                <w:color w:val="auto"/>
                <w:sz w:val="24"/>
                <w:highlight w:val="none"/>
                <w:lang w:val="en-US" w:eastAsia="zh-CN"/>
              </w:rPr>
              <w:t>须</w:t>
            </w:r>
            <w:r>
              <w:rPr>
                <w:rFonts w:hint="eastAsia" w:ascii="宋体" w:hAnsi="宋体" w:cs="宋体"/>
                <w:color w:val="auto"/>
                <w:sz w:val="24"/>
                <w:highlight w:val="none"/>
              </w:rPr>
              <w:t>提供中标通知书、合同扫描件、竣工验收记录（或竣工验收证书）</w:t>
            </w:r>
            <w:r>
              <w:rPr>
                <w:rFonts w:hint="eastAsia" w:ascii="宋体" w:hAnsi="宋体" w:cs="宋体"/>
                <w:color w:val="auto"/>
                <w:sz w:val="24"/>
                <w:highlight w:val="none"/>
                <w:lang w:val="en-US" w:eastAsia="zh-CN"/>
              </w:rPr>
              <w:t>证明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以上证明材料，</w:t>
            </w:r>
            <w:r>
              <w:rPr>
                <w:rFonts w:hint="eastAsia" w:ascii="宋体" w:hAnsi="宋体" w:cs="宋体"/>
                <w:color w:val="auto"/>
                <w:sz w:val="24"/>
                <w:highlight w:val="none"/>
              </w:rPr>
              <w:t>缺一</w:t>
            </w:r>
            <w:r>
              <w:rPr>
                <w:rFonts w:hint="eastAsia" w:ascii="宋体" w:hAnsi="宋体" w:cs="宋体"/>
                <w:color w:val="auto"/>
                <w:sz w:val="24"/>
                <w:highlight w:val="none"/>
                <w:lang w:val="en-US" w:eastAsia="zh-CN"/>
              </w:rPr>
              <w:t>项则</w:t>
            </w:r>
            <w:r>
              <w:rPr>
                <w:rFonts w:hint="eastAsia" w:ascii="宋体" w:hAnsi="宋体" w:cs="宋体"/>
                <w:color w:val="auto"/>
                <w:sz w:val="24"/>
                <w:highlight w:val="none"/>
              </w:rPr>
              <w:t>不得分），每提供1</w:t>
            </w:r>
            <w:r>
              <w:rPr>
                <w:rFonts w:hint="eastAsia" w:ascii="宋体" w:hAnsi="宋体" w:cs="宋体"/>
                <w:color w:val="auto"/>
                <w:sz w:val="24"/>
                <w:highlight w:val="none"/>
                <w:lang w:val="en-US" w:eastAsia="zh-CN"/>
              </w:rPr>
              <w:t>个，则得1分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分（同类项目业绩指</w:t>
            </w:r>
            <w:r>
              <w:rPr>
                <w:rFonts w:hint="eastAsia" w:ascii="宋体" w:hAnsi="宋体" w:cs="宋体"/>
                <w:color w:val="auto"/>
                <w:sz w:val="24"/>
                <w:highlight w:val="none"/>
                <w:lang w:val="en-US" w:eastAsia="zh-CN"/>
              </w:rPr>
              <w:t>学校装修改造类业绩</w:t>
            </w:r>
            <w:r>
              <w:rPr>
                <w:rFonts w:hint="eastAsia" w:ascii="宋体" w:hAnsi="宋体" w:cs="宋体"/>
                <w:color w:val="auto"/>
                <w:sz w:val="24"/>
                <w:highlight w:val="none"/>
              </w:rPr>
              <w:t>）。</w:t>
            </w:r>
          </w:p>
        </w:tc>
        <w:tc>
          <w:tcPr>
            <w:tcW w:w="793" w:type="dxa"/>
            <w:vAlign w:val="center"/>
          </w:tcPr>
          <w:p w14:paraId="2E1E150E">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14:paraId="2A9572B2">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10" w:type="dxa"/>
            <w:vAlign w:val="center"/>
          </w:tcPr>
          <w:p w14:paraId="38009E07">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74480523">
            <w:pPr>
              <w:snapToGrid w:val="0"/>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拟派项目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中级及以上</w:t>
            </w:r>
            <w:r>
              <w:rPr>
                <w:rFonts w:hint="eastAsia" w:ascii="宋体" w:hAnsi="宋体" w:cs="宋体"/>
                <w:color w:val="auto"/>
                <w:sz w:val="24"/>
                <w:highlight w:val="none"/>
              </w:rPr>
              <w:t>工程师职称的得1分。注：提供202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月三个月的项目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社保证明（复印件加盖公章），否则此项不得分。</w:t>
            </w:r>
          </w:p>
        </w:tc>
        <w:tc>
          <w:tcPr>
            <w:tcW w:w="793" w:type="dxa"/>
            <w:vAlign w:val="center"/>
          </w:tcPr>
          <w:p w14:paraId="6F10A833">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133" w:type="dxa"/>
            <w:vAlign w:val="center"/>
          </w:tcPr>
          <w:p w14:paraId="34B1B958">
            <w:pPr>
              <w:snapToGrid w:val="0"/>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10" w:type="dxa"/>
            <w:vAlign w:val="center"/>
          </w:tcPr>
          <w:p w14:paraId="23662879">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0E9DAED8">
            <w:pPr>
              <w:snapToGrid w:val="0"/>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项目人员要求：项目管理班子其他人员配置：技术负责人、安全员、施工员、质量员、测量员配置齐全的，得5分，每缺一项扣1分，本项分值扣完为止；</w:t>
            </w:r>
          </w:p>
          <w:p w14:paraId="7FAA9C98">
            <w:pPr>
              <w:snapToGrid w:val="0"/>
              <w:outlineLvl w:val="0"/>
              <w:rPr>
                <w:rFonts w:ascii="宋体" w:hAnsi="宋体" w:cs="宋体"/>
                <w:color w:val="auto"/>
                <w:sz w:val="24"/>
                <w:highlight w:val="none"/>
              </w:rPr>
            </w:pPr>
            <w:r>
              <w:rPr>
                <w:rFonts w:hint="eastAsia" w:ascii="宋体" w:hAnsi="宋体" w:cs="宋体"/>
                <w:color w:val="auto"/>
                <w:sz w:val="24"/>
                <w:highlight w:val="none"/>
              </w:rPr>
              <w:t>注：以上人员均须提供202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月三个月的社保证明（复印件加盖公章），否则此项不得分。</w:t>
            </w:r>
          </w:p>
        </w:tc>
        <w:tc>
          <w:tcPr>
            <w:tcW w:w="793" w:type="dxa"/>
            <w:vAlign w:val="center"/>
          </w:tcPr>
          <w:p w14:paraId="40435D5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shd w:val="clear" w:color="auto" w:fill="auto"/>
            <w:vAlign w:val="center"/>
          </w:tcPr>
          <w:p w14:paraId="0B050647">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B9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C91601">
            <w:pPr>
              <w:snapToGrid w:val="0"/>
              <w:jc w:val="center"/>
              <w:outlineLvl w:val="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4</w:t>
            </w:r>
          </w:p>
        </w:tc>
        <w:tc>
          <w:tcPr>
            <w:tcW w:w="5897" w:type="dxa"/>
            <w:vAlign w:val="center"/>
          </w:tcPr>
          <w:p w14:paraId="7123788E">
            <w:pPr>
              <w:snapToGrid w:val="0"/>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企业体系认证证书：投标人具有质量管理体系认证证书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环境管理体系认证证书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职业健康安全管理体系认证证书的</w:t>
            </w:r>
            <w:r>
              <w:rPr>
                <w:rFonts w:hint="eastAsia" w:ascii="宋体" w:hAnsi="宋体" w:eastAsia="宋体" w:cs="宋体"/>
                <w:color w:val="auto"/>
                <w:sz w:val="24"/>
                <w:highlight w:val="none"/>
                <w:lang w:val="en-US" w:eastAsia="zh-CN"/>
              </w:rPr>
              <w:t>则</w:t>
            </w:r>
            <w:r>
              <w:rPr>
                <w:rFonts w:hint="eastAsia" w:ascii="宋体" w:hAnsi="宋体" w:eastAsia="宋体" w:cs="宋体"/>
                <w:color w:val="auto"/>
                <w:sz w:val="24"/>
                <w:highlight w:val="none"/>
              </w:rPr>
              <w:t>得1分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缺一项则不得分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BD40305">
            <w:pPr>
              <w:snapToGrid w:val="0"/>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w:t>
            </w:r>
            <w:r>
              <w:rPr>
                <w:rFonts w:hint="eastAsia" w:ascii="宋体" w:hAnsi="宋体" w:eastAsia="宋体" w:cs="宋体"/>
                <w:color w:val="auto"/>
                <w:sz w:val="24"/>
                <w:highlight w:val="none"/>
                <w:lang w:val="en-US" w:eastAsia="zh-CN"/>
              </w:rPr>
              <w:t>所</w:t>
            </w:r>
            <w:r>
              <w:rPr>
                <w:rFonts w:hint="eastAsia" w:ascii="宋体" w:hAnsi="宋体" w:eastAsia="宋体" w:cs="宋体"/>
                <w:color w:val="auto"/>
                <w:sz w:val="24"/>
                <w:highlight w:val="none"/>
              </w:rPr>
              <w:t>提供证书复印件及在“全国认证认可信息公共服务平台”官网查询结果的截图复印件；</w:t>
            </w:r>
          </w:p>
          <w:p w14:paraId="6AFDA7DC">
            <w:pPr>
              <w:snapToGrid w:val="0"/>
              <w:ind w:firstLine="480" w:firstLineChars="200"/>
              <w:outlineLvl w:val="0"/>
              <w:rPr>
                <w:rFonts w:ascii="宋体" w:hAnsi="宋体" w:cs="宋体"/>
                <w:color w:val="auto"/>
                <w:highlight w:val="none"/>
              </w:rPr>
            </w:pPr>
            <w:r>
              <w:rPr>
                <w:rFonts w:hint="eastAsia" w:ascii="宋体" w:hAnsi="宋体" w:eastAsia="宋体" w:cs="宋体"/>
                <w:color w:val="auto"/>
                <w:sz w:val="24"/>
                <w:highlight w:val="none"/>
              </w:rPr>
              <w:t>注：其证书编号、认证范围、认证项目、企业名称、日期（有效期）等信息应全部一致，否则不得分；</w:t>
            </w:r>
          </w:p>
        </w:tc>
        <w:tc>
          <w:tcPr>
            <w:tcW w:w="793" w:type="dxa"/>
            <w:shd w:val="clear" w:color="auto" w:fill="auto"/>
            <w:vAlign w:val="center"/>
          </w:tcPr>
          <w:p w14:paraId="068BD813">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1</w:t>
            </w:r>
          </w:p>
        </w:tc>
        <w:tc>
          <w:tcPr>
            <w:tcW w:w="2133" w:type="dxa"/>
            <w:shd w:val="clear" w:color="auto" w:fill="auto"/>
            <w:vAlign w:val="center"/>
          </w:tcPr>
          <w:p w14:paraId="0987C18F">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客观分</w:t>
            </w:r>
          </w:p>
        </w:tc>
      </w:tr>
      <w:tr w14:paraId="0793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9C9F19A">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897" w:type="dxa"/>
            <w:vAlign w:val="center"/>
          </w:tcPr>
          <w:p w14:paraId="4D788194">
            <w:pPr>
              <w:snapToGrid w:val="0"/>
              <w:ind w:left="0" w:leftChars="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整体施工方案是否全面、科学、合理</w:t>
            </w:r>
            <w:r>
              <w:rPr>
                <w:rFonts w:hint="eastAsia" w:ascii="宋体" w:hAnsi="宋体" w:eastAsia="宋体" w:cs="宋体"/>
                <w:color w:val="auto"/>
                <w:sz w:val="24"/>
                <w:highlight w:val="none"/>
                <w:lang w:eastAsia="zh-CN"/>
              </w:rPr>
              <w:t>：</w:t>
            </w:r>
          </w:p>
          <w:p w14:paraId="028163B1">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1）施工方案全面、合理，具有明确的针对性及可操作性的得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p w14:paraId="6269BC72">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2）施工方案全面性及合理性较好，针对性及可操作性满足要求，各项施工措施可保障项目实施的得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14:paraId="6155F7E3">
            <w:pPr>
              <w:snapToGrid w:val="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3）施工方案全面性及合理性一般，针对性及可操作性基本满足要求，各项施工措施基本保障项目实施的得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14:paraId="0D387C7D">
            <w:pPr>
              <w:snapToGrid w:val="0"/>
              <w:jc w:val="left"/>
              <w:outlineLvl w:val="0"/>
              <w:rPr>
                <w:rFonts w:hint="eastAsia" w:ascii="宋体" w:hAnsi="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未提供的不得分。</w:t>
            </w:r>
          </w:p>
        </w:tc>
        <w:tc>
          <w:tcPr>
            <w:tcW w:w="793" w:type="dxa"/>
            <w:vAlign w:val="center"/>
          </w:tcPr>
          <w:p w14:paraId="030AB08B">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133" w:type="dxa"/>
            <w:vAlign w:val="center"/>
          </w:tcPr>
          <w:p w14:paraId="6E031A1B">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r>
      <w:tr w14:paraId="708D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1D90E41">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897" w:type="dxa"/>
            <w:vAlign w:val="center"/>
          </w:tcPr>
          <w:p w14:paraId="7D66DB0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评委根据投标人提供的施工质量方案措施的完整性、科学性、严谨性进行综合评审：</w:t>
            </w:r>
          </w:p>
          <w:p w14:paraId="0083B3A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1.施工质量方案科学、完整、详细，具有针对本项目的有效质量保障措施得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p>
          <w:p w14:paraId="4C3744C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2.施工质量方案内容完整，具有一定有效的一定保障措施得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74C5D5D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3.施工质量方案缺少实质内容，与项目有偏差，质量保障措施效果一般</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3026B1A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4.未提供不得分</w:t>
            </w:r>
          </w:p>
        </w:tc>
        <w:tc>
          <w:tcPr>
            <w:tcW w:w="793" w:type="dxa"/>
            <w:shd w:val="clear" w:color="auto" w:fill="auto"/>
            <w:vAlign w:val="center"/>
          </w:tcPr>
          <w:p w14:paraId="0431AD3B">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8</w:t>
            </w:r>
          </w:p>
        </w:tc>
        <w:tc>
          <w:tcPr>
            <w:tcW w:w="2133" w:type="dxa"/>
            <w:shd w:val="clear" w:color="auto" w:fill="auto"/>
            <w:vAlign w:val="center"/>
          </w:tcPr>
          <w:p w14:paraId="42546ED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1D5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8F1D924">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897" w:type="dxa"/>
            <w:vAlign w:val="center"/>
          </w:tcPr>
          <w:p w14:paraId="0D0ECAA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磋商供应商安全文明施工措施的完整性、合理性评价,包括对施工现场的材料堆场、施工通道的安排，对消防安全的保证措施等。</w:t>
            </w:r>
          </w:p>
          <w:p w14:paraId="387949E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（1）方案科学合理、执行力强的得6分；</w:t>
            </w:r>
          </w:p>
          <w:p w14:paraId="47757529">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（2）方案较为科学合理、有实质性措施的得4分；</w:t>
            </w:r>
          </w:p>
          <w:p w14:paraId="3C32AC7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（3）方案有欠缺、执行力弱的得2分；</w:t>
            </w:r>
          </w:p>
          <w:p w14:paraId="130FE16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80CB136">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6</w:t>
            </w:r>
          </w:p>
        </w:tc>
        <w:tc>
          <w:tcPr>
            <w:tcW w:w="2133" w:type="dxa"/>
            <w:shd w:val="clear" w:color="auto" w:fill="auto"/>
            <w:vAlign w:val="center"/>
          </w:tcPr>
          <w:p w14:paraId="476AB43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FF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379AED9C">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897" w:type="dxa"/>
            <w:vAlign w:val="center"/>
          </w:tcPr>
          <w:p w14:paraId="2B4D89F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供应商对针对非施工区域的保护及安全防护措施等。</w:t>
            </w:r>
          </w:p>
          <w:p w14:paraId="359CBE0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521B5C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3BD76B7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448B8E5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52260E04">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2F166ED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59F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CD34BA3">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897" w:type="dxa"/>
            <w:vAlign w:val="center"/>
          </w:tcPr>
          <w:p w14:paraId="1B643BD3">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磋商供应商工期承诺和进度控制措施方案的评价，评价因素包括工期以及进度计划满足程度、合理性及保证措施的可行性。</w:t>
            </w:r>
          </w:p>
          <w:p w14:paraId="1FAB28C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507889E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454DBA8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167F78D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2DAD9FC8">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650D0865">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1050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73E8316E">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897" w:type="dxa"/>
            <w:vAlign w:val="center"/>
          </w:tcPr>
          <w:p w14:paraId="53A436C0">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关键工序、复杂环节的相应技术措施，措施是否周全、有针对性、可实施性。</w:t>
            </w:r>
          </w:p>
          <w:p w14:paraId="0E17F342">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0D5DA70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522D802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64394AED">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6ABA0173">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313DF880">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07CA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10" w:type="dxa"/>
            <w:vAlign w:val="center"/>
          </w:tcPr>
          <w:p w14:paraId="35E38758">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897" w:type="dxa"/>
            <w:shd w:val="clear" w:color="auto" w:fill="auto"/>
            <w:vAlign w:val="center"/>
          </w:tcPr>
          <w:p w14:paraId="013FC24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主要材料表所选用材料的品质、性能、档次满足磋商文件要求的程度</w:t>
            </w:r>
          </w:p>
          <w:p w14:paraId="20D6C17C">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1）材料品牌选用完全满足采购文件要求的得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1C91DBC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2）材料品牌选用基本满足采购文件要求的得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77B166DA">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3）材料品牌选用一般的得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50314136">
            <w:pPr>
              <w:snapToGrid w:val="0"/>
              <w:jc w:val="left"/>
              <w:outlineLvl w:val="0"/>
              <w:rPr>
                <w:rFonts w:hint="eastAsia" w:ascii="新宋体" w:hAnsi="新宋体" w:eastAsia="新宋体" w:cs="新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未提供的不得分。</w:t>
            </w:r>
          </w:p>
        </w:tc>
        <w:tc>
          <w:tcPr>
            <w:tcW w:w="793" w:type="dxa"/>
            <w:shd w:val="clear" w:color="auto" w:fill="auto"/>
            <w:vAlign w:val="center"/>
          </w:tcPr>
          <w:p w14:paraId="2A179265">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3AE72257">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5F8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21E0559">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897" w:type="dxa"/>
            <w:vAlign w:val="center"/>
          </w:tcPr>
          <w:p w14:paraId="62CD100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磋商供应商对施工过程中突发事件的处理预案及承诺的紧急响应时间的评价。评价因素包括响应时间、措施、投入人员力量。</w:t>
            </w:r>
          </w:p>
          <w:p w14:paraId="77F70EBE">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72D229CF">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00D02DF1">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3C69B4E6">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7D45E9CD">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797F515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5BD6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EBA6474">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897" w:type="dxa"/>
            <w:vAlign w:val="center"/>
          </w:tcPr>
          <w:p w14:paraId="53BABAF5">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售后服务承诺的范围和完善程度的评价，包括保修范围、保修内容、人员配备、故障响应修复时间方式及保障措施。</w:t>
            </w:r>
          </w:p>
          <w:p w14:paraId="0059C924">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（1）方案科学合理、执行力强的得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0D062A8B">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（2）方案较为科学合理、有实质性措施的得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14:paraId="1275889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（3）方案有欠缺、执行力弱的得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4E1F61D8">
            <w:pPr>
              <w:snapToGrid w:val="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（4）未提出实质性方案阐述的得0分。</w:t>
            </w:r>
          </w:p>
        </w:tc>
        <w:tc>
          <w:tcPr>
            <w:tcW w:w="793" w:type="dxa"/>
            <w:shd w:val="clear" w:color="auto" w:fill="auto"/>
            <w:vAlign w:val="center"/>
          </w:tcPr>
          <w:p w14:paraId="3C3BA0D1">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p>
        </w:tc>
        <w:tc>
          <w:tcPr>
            <w:tcW w:w="2133" w:type="dxa"/>
            <w:shd w:val="clear" w:color="auto" w:fill="auto"/>
            <w:vAlign w:val="center"/>
          </w:tcPr>
          <w:p w14:paraId="6B769E0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lang w:val="en-US" w:eastAsia="zh-CN"/>
              </w:rPr>
              <w:t>主观分</w:t>
            </w:r>
          </w:p>
        </w:tc>
      </w:tr>
      <w:tr w14:paraId="3D81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 w:type="dxa"/>
            <w:vAlign w:val="center"/>
          </w:tcPr>
          <w:p w14:paraId="6AB6519F">
            <w:pPr>
              <w:snapToGrid w:val="0"/>
              <w:jc w:val="center"/>
              <w:outlineLvl w:val="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5897" w:type="dxa"/>
            <w:shd w:val="clear" w:color="auto" w:fill="auto"/>
            <w:vAlign w:val="center"/>
          </w:tcPr>
          <w:p w14:paraId="7A2F5BE1">
            <w:pPr>
              <w:rPr>
                <w:rFonts w:hint="eastAsia" w:ascii="新宋体" w:hAnsi="新宋体" w:eastAsia="新宋体" w:cs="新宋体"/>
                <w:color w:val="auto"/>
                <w:kern w:val="2"/>
                <w:sz w:val="21"/>
                <w:szCs w:val="21"/>
                <w:highlight w:val="none"/>
                <w:lang w:val="en-US" w:eastAsia="zh-CN" w:bidi="ar-SA"/>
              </w:rPr>
            </w:pPr>
            <w:r>
              <w:rPr>
                <w:rFonts w:hint="eastAsia" w:ascii="宋体" w:hAnsi="宋体" w:eastAsia="宋体" w:cs="宋体"/>
                <w:color w:val="auto"/>
                <w:sz w:val="24"/>
                <w:highlight w:val="none"/>
                <w:lang w:val="en-US" w:eastAsia="zh-CN"/>
              </w:rPr>
              <w:t>项目经理到位率承诺95%及以上的得2分（须在商务技术文件中以单独承诺书的形式体现，承诺书格式以采购文件为准，否则此项不得分）</w:t>
            </w:r>
          </w:p>
        </w:tc>
        <w:tc>
          <w:tcPr>
            <w:tcW w:w="793" w:type="dxa"/>
            <w:shd w:val="clear" w:color="auto" w:fill="auto"/>
            <w:vAlign w:val="center"/>
          </w:tcPr>
          <w:p w14:paraId="7FE21089">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2133" w:type="dxa"/>
            <w:vAlign w:val="center"/>
          </w:tcPr>
          <w:p w14:paraId="04B2E3D0">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客观分</w:t>
            </w: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9DF04C">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897" w:type="dxa"/>
          </w:tcPr>
          <w:p w14:paraId="3C2026EC">
            <w:pPr>
              <w:snapToGrid w:val="0"/>
              <w:outlineLvl w:val="0"/>
              <w:rPr>
                <w:rFonts w:ascii="宋体" w:hAnsi="宋体" w:cs="宋体"/>
                <w:color w:val="auto"/>
                <w:sz w:val="24"/>
                <w:highlight w:val="none"/>
              </w:rPr>
            </w:pPr>
            <w:r>
              <w:rPr>
                <w:rFonts w:hint="eastAsia" w:ascii="宋体" w:hAnsi="宋体" w:cs="宋体"/>
                <w:color w:val="auto"/>
                <w:sz w:val="24"/>
                <w:highlight w:val="none"/>
                <w:lang w:val="en-US" w:eastAsia="zh-CN"/>
              </w:rPr>
              <w:t>报价分：</w:t>
            </w:r>
            <w:r>
              <w:rPr>
                <w:rFonts w:hint="eastAsia" w:ascii="宋体" w:hAnsi="宋体" w:cs="宋体"/>
                <w:color w:val="auto"/>
                <w:sz w:val="24"/>
                <w:highlight w:val="none"/>
              </w:rPr>
              <w:t>有效最后报价的最低价作为评审基准价，其最低报价为满分；按［最后报价得分=（评审基准价/最后报价）*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］的计算公式计算。</w:t>
            </w:r>
          </w:p>
          <w:p w14:paraId="6C98FA1E">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6E6948CA">
            <w:pPr>
              <w:widowControl/>
              <w:shd w:val="clear" w:color="auto" w:fill="FFFFFF"/>
              <w:adjustRightInd/>
              <w:snapToGrid w:val="0"/>
              <w:ind w:firstLine="420"/>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因落实政府采购政策需要进行价格调整的，以调整后的价格计算评审基准价和最后报价。</w:t>
            </w:r>
          </w:p>
        </w:tc>
        <w:tc>
          <w:tcPr>
            <w:tcW w:w="793" w:type="dxa"/>
            <w:vAlign w:val="center"/>
          </w:tcPr>
          <w:p w14:paraId="178EF23C">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30</w:t>
            </w:r>
          </w:p>
        </w:tc>
        <w:tc>
          <w:tcPr>
            <w:tcW w:w="2133" w:type="dxa"/>
            <w:vAlign w:val="center"/>
          </w:tcPr>
          <w:p w14:paraId="4FF285C5">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r w14:paraId="25D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10" w:type="dxa"/>
            <w:vAlign w:val="center"/>
          </w:tcPr>
          <w:p w14:paraId="3E9F3214">
            <w:pPr>
              <w:snapToGrid w:val="0"/>
              <w:ind w:firstLine="240" w:firstLineChars="100"/>
              <w:outlineLvl w:val="0"/>
              <w:rPr>
                <w:rFonts w:ascii="宋体" w:hAnsi="宋体" w:cs="宋体"/>
                <w:color w:val="auto"/>
                <w:sz w:val="24"/>
                <w:highlight w:val="none"/>
              </w:rPr>
            </w:pPr>
          </w:p>
        </w:tc>
        <w:tc>
          <w:tcPr>
            <w:tcW w:w="5897" w:type="dxa"/>
            <w:vAlign w:val="center"/>
          </w:tcPr>
          <w:p w14:paraId="7FA184AB">
            <w:pPr>
              <w:widowControl/>
              <w:shd w:val="clear" w:color="auto" w:fill="FFFFFF"/>
              <w:adjustRightInd/>
              <w:snapToGrid w:val="0"/>
              <w:jc w:val="both"/>
              <w:rPr>
                <w:rFonts w:ascii="宋体" w:hAnsi="宋体" w:cs="宋体"/>
                <w:color w:val="auto"/>
                <w:sz w:val="24"/>
                <w:highlight w:val="none"/>
              </w:rPr>
            </w:pPr>
            <w:r>
              <w:rPr>
                <w:rFonts w:hint="eastAsia" w:ascii="宋体" w:hAnsi="宋体" w:cs="宋体"/>
                <w:color w:val="auto"/>
                <w:sz w:val="24"/>
                <w:highlight w:val="none"/>
              </w:rPr>
              <w:t>注意：不得以特定金额的业绩作为评审因素</w:t>
            </w:r>
          </w:p>
        </w:tc>
        <w:tc>
          <w:tcPr>
            <w:tcW w:w="793" w:type="dxa"/>
            <w:vAlign w:val="center"/>
          </w:tcPr>
          <w:p w14:paraId="494EC509">
            <w:pPr>
              <w:snapToGrid w:val="0"/>
              <w:ind w:firstLine="120" w:firstLineChars="50"/>
              <w:outlineLvl w:val="0"/>
              <w:rPr>
                <w:rFonts w:ascii="宋体" w:hAnsi="宋体" w:cs="宋体"/>
                <w:color w:val="auto"/>
                <w:sz w:val="24"/>
                <w:highlight w:val="none"/>
              </w:rPr>
            </w:pPr>
          </w:p>
        </w:tc>
        <w:tc>
          <w:tcPr>
            <w:tcW w:w="2133" w:type="dxa"/>
            <w:vAlign w:val="center"/>
          </w:tcPr>
          <w:p w14:paraId="73B7967A">
            <w:pPr>
              <w:snapToGrid w:val="0"/>
              <w:jc w:val="center"/>
              <w:outlineLvl w:val="0"/>
              <w:rPr>
                <w:rFonts w:ascii="宋体" w:hAnsi="宋体" w:cs="宋体"/>
                <w:color w:val="auto"/>
                <w:sz w:val="24"/>
                <w:highlight w:val="none"/>
              </w:rPr>
            </w:pPr>
          </w:p>
        </w:tc>
      </w:tr>
    </w:tbl>
    <w:p w14:paraId="649929C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04E72F14">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59A6739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27B403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C7B61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D8D13A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A453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68FEE4F">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13BC66E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FCEFEA9">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AA48B2">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248A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86E29FB">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F728D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508757C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004C5B6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4215E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39BD845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979036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829ED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 w:eastAsia="zh-CN"/>
        </w:rPr>
        <w:t>。</w:t>
      </w:r>
    </w:p>
    <w:p w14:paraId="19D4E22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70B31F9F">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4CA92A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AF71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A95F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2AD0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B072C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736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21A58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076A9A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30ED4E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D98EE14">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448EE4DC">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00CFEE9F">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52A137A8">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0EBA2990">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C1C017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D0885A6">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2131059C">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3DFF87E3">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7"/>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14:paraId="4DB75B67">
      <w:pPr>
        <w:spacing w:line="360" w:lineRule="auto"/>
        <w:jc w:val="center"/>
        <w:outlineLvl w:val="0"/>
        <w:rPr>
          <w:rFonts w:ascii="宋体" w:hAnsi="宋体" w:cs="宋体"/>
          <w:b/>
          <w:color w:val="auto"/>
          <w:sz w:val="36"/>
          <w:szCs w:val="36"/>
          <w:highlight w:val="none"/>
        </w:rPr>
      </w:pPr>
      <w:bookmarkStart w:id="396" w:name="第五部分"/>
      <w:bookmarkStart w:id="397" w:name="_Toc86217003"/>
      <w:r>
        <w:rPr>
          <w:rFonts w:hint="eastAsia" w:ascii="宋体" w:hAnsi="宋体" w:cs="宋体"/>
          <w:b/>
          <w:color w:val="auto"/>
          <w:sz w:val="36"/>
          <w:szCs w:val="36"/>
          <w:highlight w:val="none"/>
        </w:rPr>
        <w:t>第五部分 拟签订的合同文本</w:t>
      </w:r>
    </w:p>
    <w:p w14:paraId="069E250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8" w:name="_Toc97299497"/>
      <w:bookmarkStart w:id="399" w:name="_Toc32130"/>
      <w:r>
        <w:rPr>
          <w:rFonts w:hint="eastAsia" w:ascii="宋体" w:hAnsi="宋体" w:cs="宋体"/>
          <w:snapToGrid w:val="0"/>
          <w:color w:val="auto"/>
          <w:kern w:val="44"/>
          <w:sz w:val="28"/>
          <w:szCs w:val="20"/>
          <w:highlight w:val="none"/>
        </w:rPr>
        <w:t>第一部分  合同协议书</w:t>
      </w:r>
      <w:bookmarkEnd w:id="398"/>
      <w:bookmarkEnd w:id="399"/>
    </w:p>
    <w:p w14:paraId="2DE5D7B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合同文本</w:t>
      </w:r>
    </w:p>
    <w:p w14:paraId="310746E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snapToGrid w:val="0"/>
          <w:color w:val="auto"/>
          <w:kern w:val="0"/>
          <w:sz w:val="24"/>
          <w:szCs w:val="20"/>
          <w:highlight w:val="none"/>
        </w:rPr>
      </w:pPr>
    </w:p>
    <w:p w14:paraId="2AB1AD5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4D33895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第一部分  合同协议书</w:t>
      </w:r>
    </w:p>
    <w:p w14:paraId="2C767740">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发包人（全称）：</w:t>
      </w:r>
    </w:p>
    <w:p w14:paraId="5CCC1345">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承包人（全称）：</w:t>
      </w:r>
      <w:r>
        <w:rPr>
          <w:rFonts w:hint="eastAsia" w:ascii="宋体" w:hAnsi="宋体" w:cs="宋体"/>
          <w:b/>
          <w:bCs/>
          <w:color w:val="auto"/>
          <w:sz w:val="24"/>
          <w:highlight w:val="none"/>
          <w:u w:val="single"/>
        </w:rPr>
        <w:t xml:space="preserve">            </w:t>
      </w:r>
    </w:p>
    <w:p w14:paraId="619E3D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w:t>
      </w:r>
      <w:r>
        <w:rPr>
          <w:rFonts w:hint="eastAsia" w:ascii="宋体" w:hAnsi="宋体" w:cs="宋体"/>
          <w:color w:val="auto"/>
          <w:sz w:val="24"/>
          <w:highlight w:val="none"/>
        </w:rPr>
        <w:t>施工及有关事项协商一致，共同达成如下协议：</w:t>
      </w:r>
    </w:p>
    <w:p w14:paraId="78624D3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一、工程概况</w:t>
      </w:r>
    </w:p>
    <w:p w14:paraId="37E62987">
      <w:pPr>
        <w:snapToGrid w:val="0"/>
        <w:spacing w:line="360" w:lineRule="auto"/>
        <w:ind w:firstLine="480" w:firstLineChars="200"/>
        <w:rPr>
          <w:rFonts w:hint="default"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1.工程名称：</w:t>
      </w:r>
      <w:r>
        <w:rPr>
          <w:rFonts w:hint="eastAsia" w:ascii="宋体" w:hAnsi="宋体" w:cs="宋体"/>
          <w:color w:val="auto"/>
          <w:sz w:val="24"/>
          <w:highlight w:val="none"/>
          <w:u w:val="single"/>
          <w:lang w:val="en-US" w:eastAsia="zh-CN"/>
        </w:rPr>
        <w:t xml:space="preserve">                    </w:t>
      </w:r>
    </w:p>
    <w:p w14:paraId="5410D0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2.工程地点： </w:t>
      </w:r>
    </w:p>
    <w:p w14:paraId="1A8C09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3.工程立项批准文号：</w:t>
      </w:r>
      <w:r>
        <w:rPr>
          <w:rFonts w:hint="eastAsia" w:ascii="宋体" w:hAnsi="宋体" w:cs="宋体"/>
          <w:b/>
          <w:bCs/>
          <w:color w:val="auto"/>
          <w:sz w:val="24"/>
          <w:highlight w:val="none"/>
          <w:u w:val="single"/>
        </w:rPr>
        <w:t xml:space="preserve">   /   </w:t>
      </w:r>
    </w:p>
    <w:p w14:paraId="62D3CD49">
      <w:pPr>
        <w:snapToGrid w:val="0"/>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4.资金来源：</w:t>
      </w:r>
      <w:r>
        <w:rPr>
          <w:rFonts w:hint="eastAsia" w:ascii="宋体" w:hAnsi="宋体" w:cs="宋体"/>
          <w:b/>
          <w:bCs/>
          <w:color w:val="auto"/>
          <w:sz w:val="24"/>
          <w:highlight w:val="none"/>
          <w:u w:val="single"/>
        </w:rPr>
        <w:t xml:space="preserve"> 财政投资   </w:t>
      </w:r>
    </w:p>
    <w:p w14:paraId="3DAC5EBF">
      <w:pPr>
        <w:snapToGrid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5.工程内容：</w:t>
      </w:r>
      <w:r>
        <w:rPr>
          <w:rFonts w:hint="eastAsia" w:ascii="宋体" w:hAnsi="宋体" w:cs="宋体"/>
          <w:b/>
          <w:bCs/>
          <w:color w:val="auto"/>
          <w:sz w:val="24"/>
          <w:highlight w:val="none"/>
          <w:u w:val="single"/>
        </w:rPr>
        <w:t>施工图范围内的维修工程，具体内容以施工图及工程量清单为准。</w:t>
      </w:r>
    </w:p>
    <w:p w14:paraId="1CAAD78C">
      <w:pPr>
        <w:snapToGrid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6.工程承包范围：</w:t>
      </w:r>
      <w:r>
        <w:rPr>
          <w:rFonts w:hint="eastAsia" w:ascii="宋体" w:hAnsi="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01CA7CE8">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二、合同工期</w:t>
      </w:r>
    </w:p>
    <w:p w14:paraId="51FE293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23B1060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1145631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0A0150DC">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4C2B0CC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1A01D976">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四、签约合同价与合同价格形式</w:t>
      </w:r>
      <w:r>
        <w:rPr>
          <w:rFonts w:hint="eastAsia" w:ascii="宋体" w:hAnsi="宋体" w:cs="宋体"/>
          <w:b/>
          <w:bCs/>
          <w:color w:val="auto"/>
          <w:sz w:val="24"/>
          <w:highlight w:val="none"/>
        </w:rPr>
        <w:tab/>
      </w:r>
    </w:p>
    <w:p w14:paraId="14F31B4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1.签约合同价为：人民币（大写）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207178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其中：（1）安全文明施工费：人民币（大写）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586DC50">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（2）材料和工程设备暂估价金额：人民币（大写）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238608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（3）专业工程暂估价金额：人民币（大写）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30B01B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（4）暂列金额：人民币（大写）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5A8B1D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b/>
          <w:bCs/>
          <w:color w:val="auto"/>
          <w:sz w:val="24"/>
          <w:highlight w:val="none"/>
          <w:u w:val="single"/>
        </w:rPr>
        <w:t>固定单价合同</w:t>
      </w:r>
      <w:r>
        <w:rPr>
          <w:rFonts w:hint="eastAsia" w:ascii="宋体" w:hAnsi="宋体" w:cs="宋体"/>
          <w:color w:val="auto"/>
          <w:sz w:val="24"/>
          <w:highlight w:val="none"/>
        </w:rPr>
        <w:t>。</w:t>
      </w:r>
    </w:p>
    <w:p w14:paraId="5BF042D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五、项目经理</w:t>
      </w:r>
    </w:p>
    <w:p w14:paraId="0134A8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7378759">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六、合同文件构成</w:t>
      </w:r>
    </w:p>
    <w:p w14:paraId="62C0FF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5F2F3840">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14:paraId="5CCFF1B0">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1B310D31">
      <w:pPr>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七、承诺</w:t>
      </w:r>
    </w:p>
    <w:p w14:paraId="1435E7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1.发包人承诺按照法律规定履行项目审批手续、筹集工程建设资金并按照合同约定的期限和方式支付合同价款。</w:t>
      </w:r>
    </w:p>
    <w:p w14:paraId="0750B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35BD5B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3.发包人和承包人通过招磋商形式签订合同的，双方理解并承诺不再就同一工程另行签订与合同实质性内容相背离的协议。</w:t>
      </w:r>
    </w:p>
    <w:p w14:paraId="7221D81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八、词语含义</w:t>
      </w:r>
    </w:p>
    <w:p w14:paraId="6EFCD7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本协议书中词语含义与第二部分通用合同条款中赋予的含义相同。</w:t>
      </w:r>
    </w:p>
    <w:p w14:paraId="7DCC0AD4">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九、签订时间及地点</w:t>
      </w:r>
    </w:p>
    <w:p w14:paraId="339435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w:t>
      </w:r>
      <w:r>
        <w:rPr>
          <w:rFonts w:hint="eastAsia" w:ascii="宋体" w:hAnsi="宋体" w:cs="宋体"/>
          <w:color w:val="auto"/>
          <w:sz w:val="24"/>
          <w:highlight w:val="none"/>
          <w:u w:val="single"/>
        </w:rPr>
        <w:t xml:space="preserve"> 杭州市 </w:t>
      </w:r>
      <w:r>
        <w:rPr>
          <w:rFonts w:hint="eastAsia" w:ascii="宋体" w:hAnsi="宋体" w:cs="宋体"/>
          <w:color w:val="auto"/>
          <w:sz w:val="24"/>
          <w:highlight w:val="none"/>
        </w:rPr>
        <w:t>签订。</w:t>
      </w:r>
    </w:p>
    <w:p w14:paraId="7E81AC1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十、补充协议</w:t>
      </w:r>
    </w:p>
    <w:p w14:paraId="455F93B6">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合同未尽事宜，合同当事人另行签订补充协议，补充协议是合同的组成部分。</w:t>
      </w:r>
    </w:p>
    <w:p w14:paraId="552E7805">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十一、合同生效</w:t>
      </w:r>
    </w:p>
    <w:p w14:paraId="79DDA9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w:t>
      </w:r>
      <w:r>
        <w:rPr>
          <w:rFonts w:hint="eastAsia" w:ascii="宋体" w:hAnsi="宋体" w:cs="宋体"/>
          <w:color w:val="auto"/>
          <w:sz w:val="24"/>
          <w:highlight w:val="none"/>
          <w:u w:val="single"/>
        </w:rPr>
        <w:t xml:space="preserve">  签订之日  </w:t>
      </w:r>
      <w:r>
        <w:rPr>
          <w:rFonts w:hint="eastAsia" w:ascii="宋体" w:hAnsi="宋体" w:cs="宋体"/>
          <w:color w:val="auto"/>
          <w:sz w:val="24"/>
          <w:highlight w:val="none"/>
        </w:rPr>
        <w:t>生效。</w:t>
      </w:r>
    </w:p>
    <w:p w14:paraId="62A0EA84">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十二、合同份数</w:t>
      </w:r>
    </w:p>
    <w:p w14:paraId="3FB46A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本合同正本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份；如正本与副本有不一致处，以正本为准，均具有同等法律效力。</w:t>
      </w:r>
    </w:p>
    <w:p w14:paraId="35E00059">
      <w:pPr>
        <w:snapToGrid w:val="0"/>
        <w:spacing w:line="360" w:lineRule="auto"/>
        <w:ind w:firstLine="480" w:firstLineChars="200"/>
        <w:rPr>
          <w:rFonts w:ascii="宋体" w:hAnsi="宋体" w:cs="宋体"/>
          <w:color w:val="auto"/>
          <w:sz w:val="24"/>
          <w:highlight w:val="none"/>
        </w:rPr>
      </w:pPr>
    </w:p>
    <w:p w14:paraId="38CA58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4A472FA5">
      <w:pPr>
        <w:snapToGrid w:val="0"/>
        <w:spacing w:line="360" w:lineRule="auto"/>
        <w:ind w:firstLine="480" w:firstLineChars="200"/>
        <w:rPr>
          <w:rFonts w:ascii="宋体" w:hAnsi="宋体" w:cs="宋体"/>
          <w:color w:val="auto"/>
          <w:sz w:val="24"/>
          <w:highlight w:val="none"/>
        </w:rPr>
      </w:pPr>
    </w:p>
    <w:p w14:paraId="44189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1B4129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（签字或盖章）                                        （签字或盖章）</w:t>
      </w:r>
    </w:p>
    <w:p w14:paraId="475385FD">
      <w:pPr>
        <w:snapToGrid w:val="0"/>
        <w:spacing w:line="360" w:lineRule="auto"/>
        <w:ind w:firstLine="480" w:firstLineChars="200"/>
        <w:rPr>
          <w:rFonts w:ascii="宋体" w:hAnsi="宋体" w:cs="宋体"/>
          <w:color w:val="auto"/>
          <w:sz w:val="24"/>
          <w:highlight w:val="none"/>
        </w:rPr>
      </w:pPr>
    </w:p>
    <w:p w14:paraId="61DBB4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                           统一社会信用代码：       </w:t>
      </w:r>
    </w:p>
    <w:p w14:paraId="42727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    </w:t>
      </w:r>
    </w:p>
    <w:p w14:paraId="06544E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   </w:t>
      </w:r>
    </w:p>
    <w:p w14:paraId="58A2AF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   </w:t>
      </w:r>
    </w:p>
    <w:p w14:paraId="48FA12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 </w:t>
      </w:r>
    </w:p>
    <w:p w14:paraId="26EEE1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                                         账  号：   </w:t>
      </w:r>
    </w:p>
    <w:p w14:paraId="75D2D6BB">
      <w:pPr>
        <w:spacing w:line="360" w:lineRule="auto"/>
        <w:ind w:firstLine="480" w:firstLineChars="200"/>
        <w:jc w:val="cente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第二部分 通用合同条款（略）</w:t>
      </w:r>
    </w:p>
    <w:p w14:paraId="155F93FF">
      <w:pPr>
        <w:spacing w:line="360" w:lineRule="auto"/>
        <w:ind w:firstLine="480" w:firstLineChars="200"/>
        <w:rPr>
          <w:rFonts w:ascii="宋体" w:hAnsi="宋体" w:cs="宋体"/>
          <w:color w:val="auto"/>
          <w:sz w:val="24"/>
          <w:highlight w:val="none"/>
        </w:rPr>
      </w:pPr>
    </w:p>
    <w:p w14:paraId="728A3F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通用合同条款采用住房城乡建设部、国家工商行政管理总局制定的《建设工程施工合同（示范文本）》（GF-2017-0201）的通用合同条款。</w:t>
      </w:r>
    </w:p>
    <w:p w14:paraId="789DBB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第三部分  专用合同条款</w:t>
      </w:r>
    </w:p>
    <w:p w14:paraId="3012C4A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1、一般约定</w:t>
      </w:r>
    </w:p>
    <w:p w14:paraId="7B583F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1.1词语定义</w:t>
      </w:r>
    </w:p>
    <w:p w14:paraId="20E050C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1.1.1合同</w:t>
      </w:r>
    </w:p>
    <w:p w14:paraId="6BC04EF2">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1.1.1.1其他合同文件包括：</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施工组织设计，竞争性磋商文件及招标答疑。 </w:t>
      </w:r>
    </w:p>
    <w:p w14:paraId="0D031E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1.1.2合同当事人及其他相关方：</w:t>
      </w:r>
    </w:p>
    <w:p w14:paraId="150A3E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1.1.2.1发包人代表：</w:t>
      </w:r>
    </w:p>
    <w:p w14:paraId="4BFABA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CEB0F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20395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19A66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9F6AD2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1.1.2.2承包人</w:t>
      </w:r>
      <w:r>
        <w:rPr>
          <w:rFonts w:hint="eastAsia" w:ascii="宋体" w:hAnsi="宋体" w:cs="宋体"/>
          <w:color w:val="auto"/>
          <w:sz w:val="24"/>
          <w:highlight w:val="none"/>
        </w:rPr>
        <w:t>项目经理：</w:t>
      </w:r>
    </w:p>
    <w:p w14:paraId="48502A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p>
    <w:p w14:paraId="598956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p>
    <w:p w14:paraId="6C3DAB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p>
    <w:p w14:paraId="74C952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p>
    <w:p w14:paraId="63E628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p>
    <w:p w14:paraId="0B0F80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p>
    <w:p w14:paraId="42329C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p>
    <w:p w14:paraId="364CBA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1.1.2.3监理人全称：</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24B9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34E47A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E427A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3EAD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22745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0B46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1.1.2.4设计人全称：</w:t>
      </w:r>
      <w:r>
        <w:rPr>
          <w:rFonts w:hint="eastAsia" w:ascii="宋体" w:hAnsi="宋体" w:cs="宋体"/>
          <w:color w:val="auto"/>
          <w:sz w:val="24"/>
          <w:highlight w:val="none"/>
          <w:u w:val="single"/>
        </w:rPr>
        <w:t xml:space="preserve">                      </w:t>
      </w:r>
    </w:p>
    <w:p w14:paraId="05B85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设计人代表：</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8DD61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A321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1.1.3工程和设备</w:t>
      </w:r>
    </w:p>
    <w:p w14:paraId="2F2DB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1.1.3.7作为施工现场组成部分的其他场所包括：</w:t>
      </w:r>
      <w:r>
        <w:rPr>
          <w:rFonts w:hint="eastAsia" w:ascii="宋体" w:hAnsi="宋体" w:cs="宋体"/>
          <w:color w:val="auto"/>
          <w:sz w:val="24"/>
          <w:highlight w:val="none"/>
          <w:u w:val="single"/>
        </w:rPr>
        <w:t xml:space="preserve">  /  </w:t>
      </w:r>
    </w:p>
    <w:p w14:paraId="1BA4295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1.1.3.9永久占地包括：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实施工程需永久占用的土地</w:t>
      </w:r>
      <w:r>
        <w:rPr>
          <w:rFonts w:hint="eastAsia" w:ascii="宋体" w:hAnsi="宋体" w:cs="宋体"/>
          <w:color w:val="auto"/>
          <w:kern w:val="0"/>
          <w:sz w:val="24"/>
          <w:highlight w:val="none"/>
          <w:u w:val="single"/>
        </w:rPr>
        <w:t>。</w:t>
      </w:r>
    </w:p>
    <w:p w14:paraId="521DBBF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1.1.3.10临时占地包括：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为实施工程需临时占用的土地</w:t>
      </w:r>
      <w:r>
        <w:rPr>
          <w:rFonts w:hint="eastAsia" w:ascii="宋体" w:hAnsi="宋体" w:cs="宋体"/>
          <w:color w:val="auto"/>
          <w:kern w:val="0"/>
          <w:sz w:val="24"/>
          <w:highlight w:val="none"/>
          <w:u w:val="single"/>
        </w:rPr>
        <w:t>。</w:t>
      </w:r>
    </w:p>
    <w:p w14:paraId="18A929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14:paraId="4837E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适用于合同的其他规范性文件：</w:t>
      </w:r>
    </w:p>
    <w:p w14:paraId="6140B953">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（1）关于印发《杭州市建设工程工程量清单计价实施细则》（2018年修订）的通知（杭建市发【2018】578号）</w:t>
      </w:r>
    </w:p>
    <w:p w14:paraId="03237971">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（2）《关于进一步加强建筑施工领域企业安全生产工作的实施意见》的通知 （杭建工发〔2011〕130号） </w:t>
      </w:r>
    </w:p>
    <w:p w14:paraId="06214F4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（3）《关于进一步加强建设工程安全质量物联网管理应用平台建设的通知》（</w:t>
      </w:r>
      <w:r>
        <w:rPr>
          <w:rFonts w:hint="eastAsia" w:ascii="宋体" w:hAnsi="宋体" w:cs="宋体"/>
          <w:b/>
          <w:bCs/>
          <w:color w:val="auto"/>
          <w:kern w:val="0"/>
          <w:sz w:val="24"/>
          <w:highlight w:val="none"/>
          <w:u w:val="single"/>
        </w:rPr>
        <w:t xml:space="preserve">杭建工发【2012】426号） </w:t>
      </w:r>
    </w:p>
    <w:p w14:paraId="30B23174">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 xml:space="preserve">（4）《杭州市人民政府办公厅关于印发杭州市建设工程推广应用预拌砂浆管理办法的通知》（杭政办函（2011）32号） </w:t>
      </w:r>
    </w:p>
    <w:p w14:paraId="787287B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（5）</w:t>
      </w:r>
      <w:r>
        <w:rPr>
          <w:rFonts w:hint="eastAsia" w:ascii="宋体" w:hAnsi="宋体" w:cs="宋体"/>
          <w:b/>
          <w:bCs/>
          <w:color w:val="auto"/>
          <w:kern w:val="0"/>
          <w:sz w:val="24"/>
          <w:highlight w:val="none"/>
          <w:u w:val="single"/>
        </w:rPr>
        <w:t>《关于落实建筑工棚安装空调事宜的通知》（</w:t>
      </w:r>
      <w:r>
        <w:rPr>
          <w:rFonts w:hint="eastAsia" w:ascii="宋体" w:hAnsi="宋体" w:cs="宋体"/>
          <w:b/>
          <w:bCs/>
          <w:color w:val="auto"/>
          <w:sz w:val="24"/>
          <w:highlight w:val="none"/>
          <w:u w:val="single"/>
        </w:rPr>
        <w:t xml:space="preserve">杭建工发【2011】237号） </w:t>
      </w:r>
    </w:p>
    <w:p w14:paraId="04EB52F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（6）《关于进一步加强杭州市建设工程市场要素价格动态管理的指导意见》（杭建市发【2018】579号）</w:t>
      </w:r>
    </w:p>
    <w:p w14:paraId="52757D02">
      <w:pPr>
        <w:spacing w:line="360" w:lineRule="auto"/>
        <w:ind w:firstLine="482" w:firstLineChars="200"/>
        <w:rPr>
          <w:rFonts w:ascii="宋体" w:hAnsi="宋体" w:cs="宋体"/>
          <w:color w:val="auto"/>
          <w:kern w:val="0"/>
          <w:sz w:val="24"/>
          <w:highlight w:val="none"/>
          <w:u w:val="single"/>
        </w:rPr>
      </w:pPr>
      <w:r>
        <w:rPr>
          <w:rFonts w:hint="eastAsia" w:ascii="宋体" w:hAnsi="宋体" w:cs="宋体"/>
          <w:b/>
          <w:bCs/>
          <w:color w:val="auto"/>
          <w:sz w:val="24"/>
          <w:highlight w:val="none"/>
          <w:u w:val="single"/>
        </w:rPr>
        <w:t>（7）新工艺、新技术的约定：</w:t>
      </w:r>
      <w:r>
        <w:rPr>
          <w:rFonts w:hint="eastAsia" w:ascii="宋体" w:hAnsi="宋体" w:cs="宋体"/>
          <w:color w:val="auto"/>
          <w:kern w:val="0"/>
          <w:sz w:val="24"/>
          <w:highlight w:val="none"/>
          <w:u w:val="single"/>
        </w:rPr>
        <w:t xml:space="preserve">    /   </w:t>
      </w:r>
    </w:p>
    <w:p w14:paraId="5076B62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（8）其他：</w:t>
      </w:r>
    </w:p>
    <w:p w14:paraId="66F32C2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《杭州市建筑市场管理若干规定》（杭州市人民政府令第277号）</w:t>
      </w:r>
    </w:p>
    <w:p w14:paraId="2950B4B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《杭州市建设工程文明施工管理规定》（杭州市人民政府令第278号）</w:t>
      </w:r>
    </w:p>
    <w:p w14:paraId="4FCFFCB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《杭州市政府投资项目概算管理办法（试行）》（杭发改投资[2013]422号）</w:t>
      </w:r>
    </w:p>
    <w:p w14:paraId="254D93E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《杭州市政府投资项目工程变更管理暂行办法》（杭财建[2013]1246号）</w:t>
      </w:r>
    </w:p>
    <w:p w14:paraId="27C080C5">
      <w:pPr>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《关于进一步明确本市政府投资项目工程结算审查费用管理相关事项的通知》（杭财基[2014]109号）</w:t>
      </w:r>
    </w:p>
    <w:p w14:paraId="09DF2C7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《杭州市拱墅区住房和城市建设局关于印发加强拱墅区政府投资项目工程总承包管理的实施意见的通知》（拱住建局【2016】101号）</w:t>
      </w:r>
    </w:p>
    <w:p w14:paraId="2EAB58AE">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《关于进一步规范区政府投资建设项目工程变更管理的通知（试行）》的通知（拱建管办[2021]1号）</w:t>
      </w:r>
    </w:p>
    <w:p w14:paraId="2E545BB9">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（《杭州市拱墅区人民政府办公室关于印发拱墅区政府投资项目审计办法的通知》（拱政办发〔2018〕13号）</w:t>
      </w:r>
    </w:p>
    <w:p w14:paraId="0BF8E8A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《关于在区城建系统各单位深化开展“廉政文化进工地”活动的通知》（拱驻建纪【2013】2号）</w:t>
      </w:r>
    </w:p>
    <w:p w14:paraId="69457AE7">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《拱墅区“平安工地”创建工作建设标准》</w:t>
      </w:r>
    </w:p>
    <w:p w14:paraId="105C1569">
      <w:pPr>
        <w:pStyle w:val="968"/>
        <w:ind w:firstLine="482" w:firstLineChars="200"/>
        <w:rPr>
          <w:rFonts w:hint="eastAsia"/>
          <w:color w:val="auto"/>
          <w:highlight w:val="none"/>
        </w:rPr>
      </w:pPr>
      <w:r>
        <w:rPr>
          <w:rFonts w:hint="eastAsia" w:ascii="宋体" w:hAnsi="宋体" w:cs="宋体"/>
          <w:b/>
          <w:bCs/>
          <w:color w:val="auto"/>
          <w:szCs w:val="21"/>
          <w:highlight w:val="none"/>
          <w:u w:val="single"/>
        </w:rPr>
        <w:t>拱教局202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6</w:t>
      </w:r>
      <w:r>
        <w:rPr>
          <w:rFonts w:ascii="宋体" w:hAnsi="宋体" w:cs="宋体"/>
          <w:b/>
          <w:bCs/>
          <w:color w:val="auto"/>
          <w:szCs w:val="21"/>
          <w:highlight w:val="none"/>
          <w:u w:val="single"/>
        </w:rPr>
        <w:t>7</w:t>
      </w:r>
      <w:r>
        <w:rPr>
          <w:rFonts w:hint="eastAsia" w:ascii="宋体" w:hAnsi="宋体" w:cs="宋体"/>
          <w:b/>
          <w:bCs/>
          <w:color w:val="auto"/>
          <w:szCs w:val="21"/>
          <w:highlight w:val="none"/>
          <w:u w:val="single"/>
        </w:rPr>
        <w:t>）号文件、拱教局2022（98）号文件</w:t>
      </w:r>
    </w:p>
    <w:p w14:paraId="417FD59D">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《拱墅区2019年度大气污染综合整治工作方案》</w:t>
      </w:r>
    </w:p>
    <w:p w14:paraId="3F28E82D">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7960068A">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杭州市城乡建设委员会《关于开展建设领域保证金专项清理规范的通知》（杭建市发〔 2016 〕339 号）。</w:t>
      </w:r>
    </w:p>
    <w:p w14:paraId="6B439B11">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浙江省人民政府办公厅《关于深化企业减负担降成本改革的若干意见》浙政办发【 2017 】 48号 ；</w:t>
      </w:r>
    </w:p>
    <w:p w14:paraId="71F55B6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《杭州市拱墅区人民政府关于进一步加强学校（幼儿园）建设的实施意见》（拱政发〔2014〕16号）</w:t>
      </w:r>
    </w:p>
    <w:p w14:paraId="0A47197D">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《中小学合成材料面层运动场地》（GB36246-2018）。 </w:t>
      </w:r>
    </w:p>
    <w:p w14:paraId="3CBE9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1.4标准和规范          </w:t>
      </w:r>
    </w:p>
    <w:p w14:paraId="142512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按通用条款；</w:t>
      </w:r>
    </w:p>
    <w:p w14:paraId="6B291B9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1.4.2发包人提供国外标准、规范的名称：</w:t>
      </w:r>
      <w:r>
        <w:rPr>
          <w:rFonts w:hint="eastAsia" w:ascii="宋体" w:hAnsi="宋体" w:cs="宋体"/>
          <w:color w:val="auto"/>
          <w:kern w:val="0"/>
          <w:sz w:val="24"/>
          <w:highlight w:val="none"/>
          <w:u w:val="single"/>
        </w:rPr>
        <w:t xml:space="preserve">    /    </w:t>
      </w:r>
    </w:p>
    <w:p w14:paraId="14C318F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p>
    <w:p w14:paraId="58F7A24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p>
    <w:p w14:paraId="40C3A6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b/>
          <w:bCs/>
          <w:color w:val="auto"/>
          <w:sz w:val="24"/>
          <w:highlight w:val="none"/>
          <w:u w:val="single"/>
        </w:rPr>
        <w:t>国家或行业如有新的技术标准和功能要求，则要求从新</w:t>
      </w:r>
      <w:r>
        <w:rPr>
          <w:rFonts w:hint="eastAsia" w:ascii="宋体" w:hAnsi="宋体" w:cs="宋体"/>
          <w:color w:val="auto"/>
          <w:sz w:val="24"/>
          <w:highlight w:val="none"/>
          <w:u w:val="single"/>
        </w:rPr>
        <w:t>。</w:t>
      </w:r>
    </w:p>
    <w:p w14:paraId="28F67A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1.5合同文件的优先顺序为：</w:t>
      </w:r>
    </w:p>
    <w:p w14:paraId="54C992B5">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（1）合同协议书；</w:t>
      </w:r>
    </w:p>
    <w:p w14:paraId="2185688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（2）中标通知书（或项目发承包基本情况表）；</w:t>
      </w:r>
    </w:p>
    <w:p w14:paraId="66B311C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（3）磋商函及其附录（如果有）；</w:t>
      </w:r>
    </w:p>
    <w:p w14:paraId="2DFB507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（4）专用合同条款及其附件；</w:t>
      </w:r>
    </w:p>
    <w:p w14:paraId="703555C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（5）通用合同条款；</w:t>
      </w:r>
    </w:p>
    <w:p w14:paraId="48EC3733">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（6）技术标准和要求；</w:t>
      </w:r>
    </w:p>
    <w:p w14:paraId="36B29D4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（7）图纸；</w:t>
      </w:r>
    </w:p>
    <w:p w14:paraId="48F7C0E9">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（8）已标价工程量清单或预算书；</w:t>
      </w:r>
    </w:p>
    <w:p w14:paraId="4E6BAEF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（9）其他合同文件：</w:t>
      </w:r>
    </w:p>
    <w:p w14:paraId="284EE6C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①施工组织设计；</w:t>
      </w:r>
    </w:p>
    <w:p w14:paraId="0991317E">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②</w:t>
      </w:r>
      <w:r>
        <w:rPr>
          <w:rFonts w:hint="eastAsia" w:ascii="宋体" w:hAnsi="宋体" w:cs="宋体"/>
          <w:b/>
          <w:bCs/>
          <w:color w:val="auto"/>
          <w:sz w:val="24"/>
          <w:highlight w:val="none"/>
          <w:u w:val="single"/>
        </w:rPr>
        <w:t>竞争性磋商文件及招标答疑。</w:t>
      </w:r>
    </w:p>
    <w:p w14:paraId="75ABFC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1.6图纸和承包人文件</w:t>
      </w:r>
      <w:r>
        <w:rPr>
          <w:rFonts w:hint="eastAsia" w:ascii="宋体" w:hAnsi="宋体" w:cs="宋体"/>
          <w:color w:val="auto"/>
          <w:sz w:val="24"/>
          <w:highlight w:val="none"/>
        </w:rPr>
        <w:tab/>
      </w:r>
    </w:p>
    <w:p w14:paraId="3EA3D9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14:paraId="72F40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b/>
          <w:bCs/>
          <w:color w:val="auto"/>
          <w:sz w:val="24"/>
          <w:highlight w:val="none"/>
          <w:u w:val="single"/>
        </w:rPr>
        <w:t>开工前</w:t>
      </w:r>
      <w:r>
        <w:rPr>
          <w:rFonts w:hint="eastAsia" w:ascii="宋体" w:hAnsi="宋体" w:cs="宋体"/>
          <w:b/>
          <w:bCs/>
          <w:color w:val="auto"/>
          <w:sz w:val="24"/>
          <w:highlight w:val="none"/>
          <w:u w:val="single"/>
          <w:lang w:val="en-US" w:eastAsia="zh-CN"/>
        </w:rPr>
        <w:t>七</w:t>
      </w:r>
      <w:r>
        <w:rPr>
          <w:rFonts w:hint="eastAsia" w:ascii="宋体" w:hAnsi="宋体" w:cs="宋体"/>
          <w:b/>
          <w:bCs/>
          <w:color w:val="auto"/>
          <w:sz w:val="24"/>
          <w:highlight w:val="none"/>
          <w:u w:val="single"/>
        </w:rPr>
        <w:t>天；</w:t>
      </w:r>
    </w:p>
    <w:p w14:paraId="68A9ED73">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发包人向承包人提供图纸的数量：</w:t>
      </w:r>
      <w:r>
        <w:rPr>
          <w:rFonts w:hint="eastAsia" w:ascii="宋体" w:hAnsi="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cs="宋体"/>
          <w:color w:val="auto"/>
          <w:sz w:val="24"/>
          <w:highlight w:val="none"/>
          <w:u w:val="single"/>
        </w:rPr>
        <w:t>；</w:t>
      </w:r>
    </w:p>
    <w:p w14:paraId="359B9E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b/>
          <w:bCs/>
          <w:color w:val="auto"/>
          <w:sz w:val="24"/>
          <w:highlight w:val="none"/>
          <w:u w:val="single"/>
        </w:rPr>
        <w:t>承包范围内的全套施工图纸、设计联系单等</w:t>
      </w:r>
      <w:r>
        <w:rPr>
          <w:rFonts w:hint="eastAsia" w:ascii="宋体" w:hAnsi="宋体" w:cs="宋体"/>
          <w:color w:val="auto"/>
          <w:sz w:val="24"/>
          <w:highlight w:val="none"/>
          <w:u w:val="single"/>
        </w:rPr>
        <w:t>。</w:t>
      </w:r>
    </w:p>
    <w:p w14:paraId="07D6F0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1.6.4承包人文件</w:t>
      </w:r>
    </w:p>
    <w:p w14:paraId="3DC1E46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b/>
          <w:bCs/>
          <w:color w:val="auto"/>
          <w:sz w:val="24"/>
          <w:highlight w:val="none"/>
          <w:u w:val="single"/>
        </w:rPr>
        <w:t>施工组织设计、进度计划等</w:t>
      </w:r>
      <w:r>
        <w:rPr>
          <w:rFonts w:hint="eastAsia" w:ascii="宋体" w:hAnsi="宋体" w:cs="宋体"/>
          <w:color w:val="auto"/>
          <w:sz w:val="24"/>
          <w:highlight w:val="none"/>
          <w:u w:val="single"/>
        </w:rPr>
        <w:t>；</w:t>
      </w:r>
    </w:p>
    <w:p w14:paraId="2BC01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b/>
          <w:bCs/>
          <w:color w:val="auto"/>
          <w:sz w:val="24"/>
          <w:highlight w:val="none"/>
          <w:u w:val="single"/>
        </w:rPr>
        <w:t>合同签订后五个工作日内</w:t>
      </w:r>
      <w:r>
        <w:rPr>
          <w:rFonts w:hint="eastAsia" w:ascii="宋体" w:hAnsi="宋体" w:cs="宋体"/>
          <w:color w:val="auto"/>
          <w:sz w:val="24"/>
          <w:highlight w:val="none"/>
          <w:u w:val="single"/>
        </w:rPr>
        <w:t>；</w:t>
      </w:r>
    </w:p>
    <w:p w14:paraId="19EEC8A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b/>
          <w:bCs/>
          <w:color w:val="auto"/>
          <w:sz w:val="24"/>
          <w:highlight w:val="none"/>
          <w:u w:val="single"/>
        </w:rPr>
        <w:t>一式三份</w:t>
      </w:r>
      <w:r>
        <w:rPr>
          <w:rFonts w:hint="eastAsia" w:ascii="宋体" w:hAnsi="宋体" w:cs="宋体"/>
          <w:color w:val="auto"/>
          <w:sz w:val="24"/>
          <w:highlight w:val="none"/>
          <w:u w:val="single"/>
        </w:rPr>
        <w:t>；</w:t>
      </w:r>
    </w:p>
    <w:p w14:paraId="7AB7AC5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承包人提供的文件的形式为：</w:t>
      </w:r>
      <w:r>
        <w:rPr>
          <w:rFonts w:hint="eastAsia" w:ascii="宋体" w:hAnsi="宋体" w:cs="宋体"/>
          <w:b/>
          <w:bCs/>
          <w:color w:val="auto"/>
          <w:sz w:val="24"/>
          <w:highlight w:val="none"/>
          <w:u w:val="single"/>
        </w:rPr>
        <w:t>书面形式</w:t>
      </w:r>
      <w:r>
        <w:rPr>
          <w:rFonts w:hint="eastAsia" w:ascii="宋体" w:hAnsi="宋体" w:cs="宋体"/>
          <w:color w:val="auto"/>
          <w:sz w:val="24"/>
          <w:highlight w:val="none"/>
          <w:u w:val="single"/>
        </w:rPr>
        <w:t>；</w:t>
      </w:r>
    </w:p>
    <w:p w14:paraId="5182C885">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b/>
          <w:bCs/>
          <w:color w:val="auto"/>
          <w:sz w:val="24"/>
          <w:highlight w:val="none"/>
          <w:u w:val="single"/>
        </w:rPr>
        <w:t>收到承包人齐全的文件资料后10个工作日内</w:t>
      </w:r>
      <w:r>
        <w:rPr>
          <w:rFonts w:hint="eastAsia" w:ascii="宋体" w:hAnsi="宋体" w:cs="宋体"/>
          <w:color w:val="auto"/>
          <w:sz w:val="24"/>
          <w:highlight w:val="none"/>
          <w:u w:val="single"/>
        </w:rPr>
        <w:t>。</w:t>
      </w:r>
    </w:p>
    <w:p w14:paraId="564305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1.6.5现场图纸准备</w:t>
      </w:r>
    </w:p>
    <w:p w14:paraId="086E73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color w:val="auto"/>
          <w:sz w:val="24"/>
          <w:highlight w:val="none"/>
          <w:u w:val="single"/>
        </w:rPr>
        <w:t>。</w:t>
      </w:r>
    </w:p>
    <w:p w14:paraId="2F398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1.7联络</w:t>
      </w:r>
    </w:p>
    <w:p w14:paraId="4F8288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b/>
          <w:bCs/>
          <w:color w:val="auto"/>
          <w:sz w:val="24"/>
          <w:highlight w:val="none"/>
          <w:u w:val="single"/>
        </w:rPr>
        <w:t xml:space="preserve">3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75165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发包人、承包人及监理人接收文件的地点：</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施工现场办公室；</w:t>
      </w:r>
    </w:p>
    <w:p w14:paraId="6450B1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1.10交通运输</w:t>
      </w:r>
    </w:p>
    <w:p w14:paraId="3D15D4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1.10.1出入现场的权利</w:t>
      </w:r>
    </w:p>
    <w:p w14:paraId="39698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b/>
          <w:bCs/>
          <w:color w:val="auto"/>
          <w:sz w:val="24"/>
          <w:highlight w:val="none"/>
          <w:u w:val="single"/>
        </w:rPr>
        <w:t>按通用条款 。</w:t>
      </w:r>
    </w:p>
    <w:p w14:paraId="66747D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1.10.3场内交通</w:t>
      </w:r>
    </w:p>
    <w:p w14:paraId="58907E3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关于场外交通和场内交通的边界的约定：</w:t>
      </w:r>
      <w:r>
        <w:rPr>
          <w:rFonts w:hint="eastAsia" w:ascii="宋体" w:hAnsi="宋体" w:cs="宋体"/>
          <w:b/>
          <w:bCs/>
          <w:color w:val="auto"/>
          <w:sz w:val="24"/>
          <w:highlight w:val="none"/>
          <w:u w:val="single"/>
        </w:rPr>
        <w:t>由发包人根据现场条件划定，承包人无条件服从。</w:t>
      </w:r>
    </w:p>
    <w:p w14:paraId="511A568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b/>
          <w:bCs/>
          <w:color w:val="auto"/>
          <w:sz w:val="24"/>
          <w:highlight w:val="none"/>
          <w:u w:val="single"/>
        </w:rPr>
        <w:t>按通用条款 。</w:t>
      </w:r>
    </w:p>
    <w:p w14:paraId="2FD129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03B9AD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b/>
          <w:bCs/>
          <w:color w:val="auto"/>
          <w:sz w:val="24"/>
          <w:highlight w:val="none"/>
          <w:u w:val="single"/>
        </w:rPr>
        <w:t xml:space="preserve">承包人 </w:t>
      </w:r>
      <w:r>
        <w:rPr>
          <w:rFonts w:hint="eastAsia" w:ascii="宋体" w:hAnsi="宋体" w:cs="宋体"/>
          <w:color w:val="auto"/>
          <w:sz w:val="24"/>
          <w:highlight w:val="none"/>
        </w:rPr>
        <w:t>承担。</w:t>
      </w:r>
    </w:p>
    <w:p w14:paraId="0D6782C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本工程的超大件：</w:t>
      </w:r>
      <w:r>
        <w:rPr>
          <w:rFonts w:hint="eastAsia" w:ascii="宋体" w:hAnsi="宋体" w:cs="宋体"/>
          <w:color w:val="auto"/>
          <w:kern w:val="0"/>
          <w:sz w:val="24"/>
          <w:highlight w:val="none"/>
          <w:u w:val="single"/>
        </w:rPr>
        <w:t xml:space="preserve">/    </w:t>
      </w:r>
    </w:p>
    <w:p w14:paraId="32FD7E14">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本工程的超重件：</w:t>
      </w:r>
      <w:r>
        <w:rPr>
          <w:rFonts w:hint="eastAsia" w:ascii="宋体" w:hAnsi="宋体" w:cs="宋体"/>
          <w:color w:val="auto"/>
          <w:kern w:val="0"/>
          <w:sz w:val="24"/>
          <w:highlight w:val="none"/>
          <w:u w:val="single"/>
        </w:rPr>
        <w:t xml:space="preserve">/    </w:t>
      </w:r>
    </w:p>
    <w:p w14:paraId="408136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1.11知识产权</w:t>
      </w:r>
    </w:p>
    <w:p w14:paraId="3E224AC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归发包人。 </w:t>
      </w:r>
    </w:p>
    <w:p w14:paraId="1E3E428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关于发包人提供的上述文件的使用限制的要求：</w:t>
      </w:r>
      <w:r>
        <w:rPr>
          <w:rFonts w:hint="eastAsia" w:ascii="宋体" w:hAnsi="宋体" w:cs="宋体"/>
          <w:b/>
          <w:bCs/>
          <w:color w:val="auto"/>
          <w:sz w:val="24"/>
          <w:highlight w:val="none"/>
          <w:u w:val="single"/>
        </w:rPr>
        <w:t>未经发包人同意，不得向他人提供，否则发包人有权解除合同并有权向承包人进行索赔。</w:t>
      </w:r>
    </w:p>
    <w:p w14:paraId="215C6B8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b/>
          <w:bCs/>
          <w:color w:val="auto"/>
          <w:sz w:val="24"/>
          <w:highlight w:val="none"/>
          <w:u w:val="single"/>
        </w:rPr>
        <w:t xml:space="preserve">按通用条款。 </w:t>
      </w:r>
    </w:p>
    <w:p w14:paraId="190597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用于本工程。 </w:t>
      </w:r>
    </w:p>
    <w:p w14:paraId="7CCFAC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b/>
          <w:bCs/>
          <w:color w:val="auto"/>
          <w:sz w:val="24"/>
          <w:highlight w:val="none"/>
          <w:u w:val="single"/>
        </w:rPr>
        <w:t>（除发包人指明外）承包人在施工过程中所采用的专利、专有技术、技术秘密的使用费包含在合同价款内。</w:t>
      </w:r>
    </w:p>
    <w:p w14:paraId="5E7C6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14:paraId="02978B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b/>
          <w:bCs/>
          <w:color w:val="auto"/>
          <w:sz w:val="24"/>
          <w:highlight w:val="none"/>
          <w:u w:val="single"/>
        </w:rPr>
        <w:t xml:space="preserve">  是  </w:t>
      </w:r>
      <w:r>
        <w:rPr>
          <w:rFonts w:hint="eastAsia" w:ascii="宋体" w:hAnsi="宋体" w:cs="宋体"/>
          <w:b/>
          <w:bCs/>
          <w:color w:val="auto"/>
          <w:sz w:val="24"/>
          <w:highlight w:val="none"/>
        </w:rPr>
        <w:t>；</w:t>
      </w:r>
    </w:p>
    <w:p w14:paraId="35AE0791">
      <w:pPr>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按本专用条款第10.4.1条执行；</w:t>
      </w:r>
    </w:p>
    <w:p w14:paraId="6485127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调整合同价格的修正时间：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13A811B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2、发包人</w:t>
      </w:r>
    </w:p>
    <w:p w14:paraId="734FD55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发包人应根据工程所需配备发包人代表，同时配备1-2名相关人员到岗履职。</w:t>
      </w:r>
    </w:p>
    <w:p w14:paraId="6F7E790E">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b/>
          <w:color w:val="auto"/>
          <w:sz w:val="24"/>
          <w:highlight w:val="none"/>
          <w:u w:val="single"/>
        </w:rPr>
        <w:t>对质量、成本、安全、进度进行全面管理，但涉及合同价格变更、安全事故、质量事故等重大事项的处理须经发包人加盖公章方有效。</w:t>
      </w:r>
    </w:p>
    <w:p w14:paraId="42F48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2.4施工现场、施工条件和基础资料的提供</w:t>
      </w:r>
    </w:p>
    <w:p w14:paraId="31D5E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2.4.1提供施工现场</w:t>
      </w:r>
    </w:p>
    <w:p w14:paraId="54D199C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关于发包人移交施工现场的期限要求：</w:t>
      </w:r>
      <w:r>
        <w:rPr>
          <w:rFonts w:hint="eastAsia" w:ascii="宋体" w:hAnsi="宋体" w:cs="宋体"/>
          <w:b/>
          <w:bCs/>
          <w:color w:val="auto"/>
          <w:sz w:val="24"/>
          <w:highlight w:val="none"/>
          <w:u w:val="single"/>
        </w:rPr>
        <w:t xml:space="preserve"> 开工日期</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天前移交。</w:t>
      </w:r>
    </w:p>
    <w:p w14:paraId="4955C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2.4.2提供施工条件</w:t>
      </w:r>
    </w:p>
    <w:p w14:paraId="7E2657D2">
      <w:pPr>
        <w:autoSpaceDE w:val="0"/>
        <w:autoSpaceDN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关于发包人应负责提供施工所需要的条件，包括：</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7DE5CE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2.5资金来源证明及支付担保</w:t>
      </w:r>
    </w:p>
    <w:p w14:paraId="207677DC">
      <w:pPr>
        <w:spacing w:line="360" w:lineRule="auto"/>
        <w:ind w:firstLine="480" w:firstLineChars="200"/>
        <w:rPr>
          <w:rFonts w:ascii="宋体" w:hAnsi="宋体" w:cs="宋体"/>
          <w:b/>
          <w:bCs/>
          <w:strike/>
          <w:color w:val="auto"/>
          <w:sz w:val="24"/>
          <w:highlight w:val="none"/>
          <w:u w:val="singl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1A39D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898293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BEE4C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3、承包人</w:t>
      </w:r>
    </w:p>
    <w:p w14:paraId="38F717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3.1承包人的一般义务</w:t>
      </w:r>
    </w:p>
    <w:p w14:paraId="1B768195">
      <w:pPr>
        <w:spacing w:line="360" w:lineRule="auto"/>
        <w:ind w:firstLine="480" w:firstLineChars="200"/>
        <w:rPr>
          <w:rFonts w:ascii="宋体" w:hAnsi="宋体" w:cs="宋体"/>
          <w:strike/>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承包人提交的竣工资料的内容：</w:t>
      </w:r>
      <w:r>
        <w:rPr>
          <w:rFonts w:hint="eastAsia" w:ascii="宋体" w:hAnsi="宋体" w:cs="宋体"/>
          <w:b/>
          <w:bCs/>
          <w:color w:val="auto"/>
          <w:sz w:val="24"/>
          <w:highlight w:val="none"/>
          <w:u w:val="single"/>
        </w:rPr>
        <w:t>竣工图纸和竣工资料（包括影像资料）、电子版竣工图光盘</w:t>
      </w:r>
      <w:r>
        <w:rPr>
          <w:rFonts w:hint="eastAsia" w:ascii="宋体" w:hAnsi="宋体" w:cs="宋体"/>
          <w:color w:val="auto"/>
          <w:sz w:val="24"/>
          <w:highlight w:val="none"/>
        </w:rPr>
        <w:t>。</w:t>
      </w:r>
    </w:p>
    <w:p w14:paraId="0A279E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b/>
          <w:bCs/>
          <w:color w:val="auto"/>
          <w:sz w:val="24"/>
          <w:highlight w:val="none"/>
          <w:u w:val="single"/>
        </w:rPr>
        <w:t>陆套</w:t>
      </w:r>
      <w:r>
        <w:rPr>
          <w:rFonts w:hint="eastAsia" w:ascii="宋体" w:hAnsi="宋体" w:cs="宋体"/>
          <w:color w:val="auto"/>
          <w:sz w:val="24"/>
          <w:highlight w:val="none"/>
        </w:rPr>
        <w:t>。</w:t>
      </w:r>
    </w:p>
    <w:p w14:paraId="1C0A97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b/>
          <w:bCs/>
          <w:color w:val="auto"/>
          <w:sz w:val="24"/>
          <w:highlight w:val="none"/>
          <w:u w:val="single"/>
        </w:rPr>
        <w:t>由承包人承担</w:t>
      </w:r>
      <w:r>
        <w:rPr>
          <w:rFonts w:hint="eastAsia" w:ascii="宋体" w:hAnsi="宋体" w:cs="宋体"/>
          <w:color w:val="auto"/>
          <w:sz w:val="24"/>
          <w:highlight w:val="none"/>
        </w:rPr>
        <w:t>。</w:t>
      </w:r>
    </w:p>
    <w:p w14:paraId="5F4E2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b/>
          <w:bCs/>
          <w:color w:val="auto"/>
          <w:sz w:val="24"/>
          <w:highlight w:val="none"/>
          <w:u w:val="single"/>
        </w:rPr>
        <w:t>工程竣工验收合格后10天内</w:t>
      </w:r>
      <w:r>
        <w:rPr>
          <w:rFonts w:hint="eastAsia" w:ascii="宋体" w:hAnsi="宋体" w:cs="宋体"/>
          <w:color w:val="auto"/>
          <w:sz w:val="24"/>
          <w:highlight w:val="none"/>
        </w:rPr>
        <w:t>。</w:t>
      </w:r>
    </w:p>
    <w:p w14:paraId="19E302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b/>
          <w:bCs/>
          <w:color w:val="auto"/>
          <w:sz w:val="24"/>
          <w:highlight w:val="none"/>
          <w:u w:val="single"/>
        </w:rPr>
        <w:t>符合城建档案管理部门相关规定的</w:t>
      </w:r>
      <w:r>
        <w:rPr>
          <w:rFonts w:hint="eastAsia" w:ascii="宋体" w:hAnsi="宋体" w:cs="宋体"/>
          <w:b/>
          <w:color w:val="auto"/>
          <w:sz w:val="24"/>
          <w:highlight w:val="none"/>
          <w:u w:val="single"/>
        </w:rPr>
        <w:t>纸质、电子文本</w:t>
      </w:r>
      <w:r>
        <w:rPr>
          <w:rFonts w:hint="eastAsia" w:ascii="宋体" w:hAnsi="宋体" w:cs="宋体"/>
          <w:color w:val="auto"/>
          <w:sz w:val="24"/>
          <w:highlight w:val="none"/>
        </w:rPr>
        <w:t>。</w:t>
      </w:r>
    </w:p>
    <w:p w14:paraId="76C6D9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（6）承包人应履行的其他义务：</w:t>
      </w:r>
      <w:r>
        <w:rPr>
          <w:rFonts w:hint="eastAsia" w:ascii="宋体" w:hAnsi="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256E00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3.2项目经理</w:t>
      </w:r>
    </w:p>
    <w:p w14:paraId="090AF7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b/>
          <w:bCs/>
          <w:color w:val="auto"/>
          <w:sz w:val="24"/>
          <w:highlight w:val="none"/>
          <w:u w:val="single"/>
        </w:rPr>
        <w:t>受承包人委托全面负责工程安全、质量、进度、投资四大控制要素，完善合同、信息、组织管理体系，做好安全监督，文明标准化现场工作。</w:t>
      </w:r>
    </w:p>
    <w:p w14:paraId="0E88C1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b/>
          <w:bCs/>
          <w:color w:val="auto"/>
          <w:sz w:val="24"/>
          <w:highlight w:val="none"/>
          <w:u w:val="single"/>
        </w:rPr>
        <w:t>每月不少于22日历天。</w:t>
      </w:r>
    </w:p>
    <w:p w14:paraId="05F63C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6BBD458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b/>
          <w:bCs/>
          <w:color w:val="auto"/>
          <w:sz w:val="24"/>
          <w:highlight w:val="none"/>
          <w:u w:val="single"/>
        </w:rPr>
        <w:t>擅自离开施工现场每一天，处罚人民币1000元/天，上述扣款在支付进度款中逐期扣除。</w:t>
      </w:r>
    </w:p>
    <w:p w14:paraId="086C562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3.2.3承包人擅自更换项目经理的违约责任：</w:t>
      </w:r>
    </w:p>
    <w:p w14:paraId="1EBD663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承包人确需更换项目经理的，继任项目经理注册执业资格、管理经验的约定：</w:t>
      </w:r>
      <w:r>
        <w:rPr>
          <w:rFonts w:hint="eastAsia" w:ascii="宋体" w:hAnsi="宋体" w:cs="宋体"/>
          <w:b/>
          <w:bCs/>
          <w:color w:val="auto"/>
          <w:sz w:val="24"/>
          <w:highlight w:val="none"/>
          <w:u w:val="single"/>
        </w:rPr>
        <w:t>均要求等同于或高于被更换项目经理。</w:t>
      </w:r>
    </w:p>
    <w:p w14:paraId="41FCEE0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承包人擅自更换项目经理的违约责任：</w:t>
      </w:r>
      <w:r>
        <w:rPr>
          <w:rFonts w:hint="eastAsia" w:ascii="宋体" w:hAnsi="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167ABA0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3.2.4承包人无正当理由拒绝更换项目经理的违约责任：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3E5A5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3.3承包人人员</w:t>
      </w:r>
    </w:p>
    <w:p w14:paraId="01F4F7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3.3.1承包人提交项目管理机构及施工现场管理人员安排报告的期限：</w:t>
      </w:r>
      <w:r>
        <w:rPr>
          <w:rFonts w:hint="eastAsia" w:ascii="宋体" w:hAnsi="宋体" w:cs="宋体"/>
          <w:b/>
          <w:bCs/>
          <w:color w:val="auto"/>
          <w:sz w:val="24"/>
          <w:highlight w:val="none"/>
          <w:u w:val="single"/>
        </w:rPr>
        <w:t>开工前七天</w:t>
      </w:r>
      <w:r>
        <w:rPr>
          <w:rFonts w:hint="eastAsia" w:ascii="宋体" w:hAnsi="宋体" w:cs="宋体"/>
          <w:color w:val="auto"/>
          <w:sz w:val="24"/>
          <w:highlight w:val="none"/>
        </w:rPr>
        <w:t>。</w:t>
      </w:r>
    </w:p>
    <w:p w14:paraId="29ED83A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3.3.2 承包人需更换主要施工管理人员的，继任人员的数量、注册执业资格、管理经验的约定：</w:t>
      </w:r>
      <w:r>
        <w:rPr>
          <w:rFonts w:hint="eastAsia" w:ascii="宋体" w:hAnsi="宋体" w:cs="宋体"/>
          <w:b/>
          <w:bCs/>
          <w:color w:val="auto"/>
          <w:sz w:val="24"/>
          <w:highlight w:val="none"/>
          <w:u w:val="single"/>
        </w:rPr>
        <w:t>均要求等同于或高于被更换主要施工管理人员。</w:t>
      </w:r>
    </w:p>
    <w:p w14:paraId="2C3AB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3.3.3承包人无正当理由拒绝撤换主要施工管理人员的违约责任：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0600503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b/>
          <w:bCs/>
          <w:color w:val="auto"/>
          <w:sz w:val="24"/>
          <w:highlight w:val="none"/>
          <w:u w:val="single"/>
        </w:rPr>
        <w:t>离开前向发包人代表提出书面报告，发包人代表同意后方可离开施工现场。</w:t>
      </w:r>
    </w:p>
    <w:p w14:paraId="6802E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0C9D3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b/>
          <w:bCs/>
          <w:color w:val="auto"/>
          <w:sz w:val="24"/>
          <w:highlight w:val="none"/>
          <w:u w:val="single"/>
        </w:rPr>
        <w:t>擅自离开施工现场每一天，处罚人民币400元/天，上述扣款在支付进度款中逐期扣除。</w:t>
      </w:r>
    </w:p>
    <w:p w14:paraId="7F6036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3.5分包</w:t>
      </w:r>
    </w:p>
    <w:p w14:paraId="4850E5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3.5.1分包的一般约定</w:t>
      </w:r>
    </w:p>
    <w:p w14:paraId="452F9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b/>
          <w:bCs/>
          <w:color w:val="auto"/>
          <w:sz w:val="24"/>
          <w:highlight w:val="none"/>
          <w:u w:val="single"/>
        </w:rPr>
        <w:t>主体结构、关键性工作等其他国家现行法律、法规明令禁止分包的内容。</w:t>
      </w:r>
      <w:r>
        <w:rPr>
          <w:rFonts w:hint="eastAsia" w:ascii="宋体" w:hAnsi="宋体" w:cs="宋体"/>
          <w:b/>
          <w:color w:val="auto"/>
          <w:sz w:val="24"/>
          <w:highlight w:val="none"/>
          <w:u w:val="single"/>
        </w:rPr>
        <w:t>未经发包人书面同意，不得分包。</w:t>
      </w:r>
    </w:p>
    <w:p w14:paraId="2057397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b/>
          <w:bCs/>
          <w:color w:val="auto"/>
          <w:sz w:val="24"/>
          <w:highlight w:val="none"/>
          <w:u w:val="single"/>
        </w:rPr>
        <w:t>按通用条款或国家现行法律、法规执行。</w:t>
      </w:r>
    </w:p>
    <w:p w14:paraId="5C50F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3.5.2分包的确定</w:t>
      </w:r>
    </w:p>
    <w:p w14:paraId="6666E59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b/>
          <w:bCs/>
          <w:color w:val="auto"/>
          <w:sz w:val="24"/>
          <w:highlight w:val="none"/>
          <w:u w:val="single"/>
        </w:rPr>
        <w:t>合同签订时明确。</w:t>
      </w:r>
    </w:p>
    <w:p w14:paraId="1CA1CFD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其他关于分包的约定：</w:t>
      </w:r>
      <w:r>
        <w:rPr>
          <w:rFonts w:hint="eastAsia" w:ascii="宋体" w:hAnsi="宋体" w:cs="宋体"/>
          <w:b/>
          <w:bCs/>
          <w:color w:val="auto"/>
          <w:sz w:val="24"/>
          <w:highlight w:val="none"/>
          <w:u w:val="single"/>
        </w:rPr>
        <w:t>合同签订时明确。</w:t>
      </w:r>
    </w:p>
    <w:p w14:paraId="39DFE5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3.5.4分包合同价款</w:t>
      </w:r>
    </w:p>
    <w:p w14:paraId="030E7351">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关于分包合同价款支付的约定：</w:t>
      </w:r>
      <w:r>
        <w:rPr>
          <w:rFonts w:hint="eastAsia" w:ascii="宋体" w:hAnsi="宋体" w:cs="宋体"/>
          <w:b/>
          <w:bCs/>
          <w:color w:val="auto"/>
          <w:sz w:val="24"/>
          <w:highlight w:val="none"/>
          <w:u w:val="single"/>
        </w:rPr>
        <w:t>合同签订时明确。</w:t>
      </w:r>
    </w:p>
    <w:p w14:paraId="700D8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3.6工程照管与成品、半成品保护</w:t>
      </w:r>
    </w:p>
    <w:p w14:paraId="22B2A57A">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b/>
          <w:bCs/>
          <w:color w:val="auto"/>
          <w:sz w:val="24"/>
          <w:highlight w:val="none"/>
          <w:u w:val="single"/>
        </w:rPr>
        <w:t>按通用条款。</w:t>
      </w:r>
    </w:p>
    <w:p w14:paraId="67A5F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3.7履约担保</w:t>
      </w:r>
    </w:p>
    <w:p w14:paraId="3B600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b/>
          <w:bCs/>
          <w:color w:val="auto"/>
          <w:sz w:val="24"/>
          <w:highlight w:val="none"/>
          <w:u w:val="single"/>
        </w:rPr>
        <w:t xml:space="preserve">   是   </w:t>
      </w:r>
      <w:r>
        <w:rPr>
          <w:rFonts w:hint="eastAsia" w:ascii="宋体" w:hAnsi="宋体" w:cs="宋体"/>
          <w:color w:val="auto"/>
          <w:sz w:val="24"/>
          <w:highlight w:val="none"/>
        </w:rPr>
        <w:t>。</w:t>
      </w:r>
    </w:p>
    <w:p w14:paraId="65BCB90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承包人提供履约担保的形式、金额及期限的：</w:t>
      </w:r>
      <w:r>
        <w:rPr>
          <w:rFonts w:hint="eastAsia" w:ascii="宋体" w:hAnsi="宋体"/>
          <w:color w:val="auto"/>
          <w:sz w:val="24"/>
          <w:highlight w:val="none"/>
          <w:u w:val="single"/>
        </w:rPr>
        <w:t>承包人向发包人支付合同价</w:t>
      </w:r>
      <w:r>
        <w:rPr>
          <w:rFonts w:ascii="宋体" w:hAnsi="宋体"/>
          <w:color w:val="auto"/>
          <w:sz w:val="24"/>
          <w:highlight w:val="none"/>
          <w:u w:val="single"/>
        </w:rPr>
        <w:t>1</w:t>
      </w:r>
      <w:r>
        <w:rPr>
          <w:rFonts w:hint="eastAsia" w:ascii="宋体" w:hAnsi="宋体"/>
          <w:color w:val="auto"/>
          <w:sz w:val="24"/>
          <w:highlight w:val="none"/>
          <w:u w:val="single"/>
        </w:rPr>
        <w:t>%的履约保证金。履约保证金可以以银行转账、由银行或保险公司出具的保函等形式。</w:t>
      </w:r>
      <w:r>
        <w:rPr>
          <w:rFonts w:hint="eastAsia" w:ascii="宋体" w:hAnsi="宋体" w:cs="宋体"/>
          <w:color w:val="auto"/>
          <w:sz w:val="24"/>
          <w:highlight w:val="none"/>
          <w:u w:val="single"/>
        </w:rPr>
        <w:t>验收合格后无息退还。</w:t>
      </w:r>
    </w:p>
    <w:p w14:paraId="4C48A5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4、监理人</w:t>
      </w:r>
    </w:p>
    <w:p w14:paraId="6EF1AE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14:paraId="2A830E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b/>
          <w:bCs/>
          <w:color w:val="auto"/>
          <w:sz w:val="24"/>
          <w:highlight w:val="none"/>
          <w:u w:val="single"/>
        </w:rPr>
        <w:t>本工程实施范围内的所有内容</w:t>
      </w:r>
      <w:r>
        <w:rPr>
          <w:rFonts w:hint="eastAsia" w:ascii="宋体" w:hAnsi="宋体" w:cs="宋体"/>
          <w:color w:val="auto"/>
          <w:sz w:val="24"/>
          <w:highlight w:val="none"/>
        </w:rPr>
        <w:t>。</w:t>
      </w:r>
    </w:p>
    <w:p w14:paraId="39C92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b/>
          <w:bCs/>
          <w:color w:val="auto"/>
          <w:sz w:val="24"/>
          <w:highlight w:val="none"/>
          <w:u w:val="single"/>
        </w:rPr>
        <w:t>按本工程监理合同执行</w:t>
      </w:r>
      <w:r>
        <w:rPr>
          <w:rFonts w:hint="eastAsia" w:ascii="宋体" w:hAnsi="宋体" w:cs="宋体"/>
          <w:color w:val="auto"/>
          <w:sz w:val="24"/>
          <w:highlight w:val="none"/>
        </w:rPr>
        <w:t>。</w:t>
      </w:r>
    </w:p>
    <w:p w14:paraId="1DD9ED3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b/>
          <w:bCs/>
          <w:color w:val="auto"/>
          <w:sz w:val="24"/>
          <w:highlight w:val="none"/>
          <w:u w:val="single"/>
        </w:rPr>
        <w:t>由承包人解决并承担相关费用。</w:t>
      </w:r>
    </w:p>
    <w:p w14:paraId="491C00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4.2监理人员</w:t>
      </w:r>
    </w:p>
    <w:p w14:paraId="1A9214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p>
    <w:p w14:paraId="1E05EA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需要取得发包人批准才能行使的职权：</w:t>
      </w:r>
    </w:p>
    <w:p w14:paraId="0519484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A 涉及全局进度的工程暂停；</w:t>
      </w:r>
    </w:p>
    <w:p w14:paraId="4E177C6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B 变更的估价；</w:t>
      </w:r>
    </w:p>
    <w:p w14:paraId="6C23B18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C 部分工程分包；</w:t>
      </w:r>
    </w:p>
    <w:p w14:paraId="4837542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D 索赔的支付；</w:t>
      </w:r>
    </w:p>
    <w:p w14:paraId="66A6648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E 有关暂列金额的使用；</w:t>
      </w:r>
    </w:p>
    <w:p w14:paraId="5467A09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F 涉及改变原设计意图或影响原设计结构的补充图纸和指示。</w:t>
      </w:r>
    </w:p>
    <w:p w14:paraId="0F91132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5、工程质量</w:t>
      </w:r>
    </w:p>
    <w:p w14:paraId="13C71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5.1质量要求</w:t>
      </w:r>
    </w:p>
    <w:p w14:paraId="6488D9B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5.1.1特殊质量标准和要求：</w:t>
      </w:r>
      <w:r>
        <w:rPr>
          <w:rFonts w:hint="eastAsia" w:ascii="宋体" w:hAnsi="宋体" w:cs="宋体"/>
          <w:b/>
          <w:bCs/>
          <w:color w:val="auto"/>
          <w:sz w:val="24"/>
          <w:highlight w:val="none"/>
          <w:u w:val="single"/>
        </w:rPr>
        <w:t>符合（工程施工质量验收规范）合格标准。</w:t>
      </w:r>
    </w:p>
    <w:p w14:paraId="57E8295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8874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5.3隐蔽工程检查</w:t>
      </w:r>
    </w:p>
    <w:p w14:paraId="7C0F368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5.3.2承包人提前通知监理人隐蔽工程检查的期限的约定：</w:t>
      </w:r>
      <w:r>
        <w:rPr>
          <w:rFonts w:hint="eastAsia" w:ascii="宋体" w:hAnsi="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18BC8E5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162CD1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b/>
          <w:bCs/>
          <w:color w:val="auto"/>
          <w:sz w:val="24"/>
          <w:highlight w:val="none"/>
          <w:u w:val="single"/>
        </w:rPr>
        <w:t xml:space="preserve"> 24 </w:t>
      </w:r>
      <w:r>
        <w:rPr>
          <w:rFonts w:hint="eastAsia" w:ascii="宋体" w:hAnsi="宋体" w:cs="宋体"/>
          <w:color w:val="auto"/>
          <w:sz w:val="24"/>
          <w:highlight w:val="none"/>
        </w:rPr>
        <w:t>小时提交书面延期要求。</w:t>
      </w:r>
    </w:p>
    <w:p w14:paraId="181C96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b/>
          <w:bCs/>
          <w:color w:val="auto"/>
          <w:sz w:val="24"/>
          <w:highlight w:val="none"/>
          <w:u w:val="single"/>
        </w:rPr>
        <w:t xml:space="preserve"> 48 </w:t>
      </w:r>
      <w:r>
        <w:rPr>
          <w:rFonts w:hint="eastAsia" w:ascii="宋体" w:hAnsi="宋体" w:cs="宋体"/>
          <w:color w:val="auto"/>
          <w:sz w:val="24"/>
          <w:highlight w:val="none"/>
        </w:rPr>
        <w:t>小时。</w:t>
      </w:r>
    </w:p>
    <w:p w14:paraId="611AD4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6、安全文明施工与环境保护</w:t>
      </w:r>
    </w:p>
    <w:p w14:paraId="05941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14:paraId="4E907F9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6.1.1项目安全生产的达标目标及相应事项的约定：</w:t>
      </w:r>
      <w:r>
        <w:rPr>
          <w:rFonts w:hint="eastAsia" w:ascii="宋体" w:hAnsi="宋体" w:cs="宋体"/>
          <w:b/>
          <w:bCs/>
          <w:color w:val="auto"/>
          <w:sz w:val="24"/>
          <w:highlight w:val="none"/>
          <w:u w:val="single"/>
        </w:rPr>
        <w:t>施工现场按照《建筑施工安全检查标准》（JGJ59-2011）评定达到“合格”标准。</w:t>
      </w:r>
    </w:p>
    <w:p w14:paraId="4D62AB44">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6.1.4关于治安保卫的特别约定：</w:t>
      </w:r>
      <w:r>
        <w:rPr>
          <w:rFonts w:hint="eastAsia" w:ascii="宋体" w:hAnsi="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20AFFF35">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关于编制施工场地治安管理计划的约定：</w:t>
      </w:r>
      <w:r>
        <w:rPr>
          <w:rFonts w:hint="eastAsia" w:ascii="宋体" w:hAnsi="宋体" w:cs="宋体"/>
          <w:b/>
          <w:bCs/>
          <w:color w:val="auto"/>
          <w:sz w:val="24"/>
          <w:highlight w:val="none"/>
          <w:u w:val="single"/>
        </w:rPr>
        <w:t>由承包人在开工后7日内编制施工场地治安管理计划，制定应对突发治安事件的紧急预案。</w:t>
      </w:r>
    </w:p>
    <w:p w14:paraId="1DA68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6.1.5文明施工</w:t>
      </w:r>
    </w:p>
    <w:p w14:paraId="40F36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合同当事人对文明施工的要求：</w:t>
      </w:r>
    </w:p>
    <w:p w14:paraId="6877F93E">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（1）遵守地方政府和有关部门对施工场地交通、环卫、安全和施工噪音等管理规定，并办理相关审批手续。</w:t>
      </w:r>
    </w:p>
    <w:p w14:paraId="3807B239">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w:t>
      </w:r>
      <w:r>
        <w:rPr>
          <w:rFonts w:hint="eastAsia" w:ascii="宋体" w:hAnsi="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cs="宋体"/>
          <w:b/>
          <w:bCs/>
          <w:color w:val="auto"/>
          <w:kern w:val="0"/>
          <w:sz w:val="24"/>
          <w:highlight w:val="none"/>
          <w:u w:val="single"/>
        </w:rPr>
        <w:t xml:space="preserve"> </w:t>
      </w:r>
    </w:p>
    <w:p w14:paraId="2E926FE3">
      <w:pPr>
        <w:pStyle w:val="724"/>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44180071">
      <w:pPr>
        <w:pStyle w:val="724"/>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如因发包人原因导致施工暂停时间较多通过夜间加班也无法确保工期的，工期延长时间须经发包人、监理人审核同意。</w:t>
      </w:r>
    </w:p>
    <w:p w14:paraId="14653580">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32734AB4">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0F59C0C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color w:val="auto"/>
          <w:sz w:val="24"/>
          <w:highlight w:val="none"/>
          <w:u w:val="single"/>
        </w:rPr>
        <w:t>上述扣款在工程进度款中逐期扣除。</w:t>
      </w:r>
    </w:p>
    <w:p w14:paraId="276FB7F4">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color w:val="auto"/>
          <w:sz w:val="24"/>
          <w:highlight w:val="none"/>
          <w:u w:val="single"/>
        </w:rPr>
        <w:t>上述扣款在工程进度款中逐期扣除</w:t>
      </w:r>
      <w:r>
        <w:rPr>
          <w:rFonts w:hint="eastAsia" w:ascii="宋体" w:hAnsi="宋体" w:cs="宋体"/>
          <w:b/>
          <w:bCs/>
          <w:color w:val="auto"/>
          <w:kern w:val="0"/>
          <w:sz w:val="24"/>
          <w:highlight w:val="none"/>
          <w:u w:val="single"/>
        </w:rPr>
        <w:t>。</w:t>
      </w:r>
    </w:p>
    <w:p w14:paraId="63BFF1BC">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059FE6F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（8）上述手续办理费用约定如下： 由承包人承担。</w:t>
      </w:r>
    </w:p>
    <w:p w14:paraId="4B285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6.1.6关于安全文明施工费支付比例和支付期限的约定，按以下</w:t>
      </w:r>
      <w:r>
        <w:rPr>
          <w:rFonts w:hint="eastAsia" w:ascii="宋体" w:hAnsi="宋体" w:cs="宋体"/>
          <w:color w:val="auto"/>
          <w:sz w:val="24"/>
          <w:highlight w:val="none"/>
          <w:u w:val="single"/>
        </w:rPr>
        <w:t>第（1）种方式</w:t>
      </w:r>
      <w:r>
        <w:rPr>
          <w:rFonts w:hint="eastAsia" w:ascii="宋体" w:hAnsi="宋体" w:cs="宋体"/>
          <w:color w:val="auto"/>
          <w:sz w:val="24"/>
          <w:highlight w:val="none"/>
        </w:rPr>
        <w:t>约定：</w:t>
      </w:r>
    </w:p>
    <w:p w14:paraId="2C6E605F">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cs="宋体"/>
          <w:b/>
          <w:bCs/>
          <w:color w:val="auto"/>
          <w:kern w:val="0"/>
          <w:sz w:val="24"/>
          <w:highlight w:val="none"/>
        </w:rPr>
        <w:t>。</w:t>
      </w:r>
    </w:p>
    <w:p w14:paraId="0DA90B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（2）其他： / </w:t>
      </w:r>
      <w:r>
        <w:rPr>
          <w:rFonts w:hint="eastAsia" w:ascii="宋体" w:hAnsi="宋体" w:cs="宋体"/>
          <w:color w:val="auto"/>
          <w:kern w:val="0"/>
          <w:sz w:val="24"/>
          <w:highlight w:val="none"/>
        </w:rPr>
        <w:t>。</w:t>
      </w:r>
    </w:p>
    <w:p w14:paraId="702595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7、工期和进度</w:t>
      </w:r>
    </w:p>
    <w:p w14:paraId="07A50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7.1施工组织设计</w:t>
      </w:r>
    </w:p>
    <w:p w14:paraId="469196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7.1.1合</w:t>
      </w:r>
      <w:r>
        <w:rPr>
          <w:rFonts w:hint="eastAsia" w:ascii="宋体" w:hAnsi="宋体" w:cs="宋体"/>
          <w:color w:val="auto"/>
          <w:kern w:val="0"/>
          <w:sz w:val="24"/>
          <w:highlight w:val="none"/>
        </w:rPr>
        <w:t>同当事人约定的施工组织设计应包括的其他内容：</w:t>
      </w:r>
      <w:r>
        <w:rPr>
          <w:rFonts w:hint="eastAsia" w:ascii="宋体" w:hAnsi="宋体" w:cs="宋体"/>
          <w:b/>
          <w:bCs/>
          <w:color w:val="auto"/>
          <w:sz w:val="24"/>
          <w:highlight w:val="none"/>
          <w:u w:val="single"/>
        </w:rPr>
        <w:t>按《通用合同条款》7.1.1条执行</w:t>
      </w:r>
      <w:r>
        <w:rPr>
          <w:rFonts w:hint="eastAsia" w:ascii="宋体" w:hAnsi="宋体" w:cs="宋体"/>
          <w:color w:val="auto"/>
          <w:sz w:val="24"/>
          <w:highlight w:val="none"/>
        </w:rPr>
        <w:t>。</w:t>
      </w:r>
    </w:p>
    <w:p w14:paraId="7EB2A7DB">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7.1.2</w:t>
      </w:r>
      <w:r>
        <w:rPr>
          <w:rFonts w:hint="eastAsia" w:ascii="宋体" w:hAnsi="宋体" w:cs="宋体"/>
          <w:color w:val="auto"/>
          <w:kern w:val="0"/>
          <w:sz w:val="24"/>
          <w:highlight w:val="none"/>
        </w:rPr>
        <w:t>施工组织设计的提交和修改</w:t>
      </w:r>
    </w:p>
    <w:p w14:paraId="2C0B3C09">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承包人提交详细施工组织设计的期限的约定：</w:t>
      </w:r>
      <w:r>
        <w:rPr>
          <w:rFonts w:hint="eastAsia" w:ascii="宋体" w:hAnsi="宋体" w:cs="宋体"/>
          <w:b/>
          <w:bCs/>
          <w:color w:val="auto"/>
          <w:sz w:val="24"/>
          <w:highlight w:val="none"/>
          <w:u w:val="single"/>
        </w:rPr>
        <w:t>合同签订后5天内提供详细施工组织设计（施工方案）和进度计划。</w:t>
      </w:r>
    </w:p>
    <w:p w14:paraId="4A6B29EC">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29E060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7.2施工进度计划</w:t>
      </w:r>
    </w:p>
    <w:p w14:paraId="60A2B8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7.2.2施工进度计划的修订</w:t>
      </w:r>
    </w:p>
    <w:p w14:paraId="05C0A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b/>
          <w:bCs/>
          <w:color w:val="auto"/>
          <w:sz w:val="24"/>
          <w:highlight w:val="none"/>
          <w:u w:val="single"/>
        </w:rPr>
        <w:t>收到完整资料后7天内确认或提出修改意见。</w:t>
      </w:r>
      <w:r>
        <w:rPr>
          <w:rFonts w:hint="eastAsia" w:ascii="宋体" w:hAnsi="宋体" w:cs="宋体"/>
          <w:color w:val="auto"/>
          <w:sz w:val="24"/>
          <w:highlight w:val="none"/>
        </w:rPr>
        <w:t>发包人、监理单位对施工进度计划的确认是对施工进度计划可行性的确认，并不是对所涉费用的确认，也不免除承包人对施工进度计划应承担的责任。</w:t>
      </w:r>
    </w:p>
    <w:p w14:paraId="77500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7.3开工</w:t>
      </w:r>
    </w:p>
    <w:p w14:paraId="3CE4AB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7.3.1开工准备</w:t>
      </w:r>
    </w:p>
    <w:p w14:paraId="54D96CA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b/>
          <w:bCs/>
          <w:color w:val="auto"/>
          <w:sz w:val="24"/>
          <w:highlight w:val="none"/>
          <w:u w:val="single"/>
        </w:rPr>
        <w:t>开工日期前7天。</w:t>
      </w:r>
    </w:p>
    <w:p w14:paraId="1F12CC5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b/>
          <w:bCs/>
          <w:color w:val="auto"/>
          <w:sz w:val="24"/>
          <w:highlight w:val="none"/>
          <w:u w:val="single"/>
        </w:rPr>
        <w:t>开工日期前7天。</w:t>
      </w:r>
    </w:p>
    <w:p w14:paraId="5D9AEED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r>
        <w:rPr>
          <w:rFonts w:hint="eastAsia" w:ascii="宋体" w:hAnsi="宋体" w:cs="宋体"/>
          <w:b/>
          <w:bCs/>
          <w:color w:val="auto"/>
          <w:sz w:val="24"/>
          <w:highlight w:val="none"/>
          <w:u w:val="single"/>
        </w:rPr>
        <w:t>开工日期前7天。</w:t>
      </w:r>
    </w:p>
    <w:p w14:paraId="117C20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7.3.2开工通知</w:t>
      </w:r>
    </w:p>
    <w:p w14:paraId="3EE761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b/>
          <w:bCs/>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p w14:paraId="7F6E6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7.4测量放线</w:t>
      </w:r>
    </w:p>
    <w:p w14:paraId="2A055B2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C5884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7.5工期延误</w:t>
      </w:r>
    </w:p>
    <w:p w14:paraId="00DC2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7.5.1因发包人原因导致工期延误</w:t>
      </w:r>
    </w:p>
    <w:p w14:paraId="655B4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  </w:t>
      </w:r>
    </w:p>
    <w:p w14:paraId="0BCA56D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①重大设计变更引起的工期延误；</w:t>
      </w:r>
    </w:p>
    <w:p w14:paraId="498BD7D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②其他：不可抗力。</w:t>
      </w:r>
    </w:p>
    <w:p w14:paraId="236730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7.5.2因承包人原因导致工期延误</w:t>
      </w:r>
    </w:p>
    <w:p w14:paraId="1C8790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因承包人原因造成工期延误，逾期竣工违约金的计算方法为：</w:t>
      </w:r>
      <w:r>
        <w:rPr>
          <w:rFonts w:hint="eastAsia" w:ascii="宋体" w:hAnsi="宋体" w:cs="宋体"/>
          <w:b/>
          <w:bCs/>
          <w:color w:val="auto"/>
          <w:sz w:val="24"/>
          <w:highlight w:val="none"/>
          <w:u w:val="single"/>
        </w:rPr>
        <w:t>因承包人原因造成延误工期每延误一天，扣罚2000元</w:t>
      </w:r>
      <w:r>
        <w:rPr>
          <w:rFonts w:hint="eastAsia" w:ascii="宋体" w:hAnsi="宋体" w:cs="宋体"/>
          <w:color w:val="auto"/>
          <w:sz w:val="24"/>
          <w:highlight w:val="none"/>
          <w:u w:val="single"/>
        </w:rPr>
        <w:t>。</w:t>
      </w:r>
      <w:r>
        <w:rPr>
          <w:rFonts w:hint="eastAsia" w:ascii="宋体" w:hAnsi="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5217B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因承包人原因造成工期延误，逾期竣工违约金的上限：</w:t>
      </w:r>
      <w:r>
        <w:rPr>
          <w:rFonts w:hint="eastAsia" w:ascii="宋体" w:hAnsi="宋体" w:cs="宋体"/>
          <w:b/>
          <w:bCs/>
          <w:color w:val="auto"/>
          <w:sz w:val="24"/>
          <w:highlight w:val="none"/>
          <w:u w:val="single"/>
        </w:rPr>
        <w:t xml:space="preserve"> / </w:t>
      </w:r>
      <w:r>
        <w:rPr>
          <w:rFonts w:hint="eastAsia" w:ascii="宋体" w:hAnsi="宋体" w:cs="宋体"/>
          <w:color w:val="auto"/>
          <w:sz w:val="24"/>
          <w:highlight w:val="none"/>
        </w:rPr>
        <w:t>。</w:t>
      </w:r>
    </w:p>
    <w:p w14:paraId="1D327A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7.6不利物质条件</w:t>
      </w:r>
    </w:p>
    <w:p w14:paraId="23E941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不利物质条件的其他情形和有关约定：</w:t>
      </w:r>
    </w:p>
    <w:p w14:paraId="4E8C0CC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（1）施工场地周围地下管线  </w:t>
      </w:r>
      <w:r>
        <w:rPr>
          <w:rFonts w:hint="eastAsia" w:ascii="宋体" w:hAnsi="宋体" w:cs="宋体"/>
          <w:b/>
          <w:bCs/>
          <w:color w:val="auto"/>
          <w:sz w:val="24"/>
          <w:highlight w:val="none"/>
        </w:rPr>
        <w:t>；</w:t>
      </w:r>
    </w:p>
    <w:p w14:paraId="7167FC9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（2）地下障碍物和污染物  </w:t>
      </w:r>
      <w:r>
        <w:rPr>
          <w:rFonts w:hint="eastAsia" w:ascii="宋体" w:hAnsi="宋体" w:cs="宋体"/>
          <w:b/>
          <w:bCs/>
          <w:color w:val="auto"/>
          <w:sz w:val="24"/>
          <w:highlight w:val="none"/>
        </w:rPr>
        <w:t>；</w:t>
      </w:r>
    </w:p>
    <w:p w14:paraId="45C561B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（3）其他 </w:t>
      </w:r>
    </w:p>
    <w:p w14:paraId="0B8726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7.7异常恶劣的气候条件</w:t>
      </w:r>
    </w:p>
    <w:p w14:paraId="2DD48B2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发包人和承包人同意以下情形视为异常恶劣的气候条件：</w:t>
      </w:r>
      <w:r>
        <w:rPr>
          <w:rFonts w:hint="eastAsia" w:ascii="宋体" w:hAnsi="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cs="宋体"/>
          <w:b/>
          <w:bCs/>
          <w:color w:val="auto"/>
          <w:sz w:val="24"/>
          <w:highlight w:val="none"/>
        </w:rPr>
        <w:t>。</w:t>
      </w:r>
    </w:p>
    <w:p w14:paraId="6504F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7.8提前竣工的奖励</w:t>
      </w:r>
    </w:p>
    <w:p w14:paraId="29862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7.8.2提前竣工的奖励：</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p w14:paraId="5CE459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8、材料与设备</w:t>
      </w:r>
    </w:p>
    <w:p w14:paraId="762F4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8.4材料与工程设备的保管与使用</w:t>
      </w:r>
    </w:p>
    <w:p w14:paraId="2B9EC65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8.4.1发包人供应的材料设备的保管费用的承担：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E38A5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8.6样品</w:t>
      </w:r>
    </w:p>
    <w:p w14:paraId="3D39BA56">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8.6.1样品的报送与封存</w:t>
      </w:r>
    </w:p>
    <w:p w14:paraId="558EB3F6">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color w:val="auto"/>
          <w:sz w:val="24"/>
          <w:highlight w:val="none"/>
        </w:rPr>
        <w:t>。</w:t>
      </w:r>
    </w:p>
    <w:p w14:paraId="2BF8E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8.8施工设备和临时设施</w:t>
      </w:r>
    </w:p>
    <w:p w14:paraId="54F56D84">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8.8.1承包人提供的施工设备和临时设施</w:t>
      </w:r>
    </w:p>
    <w:p w14:paraId="3DFE107D">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b/>
          <w:bCs/>
          <w:color w:val="auto"/>
          <w:sz w:val="24"/>
          <w:highlight w:val="none"/>
          <w:u w:val="single"/>
        </w:rPr>
        <w:t>由承包人自行考虑，相关费用计入报价。</w:t>
      </w:r>
    </w:p>
    <w:p w14:paraId="4B1329A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9、试验与检验</w:t>
      </w:r>
    </w:p>
    <w:p w14:paraId="0DF308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9.1试验设备与试验人员</w:t>
      </w:r>
    </w:p>
    <w:p w14:paraId="53195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9.1.2试验设备</w:t>
      </w:r>
    </w:p>
    <w:p w14:paraId="58B92CA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2169D60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2BF98B2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3CF378C0">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9.3</w:t>
      </w:r>
      <w:r>
        <w:rPr>
          <w:rFonts w:hint="eastAsia" w:ascii="宋体" w:hAnsi="宋体" w:cs="宋体"/>
          <w:color w:val="auto"/>
          <w:kern w:val="0"/>
          <w:sz w:val="24"/>
          <w:highlight w:val="none"/>
        </w:rPr>
        <w:t>材料、工程设备和工程的试验和检验</w:t>
      </w:r>
    </w:p>
    <w:p w14:paraId="3CEE24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试验、检测单位资质条件约定：</w:t>
      </w:r>
      <w:r>
        <w:rPr>
          <w:rFonts w:hint="eastAsia" w:ascii="宋体" w:hAnsi="宋体" w:cs="宋体"/>
          <w:b/>
          <w:bCs/>
          <w:color w:val="auto"/>
          <w:sz w:val="24"/>
          <w:highlight w:val="none"/>
          <w:u w:val="single"/>
        </w:rPr>
        <w:t>按有关规定执行；</w:t>
      </w:r>
    </w:p>
    <w:p w14:paraId="4183E84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kern w:val="0"/>
          <w:sz w:val="24"/>
          <w:highlight w:val="none"/>
        </w:rPr>
        <w:t>试验、检测单位选择约定：</w:t>
      </w:r>
      <w:r>
        <w:rPr>
          <w:rFonts w:hint="eastAsia" w:ascii="宋体" w:hAnsi="宋体" w:cs="宋体"/>
          <w:b/>
          <w:bCs/>
          <w:color w:val="auto"/>
          <w:sz w:val="24"/>
          <w:highlight w:val="none"/>
          <w:u w:val="single"/>
        </w:rPr>
        <w:t>报监理及发包人审核批准；</w:t>
      </w:r>
    </w:p>
    <w:p w14:paraId="13F8DEE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试验、检测费用约定：</w:t>
      </w:r>
      <w:r>
        <w:rPr>
          <w:rFonts w:hint="eastAsia" w:ascii="宋体" w:hAnsi="宋体" w:cs="宋体"/>
          <w:b/>
          <w:bCs/>
          <w:color w:val="auto"/>
          <w:sz w:val="24"/>
          <w:highlight w:val="none"/>
          <w:u w:val="single"/>
        </w:rPr>
        <w:t xml:space="preserve"> 按有关规定执行。</w:t>
      </w:r>
    </w:p>
    <w:p w14:paraId="56AF73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14:paraId="340D624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12243A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10、变更</w:t>
      </w:r>
    </w:p>
    <w:p w14:paraId="73A6B3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10.1变更的范围</w:t>
      </w:r>
    </w:p>
    <w:p w14:paraId="10CF101F">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78F952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10.1.1关于变更范围的约定：按照《杭州市政府投资项目工程变更管理暂行办法》（杭财建[2013]1246号）中工程变更的相关规定。</w:t>
      </w:r>
    </w:p>
    <w:p w14:paraId="2689E1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10.1.2因承包人擅自变更设计发生的费用和由此导致发包人的直接损失，由承包人承担，延误的工期不予顺延。</w:t>
      </w:r>
    </w:p>
    <w:p w14:paraId="7DDA03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0B11C4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10.4变更估价</w:t>
      </w:r>
    </w:p>
    <w:p w14:paraId="005E9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10.4.1变更估价原则</w:t>
      </w:r>
    </w:p>
    <w:p w14:paraId="194E7138">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关于变更估价的约定: </w:t>
      </w:r>
    </w:p>
    <w:p w14:paraId="6C21D67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（1）已标价工程量清单或预算书有相同项目的，按照相同项目单价确定。</w:t>
      </w:r>
    </w:p>
    <w:p w14:paraId="5C6526D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（2）已标价工程量清单或预算书中无相同项目，但有类似项目的，参照类似项目的单价确定。</w:t>
      </w:r>
    </w:p>
    <w:p w14:paraId="4C613DD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6278604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②清单项目某一特征或工程内容变化，不影响其他特征及工程内容价格的，其他特征组合标准不变，仅调整发生变化的组合子目价格。</w:t>
      </w:r>
    </w:p>
    <w:p w14:paraId="744A1D4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（3）已标价工程量清单或预算书中无相同项目及类似项目单价的，其单价的确定，按以下约定：</w:t>
      </w:r>
    </w:p>
    <w:p w14:paraId="32E7DD8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5A790C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36D5289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79B0491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凡合价金额占合同总价2%及以上的分部分项清单项目，</w:t>
      </w:r>
    </w:p>
    <w:p w14:paraId="5D960EB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①当Q1&gt;1.15Q0时:    S=1.15Q0×P0+（Q1-1.15 Q0）×P1</w:t>
      </w:r>
    </w:p>
    <w:p w14:paraId="19BDE93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②当Q1&lt;0.85Q0时:    S=Q1×P1</w:t>
      </w:r>
    </w:p>
    <w:p w14:paraId="6BCD5EE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凡合价金额占合同总价不到2%的分部分项清单项目，</w:t>
      </w:r>
    </w:p>
    <w:p w14:paraId="44231C9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③当Q1&gt;1.25Q0时:    S=1.25Q0×P0+（Q1-1.25 Q0）×P1</w:t>
      </w:r>
    </w:p>
    <w:p w14:paraId="1D3C7AB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④当Q1&lt;0.75Q0时:    S=Q1×P1</w:t>
      </w:r>
    </w:p>
    <w:p w14:paraId="09396FA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式中 S——调整后某一分部分项工程费结算价；</w:t>
      </w:r>
    </w:p>
    <w:p w14:paraId="52A1AF5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Q1——最终完成的工程量；</w:t>
      </w:r>
    </w:p>
    <w:p w14:paraId="7DF5529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Q0——招标工程量清单中列出的工程量；</w:t>
      </w:r>
    </w:p>
    <w:p w14:paraId="6CDB94E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P0——承包人在已标价工程量清单中填报的综合单价</w:t>
      </w:r>
    </w:p>
    <w:p w14:paraId="119312D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2514A8B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（5）其他：</w:t>
      </w:r>
    </w:p>
    <w:p w14:paraId="3060D4E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48388B49">
      <w:pPr>
        <w:pStyle w:val="968"/>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②工程变更管理按《杭州市政府投资项目工程变更管理暂行办法》（杭财建[2013]1246号）</w:t>
      </w:r>
      <w:r>
        <w:rPr>
          <w:rFonts w:hint="eastAsia" w:ascii="宋体" w:hAnsi="宋体" w:cs="宋体"/>
          <w:b/>
          <w:bCs/>
          <w:color w:val="auto"/>
          <w:sz w:val="24"/>
          <w:highlight w:val="none"/>
          <w:u w:val="single"/>
          <w:lang w:val="en-US" w:eastAsia="zh-CN"/>
        </w:rPr>
        <w:t>和</w:t>
      </w:r>
      <w:r>
        <w:rPr>
          <w:rFonts w:hint="eastAsia" w:ascii="宋体" w:hAnsi="宋体" w:cs="宋体"/>
          <w:b/>
          <w:bCs/>
          <w:color w:val="auto"/>
          <w:sz w:val="24"/>
          <w:highlight w:val="none"/>
          <w:u w:val="single"/>
        </w:rPr>
        <w:t>拱教局2022（98）号文件执行，未履行规定程序的联系单，不得纳入工程结算。</w:t>
      </w:r>
    </w:p>
    <w:p w14:paraId="234388B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1E9659B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294008B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56422B16">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u w:val="single"/>
        </w:rPr>
        <w:t>⑥发包人与承包人在询标过程中，涉及到合同价款结算有须明确或澄清的事项包括：</w:t>
      </w:r>
      <w:r>
        <w:rPr>
          <w:rFonts w:hint="eastAsia" w:ascii="宋体" w:hAnsi="宋体" w:cs="宋体"/>
          <w:color w:val="auto"/>
          <w:sz w:val="24"/>
          <w:highlight w:val="none"/>
          <w:u w:val="single"/>
        </w:rPr>
        <w:t xml:space="preserve">   /   </w:t>
      </w:r>
    </w:p>
    <w:p w14:paraId="10898CD4">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u w:val="single"/>
        </w:rPr>
        <w:t>⑦本工程结算造价以国家审计或财政评审为准。</w:t>
      </w:r>
    </w:p>
    <w:p w14:paraId="3601B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10.5承包人的合理化建议</w:t>
      </w:r>
    </w:p>
    <w:p w14:paraId="0777F2D6">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b/>
          <w:bCs/>
          <w:color w:val="auto"/>
          <w:sz w:val="24"/>
          <w:highlight w:val="none"/>
          <w:u w:val="single"/>
        </w:rPr>
        <w:t xml:space="preserve">按通用条款 </w:t>
      </w:r>
    </w:p>
    <w:p w14:paraId="79623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b/>
          <w:bCs/>
          <w:color w:val="auto"/>
          <w:sz w:val="24"/>
          <w:highlight w:val="none"/>
          <w:u w:val="single"/>
        </w:rPr>
        <w:t xml:space="preserve">按通用条款 </w:t>
      </w:r>
    </w:p>
    <w:p w14:paraId="3C66F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8B3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10.7暂估价</w:t>
      </w:r>
    </w:p>
    <w:p w14:paraId="0D8AC8F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暂估价材料和工程设备的明细详见附件11：《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p w14:paraId="64CC56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10.7.1依法必须招标的暂估价项目</w:t>
      </w:r>
    </w:p>
    <w:p w14:paraId="07BE2B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6C18A3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10.7.2不属于依法必须招标的暂估价项目</w:t>
      </w:r>
    </w:p>
    <w:p w14:paraId="12655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6811298F">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627EF2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F34B9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10.8暂列金额</w:t>
      </w:r>
    </w:p>
    <w:p w14:paraId="0B18902F">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B3497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11、价格调整</w:t>
      </w:r>
    </w:p>
    <w:p w14:paraId="28561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11.1市场价格波动引起的调整</w:t>
      </w:r>
    </w:p>
    <w:p w14:paraId="2516E22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kern w:val="0"/>
          <w:sz w:val="24"/>
          <w:highlight w:val="none"/>
          <w:u w:val="single"/>
        </w:rPr>
        <w:t>调整</w:t>
      </w:r>
      <w:r>
        <w:rPr>
          <w:rFonts w:hint="eastAsia" w:ascii="宋体" w:hAnsi="宋体" w:cs="宋体"/>
          <w:color w:val="auto"/>
          <w:sz w:val="24"/>
          <w:highlight w:val="none"/>
        </w:rPr>
        <w:t>。</w:t>
      </w:r>
    </w:p>
    <w:p w14:paraId="663499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b/>
          <w:bCs/>
          <w:color w:val="auto"/>
          <w:sz w:val="24"/>
          <w:highlight w:val="none"/>
          <w:u w:val="single"/>
        </w:rPr>
        <w:t xml:space="preserve">  3   </w:t>
      </w:r>
      <w:r>
        <w:rPr>
          <w:rFonts w:hint="eastAsia" w:ascii="宋体" w:hAnsi="宋体" w:cs="宋体"/>
          <w:color w:val="auto"/>
          <w:sz w:val="24"/>
          <w:highlight w:val="none"/>
        </w:rPr>
        <w:t>种方式对合同价格进行调整：</w:t>
      </w:r>
    </w:p>
    <w:p w14:paraId="59073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5B381B2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12F0E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70832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（2）关于基准价格的约定：。</w:t>
      </w:r>
    </w:p>
    <w:p w14:paraId="607E5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0861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D7A66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5ED357D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第3种方式：</w:t>
      </w:r>
      <w:r>
        <w:rPr>
          <w:rFonts w:hint="eastAsia" w:ascii="宋体" w:hAnsi="宋体" w:cs="宋体"/>
          <w:b/>
          <w:bCs/>
          <w:color w:val="auto"/>
          <w:sz w:val="24"/>
          <w:highlight w:val="none"/>
          <w:u w:val="single"/>
        </w:rPr>
        <w:t>采用政策性文件进行价格调整</w:t>
      </w:r>
      <w:r>
        <w:rPr>
          <w:rFonts w:hint="eastAsia" w:ascii="宋体" w:hAnsi="宋体" w:cs="宋体"/>
          <w:b/>
          <w:bCs/>
          <w:color w:val="auto"/>
          <w:sz w:val="24"/>
          <w:highlight w:val="none"/>
        </w:rPr>
        <w:t>。</w:t>
      </w:r>
    </w:p>
    <w:p w14:paraId="452D545A">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政府投资工程因市场价格波动引起的调整：</w:t>
      </w:r>
      <w:r>
        <w:rPr>
          <w:rFonts w:hint="eastAsia" w:ascii="宋体" w:hAnsi="宋体" w:cs="宋体"/>
          <w:color w:val="auto"/>
          <w:kern w:val="0"/>
          <w:sz w:val="24"/>
          <w:highlight w:val="none"/>
          <w:u w:val="single"/>
        </w:rPr>
        <w:t>按《关于进一步加强杭州市建设工程市场要素价格动态管理的指导意见》(杭建市发〔2018）579号)文执行。</w:t>
      </w:r>
    </w:p>
    <w:p w14:paraId="00E874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其中：</w:t>
      </w:r>
    </w:p>
    <w:p w14:paraId="43DC6A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1、风险范围及幅度的约定：</w:t>
      </w:r>
    </w:p>
    <w:p w14:paraId="58066EAB">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（1）人工价格风险幅度为5%；</w:t>
      </w:r>
    </w:p>
    <w:p w14:paraId="3299A11F">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（2）单种规格材料价格风险幅度为5%；</w:t>
      </w:r>
    </w:p>
    <w:p w14:paraId="5F2694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2、材料价款动态调整结算方式采用以下</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第（3）种方式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约定：</w:t>
      </w:r>
    </w:p>
    <w:p w14:paraId="72D30512">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（1）按时间进度分段结算： /  。</w:t>
      </w:r>
    </w:p>
    <w:p w14:paraId="130691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（2）按工程形象部位(目标)分段结算：/  。</w:t>
      </w:r>
    </w:p>
    <w:p w14:paraId="23FA494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（3）竣工后一次性结算调价。 </w:t>
      </w:r>
    </w:p>
    <w:p w14:paraId="31DB6B8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1D1DBF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0EF9743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1B1846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43149C9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3、非承包人原因引起的延期，经发包人、监理单位审批同意顺延后，经批准的顺延工期可计入合同工期，未经审批同意，不得延长合同工期。</w:t>
      </w:r>
    </w:p>
    <w:p w14:paraId="2055009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4、承包人办理工程结算时必须向审核部门提供预算软件导出的带有计价软件格式的电子结算文件。</w:t>
      </w:r>
    </w:p>
    <w:p w14:paraId="2F1DB3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12、合同价格、计量与支付</w:t>
      </w:r>
    </w:p>
    <w:p w14:paraId="2714C7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12.1合同价格形式</w:t>
      </w:r>
    </w:p>
    <w:p w14:paraId="5C2C4D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w:t>
      </w:r>
    </w:p>
    <w:p w14:paraId="3BF61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综合单价包含的风险范围：</w:t>
      </w:r>
    </w:p>
    <w:p w14:paraId="47933BC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（1）应由承包人承担的工、料、机在磋商编制期或预算书编制期与合同实施期间所发生的市场价格波动。 </w:t>
      </w:r>
    </w:p>
    <w:p w14:paraId="044F7100">
      <w:pPr>
        <w:widowControl/>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u w:val="single"/>
        </w:rPr>
        <w:t>（2）其他：按通用条款</w:t>
      </w:r>
    </w:p>
    <w:p w14:paraId="1D6D7619">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b/>
          <w:bCs/>
          <w:color w:val="auto"/>
          <w:kern w:val="0"/>
          <w:sz w:val="24"/>
          <w:highlight w:val="none"/>
          <w:u w:val="single"/>
        </w:rPr>
        <w:t>风险因素范围内的风险费用不在合同价外另行计列及调整。</w:t>
      </w:r>
    </w:p>
    <w:p w14:paraId="34DC1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4E48F11F">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（1）市场价格波动引起的调整按本合同11.1约定计算。</w:t>
      </w:r>
    </w:p>
    <w:p w14:paraId="3FCFC82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（2）其他：  / </w:t>
      </w:r>
    </w:p>
    <w:p w14:paraId="55758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w:t>
      </w:r>
    </w:p>
    <w:p w14:paraId="748844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67821F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3086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7621A4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8DE5E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预付款</w:t>
      </w:r>
    </w:p>
    <w:p w14:paraId="3F859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12.2.1 预付款的支付</w:t>
      </w:r>
    </w:p>
    <w:p w14:paraId="6C2A7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合同总价的40%</w:t>
      </w:r>
      <w:r>
        <w:rPr>
          <w:rFonts w:hint="eastAsia" w:ascii="宋体" w:hAnsi="宋体" w:cs="宋体"/>
          <w:color w:val="auto"/>
          <w:sz w:val="24"/>
          <w:highlight w:val="none"/>
          <w:u w:val="single"/>
        </w:rPr>
        <w:t xml:space="preserve"> 。</w:t>
      </w:r>
    </w:p>
    <w:p w14:paraId="0A961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合同签订后且主要施工人员和机械进场后</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个工作日内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D9E6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4C0C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 预付款担保</w:t>
      </w:r>
    </w:p>
    <w:p w14:paraId="5AADC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4CA4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D9BB7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12.3计量</w:t>
      </w:r>
    </w:p>
    <w:p w14:paraId="501ED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12.3.1计量原则</w:t>
      </w:r>
    </w:p>
    <w:p w14:paraId="15063F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工程量计算规则：</w:t>
      </w:r>
    </w:p>
    <w:p w14:paraId="4226796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05CA9E1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不实行工程量清单计价的工程项目，工程量的计算规则应按省、市行业主管部门颁布的各专业工程定额的工程量计算规则执行。</w:t>
      </w:r>
    </w:p>
    <w:p w14:paraId="69AB1B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12.3.2计量周期</w:t>
      </w:r>
    </w:p>
    <w:p w14:paraId="369FC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b/>
          <w:bCs/>
          <w:color w:val="auto"/>
          <w:sz w:val="24"/>
          <w:highlight w:val="none"/>
          <w:u w:val="single"/>
        </w:rPr>
        <w:t>每月25日前提交已完工程量报告</w:t>
      </w:r>
      <w:r>
        <w:rPr>
          <w:rFonts w:hint="eastAsia" w:ascii="宋体" w:hAnsi="宋体" w:cs="宋体"/>
          <w:color w:val="auto"/>
          <w:sz w:val="24"/>
          <w:highlight w:val="none"/>
        </w:rPr>
        <w:t>。</w:t>
      </w:r>
    </w:p>
    <w:p w14:paraId="38FF1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12.3.3单价合同的计量</w:t>
      </w:r>
    </w:p>
    <w:p w14:paraId="2A914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74E267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12.3.4总价合同的计量</w:t>
      </w:r>
    </w:p>
    <w:p w14:paraId="7160E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EFB69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w:t>
      </w:r>
      <w:r>
        <w:rPr>
          <w:rFonts w:hint="eastAsia"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94E43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12.3.6其他价格形式合同的计量</w:t>
      </w:r>
    </w:p>
    <w:p w14:paraId="6D7192A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61FA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12.4工程进度款支付</w:t>
      </w:r>
    </w:p>
    <w:p w14:paraId="4259A5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12.4.1付款周期</w:t>
      </w:r>
    </w:p>
    <w:p w14:paraId="68D365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关于付款周期的约定：</w:t>
      </w:r>
    </w:p>
    <w:p w14:paraId="034666F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）进场施工后，5个工作日，由发包方向承包人支付合同价的40%并支付到账；</w:t>
      </w:r>
    </w:p>
    <w:p w14:paraId="36D70B5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）工程竣工并上交完整的竣工资料、决算资料后，发包人收到承包人提供的同等金额的正规发票后5个工作日内，由发包方向承包人支付至合同价（扣除预留金）的85%并支付到账；</w:t>
      </w:r>
    </w:p>
    <w:p w14:paraId="2ED8447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）竣工验收合格、经结算审核确认（包括联系单的费用）后，发包人收到承包人提供的同等金额的正规发票后5个工作日内，由发包方向承包人支付至结算总价的100%并支付到账。</w:t>
      </w:r>
    </w:p>
    <w:p w14:paraId="0D486E7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）工程承包人收取工程款时应开具符合税务部门要求的正式的建筑安装工程发票, 发包人凭票付款，承包人未提交发票的，发包人有权拒绝付款；</w:t>
      </w:r>
    </w:p>
    <w:p w14:paraId="2619A16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）承包人清楚本工程为政府工程，如因支付审批流程致使付款延迟的，不视为发包人违约。</w:t>
      </w:r>
    </w:p>
    <w:p w14:paraId="62BAB1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12.4.2进度付款申请单的编制</w:t>
      </w:r>
    </w:p>
    <w:p w14:paraId="1DCDB80A">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b/>
          <w:bCs/>
          <w:color w:val="auto"/>
          <w:sz w:val="24"/>
          <w:highlight w:val="none"/>
          <w:u w:val="single"/>
        </w:rPr>
        <w:t>不考虑因变更、索赔、合同约定应增加的金额。</w:t>
      </w:r>
    </w:p>
    <w:p w14:paraId="29273D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12.4.3进度付款申请单的提交</w:t>
      </w:r>
    </w:p>
    <w:p w14:paraId="7B3C8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b/>
          <w:bCs/>
          <w:color w:val="auto"/>
          <w:sz w:val="24"/>
          <w:highlight w:val="none"/>
          <w:u w:val="single"/>
        </w:rPr>
        <w:t>按通用条款。</w:t>
      </w:r>
    </w:p>
    <w:p w14:paraId="0F70E36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p>
    <w:p w14:paraId="35CA929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p>
    <w:p w14:paraId="706A5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12.4.4进度款审核和支付</w:t>
      </w:r>
    </w:p>
    <w:p w14:paraId="711A00B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b/>
          <w:bCs/>
          <w:color w:val="auto"/>
          <w:sz w:val="24"/>
          <w:highlight w:val="none"/>
          <w:u w:val="single"/>
        </w:rPr>
        <w:t xml:space="preserve">按通用条款。 </w:t>
      </w:r>
    </w:p>
    <w:p w14:paraId="19CE115E">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发包人完成审批并签发进度款支付证书的期限：</w:t>
      </w:r>
      <w:r>
        <w:rPr>
          <w:rFonts w:hint="eastAsia" w:ascii="宋体" w:hAnsi="宋体" w:cs="宋体"/>
          <w:b/>
          <w:bCs/>
          <w:color w:val="auto"/>
          <w:sz w:val="24"/>
          <w:highlight w:val="none"/>
          <w:u w:val="single"/>
        </w:rPr>
        <w:t>按通用条款。</w:t>
      </w:r>
    </w:p>
    <w:p w14:paraId="35BD7E8F">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（2）发包人支付进度款的期限：</w:t>
      </w:r>
      <w:r>
        <w:rPr>
          <w:rFonts w:hint="eastAsia" w:ascii="宋体" w:hAnsi="宋体" w:cs="宋体"/>
          <w:b/>
          <w:bCs/>
          <w:color w:val="auto"/>
          <w:sz w:val="24"/>
          <w:highlight w:val="none"/>
          <w:u w:val="single"/>
        </w:rPr>
        <w:t xml:space="preserve">按通用条款。 </w:t>
      </w:r>
    </w:p>
    <w:p w14:paraId="68E5035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         </w:t>
      </w:r>
    </w:p>
    <w:p w14:paraId="4E788E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12.4.6支付分解表的编制</w:t>
      </w:r>
    </w:p>
    <w:p w14:paraId="29A507E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          </w:t>
      </w:r>
    </w:p>
    <w:p w14:paraId="37FCAC45">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7ABA230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13、验收和工程试车</w:t>
      </w:r>
    </w:p>
    <w:p w14:paraId="56B3D6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13.1分部分项工程验收</w:t>
      </w:r>
    </w:p>
    <w:p w14:paraId="66D871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24</w:t>
      </w:r>
      <w:r>
        <w:rPr>
          <w:rFonts w:hint="eastAsia" w:ascii="宋体" w:hAnsi="宋体" w:cs="宋体"/>
          <w:color w:val="auto"/>
          <w:sz w:val="24"/>
          <w:highlight w:val="none"/>
        </w:rPr>
        <w:t>小时提交书面延期要求。</w:t>
      </w:r>
    </w:p>
    <w:p w14:paraId="44DA8E4B">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48 </w:t>
      </w:r>
      <w:r>
        <w:rPr>
          <w:rFonts w:hint="eastAsia" w:ascii="宋体" w:hAnsi="宋体" w:cs="宋体"/>
          <w:color w:val="auto"/>
          <w:sz w:val="24"/>
          <w:highlight w:val="none"/>
        </w:rPr>
        <w:t>小时。</w:t>
      </w:r>
    </w:p>
    <w:p w14:paraId="62625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13.2竣工验收</w:t>
      </w:r>
    </w:p>
    <w:p w14:paraId="76AF47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13.2.2竣工验收程序</w:t>
      </w:r>
    </w:p>
    <w:p w14:paraId="2D824B5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hint="eastAsia" w:ascii="宋体" w:hAnsi="宋体" w:cs="宋体"/>
          <w:b/>
          <w:bCs/>
          <w:color w:val="auto"/>
          <w:sz w:val="24"/>
          <w:highlight w:val="none"/>
          <w:u w:val="single"/>
        </w:rPr>
        <w:t xml:space="preserve">按通用条款执行。 </w:t>
      </w:r>
    </w:p>
    <w:p w14:paraId="79EF573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rPr>
        <w:t>。</w:t>
      </w:r>
    </w:p>
    <w:p w14:paraId="77CE1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13.2.5移交、接收全部与部分工程</w:t>
      </w:r>
    </w:p>
    <w:p w14:paraId="63F7C2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b/>
          <w:bCs/>
          <w:color w:val="auto"/>
          <w:sz w:val="24"/>
          <w:highlight w:val="none"/>
          <w:u w:val="single"/>
        </w:rPr>
        <w:t xml:space="preserve">按通用条款执行。 </w:t>
      </w:r>
    </w:p>
    <w:p w14:paraId="08F36D7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09152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hint="eastAsia" w:ascii="宋体" w:hAnsi="宋体" w:cs="宋体"/>
          <w:b/>
          <w:bCs/>
          <w:color w:val="auto"/>
          <w:sz w:val="24"/>
          <w:highlight w:val="none"/>
          <w:u w:val="single"/>
        </w:rPr>
        <w:t>/。</w:t>
      </w:r>
    </w:p>
    <w:p w14:paraId="4FB4F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13.3工程试车</w:t>
      </w:r>
    </w:p>
    <w:p w14:paraId="1BDE22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13.3.1试车程序</w:t>
      </w:r>
    </w:p>
    <w:p w14:paraId="41C4B16F">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工程试车内容：</w:t>
      </w:r>
      <w:r>
        <w:rPr>
          <w:rFonts w:hint="eastAsia" w:ascii="宋体" w:hAnsi="宋体" w:cs="宋体"/>
          <w:b/>
          <w:bCs/>
          <w:color w:val="auto"/>
          <w:sz w:val="24"/>
          <w:highlight w:val="none"/>
          <w:u w:val="single"/>
        </w:rPr>
        <w:t xml:space="preserve">所有试车费用承包人已在合同价中包干。 </w:t>
      </w:r>
    </w:p>
    <w:p w14:paraId="08FAFC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2D788F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6AFF54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13.3.3投料试车</w:t>
      </w:r>
    </w:p>
    <w:p w14:paraId="53F7A24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745C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13.6竣工退场</w:t>
      </w:r>
    </w:p>
    <w:p w14:paraId="7F640B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13.6.1竣工退场</w:t>
      </w:r>
    </w:p>
    <w:p w14:paraId="1A7CB0C3">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b/>
          <w:bCs/>
          <w:color w:val="auto"/>
          <w:sz w:val="24"/>
          <w:highlight w:val="none"/>
          <w:u w:val="single"/>
        </w:rPr>
        <w:t xml:space="preserve">10天内。 </w:t>
      </w:r>
    </w:p>
    <w:p w14:paraId="232E095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14、竣工结算</w:t>
      </w:r>
    </w:p>
    <w:p w14:paraId="4177E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14.1竣工付款申请</w:t>
      </w:r>
    </w:p>
    <w:p w14:paraId="7C24AB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hint="eastAsia" w:ascii="宋体" w:hAnsi="宋体" w:cs="宋体"/>
          <w:b/>
          <w:bCs/>
          <w:color w:val="auto"/>
          <w:sz w:val="24"/>
          <w:highlight w:val="none"/>
          <w:u w:val="single"/>
        </w:rPr>
        <w:t>工程竣工验收报告经发包人认可后的28天内。</w:t>
      </w:r>
    </w:p>
    <w:p w14:paraId="7F2792C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竣工付款申请单应包括的内容：</w:t>
      </w:r>
      <w:r>
        <w:rPr>
          <w:rFonts w:hint="eastAsia" w:ascii="宋体" w:hAnsi="宋体" w:cs="宋体"/>
          <w:b/>
          <w:bCs/>
          <w:color w:val="auto"/>
          <w:sz w:val="24"/>
          <w:highlight w:val="none"/>
          <w:u w:val="single"/>
        </w:rPr>
        <w:t>完整的竣工结算书及相关资料。</w:t>
      </w:r>
    </w:p>
    <w:p w14:paraId="0D3B5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14.2竣工结算审核</w:t>
      </w:r>
    </w:p>
    <w:p w14:paraId="63C0799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14.2.1发包人审批竣工付款申请单的期限：</w:t>
      </w:r>
      <w:r>
        <w:rPr>
          <w:rFonts w:hint="eastAsia" w:ascii="宋体" w:hAnsi="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5C49120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（1）工程造价500万元以下的单项工程，从收到完整的竣工结算书之日起（20）工作日；</w:t>
      </w:r>
    </w:p>
    <w:p w14:paraId="591B946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（2）工程造价500-2000万元的单项工程，从收到完整的竣工结算书之日起（30）工作日；</w:t>
      </w:r>
    </w:p>
    <w:p w14:paraId="645804F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（3）工程造价2000-5000万元的单项工程，从收到完整的竣工结算书之日起（45）工作日；</w:t>
      </w:r>
    </w:p>
    <w:p w14:paraId="62529E8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（4）工程造价5000万元以上的单项工程，从收到完整的竣工结算书之日起（60）工作日。</w:t>
      </w:r>
    </w:p>
    <w:p w14:paraId="6A026A6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发包人完成竣工付款的期限：</w:t>
      </w:r>
      <w:r>
        <w:rPr>
          <w:rFonts w:hint="eastAsia" w:ascii="宋体" w:hAnsi="宋体" w:cs="宋体"/>
          <w:b/>
          <w:color w:val="auto"/>
          <w:sz w:val="24"/>
          <w:highlight w:val="none"/>
          <w:u w:val="single"/>
        </w:rPr>
        <w:t>发包人在收到第三方审计单位出具的竣工结算审计结果文件后1个月内办理工程款结算审批会签。</w:t>
      </w:r>
    </w:p>
    <w:p w14:paraId="165686CD">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关于竣工付款证书异议部分复核的方式和程序：</w:t>
      </w:r>
      <w:r>
        <w:rPr>
          <w:rFonts w:hint="eastAsia" w:ascii="宋体" w:hAnsi="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4825CDD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177A4BE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3、发包人收到承包人再次提交的补充资料和修改的竣工结算文件后，在（20）日内予以复核，修正核对意见，并通知承包人。</w:t>
      </w:r>
    </w:p>
    <w:p w14:paraId="4551EA5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4、发、承包人均对修正核对意见无异议的，应于7日内在竣工结算核对意见上签字确认。</w:t>
      </w:r>
    </w:p>
    <w:p w14:paraId="35197CB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28B774D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14.2.3 承包人必须保证施工过程所提出的签证内容是合法的、真实的，并不由于发包人和监理工程师的确认而免除承包人的责任。</w:t>
      </w:r>
    </w:p>
    <w:p w14:paraId="33331C83">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14.2.4承包人未按14.1约定时间提交完整的竣工结算书及相关资料的，违约金的计算方法为：</w:t>
      </w:r>
      <w:r>
        <w:rPr>
          <w:rFonts w:hint="eastAsia" w:ascii="宋体" w:hAnsi="宋体" w:cs="宋体"/>
          <w:b/>
          <w:bCs/>
          <w:color w:val="auto"/>
          <w:sz w:val="24"/>
          <w:highlight w:val="none"/>
          <w:u w:val="single"/>
        </w:rPr>
        <w:t>每延误一天扣罚合同总价千分之五，直至扣完合同总价剩余款项为止</w:t>
      </w:r>
      <w:r>
        <w:rPr>
          <w:rFonts w:hint="eastAsia" w:ascii="宋体" w:hAnsi="宋体" w:cs="宋体"/>
          <w:color w:val="auto"/>
          <w:sz w:val="24"/>
          <w:highlight w:val="none"/>
        </w:rPr>
        <w:t>。</w:t>
      </w:r>
    </w:p>
    <w:p w14:paraId="01145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14.4最终结清</w:t>
      </w:r>
    </w:p>
    <w:p w14:paraId="1E11B6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14.4.1最终结清申请单</w:t>
      </w:r>
    </w:p>
    <w:p w14:paraId="12EEDE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b/>
          <w:bCs/>
          <w:color w:val="auto"/>
          <w:sz w:val="24"/>
          <w:highlight w:val="none"/>
          <w:u w:val="single"/>
        </w:rPr>
        <w:t xml:space="preserve">  两份 </w:t>
      </w:r>
    </w:p>
    <w:p w14:paraId="691FF18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b/>
          <w:bCs/>
          <w:color w:val="auto"/>
          <w:sz w:val="24"/>
          <w:highlight w:val="none"/>
          <w:u w:val="single"/>
        </w:rPr>
        <w:t xml:space="preserve">保修期满后7天内 </w:t>
      </w:r>
    </w:p>
    <w:p w14:paraId="0CC00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51A835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b/>
          <w:bCs/>
          <w:color w:val="auto"/>
          <w:sz w:val="24"/>
          <w:highlight w:val="none"/>
          <w:u w:val="single"/>
        </w:rPr>
        <w:t>收到最终结清申请单后30天内。</w:t>
      </w:r>
    </w:p>
    <w:p w14:paraId="01C1E25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91CC5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15、缺陷责任期与保修</w:t>
      </w:r>
    </w:p>
    <w:p w14:paraId="456806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p>
    <w:p w14:paraId="187B1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5DBB7E0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15.3质量保证金</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（合同签约价款1.5%）</w:t>
      </w:r>
      <w:r>
        <w:rPr>
          <w:rFonts w:hint="eastAsia" w:ascii="宋体" w:hAnsi="宋体" w:cs="宋体"/>
          <w:color w:val="auto"/>
          <w:sz w:val="24"/>
          <w:highlight w:val="none"/>
          <w:lang w:eastAsia="zh-CN"/>
        </w:rPr>
        <w:t>）</w:t>
      </w:r>
    </w:p>
    <w:p w14:paraId="2A99B241">
      <w:pPr>
        <w:spacing w:line="360" w:lineRule="auto"/>
        <w:ind w:firstLine="480" w:firstLineChars="200"/>
        <w:rPr>
          <w:rFonts w:hint="eastAsia"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lang w:val="en-US" w:eastAsia="zh-CN"/>
        </w:rPr>
        <w:t>是</w:t>
      </w:r>
    </w:p>
    <w:p w14:paraId="2A3A51B5">
      <w:pPr>
        <w:spacing w:line="360" w:lineRule="auto"/>
        <w:rPr>
          <w:rFonts w:ascii="宋体" w:hAnsi="宋体" w:cs="宋体"/>
          <w:color w:val="auto"/>
          <w:sz w:val="24"/>
          <w:highlight w:val="none"/>
        </w:rPr>
      </w:pPr>
      <w:r>
        <w:rPr>
          <w:rFonts w:hint="eastAsia" w:ascii="宋体" w:hAnsi="宋体" w:cs="宋体"/>
          <w:b/>
          <w:bCs/>
          <w:color w:val="auto"/>
          <w:sz w:val="24"/>
          <w:highlight w:val="none"/>
          <w:u w:val="single"/>
        </w:rPr>
        <w:t xml:space="preserve">15.3.1 </w:t>
      </w:r>
      <w:r>
        <w:rPr>
          <w:rFonts w:hint="eastAsia" w:ascii="宋体" w:hAnsi="宋体" w:cs="宋体"/>
          <w:color w:val="auto"/>
          <w:sz w:val="24"/>
          <w:highlight w:val="none"/>
        </w:rPr>
        <w:t>质量保证金</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（合同签约价款1.5%）</w:t>
      </w:r>
      <w:r>
        <w:rPr>
          <w:rFonts w:hint="eastAsia" w:ascii="宋体" w:hAnsi="宋体" w:cs="宋体"/>
          <w:color w:val="auto"/>
          <w:sz w:val="24"/>
          <w:highlight w:val="none"/>
          <w:lang w:eastAsia="zh-CN"/>
        </w:rPr>
        <w:t>）</w:t>
      </w:r>
      <w:r>
        <w:rPr>
          <w:rFonts w:hint="eastAsia" w:ascii="宋体" w:hAnsi="宋体" w:cs="宋体"/>
          <w:color w:val="auto"/>
          <w:sz w:val="24"/>
          <w:highlight w:val="none"/>
        </w:rPr>
        <w:t>采用以下第</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color w:val="auto"/>
          <w:sz w:val="24"/>
          <w:highlight w:val="none"/>
        </w:rPr>
        <w:t>种方式：</w:t>
      </w:r>
    </w:p>
    <w:p w14:paraId="7E497598">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（1）质量保证金保函，保证金额为：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 xml:space="preserve">； </w:t>
      </w:r>
    </w:p>
    <w:p w14:paraId="02AACF0C">
      <w:pPr>
        <w:autoSpaceDE w:val="0"/>
        <w:autoSpaceDN w:val="0"/>
        <w:spacing w:line="360" w:lineRule="auto"/>
        <w:ind w:firstLine="482" w:firstLineChars="200"/>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val="en-US" w:eastAsia="zh-CN"/>
        </w:rPr>
        <w:t>现金、</w:t>
      </w:r>
      <w:r>
        <w:rPr>
          <w:rFonts w:hint="eastAsia" w:ascii="宋体" w:hAnsi="宋体" w:cs="宋体"/>
          <w:b/>
          <w:bCs/>
          <w:color w:val="auto"/>
          <w:sz w:val="24"/>
          <w:highlight w:val="none"/>
          <w:u w:val="single"/>
          <w:lang w:val="en-US" w:eastAsia="zh-CN"/>
        </w:rPr>
        <w:t>银行转账</w:t>
      </w:r>
    </w:p>
    <w:p w14:paraId="223A19E4">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CA33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7F6FDF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w:t>
      </w:r>
      <w:r>
        <w:rPr>
          <w:rFonts w:hint="eastAsia" w:ascii="宋体" w:hAnsi="宋体" w:cs="宋体"/>
          <w:color w:val="auto"/>
          <w:sz w:val="24"/>
          <w:highlight w:val="none"/>
        </w:rPr>
        <w:t>种方式：</w:t>
      </w:r>
    </w:p>
    <w:p w14:paraId="13016D6A">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268E3572">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14:paraId="62D0F627">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w:t>
      </w:r>
    </w:p>
    <w:p w14:paraId="77062934">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F21A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p w14:paraId="2F20A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15.4.1保修责任</w:t>
      </w:r>
    </w:p>
    <w:p w14:paraId="689AE245">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hint="eastAsia" w:ascii="宋体" w:hAnsi="宋体" w:cs="宋体"/>
          <w:b/>
          <w:bCs/>
          <w:color w:val="auto"/>
          <w:kern w:val="0"/>
          <w:sz w:val="24"/>
          <w:highlight w:val="none"/>
          <w:u w:val="single"/>
        </w:rPr>
        <w:t xml:space="preserve">  详见《工程质量保修书》</w:t>
      </w:r>
      <w:r>
        <w:rPr>
          <w:rFonts w:hint="eastAsia" w:ascii="宋体" w:hAnsi="宋体" w:cs="宋体"/>
          <w:color w:val="auto"/>
          <w:kern w:val="0"/>
          <w:sz w:val="24"/>
          <w:highlight w:val="none"/>
          <w:u w:val="single"/>
        </w:rPr>
        <w:t>。</w:t>
      </w:r>
    </w:p>
    <w:p w14:paraId="3A9C53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15.4.3修复通知</w:t>
      </w:r>
    </w:p>
    <w:p w14:paraId="1CA7978C">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b/>
          <w:bCs/>
          <w:color w:val="auto"/>
          <w:kern w:val="0"/>
          <w:sz w:val="24"/>
          <w:highlight w:val="none"/>
          <w:u w:val="single"/>
        </w:rPr>
        <w:t xml:space="preserve"> 24小时内</w:t>
      </w:r>
      <w:r>
        <w:rPr>
          <w:rFonts w:hint="eastAsia" w:ascii="宋体" w:hAnsi="宋体" w:cs="宋体"/>
          <w:color w:val="auto"/>
          <w:kern w:val="0"/>
          <w:sz w:val="24"/>
          <w:highlight w:val="none"/>
          <w:u w:val="single"/>
        </w:rPr>
        <w:t>。</w:t>
      </w:r>
    </w:p>
    <w:p w14:paraId="692169C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16、违约</w:t>
      </w:r>
    </w:p>
    <w:p w14:paraId="376DD4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16.1发包人违约</w:t>
      </w:r>
    </w:p>
    <w:p w14:paraId="77730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16.1.1发包人违约的情形</w:t>
      </w:r>
    </w:p>
    <w:p w14:paraId="1752073B">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D2D02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14:paraId="41ED49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6E4F92B7">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1E5B74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AECE8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6DF0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B3D246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7895C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EF553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D0FC2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174B4CF7">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天后发包人仍不纠正其违约行为并致使合同目的不能实现的，承包人有权解除合同。</w:t>
      </w:r>
    </w:p>
    <w:p w14:paraId="38AB3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承包人违约</w:t>
      </w:r>
    </w:p>
    <w:p w14:paraId="500A090A">
      <w:pPr>
        <w:spacing w:line="360" w:lineRule="auto"/>
        <w:ind w:firstLine="480" w:firstLineChars="200"/>
        <w:rPr>
          <w:rFonts w:ascii="宋体" w:hAnsi="宋体" w:cs="宋体"/>
          <w:strike/>
          <w:color w:val="auto"/>
          <w:kern w:val="0"/>
          <w:sz w:val="24"/>
          <w:highlight w:val="none"/>
        </w:rPr>
      </w:pPr>
      <w:r>
        <w:rPr>
          <w:rFonts w:hint="eastAsia" w:ascii="宋体" w:hAnsi="宋体" w:cs="宋体"/>
          <w:color w:val="auto"/>
          <w:kern w:val="0"/>
          <w:sz w:val="24"/>
          <w:highlight w:val="none"/>
        </w:rPr>
        <w:t xml:space="preserve">16.2.1 承包人违约的情形 </w:t>
      </w:r>
    </w:p>
    <w:p w14:paraId="7D7D2F3A">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316B15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14:paraId="421AC29A">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cs="宋体"/>
          <w:b/>
          <w:bCs/>
          <w:color w:val="auto"/>
          <w:sz w:val="24"/>
          <w:highlight w:val="none"/>
          <w:u w:val="single"/>
        </w:rPr>
        <w:t xml:space="preserve">                                      </w:t>
      </w:r>
    </w:p>
    <w:p w14:paraId="5BE6D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676A5C8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DEC36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E9657A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 xml:space="preserve">17、不可抗力 </w:t>
      </w:r>
    </w:p>
    <w:p w14:paraId="0B647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17.1不可抗力的确认</w:t>
      </w:r>
    </w:p>
    <w:p w14:paraId="194E837F">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hint="eastAsia" w:ascii="宋体" w:hAnsi="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color w:val="auto"/>
          <w:kern w:val="0"/>
          <w:sz w:val="24"/>
          <w:highlight w:val="none"/>
        </w:rPr>
        <w:t>。</w:t>
      </w:r>
    </w:p>
    <w:p w14:paraId="6D424C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17.4因不可抗力解除合同</w:t>
      </w:r>
    </w:p>
    <w:p w14:paraId="71B531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28</w:t>
      </w:r>
      <w:r>
        <w:rPr>
          <w:rFonts w:hint="eastAsia" w:ascii="宋体" w:hAnsi="宋体" w:cs="宋体"/>
          <w:color w:val="auto"/>
          <w:sz w:val="24"/>
          <w:highlight w:val="none"/>
        </w:rPr>
        <w:t xml:space="preserve">天内完成款项的支付。 </w:t>
      </w:r>
    </w:p>
    <w:p w14:paraId="72900C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18、保险</w:t>
      </w:r>
    </w:p>
    <w:p w14:paraId="1A845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18.1工程保险</w:t>
      </w:r>
    </w:p>
    <w:p w14:paraId="6EFF27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color w:val="auto"/>
          <w:kern w:val="0"/>
          <w:sz w:val="24"/>
          <w:highlight w:val="none"/>
        </w:rPr>
        <w:t>。</w:t>
      </w:r>
    </w:p>
    <w:p w14:paraId="44B60E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18.3其他保险</w:t>
      </w:r>
    </w:p>
    <w:p w14:paraId="47833206">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F35BF9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C84B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18.7通知义务</w:t>
      </w:r>
    </w:p>
    <w:p w14:paraId="55E00491">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800AB9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20、争议解决</w:t>
      </w:r>
    </w:p>
    <w:p w14:paraId="772967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20.3争议评审</w:t>
      </w:r>
    </w:p>
    <w:p w14:paraId="60866A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b/>
          <w:bCs/>
          <w:color w:val="auto"/>
          <w:sz w:val="24"/>
          <w:highlight w:val="none"/>
          <w:u w:val="single"/>
        </w:rPr>
        <w:t>不同意</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w:t>
      </w:r>
    </w:p>
    <w:p w14:paraId="5AA147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20.3.1争议评审小组的确定</w:t>
      </w:r>
    </w:p>
    <w:p w14:paraId="64E8A87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497D6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46BCC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71D5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0667486">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20.3.2争议评审小组的决定</w:t>
      </w:r>
    </w:p>
    <w:p w14:paraId="1096A4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7B4E3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20.4仲裁或诉讼</w:t>
      </w:r>
    </w:p>
    <w:p w14:paraId="109724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因合同及合同有关事项发生的争议，双方当事人一致同意按下列解决方式中第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042FC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提交 / 仲裁委员会申请仲裁</w:t>
      </w:r>
      <w:r>
        <w:rPr>
          <w:rFonts w:hint="eastAsia" w:ascii="宋体" w:hAnsi="宋体" w:cs="宋体"/>
          <w:color w:val="auto"/>
          <w:sz w:val="24"/>
          <w:highlight w:val="none"/>
        </w:rPr>
        <w:t>；</w:t>
      </w:r>
    </w:p>
    <w:p w14:paraId="25753D4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依法向 工程所在地 人民法院起诉</w:t>
      </w:r>
      <w:r>
        <w:rPr>
          <w:rFonts w:hint="eastAsia" w:ascii="宋体" w:hAnsi="宋体" w:cs="宋体"/>
          <w:color w:val="auto"/>
          <w:sz w:val="24"/>
          <w:highlight w:val="none"/>
        </w:rPr>
        <w:t>。</w:t>
      </w:r>
    </w:p>
    <w:p w14:paraId="1046AAF2">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21、其他补充事项的约定：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4766FC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w:t>
      </w:r>
    </w:p>
    <w:p w14:paraId="715B6D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协议书附件：</w:t>
      </w:r>
    </w:p>
    <w:p w14:paraId="63F880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14:paraId="3F5B78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专用合同条款附件：</w:t>
      </w:r>
    </w:p>
    <w:p w14:paraId="6F266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附件2：发包人供应材料设备一览表</w:t>
      </w:r>
    </w:p>
    <w:p w14:paraId="70FAD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附件3：工程质量保修书</w:t>
      </w:r>
    </w:p>
    <w:p w14:paraId="6D7A9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附件4：主要建设工程文件目录</w:t>
      </w:r>
    </w:p>
    <w:p w14:paraId="67112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14:paraId="7A6CF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14:paraId="07A05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附件7：分包人主要施工管理人员表</w:t>
      </w:r>
    </w:p>
    <w:p w14:paraId="51034B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附件8：履约担保格式</w:t>
      </w:r>
    </w:p>
    <w:p w14:paraId="75E685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附件9：预付款担保格式</w:t>
      </w:r>
    </w:p>
    <w:p w14:paraId="41DDE95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附件10：支付担保格式</w:t>
      </w:r>
      <w:r>
        <w:rPr>
          <w:rFonts w:hint="eastAsia" w:ascii="宋体" w:hAnsi="宋体" w:cs="宋体"/>
          <w:b/>
          <w:color w:val="auto"/>
          <w:sz w:val="24"/>
          <w:highlight w:val="none"/>
        </w:rPr>
        <w:t>（财政性投资项目按相关规定执行）</w:t>
      </w:r>
    </w:p>
    <w:p w14:paraId="3D2DA3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附件11：暂估价一览表</w:t>
      </w:r>
    </w:p>
    <w:p w14:paraId="3A20CA45">
      <w:pPr>
        <w:spacing w:line="360" w:lineRule="auto"/>
        <w:jc w:val="left"/>
        <w:rPr>
          <w:rFonts w:hAnsi="宋体"/>
          <w:color w:val="auto"/>
          <w:szCs w:val="21"/>
          <w:highlight w:val="none"/>
        </w:rPr>
      </w:pPr>
    </w:p>
    <w:p w14:paraId="2F96576F">
      <w:pPr>
        <w:spacing w:line="360" w:lineRule="auto"/>
        <w:jc w:val="left"/>
        <w:rPr>
          <w:rFonts w:hAnsi="宋体"/>
          <w:color w:val="auto"/>
          <w:szCs w:val="21"/>
          <w:highlight w:val="none"/>
        </w:rPr>
        <w:sectPr>
          <w:headerReference r:id="rId10" w:type="first"/>
          <w:footerReference r:id="rId13" w:type="first"/>
          <w:headerReference r:id="rId8" w:type="default"/>
          <w:footerReference r:id="rId11" w:type="default"/>
          <w:headerReference r:id="rId9" w:type="even"/>
          <w:footerReference r:id="rId12" w:type="even"/>
          <w:pgSz w:w="11906" w:h="16838"/>
          <w:pgMar w:top="1418" w:right="1555" w:bottom="1418" w:left="1531" w:header="851" w:footer="992" w:gutter="0"/>
          <w:cols w:space="720" w:num="1"/>
          <w:titlePg/>
          <w:docGrid w:type="lines" w:linePitch="312" w:charSpace="0"/>
        </w:sectPr>
      </w:pPr>
    </w:p>
    <w:p w14:paraId="45D1A616">
      <w:pPr>
        <w:spacing w:before="156" w:beforeLines="50" w:after="156" w:afterLines="50" w:line="440" w:lineRule="exact"/>
        <w:jc w:val="left"/>
        <w:rPr>
          <w:rFonts w:hAnsi="宋体"/>
          <w:color w:val="auto"/>
          <w:sz w:val="24"/>
          <w:highlight w:val="none"/>
        </w:rPr>
      </w:pPr>
      <w:r>
        <w:rPr>
          <w:rFonts w:hint="eastAsia" w:hAnsi="宋体"/>
          <w:color w:val="auto"/>
          <w:sz w:val="24"/>
          <w:highlight w:val="none"/>
        </w:rPr>
        <w:t>附件1：</w:t>
      </w:r>
    </w:p>
    <w:p w14:paraId="61C861A0">
      <w:pPr>
        <w:spacing w:before="156" w:beforeLines="50" w:after="156" w:afterLines="50" w:line="440" w:lineRule="exact"/>
        <w:jc w:val="center"/>
        <w:rPr>
          <w:rFonts w:hAnsi="宋体"/>
          <w:color w:val="auto"/>
          <w:sz w:val="24"/>
          <w:highlight w:val="none"/>
        </w:rPr>
      </w:pPr>
      <w:r>
        <w:rPr>
          <w:rFonts w:hAnsi="宋体"/>
          <w:color w:val="auto"/>
          <w:sz w:val="24"/>
          <w:highlight w:val="none"/>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450D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59D2DC41">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单位工程名称</w:t>
            </w:r>
          </w:p>
        </w:tc>
        <w:tc>
          <w:tcPr>
            <w:tcW w:w="1843" w:type="dxa"/>
            <w:tcBorders>
              <w:top w:val="single" w:color="auto" w:sz="12" w:space="0"/>
              <w:bottom w:val="double" w:color="auto" w:sz="6" w:space="0"/>
            </w:tcBorders>
            <w:vAlign w:val="center"/>
          </w:tcPr>
          <w:p w14:paraId="718BC408">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建设规模</w:t>
            </w:r>
          </w:p>
        </w:tc>
        <w:tc>
          <w:tcPr>
            <w:tcW w:w="1417" w:type="dxa"/>
            <w:tcBorders>
              <w:top w:val="single" w:color="auto" w:sz="12" w:space="0"/>
              <w:bottom w:val="double" w:color="auto" w:sz="6" w:space="0"/>
            </w:tcBorders>
            <w:vAlign w:val="center"/>
          </w:tcPr>
          <w:p w14:paraId="0A7AABB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建筑面积(</w:t>
            </w:r>
            <w:r>
              <w:rPr>
                <w:rFonts w:hint="eastAsia" w:hAnsi="宋体" w:cs="Times New Roman"/>
                <w:color w:val="auto"/>
                <w:highlight w:val="none"/>
                <w:lang w:val="en-US"/>
              </w:rPr>
              <w:t>m2</w:t>
            </w:r>
            <w:r>
              <w:rPr>
                <w:rFonts w:hAnsi="宋体" w:cs="Times New Roman"/>
                <w:color w:val="auto"/>
                <w:highlight w:val="none"/>
                <w:lang w:val="en-US"/>
              </w:rPr>
              <w:t>)</w:t>
            </w:r>
          </w:p>
        </w:tc>
        <w:tc>
          <w:tcPr>
            <w:tcW w:w="2410" w:type="dxa"/>
            <w:tcBorders>
              <w:top w:val="single" w:color="auto" w:sz="12" w:space="0"/>
              <w:bottom w:val="double" w:color="auto" w:sz="6" w:space="0"/>
            </w:tcBorders>
            <w:vAlign w:val="center"/>
          </w:tcPr>
          <w:p w14:paraId="69301BA5">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结构</w:t>
            </w:r>
            <w:r>
              <w:rPr>
                <w:rFonts w:hint="eastAsia" w:hAnsi="宋体" w:cs="Times New Roman"/>
                <w:color w:val="auto"/>
                <w:highlight w:val="none"/>
                <w:lang w:val="en-US"/>
              </w:rPr>
              <w:t>形式</w:t>
            </w:r>
          </w:p>
        </w:tc>
        <w:tc>
          <w:tcPr>
            <w:tcW w:w="850" w:type="dxa"/>
            <w:tcBorders>
              <w:top w:val="single" w:color="auto" w:sz="12" w:space="0"/>
              <w:bottom w:val="double" w:color="auto" w:sz="6" w:space="0"/>
            </w:tcBorders>
            <w:vAlign w:val="center"/>
          </w:tcPr>
          <w:p w14:paraId="13DDCA57">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层数</w:t>
            </w:r>
          </w:p>
        </w:tc>
        <w:tc>
          <w:tcPr>
            <w:tcW w:w="1560" w:type="dxa"/>
            <w:tcBorders>
              <w:top w:val="single" w:color="auto" w:sz="12" w:space="0"/>
              <w:bottom w:val="double" w:color="auto" w:sz="6" w:space="0"/>
            </w:tcBorders>
            <w:vAlign w:val="center"/>
          </w:tcPr>
          <w:p w14:paraId="64AA27D4">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2126" w:type="dxa"/>
            <w:tcBorders>
              <w:top w:val="single" w:color="auto" w:sz="12" w:space="0"/>
              <w:bottom w:val="double" w:color="auto" w:sz="6" w:space="0"/>
            </w:tcBorders>
            <w:vAlign w:val="center"/>
          </w:tcPr>
          <w:p w14:paraId="39AA5D7A">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设备安装内容</w:t>
            </w:r>
          </w:p>
        </w:tc>
        <w:tc>
          <w:tcPr>
            <w:tcW w:w="1417" w:type="dxa"/>
            <w:tcBorders>
              <w:top w:val="single" w:color="auto" w:sz="12" w:space="0"/>
              <w:bottom w:val="double" w:color="auto" w:sz="6" w:space="0"/>
            </w:tcBorders>
            <w:vAlign w:val="center"/>
          </w:tcPr>
          <w:p w14:paraId="10087A7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合同价格（元）</w:t>
            </w:r>
          </w:p>
        </w:tc>
        <w:tc>
          <w:tcPr>
            <w:tcW w:w="851" w:type="dxa"/>
            <w:tcBorders>
              <w:top w:val="single" w:color="auto" w:sz="12" w:space="0"/>
              <w:bottom w:val="double" w:color="auto" w:sz="6" w:space="0"/>
            </w:tcBorders>
            <w:vAlign w:val="center"/>
          </w:tcPr>
          <w:p w14:paraId="06F886DB">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开工日期</w:t>
            </w:r>
          </w:p>
        </w:tc>
        <w:tc>
          <w:tcPr>
            <w:tcW w:w="850" w:type="dxa"/>
            <w:tcBorders>
              <w:top w:val="single" w:color="auto" w:sz="12" w:space="0"/>
              <w:bottom w:val="double" w:color="auto" w:sz="6" w:space="0"/>
            </w:tcBorders>
            <w:vAlign w:val="center"/>
          </w:tcPr>
          <w:p w14:paraId="56B571CE">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竣工日期</w:t>
            </w:r>
          </w:p>
        </w:tc>
      </w:tr>
      <w:tr w14:paraId="40B51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5C0D9B47">
            <w:pPr>
              <w:pStyle w:val="24"/>
              <w:keepNext/>
              <w:spacing w:line="440" w:lineRule="exact"/>
              <w:ind w:left="63" w:right="63"/>
              <w:rPr>
                <w:rFonts w:hAnsi="宋体" w:cs="Times New Roman"/>
                <w:color w:val="auto"/>
                <w:highlight w:val="none"/>
                <w:lang w:val="en-US"/>
              </w:rPr>
            </w:pPr>
          </w:p>
        </w:tc>
        <w:tc>
          <w:tcPr>
            <w:tcW w:w="1843" w:type="dxa"/>
            <w:tcBorders>
              <w:top w:val="double" w:color="auto" w:sz="6" w:space="0"/>
              <w:bottom w:val="single" w:color="auto" w:sz="6" w:space="0"/>
            </w:tcBorders>
            <w:vAlign w:val="center"/>
          </w:tcPr>
          <w:p w14:paraId="6E892ABC">
            <w:pPr>
              <w:pStyle w:val="24"/>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30A8A0E1">
            <w:pPr>
              <w:pStyle w:val="24"/>
              <w:keepNext/>
              <w:spacing w:line="440" w:lineRule="exact"/>
              <w:ind w:left="63" w:right="63"/>
              <w:rPr>
                <w:rFonts w:hAnsi="宋体" w:cs="Times New Roman"/>
                <w:color w:val="auto"/>
                <w:highlight w:val="none"/>
                <w:lang w:val="en-US"/>
              </w:rPr>
            </w:pPr>
          </w:p>
        </w:tc>
        <w:tc>
          <w:tcPr>
            <w:tcW w:w="2410" w:type="dxa"/>
            <w:tcBorders>
              <w:top w:val="double" w:color="auto" w:sz="6" w:space="0"/>
              <w:bottom w:val="single" w:color="auto" w:sz="6" w:space="0"/>
            </w:tcBorders>
            <w:vAlign w:val="center"/>
          </w:tcPr>
          <w:p w14:paraId="56C03749">
            <w:pPr>
              <w:pStyle w:val="24"/>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7683225E">
            <w:pPr>
              <w:pStyle w:val="24"/>
              <w:keepNext/>
              <w:spacing w:line="440" w:lineRule="exact"/>
              <w:ind w:left="63" w:right="63"/>
              <w:rPr>
                <w:rFonts w:hAnsi="宋体" w:cs="Times New Roman"/>
                <w:color w:val="auto"/>
                <w:highlight w:val="none"/>
                <w:lang w:val="en-US"/>
              </w:rPr>
            </w:pPr>
          </w:p>
        </w:tc>
        <w:tc>
          <w:tcPr>
            <w:tcW w:w="1560" w:type="dxa"/>
            <w:tcBorders>
              <w:top w:val="double" w:color="auto" w:sz="6" w:space="0"/>
              <w:bottom w:val="single" w:color="auto" w:sz="6" w:space="0"/>
            </w:tcBorders>
            <w:vAlign w:val="center"/>
          </w:tcPr>
          <w:p w14:paraId="6889FFF4">
            <w:pPr>
              <w:pStyle w:val="24"/>
              <w:keepNext/>
              <w:spacing w:line="440" w:lineRule="exact"/>
              <w:ind w:left="63" w:right="63"/>
              <w:rPr>
                <w:rFonts w:hAnsi="宋体" w:cs="Times New Roman"/>
                <w:color w:val="auto"/>
                <w:highlight w:val="none"/>
                <w:lang w:val="en-US"/>
              </w:rPr>
            </w:pPr>
          </w:p>
        </w:tc>
        <w:tc>
          <w:tcPr>
            <w:tcW w:w="2126" w:type="dxa"/>
            <w:tcBorders>
              <w:top w:val="double" w:color="auto" w:sz="6" w:space="0"/>
              <w:bottom w:val="single" w:color="auto" w:sz="6" w:space="0"/>
            </w:tcBorders>
            <w:vAlign w:val="center"/>
          </w:tcPr>
          <w:p w14:paraId="64C543C3">
            <w:pPr>
              <w:pStyle w:val="24"/>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71258DA4">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4AD99DFD">
            <w:pPr>
              <w:pStyle w:val="24"/>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11AEA0BA">
            <w:pPr>
              <w:pStyle w:val="24"/>
              <w:keepNext/>
              <w:spacing w:line="440" w:lineRule="exact"/>
              <w:ind w:left="63" w:right="63"/>
              <w:rPr>
                <w:rFonts w:hAnsi="宋体" w:cs="Times New Roman"/>
                <w:color w:val="auto"/>
                <w:highlight w:val="none"/>
                <w:lang w:val="en-US"/>
              </w:rPr>
            </w:pPr>
          </w:p>
        </w:tc>
      </w:tr>
      <w:tr w14:paraId="6C279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AF2A33C">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73864601">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0E7DBEE">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6D97C816">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D42B6D9">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13BD02EE">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223178EF">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63C1F55">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17FC64C8">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8945D45">
            <w:pPr>
              <w:pStyle w:val="24"/>
              <w:keepNext/>
              <w:spacing w:line="440" w:lineRule="exact"/>
              <w:ind w:left="63" w:right="63"/>
              <w:rPr>
                <w:rFonts w:hAnsi="宋体" w:cs="Times New Roman"/>
                <w:color w:val="auto"/>
                <w:highlight w:val="none"/>
                <w:lang w:val="en-US"/>
              </w:rPr>
            </w:pPr>
          </w:p>
        </w:tc>
      </w:tr>
      <w:tr w14:paraId="670F6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1950758B">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6CB062BC">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0FD66BEA">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61615C91">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2794E36">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6519717E">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12061399">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543AB27D">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78AAE69B">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9918EBF">
            <w:pPr>
              <w:pStyle w:val="24"/>
              <w:keepNext/>
              <w:spacing w:line="440" w:lineRule="exact"/>
              <w:ind w:left="63" w:right="63"/>
              <w:rPr>
                <w:rFonts w:hAnsi="宋体" w:cs="Times New Roman"/>
                <w:color w:val="auto"/>
                <w:highlight w:val="none"/>
                <w:lang w:val="en-US"/>
              </w:rPr>
            </w:pPr>
          </w:p>
        </w:tc>
      </w:tr>
      <w:tr w14:paraId="10DDD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1997EE8">
            <w:pPr>
              <w:pStyle w:val="24"/>
              <w:keepNext/>
              <w:spacing w:line="440" w:lineRule="exact"/>
              <w:ind w:left="63" w:right="63"/>
              <w:rPr>
                <w:rFonts w:hAnsi="宋体" w:cs="Times New Roman"/>
                <w:color w:val="auto"/>
                <w:highlight w:val="none"/>
                <w:lang w:val="en-US"/>
              </w:rPr>
            </w:pPr>
          </w:p>
        </w:tc>
        <w:tc>
          <w:tcPr>
            <w:tcW w:w="1843" w:type="dxa"/>
            <w:vAlign w:val="center"/>
          </w:tcPr>
          <w:p w14:paraId="79FE7082">
            <w:pPr>
              <w:pStyle w:val="24"/>
              <w:keepNext/>
              <w:spacing w:line="440" w:lineRule="exact"/>
              <w:ind w:left="63" w:right="63"/>
              <w:rPr>
                <w:rFonts w:hAnsi="宋体" w:cs="Times New Roman"/>
                <w:color w:val="auto"/>
                <w:highlight w:val="none"/>
                <w:lang w:val="en-US"/>
              </w:rPr>
            </w:pPr>
          </w:p>
        </w:tc>
        <w:tc>
          <w:tcPr>
            <w:tcW w:w="1417" w:type="dxa"/>
            <w:vAlign w:val="center"/>
          </w:tcPr>
          <w:p w14:paraId="08AB00B8">
            <w:pPr>
              <w:pStyle w:val="24"/>
              <w:keepNext/>
              <w:spacing w:line="440" w:lineRule="exact"/>
              <w:ind w:left="63" w:right="63"/>
              <w:rPr>
                <w:rFonts w:hAnsi="宋体" w:cs="Times New Roman"/>
                <w:color w:val="auto"/>
                <w:highlight w:val="none"/>
                <w:lang w:val="en-US"/>
              </w:rPr>
            </w:pPr>
          </w:p>
        </w:tc>
        <w:tc>
          <w:tcPr>
            <w:tcW w:w="2410" w:type="dxa"/>
            <w:vAlign w:val="center"/>
          </w:tcPr>
          <w:p w14:paraId="1E4E3987">
            <w:pPr>
              <w:pStyle w:val="24"/>
              <w:keepNext/>
              <w:spacing w:line="440" w:lineRule="exact"/>
              <w:ind w:left="63" w:right="63"/>
              <w:rPr>
                <w:rFonts w:hAnsi="宋体" w:cs="Times New Roman"/>
                <w:color w:val="auto"/>
                <w:highlight w:val="none"/>
                <w:lang w:val="en-US"/>
              </w:rPr>
            </w:pPr>
          </w:p>
        </w:tc>
        <w:tc>
          <w:tcPr>
            <w:tcW w:w="850" w:type="dxa"/>
            <w:vAlign w:val="center"/>
          </w:tcPr>
          <w:p w14:paraId="4278C169">
            <w:pPr>
              <w:pStyle w:val="24"/>
              <w:keepNext/>
              <w:spacing w:line="440" w:lineRule="exact"/>
              <w:ind w:left="63" w:right="63"/>
              <w:rPr>
                <w:rFonts w:hAnsi="宋体" w:cs="Times New Roman"/>
                <w:color w:val="auto"/>
                <w:highlight w:val="none"/>
                <w:lang w:val="en-US"/>
              </w:rPr>
            </w:pPr>
          </w:p>
        </w:tc>
        <w:tc>
          <w:tcPr>
            <w:tcW w:w="1560" w:type="dxa"/>
            <w:vAlign w:val="center"/>
          </w:tcPr>
          <w:p w14:paraId="2822850F">
            <w:pPr>
              <w:pStyle w:val="24"/>
              <w:keepNext/>
              <w:spacing w:line="440" w:lineRule="exact"/>
              <w:ind w:left="63" w:right="63"/>
              <w:rPr>
                <w:rFonts w:hAnsi="宋体" w:cs="Times New Roman"/>
                <w:color w:val="auto"/>
                <w:highlight w:val="none"/>
                <w:lang w:val="en-US"/>
              </w:rPr>
            </w:pPr>
          </w:p>
        </w:tc>
        <w:tc>
          <w:tcPr>
            <w:tcW w:w="2126" w:type="dxa"/>
            <w:vAlign w:val="center"/>
          </w:tcPr>
          <w:p w14:paraId="490F6686">
            <w:pPr>
              <w:pStyle w:val="24"/>
              <w:keepNext/>
              <w:spacing w:line="440" w:lineRule="exact"/>
              <w:ind w:left="63" w:right="63"/>
              <w:rPr>
                <w:rFonts w:hAnsi="宋体" w:cs="Times New Roman"/>
                <w:color w:val="auto"/>
                <w:highlight w:val="none"/>
                <w:lang w:val="en-US"/>
              </w:rPr>
            </w:pPr>
          </w:p>
        </w:tc>
        <w:tc>
          <w:tcPr>
            <w:tcW w:w="1417" w:type="dxa"/>
            <w:vAlign w:val="center"/>
          </w:tcPr>
          <w:p w14:paraId="62528805">
            <w:pPr>
              <w:pStyle w:val="24"/>
              <w:keepNext/>
              <w:spacing w:line="440" w:lineRule="exact"/>
              <w:ind w:left="63" w:right="63"/>
              <w:rPr>
                <w:rFonts w:hAnsi="宋体" w:cs="Times New Roman"/>
                <w:color w:val="auto"/>
                <w:highlight w:val="none"/>
                <w:lang w:val="en-US"/>
              </w:rPr>
            </w:pPr>
          </w:p>
        </w:tc>
        <w:tc>
          <w:tcPr>
            <w:tcW w:w="851" w:type="dxa"/>
            <w:vAlign w:val="center"/>
          </w:tcPr>
          <w:p w14:paraId="21BA14C1">
            <w:pPr>
              <w:pStyle w:val="24"/>
              <w:keepNext/>
              <w:spacing w:line="440" w:lineRule="exact"/>
              <w:ind w:left="63" w:right="63"/>
              <w:rPr>
                <w:rFonts w:hAnsi="宋体" w:cs="Times New Roman"/>
                <w:color w:val="auto"/>
                <w:highlight w:val="none"/>
                <w:lang w:val="en-US"/>
              </w:rPr>
            </w:pPr>
          </w:p>
        </w:tc>
        <w:tc>
          <w:tcPr>
            <w:tcW w:w="850" w:type="dxa"/>
            <w:vAlign w:val="center"/>
          </w:tcPr>
          <w:p w14:paraId="0F834A87">
            <w:pPr>
              <w:pStyle w:val="24"/>
              <w:keepNext/>
              <w:spacing w:line="440" w:lineRule="exact"/>
              <w:ind w:left="63" w:right="63"/>
              <w:rPr>
                <w:rFonts w:hAnsi="宋体" w:cs="Times New Roman"/>
                <w:color w:val="auto"/>
                <w:highlight w:val="none"/>
                <w:lang w:val="en-US"/>
              </w:rPr>
            </w:pPr>
          </w:p>
        </w:tc>
      </w:tr>
      <w:tr w14:paraId="0CE1F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617570A">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7EEDD12F">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541BAB52">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12CB2A15">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0C59000">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5B735D23">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79EA3696">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47B2CE8">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778D391D">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E2EDDB4">
            <w:pPr>
              <w:pStyle w:val="24"/>
              <w:keepNext/>
              <w:spacing w:line="440" w:lineRule="exact"/>
              <w:ind w:left="63" w:right="63"/>
              <w:rPr>
                <w:rFonts w:hAnsi="宋体" w:cs="Times New Roman"/>
                <w:color w:val="auto"/>
                <w:highlight w:val="none"/>
                <w:lang w:val="en-US"/>
              </w:rPr>
            </w:pPr>
          </w:p>
        </w:tc>
      </w:tr>
      <w:tr w14:paraId="4AC53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5A8B1E4">
            <w:pPr>
              <w:pStyle w:val="24"/>
              <w:keepNext/>
              <w:spacing w:line="440" w:lineRule="exact"/>
              <w:ind w:left="63" w:right="63"/>
              <w:rPr>
                <w:rFonts w:hAnsi="宋体" w:cs="Times New Roman"/>
                <w:color w:val="auto"/>
                <w:highlight w:val="none"/>
                <w:lang w:val="en-US"/>
              </w:rPr>
            </w:pPr>
          </w:p>
        </w:tc>
        <w:tc>
          <w:tcPr>
            <w:tcW w:w="1843" w:type="dxa"/>
            <w:vAlign w:val="center"/>
          </w:tcPr>
          <w:p w14:paraId="1A1ABBBE">
            <w:pPr>
              <w:pStyle w:val="24"/>
              <w:keepNext/>
              <w:spacing w:line="440" w:lineRule="exact"/>
              <w:ind w:left="63" w:right="63"/>
              <w:rPr>
                <w:rFonts w:hAnsi="宋体" w:cs="Times New Roman"/>
                <w:color w:val="auto"/>
                <w:highlight w:val="none"/>
                <w:lang w:val="en-US"/>
              </w:rPr>
            </w:pPr>
          </w:p>
        </w:tc>
        <w:tc>
          <w:tcPr>
            <w:tcW w:w="1417" w:type="dxa"/>
            <w:vAlign w:val="center"/>
          </w:tcPr>
          <w:p w14:paraId="7CEB3781">
            <w:pPr>
              <w:pStyle w:val="24"/>
              <w:keepNext/>
              <w:spacing w:line="440" w:lineRule="exact"/>
              <w:ind w:left="63" w:right="63"/>
              <w:rPr>
                <w:rFonts w:hAnsi="宋体" w:cs="Times New Roman"/>
                <w:color w:val="auto"/>
                <w:highlight w:val="none"/>
                <w:lang w:val="en-US"/>
              </w:rPr>
            </w:pPr>
          </w:p>
        </w:tc>
        <w:tc>
          <w:tcPr>
            <w:tcW w:w="2410" w:type="dxa"/>
            <w:vAlign w:val="center"/>
          </w:tcPr>
          <w:p w14:paraId="3C7F42CA">
            <w:pPr>
              <w:pStyle w:val="24"/>
              <w:keepNext/>
              <w:spacing w:line="440" w:lineRule="exact"/>
              <w:ind w:left="63" w:right="63"/>
              <w:rPr>
                <w:rFonts w:hAnsi="宋体" w:cs="Times New Roman"/>
                <w:color w:val="auto"/>
                <w:highlight w:val="none"/>
                <w:lang w:val="en-US"/>
              </w:rPr>
            </w:pPr>
          </w:p>
        </w:tc>
        <w:tc>
          <w:tcPr>
            <w:tcW w:w="850" w:type="dxa"/>
            <w:vAlign w:val="center"/>
          </w:tcPr>
          <w:p w14:paraId="70B3B961">
            <w:pPr>
              <w:pStyle w:val="24"/>
              <w:keepNext/>
              <w:spacing w:line="440" w:lineRule="exact"/>
              <w:ind w:left="63" w:right="63"/>
              <w:rPr>
                <w:rFonts w:hAnsi="宋体" w:cs="Times New Roman"/>
                <w:color w:val="auto"/>
                <w:highlight w:val="none"/>
                <w:lang w:val="en-US"/>
              </w:rPr>
            </w:pPr>
          </w:p>
        </w:tc>
        <w:tc>
          <w:tcPr>
            <w:tcW w:w="1560" w:type="dxa"/>
            <w:vAlign w:val="center"/>
          </w:tcPr>
          <w:p w14:paraId="16CAB7C4">
            <w:pPr>
              <w:pStyle w:val="24"/>
              <w:keepNext/>
              <w:spacing w:line="440" w:lineRule="exact"/>
              <w:ind w:left="63" w:right="63"/>
              <w:rPr>
                <w:rFonts w:hAnsi="宋体" w:cs="Times New Roman"/>
                <w:color w:val="auto"/>
                <w:highlight w:val="none"/>
                <w:lang w:val="en-US"/>
              </w:rPr>
            </w:pPr>
          </w:p>
        </w:tc>
        <w:tc>
          <w:tcPr>
            <w:tcW w:w="2126" w:type="dxa"/>
            <w:vAlign w:val="center"/>
          </w:tcPr>
          <w:p w14:paraId="395F9034">
            <w:pPr>
              <w:pStyle w:val="24"/>
              <w:keepNext/>
              <w:spacing w:line="440" w:lineRule="exact"/>
              <w:ind w:left="63" w:right="63"/>
              <w:rPr>
                <w:rFonts w:hAnsi="宋体" w:cs="Times New Roman"/>
                <w:color w:val="auto"/>
                <w:highlight w:val="none"/>
                <w:lang w:val="en-US"/>
              </w:rPr>
            </w:pPr>
          </w:p>
        </w:tc>
        <w:tc>
          <w:tcPr>
            <w:tcW w:w="1417" w:type="dxa"/>
            <w:vAlign w:val="center"/>
          </w:tcPr>
          <w:p w14:paraId="371625E5">
            <w:pPr>
              <w:pStyle w:val="24"/>
              <w:keepNext/>
              <w:spacing w:line="440" w:lineRule="exact"/>
              <w:ind w:left="63" w:right="63"/>
              <w:rPr>
                <w:rFonts w:hAnsi="宋体" w:cs="Times New Roman"/>
                <w:color w:val="auto"/>
                <w:highlight w:val="none"/>
                <w:lang w:val="en-US"/>
              </w:rPr>
            </w:pPr>
          </w:p>
        </w:tc>
        <w:tc>
          <w:tcPr>
            <w:tcW w:w="851" w:type="dxa"/>
            <w:vAlign w:val="center"/>
          </w:tcPr>
          <w:p w14:paraId="3F8EDBD1">
            <w:pPr>
              <w:pStyle w:val="24"/>
              <w:keepNext/>
              <w:spacing w:line="440" w:lineRule="exact"/>
              <w:ind w:left="63" w:right="63"/>
              <w:rPr>
                <w:rFonts w:hAnsi="宋体" w:cs="Times New Roman"/>
                <w:color w:val="auto"/>
                <w:highlight w:val="none"/>
                <w:lang w:val="en-US"/>
              </w:rPr>
            </w:pPr>
          </w:p>
        </w:tc>
        <w:tc>
          <w:tcPr>
            <w:tcW w:w="850" w:type="dxa"/>
            <w:vAlign w:val="center"/>
          </w:tcPr>
          <w:p w14:paraId="46AE806F">
            <w:pPr>
              <w:pStyle w:val="24"/>
              <w:keepNext/>
              <w:spacing w:line="440" w:lineRule="exact"/>
              <w:ind w:left="63" w:right="63"/>
              <w:rPr>
                <w:rFonts w:hAnsi="宋体" w:cs="Times New Roman"/>
                <w:color w:val="auto"/>
                <w:highlight w:val="none"/>
                <w:lang w:val="en-US"/>
              </w:rPr>
            </w:pPr>
          </w:p>
        </w:tc>
      </w:tr>
      <w:tr w14:paraId="236CA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F2514A6">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6EE4745C">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0589B590">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1DA042F9">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E4F1695">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3C1413B4">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01D0FFE4">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0CA53AF">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3FFFFBC1">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1A699E93">
            <w:pPr>
              <w:pStyle w:val="24"/>
              <w:keepNext/>
              <w:spacing w:line="440" w:lineRule="exact"/>
              <w:ind w:left="63" w:right="63"/>
              <w:rPr>
                <w:rFonts w:hAnsi="宋体" w:cs="Times New Roman"/>
                <w:color w:val="auto"/>
                <w:highlight w:val="none"/>
                <w:lang w:val="en-US"/>
              </w:rPr>
            </w:pPr>
          </w:p>
        </w:tc>
      </w:tr>
      <w:tr w14:paraId="1230C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50B0124">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7E8C957B">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5FBA599A">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3E4053C3">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7AB847C1">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2E1830DD">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3CA05662">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41134916">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7EDDDFE6">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B78C6F3">
            <w:pPr>
              <w:pStyle w:val="24"/>
              <w:keepNext/>
              <w:spacing w:line="440" w:lineRule="exact"/>
              <w:ind w:left="63" w:right="63"/>
              <w:rPr>
                <w:rFonts w:hAnsi="宋体" w:cs="Times New Roman"/>
                <w:color w:val="auto"/>
                <w:highlight w:val="none"/>
                <w:lang w:val="en-US"/>
              </w:rPr>
            </w:pPr>
          </w:p>
        </w:tc>
      </w:tr>
      <w:tr w14:paraId="3AC49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1529528">
            <w:pPr>
              <w:pStyle w:val="24"/>
              <w:keepNext/>
              <w:spacing w:line="440" w:lineRule="exact"/>
              <w:ind w:left="63" w:right="63"/>
              <w:rPr>
                <w:rFonts w:hAnsi="宋体" w:cs="Times New Roman"/>
                <w:color w:val="auto"/>
                <w:highlight w:val="none"/>
                <w:lang w:val="en-US"/>
              </w:rPr>
            </w:pPr>
          </w:p>
        </w:tc>
        <w:tc>
          <w:tcPr>
            <w:tcW w:w="1843" w:type="dxa"/>
            <w:vAlign w:val="center"/>
          </w:tcPr>
          <w:p w14:paraId="69D6FD3E">
            <w:pPr>
              <w:pStyle w:val="24"/>
              <w:keepNext/>
              <w:spacing w:line="440" w:lineRule="exact"/>
              <w:ind w:left="63" w:right="63"/>
              <w:rPr>
                <w:rFonts w:hAnsi="宋体" w:cs="Times New Roman"/>
                <w:color w:val="auto"/>
                <w:highlight w:val="none"/>
                <w:lang w:val="en-US"/>
              </w:rPr>
            </w:pPr>
          </w:p>
        </w:tc>
        <w:tc>
          <w:tcPr>
            <w:tcW w:w="1417" w:type="dxa"/>
            <w:vAlign w:val="center"/>
          </w:tcPr>
          <w:p w14:paraId="2D2D3AD3">
            <w:pPr>
              <w:pStyle w:val="24"/>
              <w:keepNext/>
              <w:spacing w:line="440" w:lineRule="exact"/>
              <w:ind w:left="63" w:right="63"/>
              <w:rPr>
                <w:rFonts w:hAnsi="宋体" w:cs="Times New Roman"/>
                <w:color w:val="auto"/>
                <w:highlight w:val="none"/>
                <w:lang w:val="en-US"/>
              </w:rPr>
            </w:pPr>
          </w:p>
        </w:tc>
        <w:tc>
          <w:tcPr>
            <w:tcW w:w="2410" w:type="dxa"/>
            <w:vAlign w:val="center"/>
          </w:tcPr>
          <w:p w14:paraId="6D5F69B6">
            <w:pPr>
              <w:pStyle w:val="24"/>
              <w:keepNext/>
              <w:spacing w:line="440" w:lineRule="exact"/>
              <w:ind w:left="63" w:right="63"/>
              <w:rPr>
                <w:rFonts w:hAnsi="宋体" w:cs="Times New Roman"/>
                <w:color w:val="auto"/>
                <w:highlight w:val="none"/>
                <w:lang w:val="en-US"/>
              </w:rPr>
            </w:pPr>
          </w:p>
        </w:tc>
        <w:tc>
          <w:tcPr>
            <w:tcW w:w="850" w:type="dxa"/>
            <w:vAlign w:val="center"/>
          </w:tcPr>
          <w:p w14:paraId="6D76B0FB">
            <w:pPr>
              <w:pStyle w:val="24"/>
              <w:keepNext/>
              <w:spacing w:line="440" w:lineRule="exact"/>
              <w:ind w:left="63" w:right="63"/>
              <w:rPr>
                <w:rFonts w:hAnsi="宋体" w:cs="Times New Roman"/>
                <w:color w:val="auto"/>
                <w:highlight w:val="none"/>
                <w:lang w:val="en-US"/>
              </w:rPr>
            </w:pPr>
          </w:p>
        </w:tc>
        <w:tc>
          <w:tcPr>
            <w:tcW w:w="1560" w:type="dxa"/>
            <w:vAlign w:val="center"/>
          </w:tcPr>
          <w:p w14:paraId="36FC0274">
            <w:pPr>
              <w:pStyle w:val="24"/>
              <w:keepNext/>
              <w:spacing w:line="440" w:lineRule="exact"/>
              <w:ind w:left="63" w:right="63"/>
              <w:rPr>
                <w:rFonts w:hAnsi="宋体" w:cs="Times New Roman"/>
                <w:color w:val="auto"/>
                <w:highlight w:val="none"/>
                <w:lang w:val="en-US"/>
              </w:rPr>
            </w:pPr>
          </w:p>
        </w:tc>
        <w:tc>
          <w:tcPr>
            <w:tcW w:w="2126" w:type="dxa"/>
            <w:vAlign w:val="center"/>
          </w:tcPr>
          <w:p w14:paraId="0BF32260">
            <w:pPr>
              <w:pStyle w:val="24"/>
              <w:keepNext/>
              <w:spacing w:line="440" w:lineRule="exact"/>
              <w:ind w:left="63" w:right="63"/>
              <w:rPr>
                <w:rFonts w:hAnsi="宋体" w:cs="Times New Roman"/>
                <w:color w:val="auto"/>
                <w:highlight w:val="none"/>
                <w:lang w:val="en-US"/>
              </w:rPr>
            </w:pPr>
          </w:p>
        </w:tc>
        <w:tc>
          <w:tcPr>
            <w:tcW w:w="1417" w:type="dxa"/>
            <w:vAlign w:val="center"/>
          </w:tcPr>
          <w:p w14:paraId="05F092AC">
            <w:pPr>
              <w:pStyle w:val="24"/>
              <w:keepNext/>
              <w:spacing w:line="440" w:lineRule="exact"/>
              <w:ind w:left="63" w:right="63"/>
              <w:rPr>
                <w:rFonts w:hAnsi="宋体" w:cs="Times New Roman"/>
                <w:color w:val="auto"/>
                <w:highlight w:val="none"/>
                <w:lang w:val="en-US"/>
              </w:rPr>
            </w:pPr>
          </w:p>
        </w:tc>
        <w:tc>
          <w:tcPr>
            <w:tcW w:w="851" w:type="dxa"/>
            <w:vAlign w:val="center"/>
          </w:tcPr>
          <w:p w14:paraId="474693E0">
            <w:pPr>
              <w:pStyle w:val="24"/>
              <w:keepNext/>
              <w:spacing w:line="440" w:lineRule="exact"/>
              <w:ind w:left="63" w:right="63"/>
              <w:rPr>
                <w:rFonts w:hAnsi="宋体" w:cs="Times New Roman"/>
                <w:color w:val="auto"/>
                <w:highlight w:val="none"/>
                <w:lang w:val="en-US"/>
              </w:rPr>
            </w:pPr>
          </w:p>
        </w:tc>
        <w:tc>
          <w:tcPr>
            <w:tcW w:w="850" w:type="dxa"/>
            <w:vAlign w:val="center"/>
          </w:tcPr>
          <w:p w14:paraId="6B372173">
            <w:pPr>
              <w:pStyle w:val="24"/>
              <w:keepNext/>
              <w:spacing w:line="440" w:lineRule="exact"/>
              <w:ind w:left="63" w:right="63"/>
              <w:rPr>
                <w:rFonts w:hAnsi="宋体" w:cs="Times New Roman"/>
                <w:color w:val="auto"/>
                <w:highlight w:val="none"/>
                <w:lang w:val="en-US"/>
              </w:rPr>
            </w:pPr>
          </w:p>
        </w:tc>
      </w:tr>
      <w:tr w14:paraId="30DAF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2B9445C">
            <w:pPr>
              <w:pStyle w:val="24"/>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06595269">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6677A349">
            <w:pPr>
              <w:pStyle w:val="24"/>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5D005B01">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8901D7C">
            <w:pPr>
              <w:pStyle w:val="24"/>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4F40FDB7">
            <w:pPr>
              <w:pStyle w:val="24"/>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321D7C70">
            <w:pPr>
              <w:pStyle w:val="24"/>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0F01053C">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53083CC4">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6670DA41">
            <w:pPr>
              <w:pStyle w:val="24"/>
              <w:keepNext/>
              <w:spacing w:line="440" w:lineRule="exact"/>
              <w:ind w:left="63" w:right="63"/>
              <w:rPr>
                <w:rFonts w:hAnsi="宋体" w:cs="Times New Roman"/>
                <w:color w:val="auto"/>
                <w:highlight w:val="none"/>
                <w:lang w:val="en-US"/>
              </w:rPr>
            </w:pPr>
          </w:p>
        </w:tc>
      </w:tr>
      <w:tr w14:paraId="517DF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A508F32">
            <w:pPr>
              <w:pStyle w:val="24"/>
              <w:keepNext/>
              <w:spacing w:line="440" w:lineRule="exact"/>
              <w:ind w:left="63" w:right="63"/>
              <w:rPr>
                <w:rFonts w:hAnsi="宋体" w:cs="Times New Roman"/>
                <w:color w:val="auto"/>
                <w:highlight w:val="none"/>
                <w:lang w:val="en-US"/>
              </w:rPr>
            </w:pPr>
          </w:p>
        </w:tc>
        <w:tc>
          <w:tcPr>
            <w:tcW w:w="1843" w:type="dxa"/>
            <w:vAlign w:val="center"/>
          </w:tcPr>
          <w:p w14:paraId="6F437BB2">
            <w:pPr>
              <w:pStyle w:val="24"/>
              <w:keepNext/>
              <w:spacing w:line="440" w:lineRule="exact"/>
              <w:ind w:left="63" w:right="63"/>
              <w:rPr>
                <w:rFonts w:hAnsi="宋体" w:cs="Times New Roman"/>
                <w:color w:val="auto"/>
                <w:highlight w:val="none"/>
                <w:lang w:val="en-US"/>
              </w:rPr>
            </w:pPr>
          </w:p>
        </w:tc>
        <w:tc>
          <w:tcPr>
            <w:tcW w:w="1417" w:type="dxa"/>
            <w:vAlign w:val="center"/>
          </w:tcPr>
          <w:p w14:paraId="3AB2A72E">
            <w:pPr>
              <w:pStyle w:val="24"/>
              <w:keepNext/>
              <w:spacing w:line="440" w:lineRule="exact"/>
              <w:ind w:left="63" w:right="63"/>
              <w:rPr>
                <w:rFonts w:hAnsi="宋体" w:cs="Times New Roman"/>
                <w:color w:val="auto"/>
                <w:highlight w:val="none"/>
                <w:lang w:val="en-US"/>
              </w:rPr>
            </w:pPr>
          </w:p>
        </w:tc>
        <w:tc>
          <w:tcPr>
            <w:tcW w:w="2410" w:type="dxa"/>
            <w:vAlign w:val="center"/>
          </w:tcPr>
          <w:p w14:paraId="0B0D1241">
            <w:pPr>
              <w:pStyle w:val="24"/>
              <w:keepNext/>
              <w:spacing w:line="440" w:lineRule="exact"/>
              <w:ind w:left="63" w:right="63"/>
              <w:rPr>
                <w:rFonts w:hAnsi="宋体" w:cs="Times New Roman"/>
                <w:color w:val="auto"/>
                <w:highlight w:val="none"/>
                <w:lang w:val="en-US"/>
              </w:rPr>
            </w:pPr>
          </w:p>
        </w:tc>
        <w:tc>
          <w:tcPr>
            <w:tcW w:w="850" w:type="dxa"/>
            <w:vAlign w:val="center"/>
          </w:tcPr>
          <w:p w14:paraId="7480E7D2">
            <w:pPr>
              <w:pStyle w:val="24"/>
              <w:keepNext/>
              <w:spacing w:line="440" w:lineRule="exact"/>
              <w:ind w:left="63" w:right="63"/>
              <w:rPr>
                <w:rFonts w:hAnsi="宋体" w:cs="Times New Roman"/>
                <w:color w:val="auto"/>
                <w:highlight w:val="none"/>
                <w:lang w:val="en-US"/>
              </w:rPr>
            </w:pPr>
          </w:p>
        </w:tc>
        <w:tc>
          <w:tcPr>
            <w:tcW w:w="1560" w:type="dxa"/>
            <w:vAlign w:val="center"/>
          </w:tcPr>
          <w:p w14:paraId="2099AE9D">
            <w:pPr>
              <w:pStyle w:val="24"/>
              <w:keepNext/>
              <w:spacing w:line="440" w:lineRule="exact"/>
              <w:ind w:left="63" w:right="63"/>
              <w:rPr>
                <w:rFonts w:hAnsi="宋体" w:cs="Times New Roman"/>
                <w:color w:val="auto"/>
                <w:highlight w:val="none"/>
                <w:lang w:val="en-US"/>
              </w:rPr>
            </w:pPr>
          </w:p>
        </w:tc>
        <w:tc>
          <w:tcPr>
            <w:tcW w:w="2126" w:type="dxa"/>
            <w:vAlign w:val="center"/>
          </w:tcPr>
          <w:p w14:paraId="41E78B5D">
            <w:pPr>
              <w:pStyle w:val="24"/>
              <w:keepNext/>
              <w:spacing w:line="440" w:lineRule="exact"/>
              <w:ind w:left="63" w:right="63"/>
              <w:rPr>
                <w:rFonts w:hAnsi="宋体" w:cs="Times New Roman"/>
                <w:color w:val="auto"/>
                <w:highlight w:val="none"/>
                <w:lang w:val="en-US"/>
              </w:rPr>
            </w:pPr>
          </w:p>
        </w:tc>
        <w:tc>
          <w:tcPr>
            <w:tcW w:w="1417" w:type="dxa"/>
            <w:vAlign w:val="center"/>
          </w:tcPr>
          <w:p w14:paraId="549702F2">
            <w:pPr>
              <w:pStyle w:val="24"/>
              <w:keepNext/>
              <w:spacing w:line="440" w:lineRule="exact"/>
              <w:ind w:left="63" w:right="63"/>
              <w:rPr>
                <w:rFonts w:hAnsi="宋体" w:cs="Times New Roman"/>
                <w:color w:val="auto"/>
                <w:highlight w:val="none"/>
                <w:lang w:val="en-US"/>
              </w:rPr>
            </w:pPr>
          </w:p>
        </w:tc>
        <w:tc>
          <w:tcPr>
            <w:tcW w:w="851" w:type="dxa"/>
            <w:vAlign w:val="center"/>
          </w:tcPr>
          <w:p w14:paraId="169BF356">
            <w:pPr>
              <w:pStyle w:val="24"/>
              <w:keepNext/>
              <w:spacing w:line="440" w:lineRule="exact"/>
              <w:ind w:left="63" w:right="63"/>
              <w:rPr>
                <w:rFonts w:hAnsi="宋体" w:cs="Times New Roman"/>
                <w:color w:val="auto"/>
                <w:highlight w:val="none"/>
                <w:lang w:val="en-US"/>
              </w:rPr>
            </w:pPr>
          </w:p>
        </w:tc>
        <w:tc>
          <w:tcPr>
            <w:tcW w:w="850" w:type="dxa"/>
            <w:vAlign w:val="center"/>
          </w:tcPr>
          <w:p w14:paraId="7AEC4F9A">
            <w:pPr>
              <w:pStyle w:val="24"/>
              <w:keepNext/>
              <w:spacing w:line="440" w:lineRule="exact"/>
              <w:ind w:left="63" w:right="63"/>
              <w:rPr>
                <w:rFonts w:hAnsi="宋体" w:cs="Times New Roman"/>
                <w:color w:val="auto"/>
                <w:highlight w:val="none"/>
                <w:lang w:val="en-US"/>
              </w:rPr>
            </w:pPr>
          </w:p>
        </w:tc>
      </w:tr>
    </w:tbl>
    <w:p w14:paraId="504C921D">
      <w:pPr>
        <w:spacing w:line="440" w:lineRule="exact"/>
        <w:rPr>
          <w:rFonts w:hAnsi="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68134556">
      <w:pPr>
        <w:spacing w:line="440" w:lineRule="exact"/>
        <w:rPr>
          <w:rFonts w:hAnsi="宋体"/>
          <w:color w:val="auto"/>
          <w:sz w:val="24"/>
          <w:highlight w:val="none"/>
        </w:rPr>
      </w:pPr>
      <w:r>
        <w:rPr>
          <w:rFonts w:hAnsi="宋体"/>
          <w:color w:val="auto"/>
          <w:sz w:val="24"/>
          <w:highlight w:val="none"/>
        </w:rPr>
        <w:t>附件2：</w:t>
      </w:r>
    </w:p>
    <w:p w14:paraId="37CDF8AB">
      <w:pPr>
        <w:spacing w:before="120" w:beforeLines="50" w:after="120" w:afterLines="50" w:line="440" w:lineRule="exact"/>
        <w:jc w:val="center"/>
        <w:rPr>
          <w:rFonts w:hAnsi="宋体"/>
          <w:color w:val="auto"/>
          <w:sz w:val="24"/>
          <w:highlight w:val="none"/>
        </w:rPr>
      </w:pPr>
      <w:r>
        <w:rPr>
          <w:rFonts w:hAnsi="宋体"/>
          <w:color w:val="auto"/>
          <w:sz w:val="24"/>
          <w:highlight w:val="none"/>
        </w:rPr>
        <w:t>发包人供应材料设备一览表</w:t>
      </w:r>
    </w:p>
    <w:tbl>
      <w:tblPr>
        <w:tblStyle w:val="62"/>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3DDF7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0C37F6BD">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276" w:type="dxa"/>
            <w:tcBorders>
              <w:top w:val="single" w:color="auto" w:sz="12" w:space="0"/>
              <w:bottom w:val="double" w:color="auto" w:sz="6" w:space="0"/>
            </w:tcBorders>
            <w:vAlign w:val="center"/>
          </w:tcPr>
          <w:p w14:paraId="45679095">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 xml:space="preserve">  </w:t>
            </w:r>
            <w:r>
              <w:rPr>
                <w:rFonts w:hAnsi="宋体" w:cs="Times New Roman"/>
                <w:color w:val="auto"/>
                <w:highlight w:val="none"/>
                <w:lang w:val="en-US"/>
              </w:rPr>
              <w:t>材料、</w:t>
            </w:r>
          </w:p>
          <w:p w14:paraId="279BA0F8">
            <w:pPr>
              <w:pStyle w:val="24"/>
              <w:keepNext/>
              <w:spacing w:line="440" w:lineRule="exact"/>
              <w:ind w:right="63"/>
              <w:rPr>
                <w:rFonts w:hAnsi="宋体" w:cs="Times New Roman"/>
                <w:color w:val="auto"/>
                <w:highlight w:val="none"/>
                <w:lang w:val="en-US"/>
              </w:rPr>
            </w:pPr>
            <w:r>
              <w:rPr>
                <w:rFonts w:hAnsi="宋体" w:cs="Times New Roman"/>
                <w:color w:val="auto"/>
                <w:highlight w:val="none"/>
                <w:lang w:val="en-US"/>
              </w:rPr>
              <w:t>设备品种</w:t>
            </w:r>
          </w:p>
        </w:tc>
        <w:tc>
          <w:tcPr>
            <w:tcW w:w="1162" w:type="dxa"/>
            <w:tcBorders>
              <w:top w:val="single" w:color="auto" w:sz="12" w:space="0"/>
              <w:bottom w:val="double" w:color="auto" w:sz="6" w:space="0"/>
            </w:tcBorders>
            <w:vAlign w:val="center"/>
          </w:tcPr>
          <w:p w14:paraId="485D0E0E">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940" w:type="dxa"/>
            <w:tcBorders>
              <w:top w:val="single" w:color="auto" w:sz="12" w:space="0"/>
              <w:bottom w:val="double" w:color="auto" w:sz="6" w:space="0"/>
            </w:tcBorders>
            <w:vAlign w:val="center"/>
          </w:tcPr>
          <w:p w14:paraId="2CC235DB">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851" w:type="dxa"/>
            <w:tcBorders>
              <w:top w:val="single" w:color="auto" w:sz="12" w:space="0"/>
              <w:bottom w:val="double" w:color="auto" w:sz="6" w:space="0"/>
            </w:tcBorders>
            <w:vAlign w:val="center"/>
          </w:tcPr>
          <w:p w14:paraId="4961F94D">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044" w:type="dxa"/>
            <w:tcBorders>
              <w:top w:val="single" w:color="auto" w:sz="12" w:space="0"/>
              <w:bottom w:val="double" w:color="auto" w:sz="6" w:space="0"/>
            </w:tcBorders>
            <w:vAlign w:val="center"/>
          </w:tcPr>
          <w:p w14:paraId="037AC3C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731" w:type="dxa"/>
            <w:tcBorders>
              <w:top w:val="single" w:color="auto" w:sz="12" w:space="0"/>
              <w:bottom w:val="double" w:color="auto" w:sz="6" w:space="0"/>
            </w:tcBorders>
            <w:vAlign w:val="center"/>
          </w:tcPr>
          <w:p w14:paraId="46DC868F">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质量等级</w:t>
            </w:r>
          </w:p>
        </w:tc>
        <w:tc>
          <w:tcPr>
            <w:tcW w:w="851" w:type="dxa"/>
            <w:tcBorders>
              <w:top w:val="single" w:color="auto" w:sz="12" w:space="0"/>
              <w:bottom w:val="double" w:color="auto" w:sz="6" w:space="0"/>
            </w:tcBorders>
            <w:vAlign w:val="center"/>
          </w:tcPr>
          <w:p w14:paraId="7E2AF45E">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供应时间</w:t>
            </w:r>
          </w:p>
        </w:tc>
        <w:tc>
          <w:tcPr>
            <w:tcW w:w="1314" w:type="dxa"/>
            <w:tcBorders>
              <w:top w:val="single" w:color="auto" w:sz="12" w:space="0"/>
              <w:bottom w:val="double" w:color="auto" w:sz="6" w:space="0"/>
            </w:tcBorders>
            <w:vAlign w:val="center"/>
          </w:tcPr>
          <w:p w14:paraId="3D136EDA">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送达地点</w:t>
            </w:r>
          </w:p>
        </w:tc>
        <w:tc>
          <w:tcPr>
            <w:tcW w:w="730" w:type="dxa"/>
            <w:tcBorders>
              <w:top w:val="single" w:color="auto" w:sz="12" w:space="0"/>
              <w:bottom w:val="double" w:color="auto" w:sz="6" w:space="0"/>
            </w:tcBorders>
            <w:vAlign w:val="center"/>
          </w:tcPr>
          <w:p w14:paraId="7E6855B2">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059FB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6AF6DD7A">
            <w:pPr>
              <w:pStyle w:val="24"/>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34C02398">
            <w:pPr>
              <w:pStyle w:val="24"/>
              <w:keepNext/>
              <w:spacing w:line="440" w:lineRule="exact"/>
              <w:ind w:left="63" w:right="63"/>
              <w:rPr>
                <w:rFonts w:hAnsi="宋体" w:cs="Times New Roman"/>
                <w:color w:val="auto"/>
                <w:highlight w:val="none"/>
                <w:lang w:val="en-US"/>
              </w:rPr>
            </w:pPr>
          </w:p>
        </w:tc>
        <w:tc>
          <w:tcPr>
            <w:tcW w:w="1162" w:type="dxa"/>
            <w:tcBorders>
              <w:top w:val="double" w:color="auto" w:sz="6" w:space="0"/>
              <w:bottom w:val="single" w:color="auto" w:sz="6" w:space="0"/>
            </w:tcBorders>
            <w:vAlign w:val="center"/>
          </w:tcPr>
          <w:p w14:paraId="0C4FB236">
            <w:pPr>
              <w:pStyle w:val="24"/>
              <w:keepNext/>
              <w:spacing w:line="440" w:lineRule="exact"/>
              <w:ind w:left="63" w:right="63"/>
              <w:rPr>
                <w:rFonts w:hAnsi="宋体" w:cs="Times New Roman"/>
                <w:color w:val="auto"/>
                <w:highlight w:val="none"/>
                <w:lang w:val="en-US"/>
              </w:rPr>
            </w:pPr>
          </w:p>
        </w:tc>
        <w:tc>
          <w:tcPr>
            <w:tcW w:w="940" w:type="dxa"/>
            <w:tcBorders>
              <w:top w:val="double" w:color="auto" w:sz="6" w:space="0"/>
              <w:bottom w:val="single" w:color="auto" w:sz="6" w:space="0"/>
            </w:tcBorders>
            <w:vAlign w:val="center"/>
          </w:tcPr>
          <w:p w14:paraId="5D8D1812">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4F683CD9">
            <w:pPr>
              <w:pStyle w:val="24"/>
              <w:keepNext/>
              <w:spacing w:line="440" w:lineRule="exact"/>
              <w:ind w:left="63" w:right="63"/>
              <w:rPr>
                <w:rFonts w:hAnsi="宋体" w:cs="Times New Roman"/>
                <w:color w:val="auto"/>
                <w:highlight w:val="none"/>
                <w:lang w:val="en-US"/>
              </w:rPr>
            </w:pPr>
          </w:p>
        </w:tc>
        <w:tc>
          <w:tcPr>
            <w:tcW w:w="1044" w:type="dxa"/>
            <w:tcBorders>
              <w:top w:val="double" w:color="auto" w:sz="6" w:space="0"/>
              <w:bottom w:val="single" w:color="auto" w:sz="6" w:space="0"/>
            </w:tcBorders>
            <w:vAlign w:val="center"/>
          </w:tcPr>
          <w:p w14:paraId="598F603A">
            <w:pPr>
              <w:pStyle w:val="24"/>
              <w:keepNext/>
              <w:spacing w:line="440" w:lineRule="exact"/>
              <w:ind w:left="63" w:right="63"/>
              <w:rPr>
                <w:rFonts w:hAnsi="宋体" w:cs="Times New Roman"/>
                <w:color w:val="auto"/>
                <w:highlight w:val="none"/>
                <w:lang w:val="en-US"/>
              </w:rPr>
            </w:pPr>
          </w:p>
        </w:tc>
        <w:tc>
          <w:tcPr>
            <w:tcW w:w="731" w:type="dxa"/>
            <w:tcBorders>
              <w:top w:val="double" w:color="auto" w:sz="6" w:space="0"/>
              <w:bottom w:val="single" w:color="auto" w:sz="6" w:space="0"/>
            </w:tcBorders>
            <w:vAlign w:val="center"/>
          </w:tcPr>
          <w:p w14:paraId="7B151811">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140BF279">
            <w:pPr>
              <w:pStyle w:val="24"/>
              <w:keepNext/>
              <w:spacing w:line="440" w:lineRule="exact"/>
              <w:ind w:left="63" w:right="63"/>
              <w:rPr>
                <w:rFonts w:hAnsi="宋体" w:cs="Times New Roman"/>
                <w:color w:val="auto"/>
                <w:highlight w:val="none"/>
                <w:lang w:val="en-US"/>
              </w:rPr>
            </w:pPr>
          </w:p>
        </w:tc>
        <w:tc>
          <w:tcPr>
            <w:tcW w:w="1314" w:type="dxa"/>
            <w:tcBorders>
              <w:top w:val="double" w:color="auto" w:sz="6" w:space="0"/>
              <w:bottom w:val="single" w:color="auto" w:sz="6" w:space="0"/>
            </w:tcBorders>
            <w:vAlign w:val="center"/>
          </w:tcPr>
          <w:p w14:paraId="7562A42E">
            <w:pPr>
              <w:pStyle w:val="24"/>
              <w:keepNext/>
              <w:spacing w:line="440" w:lineRule="exact"/>
              <w:ind w:left="63" w:right="63"/>
              <w:rPr>
                <w:rFonts w:hAnsi="宋体" w:cs="Times New Roman"/>
                <w:color w:val="auto"/>
                <w:highlight w:val="none"/>
                <w:lang w:val="en-US"/>
              </w:rPr>
            </w:pPr>
          </w:p>
        </w:tc>
        <w:tc>
          <w:tcPr>
            <w:tcW w:w="730" w:type="dxa"/>
            <w:tcBorders>
              <w:top w:val="double" w:color="auto" w:sz="6" w:space="0"/>
              <w:bottom w:val="single" w:color="auto" w:sz="6" w:space="0"/>
            </w:tcBorders>
            <w:vAlign w:val="center"/>
          </w:tcPr>
          <w:p w14:paraId="00C9CA60">
            <w:pPr>
              <w:pStyle w:val="24"/>
              <w:keepNext/>
              <w:spacing w:line="440" w:lineRule="exact"/>
              <w:ind w:left="63" w:right="63"/>
              <w:rPr>
                <w:rFonts w:hAnsi="宋体" w:cs="Times New Roman"/>
                <w:color w:val="auto"/>
                <w:highlight w:val="none"/>
                <w:lang w:val="en-US"/>
              </w:rPr>
            </w:pPr>
          </w:p>
        </w:tc>
      </w:tr>
      <w:tr w14:paraId="69A8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77D54C47">
            <w:pPr>
              <w:pStyle w:val="24"/>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7EA4B216">
            <w:pPr>
              <w:pStyle w:val="24"/>
              <w:keepNext/>
              <w:spacing w:line="440" w:lineRule="exact"/>
              <w:ind w:left="63" w:right="63"/>
              <w:rPr>
                <w:rFonts w:hAnsi="宋体" w:cs="Times New Roman"/>
                <w:color w:val="auto"/>
                <w:highlight w:val="none"/>
                <w:lang w:val="en-US"/>
              </w:rPr>
            </w:pPr>
          </w:p>
        </w:tc>
        <w:tc>
          <w:tcPr>
            <w:tcW w:w="1162" w:type="dxa"/>
            <w:tcBorders>
              <w:top w:val="nil"/>
            </w:tcBorders>
            <w:vAlign w:val="center"/>
          </w:tcPr>
          <w:p w14:paraId="47B6F089">
            <w:pPr>
              <w:pStyle w:val="24"/>
              <w:keepNext/>
              <w:spacing w:line="440" w:lineRule="exact"/>
              <w:ind w:left="63" w:right="63"/>
              <w:rPr>
                <w:rFonts w:hAnsi="宋体" w:cs="Times New Roman"/>
                <w:color w:val="auto"/>
                <w:highlight w:val="none"/>
                <w:lang w:val="en-US"/>
              </w:rPr>
            </w:pPr>
          </w:p>
        </w:tc>
        <w:tc>
          <w:tcPr>
            <w:tcW w:w="940" w:type="dxa"/>
            <w:tcBorders>
              <w:top w:val="nil"/>
            </w:tcBorders>
            <w:vAlign w:val="center"/>
          </w:tcPr>
          <w:p w14:paraId="48CFCBF3">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25C49A97">
            <w:pPr>
              <w:pStyle w:val="24"/>
              <w:keepNext/>
              <w:spacing w:line="440" w:lineRule="exact"/>
              <w:ind w:left="63" w:right="63"/>
              <w:rPr>
                <w:rFonts w:hAnsi="宋体" w:cs="Times New Roman"/>
                <w:color w:val="auto"/>
                <w:highlight w:val="none"/>
                <w:lang w:val="en-US"/>
              </w:rPr>
            </w:pPr>
          </w:p>
        </w:tc>
        <w:tc>
          <w:tcPr>
            <w:tcW w:w="1044" w:type="dxa"/>
            <w:tcBorders>
              <w:top w:val="nil"/>
            </w:tcBorders>
            <w:vAlign w:val="center"/>
          </w:tcPr>
          <w:p w14:paraId="02E60DCD">
            <w:pPr>
              <w:pStyle w:val="24"/>
              <w:keepNext/>
              <w:spacing w:line="440" w:lineRule="exact"/>
              <w:ind w:left="63" w:right="63"/>
              <w:rPr>
                <w:rFonts w:hAnsi="宋体" w:cs="Times New Roman"/>
                <w:color w:val="auto"/>
                <w:highlight w:val="none"/>
                <w:lang w:val="en-US"/>
              </w:rPr>
            </w:pPr>
          </w:p>
        </w:tc>
        <w:tc>
          <w:tcPr>
            <w:tcW w:w="731" w:type="dxa"/>
            <w:tcBorders>
              <w:top w:val="nil"/>
            </w:tcBorders>
            <w:vAlign w:val="center"/>
          </w:tcPr>
          <w:p w14:paraId="39430A24">
            <w:pPr>
              <w:pStyle w:val="24"/>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795F3055">
            <w:pPr>
              <w:pStyle w:val="24"/>
              <w:keepNext/>
              <w:spacing w:line="440" w:lineRule="exact"/>
              <w:ind w:left="63" w:right="63"/>
              <w:rPr>
                <w:rFonts w:hAnsi="宋体" w:cs="Times New Roman"/>
                <w:color w:val="auto"/>
                <w:highlight w:val="none"/>
                <w:lang w:val="en-US"/>
              </w:rPr>
            </w:pPr>
          </w:p>
        </w:tc>
        <w:tc>
          <w:tcPr>
            <w:tcW w:w="1314" w:type="dxa"/>
            <w:tcBorders>
              <w:top w:val="nil"/>
            </w:tcBorders>
            <w:vAlign w:val="center"/>
          </w:tcPr>
          <w:p w14:paraId="04006459">
            <w:pPr>
              <w:pStyle w:val="24"/>
              <w:keepNext/>
              <w:spacing w:line="440" w:lineRule="exact"/>
              <w:ind w:left="63" w:right="63"/>
              <w:rPr>
                <w:rFonts w:hAnsi="宋体" w:cs="Times New Roman"/>
                <w:color w:val="auto"/>
                <w:highlight w:val="none"/>
                <w:lang w:val="en-US"/>
              </w:rPr>
            </w:pPr>
          </w:p>
        </w:tc>
        <w:tc>
          <w:tcPr>
            <w:tcW w:w="730" w:type="dxa"/>
            <w:tcBorders>
              <w:top w:val="nil"/>
            </w:tcBorders>
            <w:vAlign w:val="center"/>
          </w:tcPr>
          <w:p w14:paraId="5F873958">
            <w:pPr>
              <w:pStyle w:val="24"/>
              <w:keepNext/>
              <w:spacing w:line="440" w:lineRule="exact"/>
              <w:ind w:left="63" w:right="63"/>
              <w:rPr>
                <w:rFonts w:hAnsi="宋体" w:cs="Times New Roman"/>
                <w:color w:val="auto"/>
                <w:highlight w:val="none"/>
                <w:lang w:val="en-US"/>
              </w:rPr>
            </w:pPr>
          </w:p>
        </w:tc>
      </w:tr>
      <w:tr w14:paraId="2C46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992258F">
            <w:pPr>
              <w:pStyle w:val="24"/>
              <w:keepNext/>
              <w:spacing w:line="440" w:lineRule="exact"/>
              <w:ind w:left="63" w:right="63"/>
              <w:rPr>
                <w:rFonts w:hAnsi="宋体" w:cs="Times New Roman"/>
                <w:color w:val="auto"/>
                <w:highlight w:val="none"/>
                <w:lang w:val="en-US"/>
              </w:rPr>
            </w:pPr>
          </w:p>
        </w:tc>
        <w:tc>
          <w:tcPr>
            <w:tcW w:w="1276" w:type="dxa"/>
            <w:vAlign w:val="center"/>
          </w:tcPr>
          <w:p w14:paraId="7EB56C50">
            <w:pPr>
              <w:pStyle w:val="24"/>
              <w:keepNext/>
              <w:spacing w:line="440" w:lineRule="exact"/>
              <w:ind w:left="63" w:right="63"/>
              <w:rPr>
                <w:rFonts w:hAnsi="宋体" w:cs="Times New Roman"/>
                <w:color w:val="auto"/>
                <w:highlight w:val="none"/>
                <w:lang w:val="en-US"/>
              </w:rPr>
            </w:pPr>
          </w:p>
        </w:tc>
        <w:tc>
          <w:tcPr>
            <w:tcW w:w="1162" w:type="dxa"/>
            <w:vAlign w:val="center"/>
          </w:tcPr>
          <w:p w14:paraId="0FBA2105">
            <w:pPr>
              <w:pStyle w:val="24"/>
              <w:keepNext/>
              <w:spacing w:line="440" w:lineRule="exact"/>
              <w:ind w:left="63" w:right="63"/>
              <w:rPr>
                <w:rFonts w:hAnsi="宋体" w:cs="Times New Roman"/>
                <w:color w:val="auto"/>
                <w:highlight w:val="none"/>
                <w:lang w:val="en-US"/>
              </w:rPr>
            </w:pPr>
          </w:p>
        </w:tc>
        <w:tc>
          <w:tcPr>
            <w:tcW w:w="940" w:type="dxa"/>
            <w:vAlign w:val="center"/>
          </w:tcPr>
          <w:p w14:paraId="4CA1999D">
            <w:pPr>
              <w:pStyle w:val="24"/>
              <w:keepNext/>
              <w:spacing w:line="440" w:lineRule="exact"/>
              <w:ind w:left="63" w:right="63"/>
              <w:rPr>
                <w:rFonts w:hAnsi="宋体" w:cs="Times New Roman"/>
                <w:color w:val="auto"/>
                <w:highlight w:val="none"/>
                <w:lang w:val="en-US"/>
              </w:rPr>
            </w:pPr>
          </w:p>
        </w:tc>
        <w:tc>
          <w:tcPr>
            <w:tcW w:w="851" w:type="dxa"/>
            <w:vAlign w:val="center"/>
          </w:tcPr>
          <w:p w14:paraId="70059791">
            <w:pPr>
              <w:pStyle w:val="24"/>
              <w:keepNext/>
              <w:spacing w:line="440" w:lineRule="exact"/>
              <w:ind w:left="63" w:right="63"/>
              <w:rPr>
                <w:rFonts w:hAnsi="宋体" w:cs="Times New Roman"/>
                <w:color w:val="auto"/>
                <w:highlight w:val="none"/>
                <w:lang w:val="en-US"/>
              </w:rPr>
            </w:pPr>
          </w:p>
        </w:tc>
        <w:tc>
          <w:tcPr>
            <w:tcW w:w="1044" w:type="dxa"/>
            <w:vAlign w:val="center"/>
          </w:tcPr>
          <w:p w14:paraId="2B43EB1A">
            <w:pPr>
              <w:pStyle w:val="24"/>
              <w:keepNext/>
              <w:spacing w:line="440" w:lineRule="exact"/>
              <w:ind w:left="63" w:right="63"/>
              <w:rPr>
                <w:rFonts w:hAnsi="宋体" w:cs="Times New Roman"/>
                <w:color w:val="auto"/>
                <w:highlight w:val="none"/>
                <w:lang w:val="en-US"/>
              </w:rPr>
            </w:pPr>
          </w:p>
        </w:tc>
        <w:tc>
          <w:tcPr>
            <w:tcW w:w="731" w:type="dxa"/>
            <w:vAlign w:val="center"/>
          </w:tcPr>
          <w:p w14:paraId="1F5A1BC2">
            <w:pPr>
              <w:pStyle w:val="24"/>
              <w:keepNext/>
              <w:spacing w:line="440" w:lineRule="exact"/>
              <w:ind w:left="63" w:right="63"/>
              <w:rPr>
                <w:rFonts w:hAnsi="宋体" w:cs="Times New Roman"/>
                <w:color w:val="auto"/>
                <w:highlight w:val="none"/>
                <w:lang w:val="en-US"/>
              </w:rPr>
            </w:pPr>
          </w:p>
        </w:tc>
        <w:tc>
          <w:tcPr>
            <w:tcW w:w="851" w:type="dxa"/>
            <w:vAlign w:val="center"/>
          </w:tcPr>
          <w:p w14:paraId="3CEC31B4">
            <w:pPr>
              <w:pStyle w:val="24"/>
              <w:keepNext/>
              <w:spacing w:line="440" w:lineRule="exact"/>
              <w:ind w:left="63" w:right="63"/>
              <w:rPr>
                <w:rFonts w:hAnsi="宋体" w:cs="Times New Roman"/>
                <w:color w:val="auto"/>
                <w:highlight w:val="none"/>
                <w:lang w:val="en-US"/>
              </w:rPr>
            </w:pPr>
          </w:p>
        </w:tc>
        <w:tc>
          <w:tcPr>
            <w:tcW w:w="1314" w:type="dxa"/>
            <w:vAlign w:val="center"/>
          </w:tcPr>
          <w:p w14:paraId="41A51753">
            <w:pPr>
              <w:pStyle w:val="24"/>
              <w:keepNext/>
              <w:spacing w:line="440" w:lineRule="exact"/>
              <w:ind w:left="63" w:right="63"/>
              <w:rPr>
                <w:rFonts w:hAnsi="宋体" w:cs="Times New Roman"/>
                <w:color w:val="auto"/>
                <w:highlight w:val="none"/>
                <w:lang w:val="en-US"/>
              </w:rPr>
            </w:pPr>
          </w:p>
        </w:tc>
        <w:tc>
          <w:tcPr>
            <w:tcW w:w="730" w:type="dxa"/>
            <w:vAlign w:val="center"/>
          </w:tcPr>
          <w:p w14:paraId="7124B155">
            <w:pPr>
              <w:pStyle w:val="24"/>
              <w:keepNext/>
              <w:spacing w:line="440" w:lineRule="exact"/>
              <w:ind w:left="63" w:right="63"/>
              <w:rPr>
                <w:rFonts w:hAnsi="宋体" w:cs="Times New Roman"/>
                <w:color w:val="auto"/>
                <w:highlight w:val="none"/>
                <w:lang w:val="en-US"/>
              </w:rPr>
            </w:pPr>
          </w:p>
        </w:tc>
      </w:tr>
      <w:tr w14:paraId="0B81D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68EB6C5">
            <w:pPr>
              <w:pStyle w:val="24"/>
              <w:keepNext/>
              <w:spacing w:line="440" w:lineRule="exact"/>
              <w:ind w:left="63" w:right="63"/>
              <w:rPr>
                <w:rFonts w:hAnsi="宋体" w:cs="Times New Roman"/>
                <w:color w:val="auto"/>
                <w:highlight w:val="none"/>
                <w:lang w:val="en-US"/>
              </w:rPr>
            </w:pPr>
          </w:p>
        </w:tc>
        <w:tc>
          <w:tcPr>
            <w:tcW w:w="1276" w:type="dxa"/>
            <w:vAlign w:val="center"/>
          </w:tcPr>
          <w:p w14:paraId="6F3028AF">
            <w:pPr>
              <w:pStyle w:val="24"/>
              <w:keepNext/>
              <w:spacing w:line="440" w:lineRule="exact"/>
              <w:ind w:left="63" w:right="63"/>
              <w:rPr>
                <w:rFonts w:hAnsi="宋体" w:cs="Times New Roman"/>
                <w:color w:val="auto"/>
                <w:highlight w:val="none"/>
                <w:lang w:val="en-US"/>
              </w:rPr>
            </w:pPr>
          </w:p>
        </w:tc>
        <w:tc>
          <w:tcPr>
            <w:tcW w:w="1162" w:type="dxa"/>
            <w:vAlign w:val="center"/>
          </w:tcPr>
          <w:p w14:paraId="4335B946">
            <w:pPr>
              <w:pStyle w:val="24"/>
              <w:keepNext/>
              <w:spacing w:line="440" w:lineRule="exact"/>
              <w:ind w:left="63" w:right="63"/>
              <w:rPr>
                <w:rFonts w:hAnsi="宋体" w:cs="Times New Roman"/>
                <w:color w:val="auto"/>
                <w:highlight w:val="none"/>
                <w:lang w:val="en-US"/>
              </w:rPr>
            </w:pPr>
          </w:p>
        </w:tc>
        <w:tc>
          <w:tcPr>
            <w:tcW w:w="940" w:type="dxa"/>
            <w:vAlign w:val="center"/>
          </w:tcPr>
          <w:p w14:paraId="019FF7F5">
            <w:pPr>
              <w:pStyle w:val="24"/>
              <w:keepNext/>
              <w:spacing w:line="440" w:lineRule="exact"/>
              <w:ind w:left="63" w:right="63"/>
              <w:rPr>
                <w:rFonts w:hAnsi="宋体" w:cs="Times New Roman"/>
                <w:color w:val="auto"/>
                <w:highlight w:val="none"/>
                <w:lang w:val="en-US"/>
              </w:rPr>
            </w:pPr>
          </w:p>
        </w:tc>
        <w:tc>
          <w:tcPr>
            <w:tcW w:w="851" w:type="dxa"/>
            <w:vAlign w:val="center"/>
          </w:tcPr>
          <w:p w14:paraId="1E6B82EE">
            <w:pPr>
              <w:pStyle w:val="24"/>
              <w:keepNext/>
              <w:spacing w:line="440" w:lineRule="exact"/>
              <w:ind w:left="63" w:right="63"/>
              <w:rPr>
                <w:rFonts w:hAnsi="宋体" w:cs="Times New Roman"/>
                <w:color w:val="auto"/>
                <w:highlight w:val="none"/>
                <w:lang w:val="en-US"/>
              </w:rPr>
            </w:pPr>
          </w:p>
        </w:tc>
        <w:tc>
          <w:tcPr>
            <w:tcW w:w="1044" w:type="dxa"/>
            <w:vAlign w:val="center"/>
          </w:tcPr>
          <w:p w14:paraId="5538E508">
            <w:pPr>
              <w:pStyle w:val="24"/>
              <w:keepNext/>
              <w:spacing w:line="440" w:lineRule="exact"/>
              <w:ind w:left="63" w:right="63"/>
              <w:rPr>
                <w:rFonts w:hAnsi="宋体" w:cs="Times New Roman"/>
                <w:color w:val="auto"/>
                <w:highlight w:val="none"/>
                <w:lang w:val="en-US"/>
              </w:rPr>
            </w:pPr>
          </w:p>
        </w:tc>
        <w:tc>
          <w:tcPr>
            <w:tcW w:w="731" w:type="dxa"/>
            <w:vAlign w:val="center"/>
          </w:tcPr>
          <w:p w14:paraId="2F0B1322">
            <w:pPr>
              <w:pStyle w:val="24"/>
              <w:keepNext/>
              <w:spacing w:line="440" w:lineRule="exact"/>
              <w:ind w:left="63" w:right="63"/>
              <w:rPr>
                <w:rFonts w:hAnsi="宋体" w:cs="Times New Roman"/>
                <w:color w:val="auto"/>
                <w:highlight w:val="none"/>
                <w:lang w:val="en-US"/>
              </w:rPr>
            </w:pPr>
          </w:p>
        </w:tc>
        <w:tc>
          <w:tcPr>
            <w:tcW w:w="851" w:type="dxa"/>
            <w:vAlign w:val="center"/>
          </w:tcPr>
          <w:p w14:paraId="3702F139">
            <w:pPr>
              <w:pStyle w:val="24"/>
              <w:keepNext/>
              <w:spacing w:line="440" w:lineRule="exact"/>
              <w:ind w:left="63" w:right="63"/>
              <w:rPr>
                <w:rFonts w:hAnsi="宋体" w:cs="Times New Roman"/>
                <w:color w:val="auto"/>
                <w:highlight w:val="none"/>
                <w:lang w:val="en-US"/>
              </w:rPr>
            </w:pPr>
          </w:p>
        </w:tc>
        <w:tc>
          <w:tcPr>
            <w:tcW w:w="1314" w:type="dxa"/>
            <w:vAlign w:val="center"/>
          </w:tcPr>
          <w:p w14:paraId="068157AA">
            <w:pPr>
              <w:pStyle w:val="24"/>
              <w:keepNext/>
              <w:spacing w:line="440" w:lineRule="exact"/>
              <w:ind w:left="63" w:right="63"/>
              <w:rPr>
                <w:rFonts w:hAnsi="宋体" w:cs="Times New Roman"/>
                <w:color w:val="auto"/>
                <w:highlight w:val="none"/>
                <w:lang w:val="en-US"/>
              </w:rPr>
            </w:pPr>
          </w:p>
        </w:tc>
        <w:tc>
          <w:tcPr>
            <w:tcW w:w="730" w:type="dxa"/>
            <w:vAlign w:val="center"/>
          </w:tcPr>
          <w:p w14:paraId="0FE04B1B">
            <w:pPr>
              <w:pStyle w:val="24"/>
              <w:keepNext/>
              <w:spacing w:line="440" w:lineRule="exact"/>
              <w:ind w:left="63" w:right="63"/>
              <w:rPr>
                <w:rFonts w:hAnsi="宋体" w:cs="Times New Roman"/>
                <w:color w:val="auto"/>
                <w:highlight w:val="none"/>
                <w:lang w:val="en-US"/>
              </w:rPr>
            </w:pPr>
          </w:p>
        </w:tc>
      </w:tr>
      <w:tr w14:paraId="53835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D39848E">
            <w:pPr>
              <w:pStyle w:val="24"/>
              <w:keepNext/>
              <w:spacing w:line="440" w:lineRule="exact"/>
              <w:ind w:left="63" w:right="63"/>
              <w:rPr>
                <w:rFonts w:hAnsi="宋体" w:cs="Times New Roman"/>
                <w:color w:val="auto"/>
                <w:highlight w:val="none"/>
                <w:lang w:val="en-US"/>
              </w:rPr>
            </w:pPr>
          </w:p>
        </w:tc>
        <w:tc>
          <w:tcPr>
            <w:tcW w:w="1276" w:type="dxa"/>
            <w:vAlign w:val="center"/>
          </w:tcPr>
          <w:p w14:paraId="0B0CAF50">
            <w:pPr>
              <w:pStyle w:val="24"/>
              <w:keepNext/>
              <w:spacing w:line="440" w:lineRule="exact"/>
              <w:ind w:left="63" w:right="63"/>
              <w:rPr>
                <w:rFonts w:hAnsi="宋体" w:cs="Times New Roman"/>
                <w:color w:val="auto"/>
                <w:highlight w:val="none"/>
                <w:lang w:val="en-US"/>
              </w:rPr>
            </w:pPr>
          </w:p>
        </w:tc>
        <w:tc>
          <w:tcPr>
            <w:tcW w:w="1162" w:type="dxa"/>
            <w:vAlign w:val="center"/>
          </w:tcPr>
          <w:p w14:paraId="63700C2D">
            <w:pPr>
              <w:pStyle w:val="24"/>
              <w:keepNext/>
              <w:spacing w:line="440" w:lineRule="exact"/>
              <w:ind w:left="63" w:right="63"/>
              <w:rPr>
                <w:rFonts w:hAnsi="宋体" w:cs="Times New Roman"/>
                <w:color w:val="auto"/>
                <w:highlight w:val="none"/>
                <w:lang w:val="en-US"/>
              </w:rPr>
            </w:pPr>
          </w:p>
        </w:tc>
        <w:tc>
          <w:tcPr>
            <w:tcW w:w="940" w:type="dxa"/>
            <w:vAlign w:val="center"/>
          </w:tcPr>
          <w:p w14:paraId="7FAE6ED7">
            <w:pPr>
              <w:pStyle w:val="24"/>
              <w:keepNext/>
              <w:spacing w:line="440" w:lineRule="exact"/>
              <w:ind w:left="63" w:right="63"/>
              <w:rPr>
                <w:rFonts w:hAnsi="宋体" w:cs="Times New Roman"/>
                <w:color w:val="auto"/>
                <w:highlight w:val="none"/>
                <w:lang w:val="en-US"/>
              </w:rPr>
            </w:pPr>
          </w:p>
        </w:tc>
        <w:tc>
          <w:tcPr>
            <w:tcW w:w="851" w:type="dxa"/>
            <w:vAlign w:val="center"/>
          </w:tcPr>
          <w:p w14:paraId="681EA605">
            <w:pPr>
              <w:pStyle w:val="24"/>
              <w:keepNext/>
              <w:spacing w:line="440" w:lineRule="exact"/>
              <w:ind w:left="63" w:right="63"/>
              <w:rPr>
                <w:rFonts w:hAnsi="宋体" w:cs="Times New Roman"/>
                <w:color w:val="auto"/>
                <w:highlight w:val="none"/>
                <w:lang w:val="en-US"/>
              </w:rPr>
            </w:pPr>
          </w:p>
        </w:tc>
        <w:tc>
          <w:tcPr>
            <w:tcW w:w="1044" w:type="dxa"/>
            <w:vAlign w:val="center"/>
          </w:tcPr>
          <w:p w14:paraId="6259B459">
            <w:pPr>
              <w:pStyle w:val="24"/>
              <w:keepNext/>
              <w:spacing w:line="440" w:lineRule="exact"/>
              <w:ind w:left="63" w:right="63"/>
              <w:rPr>
                <w:rFonts w:hAnsi="宋体" w:cs="Times New Roman"/>
                <w:color w:val="auto"/>
                <w:highlight w:val="none"/>
                <w:lang w:val="en-US"/>
              </w:rPr>
            </w:pPr>
          </w:p>
        </w:tc>
        <w:tc>
          <w:tcPr>
            <w:tcW w:w="731" w:type="dxa"/>
            <w:vAlign w:val="center"/>
          </w:tcPr>
          <w:p w14:paraId="766DD493">
            <w:pPr>
              <w:pStyle w:val="24"/>
              <w:keepNext/>
              <w:spacing w:line="440" w:lineRule="exact"/>
              <w:ind w:left="63" w:right="63"/>
              <w:rPr>
                <w:rFonts w:hAnsi="宋体" w:cs="Times New Roman"/>
                <w:color w:val="auto"/>
                <w:highlight w:val="none"/>
                <w:lang w:val="en-US"/>
              </w:rPr>
            </w:pPr>
          </w:p>
        </w:tc>
        <w:tc>
          <w:tcPr>
            <w:tcW w:w="851" w:type="dxa"/>
            <w:vAlign w:val="center"/>
          </w:tcPr>
          <w:p w14:paraId="40ADEC28">
            <w:pPr>
              <w:pStyle w:val="24"/>
              <w:keepNext/>
              <w:spacing w:line="440" w:lineRule="exact"/>
              <w:ind w:left="63" w:right="63"/>
              <w:rPr>
                <w:rFonts w:hAnsi="宋体" w:cs="Times New Roman"/>
                <w:color w:val="auto"/>
                <w:highlight w:val="none"/>
                <w:lang w:val="en-US"/>
              </w:rPr>
            </w:pPr>
          </w:p>
        </w:tc>
        <w:tc>
          <w:tcPr>
            <w:tcW w:w="1314" w:type="dxa"/>
            <w:vAlign w:val="center"/>
          </w:tcPr>
          <w:p w14:paraId="1D0C721F">
            <w:pPr>
              <w:pStyle w:val="24"/>
              <w:keepNext/>
              <w:spacing w:line="440" w:lineRule="exact"/>
              <w:ind w:left="63" w:right="63"/>
              <w:rPr>
                <w:rFonts w:hAnsi="宋体" w:cs="Times New Roman"/>
                <w:color w:val="auto"/>
                <w:highlight w:val="none"/>
                <w:lang w:val="en-US"/>
              </w:rPr>
            </w:pPr>
          </w:p>
        </w:tc>
        <w:tc>
          <w:tcPr>
            <w:tcW w:w="730" w:type="dxa"/>
            <w:vAlign w:val="center"/>
          </w:tcPr>
          <w:p w14:paraId="1A40DE17">
            <w:pPr>
              <w:pStyle w:val="24"/>
              <w:keepNext/>
              <w:spacing w:line="440" w:lineRule="exact"/>
              <w:ind w:left="63" w:right="63"/>
              <w:rPr>
                <w:rFonts w:hAnsi="宋体" w:cs="Times New Roman"/>
                <w:color w:val="auto"/>
                <w:highlight w:val="none"/>
                <w:lang w:val="en-US"/>
              </w:rPr>
            </w:pPr>
          </w:p>
        </w:tc>
      </w:tr>
      <w:tr w14:paraId="6ED11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31260A4">
            <w:pPr>
              <w:pStyle w:val="24"/>
              <w:keepNext/>
              <w:spacing w:line="440" w:lineRule="exact"/>
              <w:ind w:left="63" w:right="63"/>
              <w:rPr>
                <w:rFonts w:hAnsi="宋体" w:cs="Times New Roman"/>
                <w:color w:val="auto"/>
                <w:highlight w:val="none"/>
                <w:lang w:val="en-US"/>
              </w:rPr>
            </w:pPr>
          </w:p>
        </w:tc>
        <w:tc>
          <w:tcPr>
            <w:tcW w:w="1276" w:type="dxa"/>
            <w:vAlign w:val="center"/>
          </w:tcPr>
          <w:p w14:paraId="7D14A74B">
            <w:pPr>
              <w:pStyle w:val="24"/>
              <w:keepNext/>
              <w:spacing w:line="440" w:lineRule="exact"/>
              <w:ind w:left="63" w:right="63"/>
              <w:rPr>
                <w:rFonts w:hAnsi="宋体" w:cs="Times New Roman"/>
                <w:color w:val="auto"/>
                <w:highlight w:val="none"/>
                <w:lang w:val="en-US"/>
              </w:rPr>
            </w:pPr>
          </w:p>
        </w:tc>
        <w:tc>
          <w:tcPr>
            <w:tcW w:w="1162" w:type="dxa"/>
            <w:vAlign w:val="center"/>
          </w:tcPr>
          <w:p w14:paraId="528FD7E0">
            <w:pPr>
              <w:pStyle w:val="24"/>
              <w:keepNext/>
              <w:spacing w:line="440" w:lineRule="exact"/>
              <w:ind w:left="63" w:right="63"/>
              <w:rPr>
                <w:rFonts w:hAnsi="宋体" w:cs="Times New Roman"/>
                <w:color w:val="auto"/>
                <w:highlight w:val="none"/>
                <w:lang w:val="en-US"/>
              </w:rPr>
            </w:pPr>
          </w:p>
        </w:tc>
        <w:tc>
          <w:tcPr>
            <w:tcW w:w="940" w:type="dxa"/>
            <w:vAlign w:val="center"/>
          </w:tcPr>
          <w:p w14:paraId="5FE2CCC4">
            <w:pPr>
              <w:pStyle w:val="24"/>
              <w:keepNext/>
              <w:spacing w:line="440" w:lineRule="exact"/>
              <w:ind w:left="63" w:right="63"/>
              <w:rPr>
                <w:rFonts w:hAnsi="宋体" w:cs="Times New Roman"/>
                <w:color w:val="auto"/>
                <w:highlight w:val="none"/>
                <w:lang w:val="en-US"/>
              </w:rPr>
            </w:pPr>
          </w:p>
        </w:tc>
        <w:tc>
          <w:tcPr>
            <w:tcW w:w="851" w:type="dxa"/>
            <w:vAlign w:val="center"/>
          </w:tcPr>
          <w:p w14:paraId="5C13DCAC">
            <w:pPr>
              <w:pStyle w:val="24"/>
              <w:keepNext/>
              <w:spacing w:line="440" w:lineRule="exact"/>
              <w:ind w:left="63" w:right="63"/>
              <w:rPr>
                <w:rFonts w:hAnsi="宋体" w:cs="Times New Roman"/>
                <w:color w:val="auto"/>
                <w:highlight w:val="none"/>
                <w:lang w:val="en-US"/>
              </w:rPr>
            </w:pPr>
          </w:p>
        </w:tc>
        <w:tc>
          <w:tcPr>
            <w:tcW w:w="1044" w:type="dxa"/>
            <w:vAlign w:val="center"/>
          </w:tcPr>
          <w:p w14:paraId="20FDF524">
            <w:pPr>
              <w:pStyle w:val="24"/>
              <w:keepNext/>
              <w:spacing w:line="440" w:lineRule="exact"/>
              <w:ind w:left="63" w:right="63"/>
              <w:rPr>
                <w:rFonts w:hAnsi="宋体" w:cs="Times New Roman"/>
                <w:color w:val="auto"/>
                <w:highlight w:val="none"/>
                <w:lang w:val="en-US"/>
              </w:rPr>
            </w:pPr>
          </w:p>
        </w:tc>
        <w:tc>
          <w:tcPr>
            <w:tcW w:w="731" w:type="dxa"/>
            <w:vAlign w:val="center"/>
          </w:tcPr>
          <w:p w14:paraId="1AD3DEEE">
            <w:pPr>
              <w:pStyle w:val="24"/>
              <w:keepNext/>
              <w:spacing w:line="440" w:lineRule="exact"/>
              <w:ind w:left="63" w:right="63"/>
              <w:rPr>
                <w:rFonts w:hAnsi="宋体" w:cs="Times New Roman"/>
                <w:color w:val="auto"/>
                <w:highlight w:val="none"/>
                <w:lang w:val="en-US"/>
              </w:rPr>
            </w:pPr>
          </w:p>
        </w:tc>
        <w:tc>
          <w:tcPr>
            <w:tcW w:w="851" w:type="dxa"/>
            <w:vAlign w:val="center"/>
          </w:tcPr>
          <w:p w14:paraId="4F21AC57">
            <w:pPr>
              <w:pStyle w:val="24"/>
              <w:keepNext/>
              <w:spacing w:line="440" w:lineRule="exact"/>
              <w:ind w:left="63" w:right="63"/>
              <w:rPr>
                <w:rFonts w:hAnsi="宋体" w:cs="Times New Roman"/>
                <w:color w:val="auto"/>
                <w:highlight w:val="none"/>
                <w:lang w:val="en-US"/>
              </w:rPr>
            </w:pPr>
          </w:p>
        </w:tc>
        <w:tc>
          <w:tcPr>
            <w:tcW w:w="1314" w:type="dxa"/>
            <w:vAlign w:val="center"/>
          </w:tcPr>
          <w:p w14:paraId="063987E3">
            <w:pPr>
              <w:pStyle w:val="24"/>
              <w:keepNext/>
              <w:spacing w:line="440" w:lineRule="exact"/>
              <w:ind w:left="63" w:right="63"/>
              <w:rPr>
                <w:rFonts w:hAnsi="宋体" w:cs="Times New Roman"/>
                <w:color w:val="auto"/>
                <w:highlight w:val="none"/>
                <w:lang w:val="en-US"/>
              </w:rPr>
            </w:pPr>
          </w:p>
        </w:tc>
        <w:tc>
          <w:tcPr>
            <w:tcW w:w="730" w:type="dxa"/>
            <w:vAlign w:val="center"/>
          </w:tcPr>
          <w:p w14:paraId="3272FDD2">
            <w:pPr>
              <w:pStyle w:val="24"/>
              <w:keepNext/>
              <w:spacing w:line="440" w:lineRule="exact"/>
              <w:ind w:left="63" w:right="63"/>
              <w:rPr>
                <w:rFonts w:hAnsi="宋体" w:cs="Times New Roman"/>
                <w:color w:val="auto"/>
                <w:highlight w:val="none"/>
                <w:lang w:val="en-US"/>
              </w:rPr>
            </w:pPr>
          </w:p>
        </w:tc>
      </w:tr>
      <w:tr w14:paraId="6184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47D8870">
            <w:pPr>
              <w:pStyle w:val="24"/>
              <w:keepNext/>
              <w:spacing w:line="440" w:lineRule="exact"/>
              <w:ind w:left="63" w:right="63"/>
              <w:rPr>
                <w:rFonts w:hAnsi="宋体" w:cs="Times New Roman"/>
                <w:color w:val="auto"/>
                <w:highlight w:val="none"/>
                <w:lang w:val="en-US"/>
              </w:rPr>
            </w:pPr>
          </w:p>
        </w:tc>
        <w:tc>
          <w:tcPr>
            <w:tcW w:w="1276" w:type="dxa"/>
            <w:vAlign w:val="center"/>
          </w:tcPr>
          <w:p w14:paraId="29253310">
            <w:pPr>
              <w:pStyle w:val="24"/>
              <w:keepNext/>
              <w:spacing w:line="440" w:lineRule="exact"/>
              <w:ind w:left="63" w:right="63"/>
              <w:rPr>
                <w:rFonts w:hAnsi="宋体" w:cs="Times New Roman"/>
                <w:color w:val="auto"/>
                <w:highlight w:val="none"/>
                <w:lang w:val="en-US"/>
              </w:rPr>
            </w:pPr>
          </w:p>
        </w:tc>
        <w:tc>
          <w:tcPr>
            <w:tcW w:w="1162" w:type="dxa"/>
            <w:vAlign w:val="center"/>
          </w:tcPr>
          <w:p w14:paraId="47B5D983">
            <w:pPr>
              <w:pStyle w:val="24"/>
              <w:keepNext/>
              <w:spacing w:line="440" w:lineRule="exact"/>
              <w:ind w:left="63" w:right="63"/>
              <w:rPr>
                <w:rFonts w:hAnsi="宋体" w:cs="Times New Roman"/>
                <w:color w:val="auto"/>
                <w:highlight w:val="none"/>
                <w:lang w:val="en-US"/>
              </w:rPr>
            </w:pPr>
          </w:p>
        </w:tc>
        <w:tc>
          <w:tcPr>
            <w:tcW w:w="940" w:type="dxa"/>
            <w:vAlign w:val="center"/>
          </w:tcPr>
          <w:p w14:paraId="47880A60">
            <w:pPr>
              <w:pStyle w:val="24"/>
              <w:keepNext/>
              <w:spacing w:line="440" w:lineRule="exact"/>
              <w:ind w:left="63" w:right="63"/>
              <w:rPr>
                <w:rFonts w:hAnsi="宋体" w:cs="Times New Roman"/>
                <w:color w:val="auto"/>
                <w:highlight w:val="none"/>
                <w:lang w:val="en-US"/>
              </w:rPr>
            </w:pPr>
          </w:p>
        </w:tc>
        <w:tc>
          <w:tcPr>
            <w:tcW w:w="851" w:type="dxa"/>
            <w:vAlign w:val="center"/>
          </w:tcPr>
          <w:p w14:paraId="6F64FBB5">
            <w:pPr>
              <w:pStyle w:val="24"/>
              <w:keepNext/>
              <w:spacing w:line="440" w:lineRule="exact"/>
              <w:ind w:left="63" w:right="63"/>
              <w:rPr>
                <w:rFonts w:hAnsi="宋体" w:cs="Times New Roman"/>
                <w:color w:val="auto"/>
                <w:highlight w:val="none"/>
                <w:lang w:val="en-US"/>
              </w:rPr>
            </w:pPr>
          </w:p>
        </w:tc>
        <w:tc>
          <w:tcPr>
            <w:tcW w:w="1044" w:type="dxa"/>
            <w:vAlign w:val="center"/>
          </w:tcPr>
          <w:p w14:paraId="76DB98EA">
            <w:pPr>
              <w:pStyle w:val="24"/>
              <w:keepNext/>
              <w:spacing w:line="440" w:lineRule="exact"/>
              <w:ind w:left="63" w:right="63"/>
              <w:rPr>
                <w:rFonts w:hAnsi="宋体" w:cs="Times New Roman"/>
                <w:color w:val="auto"/>
                <w:highlight w:val="none"/>
                <w:lang w:val="en-US"/>
              </w:rPr>
            </w:pPr>
          </w:p>
        </w:tc>
        <w:tc>
          <w:tcPr>
            <w:tcW w:w="731" w:type="dxa"/>
            <w:vAlign w:val="center"/>
          </w:tcPr>
          <w:p w14:paraId="10538F80">
            <w:pPr>
              <w:pStyle w:val="24"/>
              <w:keepNext/>
              <w:spacing w:line="440" w:lineRule="exact"/>
              <w:ind w:left="63" w:right="63"/>
              <w:rPr>
                <w:rFonts w:hAnsi="宋体" w:cs="Times New Roman"/>
                <w:color w:val="auto"/>
                <w:highlight w:val="none"/>
                <w:lang w:val="en-US"/>
              </w:rPr>
            </w:pPr>
          </w:p>
        </w:tc>
        <w:tc>
          <w:tcPr>
            <w:tcW w:w="851" w:type="dxa"/>
            <w:vAlign w:val="center"/>
          </w:tcPr>
          <w:p w14:paraId="60596A34">
            <w:pPr>
              <w:pStyle w:val="24"/>
              <w:keepNext/>
              <w:spacing w:line="440" w:lineRule="exact"/>
              <w:ind w:left="63" w:right="63"/>
              <w:rPr>
                <w:rFonts w:hAnsi="宋体" w:cs="Times New Roman"/>
                <w:color w:val="auto"/>
                <w:highlight w:val="none"/>
                <w:lang w:val="en-US"/>
              </w:rPr>
            </w:pPr>
          </w:p>
        </w:tc>
        <w:tc>
          <w:tcPr>
            <w:tcW w:w="1314" w:type="dxa"/>
            <w:vAlign w:val="center"/>
          </w:tcPr>
          <w:p w14:paraId="2EE365E4">
            <w:pPr>
              <w:pStyle w:val="24"/>
              <w:keepNext/>
              <w:spacing w:line="440" w:lineRule="exact"/>
              <w:ind w:left="63" w:right="63"/>
              <w:rPr>
                <w:rFonts w:hAnsi="宋体" w:cs="Times New Roman"/>
                <w:color w:val="auto"/>
                <w:highlight w:val="none"/>
                <w:lang w:val="en-US"/>
              </w:rPr>
            </w:pPr>
          </w:p>
        </w:tc>
        <w:tc>
          <w:tcPr>
            <w:tcW w:w="730" w:type="dxa"/>
            <w:vAlign w:val="center"/>
          </w:tcPr>
          <w:p w14:paraId="2C885AD8">
            <w:pPr>
              <w:pStyle w:val="24"/>
              <w:keepNext/>
              <w:spacing w:line="440" w:lineRule="exact"/>
              <w:ind w:left="63" w:right="63"/>
              <w:rPr>
                <w:rFonts w:hAnsi="宋体" w:cs="Times New Roman"/>
                <w:color w:val="auto"/>
                <w:highlight w:val="none"/>
                <w:lang w:val="en-US"/>
              </w:rPr>
            </w:pPr>
          </w:p>
        </w:tc>
      </w:tr>
      <w:tr w14:paraId="0E755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51083D6">
            <w:pPr>
              <w:pStyle w:val="24"/>
              <w:keepNext/>
              <w:spacing w:line="440" w:lineRule="exact"/>
              <w:ind w:left="63" w:right="63"/>
              <w:rPr>
                <w:rFonts w:hAnsi="宋体" w:cs="Times New Roman"/>
                <w:color w:val="auto"/>
                <w:highlight w:val="none"/>
                <w:lang w:val="en-US"/>
              </w:rPr>
            </w:pPr>
          </w:p>
        </w:tc>
        <w:tc>
          <w:tcPr>
            <w:tcW w:w="1276" w:type="dxa"/>
            <w:vAlign w:val="center"/>
          </w:tcPr>
          <w:p w14:paraId="78F94549">
            <w:pPr>
              <w:pStyle w:val="24"/>
              <w:keepNext/>
              <w:spacing w:line="440" w:lineRule="exact"/>
              <w:ind w:left="63" w:right="63"/>
              <w:rPr>
                <w:rFonts w:hAnsi="宋体" w:cs="Times New Roman"/>
                <w:color w:val="auto"/>
                <w:highlight w:val="none"/>
                <w:lang w:val="en-US"/>
              </w:rPr>
            </w:pPr>
          </w:p>
        </w:tc>
        <w:tc>
          <w:tcPr>
            <w:tcW w:w="1162" w:type="dxa"/>
            <w:vAlign w:val="center"/>
          </w:tcPr>
          <w:p w14:paraId="39166E12">
            <w:pPr>
              <w:pStyle w:val="24"/>
              <w:keepNext/>
              <w:spacing w:line="440" w:lineRule="exact"/>
              <w:ind w:left="63" w:right="63"/>
              <w:rPr>
                <w:rFonts w:hAnsi="宋体" w:cs="Times New Roman"/>
                <w:color w:val="auto"/>
                <w:highlight w:val="none"/>
                <w:lang w:val="en-US"/>
              </w:rPr>
            </w:pPr>
          </w:p>
        </w:tc>
        <w:tc>
          <w:tcPr>
            <w:tcW w:w="940" w:type="dxa"/>
            <w:vAlign w:val="center"/>
          </w:tcPr>
          <w:p w14:paraId="0126F9DB">
            <w:pPr>
              <w:pStyle w:val="24"/>
              <w:keepNext/>
              <w:spacing w:line="440" w:lineRule="exact"/>
              <w:ind w:left="63" w:right="63"/>
              <w:rPr>
                <w:rFonts w:hAnsi="宋体" w:cs="Times New Roman"/>
                <w:color w:val="auto"/>
                <w:highlight w:val="none"/>
                <w:lang w:val="en-US"/>
              </w:rPr>
            </w:pPr>
          </w:p>
        </w:tc>
        <w:tc>
          <w:tcPr>
            <w:tcW w:w="851" w:type="dxa"/>
            <w:vAlign w:val="center"/>
          </w:tcPr>
          <w:p w14:paraId="6CA4141B">
            <w:pPr>
              <w:pStyle w:val="24"/>
              <w:keepNext/>
              <w:spacing w:line="440" w:lineRule="exact"/>
              <w:ind w:left="63" w:right="63"/>
              <w:rPr>
                <w:rFonts w:hAnsi="宋体" w:cs="Times New Roman"/>
                <w:color w:val="auto"/>
                <w:highlight w:val="none"/>
                <w:lang w:val="en-US"/>
              </w:rPr>
            </w:pPr>
          </w:p>
        </w:tc>
        <w:tc>
          <w:tcPr>
            <w:tcW w:w="1044" w:type="dxa"/>
            <w:vAlign w:val="center"/>
          </w:tcPr>
          <w:p w14:paraId="623F2362">
            <w:pPr>
              <w:pStyle w:val="24"/>
              <w:keepNext/>
              <w:spacing w:line="440" w:lineRule="exact"/>
              <w:ind w:left="63" w:right="63"/>
              <w:rPr>
                <w:rFonts w:hAnsi="宋体" w:cs="Times New Roman"/>
                <w:color w:val="auto"/>
                <w:highlight w:val="none"/>
                <w:lang w:val="en-US"/>
              </w:rPr>
            </w:pPr>
          </w:p>
        </w:tc>
        <w:tc>
          <w:tcPr>
            <w:tcW w:w="731" w:type="dxa"/>
            <w:vAlign w:val="center"/>
          </w:tcPr>
          <w:p w14:paraId="6BBA3115">
            <w:pPr>
              <w:pStyle w:val="24"/>
              <w:keepNext/>
              <w:spacing w:line="440" w:lineRule="exact"/>
              <w:ind w:left="63" w:right="63"/>
              <w:rPr>
                <w:rFonts w:hAnsi="宋体" w:cs="Times New Roman"/>
                <w:color w:val="auto"/>
                <w:highlight w:val="none"/>
                <w:lang w:val="en-US"/>
              </w:rPr>
            </w:pPr>
          </w:p>
        </w:tc>
        <w:tc>
          <w:tcPr>
            <w:tcW w:w="851" w:type="dxa"/>
            <w:vAlign w:val="center"/>
          </w:tcPr>
          <w:p w14:paraId="32F10816">
            <w:pPr>
              <w:pStyle w:val="24"/>
              <w:keepNext/>
              <w:spacing w:line="440" w:lineRule="exact"/>
              <w:ind w:left="63" w:right="63"/>
              <w:rPr>
                <w:rFonts w:hAnsi="宋体" w:cs="Times New Roman"/>
                <w:color w:val="auto"/>
                <w:highlight w:val="none"/>
                <w:lang w:val="en-US"/>
              </w:rPr>
            </w:pPr>
          </w:p>
        </w:tc>
        <w:tc>
          <w:tcPr>
            <w:tcW w:w="1314" w:type="dxa"/>
            <w:vAlign w:val="center"/>
          </w:tcPr>
          <w:p w14:paraId="6A5CE047">
            <w:pPr>
              <w:pStyle w:val="24"/>
              <w:keepNext/>
              <w:spacing w:line="440" w:lineRule="exact"/>
              <w:ind w:left="63" w:right="63"/>
              <w:rPr>
                <w:rFonts w:hAnsi="宋体" w:cs="Times New Roman"/>
                <w:color w:val="auto"/>
                <w:highlight w:val="none"/>
                <w:lang w:val="en-US"/>
              </w:rPr>
            </w:pPr>
          </w:p>
        </w:tc>
        <w:tc>
          <w:tcPr>
            <w:tcW w:w="730" w:type="dxa"/>
            <w:vAlign w:val="center"/>
          </w:tcPr>
          <w:p w14:paraId="400D65CF">
            <w:pPr>
              <w:pStyle w:val="24"/>
              <w:keepNext/>
              <w:spacing w:line="440" w:lineRule="exact"/>
              <w:ind w:left="63" w:right="63"/>
              <w:rPr>
                <w:rFonts w:hAnsi="宋体" w:cs="Times New Roman"/>
                <w:color w:val="auto"/>
                <w:highlight w:val="none"/>
                <w:lang w:val="en-US"/>
              </w:rPr>
            </w:pPr>
          </w:p>
        </w:tc>
      </w:tr>
      <w:tr w14:paraId="1AB3C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51EE865">
            <w:pPr>
              <w:jc w:val="center"/>
              <w:rPr>
                <w:rFonts w:hAnsi="宋体"/>
                <w:color w:val="auto"/>
                <w:sz w:val="24"/>
                <w:highlight w:val="none"/>
              </w:rPr>
            </w:pPr>
          </w:p>
        </w:tc>
        <w:tc>
          <w:tcPr>
            <w:tcW w:w="1276" w:type="dxa"/>
            <w:vAlign w:val="center"/>
          </w:tcPr>
          <w:p w14:paraId="47D6F5D5">
            <w:pPr>
              <w:jc w:val="center"/>
              <w:rPr>
                <w:rFonts w:hAnsi="宋体"/>
                <w:color w:val="auto"/>
                <w:sz w:val="24"/>
                <w:highlight w:val="none"/>
              </w:rPr>
            </w:pPr>
          </w:p>
        </w:tc>
        <w:tc>
          <w:tcPr>
            <w:tcW w:w="1162" w:type="dxa"/>
            <w:vAlign w:val="center"/>
          </w:tcPr>
          <w:p w14:paraId="72366524">
            <w:pPr>
              <w:jc w:val="center"/>
              <w:rPr>
                <w:rFonts w:hAnsi="宋体"/>
                <w:color w:val="auto"/>
                <w:sz w:val="24"/>
                <w:highlight w:val="none"/>
              </w:rPr>
            </w:pPr>
          </w:p>
        </w:tc>
        <w:tc>
          <w:tcPr>
            <w:tcW w:w="940" w:type="dxa"/>
            <w:vAlign w:val="center"/>
          </w:tcPr>
          <w:p w14:paraId="13A92161">
            <w:pPr>
              <w:jc w:val="center"/>
              <w:rPr>
                <w:rFonts w:hAnsi="宋体"/>
                <w:color w:val="auto"/>
                <w:sz w:val="24"/>
                <w:highlight w:val="none"/>
              </w:rPr>
            </w:pPr>
          </w:p>
        </w:tc>
        <w:tc>
          <w:tcPr>
            <w:tcW w:w="851" w:type="dxa"/>
            <w:vAlign w:val="center"/>
          </w:tcPr>
          <w:p w14:paraId="46A34022">
            <w:pPr>
              <w:jc w:val="center"/>
              <w:rPr>
                <w:rFonts w:hAnsi="宋体"/>
                <w:color w:val="auto"/>
                <w:sz w:val="24"/>
                <w:highlight w:val="none"/>
              </w:rPr>
            </w:pPr>
          </w:p>
        </w:tc>
        <w:tc>
          <w:tcPr>
            <w:tcW w:w="1044" w:type="dxa"/>
            <w:vAlign w:val="center"/>
          </w:tcPr>
          <w:p w14:paraId="60A71C9C">
            <w:pPr>
              <w:jc w:val="center"/>
              <w:rPr>
                <w:rFonts w:hAnsi="宋体"/>
                <w:color w:val="auto"/>
                <w:sz w:val="24"/>
                <w:highlight w:val="none"/>
              </w:rPr>
            </w:pPr>
          </w:p>
        </w:tc>
        <w:tc>
          <w:tcPr>
            <w:tcW w:w="731" w:type="dxa"/>
            <w:vAlign w:val="center"/>
          </w:tcPr>
          <w:p w14:paraId="6F3AE3EE">
            <w:pPr>
              <w:jc w:val="center"/>
              <w:rPr>
                <w:rFonts w:hAnsi="宋体"/>
                <w:color w:val="auto"/>
                <w:sz w:val="24"/>
                <w:highlight w:val="none"/>
              </w:rPr>
            </w:pPr>
          </w:p>
        </w:tc>
        <w:tc>
          <w:tcPr>
            <w:tcW w:w="851" w:type="dxa"/>
            <w:vAlign w:val="center"/>
          </w:tcPr>
          <w:p w14:paraId="191B8E76">
            <w:pPr>
              <w:jc w:val="center"/>
              <w:rPr>
                <w:rFonts w:hAnsi="宋体"/>
                <w:color w:val="auto"/>
                <w:sz w:val="24"/>
                <w:highlight w:val="none"/>
              </w:rPr>
            </w:pPr>
          </w:p>
        </w:tc>
        <w:tc>
          <w:tcPr>
            <w:tcW w:w="1314" w:type="dxa"/>
            <w:vAlign w:val="center"/>
          </w:tcPr>
          <w:p w14:paraId="50456F5B">
            <w:pPr>
              <w:jc w:val="center"/>
              <w:rPr>
                <w:rFonts w:hAnsi="宋体"/>
                <w:color w:val="auto"/>
                <w:sz w:val="24"/>
                <w:highlight w:val="none"/>
              </w:rPr>
            </w:pPr>
          </w:p>
        </w:tc>
        <w:tc>
          <w:tcPr>
            <w:tcW w:w="730" w:type="dxa"/>
            <w:vAlign w:val="center"/>
          </w:tcPr>
          <w:p w14:paraId="6585876D">
            <w:pPr>
              <w:jc w:val="center"/>
              <w:rPr>
                <w:rFonts w:hAnsi="宋体"/>
                <w:color w:val="auto"/>
                <w:sz w:val="24"/>
                <w:highlight w:val="none"/>
              </w:rPr>
            </w:pPr>
          </w:p>
        </w:tc>
      </w:tr>
      <w:tr w14:paraId="02006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B43D9AC">
            <w:pPr>
              <w:pStyle w:val="24"/>
              <w:keepNext/>
              <w:spacing w:line="440" w:lineRule="exact"/>
              <w:ind w:left="63" w:right="63"/>
              <w:rPr>
                <w:rFonts w:hAnsi="宋体" w:cs="Times New Roman"/>
                <w:color w:val="auto"/>
                <w:highlight w:val="none"/>
                <w:lang w:val="en-US"/>
              </w:rPr>
            </w:pPr>
          </w:p>
        </w:tc>
        <w:tc>
          <w:tcPr>
            <w:tcW w:w="1276" w:type="dxa"/>
            <w:vAlign w:val="center"/>
          </w:tcPr>
          <w:p w14:paraId="79CFAC84">
            <w:pPr>
              <w:pStyle w:val="24"/>
              <w:keepNext/>
              <w:spacing w:line="440" w:lineRule="exact"/>
              <w:ind w:left="63" w:right="63"/>
              <w:rPr>
                <w:rFonts w:hAnsi="宋体" w:cs="Times New Roman"/>
                <w:color w:val="auto"/>
                <w:highlight w:val="none"/>
                <w:lang w:val="en-US"/>
              </w:rPr>
            </w:pPr>
          </w:p>
        </w:tc>
        <w:tc>
          <w:tcPr>
            <w:tcW w:w="1162" w:type="dxa"/>
            <w:vAlign w:val="center"/>
          </w:tcPr>
          <w:p w14:paraId="23BFB1AF">
            <w:pPr>
              <w:pStyle w:val="24"/>
              <w:keepNext/>
              <w:spacing w:line="440" w:lineRule="exact"/>
              <w:ind w:left="63" w:right="63"/>
              <w:rPr>
                <w:rFonts w:hAnsi="宋体" w:cs="Times New Roman"/>
                <w:color w:val="auto"/>
                <w:highlight w:val="none"/>
                <w:lang w:val="en-US"/>
              </w:rPr>
            </w:pPr>
          </w:p>
        </w:tc>
        <w:tc>
          <w:tcPr>
            <w:tcW w:w="940" w:type="dxa"/>
            <w:vAlign w:val="center"/>
          </w:tcPr>
          <w:p w14:paraId="46337460">
            <w:pPr>
              <w:pStyle w:val="24"/>
              <w:keepNext/>
              <w:spacing w:line="440" w:lineRule="exact"/>
              <w:ind w:left="63" w:right="63"/>
              <w:rPr>
                <w:rFonts w:hAnsi="宋体" w:cs="Times New Roman"/>
                <w:color w:val="auto"/>
                <w:highlight w:val="none"/>
                <w:lang w:val="en-US"/>
              </w:rPr>
            </w:pPr>
          </w:p>
        </w:tc>
        <w:tc>
          <w:tcPr>
            <w:tcW w:w="851" w:type="dxa"/>
            <w:vAlign w:val="center"/>
          </w:tcPr>
          <w:p w14:paraId="75D5475C">
            <w:pPr>
              <w:pStyle w:val="24"/>
              <w:keepNext/>
              <w:spacing w:line="440" w:lineRule="exact"/>
              <w:ind w:left="63" w:right="63"/>
              <w:rPr>
                <w:rFonts w:hAnsi="宋体" w:cs="Times New Roman"/>
                <w:color w:val="auto"/>
                <w:highlight w:val="none"/>
                <w:lang w:val="en-US"/>
              </w:rPr>
            </w:pPr>
          </w:p>
        </w:tc>
        <w:tc>
          <w:tcPr>
            <w:tcW w:w="1044" w:type="dxa"/>
            <w:vAlign w:val="center"/>
          </w:tcPr>
          <w:p w14:paraId="4C6AFF82">
            <w:pPr>
              <w:pStyle w:val="24"/>
              <w:keepNext/>
              <w:spacing w:line="440" w:lineRule="exact"/>
              <w:ind w:left="63" w:right="63"/>
              <w:rPr>
                <w:rFonts w:hAnsi="宋体" w:cs="Times New Roman"/>
                <w:color w:val="auto"/>
                <w:highlight w:val="none"/>
                <w:lang w:val="en-US"/>
              </w:rPr>
            </w:pPr>
          </w:p>
        </w:tc>
        <w:tc>
          <w:tcPr>
            <w:tcW w:w="731" w:type="dxa"/>
            <w:vAlign w:val="center"/>
          </w:tcPr>
          <w:p w14:paraId="730D67B7">
            <w:pPr>
              <w:pStyle w:val="24"/>
              <w:keepNext/>
              <w:spacing w:line="440" w:lineRule="exact"/>
              <w:ind w:left="63" w:right="63"/>
              <w:rPr>
                <w:rFonts w:hAnsi="宋体" w:cs="Times New Roman"/>
                <w:color w:val="auto"/>
                <w:highlight w:val="none"/>
                <w:lang w:val="en-US"/>
              </w:rPr>
            </w:pPr>
          </w:p>
        </w:tc>
        <w:tc>
          <w:tcPr>
            <w:tcW w:w="851" w:type="dxa"/>
            <w:vAlign w:val="center"/>
          </w:tcPr>
          <w:p w14:paraId="3C5E1092">
            <w:pPr>
              <w:pStyle w:val="24"/>
              <w:keepNext/>
              <w:spacing w:line="440" w:lineRule="exact"/>
              <w:ind w:left="63" w:right="63"/>
              <w:rPr>
                <w:rFonts w:hAnsi="宋体" w:cs="Times New Roman"/>
                <w:color w:val="auto"/>
                <w:highlight w:val="none"/>
                <w:lang w:val="en-US"/>
              </w:rPr>
            </w:pPr>
          </w:p>
        </w:tc>
        <w:tc>
          <w:tcPr>
            <w:tcW w:w="1314" w:type="dxa"/>
            <w:vAlign w:val="center"/>
          </w:tcPr>
          <w:p w14:paraId="27A3E311">
            <w:pPr>
              <w:pStyle w:val="24"/>
              <w:keepNext/>
              <w:spacing w:line="440" w:lineRule="exact"/>
              <w:ind w:left="63" w:right="63"/>
              <w:rPr>
                <w:rFonts w:hAnsi="宋体" w:cs="Times New Roman"/>
                <w:color w:val="auto"/>
                <w:highlight w:val="none"/>
                <w:lang w:val="en-US"/>
              </w:rPr>
            </w:pPr>
          </w:p>
        </w:tc>
        <w:tc>
          <w:tcPr>
            <w:tcW w:w="730" w:type="dxa"/>
            <w:vAlign w:val="center"/>
          </w:tcPr>
          <w:p w14:paraId="13A093AD">
            <w:pPr>
              <w:pStyle w:val="24"/>
              <w:keepNext/>
              <w:spacing w:line="440" w:lineRule="exact"/>
              <w:ind w:left="63" w:right="63"/>
              <w:rPr>
                <w:rFonts w:hAnsi="宋体" w:cs="Times New Roman"/>
                <w:color w:val="auto"/>
                <w:highlight w:val="none"/>
                <w:lang w:val="en-US"/>
              </w:rPr>
            </w:pPr>
          </w:p>
        </w:tc>
      </w:tr>
      <w:tr w14:paraId="69237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8231570">
            <w:pPr>
              <w:jc w:val="center"/>
              <w:rPr>
                <w:rFonts w:hAnsi="宋体"/>
                <w:color w:val="auto"/>
                <w:sz w:val="24"/>
                <w:highlight w:val="none"/>
              </w:rPr>
            </w:pPr>
          </w:p>
        </w:tc>
        <w:tc>
          <w:tcPr>
            <w:tcW w:w="1276" w:type="dxa"/>
            <w:vAlign w:val="center"/>
          </w:tcPr>
          <w:p w14:paraId="1E51B913">
            <w:pPr>
              <w:jc w:val="center"/>
              <w:rPr>
                <w:rFonts w:hAnsi="宋体"/>
                <w:color w:val="auto"/>
                <w:sz w:val="24"/>
                <w:highlight w:val="none"/>
              </w:rPr>
            </w:pPr>
          </w:p>
        </w:tc>
        <w:tc>
          <w:tcPr>
            <w:tcW w:w="1162" w:type="dxa"/>
            <w:vAlign w:val="center"/>
          </w:tcPr>
          <w:p w14:paraId="24DF62B4">
            <w:pPr>
              <w:jc w:val="center"/>
              <w:rPr>
                <w:rFonts w:hAnsi="宋体"/>
                <w:color w:val="auto"/>
                <w:sz w:val="24"/>
                <w:highlight w:val="none"/>
              </w:rPr>
            </w:pPr>
          </w:p>
        </w:tc>
        <w:tc>
          <w:tcPr>
            <w:tcW w:w="940" w:type="dxa"/>
            <w:vAlign w:val="center"/>
          </w:tcPr>
          <w:p w14:paraId="6296FF87">
            <w:pPr>
              <w:jc w:val="center"/>
              <w:rPr>
                <w:rFonts w:hAnsi="宋体"/>
                <w:color w:val="auto"/>
                <w:sz w:val="24"/>
                <w:highlight w:val="none"/>
              </w:rPr>
            </w:pPr>
          </w:p>
        </w:tc>
        <w:tc>
          <w:tcPr>
            <w:tcW w:w="851" w:type="dxa"/>
            <w:vAlign w:val="center"/>
          </w:tcPr>
          <w:p w14:paraId="4602A92F">
            <w:pPr>
              <w:jc w:val="center"/>
              <w:rPr>
                <w:rFonts w:hAnsi="宋体"/>
                <w:color w:val="auto"/>
                <w:sz w:val="24"/>
                <w:highlight w:val="none"/>
              </w:rPr>
            </w:pPr>
          </w:p>
        </w:tc>
        <w:tc>
          <w:tcPr>
            <w:tcW w:w="1044" w:type="dxa"/>
            <w:vAlign w:val="center"/>
          </w:tcPr>
          <w:p w14:paraId="6AE75314">
            <w:pPr>
              <w:jc w:val="center"/>
              <w:rPr>
                <w:rFonts w:hAnsi="宋体"/>
                <w:color w:val="auto"/>
                <w:sz w:val="24"/>
                <w:highlight w:val="none"/>
              </w:rPr>
            </w:pPr>
          </w:p>
        </w:tc>
        <w:tc>
          <w:tcPr>
            <w:tcW w:w="731" w:type="dxa"/>
            <w:vAlign w:val="center"/>
          </w:tcPr>
          <w:p w14:paraId="12ABF4F6">
            <w:pPr>
              <w:jc w:val="center"/>
              <w:rPr>
                <w:rFonts w:hAnsi="宋体"/>
                <w:color w:val="auto"/>
                <w:sz w:val="24"/>
                <w:highlight w:val="none"/>
              </w:rPr>
            </w:pPr>
          </w:p>
        </w:tc>
        <w:tc>
          <w:tcPr>
            <w:tcW w:w="851" w:type="dxa"/>
            <w:vAlign w:val="center"/>
          </w:tcPr>
          <w:p w14:paraId="1CACE7FB">
            <w:pPr>
              <w:jc w:val="center"/>
              <w:rPr>
                <w:rFonts w:hAnsi="宋体"/>
                <w:color w:val="auto"/>
                <w:sz w:val="24"/>
                <w:highlight w:val="none"/>
              </w:rPr>
            </w:pPr>
          </w:p>
        </w:tc>
        <w:tc>
          <w:tcPr>
            <w:tcW w:w="1314" w:type="dxa"/>
            <w:vAlign w:val="center"/>
          </w:tcPr>
          <w:p w14:paraId="6A9570FD">
            <w:pPr>
              <w:jc w:val="center"/>
              <w:rPr>
                <w:rFonts w:hAnsi="宋体"/>
                <w:color w:val="auto"/>
                <w:sz w:val="24"/>
                <w:highlight w:val="none"/>
              </w:rPr>
            </w:pPr>
          </w:p>
        </w:tc>
        <w:tc>
          <w:tcPr>
            <w:tcW w:w="730" w:type="dxa"/>
            <w:vAlign w:val="center"/>
          </w:tcPr>
          <w:p w14:paraId="26AD92EF">
            <w:pPr>
              <w:jc w:val="center"/>
              <w:rPr>
                <w:rFonts w:hAnsi="宋体"/>
                <w:color w:val="auto"/>
                <w:sz w:val="24"/>
                <w:highlight w:val="none"/>
              </w:rPr>
            </w:pPr>
          </w:p>
        </w:tc>
      </w:tr>
      <w:tr w14:paraId="0A3CC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AFB2344">
            <w:pPr>
              <w:jc w:val="center"/>
              <w:rPr>
                <w:rFonts w:hAnsi="宋体"/>
                <w:color w:val="auto"/>
                <w:sz w:val="24"/>
                <w:highlight w:val="none"/>
              </w:rPr>
            </w:pPr>
          </w:p>
        </w:tc>
        <w:tc>
          <w:tcPr>
            <w:tcW w:w="1276" w:type="dxa"/>
            <w:vAlign w:val="center"/>
          </w:tcPr>
          <w:p w14:paraId="02A647BE">
            <w:pPr>
              <w:jc w:val="center"/>
              <w:rPr>
                <w:rFonts w:hAnsi="宋体"/>
                <w:color w:val="auto"/>
                <w:sz w:val="24"/>
                <w:highlight w:val="none"/>
              </w:rPr>
            </w:pPr>
          </w:p>
        </w:tc>
        <w:tc>
          <w:tcPr>
            <w:tcW w:w="1162" w:type="dxa"/>
            <w:vAlign w:val="center"/>
          </w:tcPr>
          <w:p w14:paraId="4D902572">
            <w:pPr>
              <w:jc w:val="center"/>
              <w:rPr>
                <w:rFonts w:hAnsi="宋体"/>
                <w:color w:val="auto"/>
                <w:sz w:val="24"/>
                <w:highlight w:val="none"/>
              </w:rPr>
            </w:pPr>
          </w:p>
        </w:tc>
        <w:tc>
          <w:tcPr>
            <w:tcW w:w="940" w:type="dxa"/>
            <w:vAlign w:val="center"/>
          </w:tcPr>
          <w:p w14:paraId="3900BF59">
            <w:pPr>
              <w:jc w:val="center"/>
              <w:rPr>
                <w:rFonts w:hAnsi="宋体"/>
                <w:color w:val="auto"/>
                <w:sz w:val="24"/>
                <w:highlight w:val="none"/>
              </w:rPr>
            </w:pPr>
          </w:p>
        </w:tc>
        <w:tc>
          <w:tcPr>
            <w:tcW w:w="851" w:type="dxa"/>
            <w:vAlign w:val="center"/>
          </w:tcPr>
          <w:p w14:paraId="130605FD">
            <w:pPr>
              <w:jc w:val="center"/>
              <w:rPr>
                <w:rFonts w:hAnsi="宋体"/>
                <w:color w:val="auto"/>
                <w:sz w:val="24"/>
                <w:highlight w:val="none"/>
              </w:rPr>
            </w:pPr>
          </w:p>
        </w:tc>
        <w:tc>
          <w:tcPr>
            <w:tcW w:w="1044" w:type="dxa"/>
            <w:vAlign w:val="center"/>
          </w:tcPr>
          <w:p w14:paraId="7B33B2B5">
            <w:pPr>
              <w:jc w:val="center"/>
              <w:rPr>
                <w:rFonts w:hAnsi="宋体"/>
                <w:color w:val="auto"/>
                <w:sz w:val="24"/>
                <w:highlight w:val="none"/>
              </w:rPr>
            </w:pPr>
          </w:p>
        </w:tc>
        <w:tc>
          <w:tcPr>
            <w:tcW w:w="731" w:type="dxa"/>
            <w:vAlign w:val="center"/>
          </w:tcPr>
          <w:p w14:paraId="0785F8E4">
            <w:pPr>
              <w:jc w:val="center"/>
              <w:rPr>
                <w:rFonts w:hAnsi="宋体"/>
                <w:color w:val="auto"/>
                <w:sz w:val="24"/>
                <w:highlight w:val="none"/>
              </w:rPr>
            </w:pPr>
          </w:p>
        </w:tc>
        <w:tc>
          <w:tcPr>
            <w:tcW w:w="851" w:type="dxa"/>
            <w:vAlign w:val="center"/>
          </w:tcPr>
          <w:p w14:paraId="4D6427AA">
            <w:pPr>
              <w:jc w:val="center"/>
              <w:rPr>
                <w:rFonts w:hAnsi="宋体"/>
                <w:color w:val="auto"/>
                <w:sz w:val="24"/>
                <w:highlight w:val="none"/>
              </w:rPr>
            </w:pPr>
          </w:p>
        </w:tc>
        <w:tc>
          <w:tcPr>
            <w:tcW w:w="1314" w:type="dxa"/>
            <w:vAlign w:val="center"/>
          </w:tcPr>
          <w:p w14:paraId="5CFD8EF6">
            <w:pPr>
              <w:jc w:val="center"/>
              <w:rPr>
                <w:rFonts w:hAnsi="宋体"/>
                <w:color w:val="auto"/>
                <w:sz w:val="24"/>
                <w:highlight w:val="none"/>
              </w:rPr>
            </w:pPr>
          </w:p>
        </w:tc>
        <w:tc>
          <w:tcPr>
            <w:tcW w:w="730" w:type="dxa"/>
            <w:vAlign w:val="center"/>
          </w:tcPr>
          <w:p w14:paraId="2930D201">
            <w:pPr>
              <w:jc w:val="center"/>
              <w:rPr>
                <w:rFonts w:hAnsi="宋体"/>
                <w:color w:val="auto"/>
                <w:sz w:val="24"/>
                <w:highlight w:val="none"/>
              </w:rPr>
            </w:pPr>
          </w:p>
        </w:tc>
      </w:tr>
      <w:tr w14:paraId="0E8EB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5FE60BC">
            <w:pPr>
              <w:jc w:val="center"/>
              <w:rPr>
                <w:rFonts w:hAnsi="宋体"/>
                <w:color w:val="auto"/>
                <w:sz w:val="24"/>
                <w:highlight w:val="none"/>
              </w:rPr>
            </w:pPr>
          </w:p>
        </w:tc>
        <w:tc>
          <w:tcPr>
            <w:tcW w:w="1276" w:type="dxa"/>
            <w:vAlign w:val="center"/>
          </w:tcPr>
          <w:p w14:paraId="773BEBFC">
            <w:pPr>
              <w:jc w:val="center"/>
              <w:rPr>
                <w:rFonts w:hAnsi="宋体"/>
                <w:color w:val="auto"/>
                <w:sz w:val="24"/>
                <w:highlight w:val="none"/>
              </w:rPr>
            </w:pPr>
          </w:p>
        </w:tc>
        <w:tc>
          <w:tcPr>
            <w:tcW w:w="1162" w:type="dxa"/>
            <w:vAlign w:val="center"/>
          </w:tcPr>
          <w:p w14:paraId="205880CF">
            <w:pPr>
              <w:jc w:val="center"/>
              <w:rPr>
                <w:rFonts w:hAnsi="宋体"/>
                <w:color w:val="auto"/>
                <w:sz w:val="24"/>
                <w:highlight w:val="none"/>
              </w:rPr>
            </w:pPr>
          </w:p>
        </w:tc>
        <w:tc>
          <w:tcPr>
            <w:tcW w:w="940" w:type="dxa"/>
            <w:vAlign w:val="center"/>
          </w:tcPr>
          <w:p w14:paraId="3D0F44F0">
            <w:pPr>
              <w:jc w:val="center"/>
              <w:rPr>
                <w:rFonts w:hAnsi="宋体"/>
                <w:color w:val="auto"/>
                <w:sz w:val="24"/>
                <w:highlight w:val="none"/>
              </w:rPr>
            </w:pPr>
          </w:p>
        </w:tc>
        <w:tc>
          <w:tcPr>
            <w:tcW w:w="851" w:type="dxa"/>
            <w:vAlign w:val="center"/>
          </w:tcPr>
          <w:p w14:paraId="363B676C">
            <w:pPr>
              <w:jc w:val="center"/>
              <w:rPr>
                <w:rFonts w:hAnsi="宋体"/>
                <w:color w:val="auto"/>
                <w:sz w:val="24"/>
                <w:highlight w:val="none"/>
              </w:rPr>
            </w:pPr>
          </w:p>
        </w:tc>
        <w:tc>
          <w:tcPr>
            <w:tcW w:w="1044" w:type="dxa"/>
            <w:vAlign w:val="center"/>
          </w:tcPr>
          <w:p w14:paraId="3A5188DD">
            <w:pPr>
              <w:jc w:val="center"/>
              <w:rPr>
                <w:rFonts w:hAnsi="宋体"/>
                <w:color w:val="auto"/>
                <w:sz w:val="24"/>
                <w:highlight w:val="none"/>
              </w:rPr>
            </w:pPr>
          </w:p>
        </w:tc>
        <w:tc>
          <w:tcPr>
            <w:tcW w:w="731" w:type="dxa"/>
            <w:vAlign w:val="center"/>
          </w:tcPr>
          <w:p w14:paraId="51678CF6">
            <w:pPr>
              <w:jc w:val="center"/>
              <w:rPr>
                <w:rFonts w:hAnsi="宋体"/>
                <w:color w:val="auto"/>
                <w:sz w:val="24"/>
                <w:highlight w:val="none"/>
              </w:rPr>
            </w:pPr>
          </w:p>
        </w:tc>
        <w:tc>
          <w:tcPr>
            <w:tcW w:w="851" w:type="dxa"/>
            <w:vAlign w:val="center"/>
          </w:tcPr>
          <w:p w14:paraId="1600D60F">
            <w:pPr>
              <w:jc w:val="center"/>
              <w:rPr>
                <w:rFonts w:hAnsi="宋体"/>
                <w:color w:val="auto"/>
                <w:sz w:val="24"/>
                <w:highlight w:val="none"/>
              </w:rPr>
            </w:pPr>
          </w:p>
        </w:tc>
        <w:tc>
          <w:tcPr>
            <w:tcW w:w="1314" w:type="dxa"/>
            <w:vAlign w:val="center"/>
          </w:tcPr>
          <w:p w14:paraId="76E7755F">
            <w:pPr>
              <w:jc w:val="center"/>
              <w:rPr>
                <w:rFonts w:hAnsi="宋体"/>
                <w:color w:val="auto"/>
                <w:sz w:val="24"/>
                <w:highlight w:val="none"/>
              </w:rPr>
            </w:pPr>
          </w:p>
        </w:tc>
        <w:tc>
          <w:tcPr>
            <w:tcW w:w="730" w:type="dxa"/>
            <w:vAlign w:val="center"/>
          </w:tcPr>
          <w:p w14:paraId="00E4D83A">
            <w:pPr>
              <w:jc w:val="center"/>
              <w:rPr>
                <w:rFonts w:hAnsi="宋体"/>
                <w:color w:val="auto"/>
                <w:sz w:val="24"/>
                <w:highlight w:val="none"/>
              </w:rPr>
            </w:pPr>
          </w:p>
        </w:tc>
      </w:tr>
      <w:tr w14:paraId="7E29F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99F4749">
            <w:pPr>
              <w:jc w:val="center"/>
              <w:rPr>
                <w:rFonts w:hAnsi="宋体"/>
                <w:color w:val="auto"/>
                <w:sz w:val="24"/>
                <w:highlight w:val="none"/>
              </w:rPr>
            </w:pPr>
          </w:p>
        </w:tc>
        <w:tc>
          <w:tcPr>
            <w:tcW w:w="1276" w:type="dxa"/>
            <w:vAlign w:val="center"/>
          </w:tcPr>
          <w:p w14:paraId="70242848">
            <w:pPr>
              <w:jc w:val="center"/>
              <w:rPr>
                <w:rFonts w:hAnsi="宋体"/>
                <w:color w:val="auto"/>
                <w:sz w:val="24"/>
                <w:highlight w:val="none"/>
              </w:rPr>
            </w:pPr>
          </w:p>
        </w:tc>
        <w:tc>
          <w:tcPr>
            <w:tcW w:w="1162" w:type="dxa"/>
            <w:vAlign w:val="center"/>
          </w:tcPr>
          <w:p w14:paraId="6810E8CF">
            <w:pPr>
              <w:jc w:val="center"/>
              <w:rPr>
                <w:rFonts w:hAnsi="宋体"/>
                <w:color w:val="auto"/>
                <w:sz w:val="24"/>
                <w:highlight w:val="none"/>
              </w:rPr>
            </w:pPr>
          </w:p>
        </w:tc>
        <w:tc>
          <w:tcPr>
            <w:tcW w:w="940" w:type="dxa"/>
            <w:vAlign w:val="center"/>
          </w:tcPr>
          <w:p w14:paraId="656D64A2">
            <w:pPr>
              <w:jc w:val="center"/>
              <w:rPr>
                <w:rFonts w:hAnsi="宋体"/>
                <w:color w:val="auto"/>
                <w:sz w:val="24"/>
                <w:highlight w:val="none"/>
              </w:rPr>
            </w:pPr>
          </w:p>
        </w:tc>
        <w:tc>
          <w:tcPr>
            <w:tcW w:w="851" w:type="dxa"/>
            <w:vAlign w:val="center"/>
          </w:tcPr>
          <w:p w14:paraId="349D09B7">
            <w:pPr>
              <w:jc w:val="center"/>
              <w:rPr>
                <w:rFonts w:hAnsi="宋体"/>
                <w:color w:val="auto"/>
                <w:sz w:val="24"/>
                <w:highlight w:val="none"/>
              </w:rPr>
            </w:pPr>
          </w:p>
        </w:tc>
        <w:tc>
          <w:tcPr>
            <w:tcW w:w="1044" w:type="dxa"/>
            <w:vAlign w:val="center"/>
          </w:tcPr>
          <w:p w14:paraId="74446D79">
            <w:pPr>
              <w:jc w:val="center"/>
              <w:rPr>
                <w:rFonts w:hAnsi="宋体"/>
                <w:color w:val="auto"/>
                <w:sz w:val="24"/>
                <w:highlight w:val="none"/>
              </w:rPr>
            </w:pPr>
          </w:p>
        </w:tc>
        <w:tc>
          <w:tcPr>
            <w:tcW w:w="731" w:type="dxa"/>
            <w:vAlign w:val="center"/>
          </w:tcPr>
          <w:p w14:paraId="4F217498">
            <w:pPr>
              <w:jc w:val="center"/>
              <w:rPr>
                <w:rFonts w:hAnsi="宋体"/>
                <w:color w:val="auto"/>
                <w:sz w:val="24"/>
                <w:highlight w:val="none"/>
              </w:rPr>
            </w:pPr>
          </w:p>
        </w:tc>
        <w:tc>
          <w:tcPr>
            <w:tcW w:w="851" w:type="dxa"/>
            <w:vAlign w:val="center"/>
          </w:tcPr>
          <w:p w14:paraId="590DB3CA">
            <w:pPr>
              <w:jc w:val="center"/>
              <w:rPr>
                <w:rFonts w:hAnsi="宋体"/>
                <w:color w:val="auto"/>
                <w:sz w:val="24"/>
                <w:highlight w:val="none"/>
              </w:rPr>
            </w:pPr>
          </w:p>
        </w:tc>
        <w:tc>
          <w:tcPr>
            <w:tcW w:w="1314" w:type="dxa"/>
            <w:vAlign w:val="center"/>
          </w:tcPr>
          <w:p w14:paraId="0F818DBC">
            <w:pPr>
              <w:jc w:val="center"/>
              <w:rPr>
                <w:rFonts w:hAnsi="宋体"/>
                <w:color w:val="auto"/>
                <w:sz w:val="24"/>
                <w:highlight w:val="none"/>
              </w:rPr>
            </w:pPr>
          </w:p>
        </w:tc>
        <w:tc>
          <w:tcPr>
            <w:tcW w:w="730" w:type="dxa"/>
            <w:vAlign w:val="center"/>
          </w:tcPr>
          <w:p w14:paraId="58E1EF8D">
            <w:pPr>
              <w:jc w:val="center"/>
              <w:rPr>
                <w:rFonts w:hAnsi="宋体"/>
                <w:color w:val="auto"/>
                <w:sz w:val="24"/>
                <w:highlight w:val="none"/>
              </w:rPr>
            </w:pPr>
          </w:p>
        </w:tc>
      </w:tr>
      <w:tr w14:paraId="0A09C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5527999">
            <w:pPr>
              <w:jc w:val="center"/>
              <w:rPr>
                <w:rFonts w:hAnsi="宋体"/>
                <w:color w:val="auto"/>
                <w:sz w:val="24"/>
                <w:highlight w:val="none"/>
              </w:rPr>
            </w:pPr>
          </w:p>
        </w:tc>
        <w:tc>
          <w:tcPr>
            <w:tcW w:w="1276" w:type="dxa"/>
            <w:vAlign w:val="center"/>
          </w:tcPr>
          <w:p w14:paraId="60B49F5B">
            <w:pPr>
              <w:jc w:val="center"/>
              <w:rPr>
                <w:rFonts w:hAnsi="宋体"/>
                <w:color w:val="auto"/>
                <w:sz w:val="24"/>
                <w:highlight w:val="none"/>
              </w:rPr>
            </w:pPr>
          </w:p>
        </w:tc>
        <w:tc>
          <w:tcPr>
            <w:tcW w:w="1162" w:type="dxa"/>
            <w:vAlign w:val="center"/>
          </w:tcPr>
          <w:p w14:paraId="0BE01660">
            <w:pPr>
              <w:jc w:val="center"/>
              <w:rPr>
                <w:rFonts w:hAnsi="宋体"/>
                <w:color w:val="auto"/>
                <w:sz w:val="24"/>
                <w:highlight w:val="none"/>
              </w:rPr>
            </w:pPr>
          </w:p>
        </w:tc>
        <w:tc>
          <w:tcPr>
            <w:tcW w:w="940" w:type="dxa"/>
            <w:vAlign w:val="center"/>
          </w:tcPr>
          <w:p w14:paraId="0AFBC255">
            <w:pPr>
              <w:jc w:val="center"/>
              <w:rPr>
                <w:rFonts w:hAnsi="宋体"/>
                <w:color w:val="auto"/>
                <w:sz w:val="24"/>
                <w:highlight w:val="none"/>
              </w:rPr>
            </w:pPr>
          </w:p>
        </w:tc>
        <w:tc>
          <w:tcPr>
            <w:tcW w:w="851" w:type="dxa"/>
            <w:vAlign w:val="center"/>
          </w:tcPr>
          <w:p w14:paraId="752869C1">
            <w:pPr>
              <w:jc w:val="center"/>
              <w:rPr>
                <w:rFonts w:hAnsi="宋体"/>
                <w:color w:val="auto"/>
                <w:sz w:val="24"/>
                <w:highlight w:val="none"/>
              </w:rPr>
            </w:pPr>
          </w:p>
        </w:tc>
        <w:tc>
          <w:tcPr>
            <w:tcW w:w="1044" w:type="dxa"/>
            <w:vAlign w:val="center"/>
          </w:tcPr>
          <w:p w14:paraId="5A9595B4">
            <w:pPr>
              <w:jc w:val="center"/>
              <w:rPr>
                <w:rFonts w:hAnsi="宋体"/>
                <w:color w:val="auto"/>
                <w:sz w:val="24"/>
                <w:highlight w:val="none"/>
              </w:rPr>
            </w:pPr>
          </w:p>
        </w:tc>
        <w:tc>
          <w:tcPr>
            <w:tcW w:w="731" w:type="dxa"/>
            <w:vAlign w:val="center"/>
          </w:tcPr>
          <w:p w14:paraId="1B62799D">
            <w:pPr>
              <w:jc w:val="center"/>
              <w:rPr>
                <w:rFonts w:hAnsi="宋体"/>
                <w:color w:val="auto"/>
                <w:sz w:val="24"/>
                <w:highlight w:val="none"/>
              </w:rPr>
            </w:pPr>
          </w:p>
        </w:tc>
        <w:tc>
          <w:tcPr>
            <w:tcW w:w="851" w:type="dxa"/>
            <w:vAlign w:val="center"/>
          </w:tcPr>
          <w:p w14:paraId="4077691A">
            <w:pPr>
              <w:jc w:val="center"/>
              <w:rPr>
                <w:rFonts w:hAnsi="宋体"/>
                <w:color w:val="auto"/>
                <w:sz w:val="24"/>
                <w:highlight w:val="none"/>
              </w:rPr>
            </w:pPr>
          </w:p>
        </w:tc>
        <w:tc>
          <w:tcPr>
            <w:tcW w:w="1314" w:type="dxa"/>
            <w:vAlign w:val="center"/>
          </w:tcPr>
          <w:p w14:paraId="2CDC9F34">
            <w:pPr>
              <w:jc w:val="center"/>
              <w:rPr>
                <w:rFonts w:hAnsi="宋体"/>
                <w:color w:val="auto"/>
                <w:sz w:val="24"/>
                <w:highlight w:val="none"/>
              </w:rPr>
            </w:pPr>
          </w:p>
        </w:tc>
        <w:tc>
          <w:tcPr>
            <w:tcW w:w="730" w:type="dxa"/>
            <w:vAlign w:val="center"/>
          </w:tcPr>
          <w:p w14:paraId="4AF6E1F4">
            <w:pPr>
              <w:jc w:val="center"/>
              <w:rPr>
                <w:rFonts w:hAnsi="宋体"/>
                <w:color w:val="auto"/>
                <w:sz w:val="24"/>
                <w:highlight w:val="none"/>
              </w:rPr>
            </w:pPr>
          </w:p>
        </w:tc>
      </w:tr>
      <w:tr w14:paraId="30605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F560DDB">
            <w:pPr>
              <w:jc w:val="center"/>
              <w:rPr>
                <w:rFonts w:hAnsi="宋体"/>
                <w:color w:val="auto"/>
                <w:sz w:val="24"/>
                <w:highlight w:val="none"/>
              </w:rPr>
            </w:pPr>
          </w:p>
        </w:tc>
        <w:tc>
          <w:tcPr>
            <w:tcW w:w="1276" w:type="dxa"/>
            <w:vAlign w:val="center"/>
          </w:tcPr>
          <w:p w14:paraId="42C3CC2B">
            <w:pPr>
              <w:jc w:val="center"/>
              <w:rPr>
                <w:rFonts w:hAnsi="宋体"/>
                <w:color w:val="auto"/>
                <w:sz w:val="24"/>
                <w:highlight w:val="none"/>
              </w:rPr>
            </w:pPr>
          </w:p>
        </w:tc>
        <w:tc>
          <w:tcPr>
            <w:tcW w:w="1162" w:type="dxa"/>
            <w:vAlign w:val="center"/>
          </w:tcPr>
          <w:p w14:paraId="4DDCD6CD">
            <w:pPr>
              <w:jc w:val="center"/>
              <w:rPr>
                <w:rFonts w:hAnsi="宋体"/>
                <w:color w:val="auto"/>
                <w:sz w:val="24"/>
                <w:highlight w:val="none"/>
              </w:rPr>
            </w:pPr>
          </w:p>
        </w:tc>
        <w:tc>
          <w:tcPr>
            <w:tcW w:w="940" w:type="dxa"/>
            <w:vAlign w:val="center"/>
          </w:tcPr>
          <w:p w14:paraId="033D0CD8">
            <w:pPr>
              <w:jc w:val="center"/>
              <w:rPr>
                <w:rFonts w:hAnsi="宋体"/>
                <w:color w:val="auto"/>
                <w:sz w:val="24"/>
                <w:highlight w:val="none"/>
              </w:rPr>
            </w:pPr>
          </w:p>
        </w:tc>
        <w:tc>
          <w:tcPr>
            <w:tcW w:w="851" w:type="dxa"/>
            <w:vAlign w:val="center"/>
          </w:tcPr>
          <w:p w14:paraId="354B37E5">
            <w:pPr>
              <w:jc w:val="center"/>
              <w:rPr>
                <w:rFonts w:hAnsi="宋体"/>
                <w:color w:val="auto"/>
                <w:sz w:val="24"/>
                <w:highlight w:val="none"/>
              </w:rPr>
            </w:pPr>
          </w:p>
        </w:tc>
        <w:tc>
          <w:tcPr>
            <w:tcW w:w="1044" w:type="dxa"/>
            <w:vAlign w:val="center"/>
          </w:tcPr>
          <w:p w14:paraId="3C610934">
            <w:pPr>
              <w:jc w:val="center"/>
              <w:rPr>
                <w:rFonts w:hAnsi="宋体"/>
                <w:color w:val="auto"/>
                <w:sz w:val="24"/>
                <w:highlight w:val="none"/>
              </w:rPr>
            </w:pPr>
          </w:p>
        </w:tc>
        <w:tc>
          <w:tcPr>
            <w:tcW w:w="731" w:type="dxa"/>
            <w:vAlign w:val="center"/>
          </w:tcPr>
          <w:p w14:paraId="66D595BC">
            <w:pPr>
              <w:jc w:val="center"/>
              <w:rPr>
                <w:rFonts w:hAnsi="宋体"/>
                <w:color w:val="auto"/>
                <w:sz w:val="24"/>
                <w:highlight w:val="none"/>
              </w:rPr>
            </w:pPr>
          </w:p>
        </w:tc>
        <w:tc>
          <w:tcPr>
            <w:tcW w:w="851" w:type="dxa"/>
            <w:vAlign w:val="center"/>
          </w:tcPr>
          <w:p w14:paraId="5DE8F6BD">
            <w:pPr>
              <w:jc w:val="center"/>
              <w:rPr>
                <w:rFonts w:hAnsi="宋体"/>
                <w:color w:val="auto"/>
                <w:sz w:val="24"/>
                <w:highlight w:val="none"/>
              </w:rPr>
            </w:pPr>
          </w:p>
        </w:tc>
        <w:tc>
          <w:tcPr>
            <w:tcW w:w="1314" w:type="dxa"/>
            <w:vAlign w:val="center"/>
          </w:tcPr>
          <w:p w14:paraId="3C70B22D">
            <w:pPr>
              <w:jc w:val="center"/>
              <w:rPr>
                <w:rFonts w:hAnsi="宋体"/>
                <w:color w:val="auto"/>
                <w:sz w:val="24"/>
                <w:highlight w:val="none"/>
              </w:rPr>
            </w:pPr>
          </w:p>
        </w:tc>
        <w:tc>
          <w:tcPr>
            <w:tcW w:w="730" w:type="dxa"/>
            <w:vAlign w:val="center"/>
          </w:tcPr>
          <w:p w14:paraId="51625E47">
            <w:pPr>
              <w:jc w:val="center"/>
              <w:rPr>
                <w:rFonts w:hAnsi="宋体"/>
                <w:color w:val="auto"/>
                <w:sz w:val="24"/>
                <w:highlight w:val="none"/>
              </w:rPr>
            </w:pPr>
          </w:p>
        </w:tc>
      </w:tr>
      <w:tr w14:paraId="1BAB8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2E6B364">
            <w:pPr>
              <w:jc w:val="center"/>
              <w:rPr>
                <w:rFonts w:hAnsi="宋体"/>
                <w:color w:val="auto"/>
                <w:sz w:val="24"/>
                <w:highlight w:val="none"/>
              </w:rPr>
            </w:pPr>
          </w:p>
        </w:tc>
        <w:tc>
          <w:tcPr>
            <w:tcW w:w="1276" w:type="dxa"/>
            <w:vAlign w:val="center"/>
          </w:tcPr>
          <w:p w14:paraId="5D4162AA">
            <w:pPr>
              <w:jc w:val="center"/>
              <w:rPr>
                <w:rFonts w:hAnsi="宋体"/>
                <w:color w:val="auto"/>
                <w:sz w:val="24"/>
                <w:highlight w:val="none"/>
              </w:rPr>
            </w:pPr>
          </w:p>
        </w:tc>
        <w:tc>
          <w:tcPr>
            <w:tcW w:w="1162" w:type="dxa"/>
            <w:vAlign w:val="center"/>
          </w:tcPr>
          <w:p w14:paraId="7CEF542C">
            <w:pPr>
              <w:jc w:val="center"/>
              <w:rPr>
                <w:rFonts w:hAnsi="宋体"/>
                <w:color w:val="auto"/>
                <w:sz w:val="24"/>
                <w:highlight w:val="none"/>
              </w:rPr>
            </w:pPr>
          </w:p>
        </w:tc>
        <w:tc>
          <w:tcPr>
            <w:tcW w:w="940" w:type="dxa"/>
            <w:vAlign w:val="center"/>
          </w:tcPr>
          <w:p w14:paraId="191BDAE6">
            <w:pPr>
              <w:jc w:val="center"/>
              <w:rPr>
                <w:rFonts w:hAnsi="宋体"/>
                <w:color w:val="auto"/>
                <w:sz w:val="24"/>
                <w:highlight w:val="none"/>
              </w:rPr>
            </w:pPr>
          </w:p>
        </w:tc>
        <w:tc>
          <w:tcPr>
            <w:tcW w:w="851" w:type="dxa"/>
            <w:vAlign w:val="center"/>
          </w:tcPr>
          <w:p w14:paraId="2EC204D1">
            <w:pPr>
              <w:jc w:val="center"/>
              <w:rPr>
                <w:rFonts w:hAnsi="宋体"/>
                <w:color w:val="auto"/>
                <w:sz w:val="24"/>
                <w:highlight w:val="none"/>
              </w:rPr>
            </w:pPr>
          </w:p>
        </w:tc>
        <w:tc>
          <w:tcPr>
            <w:tcW w:w="1044" w:type="dxa"/>
            <w:vAlign w:val="center"/>
          </w:tcPr>
          <w:p w14:paraId="08B60F84">
            <w:pPr>
              <w:jc w:val="center"/>
              <w:rPr>
                <w:rFonts w:hAnsi="宋体"/>
                <w:color w:val="auto"/>
                <w:sz w:val="24"/>
                <w:highlight w:val="none"/>
              </w:rPr>
            </w:pPr>
          </w:p>
        </w:tc>
        <w:tc>
          <w:tcPr>
            <w:tcW w:w="731" w:type="dxa"/>
            <w:vAlign w:val="center"/>
          </w:tcPr>
          <w:p w14:paraId="14F8D4BD">
            <w:pPr>
              <w:jc w:val="center"/>
              <w:rPr>
                <w:rFonts w:hAnsi="宋体"/>
                <w:color w:val="auto"/>
                <w:sz w:val="24"/>
                <w:highlight w:val="none"/>
              </w:rPr>
            </w:pPr>
          </w:p>
        </w:tc>
        <w:tc>
          <w:tcPr>
            <w:tcW w:w="851" w:type="dxa"/>
            <w:vAlign w:val="center"/>
          </w:tcPr>
          <w:p w14:paraId="1A853B43">
            <w:pPr>
              <w:jc w:val="center"/>
              <w:rPr>
                <w:rFonts w:hAnsi="宋体"/>
                <w:color w:val="auto"/>
                <w:sz w:val="24"/>
                <w:highlight w:val="none"/>
              </w:rPr>
            </w:pPr>
          </w:p>
        </w:tc>
        <w:tc>
          <w:tcPr>
            <w:tcW w:w="1314" w:type="dxa"/>
            <w:vAlign w:val="center"/>
          </w:tcPr>
          <w:p w14:paraId="3639B50E">
            <w:pPr>
              <w:jc w:val="center"/>
              <w:rPr>
                <w:rFonts w:hAnsi="宋体"/>
                <w:color w:val="auto"/>
                <w:sz w:val="24"/>
                <w:highlight w:val="none"/>
              </w:rPr>
            </w:pPr>
          </w:p>
        </w:tc>
        <w:tc>
          <w:tcPr>
            <w:tcW w:w="730" w:type="dxa"/>
            <w:vAlign w:val="center"/>
          </w:tcPr>
          <w:p w14:paraId="70186C53">
            <w:pPr>
              <w:jc w:val="center"/>
              <w:rPr>
                <w:rFonts w:hAnsi="宋体"/>
                <w:color w:val="auto"/>
                <w:sz w:val="24"/>
                <w:highlight w:val="none"/>
              </w:rPr>
            </w:pPr>
          </w:p>
        </w:tc>
      </w:tr>
      <w:tr w14:paraId="202CD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66A81C1D">
            <w:pPr>
              <w:jc w:val="center"/>
              <w:rPr>
                <w:rFonts w:hAnsi="宋体"/>
                <w:color w:val="auto"/>
                <w:sz w:val="24"/>
                <w:highlight w:val="none"/>
              </w:rPr>
            </w:pPr>
          </w:p>
        </w:tc>
        <w:tc>
          <w:tcPr>
            <w:tcW w:w="1276" w:type="dxa"/>
            <w:vAlign w:val="center"/>
          </w:tcPr>
          <w:p w14:paraId="2EF21158">
            <w:pPr>
              <w:jc w:val="center"/>
              <w:rPr>
                <w:rFonts w:hAnsi="宋体"/>
                <w:color w:val="auto"/>
                <w:sz w:val="24"/>
                <w:highlight w:val="none"/>
              </w:rPr>
            </w:pPr>
          </w:p>
        </w:tc>
        <w:tc>
          <w:tcPr>
            <w:tcW w:w="1162" w:type="dxa"/>
            <w:vAlign w:val="center"/>
          </w:tcPr>
          <w:p w14:paraId="45CE7085">
            <w:pPr>
              <w:jc w:val="center"/>
              <w:rPr>
                <w:rFonts w:hAnsi="宋体"/>
                <w:color w:val="auto"/>
                <w:sz w:val="24"/>
                <w:highlight w:val="none"/>
              </w:rPr>
            </w:pPr>
          </w:p>
        </w:tc>
        <w:tc>
          <w:tcPr>
            <w:tcW w:w="940" w:type="dxa"/>
            <w:vAlign w:val="center"/>
          </w:tcPr>
          <w:p w14:paraId="03C2DC6B">
            <w:pPr>
              <w:jc w:val="center"/>
              <w:rPr>
                <w:rFonts w:hAnsi="宋体"/>
                <w:color w:val="auto"/>
                <w:sz w:val="24"/>
                <w:highlight w:val="none"/>
              </w:rPr>
            </w:pPr>
          </w:p>
        </w:tc>
        <w:tc>
          <w:tcPr>
            <w:tcW w:w="851" w:type="dxa"/>
            <w:vAlign w:val="center"/>
          </w:tcPr>
          <w:p w14:paraId="4CE7191E">
            <w:pPr>
              <w:jc w:val="center"/>
              <w:rPr>
                <w:rFonts w:hAnsi="宋体"/>
                <w:color w:val="auto"/>
                <w:sz w:val="24"/>
                <w:highlight w:val="none"/>
              </w:rPr>
            </w:pPr>
          </w:p>
        </w:tc>
        <w:tc>
          <w:tcPr>
            <w:tcW w:w="1044" w:type="dxa"/>
            <w:vAlign w:val="center"/>
          </w:tcPr>
          <w:p w14:paraId="4423F077">
            <w:pPr>
              <w:jc w:val="center"/>
              <w:rPr>
                <w:rFonts w:hAnsi="宋体"/>
                <w:color w:val="auto"/>
                <w:sz w:val="24"/>
                <w:highlight w:val="none"/>
              </w:rPr>
            </w:pPr>
          </w:p>
        </w:tc>
        <w:tc>
          <w:tcPr>
            <w:tcW w:w="731" w:type="dxa"/>
            <w:vAlign w:val="center"/>
          </w:tcPr>
          <w:p w14:paraId="3012A92C">
            <w:pPr>
              <w:jc w:val="center"/>
              <w:rPr>
                <w:rFonts w:hAnsi="宋体"/>
                <w:color w:val="auto"/>
                <w:sz w:val="24"/>
                <w:highlight w:val="none"/>
              </w:rPr>
            </w:pPr>
          </w:p>
        </w:tc>
        <w:tc>
          <w:tcPr>
            <w:tcW w:w="851" w:type="dxa"/>
            <w:vAlign w:val="center"/>
          </w:tcPr>
          <w:p w14:paraId="2BCB20EC">
            <w:pPr>
              <w:jc w:val="center"/>
              <w:rPr>
                <w:rFonts w:hAnsi="宋体"/>
                <w:color w:val="auto"/>
                <w:sz w:val="24"/>
                <w:highlight w:val="none"/>
              </w:rPr>
            </w:pPr>
          </w:p>
        </w:tc>
        <w:tc>
          <w:tcPr>
            <w:tcW w:w="1314" w:type="dxa"/>
            <w:vAlign w:val="center"/>
          </w:tcPr>
          <w:p w14:paraId="5D23E13E">
            <w:pPr>
              <w:jc w:val="center"/>
              <w:rPr>
                <w:rFonts w:hAnsi="宋体"/>
                <w:color w:val="auto"/>
                <w:sz w:val="24"/>
                <w:highlight w:val="none"/>
              </w:rPr>
            </w:pPr>
          </w:p>
        </w:tc>
        <w:tc>
          <w:tcPr>
            <w:tcW w:w="730" w:type="dxa"/>
            <w:vAlign w:val="center"/>
          </w:tcPr>
          <w:p w14:paraId="3D24ED3A">
            <w:pPr>
              <w:jc w:val="center"/>
              <w:rPr>
                <w:rFonts w:hAnsi="宋体"/>
                <w:color w:val="auto"/>
                <w:sz w:val="24"/>
                <w:highlight w:val="none"/>
              </w:rPr>
            </w:pPr>
          </w:p>
        </w:tc>
      </w:tr>
    </w:tbl>
    <w:p w14:paraId="2D88CC3D">
      <w:pPr>
        <w:spacing w:line="440" w:lineRule="exact"/>
        <w:rPr>
          <w:rFonts w:hAnsi="宋体"/>
          <w:color w:val="auto"/>
          <w:sz w:val="24"/>
          <w:highlight w:val="none"/>
        </w:rPr>
      </w:pPr>
    </w:p>
    <w:p w14:paraId="26541C71">
      <w:pPr>
        <w:spacing w:line="440" w:lineRule="exact"/>
        <w:rPr>
          <w:rFonts w:ascii="宋体"/>
          <w:color w:val="auto"/>
          <w:sz w:val="24"/>
          <w:highlight w:val="none"/>
        </w:rPr>
      </w:pPr>
      <w:r>
        <w:rPr>
          <w:rFonts w:hAnsi="宋体"/>
          <w:color w:val="auto"/>
          <w:sz w:val="24"/>
          <w:highlight w:val="none"/>
        </w:rPr>
        <w:br w:type="page"/>
      </w:r>
      <w:r>
        <w:rPr>
          <w:rFonts w:hint="eastAsia" w:ascii="宋体"/>
          <w:color w:val="auto"/>
          <w:sz w:val="24"/>
          <w:highlight w:val="none"/>
        </w:rPr>
        <w:t>附件</w:t>
      </w:r>
      <w:r>
        <w:rPr>
          <w:rFonts w:ascii="宋体"/>
          <w:color w:val="auto"/>
          <w:sz w:val="24"/>
          <w:highlight w:val="none"/>
        </w:rPr>
        <w:t>3</w:t>
      </w:r>
      <w:r>
        <w:rPr>
          <w:rFonts w:hint="eastAsia" w:ascii="宋体"/>
          <w:color w:val="auto"/>
          <w:sz w:val="24"/>
          <w:highlight w:val="none"/>
        </w:rPr>
        <w:t>：</w:t>
      </w:r>
    </w:p>
    <w:p w14:paraId="158A20BB">
      <w:pPr>
        <w:autoSpaceDE w:val="0"/>
        <w:autoSpaceDN w:val="0"/>
        <w:spacing w:line="360" w:lineRule="auto"/>
        <w:ind w:left="360" w:right="525" w:rightChars="250" w:firstLine="643"/>
        <w:jc w:val="center"/>
        <w:rPr>
          <w:rFonts w:ascii="宋体"/>
          <w:b/>
          <w:bCs/>
          <w:color w:val="auto"/>
          <w:kern w:val="0"/>
          <w:sz w:val="24"/>
          <w:highlight w:val="none"/>
        </w:rPr>
      </w:pPr>
      <w:r>
        <w:rPr>
          <w:rFonts w:hint="eastAsia" w:ascii="宋体"/>
          <w:b/>
          <w:bCs/>
          <w:color w:val="auto"/>
          <w:kern w:val="0"/>
          <w:sz w:val="24"/>
          <w:highlight w:val="none"/>
        </w:rPr>
        <w:t>房屋建筑工程质量保修书</w:t>
      </w:r>
    </w:p>
    <w:p w14:paraId="74826DD3">
      <w:pPr>
        <w:autoSpaceDE w:val="0"/>
        <w:autoSpaceDN w:val="0"/>
        <w:spacing w:line="400" w:lineRule="exact"/>
        <w:ind w:right="525" w:rightChars="250"/>
        <w:jc w:val="left"/>
        <w:rPr>
          <w:rFonts w:ascii="宋体"/>
          <w:color w:val="auto"/>
          <w:kern w:val="0"/>
          <w:sz w:val="24"/>
          <w:highlight w:val="none"/>
        </w:rPr>
      </w:pPr>
      <w:r>
        <w:rPr>
          <w:rFonts w:hint="eastAsia" w:ascii="宋体"/>
          <w:color w:val="auto"/>
          <w:kern w:val="0"/>
          <w:sz w:val="24"/>
          <w:highlight w:val="none"/>
        </w:rPr>
        <w:t>发</w:t>
      </w:r>
      <w:r>
        <w:rPr>
          <w:rFonts w:hint="eastAsia" w:ascii="宋体"/>
          <w:color w:val="auto"/>
          <w:sz w:val="24"/>
          <w:highlight w:val="none"/>
        </w:rPr>
        <w:t>包人（全称）：</w:t>
      </w:r>
      <w:r>
        <w:rPr>
          <w:rFonts w:hint="eastAsia" w:ascii="宋体"/>
          <w:color w:val="auto"/>
          <w:sz w:val="24"/>
          <w:highlight w:val="none"/>
          <w:u w:val="single"/>
        </w:rPr>
        <w:t xml:space="preserve">                    </w:t>
      </w:r>
    </w:p>
    <w:p w14:paraId="300DDA16">
      <w:pPr>
        <w:spacing w:line="400" w:lineRule="exact"/>
        <w:rPr>
          <w:rFonts w:ascii="宋体"/>
          <w:color w:val="auto"/>
          <w:sz w:val="24"/>
          <w:highlight w:val="none"/>
          <w:u w:val="single"/>
        </w:rPr>
      </w:pPr>
      <w:r>
        <w:rPr>
          <w:rFonts w:hint="eastAsia" w:ascii="宋体"/>
          <w:color w:val="auto"/>
          <w:sz w:val="24"/>
          <w:highlight w:val="none"/>
        </w:rPr>
        <w:t>承包人（全称）：</w:t>
      </w:r>
      <w:r>
        <w:rPr>
          <w:rFonts w:hint="eastAsia" w:ascii="宋体"/>
          <w:color w:val="auto"/>
          <w:sz w:val="24"/>
          <w:highlight w:val="none"/>
          <w:u w:val="single"/>
        </w:rPr>
        <w:t xml:space="preserve">                    </w:t>
      </w:r>
    </w:p>
    <w:p w14:paraId="125CEB08">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发包人、承包人根据《中华人民共和国建筑法》、《建设工程质量管理条例》和《房屋建筑工程质量保修办法》，经协商一致，对签定工程质量保修书。</w:t>
      </w:r>
    </w:p>
    <w:p w14:paraId="65CA2D95">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一、工程质量保修范围和内容</w:t>
      </w:r>
    </w:p>
    <w:p w14:paraId="7A7FA816">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承包人在质量保修期内，按照有关法律、法规、规章的管理规定和双方约定，承担本工程质量保修责任。</w:t>
      </w:r>
    </w:p>
    <w:p w14:paraId="252E0D20">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color w:val="auto"/>
          <w:kern w:val="0"/>
          <w:sz w:val="24"/>
          <w:highlight w:val="none"/>
          <w:u w:val="single"/>
        </w:rPr>
        <w:t xml:space="preserve"> </w:t>
      </w:r>
      <w:r>
        <w:rPr>
          <w:rFonts w:hint="eastAsia" w:ascii="宋体"/>
          <w:b/>
          <w:bCs/>
          <w:color w:val="auto"/>
          <w:kern w:val="0"/>
          <w:sz w:val="24"/>
          <w:highlight w:val="none"/>
          <w:u w:val="single"/>
        </w:rPr>
        <w:t>承包人承包范围内的所有内容</w:t>
      </w:r>
      <w:r>
        <w:rPr>
          <w:rFonts w:ascii="宋体"/>
          <w:b/>
          <w:bCs/>
          <w:color w:val="auto"/>
          <w:kern w:val="0"/>
          <w:sz w:val="24"/>
          <w:highlight w:val="none"/>
          <w:u w:val="single"/>
        </w:rPr>
        <w:t xml:space="preserve"> </w:t>
      </w:r>
      <w:r>
        <w:rPr>
          <w:rFonts w:hint="eastAsia" w:ascii="宋体"/>
          <w:b/>
          <w:bCs/>
          <w:color w:val="auto"/>
          <w:kern w:val="0"/>
          <w:sz w:val="24"/>
          <w:highlight w:val="none"/>
        </w:rPr>
        <w:t>。</w:t>
      </w:r>
    </w:p>
    <w:p w14:paraId="3A7F5A18">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二、质量保修期</w:t>
      </w:r>
    </w:p>
    <w:p w14:paraId="71CE53F2">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双方根据《建设工程质量管理条例》及有关规定，约定本工程的质量保修期如下：</w:t>
      </w:r>
    </w:p>
    <w:p w14:paraId="4A48B843">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1</w:t>
      </w:r>
      <w:r>
        <w:rPr>
          <w:rFonts w:hint="eastAsia" w:ascii="宋体"/>
          <w:color w:val="auto"/>
          <w:kern w:val="0"/>
          <w:sz w:val="24"/>
          <w:highlight w:val="none"/>
        </w:rPr>
        <w:t>、地基基础工程和主体结构工程为设计文件规定的该工程合理使用年限；</w:t>
      </w:r>
    </w:p>
    <w:p w14:paraId="1F641A90">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w:t>
      </w:r>
      <w:r>
        <w:rPr>
          <w:rFonts w:hint="eastAsia" w:ascii="宋体" w:hAnsi="宋体"/>
          <w:color w:val="auto"/>
          <w:sz w:val="24"/>
          <w:highlight w:val="none"/>
        </w:rPr>
        <w:t>本工程屋面防水工程、外墙面防水工程的防渗漏</w:t>
      </w:r>
      <w:r>
        <w:rPr>
          <w:rFonts w:hint="eastAsia" w:ascii="宋体"/>
          <w:color w:val="auto"/>
          <w:kern w:val="0"/>
          <w:sz w:val="24"/>
          <w:highlight w:val="none"/>
        </w:rPr>
        <w:t>为</w:t>
      </w:r>
      <w:r>
        <w:rPr>
          <w:rFonts w:hint="eastAsia" w:ascii="宋体"/>
          <w:color w:val="auto"/>
          <w:kern w:val="0"/>
          <w:sz w:val="24"/>
          <w:highlight w:val="none"/>
          <w:u w:val="single"/>
        </w:rPr>
        <w:t xml:space="preserve">  5  </w:t>
      </w:r>
      <w:r>
        <w:rPr>
          <w:rFonts w:hint="eastAsia" w:ascii="宋体"/>
          <w:color w:val="auto"/>
          <w:kern w:val="0"/>
          <w:sz w:val="24"/>
          <w:highlight w:val="none"/>
        </w:rPr>
        <w:t>年；</w:t>
      </w:r>
    </w:p>
    <w:p w14:paraId="269A8F90">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3、装修工程为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1ECC99E6">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、电气管线、给排水管道、设备安装工程为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22595020">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5</w:t>
      </w:r>
      <w:r>
        <w:rPr>
          <w:rFonts w:hint="eastAsia" w:ascii="宋体"/>
          <w:color w:val="auto"/>
          <w:kern w:val="0"/>
          <w:sz w:val="24"/>
          <w:highlight w:val="none"/>
        </w:rPr>
        <w:t>、供热与供冷系统为</w:t>
      </w:r>
      <w:r>
        <w:rPr>
          <w:rFonts w:ascii="宋体"/>
          <w:color w:val="auto"/>
          <w:kern w:val="0"/>
          <w:sz w:val="24"/>
          <w:highlight w:val="none"/>
          <w:u w:val="single"/>
        </w:rPr>
        <w:t xml:space="preserve">   2  </w:t>
      </w:r>
      <w:r>
        <w:rPr>
          <w:rFonts w:hint="eastAsia" w:ascii="宋体"/>
          <w:color w:val="auto"/>
          <w:kern w:val="0"/>
          <w:sz w:val="24"/>
          <w:highlight w:val="none"/>
        </w:rPr>
        <w:t>个采暖期、供冷期；</w:t>
      </w:r>
    </w:p>
    <w:p w14:paraId="7169F216">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6</w:t>
      </w:r>
      <w:r>
        <w:rPr>
          <w:rFonts w:hint="eastAsia" w:ascii="宋体"/>
          <w:color w:val="auto"/>
          <w:kern w:val="0"/>
          <w:sz w:val="24"/>
          <w:highlight w:val="none"/>
        </w:rPr>
        <w:t>、住宅小区内的给排水设施、道路等配套工程为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2BDD7D42">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7</w:t>
      </w:r>
      <w:r>
        <w:rPr>
          <w:rFonts w:hint="eastAsia" w:ascii="宋体"/>
          <w:color w:val="auto"/>
          <w:kern w:val="0"/>
          <w:sz w:val="24"/>
          <w:highlight w:val="none"/>
        </w:rPr>
        <w:t>、其他项目保修期限：</w:t>
      </w:r>
      <w:r>
        <w:rPr>
          <w:rFonts w:ascii="宋体"/>
          <w:color w:val="auto"/>
          <w:kern w:val="0"/>
          <w:sz w:val="24"/>
          <w:highlight w:val="none"/>
          <w:u w:val="single"/>
        </w:rPr>
        <w:t xml:space="preserve">   2   </w:t>
      </w:r>
      <w:r>
        <w:rPr>
          <w:rFonts w:hint="eastAsia" w:ascii="宋体"/>
          <w:color w:val="auto"/>
          <w:kern w:val="0"/>
          <w:sz w:val="24"/>
          <w:highlight w:val="none"/>
        </w:rPr>
        <w:t>年。</w:t>
      </w:r>
    </w:p>
    <w:p w14:paraId="25018040">
      <w:pPr>
        <w:autoSpaceDE w:val="0"/>
        <w:autoSpaceDN w:val="0"/>
        <w:spacing w:line="400" w:lineRule="exact"/>
        <w:ind w:right="-6" w:firstLine="480" w:firstLineChars="200"/>
        <w:jc w:val="left"/>
        <w:rPr>
          <w:rFonts w:ascii="宋体"/>
          <w:color w:val="auto"/>
          <w:kern w:val="0"/>
          <w:sz w:val="24"/>
          <w:highlight w:val="none"/>
          <w:u w:val="single"/>
        </w:rPr>
      </w:pPr>
      <w:r>
        <w:rPr>
          <w:rFonts w:hint="eastAsia" w:ascii="宋体"/>
          <w:color w:val="auto"/>
          <w:kern w:val="0"/>
          <w:sz w:val="24"/>
          <w:highlight w:val="none"/>
          <w:u w:val="single"/>
        </w:rPr>
        <w:t>质量保修期自工程整体移交接收单位之日起计算。</w:t>
      </w:r>
      <w:r>
        <w:rPr>
          <w:rFonts w:ascii="宋体"/>
          <w:color w:val="auto"/>
          <w:kern w:val="0"/>
          <w:sz w:val="24"/>
          <w:highlight w:val="none"/>
          <w:u w:val="single"/>
        </w:rPr>
        <w:t xml:space="preserve"> </w:t>
      </w:r>
    </w:p>
    <w:p w14:paraId="2F2C6BAA">
      <w:pPr>
        <w:numPr>
          <w:ilvl w:val="0"/>
          <w:numId w:val="1"/>
        </w:num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质量保修责任</w:t>
      </w:r>
    </w:p>
    <w:p w14:paraId="1A3EC56B">
      <w:pPr>
        <w:widowControl/>
        <w:spacing w:line="40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、属于保修范围和内容的项目，承包人应在接到修理通知之日后</w:t>
      </w:r>
      <w:r>
        <w:rPr>
          <w:rFonts w:ascii="宋体"/>
          <w:color w:val="auto"/>
          <w:sz w:val="24"/>
          <w:highlight w:val="none"/>
        </w:rPr>
        <w:t>24</w:t>
      </w:r>
      <w:r>
        <w:rPr>
          <w:rFonts w:hint="eastAsia" w:ascii="宋体"/>
          <w:color w:val="auto"/>
          <w:sz w:val="24"/>
          <w:highlight w:val="none"/>
        </w:rPr>
        <w:t>小时内派人修理。承包人不在约定期限内派人修理，发包人可委托其他人员修理，产生的费用由承包人加倍支付，同意由发包人在工程保修金中扣除。</w:t>
      </w:r>
    </w:p>
    <w:p w14:paraId="1022226F">
      <w:pPr>
        <w:widowControl/>
        <w:spacing w:line="400" w:lineRule="exact"/>
        <w:ind w:firstLine="480" w:firstLineChars="200"/>
        <w:rPr>
          <w:rFonts w:ascii="宋体"/>
          <w:color w:val="auto"/>
          <w:sz w:val="24"/>
          <w:highlight w:val="none"/>
        </w:rPr>
      </w:pPr>
      <w:r>
        <w:rPr>
          <w:rFonts w:ascii="宋体"/>
          <w:color w:val="auto"/>
          <w:sz w:val="24"/>
          <w:highlight w:val="none"/>
        </w:rPr>
        <w:t>2</w:t>
      </w:r>
      <w:r>
        <w:rPr>
          <w:rFonts w:hint="eastAsia" w:ascii="宋体"/>
          <w:color w:val="auto"/>
          <w:sz w:val="24"/>
          <w:highlight w:val="none"/>
        </w:rPr>
        <w:t>、发生紧急抢修事故的，承包人接到事故通知后，应立即（2小时内）到达事故现场抢修。</w:t>
      </w:r>
    </w:p>
    <w:p w14:paraId="5896767F">
      <w:pPr>
        <w:widowControl/>
        <w:spacing w:line="400" w:lineRule="exact"/>
        <w:ind w:firstLine="480" w:firstLineChars="200"/>
        <w:rPr>
          <w:rFonts w:ascii="宋体"/>
          <w:color w:val="auto"/>
          <w:sz w:val="24"/>
          <w:highlight w:val="none"/>
        </w:rPr>
      </w:pPr>
      <w:r>
        <w:rPr>
          <w:rFonts w:ascii="宋体"/>
          <w:color w:val="auto"/>
          <w:sz w:val="24"/>
          <w:highlight w:val="none"/>
        </w:rPr>
        <w:t>3</w:t>
      </w:r>
      <w:r>
        <w:rPr>
          <w:rFonts w:hint="eastAsia" w:ascii="宋体"/>
          <w:color w:val="auto"/>
          <w:sz w:val="24"/>
          <w:highlight w:val="none"/>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08F25F7E">
      <w:pPr>
        <w:snapToGrid w:val="0"/>
        <w:spacing w:line="400" w:lineRule="exact"/>
        <w:ind w:firstLine="480" w:firstLineChars="200"/>
        <w:jc w:val="left"/>
        <w:rPr>
          <w:rFonts w:ascii="宋体"/>
          <w:color w:val="auto"/>
          <w:sz w:val="24"/>
          <w:highlight w:val="none"/>
        </w:rPr>
      </w:pPr>
      <w:r>
        <w:rPr>
          <w:rFonts w:ascii="宋体"/>
          <w:color w:val="auto"/>
          <w:kern w:val="0"/>
          <w:sz w:val="24"/>
          <w:highlight w:val="none"/>
        </w:rPr>
        <w:t>4</w:t>
      </w:r>
      <w:r>
        <w:rPr>
          <w:rFonts w:hint="eastAsia" w:ascii="宋体"/>
          <w:color w:val="auto"/>
          <w:kern w:val="0"/>
          <w:sz w:val="24"/>
          <w:highlight w:val="none"/>
        </w:rPr>
        <w:t>、</w:t>
      </w:r>
      <w:r>
        <w:rPr>
          <w:rFonts w:hint="eastAsia" w:ascii="宋体"/>
          <w:color w:val="auto"/>
          <w:sz w:val="24"/>
          <w:highlight w:val="none"/>
        </w:rPr>
        <w:t>遇下列特殊情况时，在承包人到达之前，承包人同意发包人可以先行采取应急措施处理：</w:t>
      </w:r>
    </w:p>
    <w:p w14:paraId="2804F8E7">
      <w:pPr>
        <w:snapToGrid w:val="0"/>
        <w:spacing w:line="400" w:lineRule="exact"/>
        <w:ind w:firstLine="480" w:firstLineChars="200"/>
        <w:jc w:val="left"/>
        <w:rPr>
          <w:rFonts w:ascii="宋体"/>
          <w:color w:val="auto"/>
          <w:sz w:val="24"/>
          <w:highlight w:val="none"/>
        </w:rPr>
      </w:pPr>
      <w:r>
        <w:rPr>
          <w:rFonts w:ascii="宋体"/>
          <w:color w:val="auto"/>
          <w:sz w:val="24"/>
          <w:highlight w:val="none"/>
        </w:rPr>
        <w:t>4</w:t>
      </w:r>
      <w:r>
        <w:rPr>
          <w:rFonts w:hint="eastAsia" w:ascii="宋体"/>
          <w:color w:val="auto"/>
          <w:sz w:val="24"/>
          <w:highlight w:val="none"/>
        </w:rPr>
        <w:t>．</w:t>
      </w:r>
      <w:r>
        <w:rPr>
          <w:rFonts w:ascii="宋体"/>
          <w:color w:val="auto"/>
          <w:sz w:val="24"/>
          <w:highlight w:val="none"/>
        </w:rPr>
        <w:t>1</w:t>
      </w:r>
      <w:r>
        <w:rPr>
          <w:rFonts w:hint="eastAsia" w:ascii="宋体"/>
          <w:color w:val="auto"/>
          <w:sz w:val="24"/>
          <w:highlight w:val="none"/>
        </w:rPr>
        <w:t>发生紧急抢修事故时，为避免损失进一步扩大；</w:t>
      </w:r>
    </w:p>
    <w:p w14:paraId="53037E97">
      <w:pPr>
        <w:autoSpaceDE w:val="0"/>
        <w:autoSpaceDN w:val="0"/>
        <w:spacing w:line="400" w:lineRule="exact"/>
        <w:ind w:right="360"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w:t>
      </w:r>
      <w:r>
        <w:rPr>
          <w:rFonts w:ascii="宋体"/>
          <w:color w:val="auto"/>
          <w:kern w:val="0"/>
          <w:sz w:val="24"/>
          <w:highlight w:val="none"/>
        </w:rPr>
        <w:t>2</w:t>
      </w:r>
      <w:r>
        <w:rPr>
          <w:rFonts w:hint="eastAsia" w:ascii="宋体"/>
          <w:color w:val="auto"/>
          <w:kern w:val="0"/>
          <w:sz w:val="24"/>
          <w:highlight w:val="none"/>
        </w:rPr>
        <w:t>直接影响到业主正常生活，威胁业主人身财产及公司财产安全时。</w:t>
      </w:r>
    </w:p>
    <w:p w14:paraId="69810015">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四、保修费用</w:t>
      </w:r>
    </w:p>
    <w:p w14:paraId="7D3BAE6E">
      <w:pPr>
        <w:autoSpaceDE w:val="0"/>
        <w:autoSpaceDN w:val="0"/>
        <w:spacing w:line="400" w:lineRule="exact"/>
        <w:ind w:right="525" w:rightChars="250" w:firstLine="480" w:firstLineChars="200"/>
        <w:jc w:val="left"/>
        <w:rPr>
          <w:rFonts w:ascii="宋体"/>
          <w:color w:val="auto"/>
          <w:kern w:val="0"/>
          <w:sz w:val="24"/>
          <w:highlight w:val="none"/>
        </w:rPr>
      </w:pPr>
      <w:r>
        <w:rPr>
          <w:rFonts w:hint="eastAsia" w:ascii="宋体"/>
          <w:color w:val="auto"/>
          <w:kern w:val="0"/>
          <w:sz w:val="24"/>
          <w:highlight w:val="none"/>
        </w:rPr>
        <w:t>保修费用由造成质量缺陷的责任方承担。</w:t>
      </w:r>
    </w:p>
    <w:p w14:paraId="19C94B3E">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五、其他</w:t>
      </w:r>
    </w:p>
    <w:p w14:paraId="6926A75D">
      <w:pPr>
        <w:autoSpaceDE w:val="0"/>
        <w:autoSpaceDN w:val="0"/>
        <w:spacing w:line="400" w:lineRule="exact"/>
        <w:ind w:right="525" w:rightChars="250" w:firstLine="480" w:firstLineChars="200"/>
        <w:jc w:val="left"/>
        <w:rPr>
          <w:color w:val="auto"/>
          <w:kern w:val="0"/>
          <w:sz w:val="24"/>
          <w:highlight w:val="none"/>
          <w:u w:val="single"/>
        </w:rPr>
      </w:pPr>
      <w:r>
        <w:rPr>
          <w:rFonts w:hint="eastAsia" w:ascii="宋体"/>
          <w:color w:val="auto"/>
          <w:kern w:val="0"/>
          <w:sz w:val="24"/>
          <w:highlight w:val="none"/>
        </w:rPr>
        <w:t>双方约定的其他工程质量保修事宜：</w:t>
      </w:r>
    </w:p>
    <w:p w14:paraId="393E052F">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本工程质量保修书，由施工合同发包人、承包人双方在施工合同签订时共同签署，作为施工合同附件，其有效期限至保修期满。</w:t>
      </w:r>
    </w:p>
    <w:p w14:paraId="0E5E7AA1">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p>
    <w:p w14:paraId="367728F5">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r>
        <w:rPr>
          <w:rFonts w:hint="eastAsia" w:ascii="宋体"/>
          <w:color w:val="auto"/>
          <w:kern w:val="0"/>
          <w:sz w:val="24"/>
          <w:highlight w:val="none"/>
        </w:rPr>
        <w:t>发包人（公章）：</w:t>
      </w:r>
      <w:r>
        <w:rPr>
          <w:rFonts w:ascii="宋体"/>
          <w:color w:val="auto"/>
          <w:kern w:val="0"/>
          <w:sz w:val="24"/>
          <w:highlight w:val="none"/>
        </w:rPr>
        <w:t xml:space="preserve">         </w:t>
      </w:r>
      <w:r>
        <w:rPr>
          <w:rFonts w:hint="eastAsia" w:ascii="宋体"/>
          <w:color w:val="auto"/>
          <w:kern w:val="0"/>
          <w:sz w:val="24"/>
          <w:highlight w:val="none"/>
        </w:rPr>
        <w:t xml:space="preserve">    </w:t>
      </w:r>
      <w:r>
        <w:rPr>
          <w:rFonts w:ascii="宋体"/>
          <w:color w:val="auto"/>
          <w:kern w:val="0"/>
          <w:sz w:val="24"/>
          <w:highlight w:val="none"/>
        </w:rPr>
        <w:t xml:space="preserve">              </w:t>
      </w:r>
      <w:r>
        <w:rPr>
          <w:rFonts w:hint="eastAsia" w:ascii="宋体"/>
          <w:color w:val="auto"/>
          <w:kern w:val="0"/>
          <w:sz w:val="24"/>
          <w:highlight w:val="none"/>
        </w:rPr>
        <w:t>承包人（公章）：</w:t>
      </w:r>
    </w:p>
    <w:p w14:paraId="2AF4918E">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ascii="宋体"/>
          <w:color w:val="auto"/>
          <w:kern w:val="0"/>
          <w:sz w:val="24"/>
          <w:highlight w:val="none"/>
        </w:rPr>
        <w:t xml:space="preserve">               </w:t>
      </w:r>
    </w:p>
    <w:p w14:paraId="190E0723">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hint="eastAsia" w:ascii="宋体"/>
          <w:color w:val="auto"/>
          <w:kern w:val="0"/>
          <w:sz w:val="24"/>
          <w:highlight w:val="none"/>
        </w:rPr>
        <w:t>法定代表人（签字或盖章）：</w:t>
      </w:r>
      <w:r>
        <w:rPr>
          <w:rFonts w:ascii="宋体"/>
          <w:color w:val="auto"/>
          <w:kern w:val="0"/>
          <w:sz w:val="24"/>
          <w:highlight w:val="none"/>
        </w:rPr>
        <w:t xml:space="preserve">             </w:t>
      </w:r>
      <w:r>
        <w:rPr>
          <w:rFonts w:hint="eastAsia" w:ascii="宋体"/>
          <w:color w:val="auto"/>
          <w:kern w:val="0"/>
          <w:sz w:val="24"/>
          <w:highlight w:val="none"/>
        </w:rPr>
        <w:t xml:space="preserve">    法定代表人（签字或盖章）</w:t>
      </w:r>
    </w:p>
    <w:p w14:paraId="604086B8">
      <w:pPr>
        <w:autoSpaceDE w:val="0"/>
        <w:autoSpaceDN w:val="0"/>
        <w:spacing w:line="400" w:lineRule="exact"/>
        <w:ind w:left="593" w:leftChars="225" w:right="525" w:rightChars="250" w:hanging="120" w:hangingChars="50"/>
        <w:jc w:val="left"/>
        <w:rPr>
          <w:rFonts w:ascii="宋体"/>
          <w:color w:val="auto"/>
          <w:kern w:val="0"/>
          <w:sz w:val="24"/>
          <w:highlight w:val="none"/>
        </w:rPr>
      </w:pPr>
    </w:p>
    <w:p w14:paraId="0318398B">
      <w:pPr>
        <w:spacing w:line="400" w:lineRule="exact"/>
        <w:ind w:firstLine="1200" w:firstLineChars="500"/>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r>
        <w:rPr>
          <w:rFonts w:ascii="宋体"/>
          <w:color w:val="auto"/>
          <w:sz w:val="24"/>
          <w:highlight w:val="none"/>
        </w:rPr>
        <w:t xml:space="preserve">                          </w:t>
      </w:r>
      <w:r>
        <w:rPr>
          <w:rFonts w:hint="eastAsia" w:ascii="宋体"/>
          <w:color w:val="auto"/>
          <w:sz w:val="24"/>
          <w:highlight w:val="none"/>
          <w:lang w:val="en-US" w:eastAsia="zh-CN"/>
        </w:rPr>
        <w:t xml:space="preserve">   </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p>
    <w:p w14:paraId="617899AD">
      <w:pPr>
        <w:spacing w:line="400" w:lineRule="exact"/>
        <w:rPr>
          <w:rFonts w:hAnsi="宋体"/>
          <w:color w:val="auto"/>
          <w:sz w:val="24"/>
          <w:highlight w:val="none"/>
        </w:rPr>
        <w:sectPr>
          <w:headerReference r:id="rId15" w:type="first"/>
          <w:footerReference r:id="rId17" w:type="first"/>
          <w:headerReference r:id="rId14" w:type="default"/>
          <w:footerReference r:id="rId16" w:type="default"/>
          <w:pgSz w:w="11906" w:h="16838"/>
          <w:pgMar w:top="1440" w:right="1080" w:bottom="1440" w:left="1080" w:header="851" w:footer="992" w:gutter="0"/>
          <w:cols w:space="720" w:num="1"/>
          <w:titlePg/>
          <w:docGrid w:linePitch="312" w:charSpace="0"/>
        </w:sectPr>
      </w:pPr>
    </w:p>
    <w:p w14:paraId="50F6E6B1">
      <w:pPr>
        <w:spacing w:line="400" w:lineRule="exact"/>
        <w:rPr>
          <w:rFonts w:hAnsi="宋体"/>
          <w:color w:val="auto"/>
          <w:sz w:val="24"/>
          <w:highlight w:val="none"/>
        </w:rPr>
      </w:pPr>
      <w:r>
        <w:rPr>
          <w:rFonts w:hAnsi="宋体"/>
          <w:color w:val="auto"/>
          <w:sz w:val="24"/>
          <w:highlight w:val="none"/>
        </w:rPr>
        <w:t>附件4：</w:t>
      </w:r>
    </w:p>
    <w:p w14:paraId="4BFBC901">
      <w:pPr>
        <w:spacing w:before="120" w:beforeLines="50" w:after="120" w:afterLines="50" w:line="440" w:lineRule="exact"/>
        <w:jc w:val="center"/>
        <w:rPr>
          <w:rFonts w:hAnsi="宋体"/>
          <w:color w:val="auto"/>
          <w:sz w:val="24"/>
          <w:highlight w:val="none"/>
        </w:rPr>
      </w:pPr>
      <w:r>
        <w:rPr>
          <w:rFonts w:hAnsi="宋体"/>
          <w:color w:val="auto"/>
          <w:sz w:val="24"/>
          <w:highlight w:val="none"/>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10C5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159BC15">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文件名称</w:t>
            </w:r>
          </w:p>
        </w:tc>
        <w:tc>
          <w:tcPr>
            <w:tcW w:w="1276" w:type="dxa"/>
            <w:tcBorders>
              <w:top w:val="single" w:color="auto" w:sz="12" w:space="0"/>
              <w:bottom w:val="double" w:color="auto" w:sz="6" w:space="0"/>
            </w:tcBorders>
            <w:vAlign w:val="center"/>
          </w:tcPr>
          <w:p w14:paraId="516A7EBF">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套数</w:t>
            </w:r>
          </w:p>
        </w:tc>
        <w:tc>
          <w:tcPr>
            <w:tcW w:w="1450" w:type="dxa"/>
            <w:tcBorders>
              <w:top w:val="single" w:color="auto" w:sz="12" w:space="0"/>
              <w:bottom w:val="double" w:color="auto" w:sz="6" w:space="0"/>
            </w:tcBorders>
            <w:vAlign w:val="center"/>
          </w:tcPr>
          <w:p w14:paraId="4B96A520">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费用</w:t>
            </w:r>
            <w:r>
              <w:rPr>
                <w:rFonts w:hint="eastAsia" w:hAnsi="宋体" w:cs="Times New Roman"/>
                <w:color w:val="auto"/>
                <w:highlight w:val="none"/>
                <w:lang w:val="en-US"/>
              </w:rPr>
              <w:t>（元）</w:t>
            </w:r>
          </w:p>
        </w:tc>
        <w:tc>
          <w:tcPr>
            <w:tcW w:w="1243" w:type="dxa"/>
            <w:tcBorders>
              <w:top w:val="single" w:color="auto" w:sz="12" w:space="0"/>
              <w:bottom w:val="double" w:color="auto" w:sz="6" w:space="0"/>
            </w:tcBorders>
            <w:vAlign w:val="center"/>
          </w:tcPr>
          <w:p w14:paraId="4F30BA63">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w:t>
            </w:r>
          </w:p>
        </w:tc>
        <w:tc>
          <w:tcPr>
            <w:tcW w:w="1450" w:type="dxa"/>
            <w:tcBorders>
              <w:top w:val="single" w:color="auto" w:sz="12" w:space="0"/>
              <w:bottom w:val="double" w:color="auto" w:sz="6" w:space="0"/>
            </w:tcBorders>
          </w:tcPr>
          <w:p w14:paraId="4A424207">
            <w:pPr>
              <w:spacing w:line="440" w:lineRule="exact"/>
              <w:jc w:val="center"/>
              <w:rPr>
                <w:rFonts w:hAnsi="宋体"/>
                <w:color w:val="auto"/>
                <w:sz w:val="24"/>
                <w:highlight w:val="none"/>
              </w:rPr>
            </w:pPr>
            <w:r>
              <w:rPr>
                <w:rFonts w:hAnsi="宋体"/>
                <w:color w:val="auto"/>
                <w:sz w:val="24"/>
                <w:highlight w:val="none"/>
              </w:rPr>
              <w:t>移交时间</w:t>
            </w:r>
          </w:p>
        </w:tc>
        <w:tc>
          <w:tcPr>
            <w:tcW w:w="1667" w:type="dxa"/>
            <w:tcBorders>
              <w:top w:val="single" w:color="auto" w:sz="12" w:space="0"/>
              <w:bottom w:val="double" w:color="auto" w:sz="6" w:space="0"/>
            </w:tcBorders>
          </w:tcPr>
          <w:p w14:paraId="799BCA3D">
            <w:pPr>
              <w:spacing w:line="440" w:lineRule="exact"/>
              <w:jc w:val="center"/>
              <w:rPr>
                <w:rFonts w:hAnsi="宋体"/>
                <w:color w:val="auto"/>
                <w:sz w:val="24"/>
                <w:highlight w:val="none"/>
              </w:rPr>
            </w:pPr>
            <w:r>
              <w:rPr>
                <w:rFonts w:hAnsi="宋体"/>
                <w:color w:val="auto"/>
                <w:sz w:val="24"/>
                <w:highlight w:val="none"/>
              </w:rPr>
              <w:t>责任人</w:t>
            </w:r>
          </w:p>
        </w:tc>
      </w:tr>
      <w:tr w14:paraId="20B2D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867A10F">
            <w:pPr>
              <w:pStyle w:val="24"/>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46E8B9B9">
            <w:pPr>
              <w:pStyle w:val="24"/>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51581BD2">
            <w:pPr>
              <w:pStyle w:val="24"/>
              <w:keepNext/>
              <w:spacing w:line="440" w:lineRule="exact"/>
              <w:ind w:left="63" w:right="63"/>
              <w:rPr>
                <w:rFonts w:hAnsi="宋体" w:cs="Times New Roman"/>
                <w:color w:val="auto"/>
                <w:highlight w:val="none"/>
                <w:lang w:val="en-US"/>
              </w:rPr>
            </w:pPr>
          </w:p>
        </w:tc>
        <w:tc>
          <w:tcPr>
            <w:tcW w:w="1243" w:type="dxa"/>
            <w:tcBorders>
              <w:top w:val="double" w:color="auto" w:sz="6" w:space="0"/>
              <w:bottom w:val="single" w:color="auto" w:sz="6" w:space="0"/>
            </w:tcBorders>
            <w:vAlign w:val="center"/>
          </w:tcPr>
          <w:p w14:paraId="700ED5F1">
            <w:pPr>
              <w:pStyle w:val="24"/>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1241BAA8">
            <w:pPr>
              <w:pStyle w:val="24"/>
              <w:keepNext/>
              <w:spacing w:line="440" w:lineRule="exact"/>
              <w:ind w:left="63" w:right="63"/>
              <w:rPr>
                <w:rFonts w:hAnsi="宋体" w:cs="Times New Roman"/>
                <w:color w:val="auto"/>
                <w:highlight w:val="none"/>
                <w:lang w:val="en-US"/>
              </w:rPr>
            </w:pPr>
          </w:p>
        </w:tc>
        <w:tc>
          <w:tcPr>
            <w:tcW w:w="1667" w:type="dxa"/>
            <w:tcBorders>
              <w:top w:val="double" w:color="auto" w:sz="6" w:space="0"/>
              <w:bottom w:val="single" w:color="auto" w:sz="6" w:space="0"/>
            </w:tcBorders>
            <w:vAlign w:val="center"/>
          </w:tcPr>
          <w:p w14:paraId="4D4F45C6">
            <w:pPr>
              <w:pStyle w:val="24"/>
              <w:keepNext/>
              <w:spacing w:line="440" w:lineRule="exact"/>
              <w:ind w:left="63" w:right="63"/>
              <w:rPr>
                <w:rFonts w:hAnsi="宋体" w:cs="Times New Roman"/>
                <w:color w:val="auto"/>
                <w:highlight w:val="none"/>
                <w:lang w:val="en-US"/>
              </w:rPr>
            </w:pPr>
          </w:p>
        </w:tc>
      </w:tr>
      <w:tr w14:paraId="2C385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0AC24CCB">
            <w:pPr>
              <w:pStyle w:val="24"/>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646A047E">
            <w:pPr>
              <w:pStyle w:val="24"/>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1F67AD36">
            <w:pPr>
              <w:pStyle w:val="24"/>
              <w:keepNext/>
              <w:spacing w:line="440" w:lineRule="exact"/>
              <w:ind w:left="63" w:right="63"/>
              <w:rPr>
                <w:rFonts w:hAnsi="宋体" w:cs="Times New Roman"/>
                <w:color w:val="auto"/>
                <w:highlight w:val="none"/>
                <w:lang w:val="en-US"/>
              </w:rPr>
            </w:pPr>
          </w:p>
        </w:tc>
        <w:tc>
          <w:tcPr>
            <w:tcW w:w="1243" w:type="dxa"/>
            <w:tcBorders>
              <w:top w:val="nil"/>
            </w:tcBorders>
            <w:vAlign w:val="center"/>
          </w:tcPr>
          <w:p w14:paraId="54B16FC2">
            <w:pPr>
              <w:pStyle w:val="24"/>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33F6A6FC">
            <w:pPr>
              <w:pStyle w:val="24"/>
              <w:keepNext/>
              <w:spacing w:line="440" w:lineRule="exact"/>
              <w:ind w:left="63" w:right="63"/>
              <w:rPr>
                <w:rFonts w:hAnsi="宋体" w:cs="Times New Roman"/>
                <w:color w:val="auto"/>
                <w:highlight w:val="none"/>
                <w:lang w:val="en-US"/>
              </w:rPr>
            </w:pPr>
          </w:p>
        </w:tc>
        <w:tc>
          <w:tcPr>
            <w:tcW w:w="1667" w:type="dxa"/>
            <w:tcBorders>
              <w:top w:val="nil"/>
            </w:tcBorders>
            <w:vAlign w:val="center"/>
          </w:tcPr>
          <w:p w14:paraId="085C30FC">
            <w:pPr>
              <w:pStyle w:val="24"/>
              <w:keepNext/>
              <w:spacing w:line="440" w:lineRule="exact"/>
              <w:ind w:left="63" w:right="63"/>
              <w:rPr>
                <w:rFonts w:hAnsi="宋体" w:cs="Times New Roman"/>
                <w:color w:val="auto"/>
                <w:highlight w:val="none"/>
                <w:lang w:val="en-US"/>
              </w:rPr>
            </w:pPr>
          </w:p>
        </w:tc>
      </w:tr>
      <w:tr w14:paraId="2EAB6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120100B">
            <w:pPr>
              <w:pStyle w:val="24"/>
              <w:keepNext/>
              <w:spacing w:line="440" w:lineRule="exact"/>
              <w:ind w:left="63" w:right="63"/>
              <w:rPr>
                <w:rFonts w:hAnsi="宋体" w:cs="Times New Roman"/>
                <w:color w:val="auto"/>
                <w:highlight w:val="none"/>
                <w:lang w:val="en-US"/>
              </w:rPr>
            </w:pPr>
          </w:p>
        </w:tc>
        <w:tc>
          <w:tcPr>
            <w:tcW w:w="1276" w:type="dxa"/>
            <w:vAlign w:val="center"/>
          </w:tcPr>
          <w:p w14:paraId="463FE017">
            <w:pPr>
              <w:pStyle w:val="24"/>
              <w:keepNext/>
              <w:spacing w:line="440" w:lineRule="exact"/>
              <w:ind w:left="63" w:right="63"/>
              <w:rPr>
                <w:rFonts w:hAnsi="宋体" w:cs="Times New Roman"/>
                <w:color w:val="auto"/>
                <w:highlight w:val="none"/>
                <w:lang w:val="en-US"/>
              </w:rPr>
            </w:pPr>
          </w:p>
        </w:tc>
        <w:tc>
          <w:tcPr>
            <w:tcW w:w="1450" w:type="dxa"/>
            <w:vAlign w:val="center"/>
          </w:tcPr>
          <w:p w14:paraId="66F5C192">
            <w:pPr>
              <w:pStyle w:val="24"/>
              <w:keepNext/>
              <w:spacing w:line="440" w:lineRule="exact"/>
              <w:ind w:left="63" w:right="63"/>
              <w:rPr>
                <w:rFonts w:hAnsi="宋体" w:cs="Times New Roman"/>
                <w:color w:val="auto"/>
                <w:highlight w:val="none"/>
                <w:lang w:val="en-US"/>
              </w:rPr>
            </w:pPr>
          </w:p>
        </w:tc>
        <w:tc>
          <w:tcPr>
            <w:tcW w:w="1243" w:type="dxa"/>
            <w:vAlign w:val="center"/>
          </w:tcPr>
          <w:p w14:paraId="75FFD729">
            <w:pPr>
              <w:pStyle w:val="24"/>
              <w:keepNext/>
              <w:spacing w:line="440" w:lineRule="exact"/>
              <w:ind w:left="63" w:right="63"/>
              <w:rPr>
                <w:rFonts w:hAnsi="宋体" w:cs="Times New Roman"/>
                <w:color w:val="auto"/>
                <w:highlight w:val="none"/>
                <w:lang w:val="en-US"/>
              </w:rPr>
            </w:pPr>
          </w:p>
        </w:tc>
        <w:tc>
          <w:tcPr>
            <w:tcW w:w="1450" w:type="dxa"/>
            <w:vAlign w:val="center"/>
          </w:tcPr>
          <w:p w14:paraId="7625347E">
            <w:pPr>
              <w:pStyle w:val="24"/>
              <w:keepNext/>
              <w:spacing w:line="440" w:lineRule="exact"/>
              <w:ind w:left="63" w:right="63"/>
              <w:rPr>
                <w:rFonts w:hAnsi="宋体" w:cs="Times New Roman"/>
                <w:color w:val="auto"/>
                <w:highlight w:val="none"/>
                <w:lang w:val="en-US"/>
              </w:rPr>
            </w:pPr>
          </w:p>
        </w:tc>
        <w:tc>
          <w:tcPr>
            <w:tcW w:w="1667" w:type="dxa"/>
            <w:vAlign w:val="center"/>
          </w:tcPr>
          <w:p w14:paraId="76FF82EE">
            <w:pPr>
              <w:pStyle w:val="24"/>
              <w:keepNext/>
              <w:spacing w:line="440" w:lineRule="exact"/>
              <w:ind w:left="63" w:right="63"/>
              <w:rPr>
                <w:rFonts w:hAnsi="宋体" w:cs="Times New Roman"/>
                <w:color w:val="auto"/>
                <w:highlight w:val="none"/>
                <w:lang w:val="en-US"/>
              </w:rPr>
            </w:pPr>
          </w:p>
        </w:tc>
      </w:tr>
      <w:tr w14:paraId="1F2D1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60362E">
            <w:pPr>
              <w:pStyle w:val="24"/>
              <w:keepNext/>
              <w:spacing w:line="440" w:lineRule="exact"/>
              <w:ind w:left="63" w:right="63"/>
              <w:rPr>
                <w:rFonts w:hAnsi="宋体" w:cs="Times New Roman"/>
                <w:color w:val="auto"/>
                <w:highlight w:val="none"/>
                <w:lang w:val="en-US"/>
              </w:rPr>
            </w:pPr>
          </w:p>
        </w:tc>
        <w:tc>
          <w:tcPr>
            <w:tcW w:w="1276" w:type="dxa"/>
            <w:vAlign w:val="center"/>
          </w:tcPr>
          <w:p w14:paraId="12166333">
            <w:pPr>
              <w:pStyle w:val="24"/>
              <w:keepNext/>
              <w:spacing w:line="440" w:lineRule="exact"/>
              <w:ind w:left="63" w:right="63"/>
              <w:rPr>
                <w:rFonts w:hAnsi="宋体" w:cs="Times New Roman"/>
                <w:color w:val="auto"/>
                <w:highlight w:val="none"/>
                <w:lang w:val="en-US"/>
              </w:rPr>
            </w:pPr>
          </w:p>
        </w:tc>
        <w:tc>
          <w:tcPr>
            <w:tcW w:w="1450" w:type="dxa"/>
            <w:vAlign w:val="center"/>
          </w:tcPr>
          <w:p w14:paraId="064DCD91">
            <w:pPr>
              <w:pStyle w:val="24"/>
              <w:keepNext/>
              <w:spacing w:line="440" w:lineRule="exact"/>
              <w:ind w:left="63" w:right="63"/>
              <w:rPr>
                <w:rFonts w:hAnsi="宋体" w:cs="Times New Roman"/>
                <w:color w:val="auto"/>
                <w:highlight w:val="none"/>
                <w:lang w:val="en-US"/>
              </w:rPr>
            </w:pPr>
          </w:p>
        </w:tc>
        <w:tc>
          <w:tcPr>
            <w:tcW w:w="1243" w:type="dxa"/>
            <w:vAlign w:val="center"/>
          </w:tcPr>
          <w:p w14:paraId="61068B0A">
            <w:pPr>
              <w:pStyle w:val="24"/>
              <w:keepNext/>
              <w:spacing w:line="440" w:lineRule="exact"/>
              <w:ind w:left="63" w:right="63"/>
              <w:rPr>
                <w:rFonts w:hAnsi="宋体" w:cs="Times New Roman"/>
                <w:color w:val="auto"/>
                <w:highlight w:val="none"/>
                <w:lang w:val="en-US"/>
              </w:rPr>
            </w:pPr>
          </w:p>
        </w:tc>
        <w:tc>
          <w:tcPr>
            <w:tcW w:w="1450" w:type="dxa"/>
            <w:vAlign w:val="center"/>
          </w:tcPr>
          <w:p w14:paraId="40D2D327">
            <w:pPr>
              <w:pStyle w:val="24"/>
              <w:keepNext/>
              <w:spacing w:line="440" w:lineRule="exact"/>
              <w:ind w:left="63" w:right="63"/>
              <w:rPr>
                <w:rFonts w:hAnsi="宋体" w:cs="Times New Roman"/>
                <w:color w:val="auto"/>
                <w:highlight w:val="none"/>
                <w:lang w:val="en-US"/>
              </w:rPr>
            </w:pPr>
          </w:p>
        </w:tc>
        <w:tc>
          <w:tcPr>
            <w:tcW w:w="1667" w:type="dxa"/>
            <w:vAlign w:val="center"/>
          </w:tcPr>
          <w:p w14:paraId="6258F12F">
            <w:pPr>
              <w:pStyle w:val="24"/>
              <w:keepNext/>
              <w:spacing w:line="440" w:lineRule="exact"/>
              <w:ind w:left="63" w:right="63"/>
              <w:rPr>
                <w:rFonts w:hAnsi="宋体" w:cs="Times New Roman"/>
                <w:color w:val="auto"/>
                <w:highlight w:val="none"/>
                <w:lang w:val="en-US"/>
              </w:rPr>
            </w:pPr>
          </w:p>
        </w:tc>
      </w:tr>
      <w:tr w14:paraId="0BDD3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139CCC">
            <w:pPr>
              <w:pStyle w:val="24"/>
              <w:keepNext/>
              <w:spacing w:line="440" w:lineRule="exact"/>
              <w:ind w:left="63" w:right="63"/>
              <w:rPr>
                <w:rFonts w:hAnsi="宋体" w:cs="Times New Roman"/>
                <w:color w:val="auto"/>
                <w:highlight w:val="none"/>
                <w:lang w:val="en-US"/>
              </w:rPr>
            </w:pPr>
          </w:p>
        </w:tc>
        <w:tc>
          <w:tcPr>
            <w:tcW w:w="1276" w:type="dxa"/>
            <w:vAlign w:val="center"/>
          </w:tcPr>
          <w:p w14:paraId="0200705B">
            <w:pPr>
              <w:pStyle w:val="24"/>
              <w:keepNext/>
              <w:spacing w:line="440" w:lineRule="exact"/>
              <w:ind w:left="63" w:right="63"/>
              <w:rPr>
                <w:rFonts w:hAnsi="宋体" w:cs="Times New Roman"/>
                <w:color w:val="auto"/>
                <w:highlight w:val="none"/>
                <w:lang w:val="en-US"/>
              </w:rPr>
            </w:pPr>
          </w:p>
        </w:tc>
        <w:tc>
          <w:tcPr>
            <w:tcW w:w="1450" w:type="dxa"/>
            <w:vAlign w:val="center"/>
          </w:tcPr>
          <w:p w14:paraId="67F3541D">
            <w:pPr>
              <w:pStyle w:val="24"/>
              <w:keepNext/>
              <w:spacing w:line="440" w:lineRule="exact"/>
              <w:ind w:left="63" w:right="63"/>
              <w:rPr>
                <w:rFonts w:hAnsi="宋体" w:cs="Times New Roman"/>
                <w:color w:val="auto"/>
                <w:highlight w:val="none"/>
                <w:lang w:val="en-US"/>
              </w:rPr>
            </w:pPr>
          </w:p>
        </w:tc>
        <w:tc>
          <w:tcPr>
            <w:tcW w:w="1243" w:type="dxa"/>
            <w:vAlign w:val="center"/>
          </w:tcPr>
          <w:p w14:paraId="2D44E836">
            <w:pPr>
              <w:pStyle w:val="24"/>
              <w:keepNext/>
              <w:spacing w:line="440" w:lineRule="exact"/>
              <w:ind w:left="63" w:right="63"/>
              <w:rPr>
                <w:rFonts w:hAnsi="宋体" w:cs="Times New Roman"/>
                <w:color w:val="auto"/>
                <w:highlight w:val="none"/>
                <w:lang w:val="en-US"/>
              </w:rPr>
            </w:pPr>
          </w:p>
        </w:tc>
        <w:tc>
          <w:tcPr>
            <w:tcW w:w="1450" w:type="dxa"/>
            <w:vAlign w:val="center"/>
          </w:tcPr>
          <w:p w14:paraId="74F2774C">
            <w:pPr>
              <w:pStyle w:val="24"/>
              <w:keepNext/>
              <w:spacing w:line="440" w:lineRule="exact"/>
              <w:ind w:left="63" w:right="63"/>
              <w:rPr>
                <w:rFonts w:hAnsi="宋体" w:cs="Times New Roman"/>
                <w:color w:val="auto"/>
                <w:highlight w:val="none"/>
                <w:lang w:val="en-US"/>
              </w:rPr>
            </w:pPr>
          </w:p>
        </w:tc>
        <w:tc>
          <w:tcPr>
            <w:tcW w:w="1667" w:type="dxa"/>
            <w:vAlign w:val="center"/>
          </w:tcPr>
          <w:p w14:paraId="2A100DF3">
            <w:pPr>
              <w:pStyle w:val="24"/>
              <w:keepNext/>
              <w:spacing w:line="440" w:lineRule="exact"/>
              <w:ind w:left="63" w:right="63"/>
              <w:rPr>
                <w:rFonts w:hAnsi="宋体" w:cs="Times New Roman"/>
                <w:color w:val="auto"/>
                <w:highlight w:val="none"/>
                <w:lang w:val="en-US"/>
              </w:rPr>
            </w:pPr>
          </w:p>
        </w:tc>
      </w:tr>
      <w:tr w14:paraId="7C679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3E7B76">
            <w:pPr>
              <w:pStyle w:val="24"/>
              <w:keepNext/>
              <w:spacing w:line="440" w:lineRule="exact"/>
              <w:ind w:left="63" w:right="63"/>
              <w:rPr>
                <w:rFonts w:hAnsi="宋体" w:cs="Times New Roman"/>
                <w:color w:val="auto"/>
                <w:highlight w:val="none"/>
                <w:lang w:val="en-US"/>
              </w:rPr>
            </w:pPr>
          </w:p>
        </w:tc>
        <w:tc>
          <w:tcPr>
            <w:tcW w:w="1276" w:type="dxa"/>
            <w:vAlign w:val="center"/>
          </w:tcPr>
          <w:p w14:paraId="2BB6E148">
            <w:pPr>
              <w:pStyle w:val="24"/>
              <w:keepNext/>
              <w:spacing w:line="440" w:lineRule="exact"/>
              <w:ind w:left="63" w:right="63"/>
              <w:rPr>
                <w:rFonts w:hAnsi="宋体" w:cs="Times New Roman"/>
                <w:color w:val="auto"/>
                <w:highlight w:val="none"/>
                <w:lang w:val="en-US"/>
              </w:rPr>
            </w:pPr>
          </w:p>
        </w:tc>
        <w:tc>
          <w:tcPr>
            <w:tcW w:w="1450" w:type="dxa"/>
            <w:vAlign w:val="center"/>
          </w:tcPr>
          <w:p w14:paraId="19201B77">
            <w:pPr>
              <w:pStyle w:val="24"/>
              <w:keepNext/>
              <w:spacing w:line="440" w:lineRule="exact"/>
              <w:ind w:left="63" w:right="63"/>
              <w:rPr>
                <w:rFonts w:hAnsi="宋体" w:cs="Times New Roman"/>
                <w:color w:val="auto"/>
                <w:highlight w:val="none"/>
                <w:lang w:val="en-US"/>
              </w:rPr>
            </w:pPr>
          </w:p>
        </w:tc>
        <w:tc>
          <w:tcPr>
            <w:tcW w:w="1243" w:type="dxa"/>
            <w:vAlign w:val="center"/>
          </w:tcPr>
          <w:p w14:paraId="5AF8401C">
            <w:pPr>
              <w:pStyle w:val="24"/>
              <w:keepNext/>
              <w:spacing w:line="440" w:lineRule="exact"/>
              <w:ind w:left="63" w:right="63"/>
              <w:rPr>
                <w:rFonts w:hAnsi="宋体" w:cs="Times New Roman"/>
                <w:color w:val="auto"/>
                <w:highlight w:val="none"/>
                <w:lang w:val="en-US"/>
              </w:rPr>
            </w:pPr>
          </w:p>
        </w:tc>
        <w:tc>
          <w:tcPr>
            <w:tcW w:w="1450" w:type="dxa"/>
            <w:vAlign w:val="center"/>
          </w:tcPr>
          <w:p w14:paraId="1E8B7272">
            <w:pPr>
              <w:pStyle w:val="24"/>
              <w:keepNext/>
              <w:spacing w:line="440" w:lineRule="exact"/>
              <w:ind w:left="63" w:right="63"/>
              <w:rPr>
                <w:rFonts w:hAnsi="宋体" w:cs="Times New Roman"/>
                <w:color w:val="auto"/>
                <w:highlight w:val="none"/>
                <w:lang w:val="en-US"/>
              </w:rPr>
            </w:pPr>
          </w:p>
        </w:tc>
        <w:tc>
          <w:tcPr>
            <w:tcW w:w="1667" w:type="dxa"/>
            <w:vAlign w:val="center"/>
          </w:tcPr>
          <w:p w14:paraId="13E344BC">
            <w:pPr>
              <w:pStyle w:val="24"/>
              <w:keepNext/>
              <w:spacing w:line="440" w:lineRule="exact"/>
              <w:ind w:left="63" w:right="63"/>
              <w:rPr>
                <w:rFonts w:hAnsi="宋体" w:cs="Times New Roman"/>
                <w:color w:val="auto"/>
                <w:highlight w:val="none"/>
                <w:lang w:val="en-US"/>
              </w:rPr>
            </w:pPr>
          </w:p>
        </w:tc>
      </w:tr>
      <w:tr w14:paraId="328D9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EA714FC">
            <w:pPr>
              <w:pStyle w:val="24"/>
              <w:keepNext/>
              <w:spacing w:line="440" w:lineRule="exact"/>
              <w:ind w:left="63" w:right="63"/>
              <w:rPr>
                <w:rFonts w:hAnsi="宋体" w:cs="Times New Roman"/>
                <w:color w:val="auto"/>
                <w:highlight w:val="none"/>
                <w:lang w:val="en-US"/>
              </w:rPr>
            </w:pPr>
          </w:p>
        </w:tc>
        <w:tc>
          <w:tcPr>
            <w:tcW w:w="1276" w:type="dxa"/>
            <w:vAlign w:val="center"/>
          </w:tcPr>
          <w:p w14:paraId="05704D9A">
            <w:pPr>
              <w:pStyle w:val="24"/>
              <w:keepNext/>
              <w:spacing w:line="440" w:lineRule="exact"/>
              <w:ind w:left="63" w:right="63"/>
              <w:rPr>
                <w:rFonts w:hAnsi="宋体" w:cs="Times New Roman"/>
                <w:color w:val="auto"/>
                <w:highlight w:val="none"/>
                <w:lang w:val="en-US"/>
              </w:rPr>
            </w:pPr>
          </w:p>
        </w:tc>
        <w:tc>
          <w:tcPr>
            <w:tcW w:w="1450" w:type="dxa"/>
            <w:vAlign w:val="center"/>
          </w:tcPr>
          <w:p w14:paraId="0408DAD7">
            <w:pPr>
              <w:pStyle w:val="24"/>
              <w:keepNext/>
              <w:spacing w:line="440" w:lineRule="exact"/>
              <w:ind w:left="63" w:right="63"/>
              <w:rPr>
                <w:rFonts w:hAnsi="宋体" w:cs="Times New Roman"/>
                <w:color w:val="auto"/>
                <w:highlight w:val="none"/>
                <w:lang w:val="en-US"/>
              </w:rPr>
            </w:pPr>
          </w:p>
        </w:tc>
        <w:tc>
          <w:tcPr>
            <w:tcW w:w="1243" w:type="dxa"/>
            <w:vAlign w:val="center"/>
          </w:tcPr>
          <w:p w14:paraId="788B1502">
            <w:pPr>
              <w:pStyle w:val="24"/>
              <w:keepNext/>
              <w:spacing w:line="440" w:lineRule="exact"/>
              <w:ind w:left="63" w:right="63"/>
              <w:rPr>
                <w:rFonts w:hAnsi="宋体" w:cs="Times New Roman"/>
                <w:color w:val="auto"/>
                <w:highlight w:val="none"/>
                <w:lang w:val="en-US"/>
              </w:rPr>
            </w:pPr>
          </w:p>
        </w:tc>
        <w:tc>
          <w:tcPr>
            <w:tcW w:w="1450" w:type="dxa"/>
            <w:vAlign w:val="center"/>
          </w:tcPr>
          <w:p w14:paraId="5312A75A">
            <w:pPr>
              <w:pStyle w:val="24"/>
              <w:keepNext/>
              <w:spacing w:line="440" w:lineRule="exact"/>
              <w:ind w:left="63" w:right="63"/>
              <w:rPr>
                <w:rFonts w:hAnsi="宋体" w:cs="Times New Roman"/>
                <w:color w:val="auto"/>
                <w:highlight w:val="none"/>
                <w:lang w:val="en-US"/>
              </w:rPr>
            </w:pPr>
          </w:p>
        </w:tc>
        <w:tc>
          <w:tcPr>
            <w:tcW w:w="1667" w:type="dxa"/>
            <w:vAlign w:val="center"/>
          </w:tcPr>
          <w:p w14:paraId="123EB794">
            <w:pPr>
              <w:pStyle w:val="24"/>
              <w:keepNext/>
              <w:spacing w:line="440" w:lineRule="exact"/>
              <w:ind w:left="63" w:right="63"/>
              <w:rPr>
                <w:rFonts w:hAnsi="宋体" w:cs="Times New Roman"/>
                <w:color w:val="auto"/>
                <w:highlight w:val="none"/>
                <w:lang w:val="en-US"/>
              </w:rPr>
            </w:pPr>
          </w:p>
        </w:tc>
      </w:tr>
      <w:tr w14:paraId="67092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F485B41">
            <w:pPr>
              <w:pStyle w:val="24"/>
              <w:keepNext/>
              <w:spacing w:line="440" w:lineRule="exact"/>
              <w:ind w:left="63" w:right="63"/>
              <w:rPr>
                <w:rFonts w:hAnsi="宋体" w:cs="Times New Roman"/>
                <w:color w:val="auto"/>
                <w:highlight w:val="none"/>
                <w:lang w:val="en-US"/>
              </w:rPr>
            </w:pPr>
          </w:p>
        </w:tc>
        <w:tc>
          <w:tcPr>
            <w:tcW w:w="1276" w:type="dxa"/>
            <w:vAlign w:val="center"/>
          </w:tcPr>
          <w:p w14:paraId="4A0BA33A">
            <w:pPr>
              <w:pStyle w:val="24"/>
              <w:keepNext/>
              <w:spacing w:line="440" w:lineRule="exact"/>
              <w:ind w:left="63" w:right="63"/>
              <w:rPr>
                <w:rFonts w:hAnsi="宋体" w:cs="Times New Roman"/>
                <w:color w:val="auto"/>
                <w:highlight w:val="none"/>
                <w:lang w:val="en-US"/>
              </w:rPr>
            </w:pPr>
          </w:p>
        </w:tc>
        <w:tc>
          <w:tcPr>
            <w:tcW w:w="1450" w:type="dxa"/>
            <w:vAlign w:val="center"/>
          </w:tcPr>
          <w:p w14:paraId="65B014CF">
            <w:pPr>
              <w:pStyle w:val="24"/>
              <w:keepNext/>
              <w:spacing w:line="440" w:lineRule="exact"/>
              <w:ind w:left="63" w:right="63"/>
              <w:rPr>
                <w:rFonts w:hAnsi="宋体" w:cs="Times New Roman"/>
                <w:color w:val="auto"/>
                <w:highlight w:val="none"/>
                <w:lang w:val="en-US"/>
              </w:rPr>
            </w:pPr>
          </w:p>
        </w:tc>
        <w:tc>
          <w:tcPr>
            <w:tcW w:w="1243" w:type="dxa"/>
            <w:vAlign w:val="center"/>
          </w:tcPr>
          <w:p w14:paraId="037382D2">
            <w:pPr>
              <w:pStyle w:val="24"/>
              <w:keepNext/>
              <w:spacing w:line="440" w:lineRule="exact"/>
              <w:ind w:left="63" w:right="63"/>
              <w:rPr>
                <w:rFonts w:hAnsi="宋体" w:cs="Times New Roman"/>
                <w:color w:val="auto"/>
                <w:highlight w:val="none"/>
                <w:lang w:val="en-US"/>
              </w:rPr>
            </w:pPr>
          </w:p>
        </w:tc>
        <w:tc>
          <w:tcPr>
            <w:tcW w:w="1450" w:type="dxa"/>
            <w:vAlign w:val="center"/>
          </w:tcPr>
          <w:p w14:paraId="4750CC85">
            <w:pPr>
              <w:pStyle w:val="24"/>
              <w:keepNext/>
              <w:spacing w:line="440" w:lineRule="exact"/>
              <w:ind w:left="63" w:right="63"/>
              <w:rPr>
                <w:rFonts w:hAnsi="宋体" w:cs="Times New Roman"/>
                <w:color w:val="auto"/>
                <w:highlight w:val="none"/>
                <w:lang w:val="en-US"/>
              </w:rPr>
            </w:pPr>
          </w:p>
        </w:tc>
        <w:tc>
          <w:tcPr>
            <w:tcW w:w="1667" w:type="dxa"/>
            <w:vAlign w:val="center"/>
          </w:tcPr>
          <w:p w14:paraId="1C827B63">
            <w:pPr>
              <w:pStyle w:val="24"/>
              <w:keepNext/>
              <w:spacing w:line="440" w:lineRule="exact"/>
              <w:ind w:left="63" w:right="63"/>
              <w:rPr>
                <w:rFonts w:hAnsi="宋体" w:cs="Times New Roman"/>
                <w:color w:val="auto"/>
                <w:highlight w:val="none"/>
                <w:lang w:val="en-US"/>
              </w:rPr>
            </w:pPr>
          </w:p>
        </w:tc>
      </w:tr>
      <w:tr w14:paraId="49D13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9555F87">
            <w:pPr>
              <w:rPr>
                <w:rFonts w:hAnsi="宋体"/>
                <w:color w:val="auto"/>
                <w:sz w:val="24"/>
                <w:highlight w:val="none"/>
              </w:rPr>
            </w:pPr>
          </w:p>
        </w:tc>
        <w:tc>
          <w:tcPr>
            <w:tcW w:w="1276" w:type="dxa"/>
          </w:tcPr>
          <w:p w14:paraId="09CD2740">
            <w:pPr>
              <w:rPr>
                <w:rFonts w:hAnsi="宋体"/>
                <w:color w:val="auto"/>
                <w:sz w:val="24"/>
                <w:highlight w:val="none"/>
              </w:rPr>
            </w:pPr>
          </w:p>
        </w:tc>
        <w:tc>
          <w:tcPr>
            <w:tcW w:w="1450" w:type="dxa"/>
          </w:tcPr>
          <w:p w14:paraId="01535EE7">
            <w:pPr>
              <w:rPr>
                <w:rFonts w:hAnsi="宋体"/>
                <w:color w:val="auto"/>
                <w:sz w:val="24"/>
                <w:highlight w:val="none"/>
              </w:rPr>
            </w:pPr>
          </w:p>
        </w:tc>
        <w:tc>
          <w:tcPr>
            <w:tcW w:w="1243" w:type="dxa"/>
          </w:tcPr>
          <w:p w14:paraId="100850BF">
            <w:pPr>
              <w:rPr>
                <w:rFonts w:hAnsi="宋体"/>
                <w:color w:val="auto"/>
                <w:sz w:val="24"/>
                <w:highlight w:val="none"/>
              </w:rPr>
            </w:pPr>
          </w:p>
        </w:tc>
        <w:tc>
          <w:tcPr>
            <w:tcW w:w="1450" w:type="dxa"/>
          </w:tcPr>
          <w:p w14:paraId="7986DE84">
            <w:pPr>
              <w:rPr>
                <w:rFonts w:hAnsi="宋体"/>
                <w:color w:val="auto"/>
                <w:sz w:val="24"/>
                <w:highlight w:val="none"/>
              </w:rPr>
            </w:pPr>
          </w:p>
        </w:tc>
        <w:tc>
          <w:tcPr>
            <w:tcW w:w="1667" w:type="dxa"/>
          </w:tcPr>
          <w:p w14:paraId="1CECBD7C">
            <w:pPr>
              <w:rPr>
                <w:rFonts w:hAnsi="宋体"/>
                <w:color w:val="auto"/>
                <w:sz w:val="24"/>
                <w:highlight w:val="none"/>
              </w:rPr>
            </w:pPr>
          </w:p>
        </w:tc>
      </w:tr>
      <w:tr w14:paraId="352E1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05EE4C">
            <w:pPr>
              <w:pStyle w:val="24"/>
              <w:keepNext/>
              <w:spacing w:line="440" w:lineRule="exact"/>
              <w:ind w:left="63" w:right="63"/>
              <w:rPr>
                <w:rFonts w:hAnsi="宋体" w:cs="Times New Roman"/>
                <w:color w:val="auto"/>
                <w:highlight w:val="none"/>
                <w:lang w:val="en-US"/>
              </w:rPr>
            </w:pPr>
          </w:p>
        </w:tc>
        <w:tc>
          <w:tcPr>
            <w:tcW w:w="1276" w:type="dxa"/>
            <w:vAlign w:val="center"/>
          </w:tcPr>
          <w:p w14:paraId="6C7EE5B7">
            <w:pPr>
              <w:pStyle w:val="24"/>
              <w:keepNext/>
              <w:spacing w:line="440" w:lineRule="exact"/>
              <w:ind w:left="63" w:right="63"/>
              <w:rPr>
                <w:rFonts w:hAnsi="宋体" w:cs="Times New Roman"/>
                <w:color w:val="auto"/>
                <w:highlight w:val="none"/>
                <w:lang w:val="en-US"/>
              </w:rPr>
            </w:pPr>
          </w:p>
        </w:tc>
        <w:tc>
          <w:tcPr>
            <w:tcW w:w="1450" w:type="dxa"/>
            <w:vAlign w:val="center"/>
          </w:tcPr>
          <w:p w14:paraId="0C52F3FE">
            <w:pPr>
              <w:pStyle w:val="24"/>
              <w:keepNext/>
              <w:spacing w:line="440" w:lineRule="exact"/>
              <w:ind w:left="63" w:right="63"/>
              <w:rPr>
                <w:rFonts w:hAnsi="宋体" w:cs="Times New Roman"/>
                <w:color w:val="auto"/>
                <w:highlight w:val="none"/>
                <w:lang w:val="en-US"/>
              </w:rPr>
            </w:pPr>
          </w:p>
        </w:tc>
        <w:tc>
          <w:tcPr>
            <w:tcW w:w="1243" w:type="dxa"/>
            <w:vAlign w:val="center"/>
          </w:tcPr>
          <w:p w14:paraId="4D37E5D1">
            <w:pPr>
              <w:pStyle w:val="24"/>
              <w:keepNext/>
              <w:spacing w:line="440" w:lineRule="exact"/>
              <w:ind w:left="63" w:right="63"/>
              <w:rPr>
                <w:rFonts w:hAnsi="宋体" w:cs="Times New Roman"/>
                <w:color w:val="auto"/>
                <w:highlight w:val="none"/>
                <w:lang w:val="en-US"/>
              </w:rPr>
            </w:pPr>
          </w:p>
        </w:tc>
        <w:tc>
          <w:tcPr>
            <w:tcW w:w="1450" w:type="dxa"/>
            <w:vAlign w:val="center"/>
          </w:tcPr>
          <w:p w14:paraId="281C4F5C">
            <w:pPr>
              <w:pStyle w:val="24"/>
              <w:keepNext/>
              <w:spacing w:line="440" w:lineRule="exact"/>
              <w:ind w:left="63" w:right="63"/>
              <w:rPr>
                <w:rFonts w:hAnsi="宋体" w:cs="Times New Roman"/>
                <w:color w:val="auto"/>
                <w:highlight w:val="none"/>
                <w:lang w:val="en-US"/>
              </w:rPr>
            </w:pPr>
          </w:p>
        </w:tc>
        <w:tc>
          <w:tcPr>
            <w:tcW w:w="1667" w:type="dxa"/>
            <w:vAlign w:val="center"/>
          </w:tcPr>
          <w:p w14:paraId="07A71A88">
            <w:pPr>
              <w:pStyle w:val="24"/>
              <w:keepNext/>
              <w:spacing w:line="440" w:lineRule="exact"/>
              <w:ind w:left="63" w:right="63"/>
              <w:rPr>
                <w:rFonts w:hAnsi="宋体" w:cs="Times New Roman"/>
                <w:color w:val="auto"/>
                <w:highlight w:val="none"/>
                <w:lang w:val="en-US"/>
              </w:rPr>
            </w:pPr>
          </w:p>
        </w:tc>
      </w:tr>
      <w:tr w14:paraId="5519D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085DA31">
            <w:pPr>
              <w:rPr>
                <w:rFonts w:hAnsi="宋体"/>
                <w:color w:val="auto"/>
                <w:sz w:val="24"/>
                <w:highlight w:val="none"/>
              </w:rPr>
            </w:pPr>
          </w:p>
        </w:tc>
        <w:tc>
          <w:tcPr>
            <w:tcW w:w="1276" w:type="dxa"/>
          </w:tcPr>
          <w:p w14:paraId="577C29A6">
            <w:pPr>
              <w:rPr>
                <w:rFonts w:hAnsi="宋体"/>
                <w:color w:val="auto"/>
                <w:sz w:val="24"/>
                <w:highlight w:val="none"/>
              </w:rPr>
            </w:pPr>
          </w:p>
        </w:tc>
        <w:tc>
          <w:tcPr>
            <w:tcW w:w="1450" w:type="dxa"/>
          </w:tcPr>
          <w:p w14:paraId="428F8E29">
            <w:pPr>
              <w:rPr>
                <w:rFonts w:hAnsi="宋体"/>
                <w:color w:val="auto"/>
                <w:sz w:val="24"/>
                <w:highlight w:val="none"/>
              </w:rPr>
            </w:pPr>
          </w:p>
        </w:tc>
        <w:tc>
          <w:tcPr>
            <w:tcW w:w="1243" w:type="dxa"/>
          </w:tcPr>
          <w:p w14:paraId="4470CAB6">
            <w:pPr>
              <w:rPr>
                <w:rFonts w:hAnsi="宋体"/>
                <w:color w:val="auto"/>
                <w:sz w:val="24"/>
                <w:highlight w:val="none"/>
              </w:rPr>
            </w:pPr>
          </w:p>
        </w:tc>
        <w:tc>
          <w:tcPr>
            <w:tcW w:w="1450" w:type="dxa"/>
          </w:tcPr>
          <w:p w14:paraId="02CE373F">
            <w:pPr>
              <w:rPr>
                <w:rFonts w:hAnsi="宋体"/>
                <w:color w:val="auto"/>
                <w:sz w:val="24"/>
                <w:highlight w:val="none"/>
              </w:rPr>
            </w:pPr>
          </w:p>
        </w:tc>
        <w:tc>
          <w:tcPr>
            <w:tcW w:w="1667" w:type="dxa"/>
          </w:tcPr>
          <w:p w14:paraId="5CB93DC9">
            <w:pPr>
              <w:rPr>
                <w:rFonts w:hAnsi="宋体"/>
                <w:color w:val="auto"/>
                <w:sz w:val="24"/>
                <w:highlight w:val="none"/>
              </w:rPr>
            </w:pPr>
          </w:p>
        </w:tc>
      </w:tr>
      <w:tr w14:paraId="231B7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F4F6BD9">
            <w:pPr>
              <w:rPr>
                <w:rFonts w:hAnsi="宋体"/>
                <w:color w:val="auto"/>
                <w:sz w:val="24"/>
                <w:highlight w:val="none"/>
              </w:rPr>
            </w:pPr>
          </w:p>
        </w:tc>
        <w:tc>
          <w:tcPr>
            <w:tcW w:w="1276" w:type="dxa"/>
          </w:tcPr>
          <w:p w14:paraId="61863346">
            <w:pPr>
              <w:rPr>
                <w:rFonts w:hAnsi="宋体"/>
                <w:color w:val="auto"/>
                <w:sz w:val="24"/>
                <w:highlight w:val="none"/>
              </w:rPr>
            </w:pPr>
          </w:p>
        </w:tc>
        <w:tc>
          <w:tcPr>
            <w:tcW w:w="1450" w:type="dxa"/>
          </w:tcPr>
          <w:p w14:paraId="500BFB01">
            <w:pPr>
              <w:rPr>
                <w:rFonts w:hAnsi="宋体"/>
                <w:color w:val="auto"/>
                <w:sz w:val="24"/>
                <w:highlight w:val="none"/>
              </w:rPr>
            </w:pPr>
          </w:p>
        </w:tc>
        <w:tc>
          <w:tcPr>
            <w:tcW w:w="1243" w:type="dxa"/>
          </w:tcPr>
          <w:p w14:paraId="60DD45BD">
            <w:pPr>
              <w:rPr>
                <w:rFonts w:hAnsi="宋体"/>
                <w:color w:val="auto"/>
                <w:sz w:val="24"/>
                <w:highlight w:val="none"/>
              </w:rPr>
            </w:pPr>
          </w:p>
        </w:tc>
        <w:tc>
          <w:tcPr>
            <w:tcW w:w="1450" w:type="dxa"/>
          </w:tcPr>
          <w:p w14:paraId="75724A40">
            <w:pPr>
              <w:rPr>
                <w:rFonts w:hAnsi="宋体"/>
                <w:color w:val="auto"/>
                <w:sz w:val="24"/>
                <w:highlight w:val="none"/>
              </w:rPr>
            </w:pPr>
          </w:p>
        </w:tc>
        <w:tc>
          <w:tcPr>
            <w:tcW w:w="1667" w:type="dxa"/>
          </w:tcPr>
          <w:p w14:paraId="1B3ECE8B">
            <w:pPr>
              <w:rPr>
                <w:rFonts w:hAnsi="宋体"/>
                <w:color w:val="auto"/>
                <w:sz w:val="24"/>
                <w:highlight w:val="none"/>
              </w:rPr>
            </w:pPr>
          </w:p>
        </w:tc>
      </w:tr>
      <w:tr w14:paraId="28735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E1128B4">
            <w:pPr>
              <w:rPr>
                <w:rFonts w:hAnsi="宋体"/>
                <w:color w:val="auto"/>
                <w:sz w:val="24"/>
                <w:highlight w:val="none"/>
              </w:rPr>
            </w:pPr>
          </w:p>
        </w:tc>
        <w:tc>
          <w:tcPr>
            <w:tcW w:w="1276" w:type="dxa"/>
          </w:tcPr>
          <w:p w14:paraId="7DF4A84A">
            <w:pPr>
              <w:rPr>
                <w:rFonts w:hAnsi="宋体"/>
                <w:color w:val="auto"/>
                <w:sz w:val="24"/>
                <w:highlight w:val="none"/>
              </w:rPr>
            </w:pPr>
          </w:p>
        </w:tc>
        <w:tc>
          <w:tcPr>
            <w:tcW w:w="1450" w:type="dxa"/>
          </w:tcPr>
          <w:p w14:paraId="427E34F3">
            <w:pPr>
              <w:rPr>
                <w:rFonts w:hAnsi="宋体"/>
                <w:color w:val="auto"/>
                <w:sz w:val="24"/>
                <w:highlight w:val="none"/>
              </w:rPr>
            </w:pPr>
          </w:p>
        </w:tc>
        <w:tc>
          <w:tcPr>
            <w:tcW w:w="1243" w:type="dxa"/>
          </w:tcPr>
          <w:p w14:paraId="5AF32D7C">
            <w:pPr>
              <w:rPr>
                <w:rFonts w:hAnsi="宋体"/>
                <w:color w:val="auto"/>
                <w:sz w:val="24"/>
                <w:highlight w:val="none"/>
              </w:rPr>
            </w:pPr>
          </w:p>
        </w:tc>
        <w:tc>
          <w:tcPr>
            <w:tcW w:w="1450" w:type="dxa"/>
          </w:tcPr>
          <w:p w14:paraId="768C0791">
            <w:pPr>
              <w:rPr>
                <w:rFonts w:hAnsi="宋体"/>
                <w:color w:val="auto"/>
                <w:sz w:val="24"/>
                <w:highlight w:val="none"/>
              </w:rPr>
            </w:pPr>
          </w:p>
        </w:tc>
        <w:tc>
          <w:tcPr>
            <w:tcW w:w="1667" w:type="dxa"/>
          </w:tcPr>
          <w:p w14:paraId="69C32E71">
            <w:pPr>
              <w:rPr>
                <w:rFonts w:hAnsi="宋体"/>
                <w:color w:val="auto"/>
                <w:sz w:val="24"/>
                <w:highlight w:val="none"/>
              </w:rPr>
            </w:pPr>
          </w:p>
        </w:tc>
      </w:tr>
      <w:tr w14:paraId="3351B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1F51796">
            <w:pPr>
              <w:rPr>
                <w:rFonts w:hAnsi="宋体"/>
                <w:color w:val="auto"/>
                <w:sz w:val="24"/>
                <w:highlight w:val="none"/>
              </w:rPr>
            </w:pPr>
          </w:p>
        </w:tc>
        <w:tc>
          <w:tcPr>
            <w:tcW w:w="1276" w:type="dxa"/>
          </w:tcPr>
          <w:p w14:paraId="55E2C507">
            <w:pPr>
              <w:rPr>
                <w:rFonts w:hAnsi="宋体"/>
                <w:color w:val="auto"/>
                <w:sz w:val="24"/>
                <w:highlight w:val="none"/>
              </w:rPr>
            </w:pPr>
          </w:p>
        </w:tc>
        <w:tc>
          <w:tcPr>
            <w:tcW w:w="1450" w:type="dxa"/>
          </w:tcPr>
          <w:p w14:paraId="56DA0276">
            <w:pPr>
              <w:rPr>
                <w:rFonts w:hAnsi="宋体"/>
                <w:color w:val="auto"/>
                <w:sz w:val="24"/>
                <w:highlight w:val="none"/>
              </w:rPr>
            </w:pPr>
          </w:p>
        </w:tc>
        <w:tc>
          <w:tcPr>
            <w:tcW w:w="1243" w:type="dxa"/>
          </w:tcPr>
          <w:p w14:paraId="26713ADE">
            <w:pPr>
              <w:rPr>
                <w:rFonts w:hAnsi="宋体"/>
                <w:color w:val="auto"/>
                <w:sz w:val="24"/>
                <w:highlight w:val="none"/>
              </w:rPr>
            </w:pPr>
          </w:p>
        </w:tc>
        <w:tc>
          <w:tcPr>
            <w:tcW w:w="1450" w:type="dxa"/>
          </w:tcPr>
          <w:p w14:paraId="40D0381E">
            <w:pPr>
              <w:rPr>
                <w:rFonts w:hAnsi="宋体"/>
                <w:color w:val="auto"/>
                <w:sz w:val="24"/>
                <w:highlight w:val="none"/>
              </w:rPr>
            </w:pPr>
          </w:p>
        </w:tc>
        <w:tc>
          <w:tcPr>
            <w:tcW w:w="1667" w:type="dxa"/>
          </w:tcPr>
          <w:p w14:paraId="6D9081EB">
            <w:pPr>
              <w:rPr>
                <w:rFonts w:hAnsi="宋体"/>
                <w:color w:val="auto"/>
                <w:sz w:val="24"/>
                <w:highlight w:val="none"/>
              </w:rPr>
            </w:pPr>
          </w:p>
        </w:tc>
      </w:tr>
      <w:tr w14:paraId="36AFC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AA0BF7">
            <w:pPr>
              <w:rPr>
                <w:rFonts w:hAnsi="宋体"/>
                <w:color w:val="auto"/>
                <w:sz w:val="24"/>
                <w:highlight w:val="none"/>
              </w:rPr>
            </w:pPr>
          </w:p>
        </w:tc>
        <w:tc>
          <w:tcPr>
            <w:tcW w:w="1276" w:type="dxa"/>
          </w:tcPr>
          <w:p w14:paraId="649EDDB7">
            <w:pPr>
              <w:rPr>
                <w:rFonts w:hAnsi="宋体"/>
                <w:color w:val="auto"/>
                <w:sz w:val="24"/>
                <w:highlight w:val="none"/>
              </w:rPr>
            </w:pPr>
          </w:p>
        </w:tc>
        <w:tc>
          <w:tcPr>
            <w:tcW w:w="1450" w:type="dxa"/>
          </w:tcPr>
          <w:p w14:paraId="30F0EB1B">
            <w:pPr>
              <w:rPr>
                <w:rFonts w:hAnsi="宋体"/>
                <w:color w:val="auto"/>
                <w:sz w:val="24"/>
                <w:highlight w:val="none"/>
              </w:rPr>
            </w:pPr>
          </w:p>
        </w:tc>
        <w:tc>
          <w:tcPr>
            <w:tcW w:w="1243" w:type="dxa"/>
          </w:tcPr>
          <w:p w14:paraId="0E10A9BA">
            <w:pPr>
              <w:rPr>
                <w:rFonts w:hAnsi="宋体"/>
                <w:color w:val="auto"/>
                <w:sz w:val="24"/>
                <w:highlight w:val="none"/>
              </w:rPr>
            </w:pPr>
          </w:p>
        </w:tc>
        <w:tc>
          <w:tcPr>
            <w:tcW w:w="1450" w:type="dxa"/>
          </w:tcPr>
          <w:p w14:paraId="7BA11E1B">
            <w:pPr>
              <w:rPr>
                <w:rFonts w:hAnsi="宋体"/>
                <w:color w:val="auto"/>
                <w:sz w:val="24"/>
                <w:highlight w:val="none"/>
              </w:rPr>
            </w:pPr>
          </w:p>
        </w:tc>
        <w:tc>
          <w:tcPr>
            <w:tcW w:w="1667" w:type="dxa"/>
          </w:tcPr>
          <w:p w14:paraId="2A5294DB">
            <w:pPr>
              <w:rPr>
                <w:rFonts w:hAnsi="宋体"/>
                <w:color w:val="auto"/>
                <w:sz w:val="24"/>
                <w:highlight w:val="none"/>
              </w:rPr>
            </w:pPr>
          </w:p>
        </w:tc>
      </w:tr>
      <w:tr w14:paraId="34CF9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B53B06E">
            <w:pPr>
              <w:rPr>
                <w:rFonts w:hAnsi="宋体"/>
                <w:color w:val="auto"/>
                <w:sz w:val="24"/>
                <w:highlight w:val="none"/>
              </w:rPr>
            </w:pPr>
          </w:p>
        </w:tc>
        <w:tc>
          <w:tcPr>
            <w:tcW w:w="1276" w:type="dxa"/>
          </w:tcPr>
          <w:p w14:paraId="02AD11AC">
            <w:pPr>
              <w:rPr>
                <w:rFonts w:hAnsi="宋体"/>
                <w:color w:val="auto"/>
                <w:sz w:val="24"/>
                <w:highlight w:val="none"/>
              </w:rPr>
            </w:pPr>
          </w:p>
        </w:tc>
        <w:tc>
          <w:tcPr>
            <w:tcW w:w="1450" w:type="dxa"/>
          </w:tcPr>
          <w:p w14:paraId="1A9518A7">
            <w:pPr>
              <w:rPr>
                <w:rFonts w:hAnsi="宋体"/>
                <w:color w:val="auto"/>
                <w:sz w:val="24"/>
                <w:highlight w:val="none"/>
              </w:rPr>
            </w:pPr>
          </w:p>
        </w:tc>
        <w:tc>
          <w:tcPr>
            <w:tcW w:w="1243" w:type="dxa"/>
          </w:tcPr>
          <w:p w14:paraId="143D33E0">
            <w:pPr>
              <w:rPr>
                <w:rFonts w:hAnsi="宋体"/>
                <w:color w:val="auto"/>
                <w:sz w:val="24"/>
                <w:highlight w:val="none"/>
              </w:rPr>
            </w:pPr>
          </w:p>
        </w:tc>
        <w:tc>
          <w:tcPr>
            <w:tcW w:w="1450" w:type="dxa"/>
          </w:tcPr>
          <w:p w14:paraId="47D73261">
            <w:pPr>
              <w:rPr>
                <w:rFonts w:hAnsi="宋体"/>
                <w:color w:val="auto"/>
                <w:sz w:val="24"/>
                <w:highlight w:val="none"/>
              </w:rPr>
            </w:pPr>
          </w:p>
        </w:tc>
        <w:tc>
          <w:tcPr>
            <w:tcW w:w="1667" w:type="dxa"/>
          </w:tcPr>
          <w:p w14:paraId="0AE21375">
            <w:pPr>
              <w:rPr>
                <w:rFonts w:hAnsi="宋体"/>
                <w:color w:val="auto"/>
                <w:sz w:val="24"/>
                <w:highlight w:val="none"/>
              </w:rPr>
            </w:pPr>
          </w:p>
        </w:tc>
      </w:tr>
      <w:tr w14:paraId="1993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AA063D">
            <w:pPr>
              <w:rPr>
                <w:rFonts w:hAnsi="宋体"/>
                <w:color w:val="auto"/>
                <w:sz w:val="24"/>
                <w:highlight w:val="none"/>
              </w:rPr>
            </w:pPr>
          </w:p>
        </w:tc>
        <w:tc>
          <w:tcPr>
            <w:tcW w:w="1276" w:type="dxa"/>
          </w:tcPr>
          <w:p w14:paraId="4B25A10B">
            <w:pPr>
              <w:rPr>
                <w:rFonts w:hAnsi="宋体"/>
                <w:color w:val="auto"/>
                <w:sz w:val="24"/>
                <w:highlight w:val="none"/>
              </w:rPr>
            </w:pPr>
          </w:p>
        </w:tc>
        <w:tc>
          <w:tcPr>
            <w:tcW w:w="1450" w:type="dxa"/>
          </w:tcPr>
          <w:p w14:paraId="4CA6DCC1">
            <w:pPr>
              <w:rPr>
                <w:rFonts w:hAnsi="宋体"/>
                <w:color w:val="auto"/>
                <w:sz w:val="24"/>
                <w:highlight w:val="none"/>
              </w:rPr>
            </w:pPr>
          </w:p>
        </w:tc>
        <w:tc>
          <w:tcPr>
            <w:tcW w:w="1243" w:type="dxa"/>
          </w:tcPr>
          <w:p w14:paraId="7BD725AC">
            <w:pPr>
              <w:rPr>
                <w:rFonts w:hAnsi="宋体"/>
                <w:color w:val="auto"/>
                <w:sz w:val="24"/>
                <w:highlight w:val="none"/>
              </w:rPr>
            </w:pPr>
          </w:p>
        </w:tc>
        <w:tc>
          <w:tcPr>
            <w:tcW w:w="1450" w:type="dxa"/>
          </w:tcPr>
          <w:p w14:paraId="5FEC6104">
            <w:pPr>
              <w:rPr>
                <w:rFonts w:hAnsi="宋体"/>
                <w:color w:val="auto"/>
                <w:sz w:val="24"/>
                <w:highlight w:val="none"/>
              </w:rPr>
            </w:pPr>
          </w:p>
        </w:tc>
        <w:tc>
          <w:tcPr>
            <w:tcW w:w="1667" w:type="dxa"/>
          </w:tcPr>
          <w:p w14:paraId="06150150">
            <w:pPr>
              <w:rPr>
                <w:rFonts w:hAnsi="宋体"/>
                <w:color w:val="auto"/>
                <w:sz w:val="24"/>
                <w:highlight w:val="none"/>
              </w:rPr>
            </w:pPr>
          </w:p>
        </w:tc>
      </w:tr>
      <w:tr w14:paraId="59F71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1B4145">
            <w:pPr>
              <w:rPr>
                <w:rFonts w:hAnsi="宋体"/>
                <w:color w:val="auto"/>
                <w:sz w:val="24"/>
                <w:highlight w:val="none"/>
              </w:rPr>
            </w:pPr>
          </w:p>
        </w:tc>
        <w:tc>
          <w:tcPr>
            <w:tcW w:w="1276" w:type="dxa"/>
          </w:tcPr>
          <w:p w14:paraId="23B194C5">
            <w:pPr>
              <w:rPr>
                <w:rFonts w:hAnsi="宋体"/>
                <w:color w:val="auto"/>
                <w:sz w:val="24"/>
                <w:highlight w:val="none"/>
              </w:rPr>
            </w:pPr>
          </w:p>
        </w:tc>
        <w:tc>
          <w:tcPr>
            <w:tcW w:w="1450" w:type="dxa"/>
          </w:tcPr>
          <w:p w14:paraId="43D82A30">
            <w:pPr>
              <w:rPr>
                <w:rFonts w:hAnsi="宋体"/>
                <w:color w:val="auto"/>
                <w:sz w:val="24"/>
                <w:highlight w:val="none"/>
              </w:rPr>
            </w:pPr>
          </w:p>
        </w:tc>
        <w:tc>
          <w:tcPr>
            <w:tcW w:w="1243" w:type="dxa"/>
          </w:tcPr>
          <w:p w14:paraId="566B5F62">
            <w:pPr>
              <w:rPr>
                <w:rFonts w:hAnsi="宋体"/>
                <w:color w:val="auto"/>
                <w:sz w:val="24"/>
                <w:highlight w:val="none"/>
              </w:rPr>
            </w:pPr>
          </w:p>
        </w:tc>
        <w:tc>
          <w:tcPr>
            <w:tcW w:w="1450" w:type="dxa"/>
          </w:tcPr>
          <w:p w14:paraId="2C059FAB">
            <w:pPr>
              <w:rPr>
                <w:rFonts w:hAnsi="宋体"/>
                <w:color w:val="auto"/>
                <w:sz w:val="24"/>
                <w:highlight w:val="none"/>
              </w:rPr>
            </w:pPr>
          </w:p>
        </w:tc>
        <w:tc>
          <w:tcPr>
            <w:tcW w:w="1667" w:type="dxa"/>
          </w:tcPr>
          <w:p w14:paraId="1AEB7ADD">
            <w:pPr>
              <w:rPr>
                <w:rFonts w:hAnsi="宋体"/>
                <w:color w:val="auto"/>
                <w:sz w:val="24"/>
                <w:highlight w:val="none"/>
              </w:rPr>
            </w:pPr>
          </w:p>
        </w:tc>
      </w:tr>
      <w:tr w14:paraId="4F803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C821E6">
            <w:pPr>
              <w:rPr>
                <w:rFonts w:hAnsi="宋体"/>
                <w:color w:val="auto"/>
                <w:sz w:val="24"/>
                <w:highlight w:val="none"/>
              </w:rPr>
            </w:pPr>
          </w:p>
        </w:tc>
        <w:tc>
          <w:tcPr>
            <w:tcW w:w="1276" w:type="dxa"/>
          </w:tcPr>
          <w:p w14:paraId="6CD42308">
            <w:pPr>
              <w:rPr>
                <w:rFonts w:hAnsi="宋体"/>
                <w:color w:val="auto"/>
                <w:sz w:val="24"/>
                <w:highlight w:val="none"/>
              </w:rPr>
            </w:pPr>
          </w:p>
        </w:tc>
        <w:tc>
          <w:tcPr>
            <w:tcW w:w="1450" w:type="dxa"/>
          </w:tcPr>
          <w:p w14:paraId="12F7470E">
            <w:pPr>
              <w:rPr>
                <w:rFonts w:hAnsi="宋体"/>
                <w:color w:val="auto"/>
                <w:sz w:val="24"/>
                <w:highlight w:val="none"/>
              </w:rPr>
            </w:pPr>
          </w:p>
        </w:tc>
        <w:tc>
          <w:tcPr>
            <w:tcW w:w="1243" w:type="dxa"/>
          </w:tcPr>
          <w:p w14:paraId="0CDB4405">
            <w:pPr>
              <w:rPr>
                <w:rFonts w:hAnsi="宋体"/>
                <w:color w:val="auto"/>
                <w:sz w:val="24"/>
                <w:highlight w:val="none"/>
              </w:rPr>
            </w:pPr>
          </w:p>
        </w:tc>
        <w:tc>
          <w:tcPr>
            <w:tcW w:w="1450" w:type="dxa"/>
          </w:tcPr>
          <w:p w14:paraId="22A1BA52">
            <w:pPr>
              <w:rPr>
                <w:rFonts w:hAnsi="宋体"/>
                <w:color w:val="auto"/>
                <w:sz w:val="24"/>
                <w:highlight w:val="none"/>
              </w:rPr>
            </w:pPr>
          </w:p>
        </w:tc>
        <w:tc>
          <w:tcPr>
            <w:tcW w:w="1667" w:type="dxa"/>
          </w:tcPr>
          <w:p w14:paraId="020CB477">
            <w:pPr>
              <w:rPr>
                <w:rFonts w:hAnsi="宋体"/>
                <w:color w:val="auto"/>
                <w:sz w:val="24"/>
                <w:highlight w:val="none"/>
              </w:rPr>
            </w:pPr>
          </w:p>
        </w:tc>
      </w:tr>
    </w:tbl>
    <w:p w14:paraId="459F133E">
      <w:pPr>
        <w:spacing w:line="440" w:lineRule="exact"/>
        <w:rPr>
          <w:rFonts w:hAnsi="宋体"/>
          <w:color w:val="auto"/>
          <w:sz w:val="24"/>
          <w:highlight w:val="none"/>
        </w:rPr>
      </w:pPr>
    </w:p>
    <w:p w14:paraId="75A1D359">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00" w:name="_Toc296347226"/>
      <w:bookmarkStart w:id="401" w:name="_Toc296891267"/>
      <w:bookmarkStart w:id="402" w:name="_Toc267261698"/>
      <w:bookmarkStart w:id="403" w:name="_Toc296891055"/>
      <w:bookmarkStart w:id="404" w:name="_Toc296346728"/>
      <w:bookmarkStart w:id="405" w:name="_Toc296944566"/>
      <w:bookmarkStart w:id="406" w:name="_Toc296503227"/>
      <w:r>
        <w:rPr>
          <w:rFonts w:hAnsi="宋体"/>
          <w:color w:val="auto"/>
          <w:sz w:val="24"/>
          <w:highlight w:val="none"/>
        </w:rPr>
        <w:t>件5：</w:t>
      </w:r>
    </w:p>
    <w:bookmarkEnd w:id="400"/>
    <w:bookmarkEnd w:id="401"/>
    <w:bookmarkEnd w:id="402"/>
    <w:bookmarkEnd w:id="403"/>
    <w:bookmarkEnd w:id="404"/>
    <w:bookmarkEnd w:id="405"/>
    <w:bookmarkEnd w:id="406"/>
    <w:p w14:paraId="369495F6">
      <w:pPr>
        <w:spacing w:before="120" w:beforeLines="50" w:after="120" w:afterLines="50" w:line="440" w:lineRule="exact"/>
        <w:jc w:val="center"/>
        <w:rPr>
          <w:rFonts w:hAnsi="宋体"/>
          <w:color w:val="auto"/>
          <w:sz w:val="24"/>
          <w:highlight w:val="none"/>
        </w:rPr>
      </w:pPr>
      <w:r>
        <w:rPr>
          <w:rFonts w:hAnsi="宋体"/>
          <w:color w:val="auto"/>
          <w:sz w:val="24"/>
          <w:highlight w:val="none"/>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AA77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349DB14">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418" w:type="dxa"/>
            <w:tcBorders>
              <w:top w:val="single" w:color="auto" w:sz="12" w:space="0"/>
              <w:bottom w:val="double" w:color="auto" w:sz="6" w:space="0"/>
            </w:tcBorders>
            <w:vAlign w:val="center"/>
          </w:tcPr>
          <w:p w14:paraId="303FEBC4">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机械或设备名称</w:t>
            </w:r>
          </w:p>
        </w:tc>
        <w:tc>
          <w:tcPr>
            <w:tcW w:w="850" w:type="dxa"/>
            <w:tcBorders>
              <w:top w:val="single" w:color="auto" w:sz="12" w:space="0"/>
              <w:bottom w:val="double" w:color="auto" w:sz="6" w:space="0"/>
            </w:tcBorders>
            <w:vAlign w:val="center"/>
          </w:tcPr>
          <w:p w14:paraId="41F58257">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1058" w:type="dxa"/>
            <w:tcBorders>
              <w:top w:val="single" w:color="auto" w:sz="12" w:space="0"/>
              <w:bottom w:val="double" w:color="auto" w:sz="6" w:space="0"/>
            </w:tcBorders>
            <w:vAlign w:val="center"/>
          </w:tcPr>
          <w:p w14:paraId="5936733F">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880" w:type="dxa"/>
            <w:tcBorders>
              <w:top w:val="single" w:color="auto" w:sz="12" w:space="0"/>
              <w:bottom w:val="double" w:color="auto" w:sz="6" w:space="0"/>
            </w:tcBorders>
            <w:vAlign w:val="center"/>
          </w:tcPr>
          <w:p w14:paraId="6967AFE9">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产地</w:t>
            </w:r>
          </w:p>
        </w:tc>
        <w:tc>
          <w:tcPr>
            <w:tcW w:w="1020" w:type="dxa"/>
            <w:tcBorders>
              <w:top w:val="single" w:color="auto" w:sz="12" w:space="0"/>
              <w:bottom w:val="double" w:color="auto" w:sz="6" w:space="0"/>
            </w:tcBorders>
            <w:vAlign w:val="center"/>
          </w:tcPr>
          <w:p w14:paraId="04B7F6D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制造年份</w:t>
            </w:r>
          </w:p>
        </w:tc>
        <w:tc>
          <w:tcPr>
            <w:tcW w:w="1480" w:type="dxa"/>
            <w:tcBorders>
              <w:top w:val="single" w:color="auto" w:sz="12" w:space="0"/>
              <w:bottom w:val="double" w:color="auto" w:sz="6" w:space="0"/>
            </w:tcBorders>
            <w:vAlign w:val="center"/>
          </w:tcPr>
          <w:p w14:paraId="07C0C898">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额定功率(kW)</w:t>
            </w:r>
          </w:p>
        </w:tc>
        <w:tc>
          <w:tcPr>
            <w:tcW w:w="1020" w:type="dxa"/>
            <w:tcBorders>
              <w:top w:val="single" w:color="auto" w:sz="12" w:space="0"/>
              <w:bottom w:val="double" w:color="auto" w:sz="6" w:space="0"/>
            </w:tcBorders>
            <w:vAlign w:val="center"/>
          </w:tcPr>
          <w:p w14:paraId="3AC14B5C">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921" w:type="dxa"/>
            <w:tcBorders>
              <w:top w:val="single" w:color="auto" w:sz="12" w:space="0"/>
              <w:bottom w:val="double" w:color="auto" w:sz="6" w:space="0"/>
            </w:tcBorders>
            <w:vAlign w:val="center"/>
          </w:tcPr>
          <w:p w14:paraId="14FB5145">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134F1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53C1BF7">
            <w:pPr>
              <w:pStyle w:val="24"/>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vAlign w:val="center"/>
          </w:tcPr>
          <w:p w14:paraId="3984348A">
            <w:pPr>
              <w:pStyle w:val="24"/>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6CD8C56F">
            <w:pPr>
              <w:pStyle w:val="24"/>
              <w:keepNext/>
              <w:spacing w:line="440" w:lineRule="exact"/>
              <w:ind w:left="63" w:right="63"/>
              <w:rPr>
                <w:rFonts w:hAnsi="宋体" w:cs="Times New Roman"/>
                <w:color w:val="auto"/>
                <w:highlight w:val="none"/>
                <w:lang w:val="en-US"/>
              </w:rPr>
            </w:pPr>
          </w:p>
        </w:tc>
        <w:tc>
          <w:tcPr>
            <w:tcW w:w="1058" w:type="dxa"/>
            <w:tcBorders>
              <w:top w:val="double" w:color="auto" w:sz="6" w:space="0"/>
              <w:bottom w:val="single" w:color="auto" w:sz="6" w:space="0"/>
            </w:tcBorders>
            <w:vAlign w:val="center"/>
          </w:tcPr>
          <w:p w14:paraId="37AB4585">
            <w:pPr>
              <w:pStyle w:val="24"/>
              <w:keepNext/>
              <w:spacing w:line="440" w:lineRule="exact"/>
              <w:ind w:left="63" w:right="63"/>
              <w:rPr>
                <w:rFonts w:hAnsi="宋体" w:cs="Times New Roman"/>
                <w:color w:val="auto"/>
                <w:highlight w:val="none"/>
                <w:lang w:val="en-US"/>
              </w:rPr>
            </w:pPr>
          </w:p>
        </w:tc>
        <w:tc>
          <w:tcPr>
            <w:tcW w:w="880" w:type="dxa"/>
            <w:tcBorders>
              <w:top w:val="double" w:color="auto" w:sz="6" w:space="0"/>
              <w:bottom w:val="single" w:color="auto" w:sz="6" w:space="0"/>
            </w:tcBorders>
            <w:vAlign w:val="center"/>
          </w:tcPr>
          <w:p w14:paraId="7A7B8E6F">
            <w:pPr>
              <w:pStyle w:val="24"/>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40DF5A86">
            <w:pPr>
              <w:pStyle w:val="24"/>
              <w:keepNext/>
              <w:spacing w:line="440" w:lineRule="exact"/>
              <w:ind w:left="63" w:right="63"/>
              <w:rPr>
                <w:rFonts w:hAnsi="宋体" w:cs="Times New Roman"/>
                <w:color w:val="auto"/>
                <w:highlight w:val="none"/>
                <w:lang w:val="en-US"/>
              </w:rPr>
            </w:pPr>
          </w:p>
        </w:tc>
        <w:tc>
          <w:tcPr>
            <w:tcW w:w="1480" w:type="dxa"/>
            <w:tcBorders>
              <w:top w:val="double" w:color="auto" w:sz="6" w:space="0"/>
              <w:bottom w:val="single" w:color="auto" w:sz="6" w:space="0"/>
            </w:tcBorders>
            <w:vAlign w:val="center"/>
          </w:tcPr>
          <w:p w14:paraId="4EAC3A6D">
            <w:pPr>
              <w:pStyle w:val="24"/>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75ACD222">
            <w:pPr>
              <w:pStyle w:val="24"/>
              <w:keepNext/>
              <w:spacing w:line="440" w:lineRule="exact"/>
              <w:ind w:left="63" w:right="63"/>
              <w:rPr>
                <w:rFonts w:hAnsi="宋体" w:cs="Times New Roman"/>
                <w:color w:val="auto"/>
                <w:highlight w:val="none"/>
                <w:lang w:val="en-US"/>
              </w:rPr>
            </w:pPr>
          </w:p>
        </w:tc>
        <w:tc>
          <w:tcPr>
            <w:tcW w:w="921" w:type="dxa"/>
            <w:tcBorders>
              <w:top w:val="double" w:color="auto" w:sz="6" w:space="0"/>
              <w:bottom w:val="single" w:color="auto" w:sz="6" w:space="0"/>
            </w:tcBorders>
            <w:vAlign w:val="center"/>
          </w:tcPr>
          <w:p w14:paraId="0681F3BC">
            <w:pPr>
              <w:pStyle w:val="24"/>
              <w:keepNext/>
              <w:spacing w:line="440" w:lineRule="exact"/>
              <w:ind w:left="63" w:right="63"/>
              <w:rPr>
                <w:rFonts w:hAnsi="宋体" w:cs="Times New Roman"/>
                <w:color w:val="auto"/>
                <w:highlight w:val="none"/>
                <w:lang w:val="en-US"/>
              </w:rPr>
            </w:pPr>
          </w:p>
        </w:tc>
      </w:tr>
      <w:tr w14:paraId="66C19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4F3E113A">
            <w:pPr>
              <w:pStyle w:val="24"/>
              <w:keepNext/>
              <w:spacing w:line="440" w:lineRule="exact"/>
              <w:ind w:left="63" w:right="63"/>
              <w:rPr>
                <w:rFonts w:hAnsi="宋体" w:cs="Times New Roman"/>
                <w:color w:val="auto"/>
                <w:highlight w:val="none"/>
                <w:lang w:val="en-US"/>
              </w:rPr>
            </w:pPr>
          </w:p>
        </w:tc>
        <w:tc>
          <w:tcPr>
            <w:tcW w:w="1418" w:type="dxa"/>
            <w:tcBorders>
              <w:top w:val="nil"/>
            </w:tcBorders>
            <w:vAlign w:val="center"/>
          </w:tcPr>
          <w:p w14:paraId="1D98E3E2">
            <w:pPr>
              <w:pStyle w:val="24"/>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8FFCC17">
            <w:pPr>
              <w:pStyle w:val="24"/>
              <w:keepNext/>
              <w:spacing w:line="440" w:lineRule="exact"/>
              <w:ind w:left="63" w:right="63"/>
              <w:rPr>
                <w:rFonts w:hAnsi="宋体" w:cs="Times New Roman"/>
                <w:color w:val="auto"/>
                <w:highlight w:val="none"/>
                <w:lang w:val="en-US"/>
              </w:rPr>
            </w:pPr>
          </w:p>
        </w:tc>
        <w:tc>
          <w:tcPr>
            <w:tcW w:w="1058" w:type="dxa"/>
            <w:tcBorders>
              <w:top w:val="nil"/>
            </w:tcBorders>
            <w:vAlign w:val="center"/>
          </w:tcPr>
          <w:p w14:paraId="58B39387">
            <w:pPr>
              <w:pStyle w:val="24"/>
              <w:keepNext/>
              <w:spacing w:line="440" w:lineRule="exact"/>
              <w:ind w:left="63" w:right="63"/>
              <w:rPr>
                <w:rFonts w:hAnsi="宋体" w:cs="Times New Roman"/>
                <w:color w:val="auto"/>
                <w:highlight w:val="none"/>
                <w:lang w:val="en-US"/>
              </w:rPr>
            </w:pPr>
          </w:p>
        </w:tc>
        <w:tc>
          <w:tcPr>
            <w:tcW w:w="880" w:type="dxa"/>
            <w:tcBorders>
              <w:top w:val="nil"/>
            </w:tcBorders>
            <w:vAlign w:val="center"/>
          </w:tcPr>
          <w:p w14:paraId="3535868E">
            <w:pPr>
              <w:pStyle w:val="24"/>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67E6BC6F">
            <w:pPr>
              <w:pStyle w:val="24"/>
              <w:keepNext/>
              <w:spacing w:line="440" w:lineRule="exact"/>
              <w:ind w:left="63" w:right="63"/>
              <w:rPr>
                <w:rFonts w:hAnsi="宋体" w:cs="Times New Roman"/>
                <w:color w:val="auto"/>
                <w:highlight w:val="none"/>
                <w:lang w:val="en-US"/>
              </w:rPr>
            </w:pPr>
          </w:p>
        </w:tc>
        <w:tc>
          <w:tcPr>
            <w:tcW w:w="1480" w:type="dxa"/>
            <w:tcBorders>
              <w:top w:val="nil"/>
            </w:tcBorders>
            <w:vAlign w:val="center"/>
          </w:tcPr>
          <w:p w14:paraId="02AE5291">
            <w:pPr>
              <w:pStyle w:val="24"/>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4A263014">
            <w:pPr>
              <w:pStyle w:val="24"/>
              <w:keepNext/>
              <w:spacing w:line="440" w:lineRule="exact"/>
              <w:ind w:left="63" w:right="63"/>
              <w:rPr>
                <w:rFonts w:hAnsi="宋体" w:cs="Times New Roman"/>
                <w:color w:val="auto"/>
                <w:highlight w:val="none"/>
                <w:lang w:val="en-US"/>
              </w:rPr>
            </w:pPr>
          </w:p>
        </w:tc>
        <w:tc>
          <w:tcPr>
            <w:tcW w:w="921" w:type="dxa"/>
            <w:tcBorders>
              <w:top w:val="nil"/>
            </w:tcBorders>
            <w:vAlign w:val="center"/>
          </w:tcPr>
          <w:p w14:paraId="78579824">
            <w:pPr>
              <w:pStyle w:val="24"/>
              <w:keepNext/>
              <w:spacing w:line="440" w:lineRule="exact"/>
              <w:ind w:left="63" w:right="63"/>
              <w:rPr>
                <w:rFonts w:hAnsi="宋体" w:cs="Times New Roman"/>
                <w:color w:val="auto"/>
                <w:highlight w:val="none"/>
                <w:lang w:val="en-US"/>
              </w:rPr>
            </w:pPr>
          </w:p>
        </w:tc>
      </w:tr>
      <w:tr w14:paraId="34456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709433D">
            <w:pPr>
              <w:pStyle w:val="24"/>
              <w:keepNext/>
              <w:spacing w:line="440" w:lineRule="exact"/>
              <w:ind w:left="63" w:right="63"/>
              <w:rPr>
                <w:rFonts w:hAnsi="宋体" w:cs="Times New Roman"/>
                <w:color w:val="auto"/>
                <w:highlight w:val="none"/>
                <w:lang w:val="en-US"/>
              </w:rPr>
            </w:pPr>
          </w:p>
        </w:tc>
        <w:tc>
          <w:tcPr>
            <w:tcW w:w="1418" w:type="dxa"/>
            <w:vAlign w:val="center"/>
          </w:tcPr>
          <w:p w14:paraId="37D2B577">
            <w:pPr>
              <w:pStyle w:val="24"/>
              <w:keepNext/>
              <w:spacing w:line="440" w:lineRule="exact"/>
              <w:ind w:left="63" w:right="63"/>
              <w:rPr>
                <w:rFonts w:hAnsi="宋体" w:cs="Times New Roman"/>
                <w:color w:val="auto"/>
                <w:highlight w:val="none"/>
                <w:lang w:val="en-US"/>
              </w:rPr>
            </w:pPr>
          </w:p>
        </w:tc>
        <w:tc>
          <w:tcPr>
            <w:tcW w:w="850" w:type="dxa"/>
            <w:vAlign w:val="center"/>
          </w:tcPr>
          <w:p w14:paraId="0ACB2F34">
            <w:pPr>
              <w:pStyle w:val="24"/>
              <w:keepNext/>
              <w:spacing w:line="440" w:lineRule="exact"/>
              <w:ind w:left="63" w:right="63"/>
              <w:rPr>
                <w:rFonts w:hAnsi="宋体" w:cs="Times New Roman"/>
                <w:color w:val="auto"/>
                <w:highlight w:val="none"/>
                <w:lang w:val="en-US"/>
              </w:rPr>
            </w:pPr>
          </w:p>
        </w:tc>
        <w:tc>
          <w:tcPr>
            <w:tcW w:w="1058" w:type="dxa"/>
            <w:vAlign w:val="center"/>
          </w:tcPr>
          <w:p w14:paraId="61D5CDF4">
            <w:pPr>
              <w:pStyle w:val="24"/>
              <w:keepNext/>
              <w:spacing w:line="440" w:lineRule="exact"/>
              <w:ind w:left="63" w:right="63"/>
              <w:rPr>
                <w:rFonts w:hAnsi="宋体" w:cs="Times New Roman"/>
                <w:color w:val="auto"/>
                <w:highlight w:val="none"/>
                <w:lang w:val="en-US"/>
              </w:rPr>
            </w:pPr>
          </w:p>
        </w:tc>
        <w:tc>
          <w:tcPr>
            <w:tcW w:w="880" w:type="dxa"/>
            <w:vAlign w:val="center"/>
          </w:tcPr>
          <w:p w14:paraId="3D4F697D">
            <w:pPr>
              <w:pStyle w:val="24"/>
              <w:keepNext/>
              <w:spacing w:line="440" w:lineRule="exact"/>
              <w:ind w:left="63" w:right="63"/>
              <w:rPr>
                <w:rFonts w:hAnsi="宋体" w:cs="Times New Roman"/>
                <w:color w:val="auto"/>
                <w:highlight w:val="none"/>
                <w:lang w:val="en-US"/>
              </w:rPr>
            </w:pPr>
          </w:p>
        </w:tc>
        <w:tc>
          <w:tcPr>
            <w:tcW w:w="1020" w:type="dxa"/>
            <w:vAlign w:val="center"/>
          </w:tcPr>
          <w:p w14:paraId="2D672A4A">
            <w:pPr>
              <w:pStyle w:val="24"/>
              <w:keepNext/>
              <w:spacing w:line="440" w:lineRule="exact"/>
              <w:ind w:left="63" w:right="63"/>
              <w:rPr>
                <w:rFonts w:hAnsi="宋体" w:cs="Times New Roman"/>
                <w:color w:val="auto"/>
                <w:highlight w:val="none"/>
                <w:lang w:val="en-US"/>
              </w:rPr>
            </w:pPr>
          </w:p>
        </w:tc>
        <w:tc>
          <w:tcPr>
            <w:tcW w:w="1480" w:type="dxa"/>
            <w:vAlign w:val="center"/>
          </w:tcPr>
          <w:p w14:paraId="7D3B352C">
            <w:pPr>
              <w:pStyle w:val="24"/>
              <w:keepNext/>
              <w:spacing w:line="440" w:lineRule="exact"/>
              <w:ind w:left="63" w:right="63"/>
              <w:rPr>
                <w:rFonts w:hAnsi="宋体" w:cs="Times New Roman"/>
                <w:color w:val="auto"/>
                <w:highlight w:val="none"/>
                <w:lang w:val="en-US"/>
              </w:rPr>
            </w:pPr>
          </w:p>
        </w:tc>
        <w:tc>
          <w:tcPr>
            <w:tcW w:w="1020" w:type="dxa"/>
            <w:vAlign w:val="center"/>
          </w:tcPr>
          <w:p w14:paraId="02EA7C5B">
            <w:pPr>
              <w:pStyle w:val="24"/>
              <w:keepNext/>
              <w:spacing w:line="440" w:lineRule="exact"/>
              <w:ind w:left="63" w:right="63"/>
              <w:rPr>
                <w:rFonts w:hAnsi="宋体" w:cs="Times New Roman"/>
                <w:color w:val="auto"/>
                <w:highlight w:val="none"/>
                <w:lang w:val="en-US"/>
              </w:rPr>
            </w:pPr>
          </w:p>
        </w:tc>
        <w:tc>
          <w:tcPr>
            <w:tcW w:w="921" w:type="dxa"/>
            <w:vAlign w:val="center"/>
          </w:tcPr>
          <w:p w14:paraId="739A3539">
            <w:pPr>
              <w:pStyle w:val="24"/>
              <w:keepNext/>
              <w:spacing w:line="440" w:lineRule="exact"/>
              <w:ind w:left="63" w:right="63"/>
              <w:rPr>
                <w:rFonts w:hAnsi="宋体" w:cs="Times New Roman"/>
                <w:color w:val="auto"/>
                <w:highlight w:val="none"/>
                <w:lang w:val="en-US"/>
              </w:rPr>
            </w:pPr>
          </w:p>
        </w:tc>
      </w:tr>
      <w:tr w14:paraId="428F7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7F6D28">
            <w:pPr>
              <w:pStyle w:val="24"/>
              <w:keepNext/>
              <w:spacing w:line="440" w:lineRule="exact"/>
              <w:ind w:left="63" w:right="63"/>
              <w:rPr>
                <w:rFonts w:hAnsi="宋体" w:cs="Times New Roman"/>
                <w:color w:val="auto"/>
                <w:highlight w:val="none"/>
                <w:lang w:val="en-US"/>
              </w:rPr>
            </w:pPr>
          </w:p>
        </w:tc>
        <w:tc>
          <w:tcPr>
            <w:tcW w:w="1418" w:type="dxa"/>
            <w:vAlign w:val="center"/>
          </w:tcPr>
          <w:p w14:paraId="3DFACFEB">
            <w:pPr>
              <w:pStyle w:val="24"/>
              <w:keepNext/>
              <w:spacing w:line="440" w:lineRule="exact"/>
              <w:ind w:left="63" w:right="63"/>
              <w:rPr>
                <w:rFonts w:hAnsi="宋体" w:cs="Times New Roman"/>
                <w:color w:val="auto"/>
                <w:highlight w:val="none"/>
                <w:lang w:val="en-US"/>
              </w:rPr>
            </w:pPr>
          </w:p>
        </w:tc>
        <w:tc>
          <w:tcPr>
            <w:tcW w:w="850" w:type="dxa"/>
            <w:vAlign w:val="center"/>
          </w:tcPr>
          <w:p w14:paraId="7596830C">
            <w:pPr>
              <w:pStyle w:val="24"/>
              <w:keepNext/>
              <w:spacing w:line="440" w:lineRule="exact"/>
              <w:ind w:left="63" w:right="63"/>
              <w:rPr>
                <w:rFonts w:hAnsi="宋体" w:cs="Times New Roman"/>
                <w:color w:val="auto"/>
                <w:highlight w:val="none"/>
                <w:lang w:val="en-US"/>
              </w:rPr>
            </w:pPr>
          </w:p>
        </w:tc>
        <w:tc>
          <w:tcPr>
            <w:tcW w:w="1058" w:type="dxa"/>
            <w:vAlign w:val="center"/>
          </w:tcPr>
          <w:p w14:paraId="07CEE45F">
            <w:pPr>
              <w:pStyle w:val="24"/>
              <w:keepNext/>
              <w:spacing w:line="440" w:lineRule="exact"/>
              <w:ind w:left="63" w:right="63"/>
              <w:rPr>
                <w:rFonts w:hAnsi="宋体" w:cs="Times New Roman"/>
                <w:color w:val="auto"/>
                <w:highlight w:val="none"/>
                <w:lang w:val="en-US"/>
              </w:rPr>
            </w:pPr>
          </w:p>
        </w:tc>
        <w:tc>
          <w:tcPr>
            <w:tcW w:w="880" w:type="dxa"/>
            <w:vAlign w:val="center"/>
          </w:tcPr>
          <w:p w14:paraId="3C8ADC36">
            <w:pPr>
              <w:pStyle w:val="24"/>
              <w:keepNext/>
              <w:spacing w:line="440" w:lineRule="exact"/>
              <w:ind w:left="63" w:right="63"/>
              <w:rPr>
                <w:rFonts w:hAnsi="宋体" w:cs="Times New Roman"/>
                <w:color w:val="auto"/>
                <w:highlight w:val="none"/>
                <w:lang w:val="en-US"/>
              </w:rPr>
            </w:pPr>
          </w:p>
        </w:tc>
        <w:tc>
          <w:tcPr>
            <w:tcW w:w="1020" w:type="dxa"/>
            <w:vAlign w:val="center"/>
          </w:tcPr>
          <w:p w14:paraId="2576CB0D">
            <w:pPr>
              <w:pStyle w:val="24"/>
              <w:keepNext/>
              <w:spacing w:line="440" w:lineRule="exact"/>
              <w:ind w:left="63" w:right="63"/>
              <w:rPr>
                <w:rFonts w:hAnsi="宋体" w:cs="Times New Roman"/>
                <w:color w:val="auto"/>
                <w:highlight w:val="none"/>
                <w:lang w:val="en-US"/>
              </w:rPr>
            </w:pPr>
          </w:p>
        </w:tc>
        <w:tc>
          <w:tcPr>
            <w:tcW w:w="1480" w:type="dxa"/>
            <w:vAlign w:val="center"/>
          </w:tcPr>
          <w:p w14:paraId="25C11523">
            <w:pPr>
              <w:pStyle w:val="24"/>
              <w:keepNext/>
              <w:spacing w:line="440" w:lineRule="exact"/>
              <w:ind w:left="63" w:right="63"/>
              <w:rPr>
                <w:rFonts w:hAnsi="宋体" w:cs="Times New Roman"/>
                <w:color w:val="auto"/>
                <w:highlight w:val="none"/>
                <w:lang w:val="en-US"/>
              </w:rPr>
            </w:pPr>
          </w:p>
        </w:tc>
        <w:tc>
          <w:tcPr>
            <w:tcW w:w="1020" w:type="dxa"/>
            <w:vAlign w:val="center"/>
          </w:tcPr>
          <w:p w14:paraId="027373A4">
            <w:pPr>
              <w:pStyle w:val="24"/>
              <w:keepNext/>
              <w:spacing w:line="440" w:lineRule="exact"/>
              <w:ind w:left="63" w:right="63"/>
              <w:rPr>
                <w:rFonts w:hAnsi="宋体" w:cs="Times New Roman"/>
                <w:color w:val="auto"/>
                <w:highlight w:val="none"/>
                <w:lang w:val="en-US"/>
              </w:rPr>
            </w:pPr>
          </w:p>
        </w:tc>
        <w:tc>
          <w:tcPr>
            <w:tcW w:w="921" w:type="dxa"/>
            <w:vAlign w:val="center"/>
          </w:tcPr>
          <w:p w14:paraId="7FCD23ED">
            <w:pPr>
              <w:pStyle w:val="24"/>
              <w:keepNext/>
              <w:spacing w:line="440" w:lineRule="exact"/>
              <w:ind w:left="63" w:right="63"/>
              <w:rPr>
                <w:rFonts w:hAnsi="宋体" w:cs="Times New Roman"/>
                <w:color w:val="auto"/>
                <w:highlight w:val="none"/>
                <w:lang w:val="en-US"/>
              </w:rPr>
            </w:pPr>
          </w:p>
        </w:tc>
      </w:tr>
      <w:tr w14:paraId="2F68B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19B471D">
            <w:pPr>
              <w:pStyle w:val="24"/>
              <w:keepNext/>
              <w:spacing w:line="440" w:lineRule="exact"/>
              <w:ind w:left="63" w:right="63"/>
              <w:rPr>
                <w:rFonts w:hAnsi="宋体" w:cs="Times New Roman"/>
                <w:color w:val="auto"/>
                <w:highlight w:val="none"/>
                <w:lang w:val="en-US"/>
              </w:rPr>
            </w:pPr>
          </w:p>
        </w:tc>
        <w:tc>
          <w:tcPr>
            <w:tcW w:w="1418" w:type="dxa"/>
            <w:vAlign w:val="center"/>
          </w:tcPr>
          <w:p w14:paraId="6A0830B3">
            <w:pPr>
              <w:pStyle w:val="24"/>
              <w:keepNext/>
              <w:spacing w:line="440" w:lineRule="exact"/>
              <w:ind w:left="63" w:right="63"/>
              <w:rPr>
                <w:rFonts w:hAnsi="宋体" w:cs="Times New Roman"/>
                <w:color w:val="auto"/>
                <w:highlight w:val="none"/>
                <w:lang w:val="en-US"/>
              </w:rPr>
            </w:pPr>
          </w:p>
        </w:tc>
        <w:tc>
          <w:tcPr>
            <w:tcW w:w="850" w:type="dxa"/>
            <w:vAlign w:val="center"/>
          </w:tcPr>
          <w:p w14:paraId="3D73B491">
            <w:pPr>
              <w:pStyle w:val="24"/>
              <w:keepNext/>
              <w:spacing w:line="440" w:lineRule="exact"/>
              <w:ind w:left="63" w:right="63"/>
              <w:rPr>
                <w:rFonts w:hAnsi="宋体" w:cs="Times New Roman"/>
                <w:color w:val="auto"/>
                <w:highlight w:val="none"/>
                <w:lang w:val="en-US"/>
              </w:rPr>
            </w:pPr>
          </w:p>
        </w:tc>
        <w:tc>
          <w:tcPr>
            <w:tcW w:w="1058" w:type="dxa"/>
            <w:vAlign w:val="center"/>
          </w:tcPr>
          <w:p w14:paraId="01F3E8CF">
            <w:pPr>
              <w:pStyle w:val="24"/>
              <w:keepNext/>
              <w:spacing w:line="440" w:lineRule="exact"/>
              <w:ind w:left="63" w:right="63"/>
              <w:rPr>
                <w:rFonts w:hAnsi="宋体" w:cs="Times New Roman"/>
                <w:color w:val="auto"/>
                <w:highlight w:val="none"/>
                <w:lang w:val="en-US"/>
              </w:rPr>
            </w:pPr>
          </w:p>
        </w:tc>
        <w:tc>
          <w:tcPr>
            <w:tcW w:w="880" w:type="dxa"/>
            <w:vAlign w:val="center"/>
          </w:tcPr>
          <w:p w14:paraId="085CF60F">
            <w:pPr>
              <w:pStyle w:val="24"/>
              <w:keepNext/>
              <w:spacing w:line="440" w:lineRule="exact"/>
              <w:ind w:left="63" w:right="63"/>
              <w:rPr>
                <w:rFonts w:hAnsi="宋体" w:cs="Times New Roman"/>
                <w:color w:val="auto"/>
                <w:highlight w:val="none"/>
                <w:lang w:val="en-US"/>
              </w:rPr>
            </w:pPr>
          </w:p>
        </w:tc>
        <w:tc>
          <w:tcPr>
            <w:tcW w:w="1020" w:type="dxa"/>
            <w:vAlign w:val="center"/>
          </w:tcPr>
          <w:p w14:paraId="2B4A9180">
            <w:pPr>
              <w:pStyle w:val="24"/>
              <w:keepNext/>
              <w:spacing w:line="440" w:lineRule="exact"/>
              <w:ind w:left="63" w:right="63"/>
              <w:rPr>
                <w:rFonts w:hAnsi="宋体" w:cs="Times New Roman"/>
                <w:color w:val="auto"/>
                <w:highlight w:val="none"/>
                <w:lang w:val="en-US"/>
              </w:rPr>
            </w:pPr>
          </w:p>
        </w:tc>
        <w:tc>
          <w:tcPr>
            <w:tcW w:w="1480" w:type="dxa"/>
            <w:vAlign w:val="center"/>
          </w:tcPr>
          <w:p w14:paraId="0BC1CB10">
            <w:pPr>
              <w:pStyle w:val="24"/>
              <w:keepNext/>
              <w:spacing w:line="440" w:lineRule="exact"/>
              <w:ind w:left="63" w:right="63"/>
              <w:rPr>
                <w:rFonts w:hAnsi="宋体" w:cs="Times New Roman"/>
                <w:color w:val="auto"/>
                <w:highlight w:val="none"/>
                <w:lang w:val="en-US"/>
              </w:rPr>
            </w:pPr>
          </w:p>
        </w:tc>
        <w:tc>
          <w:tcPr>
            <w:tcW w:w="1020" w:type="dxa"/>
            <w:vAlign w:val="center"/>
          </w:tcPr>
          <w:p w14:paraId="32F309D3">
            <w:pPr>
              <w:pStyle w:val="24"/>
              <w:keepNext/>
              <w:spacing w:line="440" w:lineRule="exact"/>
              <w:ind w:left="63" w:right="63"/>
              <w:rPr>
                <w:rFonts w:hAnsi="宋体" w:cs="Times New Roman"/>
                <w:color w:val="auto"/>
                <w:highlight w:val="none"/>
                <w:lang w:val="en-US"/>
              </w:rPr>
            </w:pPr>
          </w:p>
        </w:tc>
        <w:tc>
          <w:tcPr>
            <w:tcW w:w="921" w:type="dxa"/>
            <w:vAlign w:val="center"/>
          </w:tcPr>
          <w:p w14:paraId="4D97E355">
            <w:pPr>
              <w:pStyle w:val="24"/>
              <w:keepNext/>
              <w:spacing w:line="440" w:lineRule="exact"/>
              <w:ind w:left="63" w:right="63"/>
              <w:rPr>
                <w:rFonts w:hAnsi="宋体" w:cs="Times New Roman"/>
                <w:color w:val="auto"/>
                <w:highlight w:val="none"/>
                <w:lang w:val="en-US"/>
              </w:rPr>
            </w:pPr>
          </w:p>
        </w:tc>
      </w:tr>
      <w:tr w14:paraId="3DB3A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549491A">
            <w:pPr>
              <w:pStyle w:val="24"/>
              <w:keepNext/>
              <w:spacing w:line="440" w:lineRule="exact"/>
              <w:ind w:left="63" w:right="63"/>
              <w:rPr>
                <w:rFonts w:hAnsi="宋体" w:cs="Times New Roman"/>
                <w:color w:val="auto"/>
                <w:highlight w:val="none"/>
                <w:lang w:val="en-US"/>
              </w:rPr>
            </w:pPr>
          </w:p>
        </w:tc>
        <w:tc>
          <w:tcPr>
            <w:tcW w:w="1418" w:type="dxa"/>
            <w:vAlign w:val="center"/>
          </w:tcPr>
          <w:p w14:paraId="57DF33B4">
            <w:pPr>
              <w:pStyle w:val="24"/>
              <w:keepNext/>
              <w:spacing w:line="440" w:lineRule="exact"/>
              <w:ind w:left="63" w:right="63"/>
              <w:rPr>
                <w:rFonts w:hAnsi="宋体" w:cs="Times New Roman"/>
                <w:color w:val="auto"/>
                <w:highlight w:val="none"/>
                <w:lang w:val="en-US"/>
              </w:rPr>
            </w:pPr>
          </w:p>
        </w:tc>
        <w:tc>
          <w:tcPr>
            <w:tcW w:w="850" w:type="dxa"/>
            <w:vAlign w:val="center"/>
          </w:tcPr>
          <w:p w14:paraId="4900B273">
            <w:pPr>
              <w:pStyle w:val="24"/>
              <w:keepNext/>
              <w:spacing w:line="440" w:lineRule="exact"/>
              <w:ind w:left="63" w:right="63"/>
              <w:rPr>
                <w:rFonts w:hAnsi="宋体" w:cs="Times New Roman"/>
                <w:color w:val="auto"/>
                <w:highlight w:val="none"/>
                <w:lang w:val="en-US"/>
              </w:rPr>
            </w:pPr>
          </w:p>
        </w:tc>
        <w:tc>
          <w:tcPr>
            <w:tcW w:w="1058" w:type="dxa"/>
            <w:vAlign w:val="center"/>
          </w:tcPr>
          <w:p w14:paraId="1537458E">
            <w:pPr>
              <w:pStyle w:val="24"/>
              <w:keepNext/>
              <w:spacing w:line="440" w:lineRule="exact"/>
              <w:ind w:left="63" w:right="63"/>
              <w:rPr>
                <w:rFonts w:hAnsi="宋体" w:cs="Times New Roman"/>
                <w:color w:val="auto"/>
                <w:highlight w:val="none"/>
                <w:lang w:val="en-US"/>
              </w:rPr>
            </w:pPr>
          </w:p>
        </w:tc>
        <w:tc>
          <w:tcPr>
            <w:tcW w:w="880" w:type="dxa"/>
            <w:vAlign w:val="center"/>
          </w:tcPr>
          <w:p w14:paraId="3D9A0F17">
            <w:pPr>
              <w:pStyle w:val="24"/>
              <w:keepNext/>
              <w:spacing w:line="440" w:lineRule="exact"/>
              <w:ind w:left="63" w:right="63"/>
              <w:rPr>
                <w:rFonts w:hAnsi="宋体" w:cs="Times New Roman"/>
                <w:color w:val="auto"/>
                <w:highlight w:val="none"/>
                <w:lang w:val="en-US"/>
              </w:rPr>
            </w:pPr>
          </w:p>
        </w:tc>
        <w:tc>
          <w:tcPr>
            <w:tcW w:w="1020" w:type="dxa"/>
            <w:vAlign w:val="center"/>
          </w:tcPr>
          <w:p w14:paraId="04DA3496">
            <w:pPr>
              <w:pStyle w:val="24"/>
              <w:keepNext/>
              <w:spacing w:line="440" w:lineRule="exact"/>
              <w:ind w:left="63" w:right="63"/>
              <w:rPr>
                <w:rFonts w:hAnsi="宋体" w:cs="Times New Roman"/>
                <w:color w:val="auto"/>
                <w:highlight w:val="none"/>
                <w:lang w:val="en-US"/>
              </w:rPr>
            </w:pPr>
          </w:p>
        </w:tc>
        <w:tc>
          <w:tcPr>
            <w:tcW w:w="1480" w:type="dxa"/>
            <w:vAlign w:val="center"/>
          </w:tcPr>
          <w:p w14:paraId="79B82796">
            <w:pPr>
              <w:pStyle w:val="24"/>
              <w:keepNext/>
              <w:spacing w:line="440" w:lineRule="exact"/>
              <w:ind w:left="63" w:right="63"/>
              <w:rPr>
                <w:rFonts w:hAnsi="宋体" w:cs="Times New Roman"/>
                <w:color w:val="auto"/>
                <w:highlight w:val="none"/>
                <w:lang w:val="en-US"/>
              </w:rPr>
            </w:pPr>
          </w:p>
        </w:tc>
        <w:tc>
          <w:tcPr>
            <w:tcW w:w="1020" w:type="dxa"/>
            <w:vAlign w:val="center"/>
          </w:tcPr>
          <w:p w14:paraId="2748B53A">
            <w:pPr>
              <w:pStyle w:val="24"/>
              <w:keepNext/>
              <w:spacing w:line="440" w:lineRule="exact"/>
              <w:ind w:left="63" w:right="63"/>
              <w:rPr>
                <w:rFonts w:hAnsi="宋体" w:cs="Times New Roman"/>
                <w:color w:val="auto"/>
                <w:highlight w:val="none"/>
                <w:lang w:val="en-US"/>
              </w:rPr>
            </w:pPr>
          </w:p>
        </w:tc>
        <w:tc>
          <w:tcPr>
            <w:tcW w:w="921" w:type="dxa"/>
            <w:vAlign w:val="center"/>
          </w:tcPr>
          <w:p w14:paraId="76E7AADF">
            <w:pPr>
              <w:pStyle w:val="24"/>
              <w:keepNext/>
              <w:spacing w:line="440" w:lineRule="exact"/>
              <w:ind w:left="63" w:right="63"/>
              <w:rPr>
                <w:rFonts w:hAnsi="宋体" w:cs="Times New Roman"/>
                <w:color w:val="auto"/>
                <w:highlight w:val="none"/>
                <w:lang w:val="en-US"/>
              </w:rPr>
            </w:pPr>
          </w:p>
        </w:tc>
      </w:tr>
      <w:tr w14:paraId="5D3FF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0405733">
            <w:pPr>
              <w:pStyle w:val="24"/>
              <w:keepNext/>
              <w:spacing w:line="440" w:lineRule="exact"/>
              <w:ind w:left="63" w:right="63"/>
              <w:rPr>
                <w:rFonts w:hAnsi="宋体" w:cs="Times New Roman"/>
                <w:color w:val="auto"/>
                <w:highlight w:val="none"/>
                <w:lang w:val="en-US"/>
              </w:rPr>
            </w:pPr>
          </w:p>
        </w:tc>
        <w:tc>
          <w:tcPr>
            <w:tcW w:w="1418" w:type="dxa"/>
            <w:vAlign w:val="center"/>
          </w:tcPr>
          <w:p w14:paraId="05638630">
            <w:pPr>
              <w:pStyle w:val="24"/>
              <w:keepNext/>
              <w:spacing w:line="440" w:lineRule="exact"/>
              <w:ind w:left="63" w:right="63"/>
              <w:rPr>
                <w:rFonts w:hAnsi="宋体" w:cs="Times New Roman"/>
                <w:color w:val="auto"/>
                <w:highlight w:val="none"/>
                <w:lang w:val="en-US"/>
              </w:rPr>
            </w:pPr>
          </w:p>
        </w:tc>
        <w:tc>
          <w:tcPr>
            <w:tcW w:w="850" w:type="dxa"/>
            <w:vAlign w:val="center"/>
          </w:tcPr>
          <w:p w14:paraId="16935118">
            <w:pPr>
              <w:pStyle w:val="24"/>
              <w:keepNext/>
              <w:spacing w:line="440" w:lineRule="exact"/>
              <w:ind w:left="63" w:right="63"/>
              <w:rPr>
                <w:rFonts w:hAnsi="宋体" w:cs="Times New Roman"/>
                <w:color w:val="auto"/>
                <w:highlight w:val="none"/>
                <w:lang w:val="en-US"/>
              </w:rPr>
            </w:pPr>
          </w:p>
        </w:tc>
        <w:tc>
          <w:tcPr>
            <w:tcW w:w="1058" w:type="dxa"/>
            <w:vAlign w:val="center"/>
          </w:tcPr>
          <w:p w14:paraId="289B81B9">
            <w:pPr>
              <w:pStyle w:val="24"/>
              <w:keepNext/>
              <w:spacing w:line="440" w:lineRule="exact"/>
              <w:ind w:left="63" w:right="63"/>
              <w:rPr>
                <w:rFonts w:hAnsi="宋体" w:cs="Times New Roman"/>
                <w:color w:val="auto"/>
                <w:highlight w:val="none"/>
                <w:lang w:val="en-US"/>
              </w:rPr>
            </w:pPr>
          </w:p>
        </w:tc>
        <w:tc>
          <w:tcPr>
            <w:tcW w:w="880" w:type="dxa"/>
            <w:vAlign w:val="center"/>
          </w:tcPr>
          <w:p w14:paraId="18202516">
            <w:pPr>
              <w:pStyle w:val="24"/>
              <w:keepNext/>
              <w:spacing w:line="440" w:lineRule="exact"/>
              <w:ind w:left="63" w:right="63"/>
              <w:rPr>
                <w:rFonts w:hAnsi="宋体" w:cs="Times New Roman"/>
                <w:color w:val="auto"/>
                <w:highlight w:val="none"/>
                <w:lang w:val="en-US"/>
              </w:rPr>
            </w:pPr>
          </w:p>
        </w:tc>
        <w:tc>
          <w:tcPr>
            <w:tcW w:w="1020" w:type="dxa"/>
            <w:vAlign w:val="center"/>
          </w:tcPr>
          <w:p w14:paraId="124FBC9C">
            <w:pPr>
              <w:pStyle w:val="24"/>
              <w:keepNext/>
              <w:spacing w:line="440" w:lineRule="exact"/>
              <w:ind w:left="63" w:right="63"/>
              <w:rPr>
                <w:rFonts w:hAnsi="宋体" w:cs="Times New Roman"/>
                <w:color w:val="auto"/>
                <w:highlight w:val="none"/>
                <w:lang w:val="en-US"/>
              </w:rPr>
            </w:pPr>
          </w:p>
        </w:tc>
        <w:tc>
          <w:tcPr>
            <w:tcW w:w="1480" w:type="dxa"/>
            <w:vAlign w:val="center"/>
          </w:tcPr>
          <w:p w14:paraId="63A27A2A">
            <w:pPr>
              <w:pStyle w:val="24"/>
              <w:keepNext/>
              <w:spacing w:line="440" w:lineRule="exact"/>
              <w:ind w:left="63" w:right="63"/>
              <w:rPr>
                <w:rFonts w:hAnsi="宋体" w:cs="Times New Roman"/>
                <w:color w:val="auto"/>
                <w:highlight w:val="none"/>
                <w:lang w:val="en-US"/>
              </w:rPr>
            </w:pPr>
          </w:p>
        </w:tc>
        <w:tc>
          <w:tcPr>
            <w:tcW w:w="1020" w:type="dxa"/>
            <w:vAlign w:val="center"/>
          </w:tcPr>
          <w:p w14:paraId="1D710D67">
            <w:pPr>
              <w:pStyle w:val="24"/>
              <w:keepNext/>
              <w:spacing w:line="440" w:lineRule="exact"/>
              <w:ind w:left="63" w:right="63"/>
              <w:rPr>
                <w:rFonts w:hAnsi="宋体" w:cs="Times New Roman"/>
                <w:color w:val="auto"/>
                <w:highlight w:val="none"/>
                <w:lang w:val="en-US"/>
              </w:rPr>
            </w:pPr>
          </w:p>
        </w:tc>
        <w:tc>
          <w:tcPr>
            <w:tcW w:w="921" w:type="dxa"/>
            <w:vAlign w:val="center"/>
          </w:tcPr>
          <w:p w14:paraId="4C45BF7F">
            <w:pPr>
              <w:pStyle w:val="24"/>
              <w:keepNext/>
              <w:spacing w:line="440" w:lineRule="exact"/>
              <w:ind w:left="63" w:right="63"/>
              <w:rPr>
                <w:rFonts w:hAnsi="宋体" w:cs="Times New Roman"/>
                <w:color w:val="auto"/>
                <w:highlight w:val="none"/>
                <w:lang w:val="en-US"/>
              </w:rPr>
            </w:pPr>
          </w:p>
        </w:tc>
      </w:tr>
      <w:tr w14:paraId="150BD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26A89F5">
            <w:pPr>
              <w:pStyle w:val="24"/>
              <w:keepNext/>
              <w:spacing w:line="440" w:lineRule="exact"/>
              <w:ind w:left="63" w:right="63"/>
              <w:rPr>
                <w:rFonts w:hAnsi="宋体" w:cs="Times New Roman"/>
                <w:color w:val="auto"/>
                <w:highlight w:val="none"/>
                <w:lang w:val="en-US"/>
              </w:rPr>
            </w:pPr>
          </w:p>
        </w:tc>
        <w:tc>
          <w:tcPr>
            <w:tcW w:w="1418" w:type="dxa"/>
            <w:vAlign w:val="center"/>
          </w:tcPr>
          <w:p w14:paraId="0B4C530A">
            <w:pPr>
              <w:pStyle w:val="24"/>
              <w:keepNext/>
              <w:spacing w:line="440" w:lineRule="exact"/>
              <w:ind w:left="63" w:right="63"/>
              <w:rPr>
                <w:rFonts w:hAnsi="宋体" w:cs="Times New Roman"/>
                <w:color w:val="auto"/>
                <w:highlight w:val="none"/>
                <w:lang w:val="en-US"/>
              </w:rPr>
            </w:pPr>
          </w:p>
        </w:tc>
        <w:tc>
          <w:tcPr>
            <w:tcW w:w="850" w:type="dxa"/>
            <w:vAlign w:val="center"/>
          </w:tcPr>
          <w:p w14:paraId="3C8649FD">
            <w:pPr>
              <w:pStyle w:val="24"/>
              <w:keepNext/>
              <w:spacing w:line="440" w:lineRule="exact"/>
              <w:ind w:left="63" w:right="63"/>
              <w:rPr>
                <w:rFonts w:hAnsi="宋体" w:cs="Times New Roman"/>
                <w:color w:val="auto"/>
                <w:highlight w:val="none"/>
                <w:lang w:val="en-US"/>
              </w:rPr>
            </w:pPr>
          </w:p>
        </w:tc>
        <w:tc>
          <w:tcPr>
            <w:tcW w:w="1058" w:type="dxa"/>
            <w:vAlign w:val="center"/>
          </w:tcPr>
          <w:p w14:paraId="35AC6A38">
            <w:pPr>
              <w:pStyle w:val="24"/>
              <w:keepNext/>
              <w:spacing w:line="440" w:lineRule="exact"/>
              <w:ind w:left="63" w:right="63"/>
              <w:rPr>
                <w:rFonts w:hAnsi="宋体" w:cs="Times New Roman"/>
                <w:color w:val="auto"/>
                <w:highlight w:val="none"/>
                <w:lang w:val="en-US"/>
              </w:rPr>
            </w:pPr>
          </w:p>
        </w:tc>
        <w:tc>
          <w:tcPr>
            <w:tcW w:w="880" w:type="dxa"/>
            <w:vAlign w:val="center"/>
          </w:tcPr>
          <w:p w14:paraId="6E425BA4">
            <w:pPr>
              <w:pStyle w:val="24"/>
              <w:keepNext/>
              <w:spacing w:line="440" w:lineRule="exact"/>
              <w:ind w:left="63" w:right="63"/>
              <w:rPr>
                <w:rFonts w:hAnsi="宋体" w:cs="Times New Roman"/>
                <w:color w:val="auto"/>
                <w:highlight w:val="none"/>
                <w:lang w:val="en-US"/>
              </w:rPr>
            </w:pPr>
          </w:p>
        </w:tc>
        <w:tc>
          <w:tcPr>
            <w:tcW w:w="1020" w:type="dxa"/>
            <w:vAlign w:val="center"/>
          </w:tcPr>
          <w:p w14:paraId="1763F3C2">
            <w:pPr>
              <w:pStyle w:val="24"/>
              <w:keepNext/>
              <w:spacing w:line="440" w:lineRule="exact"/>
              <w:ind w:left="63" w:right="63"/>
              <w:rPr>
                <w:rFonts w:hAnsi="宋体" w:cs="Times New Roman"/>
                <w:color w:val="auto"/>
                <w:highlight w:val="none"/>
                <w:lang w:val="en-US"/>
              </w:rPr>
            </w:pPr>
          </w:p>
        </w:tc>
        <w:tc>
          <w:tcPr>
            <w:tcW w:w="1480" w:type="dxa"/>
            <w:vAlign w:val="center"/>
          </w:tcPr>
          <w:p w14:paraId="1F52F4B2">
            <w:pPr>
              <w:pStyle w:val="24"/>
              <w:keepNext/>
              <w:spacing w:line="440" w:lineRule="exact"/>
              <w:ind w:left="63" w:right="63"/>
              <w:rPr>
                <w:rFonts w:hAnsi="宋体" w:cs="Times New Roman"/>
                <w:color w:val="auto"/>
                <w:highlight w:val="none"/>
                <w:lang w:val="en-US"/>
              </w:rPr>
            </w:pPr>
          </w:p>
        </w:tc>
        <w:tc>
          <w:tcPr>
            <w:tcW w:w="1020" w:type="dxa"/>
            <w:vAlign w:val="center"/>
          </w:tcPr>
          <w:p w14:paraId="6F99EF38">
            <w:pPr>
              <w:pStyle w:val="24"/>
              <w:keepNext/>
              <w:spacing w:line="440" w:lineRule="exact"/>
              <w:ind w:left="63" w:right="63"/>
              <w:rPr>
                <w:rFonts w:hAnsi="宋体" w:cs="Times New Roman"/>
                <w:color w:val="auto"/>
                <w:highlight w:val="none"/>
                <w:lang w:val="en-US"/>
              </w:rPr>
            </w:pPr>
          </w:p>
        </w:tc>
        <w:tc>
          <w:tcPr>
            <w:tcW w:w="921" w:type="dxa"/>
            <w:vAlign w:val="center"/>
          </w:tcPr>
          <w:p w14:paraId="46EDECA0">
            <w:pPr>
              <w:pStyle w:val="24"/>
              <w:keepNext/>
              <w:spacing w:line="440" w:lineRule="exact"/>
              <w:ind w:left="63" w:right="63"/>
              <w:rPr>
                <w:rFonts w:hAnsi="宋体" w:cs="Times New Roman"/>
                <w:color w:val="auto"/>
                <w:highlight w:val="none"/>
                <w:lang w:val="en-US"/>
              </w:rPr>
            </w:pPr>
          </w:p>
        </w:tc>
      </w:tr>
      <w:tr w14:paraId="56CCF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450326">
            <w:pPr>
              <w:rPr>
                <w:rFonts w:hAnsi="宋体"/>
                <w:color w:val="auto"/>
                <w:sz w:val="24"/>
                <w:highlight w:val="none"/>
              </w:rPr>
            </w:pPr>
          </w:p>
        </w:tc>
        <w:tc>
          <w:tcPr>
            <w:tcW w:w="1418" w:type="dxa"/>
          </w:tcPr>
          <w:p w14:paraId="3826E08B">
            <w:pPr>
              <w:rPr>
                <w:rFonts w:hAnsi="宋体"/>
                <w:color w:val="auto"/>
                <w:sz w:val="24"/>
                <w:highlight w:val="none"/>
              </w:rPr>
            </w:pPr>
          </w:p>
        </w:tc>
        <w:tc>
          <w:tcPr>
            <w:tcW w:w="850" w:type="dxa"/>
          </w:tcPr>
          <w:p w14:paraId="5FD620A1">
            <w:pPr>
              <w:rPr>
                <w:rFonts w:hAnsi="宋体"/>
                <w:color w:val="auto"/>
                <w:sz w:val="24"/>
                <w:highlight w:val="none"/>
              </w:rPr>
            </w:pPr>
          </w:p>
        </w:tc>
        <w:tc>
          <w:tcPr>
            <w:tcW w:w="1058" w:type="dxa"/>
          </w:tcPr>
          <w:p w14:paraId="2919B0FD">
            <w:pPr>
              <w:rPr>
                <w:rFonts w:hAnsi="宋体"/>
                <w:color w:val="auto"/>
                <w:sz w:val="24"/>
                <w:highlight w:val="none"/>
              </w:rPr>
            </w:pPr>
          </w:p>
        </w:tc>
        <w:tc>
          <w:tcPr>
            <w:tcW w:w="880" w:type="dxa"/>
          </w:tcPr>
          <w:p w14:paraId="7AA109E8">
            <w:pPr>
              <w:rPr>
                <w:rFonts w:hAnsi="宋体"/>
                <w:color w:val="auto"/>
                <w:sz w:val="24"/>
                <w:highlight w:val="none"/>
              </w:rPr>
            </w:pPr>
          </w:p>
        </w:tc>
        <w:tc>
          <w:tcPr>
            <w:tcW w:w="1020" w:type="dxa"/>
          </w:tcPr>
          <w:p w14:paraId="43598AA0">
            <w:pPr>
              <w:rPr>
                <w:rFonts w:hAnsi="宋体"/>
                <w:color w:val="auto"/>
                <w:sz w:val="24"/>
                <w:highlight w:val="none"/>
              </w:rPr>
            </w:pPr>
          </w:p>
        </w:tc>
        <w:tc>
          <w:tcPr>
            <w:tcW w:w="1480" w:type="dxa"/>
          </w:tcPr>
          <w:p w14:paraId="4E91E81C">
            <w:pPr>
              <w:rPr>
                <w:rFonts w:hAnsi="宋体"/>
                <w:color w:val="auto"/>
                <w:sz w:val="24"/>
                <w:highlight w:val="none"/>
              </w:rPr>
            </w:pPr>
          </w:p>
        </w:tc>
        <w:tc>
          <w:tcPr>
            <w:tcW w:w="1020" w:type="dxa"/>
          </w:tcPr>
          <w:p w14:paraId="70DB8ECD">
            <w:pPr>
              <w:rPr>
                <w:rFonts w:hAnsi="宋体"/>
                <w:color w:val="auto"/>
                <w:sz w:val="24"/>
                <w:highlight w:val="none"/>
              </w:rPr>
            </w:pPr>
          </w:p>
        </w:tc>
        <w:tc>
          <w:tcPr>
            <w:tcW w:w="921" w:type="dxa"/>
          </w:tcPr>
          <w:p w14:paraId="60CDD118">
            <w:pPr>
              <w:rPr>
                <w:rFonts w:hAnsi="宋体"/>
                <w:color w:val="auto"/>
                <w:sz w:val="24"/>
                <w:highlight w:val="none"/>
              </w:rPr>
            </w:pPr>
          </w:p>
        </w:tc>
      </w:tr>
      <w:tr w14:paraId="4D91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A31B244">
            <w:pPr>
              <w:pStyle w:val="24"/>
              <w:keepNext/>
              <w:spacing w:line="440" w:lineRule="exact"/>
              <w:ind w:left="63" w:right="63"/>
              <w:rPr>
                <w:rFonts w:hAnsi="宋体" w:cs="Times New Roman"/>
                <w:color w:val="auto"/>
                <w:highlight w:val="none"/>
                <w:lang w:val="en-US"/>
              </w:rPr>
            </w:pPr>
          </w:p>
        </w:tc>
        <w:tc>
          <w:tcPr>
            <w:tcW w:w="1418" w:type="dxa"/>
            <w:vAlign w:val="center"/>
          </w:tcPr>
          <w:p w14:paraId="49CA7943">
            <w:pPr>
              <w:pStyle w:val="24"/>
              <w:keepNext/>
              <w:spacing w:line="440" w:lineRule="exact"/>
              <w:ind w:left="63" w:right="63"/>
              <w:rPr>
                <w:rFonts w:hAnsi="宋体" w:cs="Times New Roman"/>
                <w:color w:val="auto"/>
                <w:highlight w:val="none"/>
                <w:lang w:val="en-US"/>
              </w:rPr>
            </w:pPr>
          </w:p>
        </w:tc>
        <w:tc>
          <w:tcPr>
            <w:tcW w:w="850" w:type="dxa"/>
            <w:vAlign w:val="center"/>
          </w:tcPr>
          <w:p w14:paraId="187D24ED">
            <w:pPr>
              <w:pStyle w:val="24"/>
              <w:keepNext/>
              <w:spacing w:line="440" w:lineRule="exact"/>
              <w:ind w:left="63" w:right="63"/>
              <w:rPr>
                <w:rFonts w:hAnsi="宋体" w:cs="Times New Roman"/>
                <w:color w:val="auto"/>
                <w:highlight w:val="none"/>
                <w:lang w:val="en-US"/>
              </w:rPr>
            </w:pPr>
          </w:p>
        </w:tc>
        <w:tc>
          <w:tcPr>
            <w:tcW w:w="1058" w:type="dxa"/>
            <w:vAlign w:val="center"/>
          </w:tcPr>
          <w:p w14:paraId="28306B91">
            <w:pPr>
              <w:pStyle w:val="24"/>
              <w:keepNext/>
              <w:spacing w:line="440" w:lineRule="exact"/>
              <w:ind w:left="63" w:right="63"/>
              <w:rPr>
                <w:rFonts w:hAnsi="宋体" w:cs="Times New Roman"/>
                <w:color w:val="auto"/>
                <w:highlight w:val="none"/>
                <w:lang w:val="en-US"/>
              </w:rPr>
            </w:pPr>
          </w:p>
        </w:tc>
        <w:tc>
          <w:tcPr>
            <w:tcW w:w="880" w:type="dxa"/>
            <w:vAlign w:val="center"/>
          </w:tcPr>
          <w:p w14:paraId="1BA08DF9">
            <w:pPr>
              <w:pStyle w:val="24"/>
              <w:keepNext/>
              <w:spacing w:line="440" w:lineRule="exact"/>
              <w:ind w:left="63" w:right="63"/>
              <w:rPr>
                <w:rFonts w:hAnsi="宋体" w:cs="Times New Roman"/>
                <w:color w:val="auto"/>
                <w:highlight w:val="none"/>
                <w:lang w:val="en-US"/>
              </w:rPr>
            </w:pPr>
          </w:p>
        </w:tc>
        <w:tc>
          <w:tcPr>
            <w:tcW w:w="1020" w:type="dxa"/>
            <w:vAlign w:val="center"/>
          </w:tcPr>
          <w:p w14:paraId="0F48B968">
            <w:pPr>
              <w:pStyle w:val="24"/>
              <w:keepNext/>
              <w:spacing w:line="440" w:lineRule="exact"/>
              <w:ind w:left="63" w:right="63"/>
              <w:rPr>
                <w:rFonts w:hAnsi="宋体" w:cs="Times New Roman"/>
                <w:color w:val="auto"/>
                <w:highlight w:val="none"/>
                <w:lang w:val="en-US"/>
              </w:rPr>
            </w:pPr>
          </w:p>
        </w:tc>
        <w:tc>
          <w:tcPr>
            <w:tcW w:w="1480" w:type="dxa"/>
            <w:vAlign w:val="center"/>
          </w:tcPr>
          <w:p w14:paraId="1976F563">
            <w:pPr>
              <w:pStyle w:val="24"/>
              <w:keepNext/>
              <w:spacing w:line="440" w:lineRule="exact"/>
              <w:ind w:left="63" w:right="63"/>
              <w:rPr>
                <w:rFonts w:hAnsi="宋体" w:cs="Times New Roman"/>
                <w:color w:val="auto"/>
                <w:highlight w:val="none"/>
                <w:lang w:val="en-US"/>
              </w:rPr>
            </w:pPr>
          </w:p>
        </w:tc>
        <w:tc>
          <w:tcPr>
            <w:tcW w:w="1020" w:type="dxa"/>
            <w:vAlign w:val="center"/>
          </w:tcPr>
          <w:p w14:paraId="0FCBC8B8">
            <w:pPr>
              <w:pStyle w:val="24"/>
              <w:keepNext/>
              <w:spacing w:line="440" w:lineRule="exact"/>
              <w:ind w:left="63" w:right="63"/>
              <w:rPr>
                <w:rFonts w:hAnsi="宋体" w:cs="Times New Roman"/>
                <w:color w:val="auto"/>
                <w:highlight w:val="none"/>
                <w:lang w:val="en-US"/>
              </w:rPr>
            </w:pPr>
          </w:p>
        </w:tc>
        <w:tc>
          <w:tcPr>
            <w:tcW w:w="921" w:type="dxa"/>
            <w:vAlign w:val="center"/>
          </w:tcPr>
          <w:p w14:paraId="45B7EB5D">
            <w:pPr>
              <w:pStyle w:val="24"/>
              <w:keepNext/>
              <w:spacing w:line="440" w:lineRule="exact"/>
              <w:ind w:left="63" w:right="63"/>
              <w:rPr>
                <w:rFonts w:hAnsi="宋体" w:cs="Times New Roman"/>
                <w:color w:val="auto"/>
                <w:highlight w:val="none"/>
                <w:lang w:val="en-US"/>
              </w:rPr>
            </w:pPr>
          </w:p>
        </w:tc>
      </w:tr>
      <w:tr w14:paraId="0485F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F932765">
            <w:pPr>
              <w:rPr>
                <w:rFonts w:hAnsi="宋体"/>
                <w:color w:val="auto"/>
                <w:sz w:val="24"/>
                <w:highlight w:val="none"/>
              </w:rPr>
            </w:pPr>
          </w:p>
        </w:tc>
        <w:tc>
          <w:tcPr>
            <w:tcW w:w="1418" w:type="dxa"/>
          </w:tcPr>
          <w:p w14:paraId="7800D13B">
            <w:pPr>
              <w:rPr>
                <w:rFonts w:hAnsi="宋体"/>
                <w:color w:val="auto"/>
                <w:sz w:val="24"/>
                <w:highlight w:val="none"/>
              </w:rPr>
            </w:pPr>
          </w:p>
        </w:tc>
        <w:tc>
          <w:tcPr>
            <w:tcW w:w="850" w:type="dxa"/>
          </w:tcPr>
          <w:p w14:paraId="34DD8B66">
            <w:pPr>
              <w:rPr>
                <w:rFonts w:hAnsi="宋体"/>
                <w:color w:val="auto"/>
                <w:sz w:val="24"/>
                <w:highlight w:val="none"/>
              </w:rPr>
            </w:pPr>
          </w:p>
        </w:tc>
        <w:tc>
          <w:tcPr>
            <w:tcW w:w="1058" w:type="dxa"/>
          </w:tcPr>
          <w:p w14:paraId="1DD6AA06">
            <w:pPr>
              <w:rPr>
                <w:rFonts w:hAnsi="宋体"/>
                <w:color w:val="auto"/>
                <w:sz w:val="24"/>
                <w:highlight w:val="none"/>
              </w:rPr>
            </w:pPr>
          </w:p>
        </w:tc>
        <w:tc>
          <w:tcPr>
            <w:tcW w:w="880" w:type="dxa"/>
          </w:tcPr>
          <w:p w14:paraId="67DABECC">
            <w:pPr>
              <w:rPr>
                <w:rFonts w:hAnsi="宋体"/>
                <w:color w:val="auto"/>
                <w:sz w:val="24"/>
                <w:highlight w:val="none"/>
              </w:rPr>
            </w:pPr>
          </w:p>
        </w:tc>
        <w:tc>
          <w:tcPr>
            <w:tcW w:w="1020" w:type="dxa"/>
          </w:tcPr>
          <w:p w14:paraId="61F948F6">
            <w:pPr>
              <w:rPr>
                <w:rFonts w:hAnsi="宋体"/>
                <w:color w:val="auto"/>
                <w:sz w:val="24"/>
                <w:highlight w:val="none"/>
              </w:rPr>
            </w:pPr>
          </w:p>
        </w:tc>
        <w:tc>
          <w:tcPr>
            <w:tcW w:w="1480" w:type="dxa"/>
          </w:tcPr>
          <w:p w14:paraId="3FD90F0D">
            <w:pPr>
              <w:rPr>
                <w:rFonts w:hAnsi="宋体"/>
                <w:color w:val="auto"/>
                <w:sz w:val="24"/>
                <w:highlight w:val="none"/>
              </w:rPr>
            </w:pPr>
          </w:p>
        </w:tc>
        <w:tc>
          <w:tcPr>
            <w:tcW w:w="1020" w:type="dxa"/>
          </w:tcPr>
          <w:p w14:paraId="368A8DA0">
            <w:pPr>
              <w:rPr>
                <w:rFonts w:hAnsi="宋体"/>
                <w:color w:val="auto"/>
                <w:sz w:val="24"/>
                <w:highlight w:val="none"/>
              </w:rPr>
            </w:pPr>
          </w:p>
        </w:tc>
        <w:tc>
          <w:tcPr>
            <w:tcW w:w="921" w:type="dxa"/>
          </w:tcPr>
          <w:p w14:paraId="0F60F289">
            <w:pPr>
              <w:rPr>
                <w:rFonts w:hAnsi="宋体"/>
                <w:color w:val="auto"/>
                <w:sz w:val="24"/>
                <w:highlight w:val="none"/>
              </w:rPr>
            </w:pPr>
          </w:p>
        </w:tc>
      </w:tr>
      <w:tr w14:paraId="4C193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E65F4A">
            <w:pPr>
              <w:rPr>
                <w:rFonts w:hAnsi="宋体"/>
                <w:color w:val="auto"/>
                <w:sz w:val="24"/>
                <w:highlight w:val="none"/>
              </w:rPr>
            </w:pPr>
          </w:p>
        </w:tc>
        <w:tc>
          <w:tcPr>
            <w:tcW w:w="1418" w:type="dxa"/>
          </w:tcPr>
          <w:p w14:paraId="6E5D503A">
            <w:pPr>
              <w:rPr>
                <w:rFonts w:hAnsi="宋体"/>
                <w:color w:val="auto"/>
                <w:sz w:val="24"/>
                <w:highlight w:val="none"/>
              </w:rPr>
            </w:pPr>
          </w:p>
        </w:tc>
        <w:tc>
          <w:tcPr>
            <w:tcW w:w="850" w:type="dxa"/>
          </w:tcPr>
          <w:p w14:paraId="607BFD4C">
            <w:pPr>
              <w:rPr>
                <w:rFonts w:hAnsi="宋体"/>
                <w:color w:val="auto"/>
                <w:sz w:val="24"/>
                <w:highlight w:val="none"/>
              </w:rPr>
            </w:pPr>
          </w:p>
        </w:tc>
        <w:tc>
          <w:tcPr>
            <w:tcW w:w="1058" w:type="dxa"/>
          </w:tcPr>
          <w:p w14:paraId="2F1A3476">
            <w:pPr>
              <w:rPr>
                <w:rFonts w:hAnsi="宋体"/>
                <w:color w:val="auto"/>
                <w:sz w:val="24"/>
                <w:highlight w:val="none"/>
              </w:rPr>
            </w:pPr>
          </w:p>
        </w:tc>
        <w:tc>
          <w:tcPr>
            <w:tcW w:w="880" w:type="dxa"/>
          </w:tcPr>
          <w:p w14:paraId="07A381FD">
            <w:pPr>
              <w:rPr>
                <w:rFonts w:hAnsi="宋体"/>
                <w:color w:val="auto"/>
                <w:sz w:val="24"/>
                <w:highlight w:val="none"/>
              </w:rPr>
            </w:pPr>
          </w:p>
        </w:tc>
        <w:tc>
          <w:tcPr>
            <w:tcW w:w="1020" w:type="dxa"/>
          </w:tcPr>
          <w:p w14:paraId="03C0FB19">
            <w:pPr>
              <w:rPr>
                <w:rFonts w:hAnsi="宋体"/>
                <w:color w:val="auto"/>
                <w:sz w:val="24"/>
                <w:highlight w:val="none"/>
              </w:rPr>
            </w:pPr>
          </w:p>
        </w:tc>
        <w:tc>
          <w:tcPr>
            <w:tcW w:w="1480" w:type="dxa"/>
          </w:tcPr>
          <w:p w14:paraId="3BB26BB7">
            <w:pPr>
              <w:rPr>
                <w:rFonts w:hAnsi="宋体"/>
                <w:color w:val="auto"/>
                <w:sz w:val="24"/>
                <w:highlight w:val="none"/>
              </w:rPr>
            </w:pPr>
          </w:p>
        </w:tc>
        <w:tc>
          <w:tcPr>
            <w:tcW w:w="1020" w:type="dxa"/>
          </w:tcPr>
          <w:p w14:paraId="7FAD9C43">
            <w:pPr>
              <w:rPr>
                <w:rFonts w:hAnsi="宋体"/>
                <w:color w:val="auto"/>
                <w:sz w:val="24"/>
                <w:highlight w:val="none"/>
              </w:rPr>
            </w:pPr>
          </w:p>
        </w:tc>
        <w:tc>
          <w:tcPr>
            <w:tcW w:w="921" w:type="dxa"/>
          </w:tcPr>
          <w:p w14:paraId="69EC5EB4">
            <w:pPr>
              <w:rPr>
                <w:rFonts w:hAnsi="宋体"/>
                <w:color w:val="auto"/>
                <w:sz w:val="24"/>
                <w:highlight w:val="none"/>
              </w:rPr>
            </w:pPr>
          </w:p>
        </w:tc>
      </w:tr>
      <w:tr w14:paraId="0A68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AEDCDD2">
            <w:pPr>
              <w:rPr>
                <w:rFonts w:hAnsi="宋体"/>
                <w:color w:val="auto"/>
                <w:sz w:val="24"/>
                <w:highlight w:val="none"/>
              </w:rPr>
            </w:pPr>
          </w:p>
        </w:tc>
        <w:tc>
          <w:tcPr>
            <w:tcW w:w="1418" w:type="dxa"/>
          </w:tcPr>
          <w:p w14:paraId="58C393A2">
            <w:pPr>
              <w:rPr>
                <w:rFonts w:hAnsi="宋体"/>
                <w:color w:val="auto"/>
                <w:sz w:val="24"/>
                <w:highlight w:val="none"/>
              </w:rPr>
            </w:pPr>
          </w:p>
        </w:tc>
        <w:tc>
          <w:tcPr>
            <w:tcW w:w="850" w:type="dxa"/>
          </w:tcPr>
          <w:p w14:paraId="03F2605A">
            <w:pPr>
              <w:rPr>
                <w:rFonts w:hAnsi="宋体"/>
                <w:color w:val="auto"/>
                <w:sz w:val="24"/>
                <w:highlight w:val="none"/>
              </w:rPr>
            </w:pPr>
          </w:p>
        </w:tc>
        <w:tc>
          <w:tcPr>
            <w:tcW w:w="1058" w:type="dxa"/>
          </w:tcPr>
          <w:p w14:paraId="30F21256">
            <w:pPr>
              <w:rPr>
                <w:rFonts w:hAnsi="宋体"/>
                <w:color w:val="auto"/>
                <w:sz w:val="24"/>
                <w:highlight w:val="none"/>
              </w:rPr>
            </w:pPr>
          </w:p>
        </w:tc>
        <w:tc>
          <w:tcPr>
            <w:tcW w:w="880" w:type="dxa"/>
          </w:tcPr>
          <w:p w14:paraId="4FBAF84F">
            <w:pPr>
              <w:rPr>
                <w:rFonts w:hAnsi="宋体"/>
                <w:color w:val="auto"/>
                <w:sz w:val="24"/>
                <w:highlight w:val="none"/>
              </w:rPr>
            </w:pPr>
          </w:p>
        </w:tc>
        <w:tc>
          <w:tcPr>
            <w:tcW w:w="1020" w:type="dxa"/>
          </w:tcPr>
          <w:p w14:paraId="2AA269FD">
            <w:pPr>
              <w:rPr>
                <w:rFonts w:hAnsi="宋体"/>
                <w:color w:val="auto"/>
                <w:sz w:val="24"/>
                <w:highlight w:val="none"/>
              </w:rPr>
            </w:pPr>
          </w:p>
        </w:tc>
        <w:tc>
          <w:tcPr>
            <w:tcW w:w="1480" w:type="dxa"/>
          </w:tcPr>
          <w:p w14:paraId="329C03D9">
            <w:pPr>
              <w:rPr>
                <w:rFonts w:hAnsi="宋体"/>
                <w:color w:val="auto"/>
                <w:sz w:val="24"/>
                <w:highlight w:val="none"/>
              </w:rPr>
            </w:pPr>
          </w:p>
        </w:tc>
        <w:tc>
          <w:tcPr>
            <w:tcW w:w="1020" w:type="dxa"/>
          </w:tcPr>
          <w:p w14:paraId="7E54705F">
            <w:pPr>
              <w:rPr>
                <w:rFonts w:hAnsi="宋体"/>
                <w:color w:val="auto"/>
                <w:sz w:val="24"/>
                <w:highlight w:val="none"/>
              </w:rPr>
            </w:pPr>
          </w:p>
        </w:tc>
        <w:tc>
          <w:tcPr>
            <w:tcW w:w="921" w:type="dxa"/>
          </w:tcPr>
          <w:p w14:paraId="2D24BC30">
            <w:pPr>
              <w:rPr>
                <w:rFonts w:hAnsi="宋体"/>
                <w:color w:val="auto"/>
                <w:sz w:val="24"/>
                <w:highlight w:val="none"/>
              </w:rPr>
            </w:pPr>
          </w:p>
        </w:tc>
      </w:tr>
      <w:tr w14:paraId="3FD4E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F4E60E2">
            <w:pPr>
              <w:rPr>
                <w:rFonts w:hAnsi="宋体"/>
                <w:color w:val="auto"/>
                <w:sz w:val="24"/>
                <w:highlight w:val="none"/>
              </w:rPr>
            </w:pPr>
          </w:p>
        </w:tc>
        <w:tc>
          <w:tcPr>
            <w:tcW w:w="1418" w:type="dxa"/>
          </w:tcPr>
          <w:p w14:paraId="69B8FCE8">
            <w:pPr>
              <w:rPr>
                <w:rFonts w:hAnsi="宋体"/>
                <w:color w:val="auto"/>
                <w:sz w:val="24"/>
                <w:highlight w:val="none"/>
              </w:rPr>
            </w:pPr>
          </w:p>
        </w:tc>
        <w:tc>
          <w:tcPr>
            <w:tcW w:w="850" w:type="dxa"/>
          </w:tcPr>
          <w:p w14:paraId="42EA4E6F">
            <w:pPr>
              <w:rPr>
                <w:rFonts w:hAnsi="宋体"/>
                <w:color w:val="auto"/>
                <w:sz w:val="24"/>
                <w:highlight w:val="none"/>
              </w:rPr>
            </w:pPr>
          </w:p>
        </w:tc>
        <w:tc>
          <w:tcPr>
            <w:tcW w:w="1058" w:type="dxa"/>
          </w:tcPr>
          <w:p w14:paraId="7FC6C9C8">
            <w:pPr>
              <w:rPr>
                <w:rFonts w:hAnsi="宋体"/>
                <w:color w:val="auto"/>
                <w:sz w:val="24"/>
                <w:highlight w:val="none"/>
              </w:rPr>
            </w:pPr>
          </w:p>
        </w:tc>
        <w:tc>
          <w:tcPr>
            <w:tcW w:w="880" w:type="dxa"/>
          </w:tcPr>
          <w:p w14:paraId="574E783E">
            <w:pPr>
              <w:rPr>
                <w:rFonts w:hAnsi="宋体"/>
                <w:color w:val="auto"/>
                <w:sz w:val="24"/>
                <w:highlight w:val="none"/>
              </w:rPr>
            </w:pPr>
          </w:p>
        </w:tc>
        <w:tc>
          <w:tcPr>
            <w:tcW w:w="1020" w:type="dxa"/>
          </w:tcPr>
          <w:p w14:paraId="71718CA1">
            <w:pPr>
              <w:rPr>
                <w:rFonts w:hAnsi="宋体"/>
                <w:color w:val="auto"/>
                <w:sz w:val="24"/>
                <w:highlight w:val="none"/>
              </w:rPr>
            </w:pPr>
          </w:p>
        </w:tc>
        <w:tc>
          <w:tcPr>
            <w:tcW w:w="1480" w:type="dxa"/>
          </w:tcPr>
          <w:p w14:paraId="1205E73D">
            <w:pPr>
              <w:rPr>
                <w:rFonts w:hAnsi="宋体"/>
                <w:color w:val="auto"/>
                <w:sz w:val="24"/>
                <w:highlight w:val="none"/>
              </w:rPr>
            </w:pPr>
          </w:p>
        </w:tc>
        <w:tc>
          <w:tcPr>
            <w:tcW w:w="1020" w:type="dxa"/>
          </w:tcPr>
          <w:p w14:paraId="4B270D5E">
            <w:pPr>
              <w:rPr>
                <w:rFonts w:hAnsi="宋体"/>
                <w:color w:val="auto"/>
                <w:sz w:val="24"/>
                <w:highlight w:val="none"/>
              </w:rPr>
            </w:pPr>
          </w:p>
        </w:tc>
        <w:tc>
          <w:tcPr>
            <w:tcW w:w="921" w:type="dxa"/>
          </w:tcPr>
          <w:p w14:paraId="4F7B0DE8">
            <w:pPr>
              <w:rPr>
                <w:rFonts w:hAnsi="宋体"/>
                <w:color w:val="auto"/>
                <w:sz w:val="24"/>
                <w:highlight w:val="none"/>
              </w:rPr>
            </w:pPr>
          </w:p>
        </w:tc>
      </w:tr>
      <w:tr w14:paraId="2A676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B488AA2">
            <w:pPr>
              <w:rPr>
                <w:rFonts w:hAnsi="宋体"/>
                <w:color w:val="auto"/>
                <w:sz w:val="24"/>
                <w:highlight w:val="none"/>
              </w:rPr>
            </w:pPr>
          </w:p>
        </w:tc>
        <w:tc>
          <w:tcPr>
            <w:tcW w:w="1418" w:type="dxa"/>
          </w:tcPr>
          <w:p w14:paraId="7ECE6FFD">
            <w:pPr>
              <w:rPr>
                <w:rFonts w:hAnsi="宋体"/>
                <w:color w:val="auto"/>
                <w:sz w:val="24"/>
                <w:highlight w:val="none"/>
              </w:rPr>
            </w:pPr>
          </w:p>
        </w:tc>
        <w:tc>
          <w:tcPr>
            <w:tcW w:w="850" w:type="dxa"/>
          </w:tcPr>
          <w:p w14:paraId="1BFC88F9">
            <w:pPr>
              <w:rPr>
                <w:rFonts w:hAnsi="宋体"/>
                <w:color w:val="auto"/>
                <w:sz w:val="24"/>
                <w:highlight w:val="none"/>
              </w:rPr>
            </w:pPr>
          </w:p>
        </w:tc>
        <w:tc>
          <w:tcPr>
            <w:tcW w:w="1058" w:type="dxa"/>
          </w:tcPr>
          <w:p w14:paraId="79995409">
            <w:pPr>
              <w:rPr>
                <w:rFonts w:hAnsi="宋体"/>
                <w:color w:val="auto"/>
                <w:sz w:val="24"/>
                <w:highlight w:val="none"/>
              </w:rPr>
            </w:pPr>
          </w:p>
        </w:tc>
        <w:tc>
          <w:tcPr>
            <w:tcW w:w="880" w:type="dxa"/>
          </w:tcPr>
          <w:p w14:paraId="078A7A73">
            <w:pPr>
              <w:rPr>
                <w:rFonts w:hAnsi="宋体"/>
                <w:color w:val="auto"/>
                <w:sz w:val="24"/>
                <w:highlight w:val="none"/>
              </w:rPr>
            </w:pPr>
          </w:p>
        </w:tc>
        <w:tc>
          <w:tcPr>
            <w:tcW w:w="1020" w:type="dxa"/>
          </w:tcPr>
          <w:p w14:paraId="2D92A1E0">
            <w:pPr>
              <w:rPr>
                <w:rFonts w:hAnsi="宋体"/>
                <w:color w:val="auto"/>
                <w:sz w:val="24"/>
                <w:highlight w:val="none"/>
              </w:rPr>
            </w:pPr>
          </w:p>
        </w:tc>
        <w:tc>
          <w:tcPr>
            <w:tcW w:w="1480" w:type="dxa"/>
          </w:tcPr>
          <w:p w14:paraId="1C934AF1">
            <w:pPr>
              <w:rPr>
                <w:rFonts w:hAnsi="宋体"/>
                <w:color w:val="auto"/>
                <w:sz w:val="24"/>
                <w:highlight w:val="none"/>
              </w:rPr>
            </w:pPr>
          </w:p>
        </w:tc>
        <w:tc>
          <w:tcPr>
            <w:tcW w:w="1020" w:type="dxa"/>
          </w:tcPr>
          <w:p w14:paraId="12DC8043">
            <w:pPr>
              <w:rPr>
                <w:rFonts w:hAnsi="宋体"/>
                <w:color w:val="auto"/>
                <w:sz w:val="24"/>
                <w:highlight w:val="none"/>
              </w:rPr>
            </w:pPr>
          </w:p>
        </w:tc>
        <w:tc>
          <w:tcPr>
            <w:tcW w:w="921" w:type="dxa"/>
          </w:tcPr>
          <w:p w14:paraId="7F9B01B3">
            <w:pPr>
              <w:rPr>
                <w:rFonts w:hAnsi="宋体"/>
                <w:color w:val="auto"/>
                <w:sz w:val="24"/>
                <w:highlight w:val="none"/>
              </w:rPr>
            </w:pPr>
          </w:p>
        </w:tc>
      </w:tr>
      <w:tr w14:paraId="22AB3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B02F0DA">
            <w:pPr>
              <w:rPr>
                <w:rFonts w:hAnsi="宋体"/>
                <w:color w:val="auto"/>
                <w:sz w:val="24"/>
                <w:highlight w:val="none"/>
              </w:rPr>
            </w:pPr>
          </w:p>
        </w:tc>
        <w:tc>
          <w:tcPr>
            <w:tcW w:w="1418" w:type="dxa"/>
          </w:tcPr>
          <w:p w14:paraId="71BC0796">
            <w:pPr>
              <w:rPr>
                <w:rFonts w:hAnsi="宋体"/>
                <w:color w:val="auto"/>
                <w:sz w:val="24"/>
                <w:highlight w:val="none"/>
              </w:rPr>
            </w:pPr>
          </w:p>
        </w:tc>
        <w:tc>
          <w:tcPr>
            <w:tcW w:w="850" w:type="dxa"/>
          </w:tcPr>
          <w:p w14:paraId="76CF5821">
            <w:pPr>
              <w:rPr>
                <w:rFonts w:hAnsi="宋体"/>
                <w:color w:val="auto"/>
                <w:sz w:val="24"/>
                <w:highlight w:val="none"/>
              </w:rPr>
            </w:pPr>
          </w:p>
        </w:tc>
        <w:tc>
          <w:tcPr>
            <w:tcW w:w="1058" w:type="dxa"/>
          </w:tcPr>
          <w:p w14:paraId="13BFD527">
            <w:pPr>
              <w:rPr>
                <w:rFonts w:hAnsi="宋体"/>
                <w:color w:val="auto"/>
                <w:sz w:val="24"/>
                <w:highlight w:val="none"/>
              </w:rPr>
            </w:pPr>
          </w:p>
        </w:tc>
        <w:tc>
          <w:tcPr>
            <w:tcW w:w="880" w:type="dxa"/>
          </w:tcPr>
          <w:p w14:paraId="27C5EA5C">
            <w:pPr>
              <w:rPr>
                <w:rFonts w:hAnsi="宋体"/>
                <w:color w:val="auto"/>
                <w:sz w:val="24"/>
                <w:highlight w:val="none"/>
              </w:rPr>
            </w:pPr>
          </w:p>
        </w:tc>
        <w:tc>
          <w:tcPr>
            <w:tcW w:w="1020" w:type="dxa"/>
          </w:tcPr>
          <w:p w14:paraId="27B44E3B">
            <w:pPr>
              <w:rPr>
                <w:rFonts w:hAnsi="宋体"/>
                <w:color w:val="auto"/>
                <w:sz w:val="24"/>
                <w:highlight w:val="none"/>
              </w:rPr>
            </w:pPr>
          </w:p>
        </w:tc>
        <w:tc>
          <w:tcPr>
            <w:tcW w:w="1480" w:type="dxa"/>
          </w:tcPr>
          <w:p w14:paraId="46BC6684">
            <w:pPr>
              <w:rPr>
                <w:rFonts w:hAnsi="宋体"/>
                <w:color w:val="auto"/>
                <w:sz w:val="24"/>
                <w:highlight w:val="none"/>
              </w:rPr>
            </w:pPr>
          </w:p>
        </w:tc>
        <w:tc>
          <w:tcPr>
            <w:tcW w:w="1020" w:type="dxa"/>
          </w:tcPr>
          <w:p w14:paraId="04EF5126">
            <w:pPr>
              <w:rPr>
                <w:rFonts w:hAnsi="宋体"/>
                <w:color w:val="auto"/>
                <w:sz w:val="24"/>
                <w:highlight w:val="none"/>
              </w:rPr>
            </w:pPr>
          </w:p>
        </w:tc>
        <w:tc>
          <w:tcPr>
            <w:tcW w:w="921" w:type="dxa"/>
          </w:tcPr>
          <w:p w14:paraId="3311B56A">
            <w:pPr>
              <w:rPr>
                <w:rFonts w:hAnsi="宋体"/>
                <w:color w:val="auto"/>
                <w:sz w:val="24"/>
                <w:highlight w:val="none"/>
              </w:rPr>
            </w:pPr>
          </w:p>
        </w:tc>
      </w:tr>
      <w:tr w14:paraId="15235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C81B6E0">
            <w:pPr>
              <w:rPr>
                <w:rFonts w:hAnsi="宋体"/>
                <w:color w:val="auto"/>
                <w:sz w:val="24"/>
                <w:highlight w:val="none"/>
              </w:rPr>
            </w:pPr>
          </w:p>
        </w:tc>
        <w:tc>
          <w:tcPr>
            <w:tcW w:w="1418" w:type="dxa"/>
          </w:tcPr>
          <w:p w14:paraId="196D080D">
            <w:pPr>
              <w:rPr>
                <w:rFonts w:hAnsi="宋体"/>
                <w:color w:val="auto"/>
                <w:sz w:val="24"/>
                <w:highlight w:val="none"/>
              </w:rPr>
            </w:pPr>
          </w:p>
        </w:tc>
        <w:tc>
          <w:tcPr>
            <w:tcW w:w="850" w:type="dxa"/>
          </w:tcPr>
          <w:p w14:paraId="36CFA2B1">
            <w:pPr>
              <w:rPr>
                <w:rFonts w:hAnsi="宋体"/>
                <w:color w:val="auto"/>
                <w:sz w:val="24"/>
                <w:highlight w:val="none"/>
              </w:rPr>
            </w:pPr>
          </w:p>
        </w:tc>
        <w:tc>
          <w:tcPr>
            <w:tcW w:w="1058" w:type="dxa"/>
          </w:tcPr>
          <w:p w14:paraId="4776A10A">
            <w:pPr>
              <w:rPr>
                <w:rFonts w:hAnsi="宋体"/>
                <w:color w:val="auto"/>
                <w:sz w:val="24"/>
                <w:highlight w:val="none"/>
              </w:rPr>
            </w:pPr>
          </w:p>
        </w:tc>
        <w:tc>
          <w:tcPr>
            <w:tcW w:w="880" w:type="dxa"/>
          </w:tcPr>
          <w:p w14:paraId="03A613D8">
            <w:pPr>
              <w:rPr>
                <w:rFonts w:hAnsi="宋体"/>
                <w:color w:val="auto"/>
                <w:sz w:val="24"/>
                <w:highlight w:val="none"/>
              </w:rPr>
            </w:pPr>
          </w:p>
        </w:tc>
        <w:tc>
          <w:tcPr>
            <w:tcW w:w="1020" w:type="dxa"/>
          </w:tcPr>
          <w:p w14:paraId="507F8C7F">
            <w:pPr>
              <w:rPr>
                <w:rFonts w:hAnsi="宋体"/>
                <w:color w:val="auto"/>
                <w:sz w:val="24"/>
                <w:highlight w:val="none"/>
              </w:rPr>
            </w:pPr>
          </w:p>
        </w:tc>
        <w:tc>
          <w:tcPr>
            <w:tcW w:w="1480" w:type="dxa"/>
          </w:tcPr>
          <w:p w14:paraId="753CF9D0">
            <w:pPr>
              <w:rPr>
                <w:rFonts w:hAnsi="宋体"/>
                <w:color w:val="auto"/>
                <w:sz w:val="24"/>
                <w:highlight w:val="none"/>
              </w:rPr>
            </w:pPr>
          </w:p>
        </w:tc>
        <w:tc>
          <w:tcPr>
            <w:tcW w:w="1020" w:type="dxa"/>
          </w:tcPr>
          <w:p w14:paraId="2AB5EDBC">
            <w:pPr>
              <w:rPr>
                <w:rFonts w:hAnsi="宋体"/>
                <w:color w:val="auto"/>
                <w:sz w:val="24"/>
                <w:highlight w:val="none"/>
              </w:rPr>
            </w:pPr>
          </w:p>
        </w:tc>
        <w:tc>
          <w:tcPr>
            <w:tcW w:w="921" w:type="dxa"/>
          </w:tcPr>
          <w:p w14:paraId="5E308409">
            <w:pPr>
              <w:rPr>
                <w:rFonts w:hAnsi="宋体"/>
                <w:color w:val="auto"/>
                <w:sz w:val="24"/>
                <w:highlight w:val="none"/>
              </w:rPr>
            </w:pPr>
          </w:p>
        </w:tc>
      </w:tr>
      <w:tr w14:paraId="38E61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92AE93">
            <w:pPr>
              <w:rPr>
                <w:rFonts w:hAnsi="宋体"/>
                <w:color w:val="auto"/>
                <w:sz w:val="24"/>
                <w:highlight w:val="none"/>
              </w:rPr>
            </w:pPr>
          </w:p>
        </w:tc>
        <w:tc>
          <w:tcPr>
            <w:tcW w:w="1418" w:type="dxa"/>
          </w:tcPr>
          <w:p w14:paraId="01E58B0F">
            <w:pPr>
              <w:rPr>
                <w:rFonts w:hAnsi="宋体"/>
                <w:color w:val="auto"/>
                <w:sz w:val="24"/>
                <w:highlight w:val="none"/>
              </w:rPr>
            </w:pPr>
          </w:p>
        </w:tc>
        <w:tc>
          <w:tcPr>
            <w:tcW w:w="850" w:type="dxa"/>
          </w:tcPr>
          <w:p w14:paraId="5FA58FC4">
            <w:pPr>
              <w:rPr>
                <w:rFonts w:hAnsi="宋体"/>
                <w:color w:val="auto"/>
                <w:sz w:val="24"/>
                <w:highlight w:val="none"/>
              </w:rPr>
            </w:pPr>
          </w:p>
        </w:tc>
        <w:tc>
          <w:tcPr>
            <w:tcW w:w="1058" w:type="dxa"/>
          </w:tcPr>
          <w:p w14:paraId="2AD0159F">
            <w:pPr>
              <w:rPr>
                <w:rFonts w:hAnsi="宋体"/>
                <w:color w:val="auto"/>
                <w:sz w:val="24"/>
                <w:highlight w:val="none"/>
              </w:rPr>
            </w:pPr>
          </w:p>
        </w:tc>
        <w:tc>
          <w:tcPr>
            <w:tcW w:w="880" w:type="dxa"/>
          </w:tcPr>
          <w:p w14:paraId="7F740967">
            <w:pPr>
              <w:rPr>
                <w:rFonts w:hAnsi="宋体"/>
                <w:color w:val="auto"/>
                <w:sz w:val="24"/>
                <w:highlight w:val="none"/>
              </w:rPr>
            </w:pPr>
          </w:p>
        </w:tc>
        <w:tc>
          <w:tcPr>
            <w:tcW w:w="1020" w:type="dxa"/>
          </w:tcPr>
          <w:p w14:paraId="766E27C1">
            <w:pPr>
              <w:rPr>
                <w:rFonts w:hAnsi="宋体"/>
                <w:color w:val="auto"/>
                <w:sz w:val="24"/>
                <w:highlight w:val="none"/>
              </w:rPr>
            </w:pPr>
          </w:p>
        </w:tc>
        <w:tc>
          <w:tcPr>
            <w:tcW w:w="1480" w:type="dxa"/>
          </w:tcPr>
          <w:p w14:paraId="752E8EDC">
            <w:pPr>
              <w:rPr>
                <w:rFonts w:hAnsi="宋体"/>
                <w:color w:val="auto"/>
                <w:sz w:val="24"/>
                <w:highlight w:val="none"/>
              </w:rPr>
            </w:pPr>
          </w:p>
        </w:tc>
        <w:tc>
          <w:tcPr>
            <w:tcW w:w="1020" w:type="dxa"/>
          </w:tcPr>
          <w:p w14:paraId="282BEEF0">
            <w:pPr>
              <w:rPr>
                <w:rFonts w:hAnsi="宋体"/>
                <w:color w:val="auto"/>
                <w:sz w:val="24"/>
                <w:highlight w:val="none"/>
              </w:rPr>
            </w:pPr>
          </w:p>
        </w:tc>
        <w:tc>
          <w:tcPr>
            <w:tcW w:w="921" w:type="dxa"/>
          </w:tcPr>
          <w:p w14:paraId="32894DAE">
            <w:pPr>
              <w:rPr>
                <w:rFonts w:hAnsi="宋体"/>
                <w:color w:val="auto"/>
                <w:sz w:val="24"/>
                <w:highlight w:val="none"/>
              </w:rPr>
            </w:pPr>
          </w:p>
        </w:tc>
      </w:tr>
      <w:tr w14:paraId="76413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130F341">
            <w:pPr>
              <w:rPr>
                <w:rFonts w:hAnsi="宋体"/>
                <w:color w:val="auto"/>
                <w:sz w:val="24"/>
                <w:highlight w:val="none"/>
              </w:rPr>
            </w:pPr>
          </w:p>
        </w:tc>
        <w:tc>
          <w:tcPr>
            <w:tcW w:w="1418" w:type="dxa"/>
          </w:tcPr>
          <w:p w14:paraId="7B175273">
            <w:pPr>
              <w:rPr>
                <w:rFonts w:hAnsi="宋体"/>
                <w:color w:val="auto"/>
                <w:sz w:val="24"/>
                <w:highlight w:val="none"/>
              </w:rPr>
            </w:pPr>
          </w:p>
        </w:tc>
        <w:tc>
          <w:tcPr>
            <w:tcW w:w="850" w:type="dxa"/>
          </w:tcPr>
          <w:p w14:paraId="4F497AEB">
            <w:pPr>
              <w:rPr>
                <w:rFonts w:hAnsi="宋体"/>
                <w:color w:val="auto"/>
                <w:sz w:val="24"/>
                <w:highlight w:val="none"/>
              </w:rPr>
            </w:pPr>
          </w:p>
        </w:tc>
        <w:tc>
          <w:tcPr>
            <w:tcW w:w="1058" w:type="dxa"/>
          </w:tcPr>
          <w:p w14:paraId="7FC479CA">
            <w:pPr>
              <w:rPr>
                <w:rFonts w:hAnsi="宋体"/>
                <w:color w:val="auto"/>
                <w:sz w:val="24"/>
                <w:highlight w:val="none"/>
              </w:rPr>
            </w:pPr>
          </w:p>
        </w:tc>
        <w:tc>
          <w:tcPr>
            <w:tcW w:w="880" w:type="dxa"/>
          </w:tcPr>
          <w:p w14:paraId="5320BA45">
            <w:pPr>
              <w:rPr>
                <w:rFonts w:hAnsi="宋体"/>
                <w:color w:val="auto"/>
                <w:sz w:val="24"/>
                <w:highlight w:val="none"/>
              </w:rPr>
            </w:pPr>
          </w:p>
        </w:tc>
        <w:tc>
          <w:tcPr>
            <w:tcW w:w="1020" w:type="dxa"/>
          </w:tcPr>
          <w:p w14:paraId="13990AC3">
            <w:pPr>
              <w:rPr>
                <w:rFonts w:hAnsi="宋体"/>
                <w:color w:val="auto"/>
                <w:sz w:val="24"/>
                <w:highlight w:val="none"/>
              </w:rPr>
            </w:pPr>
          </w:p>
        </w:tc>
        <w:tc>
          <w:tcPr>
            <w:tcW w:w="1480" w:type="dxa"/>
          </w:tcPr>
          <w:p w14:paraId="204604AA">
            <w:pPr>
              <w:rPr>
                <w:rFonts w:hAnsi="宋体"/>
                <w:color w:val="auto"/>
                <w:sz w:val="24"/>
                <w:highlight w:val="none"/>
              </w:rPr>
            </w:pPr>
          </w:p>
        </w:tc>
        <w:tc>
          <w:tcPr>
            <w:tcW w:w="1020" w:type="dxa"/>
          </w:tcPr>
          <w:p w14:paraId="580C33AD">
            <w:pPr>
              <w:rPr>
                <w:rFonts w:hAnsi="宋体"/>
                <w:color w:val="auto"/>
                <w:sz w:val="24"/>
                <w:highlight w:val="none"/>
              </w:rPr>
            </w:pPr>
          </w:p>
        </w:tc>
        <w:tc>
          <w:tcPr>
            <w:tcW w:w="921" w:type="dxa"/>
          </w:tcPr>
          <w:p w14:paraId="53F9BCE5">
            <w:pPr>
              <w:rPr>
                <w:rFonts w:hAnsi="宋体"/>
                <w:color w:val="auto"/>
                <w:sz w:val="24"/>
                <w:highlight w:val="none"/>
              </w:rPr>
            </w:pPr>
          </w:p>
        </w:tc>
      </w:tr>
    </w:tbl>
    <w:p w14:paraId="32C6D565">
      <w:pPr>
        <w:spacing w:line="440" w:lineRule="exact"/>
        <w:rPr>
          <w:rFonts w:hAnsi="宋体"/>
          <w:color w:val="auto"/>
          <w:sz w:val="24"/>
          <w:highlight w:val="none"/>
        </w:rPr>
      </w:pPr>
    </w:p>
    <w:p w14:paraId="476807A0">
      <w:pPr>
        <w:spacing w:line="440" w:lineRule="exact"/>
        <w:rPr>
          <w:rFonts w:hAnsi="宋体"/>
          <w:color w:val="auto"/>
          <w:sz w:val="24"/>
          <w:highlight w:val="none"/>
        </w:rPr>
      </w:pPr>
      <w:r>
        <w:rPr>
          <w:rFonts w:hAnsi="宋体"/>
          <w:color w:val="auto"/>
          <w:sz w:val="24"/>
          <w:highlight w:val="none"/>
        </w:rPr>
        <w:br w:type="page"/>
      </w:r>
      <w:r>
        <w:rPr>
          <w:rFonts w:hint="eastAsia" w:hAnsi="宋体"/>
          <w:color w:val="auto"/>
          <w:sz w:val="24"/>
          <w:highlight w:val="none"/>
        </w:rPr>
        <w:t>附</w:t>
      </w:r>
      <w:bookmarkStart w:id="407" w:name="_Toc296346729"/>
      <w:bookmarkStart w:id="408" w:name="_Toc296503228"/>
      <w:bookmarkStart w:id="409" w:name="_Toc296891056"/>
      <w:bookmarkStart w:id="410" w:name="_Toc296347227"/>
      <w:bookmarkStart w:id="411" w:name="_Toc296944567"/>
      <w:bookmarkStart w:id="412" w:name="_Toc296891268"/>
      <w:bookmarkStart w:id="413" w:name="_Toc267261699"/>
      <w:r>
        <w:rPr>
          <w:rFonts w:hint="eastAsia" w:hAnsi="宋体"/>
          <w:color w:val="auto"/>
          <w:sz w:val="24"/>
          <w:highlight w:val="none"/>
        </w:rPr>
        <w:t>件</w:t>
      </w:r>
      <w:r>
        <w:rPr>
          <w:rFonts w:hAnsi="宋体"/>
          <w:color w:val="auto"/>
          <w:sz w:val="24"/>
          <w:highlight w:val="none"/>
        </w:rPr>
        <w:t>6</w:t>
      </w:r>
      <w:r>
        <w:rPr>
          <w:rFonts w:hint="eastAsia" w:hAnsi="宋体"/>
          <w:color w:val="auto"/>
          <w:sz w:val="24"/>
          <w:highlight w:val="none"/>
        </w:rPr>
        <w:t>：</w:t>
      </w:r>
    </w:p>
    <w:bookmarkEnd w:id="407"/>
    <w:bookmarkEnd w:id="408"/>
    <w:bookmarkEnd w:id="409"/>
    <w:bookmarkEnd w:id="410"/>
    <w:bookmarkEnd w:id="411"/>
    <w:bookmarkEnd w:id="412"/>
    <w:bookmarkEnd w:id="413"/>
    <w:p w14:paraId="42BC15A6">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36EE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EFC9498">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1A2D2697">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6C3E08E7">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35229E10">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65223211">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4AD22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B8B89B2">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1272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A130BD9">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2C28AEB3">
            <w:pPr>
              <w:pStyle w:val="24"/>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62E35247">
            <w:pPr>
              <w:pStyle w:val="24"/>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5FEE1D8B">
            <w:pPr>
              <w:pStyle w:val="24"/>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22758A0B">
            <w:pPr>
              <w:pStyle w:val="24"/>
              <w:keepNext/>
              <w:spacing w:line="440" w:lineRule="exact"/>
              <w:ind w:left="63" w:right="63"/>
              <w:rPr>
                <w:rFonts w:hAnsi="宋体" w:cs="Times New Roman"/>
                <w:color w:val="auto"/>
                <w:highlight w:val="none"/>
                <w:lang w:val="en-US"/>
              </w:rPr>
            </w:pPr>
          </w:p>
        </w:tc>
      </w:tr>
      <w:tr w14:paraId="05BF8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248D45A">
            <w:pPr>
              <w:pStyle w:val="24"/>
              <w:keepNext/>
              <w:spacing w:line="440" w:lineRule="exact"/>
              <w:ind w:left="63" w:right="63"/>
              <w:rPr>
                <w:rFonts w:hAnsi="宋体" w:cs="Times New Roman"/>
                <w:color w:val="auto"/>
                <w:highlight w:val="none"/>
                <w:lang w:val="en-US"/>
              </w:rPr>
            </w:pPr>
          </w:p>
        </w:tc>
        <w:tc>
          <w:tcPr>
            <w:tcW w:w="1418" w:type="dxa"/>
            <w:vAlign w:val="center"/>
          </w:tcPr>
          <w:p w14:paraId="0691AF1C">
            <w:pPr>
              <w:pStyle w:val="24"/>
              <w:keepNext/>
              <w:spacing w:line="440" w:lineRule="exact"/>
              <w:ind w:left="63" w:right="63"/>
              <w:rPr>
                <w:rFonts w:hAnsi="宋体" w:cs="Times New Roman"/>
                <w:color w:val="auto"/>
                <w:highlight w:val="none"/>
                <w:lang w:val="en-US"/>
              </w:rPr>
            </w:pPr>
          </w:p>
        </w:tc>
        <w:tc>
          <w:tcPr>
            <w:tcW w:w="1134" w:type="dxa"/>
            <w:vAlign w:val="center"/>
          </w:tcPr>
          <w:p w14:paraId="083266C4">
            <w:pPr>
              <w:pStyle w:val="24"/>
              <w:keepNext/>
              <w:spacing w:line="440" w:lineRule="exact"/>
              <w:ind w:left="63" w:right="63"/>
              <w:rPr>
                <w:rFonts w:hAnsi="宋体" w:cs="Times New Roman"/>
                <w:color w:val="auto"/>
                <w:highlight w:val="none"/>
                <w:lang w:val="en-US"/>
              </w:rPr>
            </w:pPr>
          </w:p>
        </w:tc>
        <w:tc>
          <w:tcPr>
            <w:tcW w:w="1134" w:type="dxa"/>
            <w:vAlign w:val="center"/>
          </w:tcPr>
          <w:p w14:paraId="68CED58E">
            <w:pPr>
              <w:pStyle w:val="24"/>
              <w:keepNext/>
              <w:spacing w:line="440" w:lineRule="exact"/>
              <w:ind w:left="63" w:right="63"/>
              <w:rPr>
                <w:rFonts w:hAnsi="宋体" w:cs="Times New Roman"/>
                <w:color w:val="auto"/>
                <w:highlight w:val="none"/>
                <w:lang w:val="en-US"/>
              </w:rPr>
            </w:pPr>
          </w:p>
        </w:tc>
        <w:tc>
          <w:tcPr>
            <w:tcW w:w="4252" w:type="dxa"/>
            <w:vAlign w:val="center"/>
          </w:tcPr>
          <w:p w14:paraId="5566E8C3">
            <w:pPr>
              <w:pStyle w:val="24"/>
              <w:keepNext/>
              <w:spacing w:line="440" w:lineRule="exact"/>
              <w:ind w:left="63" w:right="63"/>
              <w:rPr>
                <w:rFonts w:hAnsi="宋体" w:cs="Times New Roman"/>
                <w:color w:val="auto"/>
                <w:highlight w:val="none"/>
                <w:lang w:val="en-US"/>
              </w:rPr>
            </w:pPr>
          </w:p>
        </w:tc>
      </w:tr>
      <w:tr w14:paraId="236F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6E0F2B1">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65EB822D">
            <w:pPr>
              <w:pStyle w:val="24"/>
              <w:keepNext/>
              <w:spacing w:line="440" w:lineRule="exact"/>
              <w:ind w:left="63" w:right="63"/>
              <w:rPr>
                <w:rFonts w:hAnsi="宋体" w:cs="Times New Roman"/>
                <w:color w:val="auto"/>
                <w:highlight w:val="none"/>
                <w:lang w:val="en-US"/>
              </w:rPr>
            </w:pPr>
          </w:p>
        </w:tc>
        <w:tc>
          <w:tcPr>
            <w:tcW w:w="1134" w:type="dxa"/>
            <w:vAlign w:val="center"/>
          </w:tcPr>
          <w:p w14:paraId="077DCE70">
            <w:pPr>
              <w:pStyle w:val="24"/>
              <w:keepNext/>
              <w:spacing w:line="440" w:lineRule="exact"/>
              <w:ind w:left="63" w:right="63"/>
              <w:rPr>
                <w:rFonts w:hAnsi="宋体" w:cs="Times New Roman"/>
                <w:color w:val="auto"/>
                <w:highlight w:val="none"/>
                <w:lang w:val="en-US"/>
              </w:rPr>
            </w:pPr>
          </w:p>
        </w:tc>
        <w:tc>
          <w:tcPr>
            <w:tcW w:w="1134" w:type="dxa"/>
            <w:vAlign w:val="center"/>
          </w:tcPr>
          <w:p w14:paraId="0681F351">
            <w:pPr>
              <w:pStyle w:val="24"/>
              <w:keepNext/>
              <w:spacing w:line="440" w:lineRule="exact"/>
              <w:ind w:left="63" w:right="63"/>
              <w:rPr>
                <w:rFonts w:hAnsi="宋体" w:cs="Times New Roman"/>
                <w:color w:val="auto"/>
                <w:highlight w:val="none"/>
                <w:lang w:val="en-US"/>
              </w:rPr>
            </w:pPr>
          </w:p>
        </w:tc>
        <w:tc>
          <w:tcPr>
            <w:tcW w:w="4252" w:type="dxa"/>
            <w:vAlign w:val="center"/>
          </w:tcPr>
          <w:p w14:paraId="5C7D7C58">
            <w:pPr>
              <w:pStyle w:val="24"/>
              <w:keepNext/>
              <w:spacing w:line="440" w:lineRule="exact"/>
              <w:ind w:left="63" w:right="63"/>
              <w:rPr>
                <w:rFonts w:hAnsi="宋体" w:cs="Times New Roman"/>
                <w:color w:val="auto"/>
                <w:highlight w:val="none"/>
                <w:lang w:val="en-US"/>
              </w:rPr>
            </w:pPr>
          </w:p>
        </w:tc>
      </w:tr>
      <w:tr w14:paraId="3E407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E206D3F">
            <w:pPr>
              <w:pStyle w:val="24"/>
              <w:keepNext/>
              <w:spacing w:line="440" w:lineRule="exact"/>
              <w:ind w:left="63" w:right="63"/>
              <w:rPr>
                <w:rFonts w:hAnsi="宋体" w:cs="Times New Roman"/>
                <w:color w:val="auto"/>
                <w:highlight w:val="none"/>
                <w:lang w:val="en-US"/>
              </w:rPr>
            </w:pPr>
          </w:p>
        </w:tc>
        <w:tc>
          <w:tcPr>
            <w:tcW w:w="1418" w:type="dxa"/>
            <w:vAlign w:val="center"/>
          </w:tcPr>
          <w:p w14:paraId="2766CD88">
            <w:pPr>
              <w:pStyle w:val="24"/>
              <w:keepNext/>
              <w:spacing w:line="440" w:lineRule="exact"/>
              <w:ind w:left="63" w:right="63"/>
              <w:rPr>
                <w:rFonts w:hAnsi="宋体" w:cs="Times New Roman"/>
                <w:color w:val="auto"/>
                <w:highlight w:val="none"/>
                <w:lang w:val="en-US"/>
              </w:rPr>
            </w:pPr>
          </w:p>
        </w:tc>
        <w:tc>
          <w:tcPr>
            <w:tcW w:w="1134" w:type="dxa"/>
            <w:vAlign w:val="center"/>
          </w:tcPr>
          <w:p w14:paraId="47AED116">
            <w:pPr>
              <w:pStyle w:val="24"/>
              <w:keepNext/>
              <w:spacing w:line="440" w:lineRule="exact"/>
              <w:ind w:left="63" w:right="63"/>
              <w:rPr>
                <w:rFonts w:hAnsi="宋体" w:cs="Times New Roman"/>
                <w:color w:val="auto"/>
                <w:highlight w:val="none"/>
                <w:lang w:val="en-US"/>
              </w:rPr>
            </w:pPr>
          </w:p>
        </w:tc>
        <w:tc>
          <w:tcPr>
            <w:tcW w:w="1134" w:type="dxa"/>
            <w:vAlign w:val="center"/>
          </w:tcPr>
          <w:p w14:paraId="461DB08F">
            <w:pPr>
              <w:pStyle w:val="24"/>
              <w:keepNext/>
              <w:spacing w:line="440" w:lineRule="exact"/>
              <w:ind w:left="63" w:right="63"/>
              <w:rPr>
                <w:rFonts w:hAnsi="宋体" w:cs="Times New Roman"/>
                <w:color w:val="auto"/>
                <w:highlight w:val="none"/>
                <w:lang w:val="en-US"/>
              </w:rPr>
            </w:pPr>
          </w:p>
        </w:tc>
        <w:tc>
          <w:tcPr>
            <w:tcW w:w="4252" w:type="dxa"/>
            <w:vAlign w:val="center"/>
          </w:tcPr>
          <w:p w14:paraId="33EE4A59">
            <w:pPr>
              <w:pStyle w:val="24"/>
              <w:keepNext/>
              <w:spacing w:line="440" w:lineRule="exact"/>
              <w:ind w:left="63" w:right="63"/>
              <w:rPr>
                <w:rFonts w:hAnsi="宋体" w:cs="Times New Roman"/>
                <w:color w:val="auto"/>
                <w:highlight w:val="none"/>
                <w:lang w:val="en-US"/>
              </w:rPr>
            </w:pPr>
          </w:p>
        </w:tc>
      </w:tr>
      <w:tr w14:paraId="2B329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74563302">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68C3D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A136601">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084FAFBA">
            <w:pPr>
              <w:pStyle w:val="24"/>
              <w:keepNext/>
              <w:spacing w:line="440" w:lineRule="exact"/>
              <w:ind w:left="63" w:right="63"/>
              <w:rPr>
                <w:rFonts w:hAnsi="宋体" w:cs="Times New Roman"/>
                <w:color w:val="auto"/>
                <w:highlight w:val="none"/>
                <w:lang w:val="en-US"/>
              </w:rPr>
            </w:pPr>
          </w:p>
        </w:tc>
        <w:tc>
          <w:tcPr>
            <w:tcW w:w="1134" w:type="dxa"/>
            <w:vAlign w:val="center"/>
          </w:tcPr>
          <w:p w14:paraId="5CAE1FB1">
            <w:pPr>
              <w:pStyle w:val="24"/>
              <w:keepNext/>
              <w:spacing w:line="440" w:lineRule="exact"/>
              <w:ind w:left="63" w:right="63"/>
              <w:rPr>
                <w:rFonts w:hAnsi="宋体" w:cs="Times New Roman"/>
                <w:color w:val="auto"/>
                <w:highlight w:val="none"/>
                <w:lang w:val="en-US"/>
              </w:rPr>
            </w:pPr>
          </w:p>
        </w:tc>
        <w:tc>
          <w:tcPr>
            <w:tcW w:w="1134" w:type="dxa"/>
            <w:vAlign w:val="center"/>
          </w:tcPr>
          <w:p w14:paraId="694A2E9C">
            <w:pPr>
              <w:pStyle w:val="24"/>
              <w:keepNext/>
              <w:spacing w:line="440" w:lineRule="exact"/>
              <w:ind w:left="63" w:right="63"/>
              <w:rPr>
                <w:rFonts w:hAnsi="宋体" w:cs="Times New Roman"/>
                <w:color w:val="auto"/>
                <w:highlight w:val="none"/>
                <w:lang w:val="en-US"/>
              </w:rPr>
            </w:pPr>
          </w:p>
        </w:tc>
        <w:tc>
          <w:tcPr>
            <w:tcW w:w="4252" w:type="dxa"/>
            <w:vAlign w:val="center"/>
          </w:tcPr>
          <w:p w14:paraId="498078AC">
            <w:pPr>
              <w:pStyle w:val="24"/>
              <w:keepNext/>
              <w:spacing w:line="440" w:lineRule="exact"/>
              <w:ind w:left="63" w:right="63"/>
              <w:rPr>
                <w:rFonts w:hAnsi="宋体" w:cs="Times New Roman"/>
                <w:color w:val="auto"/>
                <w:highlight w:val="none"/>
                <w:lang w:val="en-US"/>
              </w:rPr>
            </w:pPr>
          </w:p>
        </w:tc>
      </w:tr>
      <w:tr w14:paraId="1B5D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2305C07">
            <w:pPr>
              <w:pStyle w:val="24"/>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4368CC6A">
            <w:pPr>
              <w:pStyle w:val="24"/>
              <w:keepNext/>
              <w:spacing w:line="440" w:lineRule="exact"/>
              <w:ind w:left="63" w:right="63"/>
              <w:rPr>
                <w:rFonts w:hAnsi="宋体" w:cs="Times New Roman"/>
                <w:color w:val="auto"/>
                <w:highlight w:val="none"/>
                <w:lang w:val="en-US"/>
              </w:rPr>
            </w:pPr>
          </w:p>
        </w:tc>
        <w:tc>
          <w:tcPr>
            <w:tcW w:w="1134" w:type="dxa"/>
            <w:vAlign w:val="center"/>
          </w:tcPr>
          <w:p w14:paraId="0BE7FB65">
            <w:pPr>
              <w:pStyle w:val="24"/>
              <w:keepNext/>
              <w:spacing w:line="440" w:lineRule="exact"/>
              <w:ind w:left="63" w:right="63"/>
              <w:rPr>
                <w:rFonts w:hAnsi="宋体" w:cs="Times New Roman"/>
                <w:color w:val="auto"/>
                <w:highlight w:val="none"/>
                <w:lang w:val="en-US"/>
              </w:rPr>
            </w:pPr>
          </w:p>
        </w:tc>
        <w:tc>
          <w:tcPr>
            <w:tcW w:w="1134" w:type="dxa"/>
            <w:vAlign w:val="center"/>
          </w:tcPr>
          <w:p w14:paraId="7883AF96">
            <w:pPr>
              <w:pStyle w:val="24"/>
              <w:keepNext/>
              <w:spacing w:line="440" w:lineRule="exact"/>
              <w:ind w:left="63" w:right="63"/>
              <w:rPr>
                <w:rFonts w:hAnsi="宋体" w:cs="Times New Roman"/>
                <w:color w:val="auto"/>
                <w:highlight w:val="none"/>
                <w:lang w:val="en-US"/>
              </w:rPr>
            </w:pPr>
          </w:p>
        </w:tc>
        <w:tc>
          <w:tcPr>
            <w:tcW w:w="4252" w:type="dxa"/>
            <w:vAlign w:val="center"/>
          </w:tcPr>
          <w:p w14:paraId="638E5413">
            <w:pPr>
              <w:pStyle w:val="24"/>
              <w:keepNext/>
              <w:spacing w:line="440" w:lineRule="exact"/>
              <w:ind w:left="63" w:right="63"/>
              <w:rPr>
                <w:rFonts w:hAnsi="宋体" w:cs="Times New Roman"/>
                <w:color w:val="auto"/>
                <w:highlight w:val="none"/>
                <w:lang w:val="en-US"/>
              </w:rPr>
            </w:pPr>
          </w:p>
        </w:tc>
      </w:tr>
      <w:tr w14:paraId="1048E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1FB82B">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48018296">
            <w:pPr>
              <w:pStyle w:val="24"/>
              <w:keepNext/>
              <w:spacing w:line="440" w:lineRule="exact"/>
              <w:ind w:left="63" w:right="63"/>
              <w:rPr>
                <w:rFonts w:hAnsi="宋体" w:cs="Times New Roman"/>
                <w:color w:val="auto"/>
                <w:highlight w:val="none"/>
                <w:lang w:val="en-US"/>
              </w:rPr>
            </w:pPr>
          </w:p>
        </w:tc>
        <w:tc>
          <w:tcPr>
            <w:tcW w:w="1134" w:type="dxa"/>
            <w:vAlign w:val="center"/>
          </w:tcPr>
          <w:p w14:paraId="16D14588">
            <w:pPr>
              <w:pStyle w:val="24"/>
              <w:keepNext/>
              <w:spacing w:line="440" w:lineRule="exact"/>
              <w:ind w:left="63" w:right="63"/>
              <w:rPr>
                <w:rFonts w:hAnsi="宋体" w:cs="Times New Roman"/>
                <w:color w:val="auto"/>
                <w:highlight w:val="none"/>
                <w:lang w:val="en-US"/>
              </w:rPr>
            </w:pPr>
          </w:p>
        </w:tc>
        <w:tc>
          <w:tcPr>
            <w:tcW w:w="1134" w:type="dxa"/>
            <w:vAlign w:val="center"/>
          </w:tcPr>
          <w:p w14:paraId="5AC9A57F">
            <w:pPr>
              <w:pStyle w:val="24"/>
              <w:keepNext/>
              <w:spacing w:line="440" w:lineRule="exact"/>
              <w:ind w:left="63" w:right="63"/>
              <w:rPr>
                <w:rFonts w:hAnsi="宋体" w:cs="Times New Roman"/>
                <w:color w:val="auto"/>
                <w:highlight w:val="none"/>
                <w:lang w:val="en-US"/>
              </w:rPr>
            </w:pPr>
          </w:p>
        </w:tc>
        <w:tc>
          <w:tcPr>
            <w:tcW w:w="4252" w:type="dxa"/>
            <w:vAlign w:val="center"/>
          </w:tcPr>
          <w:p w14:paraId="39B0BA73">
            <w:pPr>
              <w:pStyle w:val="24"/>
              <w:keepNext/>
              <w:spacing w:line="440" w:lineRule="exact"/>
              <w:ind w:left="63" w:right="63"/>
              <w:rPr>
                <w:rFonts w:hAnsi="宋体" w:cs="Times New Roman"/>
                <w:color w:val="auto"/>
                <w:highlight w:val="none"/>
                <w:lang w:val="en-US"/>
              </w:rPr>
            </w:pPr>
          </w:p>
        </w:tc>
      </w:tr>
      <w:tr w14:paraId="1B7F3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38854F1">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5E38D0F9">
            <w:pPr>
              <w:pStyle w:val="24"/>
              <w:keepNext/>
              <w:spacing w:line="440" w:lineRule="exact"/>
              <w:ind w:left="63" w:right="63"/>
              <w:rPr>
                <w:rFonts w:hAnsi="宋体" w:cs="Times New Roman"/>
                <w:color w:val="auto"/>
                <w:highlight w:val="none"/>
                <w:lang w:val="en-US"/>
              </w:rPr>
            </w:pPr>
          </w:p>
        </w:tc>
        <w:tc>
          <w:tcPr>
            <w:tcW w:w="1134" w:type="dxa"/>
            <w:vAlign w:val="center"/>
          </w:tcPr>
          <w:p w14:paraId="7105DEB4">
            <w:pPr>
              <w:pStyle w:val="24"/>
              <w:keepNext/>
              <w:spacing w:line="440" w:lineRule="exact"/>
              <w:ind w:left="63" w:right="63"/>
              <w:rPr>
                <w:rFonts w:hAnsi="宋体" w:cs="Times New Roman"/>
                <w:color w:val="auto"/>
                <w:highlight w:val="none"/>
                <w:lang w:val="en-US"/>
              </w:rPr>
            </w:pPr>
          </w:p>
        </w:tc>
        <w:tc>
          <w:tcPr>
            <w:tcW w:w="1134" w:type="dxa"/>
            <w:vAlign w:val="center"/>
          </w:tcPr>
          <w:p w14:paraId="35A3FA75">
            <w:pPr>
              <w:pStyle w:val="24"/>
              <w:keepNext/>
              <w:spacing w:line="440" w:lineRule="exact"/>
              <w:ind w:left="63" w:right="63"/>
              <w:rPr>
                <w:rFonts w:hAnsi="宋体" w:cs="Times New Roman"/>
                <w:color w:val="auto"/>
                <w:highlight w:val="none"/>
                <w:lang w:val="en-US"/>
              </w:rPr>
            </w:pPr>
          </w:p>
        </w:tc>
        <w:tc>
          <w:tcPr>
            <w:tcW w:w="4252" w:type="dxa"/>
            <w:vAlign w:val="center"/>
          </w:tcPr>
          <w:p w14:paraId="5A8229BE">
            <w:pPr>
              <w:pStyle w:val="24"/>
              <w:keepNext/>
              <w:spacing w:line="440" w:lineRule="exact"/>
              <w:ind w:left="63" w:right="63"/>
              <w:rPr>
                <w:rFonts w:hAnsi="宋体" w:cs="Times New Roman"/>
                <w:color w:val="auto"/>
                <w:highlight w:val="none"/>
                <w:lang w:val="en-US"/>
              </w:rPr>
            </w:pPr>
          </w:p>
        </w:tc>
      </w:tr>
      <w:tr w14:paraId="4AA31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4C9A853">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46FD7C48">
            <w:pPr>
              <w:pStyle w:val="24"/>
              <w:keepNext/>
              <w:spacing w:line="440" w:lineRule="exact"/>
              <w:ind w:left="63" w:right="63"/>
              <w:rPr>
                <w:rFonts w:hAnsi="宋体" w:cs="Times New Roman"/>
                <w:color w:val="auto"/>
                <w:highlight w:val="none"/>
                <w:lang w:val="en-US"/>
              </w:rPr>
            </w:pPr>
          </w:p>
        </w:tc>
        <w:tc>
          <w:tcPr>
            <w:tcW w:w="1134" w:type="dxa"/>
            <w:vAlign w:val="center"/>
          </w:tcPr>
          <w:p w14:paraId="05FF7327">
            <w:pPr>
              <w:pStyle w:val="24"/>
              <w:keepNext/>
              <w:spacing w:line="440" w:lineRule="exact"/>
              <w:ind w:left="63" w:right="63"/>
              <w:rPr>
                <w:rFonts w:hAnsi="宋体" w:cs="Times New Roman"/>
                <w:color w:val="auto"/>
                <w:highlight w:val="none"/>
                <w:lang w:val="en-US"/>
              </w:rPr>
            </w:pPr>
          </w:p>
        </w:tc>
        <w:tc>
          <w:tcPr>
            <w:tcW w:w="1134" w:type="dxa"/>
            <w:vAlign w:val="center"/>
          </w:tcPr>
          <w:p w14:paraId="2B3A7D8B">
            <w:pPr>
              <w:pStyle w:val="24"/>
              <w:keepNext/>
              <w:spacing w:line="440" w:lineRule="exact"/>
              <w:ind w:left="63" w:right="63"/>
              <w:rPr>
                <w:rFonts w:hAnsi="宋体" w:cs="Times New Roman"/>
                <w:color w:val="auto"/>
                <w:highlight w:val="none"/>
                <w:lang w:val="en-US"/>
              </w:rPr>
            </w:pPr>
          </w:p>
        </w:tc>
        <w:tc>
          <w:tcPr>
            <w:tcW w:w="4252" w:type="dxa"/>
            <w:vAlign w:val="center"/>
          </w:tcPr>
          <w:p w14:paraId="4D1EF645">
            <w:pPr>
              <w:pStyle w:val="24"/>
              <w:keepNext/>
              <w:spacing w:line="440" w:lineRule="exact"/>
              <w:ind w:left="63" w:right="63"/>
              <w:rPr>
                <w:rFonts w:hAnsi="宋体" w:cs="Times New Roman"/>
                <w:color w:val="auto"/>
                <w:highlight w:val="none"/>
                <w:lang w:val="en-US"/>
              </w:rPr>
            </w:pPr>
          </w:p>
        </w:tc>
      </w:tr>
      <w:tr w14:paraId="72141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39D242D">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77EC5C8D">
            <w:pPr>
              <w:pStyle w:val="24"/>
              <w:keepNext/>
              <w:spacing w:line="440" w:lineRule="exact"/>
              <w:ind w:left="63" w:right="63"/>
              <w:rPr>
                <w:rFonts w:hAnsi="宋体" w:cs="Times New Roman"/>
                <w:color w:val="auto"/>
                <w:highlight w:val="none"/>
                <w:lang w:val="en-US"/>
              </w:rPr>
            </w:pPr>
          </w:p>
        </w:tc>
        <w:tc>
          <w:tcPr>
            <w:tcW w:w="1134" w:type="dxa"/>
            <w:vAlign w:val="center"/>
          </w:tcPr>
          <w:p w14:paraId="4807A097">
            <w:pPr>
              <w:pStyle w:val="24"/>
              <w:keepNext/>
              <w:spacing w:line="440" w:lineRule="exact"/>
              <w:ind w:left="63" w:right="63"/>
              <w:rPr>
                <w:rFonts w:hAnsi="宋体" w:cs="Times New Roman"/>
                <w:color w:val="auto"/>
                <w:highlight w:val="none"/>
                <w:lang w:val="en-US"/>
              </w:rPr>
            </w:pPr>
          </w:p>
        </w:tc>
        <w:tc>
          <w:tcPr>
            <w:tcW w:w="1134" w:type="dxa"/>
            <w:vAlign w:val="center"/>
          </w:tcPr>
          <w:p w14:paraId="6E9937BB">
            <w:pPr>
              <w:pStyle w:val="24"/>
              <w:keepNext/>
              <w:spacing w:line="440" w:lineRule="exact"/>
              <w:ind w:left="63" w:right="63"/>
              <w:rPr>
                <w:rFonts w:hAnsi="宋体" w:cs="Times New Roman"/>
                <w:color w:val="auto"/>
                <w:highlight w:val="none"/>
                <w:lang w:val="en-US"/>
              </w:rPr>
            </w:pPr>
          </w:p>
        </w:tc>
        <w:tc>
          <w:tcPr>
            <w:tcW w:w="4252" w:type="dxa"/>
            <w:vAlign w:val="center"/>
          </w:tcPr>
          <w:p w14:paraId="625E9AEA">
            <w:pPr>
              <w:pStyle w:val="24"/>
              <w:keepNext/>
              <w:spacing w:line="440" w:lineRule="exact"/>
              <w:ind w:left="63" w:right="63"/>
              <w:rPr>
                <w:rFonts w:hAnsi="宋体" w:cs="Times New Roman"/>
                <w:color w:val="auto"/>
                <w:highlight w:val="none"/>
                <w:lang w:val="en-US"/>
              </w:rPr>
            </w:pPr>
          </w:p>
        </w:tc>
      </w:tr>
      <w:tr w14:paraId="155AB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77753C">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513C1B4C">
            <w:pPr>
              <w:pStyle w:val="24"/>
              <w:keepNext/>
              <w:spacing w:line="440" w:lineRule="exact"/>
              <w:ind w:left="63" w:right="63"/>
              <w:rPr>
                <w:rFonts w:hAnsi="宋体" w:cs="Times New Roman"/>
                <w:color w:val="auto"/>
                <w:highlight w:val="none"/>
                <w:lang w:val="en-US"/>
              </w:rPr>
            </w:pPr>
          </w:p>
        </w:tc>
        <w:tc>
          <w:tcPr>
            <w:tcW w:w="1134" w:type="dxa"/>
            <w:vAlign w:val="center"/>
          </w:tcPr>
          <w:p w14:paraId="1D55A339">
            <w:pPr>
              <w:pStyle w:val="24"/>
              <w:keepNext/>
              <w:spacing w:line="440" w:lineRule="exact"/>
              <w:ind w:left="63" w:right="63"/>
              <w:rPr>
                <w:rFonts w:hAnsi="宋体" w:cs="Times New Roman"/>
                <w:color w:val="auto"/>
                <w:highlight w:val="none"/>
                <w:lang w:val="en-US"/>
              </w:rPr>
            </w:pPr>
          </w:p>
        </w:tc>
        <w:tc>
          <w:tcPr>
            <w:tcW w:w="1134" w:type="dxa"/>
            <w:vAlign w:val="center"/>
          </w:tcPr>
          <w:p w14:paraId="4A2C6825">
            <w:pPr>
              <w:pStyle w:val="24"/>
              <w:keepNext/>
              <w:spacing w:line="440" w:lineRule="exact"/>
              <w:ind w:left="63" w:right="63"/>
              <w:rPr>
                <w:rFonts w:hAnsi="宋体" w:cs="Times New Roman"/>
                <w:color w:val="auto"/>
                <w:highlight w:val="none"/>
                <w:lang w:val="en-US"/>
              </w:rPr>
            </w:pPr>
          </w:p>
        </w:tc>
        <w:tc>
          <w:tcPr>
            <w:tcW w:w="4252" w:type="dxa"/>
            <w:vAlign w:val="center"/>
          </w:tcPr>
          <w:p w14:paraId="627F686E">
            <w:pPr>
              <w:pStyle w:val="24"/>
              <w:keepNext/>
              <w:spacing w:line="440" w:lineRule="exact"/>
              <w:ind w:left="63" w:right="63"/>
              <w:rPr>
                <w:rFonts w:hAnsi="宋体" w:cs="Times New Roman"/>
                <w:color w:val="auto"/>
                <w:highlight w:val="none"/>
                <w:lang w:val="en-US"/>
              </w:rPr>
            </w:pPr>
          </w:p>
        </w:tc>
      </w:tr>
      <w:tr w14:paraId="68B4A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CB0A8DD">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3E34AE94">
            <w:pPr>
              <w:pStyle w:val="24"/>
              <w:keepNext/>
              <w:spacing w:line="440" w:lineRule="exact"/>
              <w:ind w:left="63" w:right="63"/>
              <w:rPr>
                <w:rFonts w:hAnsi="宋体" w:cs="Times New Roman"/>
                <w:color w:val="auto"/>
                <w:highlight w:val="none"/>
                <w:lang w:val="en-US"/>
              </w:rPr>
            </w:pPr>
          </w:p>
        </w:tc>
        <w:tc>
          <w:tcPr>
            <w:tcW w:w="1134" w:type="dxa"/>
            <w:vAlign w:val="center"/>
          </w:tcPr>
          <w:p w14:paraId="3CD39856">
            <w:pPr>
              <w:pStyle w:val="24"/>
              <w:keepNext/>
              <w:spacing w:line="440" w:lineRule="exact"/>
              <w:ind w:left="63" w:right="63"/>
              <w:rPr>
                <w:rFonts w:hAnsi="宋体" w:cs="Times New Roman"/>
                <w:color w:val="auto"/>
                <w:highlight w:val="none"/>
                <w:lang w:val="en-US"/>
              </w:rPr>
            </w:pPr>
          </w:p>
        </w:tc>
        <w:tc>
          <w:tcPr>
            <w:tcW w:w="1134" w:type="dxa"/>
            <w:vAlign w:val="center"/>
          </w:tcPr>
          <w:p w14:paraId="722A6F79">
            <w:pPr>
              <w:pStyle w:val="24"/>
              <w:keepNext/>
              <w:spacing w:line="440" w:lineRule="exact"/>
              <w:ind w:left="63" w:right="63"/>
              <w:rPr>
                <w:rFonts w:hAnsi="宋体" w:cs="Times New Roman"/>
                <w:color w:val="auto"/>
                <w:highlight w:val="none"/>
                <w:lang w:val="en-US"/>
              </w:rPr>
            </w:pPr>
          </w:p>
        </w:tc>
        <w:tc>
          <w:tcPr>
            <w:tcW w:w="4252" w:type="dxa"/>
            <w:vAlign w:val="center"/>
          </w:tcPr>
          <w:p w14:paraId="69F0002C">
            <w:pPr>
              <w:pStyle w:val="24"/>
              <w:keepNext/>
              <w:spacing w:line="440" w:lineRule="exact"/>
              <w:ind w:left="63" w:right="63"/>
              <w:rPr>
                <w:rFonts w:hAnsi="宋体" w:cs="Times New Roman"/>
                <w:color w:val="auto"/>
                <w:highlight w:val="none"/>
                <w:lang w:val="en-US"/>
              </w:rPr>
            </w:pPr>
          </w:p>
        </w:tc>
      </w:tr>
      <w:tr w14:paraId="45E32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552C1A8">
            <w:pPr>
              <w:pStyle w:val="24"/>
              <w:keepNext/>
              <w:spacing w:line="440" w:lineRule="exact"/>
              <w:ind w:left="63" w:right="63"/>
              <w:rPr>
                <w:rFonts w:hAnsi="宋体" w:cs="Times New Roman"/>
                <w:color w:val="auto"/>
                <w:highlight w:val="none"/>
                <w:lang w:val="en-US"/>
              </w:rPr>
            </w:pPr>
          </w:p>
        </w:tc>
        <w:tc>
          <w:tcPr>
            <w:tcW w:w="1418" w:type="dxa"/>
            <w:vAlign w:val="center"/>
          </w:tcPr>
          <w:p w14:paraId="54EAA238">
            <w:pPr>
              <w:pStyle w:val="24"/>
              <w:keepNext/>
              <w:spacing w:line="440" w:lineRule="exact"/>
              <w:ind w:left="63" w:right="63"/>
              <w:rPr>
                <w:rFonts w:hAnsi="宋体" w:cs="Times New Roman"/>
                <w:color w:val="auto"/>
                <w:highlight w:val="none"/>
                <w:lang w:val="en-US"/>
              </w:rPr>
            </w:pPr>
          </w:p>
        </w:tc>
        <w:tc>
          <w:tcPr>
            <w:tcW w:w="1134" w:type="dxa"/>
            <w:vAlign w:val="center"/>
          </w:tcPr>
          <w:p w14:paraId="7F5B7BE8">
            <w:pPr>
              <w:pStyle w:val="24"/>
              <w:keepNext/>
              <w:spacing w:line="440" w:lineRule="exact"/>
              <w:ind w:left="63" w:right="63"/>
              <w:rPr>
                <w:rFonts w:hAnsi="宋体" w:cs="Times New Roman"/>
                <w:color w:val="auto"/>
                <w:highlight w:val="none"/>
                <w:lang w:val="en-US"/>
              </w:rPr>
            </w:pPr>
          </w:p>
        </w:tc>
        <w:tc>
          <w:tcPr>
            <w:tcW w:w="1134" w:type="dxa"/>
            <w:vAlign w:val="center"/>
          </w:tcPr>
          <w:p w14:paraId="4CBEAE7B">
            <w:pPr>
              <w:pStyle w:val="24"/>
              <w:keepNext/>
              <w:spacing w:line="440" w:lineRule="exact"/>
              <w:ind w:left="63" w:right="63"/>
              <w:rPr>
                <w:rFonts w:hAnsi="宋体" w:cs="Times New Roman"/>
                <w:color w:val="auto"/>
                <w:highlight w:val="none"/>
                <w:lang w:val="en-US"/>
              </w:rPr>
            </w:pPr>
          </w:p>
        </w:tc>
        <w:tc>
          <w:tcPr>
            <w:tcW w:w="4252" w:type="dxa"/>
            <w:vAlign w:val="center"/>
          </w:tcPr>
          <w:p w14:paraId="0F2E0C59">
            <w:pPr>
              <w:pStyle w:val="24"/>
              <w:keepNext/>
              <w:spacing w:line="440" w:lineRule="exact"/>
              <w:ind w:left="63" w:right="63"/>
              <w:rPr>
                <w:rFonts w:hAnsi="宋体" w:cs="Times New Roman"/>
                <w:color w:val="auto"/>
                <w:highlight w:val="none"/>
                <w:lang w:val="en-US"/>
              </w:rPr>
            </w:pPr>
          </w:p>
        </w:tc>
      </w:tr>
      <w:tr w14:paraId="4869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378578D">
            <w:pPr>
              <w:pStyle w:val="24"/>
              <w:keepNext/>
              <w:spacing w:line="440" w:lineRule="exact"/>
              <w:ind w:left="63" w:right="63"/>
              <w:rPr>
                <w:rFonts w:hAnsi="宋体" w:cs="Times New Roman"/>
                <w:color w:val="auto"/>
                <w:highlight w:val="none"/>
                <w:lang w:val="en-US"/>
              </w:rPr>
            </w:pPr>
          </w:p>
        </w:tc>
        <w:tc>
          <w:tcPr>
            <w:tcW w:w="1418" w:type="dxa"/>
            <w:vAlign w:val="center"/>
          </w:tcPr>
          <w:p w14:paraId="0202F6D4">
            <w:pPr>
              <w:pStyle w:val="24"/>
              <w:keepNext/>
              <w:spacing w:line="440" w:lineRule="exact"/>
              <w:ind w:left="63" w:right="63"/>
              <w:rPr>
                <w:rFonts w:hAnsi="宋体" w:cs="Times New Roman"/>
                <w:color w:val="auto"/>
                <w:highlight w:val="none"/>
                <w:lang w:val="en-US"/>
              </w:rPr>
            </w:pPr>
          </w:p>
        </w:tc>
        <w:tc>
          <w:tcPr>
            <w:tcW w:w="1134" w:type="dxa"/>
            <w:vAlign w:val="center"/>
          </w:tcPr>
          <w:p w14:paraId="0C8BA025">
            <w:pPr>
              <w:pStyle w:val="24"/>
              <w:keepNext/>
              <w:spacing w:line="440" w:lineRule="exact"/>
              <w:ind w:left="63" w:right="63"/>
              <w:rPr>
                <w:rFonts w:hAnsi="宋体" w:cs="Times New Roman"/>
                <w:color w:val="auto"/>
                <w:highlight w:val="none"/>
                <w:lang w:val="en-US"/>
              </w:rPr>
            </w:pPr>
          </w:p>
        </w:tc>
        <w:tc>
          <w:tcPr>
            <w:tcW w:w="1134" w:type="dxa"/>
            <w:vAlign w:val="center"/>
          </w:tcPr>
          <w:p w14:paraId="561FF69A">
            <w:pPr>
              <w:pStyle w:val="24"/>
              <w:keepNext/>
              <w:spacing w:line="440" w:lineRule="exact"/>
              <w:ind w:left="63" w:right="63"/>
              <w:rPr>
                <w:rFonts w:hAnsi="宋体" w:cs="Times New Roman"/>
                <w:color w:val="auto"/>
                <w:highlight w:val="none"/>
                <w:lang w:val="en-US"/>
              </w:rPr>
            </w:pPr>
          </w:p>
        </w:tc>
        <w:tc>
          <w:tcPr>
            <w:tcW w:w="4252" w:type="dxa"/>
            <w:vAlign w:val="center"/>
          </w:tcPr>
          <w:p w14:paraId="7923793E">
            <w:pPr>
              <w:pStyle w:val="24"/>
              <w:keepNext/>
              <w:spacing w:line="440" w:lineRule="exact"/>
              <w:ind w:left="63" w:right="63"/>
              <w:rPr>
                <w:rFonts w:hAnsi="宋体" w:cs="Times New Roman"/>
                <w:color w:val="auto"/>
                <w:highlight w:val="none"/>
                <w:lang w:val="en-US"/>
              </w:rPr>
            </w:pPr>
          </w:p>
        </w:tc>
      </w:tr>
      <w:tr w14:paraId="7F461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0C2D4B2">
            <w:pPr>
              <w:pStyle w:val="24"/>
              <w:keepNext/>
              <w:spacing w:line="440" w:lineRule="exact"/>
              <w:ind w:left="63" w:right="63"/>
              <w:rPr>
                <w:rFonts w:hAnsi="宋体" w:cs="Times New Roman"/>
                <w:color w:val="auto"/>
                <w:highlight w:val="none"/>
                <w:lang w:val="en-US"/>
              </w:rPr>
            </w:pPr>
          </w:p>
        </w:tc>
        <w:tc>
          <w:tcPr>
            <w:tcW w:w="1418" w:type="dxa"/>
            <w:vAlign w:val="center"/>
          </w:tcPr>
          <w:p w14:paraId="155680CF">
            <w:pPr>
              <w:pStyle w:val="24"/>
              <w:keepNext/>
              <w:spacing w:line="440" w:lineRule="exact"/>
              <w:ind w:left="63" w:right="63"/>
              <w:rPr>
                <w:rFonts w:hAnsi="宋体" w:cs="Times New Roman"/>
                <w:color w:val="auto"/>
                <w:highlight w:val="none"/>
                <w:lang w:val="en-US"/>
              </w:rPr>
            </w:pPr>
          </w:p>
        </w:tc>
        <w:tc>
          <w:tcPr>
            <w:tcW w:w="1134" w:type="dxa"/>
            <w:vAlign w:val="center"/>
          </w:tcPr>
          <w:p w14:paraId="260A40E8">
            <w:pPr>
              <w:pStyle w:val="24"/>
              <w:keepNext/>
              <w:spacing w:line="440" w:lineRule="exact"/>
              <w:ind w:left="63" w:right="63"/>
              <w:rPr>
                <w:rFonts w:hAnsi="宋体" w:cs="Times New Roman"/>
                <w:color w:val="auto"/>
                <w:highlight w:val="none"/>
                <w:lang w:val="en-US"/>
              </w:rPr>
            </w:pPr>
          </w:p>
        </w:tc>
        <w:tc>
          <w:tcPr>
            <w:tcW w:w="1134" w:type="dxa"/>
            <w:vAlign w:val="center"/>
          </w:tcPr>
          <w:p w14:paraId="6F44B1AD">
            <w:pPr>
              <w:pStyle w:val="24"/>
              <w:keepNext/>
              <w:spacing w:line="440" w:lineRule="exact"/>
              <w:ind w:left="63" w:right="63"/>
              <w:rPr>
                <w:rFonts w:hAnsi="宋体" w:cs="Times New Roman"/>
                <w:color w:val="auto"/>
                <w:highlight w:val="none"/>
                <w:lang w:val="en-US"/>
              </w:rPr>
            </w:pPr>
          </w:p>
        </w:tc>
        <w:tc>
          <w:tcPr>
            <w:tcW w:w="4252" w:type="dxa"/>
            <w:vAlign w:val="center"/>
          </w:tcPr>
          <w:p w14:paraId="0962C008">
            <w:pPr>
              <w:pStyle w:val="24"/>
              <w:keepNext/>
              <w:spacing w:line="440" w:lineRule="exact"/>
              <w:ind w:left="63" w:right="63"/>
              <w:rPr>
                <w:rFonts w:hAnsi="宋体" w:cs="Times New Roman"/>
                <w:color w:val="auto"/>
                <w:highlight w:val="none"/>
                <w:lang w:val="en-US"/>
              </w:rPr>
            </w:pPr>
          </w:p>
        </w:tc>
      </w:tr>
      <w:tr w14:paraId="20977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F4248C">
            <w:pPr>
              <w:pStyle w:val="24"/>
              <w:keepNext/>
              <w:spacing w:line="440" w:lineRule="exact"/>
              <w:ind w:left="63" w:right="63"/>
              <w:rPr>
                <w:rFonts w:hAnsi="宋体" w:cs="Times New Roman"/>
                <w:color w:val="auto"/>
                <w:highlight w:val="none"/>
                <w:lang w:val="en-US"/>
              </w:rPr>
            </w:pPr>
          </w:p>
        </w:tc>
        <w:tc>
          <w:tcPr>
            <w:tcW w:w="1418" w:type="dxa"/>
            <w:vAlign w:val="center"/>
          </w:tcPr>
          <w:p w14:paraId="61097584">
            <w:pPr>
              <w:pStyle w:val="24"/>
              <w:keepNext/>
              <w:spacing w:line="440" w:lineRule="exact"/>
              <w:ind w:left="63" w:right="63"/>
              <w:rPr>
                <w:rFonts w:hAnsi="宋体" w:cs="Times New Roman"/>
                <w:color w:val="auto"/>
                <w:highlight w:val="none"/>
                <w:lang w:val="en-US"/>
              </w:rPr>
            </w:pPr>
          </w:p>
        </w:tc>
        <w:tc>
          <w:tcPr>
            <w:tcW w:w="1134" w:type="dxa"/>
            <w:vAlign w:val="center"/>
          </w:tcPr>
          <w:p w14:paraId="20162E5E">
            <w:pPr>
              <w:pStyle w:val="24"/>
              <w:keepNext/>
              <w:spacing w:line="440" w:lineRule="exact"/>
              <w:ind w:left="63" w:right="63"/>
              <w:rPr>
                <w:rFonts w:hAnsi="宋体" w:cs="Times New Roman"/>
                <w:color w:val="auto"/>
                <w:highlight w:val="none"/>
                <w:lang w:val="en-US"/>
              </w:rPr>
            </w:pPr>
          </w:p>
        </w:tc>
        <w:tc>
          <w:tcPr>
            <w:tcW w:w="1134" w:type="dxa"/>
            <w:vAlign w:val="center"/>
          </w:tcPr>
          <w:p w14:paraId="02718ECF">
            <w:pPr>
              <w:pStyle w:val="24"/>
              <w:keepNext/>
              <w:spacing w:line="440" w:lineRule="exact"/>
              <w:ind w:left="63" w:right="63"/>
              <w:rPr>
                <w:rFonts w:hAnsi="宋体" w:cs="Times New Roman"/>
                <w:color w:val="auto"/>
                <w:highlight w:val="none"/>
                <w:lang w:val="en-US"/>
              </w:rPr>
            </w:pPr>
          </w:p>
        </w:tc>
        <w:tc>
          <w:tcPr>
            <w:tcW w:w="4252" w:type="dxa"/>
            <w:vAlign w:val="center"/>
          </w:tcPr>
          <w:p w14:paraId="6BE2405D">
            <w:pPr>
              <w:pStyle w:val="24"/>
              <w:keepNext/>
              <w:spacing w:line="440" w:lineRule="exact"/>
              <w:ind w:left="63" w:right="63"/>
              <w:rPr>
                <w:rFonts w:hAnsi="宋体" w:cs="Times New Roman"/>
                <w:color w:val="auto"/>
                <w:highlight w:val="none"/>
                <w:lang w:val="en-US"/>
              </w:rPr>
            </w:pPr>
          </w:p>
        </w:tc>
      </w:tr>
      <w:tr w14:paraId="722F4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3B16C645">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67A7C443">
            <w:pPr>
              <w:pStyle w:val="24"/>
              <w:keepNext/>
              <w:spacing w:line="440" w:lineRule="exact"/>
              <w:ind w:left="63" w:right="63"/>
              <w:rPr>
                <w:rFonts w:hAnsi="宋体" w:cs="Times New Roman"/>
                <w:color w:val="auto"/>
                <w:highlight w:val="none"/>
                <w:lang w:val="en-US"/>
              </w:rPr>
            </w:pPr>
          </w:p>
        </w:tc>
        <w:tc>
          <w:tcPr>
            <w:tcW w:w="1134" w:type="dxa"/>
            <w:vAlign w:val="center"/>
          </w:tcPr>
          <w:p w14:paraId="153B1241">
            <w:pPr>
              <w:pStyle w:val="24"/>
              <w:keepNext/>
              <w:spacing w:line="440" w:lineRule="exact"/>
              <w:ind w:left="63" w:right="63"/>
              <w:rPr>
                <w:rFonts w:hAnsi="宋体" w:cs="Times New Roman"/>
                <w:color w:val="auto"/>
                <w:highlight w:val="none"/>
                <w:lang w:val="en-US"/>
              </w:rPr>
            </w:pPr>
          </w:p>
        </w:tc>
        <w:tc>
          <w:tcPr>
            <w:tcW w:w="1134" w:type="dxa"/>
            <w:vAlign w:val="center"/>
          </w:tcPr>
          <w:p w14:paraId="6C4A7CD1">
            <w:pPr>
              <w:pStyle w:val="24"/>
              <w:keepNext/>
              <w:spacing w:line="440" w:lineRule="exact"/>
              <w:ind w:left="63" w:right="63"/>
              <w:rPr>
                <w:rFonts w:hAnsi="宋体" w:cs="Times New Roman"/>
                <w:color w:val="auto"/>
                <w:highlight w:val="none"/>
                <w:lang w:val="en-US"/>
              </w:rPr>
            </w:pPr>
          </w:p>
        </w:tc>
        <w:tc>
          <w:tcPr>
            <w:tcW w:w="4252" w:type="dxa"/>
            <w:vAlign w:val="center"/>
          </w:tcPr>
          <w:p w14:paraId="1F2FA9D7">
            <w:pPr>
              <w:pStyle w:val="24"/>
              <w:keepNext/>
              <w:spacing w:line="440" w:lineRule="exact"/>
              <w:ind w:left="63" w:right="63"/>
              <w:rPr>
                <w:rFonts w:hAnsi="宋体" w:cs="Times New Roman"/>
                <w:color w:val="auto"/>
                <w:highlight w:val="none"/>
                <w:lang w:val="en-US"/>
              </w:rPr>
            </w:pPr>
          </w:p>
        </w:tc>
      </w:tr>
      <w:tr w14:paraId="3E610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3712073">
            <w:pPr>
              <w:pStyle w:val="24"/>
              <w:keepNext/>
              <w:spacing w:line="440" w:lineRule="exact"/>
              <w:ind w:left="63" w:right="63"/>
              <w:rPr>
                <w:rFonts w:hAnsi="宋体" w:cs="Times New Roman"/>
                <w:color w:val="auto"/>
                <w:highlight w:val="none"/>
                <w:lang w:val="en-US"/>
              </w:rPr>
            </w:pPr>
          </w:p>
        </w:tc>
        <w:tc>
          <w:tcPr>
            <w:tcW w:w="1418" w:type="dxa"/>
            <w:vAlign w:val="center"/>
          </w:tcPr>
          <w:p w14:paraId="643CDF96">
            <w:pPr>
              <w:pStyle w:val="24"/>
              <w:keepNext/>
              <w:spacing w:line="440" w:lineRule="exact"/>
              <w:ind w:left="63" w:right="63"/>
              <w:rPr>
                <w:rFonts w:hAnsi="宋体" w:cs="Times New Roman"/>
                <w:color w:val="auto"/>
                <w:highlight w:val="none"/>
                <w:lang w:val="en-US"/>
              </w:rPr>
            </w:pPr>
          </w:p>
        </w:tc>
        <w:tc>
          <w:tcPr>
            <w:tcW w:w="1134" w:type="dxa"/>
            <w:vAlign w:val="center"/>
          </w:tcPr>
          <w:p w14:paraId="633A1334">
            <w:pPr>
              <w:pStyle w:val="24"/>
              <w:keepNext/>
              <w:spacing w:line="440" w:lineRule="exact"/>
              <w:ind w:left="63" w:right="63"/>
              <w:rPr>
                <w:rFonts w:hAnsi="宋体" w:cs="Times New Roman"/>
                <w:color w:val="auto"/>
                <w:highlight w:val="none"/>
                <w:lang w:val="en-US"/>
              </w:rPr>
            </w:pPr>
          </w:p>
        </w:tc>
        <w:tc>
          <w:tcPr>
            <w:tcW w:w="1134" w:type="dxa"/>
            <w:vAlign w:val="center"/>
          </w:tcPr>
          <w:p w14:paraId="25B01BDF">
            <w:pPr>
              <w:pStyle w:val="24"/>
              <w:keepNext/>
              <w:spacing w:line="440" w:lineRule="exact"/>
              <w:ind w:left="63" w:right="63"/>
              <w:rPr>
                <w:rFonts w:hAnsi="宋体" w:cs="Times New Roman"/>
                <w:color w:val="auto"/>
                <w:highlight w:val="none"/>
                <w:lang w:val="en-US"/>
              </w:rPr>
            </w:pPr>
          </w:p>
        </w:tc>
        <w:tc>
          <w:tcPr>
            <w:tcW w:w="4252" w:type="dxa"/>
            <w:vAlign w:val="center"/>
          </w:tcPr>
          <w:p w14:paraId="45298CCF">
            <w:pPr>
              <w:pStyle w:val="24"/>
              <w:keepNext/>
              <w:spacing w:line="440" w:lineRule="exact"/>
              <w:ind w:left="63" w:right="63"/>
              <w:rPr>
                <w:rFonts w:hAnsi="宋体" w:cs="Times New Roman"/>
                <w:color w:val="auto"/>
                <w:highlight w:val="none"/>
                <w:lang w:val="en-US"/>
              </w:rPr>
            </w:pPr>
          </w:p>
        </w:tc>
      </w:tr>
      <w:tr w14:paraId="61FC9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2C3B816">
            <w:pPr>
              <w:pStyle w:val="24"/>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4C6F4D40">
            <w:pPr>
              <w:pStyle w:val="24"/>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4B90A6BD">
            <w:pPr>
              <w:pStyle w:val="24"/>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4A10DE7D">
            <w:pPr>
              <w:pStyle w:val="24"/>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72212707">
            <w:pPr>
              <w:pStyle w:val="24"/>
              <w:keepNext/>
              <w:spacing w:line="440" w:lineRule="exact"/>
              <w:ind w:left="63" w:right="63"/>
              <w:rPr>
                <w:rFonts w:hAnsi="宋体" w:cs="Times New Roman"/>
                <w:color w:val="auto"/>
                <w:highlight w:val="none"/>
                <w:lang w:val="en-US"/>
              </w:rPr>
            </w:pPr>
          </w:p>
        </w:tc>
      </w:tr>
    </w:tbl>
    <w:p w14:paraId="36BE001B">
      <w:pPr>
        <w:spacing w:line="440" w:lineRule="exact"/>
        <w:rPr>
          <w:rFonts w:hAnsi="宋体"/>
          <w:color w:val="auto"/>
          <w:sz w:val="24"/>
          <w:highlight w:val="none"/>
        </w:rPr>
      </w:pPr>
      <w:r>
        <w:rPr>
          <w:rFonts w:hAnsi="宋体"/>
          <w:color w:val="auto"/>
          <w:sz w:val="24"/>
          <w:highlight w:val="none"/>
        </w:rPr>
        <w:br w:type="page"/>
      </w:r>
      <w:bookmarkStart w:id="414" w:name="_Toc267261701"/>
      <w:r>
        <w:rPr>
          <w:rFonts w:hint="eastAsia" w:hAnsi="宋体"/>
          <w:color w:val="auto"/>
          <w:sz w:val="24"/>
          <w:highlight w:val="none"/>
        </w:rPr>
        <w:t>附件7：</w:t>
      </w:r>
    </w:p>
    <w:p w14:paraId="52FDA2A1">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3778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F540795">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63149B08">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68CC8DA7">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5633E22B">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2890234F">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161B1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9E92A05">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4A080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D310966">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0F747294">
            <w:pPr>
              <w:pStyle w:val="24"/>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0912EEE0">
            <w:pPr>
              <w:pStyle w:val="24"/>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79645FF0">
            <w:pPr>
              <w:pStyle w:val="24"/>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1757F92E">
            <w:pPr>
              <w:pStyle w:val="24"/>
              <w:keepNext/>
              <w:spacing w:line="440" w:lineRule="exact"/>
              <w:ind w:left="63" w:right="63"/>
              <w:rPr>
                <w:rFonts w:hAnsi="宋体" w:cs="Times New Roman"/>
                <w:color w:val="auto"/>
                <w:highlight w:val="none"/>
                <w:lang w:val="en-US"/>
              </w:rPr>
            </w:pPr>
          </w:p>
        </w:tc>
      </w:tr>
      <w:tr w14:paraId="0F8C8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4430E7DD">
            <w:pPr>
              <w:pStyle w:val="24"/>
              <w:keepNext/>
              <w:spacing w:line="440" w:lineRule="exact"/>
              <w:ind w:left="63" w:right="63"/>
              <w:rPr>
                <w:rFonts w:hAnsi="宋体" w:cs="Times New Roman"/>
                <w:color w:val="auto"/>
                <w:highlight w:val="none"/>
                <w:lang w:val="en-US"/>
              </w:rPr>
            </w:pPr>
          </w:p>
        </w:tc>
        <w:tc>
          <w:tcPr>
            <w:tcW w:w="1418" w:type="dxa"/>
            <w:vAlign w:val="center"/>
          </w:tcPr>
          <w:p w14:paraId="39220F66">
            <w:pPr>
              <w:pStyle w:val="24"/>
              <w:keepNext/>
              <w:spacing w:line="440" w:lineRule="exact"/>
              <w:ind w:left="63" w:right="63"/>
              <w:rPr>
                <w:rFonts w:hAnsi="宋体" w:cs="Times New Roman"/>
                <w:color w:val="auto"/>
                <w:highlight w:val="none"/>
                <w:lang w:val="en-US"/>
              </w:rPr>
            </w:pPr>
          </w:p>
        </w:tc>
        <w:tc>
          <w:tcPr>
            <w:tcW w:w="1134" w:type="dxa"/>
            <w:vAlign w:val="center"/>
          </w:tcPr>
          <w:p w14:paraId="540F72BC">
            <w:pPr>
              <w:pStyle w:val="24"/>
              <w:keepNext/>
              <w:spacing w:line="440" w:lineRule="exact"/>
              <w:ind w:left="63" w:right="63"/>
              <w:rPr>
                <w:rFonts w:hAnsi="宋体" w:cs="Times New Roman"/>
                <w:color w:val="auto"/>
                <w:highlight w:val="none"/>
                <w:lang w:val="en-US"/>
              </w:rPr>
            </w:pPr>
          </w:p>
        </w:tc>
        <w:tc>
          <w:tcPr>
            <w:tcW w:w="1134" w:type="dxa"/>
            <w:vAlign w:val="center"/>
          </w:tcPr>
          <w:p w14:paraId="04F52695">
            <w:pPr>
              <w:pStyle w:val="24"/>
              <w:keepNext/>
              <w:spacing w:line="440" w:lineRule="exact"/>
              <w:ind w:left="63" w:right="63"/>
              <w:rPr>
                <w:rFonts w:hAnsi="宋体" w:cs="Times New Roman"/>
                <w:color w:val="auto"/>
                <w:highlight w:val="none"/>
                <w:lang w:val="en-US"/>
              </w:rPr>
            </w:pPr>
          </w:p>
        </w:tc>
        <w:tc>
          <w:tcPr>
            <w:tcW w:w="4252" w:type="dxa"/>
            <w:vAlign w:val="center"/>
          </w:tcPr>
          <w:p w14:paraId="2C9F1663">
            <w:pPr>
              <w:pStyle w:val="24"/>
              <w:keepNext/>
              <w:spacing w:line="440" w:lineRule="exact"/>
              <w:ind w:left="63" w:right="63"/>
              <w:rPr>
                <w:rFonts w:hAnsi="宋体" w:cs="Times New Roman"/>
                <w:color w:val="auto"/>
                <w:highlight w:val="none"/>
                <w:lang w:val="en-US"/>
              </w:rPr>
            </w:pPr>
          </w:p>
        </w:tc>
      </w:tr>
      <w:tr w14:paraId="72969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237EF3">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61E8F8D1">
            <w:pPr>
              <w:pStyle w:val="24"/>
              <w:keepNext/>
              <w:spacing w:line="440" w:lineRule="exact"/>
              <w:ind w:left="63" w:right="63"/>
              <w:rPr>
                <w:rFonts w:hAnsi="宋体" w:cs="Times New Roman"/>
                <w:color w:val="auto"/>
                <w:highlight w:val="none"/>
                <w:lang w:val="en-US"/>
              </w:rPr>
            </w:pPr>
          </w:p>
        </w:tc>
        <w:tc>
          <w:tcPr>
            <w:tcW w:w="1134" w:type="dxa"/>
            <w:vAlign w:val="center"/>
          </w:tcPr>
          <w:p w14:paraId="7C24809B">
            <w:pPr>
              <w:pStyle w:val="24"/>
              <w:keepNext/>
              <w:spacing w:line="440" w:lineRule="exact"/>
              <w:ind w:left="63" w:right="63"/>
              <w:rPr>
                <w:rFonts w:hAnsi="宋体" w:cs="Times New Roman"/>
                <w:color w:val="auto"/>
                <w:highlight w:val="none"/>
                <w:lang w:val="en-US"/>
              </w:rPr>
            </w:pPr>
          </w:p>
        </w:tc>
        <w:tc>
          <w:tcPr>
            <w:tcW w:w="1134" w:type="dxa"/>
            <w:vAlign w:val="center"/>
          </w:tcPr>
          <w:p w14:paraId="5E0AA000">
            <w:pPr>
              <w:pStyle w:val="24"/>
              <w:keepNext/>
              <w:spacing w:line="440" w:lineRule="exact"/>
              <w:ind w:left="63" w:right="63"/>
              <w:rPr>
                <w:rFonts w:hAnsi="宋体" w:cs="Times New Roman"/>
                <w:color w:val="auto"/>
                <w:highlight w:val="none"/>
                <w:lang w:val="en-US"/>
              </w:rPr>
            </w:pPr>
          </w:p>
        </w:tc>
        <w:tc>
          <w:tcPr>
            <w:tcW w:w="4252" w:type="dxa"/>
            <w:vAlign w:val="center"/>
          </w:tcPr>
          <w:p w14:paraId="43C6B53A">
            <w:pPr>
              <w:pStyle w:val="24"/>
              <w:keepNext/>
              <w:spacing w:line="440" w:lineRule="exact"/>
              <w:ind w:left="63" w:right="63"/>
              <w:rPr>
                <w:rFonts w:hAnsi="宋体" w:cs="Times New Roman"/>
                <w:color w:val="auto"/>
                <w:highlight w:val="none"/>
                <w:lang w:val="en-US"/>
              </w:rPr>
            </w:pPr>
          </w:p>
        </w:tc>
      </w:tr>
      <w:tr w14:paraId="094E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0F6F579">
            <w:pPr>
              <w:pStyle w:val="24"/>
              <w:keepNext/>
              <w:spacing w:line="440" w:lineRule="exact"/>
              <w:ind w:left="63" w:right="63"/>
              <w:rPr>
                <w:rFonts w:hAnsi="宋体" w:cs="Times New Roman"/>
                <w:color w:val="auto"/>
                <w:highlight w:val="none"/>
                <w:lang w:val="en-US"/>
              </w:rPr>
            </w:pPr>
          </w:p>
        </w:tc>
        <w:tc>
          <w:tcPr>
            <w:tcW w:w="1418" w:type="dxa"/>
            <w:vAlign w:val="center"/>
          </w:tcPr>
          <w:p w14:paraId="517EB293">
            <w:pPr>
              <w:pStyle w:val="24"/>
              <w:keepNext/>
              <w:spacing w:line="440" w:lineRule="exact"/>
              <w:ind w:left="63" w:right="63"/>
              <w:rPr>
                <w:rFonts w:hAnsi="宋体" w:cs="Times New Roman"/>
                <w:color w:val="auto"/>
                <w:highlight w:val="none"/>
                <w:lang w:val="en-US"/>
              </w:rPr>
            </w:pPr>
          </w:p>
        </w:tc>
        <w:tc>
          <w:tcPr>
            <w:tcW w:w="1134" w:type="dxa"/>
            <w:vAlign w:val="center"/>
          </w:tcPr>
          <w:p w14:paraId="62C20C1F">
            <w:pPr>
              <w:pStyle w:val="24"/>
              <w:keepNext/>
              <w:spacing w:line="440" w:lineRule="exact"/>
              <w:ind w:left="63" w:right="63"/>
              <w:rPr>
                <w:rFonts w:hAnsi="宋体" w:cs="Times New Roman"/>
                <w:color w:val="auto"/>
                <w:highlight w:val="none"/>
                <w:lang w:val="en-US"/>
              </w:rPr>
            </w:pPr>
          </w:p>
        </w:tc>
        <w:tc>
          <w:tcPr>
            <w:tcW w:w="1134" w:type="dxa"/>
            <w:vAlign w:val="center"/>
          </w:tcPr>
          <w:p w14:paraId="7F85E8FC">
            <w:pPr>
              <w:pStyle w:val="24"/>
              <w:keepNext/>
              <w:spacing w:line="440" w:lineRule="exact"/>
              <w:ind w:left="63" w:right="63"/>
              <w:rPr>
                <w:rFonts w:hAnsi="宋体" w:cs="Times New Roman"/>
                <w:color w:val="auto"/>
                <w:highlight w:val="none"/>
                <w:lang w:val="en-US"/>
              </w:rPr>
            </w:pPr>
          </w:p>
        </w:tc>
        <w:tc>
          <w:tcPr>
            <w:tcW w:w="4252" w:type="dxa"/>
            <w:vAlign w:val="center"/>
          </w:tcPr>
          <w:p w14:paraId="138CAFAE">
            <w:pPr>
              <w:pStyle w:val="24"/>
              <w:keepNext/>
              <w:spacing w:line="440" w:lineRule="exact"/>
              <w:ind w:left="63" w:right="63"/>
              <w:rPr>
                <w:rFonts w:hAnsi="宋体" w:cs="Times New Roman"/>
                <w:color w:val="auto"/>
                <w:highlight w:val="none"/>
                <w:lang w:val="en-US"/>
              </w:rPr>
            </w:pPr>
          </w:p>
        </w:tc>
      </w:tr>
      <w:tr w14:paraId="11116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4986FD5E">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373A4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22F335B">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08942A8D">
            <w:pPr>
              <w:pStyle w:val="24"/>
              <w:keepNext/>
              <w:spacing w:line="440" w:lineRule="exact"/>
              <w:ind w:left="63" w:right="63"/>
              <w:rPr>
                <w:rFonts w:hAnsi="宋体" w:cs="Times New Roman"/>
                <w:color w:val="auto"/>
                <w:highlight w:val="none"/>
                <w:lang w:val="en-US"/>
              </w:rPr>
            </w:pPr>
          </w:p>
        </w:tc>
        <w:tc>
          <w:tcPr>
            <w:tcW w:w="1134" w:type="dxa"/>
            <w:vAlign w:val="center"/>
          </w:tcPr>
          <w:p w14:paraId="528517DA">
            <w:pPr>
              <w:pStyle w:val="24"/>
              <w:keepNext/>
              <w:spacing w:line="440" w:lineRule="exact"/>
              <w:ind w:left="63" w:right="63"/>
              <w:rPr>
                <w:rFonts w:hAnsi="宋体" w:cs="Times New Roman"/>
                <w:color w:val="auto"/>
                <w:highlight w:val="none"/>
                <w:lang w:val="en-US"/>
              </w:rPr>
            </w:pPr>
          </w:p>
        </w:tc>
        <w:tc>
          <w:tcPr>
            <w:tcW w:w="1134" w:type="dxa"/>
            <w:vAlign w:val="center"/>
          </w:tcPr>
          <w:p w14:paraId="1348B91F">
            <w:pPr>
              <w:pStyle w:val="24"/>
              <w:keepNext/>
              <w:spacing w:line="440" w:lineRule="exact"/>
              <w:ind w:left="63" w:right="63"/>
              <w:rPr>
                <w:rFonts w:hAnsi="宋体" w:cs="Times New Roman"/>
                <w:color w:val="auto"/>
                <w:highlight w:val="none"/>
                <w:lang w:val="en-US"/>
              </w:rPr>
            </w:pPr>
          </w:p>
        </w:tc>
        <w:tc>
          <w:tcPr>
            <w:tcW w:w="4252" w:type="dxa"/>
            <w:vAlign w:val="center"/>
          </w:tcPr>
          <w:p w14:paraId="4FC763D5">
            <w:pPr>
              <w:pStyle w:val="24"/>
              <w:keepNext/>
              <w:spacing w:line="440" w:lineRule="exact"/>
              <w:ind w:left="63" w:right="63"/>
              <w:rPr>
                <w:rFonts w:hAnsi="宋体" w:cs="Times New Roman"/>
                <w:color w:val="auto"/>
                <w:highlight w:val="none"/>
                <w:lang w:val="en-US"/>
              </w:rPr>
            </w:pPr>
          </w:p>
        </w:tc>
      </w:tr>
      <w:tr w14:paraId="6165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EC30EE0">
            <w:pPr>
              <w:pStyle w:val="24"/>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7B443B42">
            <w:pPr>
              <w:pStyle w:val="24"/>
              <w:keepNext/>
              <w:spacing w:line="440" w:lineRule="exact"/>
              <w:ind w:left="63" w:right="63"/>
              <w:rPr>
                <w:rFonts w:hAnsi="宋体" w:cs="Times New Roman"/>
                <w:color w:val="auto"/>
                <w:highlight w:val="none"/>
                <w:lang w:val="en-US"/>
              </w:rPr>
            </w:pPr>
          </w:p>
        </w:tc>
        <w:tc>
          <w:tcPr>
            <w:tcW w:w="1134" w:type="dxa"/>
            <w:vAlign w:val="center"/>
          </w:tcPr>
          <w:p w14:paraId="4E71853E">
            <w:pPr>
              <w:pStyle w:val="24"/>
              <w:keepNext/>
              <w:spacing w:line="440" w:lineRule="exact"/>
              <w:ind w:left="63" w:right="63"/>
              <w:rPr>
                <w:rFonts w:hAnsi="宋体" w:cs="Times New Roman"/>
                <w:color w:val="auto"/>
                <w:highlight w:val="none"/>
                <w:lang w:val="en-US"/>
              </w:rPr>
            </w:pPr>
          </w:p>
        </w:tc>
        <w:tc>
          <w:tcPr>
            <w:tcW w:w="1134" w:type="dxa"/>
            <w:vAlign w:val="center"/>
          </w:tcPr>
          <w:p w14:paraId="3A78824D">
            <w:pPr>
              <w:pStyle w:val="24"/>
              <w:keepNext/>
              <w:spacing w:line="440" w:lineRule="exact"/>
              <w:ind w:left="63" w:right="63"/>
              <w:rPr>
                <w:rFonts w:hAnsi="宋体" w:cs="Times New Roman"/>
                <w:color w:val="auto"/>
                <w:highlight w:val="none"/>
                <w:lang w:val="en-US"/>
              </w:rPr>
            </w:pPr>
          </w:p>
        </w:tc>
        <w:tc>
          <w:tcPr>
            <w:tcW w:w="4252" w:type="dxa"/>
            <w:vAlign w:val="center"/>
          </w:tcPr>
          <w:p w14:paraId="7F283D08">
            <w:pPr>
              <w:pStyle w:val="24"/>
              <w:keepNext/>
              <w:spacing w:line="440" w:lineRule="exact"/>
              <w:ind w:left="63" w:right="63"/>
              <w:rPr>
                <w:rFonts w:hAnsi="宋体" w:cs="Times New Roman"/>
                <w:color w:val="auto"/>
                <w:highlight w:val="none"/>
                <w:lang w:val="en-US"/>
              </w:rPr>
            </w:pPr>
          </w:p>
        </w:tc>
      </w:tr>
      <w:tr w14:paraId="4F692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65D75D5">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75AA2CD0">
            <w:pPr>
              <w:pStyle w:val="24"/>
              <w:keepNext/>
              <w:spacing w:line="440" w:lineRule="exact"/>
              <w:ind w:left="63" w:right="63"/>
              <w:rPr>
                <w:rFonts w:hAnsi="宋体" w:cs="Times New Roman"/>
                <w:color w:val="auto"/>
                <w:highlight w:val="none"/>
                <w:lang w:val="en-US"/>
              </w:rPr>
            </w:pPr>
          </w:p>
        </w:tc>
        <w:tc>
          <w:tcPr>
            <w:tcW w:w="1134" w:type="dxa"/>
            <w:vAlign w:val="center"/>
          </w:tcPr>
          <w:p w14:paraId="012A21C9">
            <w:pPr>
              <w:pStyle w:val="24"/>
              <w:keepNext/>
              <w:spacing w:line="440" w:lineRule="exact"/>
              <w:ind w:left="63" w:right="63"/>
              <w:rPr>
                <w:rFonts w:hAnsi="宋体" w:cs="Times New Roman"/>
                <w:color w:val="auto"/>
                <w:highlight w:val="none"/>
                <w:lang w:val="en-US"/>
              </w:rPr>
            </w:pPr>
          </w:p>
        </w:tc>
        <w:tc>
          <w:tcPr>
            <w:tcW w:w="1134" w:type="dxa"/>
            <w:vAlign w:val="center"/>
          </w:tcPr>
          <w:p w14:paraId="76521A54">
            <w:pPr>
              <w:pStyle w:val="24"/>
              <w:keepNext/>
              <w:spacing w:line="440" w:lineRule="exact"/>
              <w:ind w:left="63" w:right="63"/>
              <w:rPr>
                <w:rFonts w:hAnsi="宋体" w:cs="Times New Roman"/>
                <w:color w:val="auto"/>
                <w:highlight w:val="none"/>
                <w:lang w:val="en-US"/>
              </w:rPr>
            </w:pPr>
          </w:p>
        </w:tc>
        <w:tc>
          <w:tcPr>
            <w:tcW w:w="4252" w:type="dxa"/>
            <w:vAlign w:val="center"/>
          </w:tcPr>
          <w:p w14:paraId="7D262E07">
            <w:pPr>
              <w:pStyle w:val="24"/>
              <w:keepNext/>
              <w:spacing w:line="440" w:lineRule="exact"/>
              <w:ind w:left="63" w:right="63"/>
              <w:rPr>
                <w:rFonts w:hAnsi="宋体" w:cs="Times New Roman"/>
                <w:color w:val="auto"/>
                <w:highlight w:val="none"/>
                <w:lang w:val="en-US"/>
              </w:rPr>
            </w:pPr>
          </w:p>
        </w:tc>
      </w:tr>
      <w:tr w14:paraId="2715F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BCA1934">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7099CCA4">
            <w:pPr>
              <w:pStyle w:val="24"/>
              <w:keepNext/>
              <w:spacing w:line="440" w:lineRule="exact"/>
              <w:ind w:left="63" w:right="63"/>
              <w:rPr>
                <w:rFonts w:hAnsi="宋体" w:cs="Times New Roman"/>
                <w:color w:val="auto"/>
                <w:highlight w:val="none"/>
                <w:lang w:val="en-US"/>
              </w:rPr>
            </w:pPr>
          </w:p>
        </w:tc>
        <w:tc>
          <w:tcPr>
            <w:tcW w:w="1134" w:type="dxa"/>
            <w:vAlign w:val="center"/>
          </w:tcPr>
          <w:p w14:paraId="48532899">
            <w:pPr>
              <w:pStyle w:val="24"/>
              <w:keepNext/>
              <w:spacing w:line="440" w:lineRule="exact"/>
              <w:ind w:left="63" w:right="63"/>
              <w:rPr>
                <w:rFonts w:hAnsi="宋体" w:cs="Times New Roman"/>
                <w:color w:val="auto"/>
                <w:highlight w:val="none"/>
                <w:lang w:val="en-US"/>
              </w:rPr>
            </w:pPr>
          </w:p>
        </w:tc>
        <w:tc>
          <w:tcPr>
            <w:tcW w:w="1134" w:type="dxa"/>
            <w:vAlign w:val="center"/>
          </w:tcPr>
          <w:p w14:paraId="1CFD242D">
            <w:pPr>
              <w:pStyle w:val="24"/>
              <w:keepNext/>
              <w:spacing w:line="440" w:lineRule="exact"/>
              <w:ind w:left="63" w:right="63"/>
              <w:rPr>
                <w:rFonts w:hAnsi="宋体" w:cs="Times New Roman"/>
                <w:color w:val="auto"/>
                <w:highlight w:val="none"/>
                <w:lang w:val="en-US"/>
              </w:rPr>
            </w:pPr>
          </w:p>
        </w:tc>
        <w:tc>
          <w:tcPr>
            <w:tcW w:w="4252" w:type="dxa"/>
            <w:vAlign w:val="center"/>
          </w:tcPr>
          <w:p w14:paraId="65C17DD9">
            <w:pPr>
              <w:pStyle w:val="24"/>
              <w:keepNext/>
              <w:spacing w:line="440" w:lineRule="exact"/>
              <w:ind w:left="63" w:right="63"/>
              <w:rPr>
                <w:rFonts w:hAnsi="宋体" w:cs="Times New Roman"/>
                <w:color w:val="auto"/>
                <w:highlight w:val="none"/>
                <w:lang w:val="en-US"/>
              </w:rPr>
            </w:pPr>
          </w:p>
        </w:tc>
      </w:tr>
      <w:tr w14:paraId="2FF12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B5FF9D">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3C86599B">
            <w:pPr>
              <w:pStyle w:val="24"/>
              <w:keepNext/>
              <w:spacing w:line="440" w:lineRule="exact"/>
              <w:ind w:left="63" w:right="63"/>
              <w:rPr>
                <w:rFonts w:hAnsi="宋体" w:cs="Times New Roman"/>
                <w:color w:val="auto"/>
                <w:highlight w:val="none"/>
                <w:lang w:val="en-US"/>
              </w:rPr>
            </w:pPr>
          </w:p>
        </w:tc>
        <w:tc>
          <w:tcPr>
            <w:tcW w:w="1134" w:type="dxa"/>
            <w:vAlign w:val="center"/>
          </w:tcPr>
          <w:p w14:paraId="40F64877">
            <w:pPr>
              <w:pStyle w:val="24"/>
              <w:keepNext/>
              <w:spacing w:line="440" w:lineRule="exact"/>
              <w:ind w:left="63" w:right="63"/>
              <w:rPr>
                <w:rFonts w:hAnsi="宋体" w:cs="Times New Roman"/>
                <w:color w:val="auto"/>
                <w:highlight w:val="none"/>
                <w:lang w:val="en-US"/>
              </w:rPr>
            </w:pPr>
          </w:p>
        </w:tc>
        <w:tc>
          <w:tcPr>
            <w:tcW w:w="1134" w:type="dxa"/>
            <w:vAlign w:val="center"/>
          </w:tcPr>
          <w:p w14:paraId="6FF7C730">
            <w:pPr>
              <w:pStyle w:val="24"/>
              <w:keepNext/>
              <w:spacing w:line="440" w:lineRule="exact"/>
              <w:ind w:left="63" w:right="63"/>
              <w:rPr>
                <w:rFonts w:hAnsi="宋体" w:cs="Times New Roman"/>
                <w:color w:val="auto"/>
                <w:highlight w:val="none"/>
                <w:lang w:val="en-US"/>
              </w:rPr>
            </w:pPr>
          </w:p>
        </w:tc>
        <w:tc>
          <w:tcPr>
            <w:tcW w:w="4252" w:type="dxa"/>
            <w:vAlign w:val="center"/>
          </w:tcPr>
          <w:p w14:paraId="4EB2B021">
            <w:pPr>
              <w:pStyle w:val="24"/>
              <w:keepNext/>
              <w:spacing w:line="440" w:lineRule="exact"/>
              <w:ind w:left="63" w:right="63"/>
              <w:rPr>
                <w:rFonts w:hAnsi="宋体" w:cs="Times New Roman"/>
                <w:color w:val="auto"/>
                <w:highlight w:val="none"/>
                <w:lang w:val="en-US"/>
              </w:rPr>
            </w:pPr>
          </w:p>
        </w:tc>
      </w:tr>
      <w:tr w14:paraId="6E3F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B38C446">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29E75AF1">
            <w:pPr>
              <w:pStyle w:val="24"/>
              <w:keepNext/>
              <w:spacing w:line="440" w:lineRule="exact"/>
              <w:ind w:left="63" w:right="63"/>
              <w:rPr>
                <w:rFonts w:hAnsi="宋体" w:cs="Times New Roman"/>
                <w:color w:val="auto"/>
                <w:highlight w:val="none"/>
                <w:lang w:val="en-US"/>
              </w:rPr>
            </w:pPr>
          </w:p>
        </w:tc>
        <w:tc>
          <w:tcPr>
            <w:tcW w:w="1134" w:type="dxa"/>
            <w:vAlign w:val="center"/>
          </w:tcPr>
          <w:p w14:paraId="5AD2884C">
            <w:pPr>
              <w:pStyle w:val="24"/>
              <w:keepNext/>
              <w:spacing w:line="440" w:lineRule="exact"/>
              <w:ind w:left="63" w:right="63"/>
              <w:rPr>
                <w:rFonts w:hAnsi="宋体" w:cs="Times New Roman"/>
                <w:color w:val="auto"/>
                <w:highlight w:val="none"/>
                <w:lang w:val="en-US"/>
              </w:rPr>
            </w:pPr>
          </w:p>
        </w:tc>
        <w:tc>
          <w:tcPr>
            <w:tcW w:w="1134" w:type="dxa"/>
            <w:vAlign w:val="center"/>
          </w:tcPr>
          <w:p w14:paraId="6F56E036">
            <w:pPr>
              <w:pStyle w:val="24"/>
              <w:keepNext/>
              <w:spacing w:line="440" w:lineRule="exact"/>
              <w:ind w:left="63" w:right="63"/>
              <w:rPr>
                <w:rFonts w:hAnsi="宋体" w:cs="Times New Roman"/>
                <w:color w:val="auto"/>
                <w:highlight w:val="none"/>
                <w:lang w:val="en-US"/>
              </w:rPr>
            </w:pPr>
          </w:p>
        </w:tc>
        <w:tc>
          <w:tcPr>
            <w:tcW w:w="4252" w:type="dxa"/>
            <w:vAlign w:val="center"/>
          </w:tcPr>
          <w:p w14:paraId="4E2CF0ED">
            <w:pPr>
              <w:pStyle w:val="24"/>
              <w:keepNext/>
              <w:spacing w:line="440" w:lineRule="exact"/>
              <w:ind w:left="63" w:right="63"/>
              <w:rPr>
                <w:rFonts w:hAnsi="宋体" w:cs="Times New Roman"/>
                <w:color w:val="auto"/>
                <w:highlight w:val="none"/>
                <w:lang w:val="en-US"/>
              </w:rPr>
            </w:pPr>
          </w:p>
        </w:tc>
      </w:tr>
      <w:tr w14:paraId="6CFFD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57A84F">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40456C97">
            <w:pPr>
              <w:pStyle w:val="24"/>
              <w:keepNext/>
              <w:spacing w:line="440" w:lineRule="exact"/>
              <w:ind w:left="63" w:right="63"/>
              <w:rPr>
                <w:rFonts w:hAnsi="宋体" w:cs="Times New Roman"/>
                <w:color w:val="auto"/>
                <w:highlight w:val="none"/>
                <w:lang w:val="en-US"/>
              </w:rPr>
            </w:pPr>
          </w:p>
        </w:tc>
        <w:tc>
          <w:tcPr>
            <w:tcW w:w="1134" w:type="dxa"/>
            <w:vAlign w:val="center"/>
          </w:tcPr>
          <w:p w14:paraId="36FDBC4A">
            <w:pPr>
              <w:pStyle w:val="24"/>
              <w:keepNext/>
              <w:spacing w:line="440" w:lineRule="exact"/>
              <w:ind w:left="63" w:right="63"/>
              <w:rPr>
                <w:rFonts w:hAnsi="宋体" w:cs="Times New Roman"/>
                <w:color w:val="auto"/>
                <w:highlight w:val="none"/>
                <w:lang w:val="en-US"/>
              </w:rPr>
            </w:pPr>
          </w:p>
        </w:tc>
        <w:tc>
          <w:tcPr>
            <w:tcW w:w="1134" w:type="dxa"/>
            <w:vAlign w:val="center"/>
          </w:tcPr>
          <w:p w14:paraId="5756F3EC">
            <w:pPr>
              <w:pStyle w:val="24"/>
              <w:keepNext/>
              <w:spacing w:line="440" w:lineRule="exact"/>
              <w:ind w:left="63" w:right="63"/>
              <w:rPr>
                <w:rFonts w:hAnsi="宋体" w:cs="Times New Roman"/>
                <w:color w:val="auto"/>
                <w:highlight w:val="none"/>
                <w:lang w:val="en-US"/>
              </w:rPr>
            </w:pPr>
          </w:p>
        </w:tc>
        <w:tc>
          <w:tcPr>
            <w:tcW w:w="4252" w:type="dxa"/>
            <w:vAlign w:val="center"/>
          </w:tcPr>
          <w:p w14:paraId="317486DD">
            <w:pPr>
              <w:pStyle w:val="24"/>
              <w:keepNext/>
              <w:spacing w:line="440" w:lineRule="exact"/>
              <w:ind w:left="63" w:right="63"/>
              <w:rPr>
                <w:rFonts w:hAnsi="宋体" w:cs="Times New Roman"/>
                <w:color w:val="auto"/>
                <w:highlight w:val="none"/>
                <w:lang w:val="en-US"/>
              </w:rPr>
            </w:pPr>
          </w:p>
        </w:tc>
      </w:tr>
      <w:tr w14:paraId="6512A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C73824E">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1342D6DF">
            <w:pPr>
              <w:pStyle w:val="24"/>
              <w:keepNext/>
              <w:spacing w:line="440" w:lineRule="exact"/>
              <w:ind w:left="63" w:right="63"/>
              <w:rPr>
                <w:rFonts w:hAnsi="宋体" w:cs="Times New Roman"/>
                <w:color w:val="auto"/>
                <w:highlight w:val="none"/>
                <w:lang w:val="en-US"/>
              </w:rPr>
            </w:pPr>
          </w:p>
        </w:tc>
        <w:tc>
          <w:tcPr>
            <w:tcW w:w="1134" w:type="dxa"/>
            <w:vAlign w:val="center"/>
          </w:tcPr>
          <w:p w14:paraId="417EF57B">
            <w:pPr>
              <w:pStyle w:val="24"/>
              <w:keepNext/>
              <w:spacing w:line="440" w:lineRule="exact"/>
              <w:ind w:left="63" w:right="63"/>
              <w:rPr>
                <w:rFonts w:hAnsi="宋体" w:cs="Times New Roman"/>
                <w:color w:val="auto"/>
                <w:highlight w:val="none"/>
                <w:lang w:val="en-US"/>
              </w:rPr>
            </w:pPr>
          </w:p>
        </w:tc>
        <w:tc>
          <w:tcPr>
            <w:tcW w:w="1134" w:type="dxa"/>
            <w:vAlign w:val="center"/>
          </w:tcPr>
          <w:p w14:paraId="59AC3A97">
            <w:pPr>
              <w:pStyle w:val="24"/>
              <w:keepNext/>
              <w:spacing w:line="440" w:lineRule="exact"/>
              <w:ind w:left="63" w:right="63"/>
              <w:rPr>
                <w:rFonts w:hAnsi="宋体" w:cs="Times New Roman"/>
                <w:color w:val="auto"/>
                <w:highlight w:val="none"/>
                <w:lang w:val="en-US"/>
              </w:rPr>
            </w:pPr>
          </w:p>
        </w:tc>
        <w:tc>
          <w:tcPr>
            <w:tcW w:w="4252" w:type="dxa"/>
            <w:vAlign w:val="center"/>
          </w:tcPr>
          <w:p w14:paraId="20FBB51E">
            <w:pPr>
              <w:pStyle w:val="24"/>
              <w:keepNext/>
              <w:spacing w:line="440" w:lineRule="exact"/>
              <w:ind w:left="63" w:right="63"/>
              <w:rPr>
                <w:rFonts w:hAnsi="宋体" w:cs="Times New Roman"/>
                <w:color w:val="auto"/>
                <w:highlight w:val="none"/>
                <w:lang w:val="en-US"/>
              </w:rPr>
            </w:pPr>
          </w:p>
        </w:tc>
      </w:tr>
      <w:tr w14:paraId="4D7E0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904E45F">
            <w:pPr>
              <w:pStyle w:val="24"/>
              <w:keepNext/>
              <w:spacing w:line="440" w:lineRule="exact"/>
              <w:ind w:left="63" w:right="63"/>
              <w:rPr>
                <w:rFonts w:hAnsi="宋体" w:cs="Times New Roman"/>
                <w:color w:val="auto"/>
                <w:highlight w:val="none"/>
                <w:lang w:val="en-US"/>
              </w:rPr>
            </w:pPr>
          </w:p>
        </w:tc>
        <w:tc>
          <w:tcPr>
            <w:tcW w:w="1418" w:type="dxa"/>
            <w:vAlign w:val="center"/>
          </w:tcPr>
          <w:p w14:paraId="139E0FFF">
            <w:pPr>
              <w:pStyle w:val="24"/>
              <w:keepNext/>
              <w:spacing w:line="440" w:lineRule="exact"/>
              <w:ind w:left="63" w:right="63"/>
              <w:rPr>
                <w:rFonts w:hAnsi="宋体" w:cs="Times New Roman"/>
                <w:color w:val="auto"/>
                <w:highlight w:val="none"/>
                <w:lang w:val="en-US"/>
              </w:rPr>
            </w:pPr>
          </w:p>
        </w:tc>
        <w:tc>
          <w:tcPr>
            <w:tcW w:w="1134" w:type="dxa"/>
            <w:vAlign w:val="center"/>
          </w:tcPr>
          <w:p w14:paraId="027E406C">
            <w:pPr>
              <w:pStyle w:val="24"/>
              <w:keepNext/>
              <w:spacing w:line="440" w:lineRule="exact"/>
              <w:ind w:left="63" w:right="63"/>
              <w:rPr>
                <w:rFonts w:hAnsi="宋体" w:cs="Times New Roman"/>
                <w:color w:val="auto"/>
                <w:highlight w:val="none"/>
                <w:lang w:val="en-US"/>
              </w:rPr>
            </w:pPr>
          </w:p>
        </w:tc>
        <w:tc>
          <w:tcPr>
            <w:tcW w:w="1134" w:type="dxa"/>
            <w:vAlign w:val="center"/>
          </w:tcPr>
          <w:p w14:paraId="2E49124C">
            <w:pPr>
              <w:pStyle w:val="24"/>
              <w:keepNext/>
              <w:spacing w:line="440" w:lineRule="exact"/>
              <w:ind w:left="63" w:right="63"/>
              <w:rPr>
                <w:rFonts w:hAnsi="宋体" w:cs="Times New Roman"/>
                <w:color w:val="auto"/>
                <w:highlight w:val="none"/>
                <w:lang w:val="en-US"/>
              </w:rPr>
            </w:pPr>
          </w:p>
        </w:tc>
        <w:tc>
          <w:tcPr>
            <w:tcW w:w="4252" w:type="dxa"/>
            <w:vAlign w:val="center"/>
          </w:tcPr>
          <w:p w14:paraId="3C86A40F">
            <w:pPr>
              <w:pStyle w:val="24"/>
              <w:keepNext/>
              <w:spacing w:line="440" w:lineRule="exact"/>
              <w:ind w:left="63" w:right="63"/>
              <w:rPr>
                <w:rFonts w:hAnsi="宋体" w:cs="Times New Roman"/>
                <w:color w:val="auto"/>
                <w:highlight w:val="none"/>
                <w:lang w:val="en-US"/>
              </w:rPr>
            </w:pPr>
          </w:p>
        </w:tc>
      </w:tr>
      <w:tr w14:paraId="44B9B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3F0ECC">
            <w:pPr>
              <w:pStyle w:val="24"/>
              <w:keepNext/>
              <w:spacing w:line="440" w:lineRule="exact"/>
              <w:ind w:left="63" w:right="63"/>
              <w:rPr>
                <w:rFonts w:hAnsi="宋体" w:cs="Times New Roman"/>
                <w:color w:val="auto"/>
                <w:highlight w:val="none"/>
                <w:lang w:val="en-US"/>
              </w:rPr>
            </w:pPr>
          </w:p>
        </w:tc>
        <w:tc>
          <w:tcPr>
            <w:tcW w:w="1418" w:type="dxa"/>
            <w:vAlign w:val="center"/>
          </w:tcPr>
          <w:p w14:paraId="4BE9C192">
            <w:pPr>
              <w:pStyle w:val="24"/>
              <w:keepNext/>
              <w:spacing w:line="440" w:lineRule="exact"/>
              <w:ind w:left="63" w:right="63"/>
              <w:rPr>
                <w:rFonts w:hAnsi="宋体" w:cs="Times New Roman"/>
                <w:color w:val="auto"/>
                <w:highlight w:val="none"/>
                <w:lang w:val="en-US"/>
              </w:rPr>
            </w:pPr>
          </w:p>
        </w:tc>
        <w:tc>
          <w:tcPr>
            <w:tcW w:w="1134" w:type="dxa"/>
            <w:vAlign w:val="center"/>
          </w:tcPr>
          <w:p w14:paraId="655D49C1">
            <w:pPr>
              <w:pStyle w:val="24"/>
              <w:keepNext/>
              <w:spacing w:line="440" w:lineRule="exact"/>
              <w:ind w:left="63" w:right="63"/>
              <w:rPr>
                <w:rFonts w:hAnsi="宋体" w:cs="Times New Roman"/>
                <w:color w:val="auto"/>
                <w:highlight w:val="none"/>
                <w:lang w:val="en-US"/>
              </w:rPr>
            </w:pPr>
          </w:p>
        </w:tc>
        <w:tc>
          <w:tcPr>
            <w:tcW w:w="1134" w:type="dxa"/>
            <w:vAlign w:val="center"/>
          </w:tcPr>
          <w:p w14:paraId="18C27474">
            <w:pPr>
              <w:pStyle w:val="24"/>
              <w:keepNext/>
              <w:spacing w:line="440" w:lineRule="exact"/>
              <w:ind w:left="63" w:right="63"/>
              <w:rPr>
                <w:rFonts w:hAnsi="宋体" w:cs="Times New Roman"/>
                <w:color w:val="auto"/>
                <w:highlight w:val="none"/>
                <w:lang w:val="en-US"/>
              </w:rPr>
            </w:pPr>
          </w:p>
        </w:tc>
        <w:tc>
          <w:tcPr>
            <w:tcW w:w="4252" w:type="dxa"/>
            <w:vAlign w:val="center"/>
          </w:tcPr>
          <w:p w14:paraId="14F7F5C7">
            <w:pPr>
              <w:pStyle w:val="24"/>
              <w:keepNext/>
              <w:spacing w:line="440" w:lineRule="exact"/>
              <w:ind w:left="63" w:right="63"/>
              <w:rPr>
                <w:rFonts w:hAnsi="宋体" w:cs="Times New Roman"/>
                <w:color w:val="auto"/>
                <w:highlight w:val="none"/>
                <w:lang w:val="en-US"/>
              </w:rPr>
            </w:pPr>
          </w:p>
        </w:tc>
      </w:tr>
      <w:tr w14:paraId="160E0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E40EAD">
            <w:pPr>
              <w:pStyle w:val="24"/>
              <w:keepNext/>
              <w:spacing w:line="440" w:lineRule="exact"/>
              <w:ind w:left="63" w:right="63"/>
              <w:rPr>
                <w:rFonts w:hAnsi="宋体" w:cs="Times New Roman"/>
                <w:color w:val="auto"/>
                <w:highlight w:val="none"/>
                <w:lang w:val="en-US"/>
              </w:rPr>
            </w:pPr>
          </w:p>
        </w:tc>
        <w:tc>
          <w:tcPr>
            <w:tcW w:w="1418" w:type="dxa"/>
            <w:vAlign w:val="center"/>
          </w:tcPr>
          <w:p w14:paraId="0B128608">
            <w:pPr>
              <w:pStyle w:val="24"/>
              <w:keepNext/>
              <w:spacing w:line="440" w:lineRule="exact"/>
              <w:ind w:left="63" w:right="63"/>
              <w:rPr>
                <w:rFonts w:hAnsi="宋体" w:cs="Times New Roman"/>
                <w:color w:val="auto"/>
                <w:highlight w:val="none"/>
                <w:lang w:val="en-US"/>
              </w:rPr>
            </w:pPr>
          </w:p>
        </w:tc>
        <w:tc>
          <w:tcPr>
            <w:tcW w:w="1134" w:type="dxa"/>
            <w:vAlign w:val="center"/>
          </w:tcPr>
          <w:p w14:paraId="2A41A60F">
            <w:pPr>
              <w:pStyle w:val="24"/>
              <w:keepNext/>
              <w:spacing w:line="440" w:lineRule="exact"/>
              <w:ind w:left="63" w:right="63"/>
              <w:rPr>
                <w:rFonts w:hAnsi="宋体" w:cs="Times New Roman"/>
                <w:color w:val="auto"/>
                <w:highlight w:val="none"/>
                <w:lang w:val="en-US"/>
              </w:rPr>
            </w:pPr>
          </w:p>
        </w:tc>
        <w:tc>
          <w:tcPr>
            <w:tcW w:w="1134" w:type="dxa"/>
            <w:vAlign w:val="center"/>
          </w:tcPr>
          <w:p w14:paraId="6E289C2C">
            <w:pPr>
              <w:pStyle w:val="24"/>
              <w:keepNext/>
              <w:spacing w:line="440" w:lineRule="exact"/>
              <w:ind w:left="63" w:right="63"/>
              <w:rPr>
                <w:rFonts w:hAnsi="宋体" w:cs="Times New Roman"/>
                <w:color w:val="auto"/>
                <w:highlight w:val="none"/>
                <w:lang w:val="en-US"/>
              </w:rPr>
            </w:pPr>
          </w:p>
        </w:tc>
        <w:tc>
          <w:tcPr>
            <w:tcW w:w="4252" w:type="dxa"/>
            <w:vAlign w:val="center"/>
          </w:tcPr>
          <w:p w14:paraId="1B60B717">
            <w:pPr>
              <w:pStyle w:val="24"/>
              <w:keepNext/>
              <w:spacing w:line="440" w:lineRule="exact"/>
              <w:ind w:left="63" w:right="63"/>
              <w:rPr>
                <w:rFonts w:hAnsi="宋体" w:cs="Times New Roman"/>
                <w:color w:val="auto"/>
                <w:highlight w:val="none"/>
                <w:lang w:val="en-US"/>
              </w:rPr>
            </w:pPr>
          </w:p>
        </w:tc>
      </w:tr>
      <w:tr w14:paraId="30B68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4BD4253">
            <w:pPr>
              <w:pStyle w:val="24"/>
              <w:keepNext/>
              <w:spacing w:line="440" w:lineRule="exact"/>
              <w:ind w:left="63" w:right="63"/>
              <w:rPr>
                <w:rFonts w:hAnsi="宋体" w:cs="Times New Roman"/>
                <w:color w:val="auto"/>
                <w:highlight w:val="none"/>
                <w:lang w:val="en-US"/>
              </w:rPr>
            </w:pPr>
          </w:p>
        </w:tc>
        <w:tc>
          <w:tcPr>
            <w:tcW w:w="1418" w:type="dxa"/>
            <w:vAlign w:val="center"/>
          </w:tcPr>
          <w:p w14:paraId="35CA4DBE">
            <w:pPr>
              <w:pStyle w:val="24"/>
              <w:keepNext/>
              <w:spacing w:line="440" w:lineRule="exact"/>
              <w:ind w:left="63" w:right="63"/>
              <w:rPr>
                <w:rFonts w:hAnsi="宋体" w:cs="Times New Roman"/>
                <w:color w:val="auto"/>
                <w:highlight w:val="none"/>
                <w:lang w:val="en-US"/>
              </w:rPr>
            </w:pPr>
          </w:p>
        </w:tc>
        <w:tc>
          <w:tcPr>
            <w:tcW w:w="1134" w:type="dxa"/>
            <w:vAlign w:val="center"/>
          </w:tcPr>
          <w:p w14:paraId="30E333CB">
            <w:pPr>
              <w:pStyle w:val="24"/>
              <w:keepNext/>
              <w:spacing w:line="440" w:lineRule="exact"/>
              <w:ind w:left="63" w:right="63"/>
              <w:rPr>
                <w:rFonts w:hAnsi="宋体" w:cs="Times New Roman"/>
                <w:color w:val="auto"/>
                <w:highlight w:val="none"/>
                <w:lang w:val="en-US"/>
              </w:rPr>
            </w:pPr>
          </w:p>
        </w:tc>
        <w:tc>
          <w:tcPr>
            <w:tcW w:w="1134" w:type="dxa"/>
            <w:vAlign w:val="center"/>
          </w:tcPr>
          <w:p w14:paraId="2CF99370">
            <w:pPr>
              <w:pStyle w:val="24"/>
              <w:keepNext/>
              <w:spacing w:line="440" w:lineRule="exact"/>
              <w:ind w:left="63" w:right="63"/>
              <w:rPr>
                <w:rFonts w:hAnsi="宋体" w:cs="Times New Roman"/>
                <w:color w:val="auto"/>
                <w:highlight w:val="none"/>
                <w:lang w:val="en-US"/>
              </w:rPr>
            </w:pPr>
          </w:p>
        </w:tc>
        <w:tc>
          <w:tcPr>
            <w:tcW w:w="4252" w:type="dxa"/>
            <w:vAlign w:val="center"/>
          </w:tcPr>
          <w:p w14:paraId="59B582B6">
            <w:pPr>
              <w:pStyle w:val="24"/>
              <w:keepNext/>
              <w:spacing w:line="440" w:lineRule="exact"/>
              <w:ind w:left="63" w:right="63"/>
              <w:rPr>
                <w:rFonts w:hAnsi="宋体" w:cs="Times New Roman"/>
                <w:color w:val="auto"/>
                <w:highlight w:val="none"/>
                <w:lang w:val="en-US"/>
              </w:rPr>
            </w:pPr>
          </w:p>
        </w:tc>
      </w:tr>
      <w:tr w14:paraId="7CC6F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25D9669">
            <w:pPr>
              <w:pStyle w:val="24"/>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632C03D2">
            <w:pPr>
              <w:pStyle w:val="24"/>
              <w:keepNext/>
              <w:spacing w:line="440" w:lineRule="exact"/>
              <w:ind w:left="63" w:right="63"/>
              <w:rPr>
                <w:rFonts w:hAnsi="宋体" w:cs="Times New Roman"/>
                <w:color w:val="auto"/>
                <w:highlight w:val="none"/>
                <w:lang w:val="en-US"/>
              </w:rPr>
            </w:pPr>
          </w:p>
        </w:tc>
        <w:tc>
          <w:tcPr>
            <w:tcW w:w="1134" w:type="dxa"/>
            <w:vAlign w:val="center"/>
          </w:tcPr>
          <w:p w14:paraId="7BD9E8BA">
            <w:pPr>
              <w:pStyle w:val="24"/>
              <w:keepNext/>
              <w:spacing w:line="440" w:lineRule="exact"/>
              <w:ind w:left="63" w:right="63"/>
              <w:rPr>
                <w:rFonts w:hAnsi="宋体" w:cs="Times New Roman"/>
                <w:color w:val="auto"/>
                <w:highlight w:val="none"/>
                <w:lang w:val="en-US"/>
              </w:rPr>
            </w:pPr>
          </w:p>
        </w:tc>
        <w:tc>
          <w:tcPr>
            <w:tcW w:w="1134" w:type="dxa"/>
            <w:vAlign w:val="center"/>
          </w:tcPr>
          <w:p w14:paraId="043D0F1E">
            <w:pPr>
              <w:pStyle w:val="24"/>
              <w:keepNext/>
              <w:spacing w:line="440" w:lineRule="exact"/>
              <w:ind w:left="63" w:right="63"/>
              <w:rPr>
                <w:rFonts w:hAnsi="宋体" w:cs="Times New Roman"/>
                <w:color w:val="auto"/>
                <w:highlight w:val="none"/>
                <w:lang w:val="en-US"/>
              </w:rPr>
            </w:pPr>
          </w:p>
        </w:tc>
        <w:tc>
          <w:tcPr>
            <w:tcW w:w="4252" w:type="dxa"/>
            <w:vAlign w:val="center"/>
          </w:tcPr>
          <w:p w14:paraId="67205313">
            <w:pPr>
              <w:pStyle w:val="24"/>
              <w:keepNext/>
              <w:spacing w:line="440" w:lineRule="exact"/>
              <w:ind w:left="63" w:right="63"/>
              <w:rPr>
                <w:rFonts w:hAnsi="宋体" w:cs="Times New Roman"/>
                <w:color w:val="auto"/>
                <w:highlight w:val="none"/>
                <w:lang w:val="en-US"/>
              </w:rPr>
            </w:pPr>
          </w:p>
        </w:tc>
      </w:tr>
      <w:tr w14:paraId="299BA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B369196">
            <w:pPr>
              <w:pStyle w:val="24"/>
              <w:keepNext/>
              <w:spacing w:line="440" w:lineRule="exact"/>
              <w:ind w:left="63" w:right="63"/>
              <w:rPr>
                <w:rFonts w:hAnsi="宋体" w:cs="Times New Roman"/>
                <w:color w:val="auto"/>
                <w:highlight w:val="none"/>
                <w:lang w:val="en-US"/>
              </w:rPr>
            </w:pPr>
          </w:p>
        </w:tc>
        <w:tc>
          <w:tcPr>
            <w:tcW w:w="1418" w:type="dxa"/>
            <w:vAlign w:val="center"/>
          </w:tcPr>
          <w:p w14:paraId="249C8ACA">
            <w:pPr>
              <w:pStyle w:val="24"/>
              <w:keepNext/>
              <w:spacing w:line="440" w:lineRule="exact"/>
              <w:ind w:left="63" w:right="63"/>
              <w:rPr>
                <w:rFonts w:hAnsi="宋体" w:cs="Times New Roman"/>
                <w:color w:val="auto"/>
                <w:highlight w:val="none"/>
                <w:lang w:val="en-US"/>
              </w:rPr>
            </w:pPr>
          </w:p>
        </w:tc>
        <w:tc>
          <w:tcPr>
            <w:tcW w:w="1134" w:type="dxa"/>
            <w:vAlign w:val="center"/>
          </w:tcPr>
          <w:p w14:paraId="3BE342CF">
            <w:pPr>
              <w:pStyle w:val="24"/>
              <w:keepNext/>
              <w:spacing w:line="440" w:lineRule="exact"/>
              <w:ind w:left="63" w:right="63"/>
              <w:rPr>
                <w:rFonts w:hAnsi="宋体" w:cs="Times New Roman"/>
                <w:color w:val="auto"/>
                <w:highlight w:val="none"/>
                <w:lang w:val="en-US"/>
              </w:rPr>
            </w:pPr>
          </w:p>
        </w:tc>
        <w:tc>
          <w:tcPr>
            <w:tcW w:w="1134" w:type="dxa"/>
            <w:vAlign w:val="center"/>
          </w:tcPr>
          <w:p w14:paraId="45B3D674">
            <w:pPr>
              <w:pStyle w:val="24"/>
              <w:keepNext/>
              <w:spacing w:line="440" w:lineRule="exact"/>
              <w:ind w:left="63" w:right="63"/>
              <w:rPr>
                <w:rFonts w:hAnsi="宋体" w:cs="Times New Roman"/>
                <w:color w:val="auto"/>
                <w:highlight w:val="none"/>
                <w:lang w:val="en-US"/>
              </w:rPr>
            </w:pPr>
          </w:p>
        </w:tc>
        <w:tc>
          <w:tcPr>
            <w:tcW w:w="4252" w:type="dxa"/>
            <w:vAlign w:val="center"/>
          </w:tcPr>
          <w:p w14:paraId="5F3CEF4A">
            <w:pPr>
              <w:pStyle w:val="24"/>
              <w:keepNext/>
              <w:spacing w:line="440" w:lineRule="exact"/>
              <w:ind w:left="63" w:right="63"/>
              <w:rPr>
                <w:rFonts w:hAnsi="宋体" w:cs="Times New Roman"/>
                <w:color w:val="auto"/>
                <w:highlight w:val="none"/>
                <w:lang w:val="en-US"/>
              </w:rPr>
            </w:pPr>
          </w:p>
        </w:tc>
      </w:tr>
      <w:tr w14:paraId="70AA4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F6575EA">
            <w:pPr>
              <w:pStyle w:val="24"/>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3A023D94">
            <w:pPr>
              <w:pStyle w:val="24"/>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714DB855">
            <w:pPr>
              <w:pStyle w:val="24"/>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4387621F">
            <w:pPr>
              <w:pStyle w:val="24"/>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137864EB">
            <w:pPr>
              <w:pStyle w:val="24"/>
              <w:keepNext/>
              <w:spacing w:line="440" w:lineRule="exact"/>
              <w:ind w:left="63" w:right="63"/>
              <w:rPr>
                <w:rFonts w:hAnsi="宋体" w:cs="Times New Roman"/>
                <w:color w:val="auto"/>
                <w:highlight w:val="none"/>
                <w:lang w:val="en-US"/>
              </w:rPr>
            </w:pPr>
          </w:p>
        </w:tc>
      </w:tr>
    </w:tbl>
    <w:p w14:paraId="3D3A8404">
      <w:pPr>
        <w:rPr>
          <w:rFonts w:hAnsi="宋体"/>
          <w:color w:val="auto"/>
          <w:sz w:val="24"/>
          <w:highlight w:val="none"/>
        </w:rPr>
      </w:pPr>
    </w:p>
    <w:p w14:paraId="1A4C4BC2">
      <w:pPr>
        <w:spacing w:line="440" w:lineRule="exact"/>
        <w:rPr>
          <w:rFonts w:hAnsi="宋体"/>
          <w:color w:val="auto"/>
          <w:sz w:val="24"/>
          <w:highlight w:val="none"/>
        </w:rPr>
      </w:pPr>
    </w:p>
    <w:p w14:paraId="0E232A4C">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15" w:name="_Toc296347230"/>
      <w:bookmarkStart w:id="416" w:name="_Toc296503231"/>
      <w:bookmarkStart w:id="417" w:name="_Toc296346732"/>
      <w:bookmarkStart w:id="418" w:name="_Toc296891271"/>
      <w:bookmarkStart w:id="419" w:name="_Toc296891059"/>
      <w:bookmarkStart w:id="420" w:name="_Toc296944570"/>
      <w:r>
        <w:rPr>
          <w:rFonts w:hAnsi="宋体"/>
          <w:color w:val="auto"/>
          <w:sz w:val="24"/>
          <w:highlight w:val="none"/>
        </w:rPr>
        <w:t>件8：</w:t>
      </w:r>
    </w:p>
    <w:bookmarkEnd w:id="414"/>
    <w:bookmarkEnd w:id="415"/>
    <w:bookmarkEnd w:id="416"/>
    <w:bookmarkEnd w:id="417"/>
    <w:bookmarkEnd w:id="418"/>
    <w:bookmarkEnd w:id="419"/>
    <w:bookmarkEnd w:id="420"/>
    <w:p w14:paraId="372CD806">
      <w:pPr>
        <w:spacing w:before="120" w:beforeLines="50" w:after="120" w:afterLines="50" w:line="440" w:lineRule="exact"/>
        <w:jc w:val="center"/>
        <w:rPr>
          <w:rFonts w:hAnsi="宋体"/>
          <w:color w:val="auto"/>
          <w:sz w:val="24"/>
          <w:highlight w:val="none"/>
        </w:rPr>
      </w:pPr>
      <w:r>
        <w:rPr>
          <w:rFonts w:hAnsi="宋体"/>
          <w:color w:val="auto"/>
          <w:sz w:val="24"/>
          <w:highlight w:val="none"/>
        </w:rPr>
        <w:t>履约担保</w:t>
      </w:r>
    </w:p>
    <w:p w14:paraId="25C69829">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1C089BF2">
      <w:pPr>
        <w:spacing w:line="440" w:lineRule="exact"/>
        <w:rPr>
          <w:rFonts w:ascii="宋体" w:hAnsi="宋体" w:cs="宋体"/>
          <w:color w:val="auto"/>
          <w:szCs w:val="21"/>
          <w:highlight w:val="none"/>
        </w:rPr>
      </w:pPr>
    </w:p>
    <w:p w14:paraId="6E2A0C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695E50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F11B9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2.担保有效期自你方与承包人签订的合同生效之日起至你方签发或应签发工程接收证书之日止。</w:t>
      </w:r>
    </w:p>
    <w:p w14:paraId="04D77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0BA622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4.你方和承包人按合同约定变更合同时，我方承担本担保规定的义务不变。</w:t>
      </w:r>
    </w:p>
    <w:p w14:paraId="7B9BC6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6BC555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2D83E3CA">
      <w:pPr>
        <w:spacing w:line="360" w:lineRule="auto"/>
        <w:rPr>
          <w:rFonts w:ascii="宋体" w:hAnsi="宋体" w:cs="宋体"/>
          <w:color w:val="auto"/>
          <w:szCs w:val="21"/>
          <w:highlight w:val="none"/>
        </w:rPr>
      </w:pPr>
    </w:p>
    <w:p w14:paraId="1B95A489">
      <w:pPr>
        <w:spacing w:line="360" w:lineRule="auto"/>
        <w:rPr>
          <w:rFonts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33A3B72">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3A2D068">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8F2A19A">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1A3EA0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4595A21">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FD6387E">
      <w:pPr>
        <w:spacing w:line="360" w:lineRule="auto"/>
        <w:jc w:val="left"/>
        <w:rPr>
          <w:rFonts w:ascii="宋体" w:hAnsi="宋体" w:cs="宋体"/>
          <w:color w:val="auto"/>
          <w:szCs w:val="21"/>
          <w:highlight w:val="none"/>
          <w:u w:val="single"/>
        </w:rPr>
      </w:pPr>
    </w:p>
    <w:p w14:paraId="3D583D7A">
      <w:pPr>
        <w:spacing w:line="360" w:lineRule="auto"/>
        <w:ind w:left="1329" w:hanging="1329" w:hangingChars="633"/>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73D1928">
      <w:pPr>
        <w:spacing w:line="360" w:lineRule="auto"/>
        <w:ind w:left="1519" w:hanging="1519" w:hangingChars="633"/>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21" w:name="_Toc296346733"/>
      <w:bookmarkStart w:id="422" w:name="_Toc296891060"/>
      <w:bookmarkStart w:id="423" w:name="_Toc296347231"/>
      <w:bookmarkStart w:id="424" w:name="_Toc267261702"/>
      <w:bookmarkStart w:id="425" w:name="_Toc296944571"/>
      <w:bookmarkStart w:id="426" w:name="_Toc296503232"/>
      <w:bookmarkStart w:id="427" w:name="_Toc296891272"/>
      <w:r>
        <w:rPr>
          <w:rFonts w:hAnsi="宋体"/>
          <w:color w:val="auto"/>
          <w:sz w:val="24"/>
          <w:highlight w:val="none"/>
        </w:rPr>
        <w:t>件9 ：</w:t>
      </w:r>
    </w:p>
    <w:bookmarkEnd w:id="421"/>
    <w:bookmarkEnd w:id="422"/>
    <w:bookmarkEnd w:id="423"/>
    <w:bookmarkEnd w:id="424"/>
    <w:bookmarkEnd w:id="425"/>
    <w:bookmarkEnd w:id="426"/>
    <w:bookmarkEnd w:id="427"/>
    <w:p w14:paraId="10627773">
      <w:pPr>
        <w:spacing w:before="120" w:beforeLines="50" w:after="120" w:afterLines="50" w:line="440" w:lineRule="exact"/>
        <w:jc w:val="center"/>
        <w:rPr>
          <w:rFonts w:hAnsi="宋体"/>
          <w:color w:val="auto"/>
          <w:sz w:val="24"/>
          <w:highlight w:val="none"/>
        </w:rPr>
      </w:pPr>
      <w:r>
        <w:rPr>
          <w:rFonts w:hAnsi="宋体"/>
          <w:color w:val="auto"/>
          <w:sz w:val="24"/>
          <w:highlight w:val="none"/>
        </w:rPr>
        <w:t>预付款担保</w:t>
      </w:r>
    </w:p>
    <w:p w14:paraId="4E9DB54B">
      <w:pPr>
        <w:spacing w:line="360" w:lineRule="auto"/>
        <w:rPr>
          <w:rFonts w:hAnsi="宋体"/>
          <w:color w:val="auto"/>
          <w:szCs w:val="21"/>
          <w:highlight w:val="none"/>
        </w:rPr>
      </w:pPr>
      <w:r>
        <w:rPr>
          <w:rFonts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 xml:space="preserve"> </w:t>
      </w:r>
      <w:r>
        <w:rPr>
          <w:rFonts w:hAnsi="宋体"/>
          <w:color w:val="auto"/>
          <w:szCs w:val="21"/>
          <w:highlight w:val="none"/>
        </w:rPr>
        <w:t xml:space="preserve"> （发包人名称）：</w:t>
      </w:r>
    </w:p>
    <w:p w14:paraId="39F86808">
      <w:pPr>
        <w:spacing w:line="360" w:lineRule="auto"/>
        <w:rPr>
          <w:rFonts w:hAnsi="宋体"/>
          <w:color w:val="auto"/>
          <w:szCs w:val="21"/>
          <w:highlight w:val="none"/>
        </w:rPr>
      </w:pPr>
    </w:p>
    <w:p w14:paraId="485B83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697272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CB60A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2.担保有效期自预付款支付给承包人起生效，至你方签发的进度款支付证书说明已完全扣清止。</w:t>
      </w:r>
    </w:p>
    <w:p w14:paraId="55792F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4100C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4.你方和承包人按合同约定变更合同时，我方承担本保函规定的义务不变。</w:t>
      </w:r>
    </w:p>
    <w:p w14:paraId="15C0842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1DF80C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2B05B9FD">
      <w:pPr>
        <w:spacing w:line="360" w:lineRule="auto"/>
        <w:rPr>
          <w:rFonts w:ascii="宋体" w:hAnsi="宋体" w:cs="宋体"/>
          <w:color w:val="auto"/>
          <w:szCs w:val="21"/>
          <w:highlight w:val="none"/>
        </w:rPr>
      </w:pPr>
    </w:p>
    <w:p w14:paraId="2486FBD2">
      <w:pPr>
        <w:spacing w:line="360" w:lineRule="auto"/>
        <w:rPr>
          <w:rFonts w:hAnsi="宋体"/>
          <w:color w:val="auto"/>
          <w:szCs w:val="21"/>
          <w:highlight w:val="none"/>
        </w:rPr>
      </w:pPr>
    </w:p>
    <w:p w14:paraId="3831C7C8">
      <w:pPr>
        <w:spacing w:line="360" w:lineRule="auto"/>
        <w:rPr>
          <w:rFonts w:hAnsi="宋体"/>
          <w:color w:val="auto"/>
          <w:szCs w:val="21"/>
          <w:highlight w:val="none"/>
        </w:rPr>
      </w:pPr>
      <w:r>
        <w:rPr>
          <w:rFonts w:hAnsi="宋体"/>
          <w:color w:val="auto"/>
          <w:szCs w:val="21"/>
          <w:highlight w:val="none"/>
        </w:rPr>
        <w:t>担保人：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（盖单位章）</w:t>
      </w:r>
    </w:p>
    <w:p w14:paraId="3B4DAD78">
      <w:pPr>
        <w:spacing w:line="360" w:lineRule="auto"/>
        <w:rPr>
          <w:rFonts w:hAnsi="宋体"/>
          <w:color w:val="auto"/>
          <w:szCs w:val="21"/>
          <w:highlight w:val="none"/>
        </w:rPr>
      </w:pPr>
      <w:r>
        <w:rPr>
          <w:rFonts w:hAnsi="宋体"/>
          <w:color w:val="auto"/>
          <w:szCs w:val="21"/>
          <w:highlight w:val="none"/>
        </w:rPr>
        <w:t>法定代表人或其委托代理人：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（签字）</w:t>
      </w:r>
    </w:p>
    <w:p w14:paraId="57EC8B11">
      <w:pPr>
        <w:spacing w:line="360" w:lineRule="auto"/>
        <w:rPr>
          <w:rFonts w:hAnsi="宋体"/>
          <w:color w:val="auto"/>
          <w:szCs w:val="21"/>
          <w:highlight w:val="none"/>
        </w:rPr>
      </w:pPr>
      <w:r>
        <w:rPr>
          <w:rFonts w:hAnsi="宋体"/>
          <w:color w:val="auto"/>
          <w:szCs w:val="21"/>
          <w:highlight w:val="none"/>
        </w:rPr>
        <w:t>地    址：</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4C92B404">
      <w:pPr>
        <w:spacing w:line="360" w:lineRule="auto"/>
        <w:rPr>
          <w:rFonts w:hAnsi="宋体"/>
          <w:color w:val="auto"/>
          <w:szCs w:val="21"/>
          <w:highlight w:val="none"/>
          <w:u w:val="single"/>
        </w:rPr>
      </w:pPr>
      <w:r>
        <w:rPr>
          <w:rFonts w:hAnsi="宋体"/>
          <w:color w:val="auto"/>
          <w:szCs w:val="21"/>
          <w:highlight w:val="none"/>
        </w:rPr>
        <w:t>邮政编码：</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27576B2C">
      <w:pPr>
        <w:spacing w:line="360" w:lineRule="auto"/>
        <w:rPr>
          <w:rFonts w:hAnsi="宋体"/>
          <w:color w:val="auto"/>
          <w:szCs w:val="21"/>
          <w:highlight w:val="none"/>
          <w:u w:val="single"/>
        </w:rPr>
      </w:pPr>
      <w:r>
        <w:rPr>
          <w:rFonts w:hAnsi="宋体"/>
          <w:color w:val="auto"/>
          <w:szCs w:val="21"/>
          <w:highlight w:val="none"/>
        </w:rPr>
        <w:t>电    话：</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6D016A6C">
      <w:pPr>
        <w:spacing w:line="360" w:lineRule="auto"/>
        <w:rPr>
          <w:rFonts w:hAnsi="宋体"/>
          <w:color w:val="auto"/>
          <w:szCs w:val="21"/>
          <w:highlight w:val="none"/>
          <w:u w:val="single"/>
        </w:rPr>
      </w:pPr>
      <w:r>
        <w:rPr>
          <w:rFonts w:hAnsi="宋体"/>
          <w:color w:val="auto"/>
          <w:szCs w:val="21"/>
          <w:highlight w:val="none"/>
        </w:rPr>
        <w:t>传    真：</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4A62FD62">
      <w:pPr>
        <w:spacing w:line="360" w:lineRule="auto"/>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34F9EA41">
      <w:pPr>
        <w:spacing w:line="440" w:lineRule="exact"/>
        <w:rPr>
          <w:rFonts w:hAnsi="宋体"/>
          <w:color w:val="auto"/>
          <w:sz w:val="24"/>
          <w:highlight w:val="none"/>
        </w:rPr>
      </w:pPr>
      <w:r>
        <w:rPr>
          <w:rFonts w:hAnsi="宋体"/>
          <w:b/>
          <w:color w:val="auto"/>
          <w:sz w:val="24"/>
          <w:highlight w:val="none"/>
        </w:rPr>
        <w:br w:type="page"/>
      </w:r>
      <w:r>
        <w:rPr>
          <w:rFonts w:hAnsi="宋体"/>
          <w:color w:val="auto"/>
          <w:sz w:val="24"/>
          <w:highlight w:val="none"/>
        </w:rPr>
        <w:t>附</w:t>
      </w:r>
      <w:bookmarkStart w:id="428" w:name="_Toc296346734"/>
      <w:bookmarkStart w:id="429" w:name="_Toc296891061"/>
      <w:bookmarkStart w:id="430" w:name="_Toc296503233"/>
      <w:bookmarkStart w:id="431" w:name="_Toc296944572"/>
      <w:bookmarkStart w:id="432" w:name="_Toc296891273"/>
      <w:bookmarkStart w:id="433" w:name="_Toc296347232"/>
      <w:r>
        <w:rPr>
          <w:rFonts w:hAnsi="宋体"/>
          <w:color w:val="auto"/>
          <w:sz w:val="24"/>
          <w:highlight w:val="none"/>
        </w:rPr>
        <w:t xml:space="preserve">件10:  </w:t>
      </w:r>
    </w:p>
    <w:bookmarkEnd w:id="428"/>
    <w:bookmarkEnd w:id="429"/>
    <w:bookmarkEnd w:id="430"/>
    <w:bookmarkEnd w:id="431"/>
    <w:bookmarkEnd w:id="432"/>
    <w:bookmarkEnd w:id="433"/>
    <w:p w14:paraId="52F86784">
      <w:pPr>
        <w:spacing w:before="120" w:beforeLines="50" w:after="120" w:afterLines="50" w:line="440" w:lineRule="exact"/>
        <w:jc w:val="center"/>
        <w:rPr>
          <w:rFonts w:hAnsi="宋体"/>
          <w:color w:val="auto"/>
          <w:sz w:val="24"/>
          <w:highlight w:val="none"/>
        </w:rPr>
      </w:pPr>
      <w:r>
        <w:rPr>
          <w:rFonts w:hAnsi="宋体"/>
          <w:color w:val="auto"/>
          <w:sz w:val="24"/>
          <w:highlight w:val="none"/>
        </w:rPr>
        <w:t>支付担保</w:t>
      </w:r>
    </w:p>
    <w:p w14:paraId="1BAC2319">
      <w:pPr>
        <w:spacing w:line="440" w:lineRule="exact"/>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5669DAA8">
      <w:pPr>
        <w:spacing w:line="440" w:lineRule="exact"/>
        <w:jc w:val="left"/>
        <w:rPr>
          <w:rFonts w:ascii="宋体" w:hAnsi="宋体" w:cs="宋体"/>
          <w:color w:val="auto"/>
          <w:szCs w:val="21"/>
          <w:highlight w:val="none"/>
        </w:rPr>
      </w:pPr>
    </w:p>
    <w:p w14:paraId="05EC4AD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48CBC5B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一、保证的范围及保证金额</w:t>
      </w:r>
    </w:p>
    <w:p w14:paraId="57EFD0F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1.我方的保证范围是主合同约定的工程款。</w:t>
      </w:r>
    </w:p>
    <w:p w14:paraId="5027F75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2.本保函所称主合同约定的工程款是指主合同约定的除工程质量保证金以外的合同价款。</w:t>
      </w:r>
    </w:p>
    <w:p w14:paraId="21BA2F22">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366CCC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539F5B0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1.我方保证的方式为：连带责任保证。</w:t>
      </w:r>
    </w:p>
    <w:p w14:paraId="7EA8EA6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6DEB90A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3.你方与发包人协议变更工程款支付日期的，经我方书面同意后，保证期间按照变更后的支付日期做相应调整。</w:t>
      </w:r>
    </w:p>
    <w:p w14:paraId="79D7DDC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三、承担保证责任的形式</w:t>
      </w:r>
    </w:p>
    <w:p w14:paraId="5A9E1530">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2113F05F">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四、代偿的安排</w:t>
      </w:r>
    </w:p>
    <w:p w14:paraId="58E8226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706B46B0">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73940F59">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3.我方收到你方的书面索赔通知及相应的证明材料后７天内无条件支付。</w:t>
      </w:r>
    </w:p>
    <w:p w14:paraId="5FE94AB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五、保证责任的解除</w:t>
      </w:r>
    </w:p>
    <w:p w14:paraId="660E67D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1.在本保函承诺的保证期间内，你方未书面向我方主张保证责任的，自保证期间届满次日起，我方保证责任解除。</w:t>
      </w:r>
    </w:p>
    <w:p w14:paraId="4F754237">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2.发包人按主合同约定履行了工程款的全部支付义务的，自本保函承诺的保证期间届满次日起，我方保证责任解除。</w:t>
      </w:r>
    </w:p>
    <w:p w14:paraId="4C232B4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3.我方按照本保函向你方履行保证责任所支付金额达到本保函保证金额时，自我方向你方支付（支付款项从我方账户划出）之日起，保证责任即解除。</w:t>
      </w:r>
    </w:p>
    <w:p w14:paraId="4323EBB2">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4.按照法律法规的规定或出现应解除我方保证责任的其他情形的，我方在本保函项下的保证责任亦解除。</w:t>
      </w:r>
    </w:p>
    <w:p w14:paraId="2483827C">
      <w:pPr>
        <w:spacing w:line="312" w:lineRule="auto"/>
        <w:jc w:val="left"/>
        <w:rPr>
          <w:rFonts w:ascii="宋体" w:hAnsi="宋体" w:cs="宋体"/>
          <w:color w:val="auto"/>
          <w:szCs w:val="21"/>
          <w:highlight w:val="none"/>
        </w:rPr>
      </w:pPr>
    </w:p>
    <w:p w14:paraId="59510040">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5C33E7D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六、免责条款</w:t>
      </w:r>
    </w:p>
    <w:p w14:paraId="72EAA4B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1.因你方违约致使发包人不能履行义务的，我方不承担保证责任。</w:t>
      </w:r>
    </w:p>
    <w:p w14:paraId="67863E3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2.依照法律法规的规定或你方与发包人的另行约定，免除发包人部分或全部义务的，我方亦免除其相应的保证责任。</w:t>
      </w:r>
    </w:p>
    <w:p w14:paraId="3A0E7AE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56B339F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4.因不可抗力造成发包人不能履行义务的，我方不承担保证责任。</w:t>
      </w:r>
    </w:p>
    <w:p w14:paraId="3C2145C9">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七、争议解决</w:t>
      </w:r>
    </w:p>
    <w:p w14:paraId="78B38538">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14:paraId="381040C5">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0D001269">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14:paraId="73CAA819">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八、保函的生效</w:t>
      </w:r>
    </w:p>
    <w:p w14:paraId="39216EE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5C93EB40">
      <w:pPr>
        <w:spacing w:line="312" w:lineRule="auto"/>
        <w:ind w:firstLine="420" w:firstLineChars="200"/>
        <w:jc w:val="left"/>
        <w:rPr>
          <w:rFonts w:ascii="宋体" w:hAnsi="宋体" w:cs="宋体"/>
          <w:color w:val="auto"/>
          <w:szCs w:val="21"/>
          <w:highlight w:val="none"/>
        </w:rPr>
      </w:pPr>
    </w:p>
    <w:p w14:paraId="30C02B07">
      <w:pPr>
        <w:spacing w:line="312" w:lineRule="auto"/>
        <w:ind w:firstLine="420" w:firstLineChars="200"/>
        <w:jc w:val="left"/>
        <w:rPr>
          <w:rFonts w:ascii="宋体" w:hAnsi="宋体" w:cs="宋体"/>
          <w:color w:val="auto"/>
          <w:szCs w:val="21"/>
          <w:highlight w:val="none"/>
        </w:rPr>
      </w:pPr>
    </w:p>
    <w:p w14:paraId="2AE6852D">
      <w:pPr>
        <w:spacing w:line="312" w:lineRule="auto"/>
        <w:ind w:right="600"/>
        <w:jc w:val="left"/>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5DCE8F30">
      <w:pPr>
        <w:spacing w:line="312" w:lineRule="auto"/>
        <w:ind w:right="12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A23C7F">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1AE5F550">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6AC5CF90">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3600568C">
      <w:pPr>
        <w:spacing w:line="312" w:lineRule="auto"/>
        <w:ind w:right="150" w:firstLine="420" w:firstLineChars="200"/>
        <w:jc w:val="left"/>
        <w:rPr>
          <w:rFonts w:ascii="宋体" w:hAnsi="宋体" w:cs="宋体"/>
          <w:color w:val="auto"/>
          <w:szCs w:val="21"/>
          <w:highlight w:val="none"/>
          <w:u w:val="single"/>
        </w:rPr>
      </w:pPr>
    </w:p>
    <w:p w14:paraId="58C44D79">
      <w:pPr>
        <w:spacing w:line="312" w:lineRule="auto"/>
        <w:ind w:right="150" w:firstLine="420" w:firstLineChars="200"/>
        <w:jc w:val="left"/>
        <w:rPr>
          <w:rFonts w:hAnsi="宋体"/>
          <w:color w:val="auto"/>
          <w:sz w:val="2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238C031">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附件11：</w:t>
      </w:r>
    </w:p>
    <w:p w14:paraId="39237D02">
      <w:pPr>
        <w:spacing w:before="120" w:beforeLines="50" w:after="120" w:afterLines="50" w:line="440" w:lineRule="exact"/>
        <w:jc w:val="center"/>
        <w:rPr>
          <w:rFonts w:hAnsi="宋体"/>
          <w:color w:val="auto"/>
          <w:sz w:val="24"/>
          <w:highlight w:val="none"/>
        </w:rPr>
      </w:pPr>
      <w:r>
        <w:rPr>
          <w:rFonts w:hAnsi="宋体"/>
          <w:color w:val="auto"/>
          <w:sz w:val="24"/>
          <w:highlight w:val="none"/>
        </w:rPr>
        <w:t>11-1：材料暂估价表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3FD6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767D8D2A">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564320C9">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31AAE60D">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0D8DA6B5">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02414C70">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73147C8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0BC62DA2">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402DC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0BEA74EA">
            <w:pPr>
              <w:pStyle w:val="24"/>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1925875C">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5480A4F6">
            <w:pPr>
              <w:pStyle w:val="24"/>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3DF9DAA1">
            <w:pPr>
              <w:pStyle w:val="24"/>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451D1AFA">
            <w:pPr>
              <w:pStyle w:val="24"/>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58D9D981">
            <w:pPr>
              <w:pStyle w:val="24"/>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1240C4C2">
            <w:pPr>
              <w:pStyle w:val="24"/>
              <w:keepNext/>
              <w:spacing w:line="440" w:lineRule="exact"/>
              <w:ind w:left="63" w:right="63"/>
              <w:rPr>
                <w:rFonts w:hAnsi="宋体" w:cs="Times New Roman"/>
                <w:color w:val="auto"/>
                <w:highlight w:val="none"/>
                <w:lang w:val="en-US"/>
              </w:rPr>
            </w:pPr>
          </w:p>
        </w:tc>
      </w:tr>
      <w:tr w14:paraId="0EED1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1896C8B8">
            <w:pPr>
              <w:pStyle w:val="24"/>
              <w:keepNext/>
              <w:spacing w:line="440" w:lineRule="exact"/>
              <w:ind w:left="63" w:right="63"/>
              <w:rPr>
                <w:rFonts w:hAnsi="宋体" w:cs="Times New Roman"/>
                <w:color w:val="auto"/>
                <w:highlight w:val="none"/>
                <w:lang w:val="en-US"/>
              </w:rPr>
            </w:pPr>
          </w:p>
        </w:tc>
        <w:tc>
          <w:tcPr>
            <w:tcW w:w="1984" w:type="dxa"/>
            <w:tcBorders>
              <w:top w:val="nil"/>
            </w:tcBorders>
          </w:tcPr>
          <w:p w14:paraId="528DF861">
            <w:pPr>
              <w:pStyle w:val="24"/>
              <w:keepNext/>
              <w:spacing w:line="440" w:lineRule="exact"/>
              <w:ind w:left="63" w:right="63"/>
              <w:rPr>
                <w:rFonts w:hAnsi="宋体" w:cs="Times New Roman"/>
                <w:color w:val="auto"/>
                <w:highlight w:val="none"/>
                <w:lang w:val="en-US"/>
              </w:rPr>
            </w:pPr>
          </w:p>
        </w:tc>
        <w:tc>
          <w:tcPr>
            <w:tcW w:w="851" w:type="dxa"/>
            <w:tcBorders>
              <w:top w:val="nil"/>
            </w:tcBorders>
          </w:tcPr>
          <w:p w14:paraId="10161B94">
            <w:pPr>
              <w:pStyle w:val="24"/>
              <w:keepNext/>
              <w:spacing w:line="440" w:lineRule="exact"/>
              <w:ind w:left="63" w:right="63"/>
              <w:rPr>
                <w:rFonts w:hAnsi="宋体" w:cs="Times New Roman"/>
                <w:color w:val="auto"/>
                <w:highlight w:val="none"/>
                <w:lang w:val="en-US"/>
              </w:rPr>
            </w:pPr>
          </w:p>
        </w:tc>
        <w:tc>
          <w:tcPr>
            <w:tcW w:w="774" w:type="dxa"/>
            <w:tcBorders>
              <w:top w:val="nil"/>
            </w:tcBorders>
          </w:tcPr>
          <w:p w14:paraId="01B9502D">
            <w:pPr>
              <w:pStyle w:val="24"/>
              <w:keepNext/>
              <w:spacing w:line="440" w:lineRule="exact"/>
              <w:ind w:left="63" w:right="63"/>
              <w:rPr>
                <w:rFonts w:hAnsi="宋体" w:cs="Times New Roman"/>
                <w:color w:val="auto"/>
                <w:highlight w:val="none"/>
                <w:lang w:val="en-US"/>
              </w:rPr>
            </w:pPr>
          </w:p>
        </w:tc>
        <w:tc>
          <w:tcPr>
            <w:tcW w:w="1352" w:type="dxa"/>
            <w:tcBorders>
              <w:top w:val="nil"/>
            </w:tcBorders>
          </w:tcPr>
          <w:p w14:paraId="64FD99EB">
            <w:pPr>
              <w:pStyle w:val="24"/>
              <w:keepNext/>
              <w:spacing w:line="440" w:lineRule="exact"/>
              <w:ind w:left="63" w:right="63"/>
              <w:rPr>
                <w:rFonts w:hAnsi="宋体" w:cs="Times New Roman"/>
                <w:color w:val="auto"/>
                <w:highlight w:val="none"/>
                <w:lang w:val="en-US"/>
              </w:rPr>
            </w:pPr>
          </w:p>
        </w:tc>
        <w:tc>
          <w:tcPr>
            <w:tcW w:w="1418" w:type="dxa"/>
            <w:tcBorders>
              <w:top w:val="nil"/>
            </w:tcBorders>
          </w:tcPr>
          <w:p w14:paraId="531A7133">
            <w:pPr>
              <w:pStyle w:val="24"/>
              <w:keepNext/>
              <w:spacing w:line="440" w:lineRule="exact"/>
              <w:ind w:left="63" w:right="63"/>
              <w:rPr>
                <w:rFonts w:hAnsi="宋体" w:cs="Times New Roman"/>
                <w:color w:val="auto"/>
                <w:highlight w:val="none"/>
                <w:lang w:val="en-US"/>
              </w:rPr>
            </w:pPr>
          </w:p>
        </w:tc>
        <w:tc>
          <w:tcPr>
            <w:tcW w:w="1701" w:type="dxa"/>
            <w:tcBorders>
              <w:top w:val="nil"/>
            </w:tcBorders>
          </w:tcPr>
          <w:p w14:paraId="7CB997B0">
            <w:pPr>
              <w:pStyle w:val="24"/>
              <w:keepNext/>
              <w:spacing w:line="440" w:lineRule="exact"/>
              <w:ind w:left="63" w:right="63"/>
              <w:rPr>
                <w:rFonts w:hAnsi="宋体" w:cs="Times New Roman"/>
                <w:color w:val="auto"/>
                <w:highlight w:val="none"/>
                <w:lang w:val="en-US"/>
              </w:rPr>
            </w:pPr>
          </w:p>
        </w:tc>
      </w:tr>
      <w:tr w14:paraId="1F137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526E2D">
            <w:pPr>
              <w:pStyle w:val="24"/>
              <w:keepNext/>
              <w:spacing w:line="440" w:lineRule="exact"/>
              <w:ind w:left="63" w:right="63"/>
              <w:rPr>
                <w:rFonts w:hAnsi="宋体" w:cs="Times New Roman"/>
                <w:color w:val="auto"/>
                <w:highlight w:val="none"/>
                <w:lang w:val="en-US"/>
              </w:rPr>
            </w:pPr>
          </w:p>
        </w:tc>
        <w:tc>
          <w:tcPr>
            <w:tcW w:w="1984" w:type="dxa"/>
          </w:tcPr>
          <w:p w14:paraId="39FFB0AA">
            <w:pPr>
              <w:pStyle w:val="24"/>
              <w:keepNext/>
              <w:spacing w:line="440" w:lineRule="exact"/>
              <w:ind w:left="63" w:right="63"/>
              <w:rPr>
                <w:rFonts w:hAnsi="宋体" w:cs="Times New Roman"/>
                <w:color w:val="auto"/>
                <w:highlight w:val="none"/>
                <w:lang w:val="en-US"/>
              </w:rPr>
            </w:pPr>
          </w:p>
        </w:tc>
        <w:tc>
          <w:tcPr>
            <w:tcW w:w="851" w:type="dxa"/>
          </w:tcPr>
          <w:p w14:paraId="54040492">
            <w:pPr>
              <w:pStyle w:val="24"/>
              <w:keepNext/>
              <w:spacing w:line="440" w:lineRule="exact"/>
              <w:ind w:left="63" w:right="63"/>
              <w:rPr>
                <w:rFonts w:hAnsi="宋体" w:cs="Times New Roman"/>
                <w:color w:val="auto"/>
                <w:highlight w:val="none"/>
                <w:lang w:val="en-US"/>
              </w:rPr>
            </w:pPr>
          </w:p>
        </w:tc>
        <w:tc>
          <w:tcPr>
            <w:tcW w:w="774" w:type="dxa"/>
          </w:tcPr>
          <w:p w14:paraId="7C48AB40">
            <w:pPr>
              <w:pStyle w:val="24"/>
              <w:keepNext/>
              <w:spacing w:line="440" w:lineRule="exact"/>
              <w:ind w:left="63" w:right="63"/>
              <w:rPr>
                <w:rFonts w:hAnsi="宋体" w:cs="Times New Roman"/>
                <w:color w:val="auto"/>
                <w:highlight w:val="none"/>
                <w:lang w:val="en-US"/>
              </w:rPr>
            </w:pPr>
          </w:p>
        </w:tc>
        <w:tc>
          <w:tcPr>
            <w:tcW w:w="1352" w:type="dxa"/>
          </w:tcPr>
          <w:p w14:paraId="194A7DD4">
            <w:pPr>
              <w:pStyle w:val="24"/>
              <w:keepNext/>
              <w:spacing w:line="440" w:lineRule="exact"/>
              <w:ind w:left="63" w:right="63"/>
              <w:rPr>
                <w:rFonts w:hAnsi="宋体" w:cs="Times New Roman"/>
                <w:color w:val="auto"/>
                <w:highlight w:val="none"/>
                <w:lang w:val="en-US"/>
              </w:rPr>
            </w:pPr>
          </w:p>
        </w:tc>
        <w:tc>
          <w:tcPr>
            <w:tcW w:w="1418" w:type="dxa"/>
          </w:tcPr>
          <w:p w14:paraId="163D3EC2">
            <w:pPr>
              <w:pStyle w:val="24"/>
              <w:keepNext/>
              <w:spacing w:line="440" w:lineRule="exact"/>
              <w:ind w:left="63" w:right="63"/>
              <w:rPr>
                <w:rFonts w:hAnsi="宋体" w:cs="Times New Roman"/>
                <w:color w:val="auto"/>
                <w:highlight w:val="none"/>
                <w:lang w:val="en-US"/>
              </w:rPr>
            </w:pPr>
          </w:p>
        </w:tc>
        <w:tc>
          <w:tcPr>
            <w:tcW w:w="1701" w:type="dxa"/>
          </w:tcPr>
          <w:p w14:paraId="33C1B197">
            <w:pPr>
              <w:pStyle w:val="24"/>
              <w:keepNext/>
              <w:spacing w:line="440" w:lineRule="exact"/>
              <w:ind w:left="63" w:right="63"/>
              <w:rPr>
                <w:rFonts w:hAnsi="宋体" w:cs="Times New Roman"/>
                <w:color w:val="auto"/>
                <w:highlight w:val="none"/>
                <w:lang w:val="en-US"/>
              </w:rPr>
            </w:pPr>
          </w:p>
        </w:tc>
      </w:tr>
      <w:tr w14:paraId="76905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ABE085">
            <w:pPr>
              <w:pStyle w:val="24"/>
              <w:keepNext/>
              <w:spacing w:line="440" w:lineRule="exact"/>
              <w:ind w:left="63" w:right="63"/>
              <w:rPr>
                <w:rFonts w:hAnsi="宋体" w:cs="Times New Roman"/>
                <w:color w:val="auto"/>
                <w:highlight w:val="none"/>
                <w:lang w:val="en-US"/>
              </w:rPr>
            </w:pPr>
          </w:p>
        </w:tc>
        <w:tc>
          <w:tcPr>
            <w:tcW w:w="1984" w:type="dxa"/>
          </w:tcPr>
          <w:p w14:paraId="4182B40F">
            <w:pPr>
              <w:pStyle w:val="24"/>
              <w:keepNext/>
              <w:spacing w:line="440" w:lineRule="exact"/>
              <w:ind w:left="63" w:right="63"/>
              <w:rPr>
                <w:rFonts w:hAnsi="宋体" w:cs="Times New Roman"/>
                <w:color w:val="auto"/>
                <w:highlight w:val="none"/>
                <w:lang w:val="en-US"/>
              </w:rPr>
            </w:pPr>
          </w:p>
        </w:tc>
        <w:tc>
          <w:tcPr>
            <w:tcW w:w="851" w:type="dxa"/>
          </w:tcPr>
          <w:p w14:paraId="5D9D74CA">
            <w:pPr>
              <w:pStyle w:val="24"/>
              <w:keepNext/>
              <w:spacing w:line="440" w:lineRule="exact"/>
              <w:ind w:left="63" w:right="63"/>
              <w:rPr>
                <w:rFonts w:hAnsi="宋体" w:cs="Times New Roman"/>
                <w:color w:val="auto"/>
                <w:highlight w:val="none"/>
                <w:lang w:val="en-US"/>
              </w:rPr>
            </w:pPr>
          </w:p>
        </w:tc>
        <w:tc>
          <w:tcPr>
            <w:tcW w:w="774" w:type="dxa"/>
          </w:tcPr>
          <w:p w14:paraId="5B37618B">
            <w:pPr>
              <w:pStyle w:val="24"/>
              <w:keepNext/>
              <w:spacing w:line="440" w:lineRule="exact"/>
              <w:ind w:left="63" w:right="63"/>
              <w:rPr>
                <w:rFonts w:hAnsi="宋体" w:cs="Times New Roman"/>
                <w:color w:val="auto"/>
                <w:highlight w:val="none"/>
                <w:lang w:val="en-US"/>
              </w:rPr>
            </w:pPr>
          </w:p>
        </w:tc>
        <w:tc>
          <w:tcPr>
            <w:tcW w:w="1352" w:type="dxa"/>
          </w:tcPr>
          <w:p w14:paraId="73715C74">
            <w:pPr>
              <w:pStyle w:val="24"/>
              <w:keepNext/>
              <w:spacing w:line="440" w:lineRule="exact"/>
              <w:ind w:left="63" w:right="63"/>
              <w:rPr>
                <w:rFonts w:hAnsi="宋体" w:cs="Times New Roman"/>
                <w:color w:val="auto"/>
                <w:highlight w:val="none"/>
                <w:lang w:val="en-US"/>
              </w:rPr>
            </w:pPr>
          </w:p>
        </w:tc>
        <w:tc>
          <w:tcPr>
            <w:tcW w:w="1418" w:type="dxa"/>
          </w:tcPr>
          <w:p w14:paraId="2F407B0C">
            <w:pPr>
              <w:pStyle w:val="24"/>
              <w:keepNext/>
              <w:spacing w:line="440" w:lineRule="exact"/>
              <w:ind w:left="63" w:right="63"/>
              <w:rPr>
                <w:rFonts w:hAnsi="宋体" w:cs="Times New Roman"/>
                <w:color w:val="auto"/>
                <w:highlight w:val="none"/>
                <w:lang w:val="en-US"/>
              </w:rPr>
            </w:pPr>
          </w:p>
        </w:tc>
        <w:tc>
          <w:tcPr>
            <w:tcW w:w="1701" w:type="dxa"/>
          </w:tcPr>
          <w:p w14:paraId="61E0875E">
            <w:pPr>
              <w:pStyle w:val="24"/>
              <w:keepNext/>
              <w:spacing w:line="440" w:lineRule="exact"/>
              <w:ind w:left="63" w:right="63"/>
              <w:rPr>
                <w:rFonts w:hAnsi="宋体" w:cs="Times New Roman"/>
                <w:color w:val="auto"/>
                <w:highlight w:val="none"/>
                <w:lang w:val="en-US"/>
              </w:rPr>
            </w:pPr>
          </w:p>
        </w:tc>
      </w:tr>
      <w:tr w14:paraId="4EA8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7DB603">
            <w:pPr>
              <w:pStyle w:val="24"/>
              <w:keepNext/>
              <w:spacing w:line="440" w:lineRule="exact"/>
              <w:ind w:left="63" w:right="63"/>
              <w:rPr>
                <w:rFonts w:hAnsi="宋体" w:cs="Times New Roman"/>
                <w:color w:val="auto"/>
                <w:highlight w:val="none"/>
                <w:lang w:val="en-US"/>
              </w:rPr>
            </w:pPr>
          </w:p>
        </w:tc>
        <w:tc>
          <w:tcPr>
            <w:tcW w:w="1984" w:type="dxa"/>
          </w:tcPr>
          <w:p w14:paraId="17AA87B1">
            <w:pPr>
              <w:pStyle w:val="24"/>
              <w:keepNext/>
              <w:spacing w:line="440" w:lineRule="exact"/>
              <w:ind w:left="63" w:right="63"/>
              <w:rPr>
                <w:rFonts w:hAnsi="宋体" w:cs="Times New Roman"/>
                <w:color w:val="auto"/>
                <w:highlight w:val="none"/>
                <w:lang w:val="en-US"/>
              </w:rPr>
            </w:pPr>
          </w:p>
        </w:tc>
        <w:tc>
          <w:tcPr>
            <w:tcW w:w="851" w:type="dxa"/>
          </w:tcPr>
          <w:p w14:paraId="7F9984B4">
            <w:pPr>
              <w:pStyle w:val="24"/>
              <w:keepNext/>
              <w:spacing w:line="440" w:lineRule="exact"/>
              <w:ind w:left="63" w:right="63"/>
              <w:rPr>
                <w:rFonts w:hAnsi="宋体" w:cs="Times New Roman"/>
                <w:color w:val="auto"/>
                <w:highlight w:val="none"/>
                <w:lang w:val="en-US"/>
              </w:rPr>
            </w:pPr>
          </w:p>
        </w:tc>
        <w:tc>
          <w:tcPr>
            <w:tcW w:w="774" w:type="dxa"/>
          </w:tcPr>
          <w:p w14:paraId="06A81753">
            <w:pPr>
              <w:pStyle w:val="24"/>
              <w:keepNext/>
              <w:spacing w:line="440" w:lineRule="exact"/>
              <w:ind w:left="63" w:right="63"/>
              <w:rPr>
                <w:rFonts w:hAnsi="宋体" w:cs="Times New Roman"/>
                <w:color w:val="auto"/>
                <w:highlight w:val="none"/>
                <w:lang w:val="en-US"/>
              </w:rPr>
            </w:pPr>
          </w:p>
        </w:tc>
        <w:tc>
          <w:tcPr>
            <w:tcW w:w="1352" w:type="dxa"/>
          </w:tcPr>
          <w:p w14:paraId="7E63732F">
            <w:pPr>
              <w:pStyle w:val="24"/>
              <w:keepNext/>
              <w:spacing w:line="440" w:lineRule="exact"/>
              <w:ind w:left="63" w:right="63"/>
              <w:rPr>
                <w:rFonts w:hAnsi="宋体" w:cs="Times New Roman"/>
                <w:color w:val="auto"/>
                <w:highlight w:val="none"/>
                <w:lang w:val="en-US"/>
              </w:rPr>
            </w:pPr>
          </w:p>
        </w:tc>
        <w:tc>
          <w:tcPr>
            <w:tcW w:w="1418" w:type="dxa"/>
          </w:tcPr>
          <w:p w14:paraId="137E179B">
            <w:pPr>
              <w:pStyle w:val="24"/>
              <w:keepNext/>
              <w:spacing w:line="440" w:lineRule="exact"/>
              <w:ind w:left="63" w:right="63"/>
              <w:rPr>
                <w:rFonts w:hAnsi="宋体" w:cs="Times New Roman"/>
                <w:color w:val="auto"/>
                <w:highlight w:val="none"/>
                <w:lang w:val="en-US"/>
              </w:rPr>
            </w:pPr>
          </w:p>
        </w:tc>
        <w:tc>
          <w:tcPr>
            <w:tcW w:w="1701" w:type="dxa"/>
          </w:tcPr>
          <w:p w14:paraId="0CAFAB7E">
            <w:pPr>
              <w:pStyle w:val="24"/>
              <w:keepNext/>
              <w:spacing w:line="440" w:lineRule="exact"/>
              <w:ind w:left="63" w:right="63"/>
              <w:rPr>
                <w:rFonts w:hAnsi="宋体" w:cs="Times New Roman"/>
                <w:color w:val="auto"/>
                <w:highlight w:val="none"/>
                <w:lang w:val="en-US"/>
              </w:rPr>
            </w:pPr>
          </w:p>
        </w:tc>
      </w:tr>
      <w:tr w14:paraId="19FB4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48A1A9">
            <w:pPr>
              <w:pStyle w:val="24"/>
              <w:keepNext/>
              <w:spacing w:line="440" w:lineRule="exact"/>
              <w:ind w:left="63" w:right="63"/>
              <w:rPr>
                <w:rFonts w:hAnsi="宋体" w:cs="Times New Roman"/>
                <w:color w:val="auto"/>
                <w:highlight w:val="none"/>
                <w:lang w:val="en-US"/>
              </w:rPr>
            </w:pPr>
          </w:p>
        </w:tc>
        <w:tc>
          <w:tcPr>
            <w:tcW w:w="1984" w:type="dxa"/>
          </w:tcPr>
          <w:p w14:paraId="5B6EDBE4">
            <w:pPr>
              <w:pStyle w:val="24"/>
              <w:keepNext/>
              <w:spacing w:line="440" w:lineRule="exact"/>
              <w:ind w:left="63" w:right="63"/>
              <w:rPr>
                <w:rFonts w:hAnsi="宋体" w:cs="Times New Roman"/>
                <w:color w:val="auto"/>
                <w:highlight w:val="none"/>
                <w:lang w:val="en-US"/>
              </w:rPr>
            </w:pPr>
          </w:p>
        </w:tc>
        <w:tc>
          <w:tcPr>
            <w:tcW w:w="851" w:type="dxa"/>
          </w:tcPr>
          <w:p w14:paraId="11E3B2A1">
            <w:pPr>
              <w:pStyle w:val="24"/>
              <w:keepNext/>
              <w:spacing w:line="440" w:lineRule="exact"/>
              <w:ind w:left="63" w:right="63"/>
              <w:rPr>
                <w:rFonts w:hAnsi="宋体" w:cs="Times New Roman"/>
                <w:color w:val="auto"/>
                <w:highlight w:val="none"/>
                <w:lang w:val="en-US"/>
              </w:rPr>
            </w:pPr>
          </w:p>
        </w:tc>
        <w:tc>
          <w:tcPr>
            <w:tcW w:w="774" w:type="dxa"/>
          </w:tcPr>
          <w:p w14:paraId="62BD1360">
            <w:pPr>
              <w:pStyle w:val="24"/>
              <w:keepNext/>
              <w:spacing w:line="440" w:lineRule="exact"/>
              <w:ind w:left="63" w:right="63"/>
              <w:rPr>
                <w:rFonts w:hAnsi="宋体" w:cs="Times New Roman"/>
                <w:color w:val="auto"/>
                <w:highlight w:val="none"/>
                <w:lang w:val="en-US"/>
              </w:rPr>
            </w:pPr>
          </w:p>
        </w:tc>
        <w:tc>
          <w:tcPr>
            <w:tcW w:w="1352" w:type="dxa"/>
          </w:tcPr>
          <w:p w14:paraId="00C6796E">
            <w:pPr>
              <w:pStyle w:val="24"/>
              <w:keepNext/>
              <w:spacing w:line="440" w:lineRule="exact"/>
              <w:ind w:left="63" w:right="63"/>
              <w:rPr>
                <w:rFonts w:hAnsi="宋体" w:cs="Times New Roman"/>
                <w:color w:val="auto"/>
                <w:highlight w:val="none"/>
                <w:lang w:val="en-US"/>
              </w:rPr>
            </w:pPr>
          </w:p>
        </w:tc>
        <w:tc>
          <w:tcPr>
            <w:tcW w:w="1418" w:type="dxa"/>
          </w:tcPr>
          <w:p w14:paraId="220E6CEF">
            <w:pPr>
              <w:pStyle w:val="24"/>
              <w:keepNext/>
              <w:spacing w:line="440" w:lineRule="exact"/>
              <w:ind w:left="63" w:right="63"/>
              <w:rPr>
                <w:rFonts w:hAnsi="宋体" w:cs="Times New Roman"/>
                <w:color w:val="auto"/>
                <w:highlight w:val="none"/>
                <w:lang w:val="en-US"/>
              </w:rPr>
            </w:pPr>
          </w:p>
        </w:tc>
        <w:tc>
          <w:tcPr>
            <w:tcW w:w="1701" w:type="dxa"/>
          </w:tcPr>
          <w:p w14:paraId="558ED819">
            <w:pPr>
              <w:pStyle w:val="24"/>
              <w:keepNext/>
              <w:spacing w:line="440" w:lineRule="exact"/>
              <w:ind w:left="63" w:right="63"/>
              <w:rPr>
                <w:rFonts w:hAnsi="宋体" w:cs="Times New Roman"/>
                <w:color w:val="auto"/>
                <w:highlight w:val="none"/>
                <w:lang w:val="en-US"/>
              </w:rPr>
            </w:pPr>
          </w:p>
        </w:tc>
      </w:tr>
      <w:tr w14:paraId="73776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711781">
            <w:pPr>
              <w:pStyle w:val="24"/>
              <w:keepNext/>
              <w:spacing w:line="440" w:lineRule="exact"/>
              <w:ind w:left="63" w:right="63"/>
              <w:rPr>
                <w:rFonts w:hAnsi="宋体" w:cs="Times New Roman"/>
                <w:color w:val="auto"/>
                <w:highlight w:val="none"/>
                <w:lang w:val="en-US"/>
              </w:rPr>
            </w:pPr>
          </w:p>
        </w:tc>
        <w:tc>
          <w:tcPr>
            <w:tcW w:w="1984" w:type="dxa"/>
          </w:tcPr>
          <w:p w14:paraId="1AC7C2D6">
            <w:pPr>
              <w:pStyle w:val="24"/>
              <w:keepNext/>
              <w:spacing w:line="440" w:lineRule="exact"/>
              <w:ind w:left="63" w:right="63"/>
              <w:rPr>
                <w:rFonts w:hAnsi="宋体" w:cs="Times New Roman"/>
                <w:color w:val="auto"/>
                <w:highlight w:val="none"/>
                <w:lang w:val="en-US"/>
              </w:rPr>
            </w:pPr>
          </w:p>
        </w:tc>
        <w:tc>
          <w:tcPr>
            <w:tcW w:w="851" w:type="dxa"/>
          </w:tcPr>
          <w:p w14:paraId="767D9F28">
            <w:pPr>
              <w:pStyle w:val="24"/>
              <w:keepNext/>
              <w:spacing w:line="440" w:lineRule="exact"/>
              <w:ind w:left="63" w:right="63"/>
              <w:rPr>
                <w:rFonts w:hAnsi="宋体" w:cs="Times New Roman"/>
                <w:color w:val="auto"/>
                <w:highlight w:val="none"/>
                <w:lang w:val="en-US"/>
              </w:rPr>
            </w:pPr>
          </w:p>
        </w:tc>
        <w:tc>
          <w:tcPr>
            <w:tcW w:w="774" w:type="dxa"/>
          </w:tcPr>
          <w:p w14:paraId="7090CC74">
            <w:pPr>
              <w:pStyle w:val="24"/>
              <w:keepNext/>
              <w:spacing w:line="440" w:lineRule="exact"/>
              <w:ind w:left="63" w:right="63"/>
              <w:rPr>
                <w:rFonts w:hAnsi="宋体" w:cs="Times New Roman"/>
                <w:color w:val="auto"/>
                <w:highlight w:val="none"/>
                <w:lang w:val="en-US"/>
              </w:rPr>
            </w:pPr>
          </w:p>
        </w:tc>
        <w:tc>
          <w:tcPr>
            <w:tcW w:w="1352" w:type="dxa"/>
          </w:tcPr>
          <w:p w14:paraId="69EA9C68">
            <w:pPr>
              <w:pStyle w:val="24"/>
              <w:keepNext/>
              <w:spacing w:line="440" w:lineRule="exact"/>
              <w:ind w:left="63" w:right="63"/>
              <w:rPr>
                <w:rFonts w:hAnsi="宋体" w:cs="Times New Roman"/>
                <w:color w:val="auto"/>
                <w:highlight w:val="none"/>
                <w:lang w:val="en-US"/>
              </w:rPr>
            </w:pPr>
          </w:p>
        </w:tc>
        <w:tc>
          <w:tcPr>
            <w:tcW w:w="1418" w:type="dxa"/>
          </w:tcPr>
          <w:p w14:paraId="63C8BFB0">
            <w:pPr>
              <w:pStyle w:val="24"/>
              <w:keepNext/>
              <w:spacing w:line="440" w:lineRule="exact"/>
              <w:ind w:left="63" w:right="63"/>
              <w:rPr>
                <w:rFonts w:hAnsi="宋体" w:cs="Times New Roman"/>
                <w:color w:val="auto"/>
                <w:highlight w:val="none"/>
                <w:lang w:val="en-US"/>
              </w:rPr>
            </w:pPr>
          </w:p>
        </w:tc>
        <w:tc>
          <w:tcPr>
            <w:tcW w:w="1701" w:type="dxa"/>
          </w:tcPr>
          <w:p w14:paraId="746E782A">
            <w:pPr>
              <w:pStyle w:val="24"/>
              <w:keepNext/>
              <w:spacing w:line="440" w:lineRule="exact"/>
              <w:ind w:left="63" w:right="63"/>
              <w:rPr>
                <w:rFonts w:hAnsi="宋体" w:cs="Times New Roman"/>
                <w:color w:val="auto"/>
                <w:highlight w:val="none"/>
                <w:lang w:val="en-US"/>
              </w:rPr>
            </w:pPr>
          </w:p>
        </w:tc>
      </w:tr>
      <w:tr w14:paraId="6DD4D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2E02BF">
            <w:pPr>
              <w:pStyle w:val="24"/>
              <w:keepNext/>
              <w:spacing w:line="440" w:lineRule="exact"/>
              <w:ind w:left="63" w:right="63"/>
              <w:rPr>
                <w:rFonts w:hAnsi="宋体" w:cs="Times New Roman"/>
                <w:color w:val="auto"/>
                <w:highlight w:val="none"/>
                <w:lang w:val="en-US"/>
              </w:rPr>
            </w:pPr>
          </w:p>
        </w:tc>
        <w:tc>
          <w:tcPr>
            <w:tcW w:w="1984" w:type="dxa"/>
          </w:tcPr>
          <w:p w14:paraId="04AA07B1">
            <w:pPr>
              <w:pStyle w:val="24"/>
              <w:keepNext/>
              <w:spacing w:line="440" w:lineRule="exact"/>
              <w:ind w:left="63" w:right="63"/>
              <w:rPr>
                <w:rFonts w:hAnsi="宋体" w:cs="Times New Roman"/>
                <w:color w:val="auto"/>
                <w:highlight w:val="none"/>
                <w:lang w:val="en-US"/>
              </w:rPr>
            </w:pPr>
          </w:p>
        </w:tc>
        <w:tc>
          <w:tcPr>
            <w:tcW w:w="851" w:type="dxa"/>
          </w:tcPr>
          <w:p w14:paraId="3CA93438">
            <w:pPr>
              <w:pStyle w:val="24"/>
              <w:keepNext/>
              <w:spacing w:line="440" w:lineRule="exact"/>
              <w:ind w:left="63" w:right="63"/>
              <w:rPr>
                <w:rFonts w:hAnsi="宋体" w:cs="Times New Roman"/>
                <w:color w:val="auto"/>
                <w:highlight w:val="none"/>
                <w:lang w:val="en-US"/>
              </w:rPr>
            </w:pPr>
          </w:p>
        </w:tc>
        <w:tc>
          <w:tcPr>
            <w:tcW w:w="774" w:type="dxa"/>
          </w:tcPr>
          <w:p w14:paraId="4ED1571B">
            <w:pPr>
              <w:pStyle w:val="24"/>
              <w:keepNext/>
              <w:spacing w:line="440" w:lineRule="exact"/>
              <w:ind w:left="63" w:right="63"/>
              <w:rPr>
                <w:rFonts w:hAnsi="宋体" w:cs="Times New Roman"/>
                <w:color w:val="auto"/>
                <w:highlight w:val="none"/>
                <w:lang w:val="en-US"/>
              </w:rPr>
            </w:pPr>
          </w:p>
        </w:tc>
        <w:tc>
          <w:tcPr>
            <w:tcW w:w="1352" w:type="dxa"/>
          </w:tcPr>
          <w:p w14:paraId="48EAEDBB">
            <w:pPr>
              <w:pStyle w:val="24"/>
              <w:keepNext/>
              <w:spacing w:line="440" w:lineRule="exact"/>
              <w:ind w:left="63" w:right="63"/>
              <w:rPr>
                <w:rFonts w:hAnsi="宋体" w:cs="Times New Roman"/>
                <w:color w:val="auto"/>
                <w:highlight w:val="none"/>
                <w:lang w:val="en-US"/>
              </w:rPr>
            </w:pPr>
          </w:p>
        </w:tc>
        <w:tc>
          <w:tcPr>
            <w:tcW w:w="1418" w:type="dxa"/>
          </w:tcPr>
          <w:p w14:paraId="0DAA0308">
            <w:pPr>
              <w:pStyle w:val="24"/>
              <w:keepNext/>
              <w:spacing w:line="440" w:lineRule="exact"/>
              <w:ind w:left="63" w:right="63"/>
              <w:rPr>
                <w:rFonts w:hAnsi="宋体" w:cs="Times New Roman"/>
                <w:color w:val="auto"/>
                <w:highlight w:val="none"/>
                <w:lang w:val="en-US"/>
              </w:rPr>
            </w:pPr>
          </w:p>
        </w:tc>
        <w:tc>
          <w:tcPr>
            <w:tcW w:w="1701" w:type="dxa"/>
          </w:tcPr>
          <w:p w14:paraId="2D5829C3">
            <w:pPr>
              <w:pStyle w:val="24"/>
              <w:keepNext/>
              <w:spacing w:line="440" w:lineRule="exact"/>
              <w:ind w:left="63" w:right="63"/>
              <w:rPr>
                <w:rFonts w:hAnsi="宋体" w:cs="Times New Roman"/>
                <w:color w:val="auto"/>
                <w:highlight w:val="none"/>
                <w:lang w:val="en-US"/>
              </w:rPr>
            </w:pPr>
          </w:p>
        </w:tc>
      </w:tr>
      <w:tr w14:paraId="78A64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3E0347">
            <w:pPr>
              <w:pStyle w:val="24"/>
              <w:keepNext/>
              <w:spacing w:line="440" w:lineRule="exact"/>
              <w:ind w:left="63" w:right="63"/>
              <w:rPr>
                <w:rFonts w:hAnsi="宋体" w:cs="Times New Roman"/>
                <w:color w:val="auto"/>
                <w:highlight w:val="none"/>
                <w:lang w:val="en-US"/>
              </w:rPr>
            </w:pPr>
          </w:p>
        </w:tc>
        <w:tc>
          <w:tcPr>
            <w:tcW w:w="1984" w:type="dxa"/>
          </w:tcPr>
          <w:p w14:paraId="635F5AC4">
            <w:pPr>
              <w:pStyle w:val="24"/>
              <w:keepNext/>
              <w:spacing w:line="440" w:lineRule="exact"/>
              <w:ind w:left="63" w:right="63"/>
              <w:rPr>
                <w:rFonts w:hAnsi="宋体" w:cs="Times New Roman"/>
                <w:color w:val="auto"/>
                <w:highlight w:val="none"/>
                <w:lang w:val="en-US"/>
              </w:rPr>
            </w:pPr>
          </w:p>
        </w:tc>
        <w:tc>
          <w:tcPr>
            <w:tcW w:w="851" w:type="dxa"/>
          </w:tcPr>
          <w:p w14:paraId="1D1BF411">
            <w:pPr>
              <w:pStyle w:val="24"/>
              <w:keepNext/>
              <w:spacing w:line="440" w:lineRule="exact"/>
              <w:ind w:left="63" w:right="63"/>
              <w:rPr>
                <w:rFonts w:hAnsi="宋体" w:cs="Times New Roman"/>
                <w:color w:val="auto"/>
                <w:highlight w:val="none"/>
                <w:lang w:val="en-US"/>
              </w:rPr>
            </w:pPr>
          </w:p>
        </w:tc>
        <w:tc>
          <w:tcPr>
            <w:tcW w:w="774" w:type="dxa"/>
          </w:tcPr>
          <w:p w14:paraId="084152B0">
            <w:pPr>
              <w:pStyle w:val="24"/>
              <w:keepNext/>
              <w:spacing w:line="440" w:lineRule="exact"/>
              <w:ind w:left="63" w:right="63"/>
              <w:rPr>
                <w:rFonts w:hAnsi="宋体" w:cs="Times New Roman"/>
                <w:color w:val="auto"/>
                <w:highlight w:val="none"/>
                <w:lang w:val="en-US"/>
              </w:rPr>
            </w:pPr>
          </w:p>
        </w:tc>
        <w:tc>
          <w:tcPr>
            <w:tcW w:w="1352" w:type="dxa"/>
          </w:tcPr>
          <w:p w14:paraId="6EB5BA7F">
            <w:pPr>
              <w:pStyle w:val="24"/>
              <w:keepNext/>
              <w:spacing w:line="440" w:lineRule="exact"/>
              <w:ind w:left="63" w:right="63"/>
              <w:rPr>
                <w:rFonts w:hAnsi="宋体" w:cs="Times New Roman"/>
                <w:color w:val="auto"/>
                <w:highlight w:val="none"/>
                <w:lang w:val="en-US"/>
              </w:rPr>
            </w:pPr>
          </w:p>
        </w:tc>
        <w:tc>
          <w:tcPr>
            <w:tcW w:w="1418" w:type="dxa"/>
          </w:tcPr>
          <w:p w14:paraId="0E87809D">
            <w:pPr>
              <w:pStyle w:val="24"/>
              <w:keepNext/>
              <w:spacing w:line="440" w:lineRule="exact"/>
              <w:ind w:left="63" w:right="63"/>
              <w:rPr>
                <w:rFonts w:hAnsi="宋体" w:cs="Times New Roman"/>
                <w:color w:val="auto"/>
                <w:highlight w:val="none"/>
                <w:lang w:val="en-US"/>
              </w:rPr>
            </w:pPr>
          </w:p>
        </w:tc>
        <w:tc>
          <w:tcPr>
            <w:tcW w:w="1701" w:type="dxa"/>
          </w:tcPr>
          <w:p w14:paraId="426FD356">
            <w:pPr>
              <w:pStyle w:val="24"/>
              <w:keepNext/>
              <w:spacing w:line="440" w:lineRule="exact"/>
              <w:ind w:left="63" w:right="63"/>
              <w:rPr>
                <w:rFonts w:hAnsi="宋体" w:cs="Times New Roman"/>
                <w:color w:val="auto"/>
                <w:highlight w:val="none"/>
                <w:lang w:val="en-US"/>
              </w:rPr>
            </w:pPr>
          </w:p>
        </w:tc>
      </w:tr>
      <w:tr w14:paraId="1C5D7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405258">
            <w:pPr>
              <w:pStyle w:val="24"/>
              <w:keepNext/>
              <w:spacing w:line="440" w:lineRule="exact"/>
              <w:ind w:left="63" w:right="63"/>
              <w:rPr>
                <w:rFonts w:hAnsi="宋体" w:cs="Times New Roman"/>
                <w:color w:val="auto"/>
                <w:highlight w:val="none"/>
                <w:lang w:val="en-US"/>
              </w:rPr>
            </w:pPr>
          </w:p>
        </w:tc>
        <w:tc>
          <w:tcPr>
            <w:tcW w:w="1984" w:type="dxa"/>
          </w:tcPr>
          <w:p w14:paraId="76F30EF0">
            <w:pPr>
              <w:pStyle w:val="24"/>
              <w:keepNext/>
              <w:spacing w:line="440" w:lineRule="exact"/>
              <w:ind w:left="63" w:right="63"/>
              <w:rPr>
                <w:rFonts w:hAnsi="宋体" w:cs="Times New Roman"/>
                <w:color w:val="auto"/>
                <w:highlight w:val="none"/>
                <w:lang w:val="en-US"/>
              </w:rPr>
            </w:pPr>
          </w:p>
        </w:tc>
        <w:tc>
          <w:tcPr>
            <w:tcW w:w="851" w:type="dxa"/>
          </w:tcPr>
          <w:p w14:paraId="1329DA02">
            <w:pPr>
              <w:pStyle w:val="24"/>
              <w:keepNext/>
              <w:spacing w:line="440" w:lineRule="exact"/>
              <w:ind w:left="63" w:right="63"/>
              <w:rPr>
                <w:rFonts w:hAnsi="宋体" w:cs="Times New Roman"/>
                <w:color w:val="auto"/>
                <w:highlight w:val="none"/>
                <w:lang w:val="en-US"/>
              </w:rPr>
            </w:pPr>
          </w:p>
        </w:tc>
        <w:tc>
          <w:tcPr>
            <w:tcW w:w="774" w:type="dxa"/>
          </w:tcPr>
          <w:p w14:paraId="2AC8A6DB">
            <w:pPr>
              <w:pStyle w:val="24"/>
              <w:keepNext/>
              <w:spacing w:line="440" w:lineRule="exact"/>
              <w:ind w:left="63" w:right="63"/>
              <w:rPr>
                <w:rFonts w:hAnsi="宋体" w:cs="Times New Roman"/>
                <w:color w:val="auto"/>
                <w:highlight w:val="none"/>
                <w:lang w:val="en-US"/>
              </w:rPr>
            </w:pPr>
          </w:p>
        </w:tc>
        <w:tc>
          <w:tcPr>
            <w:tcW w:w="1352" w:type="dxa"/>
          </w:tcPr>
          <w:p w14:paraId="1B5A4890">
            <w:pPr>
              <w:pStyle w:val="24"/>
              <w:keepNext/>
              <w:spacing w:line="440" w:lineRule="exact"/>
              <w:ind w:left="63" w:right="63"/>
              <w:rPr>
                <w:rFonts w:hAnsi="宋体" w:cs="Times New Roman"/>
                <w:color w:val="auto"/>
                <w:highlight w:val="none"/>
                <w:lang w:val="en-US"/>
              </w:rPr>
            </w:pPr>
          </w:p>
        </w:tc>
        <w:tc>
          <w:tcPr>
            <w:tcW w:w="1418" w:type="dxa"/>
          </w:tcPr>
          <w:p w14:paraId="0871CD56">
            <w:pPr>
              <w:pStyle w:val="24"/>
              <w:keepNext/>
              <w:spacing w:line="440" w:lineRule="exact"/>
              <w:ind w:left="63" w:right="63"/>
              <w:rPr>
                <w:rFonts w:hAnsi="宋体" w:cs="Times New Roman"/>
                <w:color w:val="auto"/>
                <w:highlight w:val="none"/>
                <w:lang w:val="en-US"/>
              </w:rPr>
            </w:pPr>
          </w:p>
        </w:tc>
        <w:tc>
          <w:tcPr>
            <w:tcW w:w="1701" w:type="dxa"/>
          </w:tcPr>
          <w:p w14:paraId="3D33CD52">
            <w:pPr>
              <w:pStyle w:val="24"/>
              <w:keepNext/>
              <w:spacing w:line="440" w:lineRule="exact"/>
              <w:ind w:left="63" w:right="63"/>
              <w:rPr>
                <w:rFonts w:hAnsi="宋体" w:cs="Times New Roman"/>
                <w:color w:val="auto"/>
                <w:highlight w:val="none"/>
                <w:lang w:val="en-US"/>
              </w:rPr>
            </w:pPr>
          </w:p>
        </w:tc>
      </w:tr>
      <w:tr w14:paraId="19FE4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299E5">
            <w:pPr>
              <w:pStyle w:val="24"/>
              <w:keepNext/>
              <w:spacing w:line="440" w:lineRule="exact"/>
              <w:ind w:left="63" w:right="63"/>
              <w:rPr>
                <w:rFonts w:hAnsi="宋体" w:cs="Times New Roman"/>
                <w:color w:val="auto"/>
                <w:highlight w:val="none"/>
                <w:lang w:val="en-US"/>
              </w:rPr>
            </w:pPr>
          </w:p>
        </w:tc>
        <w:tc>
          <w:tcPr>
            <w:tcW w:w="1984" w:type="dxa"/>
          </w:tcPr>
          <w:p w14:paraId="10D5F976">
            <w:pPr>
              <w:pStyle w:val="24"/>
              <w:keepNext/>
              <w:spacing w:line="440" w:lineRule="exact"/>
              <w:ind w:left="63" w:right="63"/>
              <w:rPr>
                <w:rFonts w:hAnsi="宋体" w:cs="Times New Roman"/>
                <w:color w:val="auto"/>
                <w:highlight w:val="none"/>
                <w:lang w:val="en-US"/>
              </w:rPr>
            </w:pPr>
          </w:p>
        </w:tc>
        <w:tc>
          <w:tcPr>
            <w:tcW w:w="851" w:type="dxa"/>
          </w:tcPr>
          <w:p w14:paraId="6C19D19C">
            <w:pPr>
              <w:pStyle w:val="24"/>
              <w:keepNext/>
              <w:spacing w:line="440" w:lineRule="exact"/>
              <w:ind w:left="63" w:right="63"/>
              <w:rPr>
                <w:rFonts w:hAnsi="宋体" w:cs="Times New Roman"/>
                <w:color w:val="auto"/>
                <w:highlight w:val="none"/>
                <w:lang w:val="en-US"/>
              </w:rPr>
            </w:pPr>
          </w:p>
        </w:tc>
        <w:tc>
          <w:tcPr>
            <w:tcW w:w="774" w:type="dxa"/>
          </w:tcPr>
          <w:p w14:paraId="2AB3864C">
            <w:pPr>
              <w:pStyle w:val="24"/>
              <w:keepNext/>
              <w:spacing w:line="440" w:lineRule="exact"/>
              <w:ind w:left="63" w:right="63"/>
              <w:rPr>
                <w:rFonts w:hAnsi="宋体" w:cs="Times New Roman"/>
                <w:color w:val="auto"/>
                <w:highlight w:val="none"/>
                <w:lang w:val="en-US"/>
              </w:rPr>
            </w:pPr>
          </w:p>
        </w:tc>
        <w:tc>
          <w:tcPr>
            <w:tcW w:w="1352" w:type="dxa"/>
          </w:tcPr>
          <w:p w14:paraId="15F84196">
            <w:pPr>
              <w:pStyle w:val="24"/>
              <w:keepNext/>
              <w:spacing w:line="440" w:lineRule="exact"/>
              <w:ind w:left="63" w:right="63"/>
              <w:rPr>
                <w:rFonts w:hAnsi="宋体" w:cs="Times New Roman"/>
                <w:color w:val="auto"/>
                <w:highlight w:val="none"/>
                <w:lang w:val="en-US"/>
              </w:rPr>
            </w:pPr>
          </w:p>
        </w:tc>
        <w:tc>
          <w:tcPr>
            <w:tcW w:w="1418" w:type="dxa"/>
          </w:tcPr>
          <w:p w14:paraId="65B55D45">
            <w:pPr>
              <w:pStyle w:val="24"/>
              <w:keepNext/>
              <w:spacing w:line="440" w:lineRule="exact"/>
              <w:ind w:left="63" w:right="63"/>
              <w:rPr>
                <w:rFonts w:hAnsi="宋体" w:cs="Times New Roman"/>
                <w:color w:val="auto"/>
                <w:highlight w:val="none"/>
                <w:lang w:val="en-US"/>
              </w:rPr>
            </w:pPr>
          </w:p>
        </w:tc>
        <w:tc>
          <w:tcPr>
            <w:tcW w:w="1701" w:type="dxa"/>
          </w:tcPr>
          <w:p w14:paraId="2D07F15E">
            <w:pPr>
              <w:pStyle w:val="24"/>
              <w:keepNext/>
              <w:spacing w:line="440" w:lineRule="exact"/>
              <w:ind w:left="63" w:right="63"/>
              <w:rPr>
                <w:rFonts w:hAnsi="宋体" w:cs="Times New Roman"/>
                <w:color w:val="auto"/>
                <w:highlight w:val="none"/>
                <w:lang w:val="en-US"/>
              </w:rPr>
            </w:pPr>
          </w:p>
        </w:tc>
      </w:tr>
      <w:tr w14:paraId="4EEB1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FB362C">
            <w:pPr>
              <w:pStyle w:val="24"/>
              <w:keepNext/>
              <w:spacing w:line="440" w:lineRule="exact"/>
              <w:ind w:left="63" w:right="63"/>
              <w:rPr>
                <w:rFonts w:hAnsi="宋体" w:cs="Times New Roman"/>
                <w:color w:val="auto"/>
                <w:highlight w:val="none"/>
                <w:lang w:val="en-US"/>
              </w:rPr>
            </w:pPr>
          </w:p>
        </w:tc>
        <w:tc>
          <w:tcPr>
            <w:tcW w:w="1984" w:type="dxa"/>
          </w:tcPr>
          <w:p w14:paraId="1E5BEBB6">
            <w:pPr>
              <w:pStyle w:val="24"/>
              <w:keepNext/>
              <w:spacing w:line="440" w:lineRule="exact"/>
              <w:ind w:left="63" w:right="63"/>
              <w:rPr>
                <w:rFonts w:hAnsi="宋体" w:cs="Times New Roman"/>
                <w:color w:val="auto"/>
                <w:highlight w:val="none"/>
                <w:lang w:val="en-US"/>
              </w:rPr>
            </w:pPr>
          </w:p>
        </w:tc>
        <w:tc>
          <w:tcPr>
            <w:tcW w:w="851" w:type="dxa"/>
          </w:tcPr>
          <w:p w14:paraId="5E562A84">
            <w:pPr>
              <w:pStyle w:val="24"/>
              <w:keepNext/>
              <w:spacing w:line="440" w:lineRule="exact"/>
              <w:ind w:left="63" w:right="63"/>
              <w:rPr>
                <w:rFonts w:hAnsi="宋体" w:cs="Times New Roman"/>
                <w:color w:val="auto"/>
                <w:highlight w:val="none"/>
                <w:lang w:val="en-US"/>
              </w:rPr>
            </w:pPr>
          </w:p>
        </w:tc>
        <w:tc>
          <w:tcPr>
            <w:tcW w:w="774" w:type="dxa"/>
          </w:tcPr>
          <w:p w14:paraId="2E2787B2">
            <w:pPr>
              <w:pStyle w:val="24"/>
              <w:keepNext/>
              <w:spacing w:line="440" w:lineRule="exact"/>
              <w:ind w:left="63" w:right="63"/>
              <w:rPr>
                <w:rFonts w:hAnsi="宋体" w:cs="Times New Roman"/>
                <w:color w:val="auto"/>
                <w:highlight w:val="none"/>
                <w:lang w:val="en-US"/>
              </w:rPr>
            </w:pPr>
          </w:p>
        </w:tc>
        <w:tc>
          <w:tcPr>
            <w:tcW w:w="1352" w:type="dxa"/>
          </w:tcPr>
          <w:p w14:paraId="6E4BFE20">
            <w:pPr>
              <w:pStyle w:val="24"/>
              <w:keepNext/>
              <w:spacing w:line="440" w:lineRule="exact"/>
              <w:ind w:left="63" w:right="63"/>
              <w:rPr>
                <w:rFonts w:hAnsi="宋体" w:cs="Times New Roman"/>
                <w:color w:val="auto"/>
                <w:highlight w:val="none"/>
                <w:lang w:val="en-US"/>
              </w:rPr>
            </w:pPr>
          </w:p>
        </w:tc>
        <w:tc>
          <w:tcPr>
            <w:tcW w:w="1418" w:type="dxa"/>
          </w:tcPr>
          <w:p w14:paraId="62A21208">
            <w:pPr>
              <w:pStyle w:val="24"/>
              <w:keepNext/>
              <w:spacing w:line="440" w:lineRule="exact"/>
              <w:ind w:left="63" w:right="63"/>
              <w:rPr>
                <w:rFonts w:hAnsi="宋体" w:cs="Times New Roman"/>
                <w:color w:val="auto"/>
                <w:highlight w:val="none"/>
                <w:lang w:val="en-US"/>
              </w:rPr>
            </w:pPr>
          </w:p>
        </w:tc>
        <w:tc>
          <w:tcPr>
            <w:tcW w:w="1701" w:type="dxa"/>
          </w:tcPr>
          <w:p w14:paraId="328A4CA2">
            <w:pPr>
              <w:pStyle w:val="24"/>
              <w:keepNext/>
              <w:spacing w:line="440" w:lineRule="exact"/>
              <w:ind w:left="63" w:right="63"/>
              <w:rPr>
                <w:rFonts w:hAnsi="宋体" w:cs="Times New Roman"/>
                <w:color w:val="auto"/>
                <w:highlight w:val="none"/>
                <w:lang w:val="en-US"/>
              </w:rPr>
            </w:pPr>
          </w:p>
        </w:tc>
      </w:tr>
      <w:tr w14:paraId="2F24F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E1C06D">
            <w:pPr>
              <w:pStyle w:val="24"/>
              <w:keepNext/>
              <w:spacing w:line="440" w:lineRule="exact"/>
              <w:ind w:left="63" w:right="63"/>
              <w:rPr>
                <w:rFonts w:hAnsi="宋体" w:cs="Times New Roman"/>
                <w:color w:val="auto"/>
                <w:highlight w:val="none"/>
                <w:lang w:val="en-US"/>
              </w:rPr>
            </w:pPr>
          </w:p>
        </w:tc>
        <w:tc>
          <w:tcPr>
            <w:tcW w:w="1984" w:type="dxa"/>
          </w:tcPr>
          <w:p w14:paraId="66B6F112">
            <w:pPr>
              <w:pStyle w:val="24"/>
              <w:keepNext/>
              <w:spacing w:line="440" w:lineRule="exact"/>
              <w:ind w:left="63" w:right="63"/>
              <w:rPr>
                <w:rFonts w:hAnsi="宋体" w:cs="Times New Roman"/>
                <w:color w:val="auto"/>
                <w:highlight w:val="none"/>
                <w:lang w:val="en-US"/>
              </w:rPr>
            </w:pPr>
          </w:p>
        </w:tc>
        <w:tc>
          <w:tcPr>
            <w:tcW w:w="851" w:type="dxa"/>
          </w:tcPr>
          <w:p w14:paraId="6DD29305">
            <w:pPr>
              <w:pStyle w:val="24"/>
              <w:keepNext/>
              <w:spacing w:line="440" w:lineRule="exact"/>
              <w:ind w:left="63" w:right="63"/>
              <w:rPr>
                <w:rFonts w:hAnsi="宋体" w:cs="Times New Roman"/>
                <w:color w:val="auto"/>
                <w:highlight w:val="none"/>
                <w:lang w:val="en-US"/>
              </w:rPr>
            </w:pPr>
          </w:p>
        </w:tc>
        <w:tc>
          <w:tcPr>
            <w:tcW w:w="774" w:type="dxa"/>
          </w:tcPr>
          <w:p w14:paraId="387CECD5">
            <w:pPr>
              <w:pStyle w:val="24"/>
              <w:keepNext/>
              <w:spacing w:line="440" w:lineRule="exact"/>
              <w:ind w:left="63" w:right="63"/>
              <w:rPr>
                <w:rFonts w:hAnsi="宋体" w:cs="Times New Roman"/>
                <w:color w:val="auto"/>
                <w:highlight w:val="none"/>
                <w:lang w:val="en-US"/>
              </w:rPr>
            </w:pPr>
          </w:p>
        </w:tc>
        <w:tc>
          <w:tcPr>
            <w:tcW w:w="1352" w:type="dxa"/>
          </w:tcPr>
          <w:p w14:paraId="7CD09068">
            <w:pPr>
              <w:pStyle w:val="24"/>
              <w:keepNext/>
              <w:spacing w:line="440" w:lineRule="exact"/>
              <w:ind w:left="63" w:right="63"/>
              <w:rPr>
                <w:rFonts w:hAnsi="宋体" w:cs="Times New Roman"/>
                <w:color w:val="auto"/>
                <w:highlight w:val="none"/>
                <w:lang w:val="en-US"/>
              </w:rPr>
            </w:pPr>
          </w:p>
        </w:tc>
        <w:tc>
          <w:tcPr>
            <w:tcW w:w="1418" w:type="dxa"/>
          </w:tcPr>
          <w:p w14:paraId="06001F72">
            <w:pPr>
              <w:pStyle w:val="24"/>
              <w:keepNext/>
              <w:spacing w:line="440" w:lineRule="exact"/>
              <w:ind w:left="63" w:right="63"/>
              <w:rPr>
                <w:rFonts w:hAnsi="宋体" w:cs="Times New Roman"/>
                <w:color w:val="auto"/>
                <w:highlight w:val="none"/>
                <w:lang w:val="en-US"/>
              </w:rPr>
            </w:pPr>
          </w:p>
        </w:tc>
        <w:tc>
          <w:tcPr>
            <w:tcW w:w="1701" w:type="dxa"/>
          </w:tcPr>
          <w:p w14:paraId="315CF06D">
            <w:pPr>
              <w:pStyle w:val="24"/>
              <w:keepNext/>
              <w:spacing w:line="440" w:lineRule="exact"/>
              <w:ind w:left="63" w:right="63"/>
              <w:rPr>
                <w:rFonts w:hAnsi="宋体" w:cs="Times New Roman"/>
                <w:color w:val="auto"/>
                <w:highlight w:val="none"/>
                <w:lang w:val="en-US"/>
              </w:rPr>
            </w:pPr>
          </w:p>
        </w:tc>
      </w:tr>
      <w:tr w14:paraId="72FF5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D11DF4">
            <w:pPr>
              <w:pStyle w:val="24"/>
              <w:keepNext/>
              <w:spacing w:line="440" w:lineRule="exact"/>
              <w:ind w:left="63" w:right="63"/>
              <w:rPr>
                <w:rFonts w:hAnsi="宋体" w:cs="Times New Roman"/>
                <w:color w:val="auto"/>
                <w:highlight w:val="none"/>
                <w:lang w:val="en-US"/>
              </w:rPr>
            </w:pPr>
          </w:p>
        </w:tc>
        <w:tc>
          <w:tcPr>
            <w:tcW w:w="1984" w:type="dxa"/>
          </w:tcPr>
          <w:p w14:paraId="4414DAC6">
            <w:pPr>
              <w:pStyle w:val="24"/>
              <w:keepNext/>
              <w:spacing w:line="440" w:lineRule="exact"/>
              <w:ind w:left="63" w:right="63"/>
              <w:rPr>
                <w:rFonts w:hAnsi="宋体" w:cs="Times New Roman"/>
                <w:color w:val="auto"/>
                <w:highlight w:val="none"/>
                <w:lang w:val="en-US"/>
              </w:rPr>
            </w:pPr>
          </w:p>
        </w:tc>
        <w:tc>
          <w:tcPr>
            <w:tcW w:w="851" w:type="dxa"/>
          </w:tcPr>
          <w:p w14:paraId="460DF681">
            <w:pPr>
              <w:pStyle w:val="24"/>
              <w:keepNext/>
              <w:spacing w:line="440" w:lineRule="exact"/>
              <w:ind w:left="63" w:right="63"/>
              <w:rPr>
                <w:rFonts w:hAnsi="宋体" w:cs="Times New Roman"/>
                <w:color w:val="auto"/>
                <w:highlight w:val="none"/>
                <w:lang w:val="en-US"/>
              </w:rPr>
            </w:pPr>
          </w:p>
        </w:tc>
        <w:tc>
          <w:tcPr>
            <w:tcW w:w="774" w:type="dxa"/>
          </w:tcPr>
          <w:p w14:paraId="7535D363">
            <w:pPr>
              <w:pStyle w:val="24"/>
              <w:keepNext/>
              <w:spacing w:line="440" w:lineRule="exact"/>
              <w:ind w:left="63" w:right="63"/>
              <w:rPr>
                <w:rFonts w:hAnsi="宋体" w:cs="Times New Roman"/>
                <w:color w:val="auto"/>
                <w:highlight w:val="none"/>
                <w:lang w:val="en-US"/>
              </w:rPr>
            </w:pPr>
          </w:p>
        </w:tc>
        <w:tc>
          <w:tcPr>
            <w:tcW w:w="1352" w:type="dxa"/>
          </w:tcPr>
          <w:p w14:paraId="2697FF34">
            <w:pPr>
              <w:pStyle w:val="24"/>
              <w:keepNext/>
              <w:spacing w:line="440" w:lineRule="exact"/>
              <w:ind w:left="63" w:right="63"/>
              <w:rPr>
                <w:rFonts w:hAnsi="宋体" w:cs="Times New Roman"/>
                <w:color w:val="auto"/>
                <w:highlight w:val="none"/>
                <w:lang w:val="en-US"/>
              </w:rPr>
            </w:pPr>
          </w:p>
        </w:tc>
        <w:tc>
          <w:tcPr>
            <w:tcW w:w="1418" w:type="dxa"/>
          </w:tcPr>
          <w:p w14:paraId="20E02E41">
            <w:pPr>
              <w:pStyle w:val="24"/>
              <w:keepNext/>
              <w:spacing w:line="440" w:lineRule="exact"/>
              <w:ind w:left="63" w:right="63"/>
              <w:rPr>
                <w:rFonts w:hAnsi="宋体" w:cs="Times New Roman"/>
                <w:color w:val="auto"/>
                <w:highlight w:val="none"/>
                <w:lang w:val="en-US"/>
              </w:rPr>
            </w:pPr>
          </w:p>
        </w:tc>
        <w:tc>
          <w:tcPr>
            <w:tcW w:w="1701" w:type="dxa"/>
          </w:tcPr>
          <w:p w14:paraId="3F8EFABE">
            <w:pPr>
              <w:pStyle w:val="24"/>
              <w:keepNext/>
              <w:spacing w:line="440" w:lineRule="exact"/>
              <w:ind w:left="63" w:right="63"/>
              <w:rPr>
                <w:rFonts w:hAnsi="宋体" w:cs="Times New Roman"/>
                <w:color w:val="auto"/>
                <w:highlight w:val="none"/>
                <w:lang w:val="en-US"/>
              </w:rPr>
            </w:pPr>
          </w:p>
        </w:tc>
      </w:tr>
      <w:tr w14:paraId="7D697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FC49CB5">
            <w:pPr>
              <w:pStyle w:val="24"/>
              <w:keepNext/>
              <w:spacing w:line="440" w:lineRule="exact"/>
              <w:ind w:left="63" w:right="63"/>
              <w:rPr>
                <w:rFonts w:hAnsi="宋体" w:cs="Times New Roman"/>
                <w:color w:val="auto"/>
                <w:highlight w:val="none"/>
                <w:lang w:val="en-US"/>
              </w:rPr>
            </w:pPr>
          </w:p>
        </w:tc>
        <w:tc>
          <w:tcPr>
            <w:tcW w:w="1984" w:type="dxa"/>
          </w:tcPr>
          <w:p w14:paraId="0FB4601F">
            <w:pPr>
              <w:pStyle w:val="24"/>
              <w:keepNext/>
              <w:spacing w:line="440" w:lineRule="exact"/>
              <w:ind w:left="63" w:right="63"/>
              <w:rPr>
                <w:rFonts w:hAnsi="宋体" w:cs="Times New Roman"/>
                <w:color w:val="auto"/>
                <w:highlight w:val="none"/>
                <w:lang w:val="en-US"/>
              </w:rPr>
            </w:pPr>
          </w:p>
        </w:tc>
        <w:tc>
          <w:tcPr>
            <w:tcW w:w="851" w:type="dxa"/>
          </w:tcPr>
          <w:p w14:paraId="2B3D0959">
            <w:pPr>
              <w:pStyle w:val="24"/>
              <w:keepNext/>
              <w:spacing w:line="440" w:lineRule="exact"/>
              <w:ind w:left="63" w:right="63"/>
              <w:rPr>
                <w:rFonts w:hAnsi="宋体" w:cs="Times New Roman"/>
                <w:color w:val="auto"/>
                <w:highlight w:val="none"/>
                <w:lang w:val="en-US"/>
              </w:rPr>
            </w:pPr>
          </w:p>
        </w:tc>
        <w:tc>
          <w:tcPr>
            <w:tcW w:w="774" w:type="dxa"/>
          </w:tcPr>
          <w:p w14:paraId="3263FC39">
            <w:pPr>
              <w:pStyle w:val="24"/>
              <w:keepNext/>
              <w:spacing w:line="440" w:lineRule="exact"/>
              <w:ind w:left="63" w:right="63"/>
              <w:rPr>
                <w:rFonts w:hAnsi="宋体" w:cs="Times New Roman"/>
                <w:color w:val="auto"/>
                <w:highlight w:val="none"/>
                <w:lang w:val="en-US"/>
              </w:rPr>
            </w:pPr>
          </w:p>
        </w:tc>
        <w:tc>
          <w:tcPr>
            <w:tcW w:w="1352" w:type="dxa"/>
          </w:tcPr>
          <w:p w14:paraId="501406FE">
            <w:pPr>
              <w:pStyle w:val="24"/>
              <w:keepNext/>
              <w:spacing w:line="440" w:lineRule="exact"/>
              <w:ind w:left="63" w:right="63"/>
              <w:rPr>
                <w:rFonts w:hAnsi="宋体" w:cs="Times New Roman"/>
                <w:color w:val="auto"/>
                <w:highlight w:val="none"/>
                <w:lang w:val="en-US"/>
              </w:rPr>
            </w:pPr>
          </w:p>
        </w:tc>
        <w:tc>
          <w:tcPr>
            <w:tcW w:w="1418" w:type="dxa"/>
          </w:tcPr>
          <w:p w14:paraId="54A9A42A">
            <w:pPr>
              <w:pStyle w:val="24"/>
              <w:keepNext/>
              <w:spacing w:line="440" w:lineRule="exact"/>
              <w:ind w:left="63" w:right="63"/>
              <w:rPr>
                <w:rFonts w:hAnsi="宋体" w:cs="Times New Roman"/>
                <w:color w:val="auto"/>
                <w:highlight w:val="none"/>
                <w:lang w:val="en-US"/>
              </w:rPr>
            </w:pPr>
          </w:p>
        </w:tc>
        <w:tc>
          <w:tcPr>
            <w:tcW w:w="1701" w:type="dxa"/>
          </w:tcPr>
          <w:p w14:paraId="4DFB7EDC">
            <w:pPr>
              <w:pStyle w:val="24"/>
              <w:keepNext/>
              <w:spacing w:line="440" w:lineRule="exact"/>
              <w:ind w:left="63" w:right="63"/>
              <w:rPr>
                <w:rFonts w:hAnsi="宋体" w:cs="Times New Roman"/>
                <w:color w:val="auto"/>
                <w:highlight w:val="none"/>
                <w:lang w:val="en-US"/>
              </w:rPr>
            </w:pPr>
          </w:p>
        </w:tc>
      </w:tr>
    </w:tbl>
    <w:p w14:paraId="658543BF">
      <w:pPr>
        <w:spacing w:before="120" w:beforeLines="50" w:after="120" w:afterLines="50" w:line="440" w:lineRule="exact"/>
        <w:rPr>
          <w:rFonts w:hAnsi="宋体"/>
          <w:color w:val="auto"/>
          <w:sz w:val="24"/>
          <w:highlight w:val="none"/>
        </w:rPr>
      </w:pPr>
    </w:p>
    <w:p w14:paraId="314BB013">
      <w:pPr>
        <w:spacing w:before="120" w:beforeLines="50" w:after="120" w:afterLines="50" w:line="440" w:lineRule="exact"/>
        <w:jc w:val="center"/>
        <w:rPr>
          <w:rFonts w:hAnsi="宋体"/>
          <w:color w:val="auto"/>
          <w:sz w:val="24"/>
          <w:highlight w:val="none"/>
        </w:rPr>
      </w:pPr>
      <w:r>
        <w:rPr>
          <w:rFonts w:hAnsi="宋体"/>
          <w:color w:val="auto"/>
          <w:sz w:val="24"/>
          <w:highlight w:val="none"/>
        </w:rPr>
        <w:br w:type="page"/>
      </w:r>
      <w:r>
        <w:rPr>
          <w:rFonts w:hAnsi="宋体"/>
          <w:color w:val="auto"/>
          <w:sz w:val="24"/>
          <w:highlight w:val="none"/>
        </w:rPr>
        <w:t>11-2：工程设备暂估价表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6842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C89765E">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423A2330">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556ED1A1">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6B269DC2">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14DF4B3C">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70120CEB">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7C3882F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56604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256CE12F">
            <w:pPr>
              <w:pStyle w:val="24"/>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1D28AE3A">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302FAF83">
            <w:pPr>
              <w:pStyle w:val="24"/>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484FB5FA">
            <w:pPr>
              <w:pStyle w:val="24"/>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7C9C9B4F">
            <w:pPr>
              <w:pStyle w:val="24"/>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4C334E89">
            <w:pPr>
              <w:pStyle w:val="24"/>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4D4AD7D2">
            <w:pPr>
              <w:pStyle w:val="24"/>
              <w:keepNext/>
              <w:spacing w:line="440" w:lineRule="exact"/>
              <w:ind w:left="63" w:right="63"/>
              <w:rPr>
                <w:rFonts w:hAnsi="宋体" w:cs="Times New Roman"/>
                <w:color w:val="auto"/>
                <w:highlight w:val="none"/>
                <w:lang w:val="en-US"/>
              </w:rPr>
            </w:pPr>
          </w:p>
        </w:tc>
      </w:tr>
      <w:tr w14:paraId="06864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683A92A6">
            <w:pPr>
              <w:pStyle w:val="24"/>
              <w:keepNext/>
              <w:spacing w:line="440" w:lineRule="exact"/>
              <w:ind w:left="63" w:right="63"/>
              <w:rPr>
                <w:rFonts w:hAnsi="宋体" w:cs="Times New Roman"/>
                <w:color w:val="auto"/>
                <w:highlight w:val="none"/>
                <w:lang w:val="en-US"/>
              </w:rPr>
            </w:pPr>
          </w:p>
        </w:tc>
        <w:tc>
          <w:tcPr>
            <w:tcW w:w="1984" w:type="dxa"/>
            <w:tcBorders>
              <w:top w:val="nil"/>
            </w:tcBorders>
          </w:tcPr>
          <w:p w14:paraId="0F8886A1">
            <w:pPr>
              <w:pStyle w:val="24"/>
              <w:keepNext/>
              <w:spacing w:line="440" w:lineRule="exact"/>
              <w:ind w:left="63" w:right="63"/>
              <w:rPr>
                <w:rFonts w:hAnsi="宋体" w:cs="Times New Roman"/>
                <w:color w:val="auto"/>
                <w:highlight w:val="none"/>
                <w:lang w:val="en-US"/>
              </w:rPr>
            </w:pPr>
          </w:p>
        </w:tc>
        <w:tc>
          <w:tcPr>
            <w:tcW w:w="851" w:type="dxa"/>
            <w:tcBorders>
              <w:top w:val="nil"/>
            </w:tcBorders>
          </w:tcPr>
          <w:p w14:paraId="1A6D6EC8">
            <w:pPr>
              <w:pStyle w:val="24"/>
              <w:keepNext/>
              <w:spacing w:line="440" w:lineRule="exact"/>
              <w:ind w:left="63" w:right="63"/>
              <w:rPr>
                <w:rFonts w:hAnsi="宋体" w:cs="Times New Roman"/>
                <w:color w:val="auto"/>
                <w:highlight w:val="none"/>
                <w:lang w:val="en-US"/>
              </w:rPr>
            </w:pPr>
          </w:p>
        </w:tc>
        <w:tc>
          <w:tcPr>
            <w:tcW w:w="774" w:type="dxa"/>
            <w:tcBorders>
              <w:top w:val="nil"/>
            </w:tcBorders>
          </w:tcPr>
          <w:p w14:paraId="080C8281">
            <w:pPr>
              <w:pStyle w:val="24"/>
              <w:keepNext/>
              <w:spacing w:line="440" w:lineRule="exact"/>
              <w:ind w:left="63" w:right="63"/>
              <w:rPr>
                <w:rFonts w:hAnsi="宋体" w:cs="Times New Roman"/>
                <w:color w:val="auto"/>
                <w:highlight w:val="none"/>
                <w:lang w:val="en-US"/>
              </w:rPr>
            </w:pPr>
          </w:p>
        </w:tc>
        <w:tc>
          <w:tcPr>
            <w:tcW w:w="1352" w:type="dxa"/>
            <w:tcBorders>
              <w:top w:val="nil"/>
            </w:tcBorders>
          </w:tcPr>
          <w:p w14:paraId="71D621AD">
            <w:pPr>
              <w:pStyle w:val="24"/>
              <w:keepNext/>
              <w:spacing w:line="440" w:lineRule="exact"/>
              <w:ind w:left="63" w:right="63"/>
              <w:rPr>
                <w:rFonts w:hAnsi="宋体" w:cs="Times New Roman"/>
                <w:color w:val="auto"/>
                <w:highlight w:val="none"/>
                <w:lang w:val="en-US"/>
              </w:rPr>
            </w:pPr>
          </w:p>
        </w:tc>
        <w:tc>
          <w:tcPr>
            <w:tcW w:w="1418" w:type="dxa"/>
            <w:tcBorders>
              <w:top w:val="nil"/>
            </w:tcBorders>
          </w:tcPr>
          <w:p w14:paraId="7FD15CCE">
            <w:pPr>
              <w:pStyle w:val="24"/>
              <w:keepNext/>
              <w:spacing w:line="440" w:lineRule="exact"/>
              <w:ind w:left="63" w:right="63"/>
              <w:rPr>
                <w:rFonts w:hAnsi="宋体" w:cs="Times New Roman"/>
                <w:color w:val="auto"/>
                <w:highlight w:val="none"/>
                <w:lang w:val="en-US"/>
              </w:rPr>
            </w:pPr>
          </w:p>
        </w:tc>
        <w:tc>
          <w:tcPr>
            <w:tcW w:w="1701" w:type="dxa"/>
            <w:tcBorders>
              <w:top w:val="nil"/>
            </w:tcBorders>
          </w:tcPr>
          <w:p w14:paraId="518C44DB">
            <w:pPr>
              <w:pStyle w:val="24"/>
              <w:keepNext/>
              <w:spacing w:line="440" w:lineRule="exact"/>
              <w:ind w:left="63" w:right="63"/>
              <w:rPr>
                <w:rFonts w:hAnsi="宋体" w:cs="Times New Roman"/>
                <w:color w:val="auto"/>
                <w:highlight w:val="none"/>
                <w:lang w:val="en-US"/>
              </w:rPr>
            </w:pPr>
          </w:p>
        </w:tc>
      </w:tr>
      <w:tr w14:paraId="60A66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C5ACEDC">
            <w:pPr>
              <w:pStyle w:val="24"/>
              <w:keepNext/>
              <w:spacing w:line="440" w:lineRule="exact"/>
              <w:ind w:left="63" w:right="63"/>
              <w:rPr>
                <w:rFonts w:hAnsi="宋体" w:cs="Times New Roman"/>
                <w:color w:val="auto"/>
                <w:highlight w:val="none"/>
                <w:lang w:val="en-US"/>
              </w:rPr>
            </w:pPr>
          </w:p>
        </w:tc>
        <w:tc>
          <w:tcPr>
            <w:tcW w:w="1984" w:type="dxa"/>
          </w:tcPr>
          <w:p w14:paraId="0420117F">
            <w:pPr>
              <w:pStyle w:val="24"/>
              <w:keepNext/>
              <w:spacing w:line="440" w:lineRule="exact"/>
              <w:ind w:left="63" w:right="63"/>
              <w:rPr>
                <w:rFonts w:hAnsi="宋体" w:cs="Times New Roman"/>
                <w:color w:val="auto"/>
                <w:highlight w:val="none"/>
                <w:lang w:val="en-US"/>
              </w:rPr>
            </w:pPr>
          </w:p>
        </w:tc>
        <w:tc>
          <w:tcPr>
            <w:tcW w:w="851" w:type="dxa"/>
          </w:tcPr>
          <w:p w14:paraId="7B8E28EB">
            <w:pPr>
              <w:pStyle w:val="24"/>
              <w:keepNext/>
              <w:spacing w:line="440" w:lineRule="exact"/>
              <w:ind w:left="63" w:right="63"/>
              <w:rPr>
                <w:rFonts w:hAnsi="宋体" w:cs="Times New Roman"/>
                <w:color w:val="auto"/>
                <w:highlight w:val="none"/>
                <w:lang w:val="en-US"/>
              </w:rPr>
            </w:pPr>
          </w:p>
        </w:tc>
        <w:tc>
          <w:tcPr>
            <w:tcW w:w="774" w:type="dxa"/>
          </w:tcPr>
          <w:p w14:paraId="096ECFC5">
            <w:pPr>
              <w:pStyle w:val="24"/>
              <w:keepNext/>
              <w:spacing w:line="440" w:lineRule="exact"/>
              <w:ind w:left="63" w:right="63"/>
              <w:rPr>
                <w:rFonts w:hAnsi="宋体" w:cs="Times New Roman"/>
                <w:color w:val="auto"/>
                <w:highlight w:val="none"/>
                <w:lang w:val="en-US"/>
              </w:rPr>
            </w:pPr>
          </w:p>
        </w:tc>
        <w:tc>
          <w:tcPr>
            <w:tcW w:w="1352" w:type="dxa"/>
          </w:tcPr>
          <w:p w14:paraId="4D9318A7">
            <w:pPr>
              <w:pStyle w:val="24"/>
              <w:keepNext/>
              <w:spacing w:line="440" w:lineRule="exact"/>
              <w:ind w:left="63" w:right="63"/>
              <w:rPr>
                <w:rFonts w:hAnsi="宋体" w:cs="Times New Roman"/>
                <w:color w:val="auto"/>
                <w:highlight w:val="none"/>
                <w:lang w:val="en-US"/>
              </w:rPr>
            </w:pPr>
          </w:p>
        </w:tc>
        <w:tc>
          <w:tcPr>
            <w:tcW w:w="1418" w:type="dxa"/>
          </w:tcPr>
          <w:p w14:paraId="62FCC187">
            <w:pPr>
              <w:pStyle w:val="24"/>
              <w:keepNext/>
              <w:spacing w:line="440" w:lineRule="exact"/>
              <w:ind w:left="63" w:right="63"/>
              <w:rPr>
                <w:rFonts w:hAnsi="宋体" w:cs="Times New Roman"/>
                <w:color w:val="auto"/>
                <w:highlight w:val="none"/>
                <w:lang w:val="en-US"/>
              </w:rPr>
            </w:pPr>
          </w:p>
        </w:tc>
        <w:tc>
          <w:tcPr>
            <w:tcW w:w="1701" w:type="dxa"/>
          </w:tcPr>
          <w:p w14:paraId="33151AAB">
            <w:pPr>
              <w:pStyle w:val="24"/>
              <w:keepNext/>
              <w:spacing w:line="440" w:lineRule="exact"/>
              <w:ind w:left="63" w:right="63"/>
              <w:rPr>
                <w:rFonts w:hAnsi="宋体" w:cs="Times New Roman"/>
                <w:color w:val="auto"/>
                <w:highlight w:val="none"/>
                <w:lang w:val="en-US"/>
              </w:rPr>
            </w:pPr>
          </w:p>
        </w:tc>
      </w:tr>
      <w:tr w14:paraId="34E3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E1DA4B">
            <w:pPr>
              <w:pStyle w:val="24"/>
              <w:keepNext/>
              <w:spacing w:line="440" w:lineRule="exact"/>
              <w:ind w:left="63" w:right="63"/>
              <w:rPr>
                <w:rFonts w:hAnsi="宋体" w:cs="Times New Roman"/>
                <w:color w:val="auto"/>
                <w:highlight w:val="none"/>
                <w:lang w:val="en-US"/>
              </w:rPr>
            </w:pPr>
          </w:p>
        </w:tc>
        <w:tc>
          <w:tcPr>
            <w:tcW w:w="1984" w:type="dxa"/>
          </w:tcPr>
          <w:p w14:paraId="10862339">
            <w:pPr>
              <w:pStyle w:val="24"/>
              <w:keepNext/>
              <w:spacing w:line="440" w:lineRule="exact"/>
              <w:ind w:left="63" w:right="63"/>
              <w:rPr>
                <w:rFonts w:hAnsi="宋体" w:cs="Times New Roman"/>
                <w:color w:val="auto"/>
                <w:highlight w:val="none"/>
                <w:lang w:val="en-US"/>
              </w:rPr>
            </w:pPr>
          </w:p>
        </w:tc>
        <w:tc>
          <w:tcPr>
            <w:tcW w:w="851" w:type="dxa"/>
          </w:tcPr>
          <w:p w14:paraId="5DF25FD0">
            <w:pPr>
              <w:pStyle w:val="24"/>
              <w:keepNext/>
              <w:spacing w:line="440" w:lineRule="exact"/>
              <w:ind w:left="63" w:right="63"/>
              <w:rPr>
                <w:rFonts w:hAnsi="宋体" w:cs="Times New Roman"/>
                <w:color w:val="auto"/>
                <w:highlight w:val="none"/>
                <w:lang w:val="en-US"/>
              </w:rPr>
            </w:pPr>
          </w:p>
        </w:tc>
        <w:tc>
          <w:tcPr>
            <w:tcW w:w="774" w:type="dxa"/>
          </w:tcPr>
          <w:p w14:paraId="100CDE06">
            <w:pPr>
              <w:pStyle w:val="24"/>
              <w:keepNext/>
              <w:spacing w:line="440" w:lineRule="exact"/>
              <w:ind w:left="63" w:right="63"/>
              <w:rPr>
                <w:rFonts w:hAnsi="宋体" w:cs="Times New Roman"/>
                <w:color w:val="auto"/>
                <w:highlight w:val="none"/>
                <w:lang w:val="en-US"/>
              </w:rPr>
            </w:pPr>
          </w:p>
        </w:tc>
        <w:tc>
          <w:tcPr>
            <w:tcW w:w="1352" w:type="dxa"/>
          </w:tcPr>
          <w:p w14:paraId="67B63CD4">
            <w:pPr>
              <w:pStyle w:val="24"/>
              <w:keepNext/>
              <w:spacing w:line="440" w:lineRule="exact"/>
              <w:ind w:left="63" w:right="63"/>
              <w:rPr>
                <w:rFonts w:hAnsi="宋体" w:cs="Times New Roman"/>
                <w:color w:val="auto"/>
                <w:highlight w:val="none"/>
                <w:lang w:val="en-US"/>
              </w:rPr>
            </w:pPr>
          </w:p>
        </w:tc>
        <w:tc>
          <w:tcPr>
            <w:tcW w:w="1418" w:type="dxa"/>
          </w:tcPr>
          <w:p w14:paraId="581A9366">
            <w:pPr>
              <w:pStyle w:val="24"/>
              <w:keepNext/>
              <w:spacing w:line="440" w:lineRule="exact"/>
              <w:ind w:left="63" w:right="63"/>
              <w:rPr>
                <w:rFonts w:hAnsi="宋体" w:cs="Times New Roman"/>
                <w:color w:val="auto"/>
                <w:highlight w:val="none"/>
                <w:lang w:val="en-US"/>
              </w:rPr>
            </w:pPr>
          </w:p>
        </w:tc>
        <w:tc>
          <w:tcPr>
            <w:tcW w:w="1701" w:type="dxa"/>
          </w:tcPr>
          <w:p w14:paraId="50A6163B">
            <w:pPr>
              <w:pStyle w:val="24"/>
              <w:keepNext/>
              <w:spacing w:line="440" w:lineRule="exact"/>
              <w:ind w:left="63" w:right="63"/>
              <w:rPr>
                <w:rFonts w:hAnsi="宋体" w:cs="Times New Roman"/>
                <w:color w:val="auto"/>
                <w:highlight w:val="none"/>
                <w:lang w:val="en-US"/>
              </w:rPr>
            </w:pPr>
          </w:p>
        </w:tc>
      </w:tr>
      <w:tr w14:paraId="06307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733D4F">
            <w:pPr>
              <w:pStyle w:val="24"/>
              <w:keepNext/>
              <w:spacing w:line="440" w:lineRule="exact"/>
              <w:ind w:left="63" w:right="63"/>
              <w:rPr>
                <w:rFonts w:hAnsi="宋体" w:cs="Times New Roman"/>
                <w:color w:val="auto"/>
                <w:highlight w:val="none"/>
                <w:lang w:val="en-US"/>
              </w:rPr>
            </w:pPr>
          </w:p>
        </w:tc>
        <w:tc>
          <w:tcPr>
            <w:tcW w:w="1984" w:type="dxa"/>
          </w:tcPr>
          <w:p w14:paraId="77DCC22A">
            <w:pPr>
              <w:pStyle w:val="24"/>
              <w:keepNext/>
              <w:spacing w:line="440" w:lineRule="exact"/>
              <w:ind w:left="63" w:right="63"/>
              <w:rPr>
                <w:rFonts w:hAnsi="宋体" w:cs="Times New Roman"/>
                <w:color w:val="auto"/>
                <w:highlight w:val="none"/>
                <w:lang w:val="en-US"/>
              </w:rPr>
            </w:pPr>
          </w:p>
        </w:tc>
        <w:tc>
          <w:tcPr>
            <w:tcW w:w="851" w:type="dxa"/>
          </w:tcPr>
          <w:p w14:paraId="1C551715">
            <w:pPr>
              <w:pStyle w:val="24"/>
              <w:keepNext/>
              <w:spacing w:line="440" w:lineRule="exact"/>
              <w:ind w:left="63" w:right="63"/>
              <w:rPr>
                <w:rFonts w:hAnsi="宋体" w:cs="Times New Roman"/>
                <w:color w:val="auto"/>
                <w:highlight w:val="none"/>
                <w:lang w:val="en-US"/>
              </w:rPr>
            </w:pPr>
          </w:p>
        </w:tc>
        <w:tc>
          <w:tcPr>
            <w:tcW w:w="774" w:type="dxa"/>
          </w:tcPr>
          <w:p w14:paraId="04CAF85F">
            <w:pPr>
              <w:pStyle w:val="24"/>
              <w:keepNext/>
              <w:spacing w:line="440" w:lineRule="exact"/>
              <w:ind w:left="63" w:right="63"/>
              <w:rPr>
                <w:rFonts w:hAnsi="宋体" w:cs="Times New Roman"/>
                <w:color w:val="auto"/>
                <w:highlight w:val="none"/>
                <w:lang w:val="en-US"/>
              </w:rPr>
            </w:pPr>
          </w:p>
        </w:tc>
        <w:tc>
          <w:tcPr>
            <w:tcW w:w="1352" w:type="dxa"/>
          </w:tcPr>
          <w:p w14:paraId="24FB7837">
            <w:pPr>
              <w:pStyle w:val="24"/>
              <w:keepNext/>
              <w:spacing w:line="440" w:lineRule="exact"/>
              <w:ind w:left="63" w:right="63"/>
              <w:rPr>
                <w:rFonts w:hAnsi="宋体" w:cs="Times New Roman"/>
                <w:color w:val="auto"/>
                <w:highlight w:val="none"/>
                <w:lang w:val="en-US"/>
              </w:rPr>
            </w:pPr>
          </w:p>
        </w:tc>
        <w:tc>
          <w:tcPr>
            <w:tcW w:w="1418" w:type="dxa"/>
          </w:tcPr>
          <w:p w14:paraId="64E17843">
            <w:pPr>
              <w:pStyle w:val="24"/>
              <w:keepNext/>
              <w:spacing w:line="440" w:lineRule="exact"/>
              <w:ind w:left="63" w:right="63"/>
              <w:rPr>
                <w:rFonts w:hAnsi="宋体" w:cs="Times New Roman"/>
                <w:color w:val="auto"/>
                <w:highlight w:val="none"/>
                <w:lang w:val="en-US"/>
              </w:rPr>
            </w:pPr>
          </w:p>
        </w:tc>
        <w:tc>
          <w:tcPr>
            <w:tcW w:w="1701" w:type="dxa"/>
          </w:tcPr>
          <w:p w14:paraId="4EE2680B">
            <w:pPr>
              <w:pStyle w:val="24"/>
              <w:keepNext/>
              <w:spacing w:line="440" w:lineRule="exact"/>
              <w:ind w:left="63" w:right="63"/>
              <w:rPr>
                <w:rFonts w:hAnsi="宋体" w:cs="Times New Roman"/>
                <w:color w:val="auto"/>
                <w:highlight w:val="none"/>
                <w:lang w:val="en-US"/>
              </w:rPr>
            </w:pPr>
          </w:p>
        </w:tc>
      </w:tr>
      <w:tr w14:paraId="0996C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1E0E17">
            <w:pPr>
              <w:pStyle w:val="24"/>
              <w:keepNext/>
              <w:spacing w:line="440" w:lineRule="exact"/>
              <w:ind w:left="63" w:right="63"/>
              <w:rPr>
                <w:rFonts w:hAnsi="宋体" w:cs="Times New Roman"/>
                <w:color w:val="auto"/>
                <w:highlight w:val="none"/>
                <w:lang w:val="en-US"/>
              </w:rPr>
            </w:pPr>
          </w:p>
        </w:tc>
        <w:tc>
          <w:tcPr>
            <w:tcW w:w="1984" w:type="dxa"/>
          </w:tcPr>
          <w:p w14:paraId="74FD2040">
            <w:pPr>
              <w:pStyle w:val="24"/>
              <w:keepNext/>
              <w:spacing w:line="440" w:lineRule="exact"/>
              <w:ind w:left="63" w:right="63"/>
              <w:rPr>
                <w:rFonts w:hAnsi="宋体" w:cs="Times New Roman"/>
                <w:color w:val="auto"/>
                <w:highlight w:val="none"/>
                <w:lang w:val="en-US"/>
              </w:rPr>
            </w:pPr>
          </w:p>
        </w:tc>
        <w:tc>
          <w:tcPr>
            <w:tcW w:w="851" w:type="dxa"/>
          </w:tcPr>
          <w:p w14:paraId="434F6A82">
            <w:pPr>
              <w:pStyle w:val="24"/>
              <w:keepNext/>
              <w:spacing w:line="440" w:lineRule="exact"/>
              <w:ind w:left="63" w:right="63"/>
              <w:rPr>
                <w:rFonts w:hAnsi="宋体" w:cs="Times New Roman"/>
                <w:color w:val="auto"/>
                <w:highlight w:val="none"/>
                <w:lang w:val="en-US"/>
              </w:rPr>
            </w:pPr>
          </w:p>
        </w:tc>
        <w:tc>
          <w:tcPr>
            <w:tcW w:w="774" w:type="dxa"/>
          </w:tcPr>
          <w:p w14:paraId="2F87D2BB">
            <w:pPr>
              <w:pStyle w:val="24"/>
              <w:keepNext/>
              <w:spacing w:line="440" w:lineRule="exact"/>
              <w:ind w:left="63" w:right="63"/>
              <w:rPr>
                <w:rFonts w:hAnsi="宋体" w:cs="Times New Roman"/>
                <w:color w:val="auto"/>
                <w:highlight w:val="none"/>
                <w:lang w:val="en-US"/>
              </w:rPr>
            </w:pPr>
          </w:p>
        </w:tc>
        <w:tc>
          <w:tcPr>
            <w:tcW w:w="1352" w:type="dxa"/>
          </w:tcPr>
          <w:p w14:paraId="4967A889">
            <w:pPr>
              <w:pStyle w:val="24"/>
              <w:keepNext/>
              <w:spacing w:line="440" w:lineRule="exact"/>
              <w:ind w:left="63" w:right="63"/>
              <w:rPr>
                <w:rFonts w:hAnsi="宋体" w:cs="Times New Roman"/>
                <w:color w:val="auto"/>
                <w:highlight w:val="none"/>
                <w:lang w:val="en-US"/>
              </w:rPr>
            </w:pPr>
          </w:p>
        </w:tc>
        <w:tc>
          <w:tcPr>
            <w:tcW w:w="1418" w:type="dxa"/>
          </w:tcPr>
          <w:p w14:paraId="292B623F">
            <w:pPr>
              <w:pStyle w:val="24"/>
              <w:keepNext/>
              <w:spacing w:line="440" w:lineRule="exact"/>
              <w:ind w:left="63" w:right="63"/>
              <w:rPr>
                <w:rFonts w:hAnsi="宋体" w:cs="Times New Roman"/>
                <w:color w:val="auto"/>
                <w:highlight w:val="none"/>
                <w:lang w:val="en-US"/>
              </w:rPr>
            </w:pPr>
          </w:p>
        </w:tc>
        <w:tc>
          <w:tcPr>
            <w:tcW w:w="1701" w:type="dxa"/>
          </w:tcPr>
          <w:p w14:paraId="6F3528DC">
            <w:pPr>
              <w:pStyle w:val="24"/>
              <w:keepNext/>
              <w:spacing w:line="440" w:lineRule="exact"/>
              <w:ind w:left="63" w:right="63"/>
              <w:rPr>
                <w:rFonts w:hAnsi="宋体" w:cs="Times New Roman"/>
                <w:color w:val="auto"/>
                <w:highlight w:val="none"/>
                <w:lang w:val="en-US"/>
              </w:rPr>
            </w:pPr>
          </w:p>
        </w:tc>
      </w:tr>
      <w:tr w14:paraId="62A94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827B015">
            <w:pPr>
              <w:pStyle w:val="24"/>
              <w:keepNext/>
              <w:spacing w:line="440" w:lineRule="exact"/>
              <w:ind w:left="63" w:right="63"/>
              <w:rPr>
                <w:rFonts w:hAnsi="宋体" w:cs="Times New Roman"/>
                <w:color w:val="auto"/>
                <w:highlight w:val="none"/>
                <w:lang w:val="en-US"/>
              </w:rPr>
            </w:pPr>
          </w:p>
        </w:tc>
        <w:tc>
          <w:tcPr>
            <w:tcW w:w="1984" w:type="dxa"/>
          </w:tcPr>
          <w:p w14:paraId="0242102A">
            <w:pPr>
              <w:pStyle w:val="24"/>
              <w:keepNext/>
              <w:spacing w:line="440" w:lineRule="exact"/>
              <w:ind w:left="63" w:right="63"/>
              <w:rPr>
                <w:rFonts w:hAnsi="宋体" w:cs="Times New Roman"/>
                <w:color w:val="auto"/>
                <w:highlight w:val="none"/>
                <w:lang w:val="en-US"/>
              </w:rPr>
            </w:pPr>
          </w:p>
        </w:tc>
        <w:tc>
          <w:tcPr>
            <w:tcW w:w="851" w:type="dxa"/>
          </w:tcPr>
          <w:p w14:paraId="648F118A">
            <w:pPr>
              <w:pStyle w:val="24"/>
              <w:keepNext/>
              <w:spacing w:line="440" w:lineRule="exact"/>
              <w:ind w:left="63" w:right="63"/>
              <w:rPr>
                <w:rFonts w:hAnsi="宋体" w:cs="Times New Roman"/>
                <w:color w:val="auto"/>
                <w:highlight w:val="none"/>
                <w:lang w:val="en-US"/>
              </w:rPr>
            </w:pPr>
          </w:p>
        </w:tc>
        <w:tc>
          <w:tcPr>
            <w:tcW w:w="774" w:type="dxa"/>
          </w:tcPr>
          <w:p w14:paraId="33F7FAA9">
            <w:pPr>
              <w:pStyle w:val="24"/>
              <w:keepNext/>
              <w:spacing w:line="440" w:lineRule="exact"/>
              <w:ind w:left="63" w:right="63"/>
              <w:rPr>
                <w:rFonts w:hAnsi="宋体" w:cs="Times New Roman"/>
                <w:color w:val="auto"/>
                <w:highlight w:val="none"/>
                <w:lang w:val="en-US"/>
              </w:rPr>
            </w:pPr>
          </w:p>
        </w:tc>
        <w:tc>
          <w:tcPr>
            <w:tcW w:w="1352" w:type="dxa"/>
          </w:tcPr>
          <w:p w14:paraId="7FD253BF">
            <w:pPr>
              <w:pStyle w:val="24"/>
              <w:keepNext/>
              <w:spacing w:line="440" w:lineRule="exact"/>
              <w:ind w:left="63" w:right="63"/>
              <w:rPr>
                <w:rFonts w:hAnsi="宋体" w:cs="Times New Roman"/>
                <w:color w:val="auto"/>
                <w:highlight w:val="none"/>
                <w:lang w:val="en-US"/>
              </w:rPr>
            </w:pPr>
          </w:p>
        </w:tc>
        <w:tc>
          <w:tcPr>
            <w:tcW w:w="1418" w:type="dxa"/>
          </w:tcPr>
          <w:p w14:paraId="55156C24">
            <w:pPr>
              <w:pStyle w:val="24"/>
              <w:keepNext/>
              <w:spacing w:line="440" w:lineRule="exact"/>
              <w:ind w:left="63" w:right="63"/>
              <w:rPr>
                <w:rFonts w:hAnsi="宋体" w:cs="Times New Roman"/>
                <w:color w:val="auto"/>
                <w:highlight w:val="none"/>
                <w:lang w:val="en-US"/>
              </w:rPr>
            </w:pPr>
          </w:p>
        </w:tc>
        <w:tc>
          <w:tcPr>
            <w:tcW w:w="1701" w:type="dxa"/>
          </w:tcPr>
          <w:p w14:paraId="39EFF0AC">
            <w:pPr>
              <w:pStyle w:val="24"/>
              <w:keepNext/>
              <w:spacing w:line="440" w:lineRule="exact"/>
              <w:ind w:left="63" w:right="63"/>
              <w:rPr>
                <w:rFonts w:hAnsi="宋体" w:cs="Times New Roman"/>
                <w:color w:val="auto"/>
                <w:highlight w:val="none"/>
                <w:lang w:val="en-US"/>
              </w:rPr>
            </w:pPr>
          </w:p>
        </w:tc>
      </w:tr>
      <w:tr w14:paraId="198D2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7BEE44">
            <w:pPr>
              <w:pStyle w:val="24"/>
              <w:keepNext/>
              <w:spacing w:line="440" w:lineRule="exact"/>
              <w:ind w:left="63" w:right="63"/>
              <w:rPr>
                <w:rFonts w:hAnsi="宋体" w:cs="Times New Roman"/>
                <w:color w:val="auto"/>
                <w:highlight w:val="none"/>
                <w:lang w:val="en-US"/>
              </w:rPr>
            </w:pPr>
          </w:p>
        </w:tc>
        <w:tc>
          <w:tcPr>
            <w:tcW w:w="1984" w:type="dxa"/>
          </w:tcPr>
          <w:p w14:paraId="7FD83F39">
            <w:pPr>
              <w:pStyle w:val="24"/>
              <w:keepNext/>
              <w:spacing w:line="440" w:lineRule="exact"/>
              <w:ind w:left="63" w:right="63"/>
              <w:rPr>
                <w:rFonts w:hAnsi="宋体" w:cs="Times New Roman"/>
                <w:color w:val="auto"/>
                <w:highlight w:val="none"/>
                <w:lang w:val="en-US"/>
              </w:rPr>
            </w:pPr>
          </w:p>
        </w:tc>
        <w:tc>
          <w:tcPr>
            <w:tcW w:w="851" w:type="dxa"/>
          </w:tcPr>
          <w:p w14:paraId="75564F66">
            <w:pPr>
              <w:pStyle w:val="24"/>
              <w:keepNext/>
              <w:spacing w:line="440" w:lineRule="exact"/>
              <w:ind w:left="63" w:right="63"/>
              <w:rPr>
                <w:rFonts w:hAnsi="宋体" w:cs="Times New Roman"/>
                <w:color w:val="auto"/>
                <w:highlight w:val="none"/>
                <w:lang w:val="en-US"/>
              </w:rPr>
            </w:pPr>
          </w:p>
        </w:tc>
        <w:tc>
          <w:tcPr>
            <w:tcW w:w="774" w:type="dxa"/>
          </w:tcPr>
          <w:p w14:paraId="0F0A5379">
            <w:pPr>
              <w:pStyle w:val="24"/>
              <w:keepNext/>
              <w:spacing w:line="440" w:lineRule="exact"/>
              <w:ind w:left="63" w:right="63"/>
              <w:rPr>
                <w:rFonts w:hAnsi="宋体" w:cs="Times New Roman"/>
                <w:color w:val="auto"/>
                <w:highlight w:val="none"/>
                <w:lang w:val="en-US"/>
              </w:rPr>
            </w:pPr>
          </w:p>
        </w:tc>
        <w:tc>
          <w:tcPr>
            <w:tcW w:w="1352" w:type="dxa"/>
          </w:tcPr>
          <w:p w14:paraId="0A7BC5E8">
            <w:pPr>
              <w:pStyle w:val="24"/>
              <w:keepNext/>
              <w:spacing w:line="440" w:lineRule="exact"/>
              <w:ind w:left="63" w:right="63"/>
              <w:rPr>
                <w:rFonts w:hAnsi="宋体" w:cs="Times New Roman"/>
                <w:color w:val="auto"/>
                <w:highlight w:val="none"/>
                <w:lang w:val="en-US"/>
              </w:rPr>
            </w:pPr>
          </w:p>
        </w:tc>
        <w:tc>
          <w:tcPr>
            <w:tcW w:w="1418" w:type="dxa"/>
          </w:tcPr>
          <w:p w14:paraId="1B1DB7B9">
            <w:pPr>
              <w:pStyle w:val="24"/>
              <w:keepNext/>
              <w:spacing w:line="440" w:lineRule="exact"/>
              <w:ind w:left="63" w:right="63"/>
              <w:rPr>
                <w:rFonts w:hAnsi="宋体" w:cs="Times New Roman"/>
                <w:color w:val="auto"/>
                <w:highlight w:val="none"/>
                <w:lang w:val="en-US"/>
              </w:rPr>
            </w:pPr>
          </w:p>
        </w:tc>
        <w:tc>
          <w:tcPr>
            <w:tcW w:w="1701" w:type="dxa"/>
          </w:tcPr>
          <w:p w14:paraId="7E9013AE">
            <w:pPr>
              <w:pStyle w:val="24"/>
              <w:keepNext/>
              <w:spacing w:line="440" w:lineRule="exact"/>
              <w:ind w:left="63" w:right="63"/>
              <w:rPr>
                <w:rFonts w:hAnsi="宋体" w:cs="Times New Roman"/>
                <w:color w:val="auto"/>
                <w:highlight w:val="none"/>
                <w:lang w:val="en-US"/>
              </w:rPr>
            </w:pPr>
          </w:p>
        </w:tc>
      </w:tr>
      <w:tr w14:paraId="3EECF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D7E2A13">
            <w:pPr>
              <w:pStyle w:val="24"/>
              <w:keepNext/>
              <w:spacing w:line="440" w:lineRule="exact"/>
              <w:ind w:left="63" w:right="63"/>
              <w:rPr>
                <w:rFonts w:hAnsi="宋体" w:cs="Times New Roman"/>
                <w:color w:val="auto"/>
                <w:highlight w:val="none"/>
                <w:lang w:val="en-US"/>
              </w:rPr>
            </w:pPr>
          </w:p>
        </w:tc>
        <w:tc>
          <w:tcPr>
            <w:tcW w:w="1984" w:type="dxa"/>
          </w:tcPr>
          <w:p w14:paraId="068D82D6">
            <w:pPr>
              <w:pStyle w:val="24"/>
              <w:keepNext/>
              <w:spacing w:line="440" w:lineRule="exact"/>
              <w:ind w:left="63" w:right="63"/>
              <w:rPr>
                <w:rFonts w:hAnsi="宋体" w:cs="Times New Roman"/>
                <w:color w:val="auto"/>
                <w:highlight w:val="none"/>
                <w:lang w:val="en-US"/>
              </w:rPr>
            </w:pPr>
          </w:p>
        </w:tc>
        <w:tc>
          <w:tcPr>
            <w:tcW w:w="851" w:type="dxa"/>
          </w:tcPr>
          <w:p w14:paraId="27D74429">
            <w:pPr>
              <w:pStyle w:val="24"/>
              <w:keepNext/>
              <w:spacing w:line="440" w:lineRule="exact"/>
              <w:ind w:left="63" w:right="63"/>
              <w:rPr>
                <w:rFonts w:hAnsi="宋体" w:cs="Times New Roman"/>
                <w:color w:val="auto"/>
                <w:highlight w:val="none"/>
                <w:lang w:val="en-US"/>
              </w:rPr>
            </w:pPr>
          </w:p>
        </w:tc>
        <w:tc>
          <w:tcPr>
            <w:tcW w:w="774" w:type="dxa"/>
          </w:tcPr>
          <w:p w14:paraId="4BB600CB">
            <w:pPr>
              <w:pStyle w:val="24"/>
              <w:keepNext/>
              <w:spacing w:line="440" w:lineRule="exact"/>
              <w:ind w:left="63" w:right="63"/>
              <w:rPr>
                <w:rFonts w:hAnsi="宋体" w:cs="Times New Roman"/>
                <w:color w:val="auto"/>
                <w:highlight w:val="none"/>
                <w:lang w:val="en-US"/>
              </w:rPr>
            </w:pPr>
          </w:p>
        </w:tc>
        <w:tc>
          <w:tcPr>
            <w:tcW w:w="1352" w:type="dxa"/>
          </w:tcPr>
          <w:p w14:paraId="3BBFA468">
            <w:pPr>
              <w:pStyle w:val="24"/>
              <w:keepNext/>
              <w:spacing w:line="440" w:lineRule="exact"/>
              <w:ind w:left="63" w:right="63"/>
              <w:rPr>
                <w:rFonts w:hAnsi="宋体" w:cs="Times New Roman"/>
                <w:color w:val="auto"/>
                <w:highlight w:val="none"/>
                <w:lang w:val="en-US"/>
              </w:rPr>
            </w:pPr>
          </w:p>
        </w:tc>
        <w:tc>
          <w:tcPr>
            <w:tcW w:w="1418" w:type="dxa"/>
          </w:tcPr>
          <w:p w14:paraId="6DA60E02">
            <w:pPr>
              <w:pStyle w:val="24"/>
              <w:keepNext/>
              <w:spacing w:line="440" w:lineRule="exact"/>
              <w:ind w:left="63" w:right="63"/>
              <w:rPr>
                <w:rFonts w:hAnsi="宋体" w:cs="Times New Roman"/>
                <w:color w:val="auto"/>
                <w:highlight w:val="none"/>
                <w:lang w:val="en-US"/>
              </w:rPr>
            </w:pPr>
          </w:p>
        </w:tc>
        <w:tc>
          <w:tcPr>
            <w:tcW w:w="1701" w:type="dxa"/>
          </w:tcPr>
          <w:p w14:paraId="097A25E3">
            <w:pPr>
              <w:pStyle w:val="24"/>
              <w:keepNext/>
              <w:spacing w:line="440" w:lineRule="exact"/>
              <w:ind w:left="63" w:right="63"/>
              <w:rPr>
                <w:rFonts w:hAnsi="宋体" w:cs="Times New Roman"/>
                <w:color w:val="auto"/>
                <w:highlight w:val="none"/>
                <w:lang w:val="en-US"/>
              </w:rPr>
            </w:pPr>
          </w:p>
        </w:tc>
      </w:tr>
      <w:tr w14:paraId="7E8F5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B3092E">
            <w:pPr>
              <w:pStyle w:val="24"/>
              <w:keepNext/>
              <w:spacing w:line="440" w:lineRule="exact"/>
              <w:ind w:left="63" w:right="63"/>
              <w:rPr>
                <w:rFonts w:hAnsi="宋体" w:cs="Times New Roman"/>
                <w:color w:val="auto"/>
                <w:highlight w:val="none"/>
                <w:lang w:val="en-US"/>
              </w:rPr>
            </w:pPr>
          </w:p>
        </w:tc>
        <w:tc>
          <w:tcPr>
            <w:tcW w:w="1984" w:type="dxa"/>
          </w:tcPr>
          <w:p w14:paraId="3F6FE394">
            <w:pPr>
              <w:pStyle w:val="24"/>
              <w:keepNext/>
              <w:spacing w:line="440" w:lineRule="exact"/>
              <w:ind w:left="63" w:right="63"/>
              <w:rPr>
                <w:rFonts w:hAnsi="宋体" w:cs="Times New Roman"/>
                <w:color w:val="auto"/>
                <w:highlight w:val="none"/>
                <w:lang w:val="en-US"/>
              </w:rPr>
            </w:pPr>
          </w:p>
        </w:tc>
        <w:tc>
          <w:tcPr>
            <w:tcW w:w="851" w:type="dxa"/>
          </w:tcPr>
          <w:p w14:paraId="41934CD2">
            <w:pPr>
              <w:pStyle w:val="24"/>
              <w:keepNext/>
              <w:spacing w:line="440" w:lineRule="exact"/>
              <w:ind w:left="63" w:right="63"/>
              <w:rPr>
                <w:rFonts w:hAnsi="宋体" w:cs="Times New Roman"/>
                <w:color w:val="auto"/>
                <w:highlight w:val="none"/>
                <w:lang w:val="en-US"/>
              </w:rPr>
            </w:pPr>
          </w:p>
        </w:tc>
        <w:tc>
          <w:tcPr>
            <w:tcW w:w="774" w:type="dxa"/>
          </w:tcPr>
          <w:p w14:paraId="1C53EBFD">
            <w:pPr>
              <w:pStyle w:val="24"/>
              <w:keepNext/>
              <w:spacing w:line="440" w:lineRule="exact"/>
              <w:ind w:left="63" w:right="63"/>
              <w:rPr>
                <w:rFonts w:hAnsi="宋体" w:cs="Times New Roman"/>
                <w:color w:val="auto"/>
                <w:highlight w:val="none"/>
                <w:lang w:val="en-US"/>
              </w:rPr>
            </w:pPr>
          </w:p>
        </w:tc>
        <w:tc>
          <w:tcPr>
            <w:tcW w:w="1352" w:type="dxa"/>
          </w:tcPr>
          <w:p w14:paraId="64DD8E57">
            <w:pPr>
              <w:pStyle w:val="24"/>
              <w:keepNext/>
              <w:spacing w:line="440" w:lineRule="exact"/>
              <w:ind w:left="63" w:right="63"/>
              <w:rPr>
                <w:rFonts w:hAnsi="宋体" w:cs="Times New Roman"/>
                <w:color w:val="auto"/>
                <w:highlight w:val="none"/>
                <w:lang w:val="en-US"/>
              </w:rPr>
            </w:pPr>
          </w:p>
        </w:tc>
        <w:tc>
          <w:tcPr>
            <w:tcW w:w="1418" w:type="dxa"/>
          </w:tcPr>
          <w:p w14:paraId="4A81BD98">
            <w:pPr>
              <w:pStyle w:val="24"/>
              <w:keepNext/>
              <w:spacing w:line="440" w:lineRule="exact"/>
              <w:ind w:left="63" w:right="63"/>
              <w:rPr>
                <w:rFonts w:hAnsi="宋体" w:cs="Times New Roman"/>
                <w:color w:val="auto"/>
                <w:highlight w:val="none"/>
                <w:lang w:val="en-US"/>
              </w:rPr>
            </w:pPr>
          </w:p>
        </w:tc>
        <w:tc>
          <w:tcPr>
            <w:tcW w:w="1701" w:type="dxa"/>
          </w:tcPr>
          <w:p w14:paraId="3F3BD987">
            <w:pPr>
              <w:pStyle w:val="24"/>
              <w:keepNext/>
              <w:spacing w:line="440" w:lineRule="exact"/>
              <w:ind w:left="63" w:right="63"/>
              <w:rPr>
                <w:rFonts w:hAnsi="宋体" w:cs="Times New Roman"/>
                <w:color w:val="auto"/>
                <w:highlight w:val="none"/>
                <w:lang w:val="en-US"/>
              </w:rPr>
            </w:pPr>
          </w:p>
        </w:tc>
      </w:tr>
      <w:tr w14:paraId="478B9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3A6DFF">
            <w:pPr>
              <w:pStyle w:val="24"/>
              <w:keepNext/>
              <w:spacing w:line="440" w:lineRule="exact"/>
              <w:ind w:left="63" w:right="63"/>
              <w:rPr>
                <w:rFonts w:hAnsi="宋体" w:cs="Times New Roman"/>
                <w:color w:val="auto"/>
                <w:highlight w:val="none"/>
                <w:lang w:val="en-US"/>
              </w:rPr>
            </w:pPr>
          </w:p>
        </w:tc>
        <w:tc>
          <w:tcPr>
            <w:tcW w:w="1984" w:type="dxa"/>
          </w:tcPr>
          <w:p w14:paraId="4C43C392">
            <w:pPr>
              <w:pStyle w:val="24"/>
              <w:keepNext/>
              <w:spacing w:line="440" w:lineRule="exact"/>
              <w:ind w:left="63" w:right="63"/>
              <w:rPr>
                <w:rFonts w:hAnsi="宋体" w:cs="Times New Roman"/>
                <w:color w:val="auto"/>
                <w:highlight w:val="none"/>
                <w:lang w:val="en-US"/>
              </w:rPr>
            </w:pPr>
          </w:p>
        </w:tc>
        <w:tc>
          <w:tcPr>
            <w:tcW w:w="851" w:type="dxa"/>
          </w:tcPr>
          <w:p w14:paraId="776321EC">
            <w:pPr>
              <w:pStyle w:val="24"/>
              <w:keepNext/>
              <w:spacing w:line="440" w:lineRule="exact"/>
              <w:ind w:left="63" w:right="63"/>
              <w:rPr>
                <w:rFonts w:hAnsi="宋体" w:cs="Times New Roman"/>
                <w:color w:val="auto"/>
                <w:highlight w:val="none"/>
                <w:lang w:val="en-US"/>
              </w:rPr>
            </w:pPr>
          </w:p>
        </w:tc>
        <w:tc>
          <w:tcPr>
            <w:tcW w:w="774" w:type="dxa"/>
          </w:tcPr>
          <w:p w14:paraId="00D87ECC">
            <w:pPr>
              <w:pStyle w:val="24"/>
              <w:keepNext/>
              <w:spacing w:line="440" w:lineRule="exact"/>
              <w:ind w:left="63" w:right="63"/>
              <w:rPr>
                <w:rFonts w:hAnsi="宋体" w:cs="Times New Roman"/>
                <w:color w:val="auto"/>
                <w:highlight w:val="none"/>
                <w:lang w:val="en-US"/>
              </w:rPr>
            </w:pPr>
          </w:p>
        </w:tc>
        <w:tc>
          <w:tcPr>
            <w:tcW w:w="1352" w:type="dxa"/>
          </w:tcPr>
          <w:p w14:paraId="07A671E4">
            <w:pPr>
              <w:pStyle w:val="24"/>
              <w:keepNext/>
              <w:spacing w:line="440" w:lineRule="exact"/>
              <w:ind w:left="63" w:right="63"/>
              <w:rPr>
                <w:rFonts w:hAnsi="宋体" w:cs="Times New Roman"/>
                <w:color w:val="auto"/>
                <w:highlight w:val="none"/>
                <w:lang w:val="en-US"/>
              </w:rPr>
            </w:pPr>
          </w:p>
        </w:tc>
        <w:tc>
          <w:tcPr>
            <w:tcW w:w="1418" w:type="dxa"/>
          </w:tcPr>
          <w:p w14:paraId="748AEC03">
            <w:pPr>
              <w:pStyle w:val="24"/>
              <w:keepNext/>
              <w:spacing w:line="440" w:lineRule="exact"/>
              <w:ind w:left="63" w:right="63"/>
              <w:rPr>
                <w:rFonts w:hAnsi="宋体" w:cs="Times New Roman"/>
                <w:color w:val="auto"/>
                <w:highlight w:val="none"/>
                <w:lang w:val="en-US"/>
              </w:rPr>
            </w:pPr>
          </w:p>
        </w:tc>
        <w:tc>
          <w:tcPr>
            <w:tcW w:w="1701" w:type="dxa"/>
          </w:tcPr>
          <w:p w14:paraId="683BC140">
            <w:pPr>
              <w:pStyle w:val="24"/>
              <w:keepNext/>
              <w:spacing w:line="440" w:lineRule="exact"/>
              <w:ind w:left="63" w:right="63"/>
              <w:rPr>
                <w:rFonts w:hAnsi="宋体" w:cs="Times New Roman"/>
                <w:color w:val="auto"/>
                <w:highlight w:val="none"/>
                <w:lang w:val="en-US"/>
              </w:rPr>
            </w:pPr>
          </w:p>
        </w:tc>
      </w:tr>
      <w:tr w14:paraId="6B1D9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9FEBCF">
            <w:pPr>
              <w:pStyle w:val="24"/>
              <w:keepNext/>
              <w:spacing w:line="440" w:lineRule="exact"/>
              <w:ind w:left="63" w:right="63"/>
              <w:rPr>
                <w:rFonts w:hAnsi="宋体" w:cs="Times New Roman"/>
                <w:color w:val="auto"/>
                <w:highlight w:val="none"/>
                <w:lang w:val="en-US"/>
              </w:rPr>
            </w:pPr>
          </w:p>
        </w:tc>
        <w:tc>
          <w:tcPr>
            <w:tcW w:w="1984" w:type="dxa"/>
          </w:tcPr>
          <w:p w14:paraId="43EF5109">
            <w:pPr>
              <w:pStyle w:val="24"/>
              <w:keepNext/>
              <w:spacing w:line="440" w:lineRule="exact"/>
              <w:ind w:left="63" w:right="63"/>
              <w:rPr>
                <w:rFonts w:hAnsi="宋体" w:cs="Times New Roman"/>
                <w:color w:val="auto"/>
                <w:highlight w:val="none"/>
                <w:lang w:val="en-US"/>
              </w:rPr>
            </w:pPr>
          </w:p>
        </w:tc>
        <w:tc>
          <w:tcPr>
            <w:tcW w:w="851" w:type="dxa"/>
          </w:tcPr>
          <w:p w14:paraId="41B6E148">
            <w:pPr>
              <w:pStyle w:val="24"/>
              <w:keepNext/>
              <w:spacing w:line="440" w:lineRule="exact"/>
              <w:ind w:left="63" w:right="63"/>
              <w:rPr>
                <w:rFonts w:hAnsi="宋体" w:cs="Times New Roman"/>
                <w:color w:val="auto"/>
                <w:highlight w:val="none"/>
                <w:lang w:val="en-US"/>
              </w:rPr>
            </w:pPr>
          </w:p>
        </w:tc>
        <w:tc>
          <w:tcPr>
            <w:tcW w:w="774" w:type="dxa"/>
          </w:tcPr>
          <w:p w14:paraId="47F581D7">
            <w:pPr>
              <w:pStyle w:val="24"/>
              <w:keepNext/>
              <w:spacing w:line="440" w:lineRule="exact"/>
              <w:ind w:left="63" w:right="63"/>
              <w:rPr>
                <w:rFonts w:hAnsi="宋体" w:cs="Times New Roman"/>
                <w:color w:val="auto"/>
                <w:highlight w:val="none"/>
                <w:lang w:val="en-US"/>
              </w:rPr>
            </w:pPr>
          </w:p>
        </w:tc>
        <w:tc>
          <w:tcPr>
            <w:tcW w:w="1352" w:type="dxa"/>
          </w:tcPr>
          <w:p w14:paraId="6EA38F5E">
            <w:pPr>
              <w:pStyle w:val="24"/>
              <w:keepNext/>
              <w:spacing w:line="440" w:lineRule="exact"/>
              <w:ind w:left="63" w:right="63"/>
              <w:rPr>
                <w:rFonts w:hAnsi="宋体" w:cs="Times New Roman"/>
                <w:color w:val="auto"/>
                <w:highlight w:val="none"/>
                <w:lang w:val="en-US"/>
              </w:rPr>
            </w:pPr>
          </w:p>
        </w:tc>
        <w:tc>
          <w:tcPr>
            <w:tcW w:w="1418" w:type="dxa"/>
          </w:tcPr>
          <w:p w14:paraId="331586B1">
            <w:pPr>
              <w:pStyle w:val="24"/>
              <w:keepNext/>
              <w:spacing w:line="440" w:lineRule="exact"/>
              <w:ind w:left="63" w:right="63"/>
              <w:rPr>
                <w:rFonts w:hAnsi="宋体" w:cs="Times New Roman"/>
                <w:color w:val="auto"/>
                <w:highlight w:val="none"/>
                <w:lang w:val="en-US"/>
              </w:rPr>
            </w:pPr>
          </w:p>
        </w:tc>
        <w:tc>
          <w:tcPr>
            <w:tcW w:w="1701" w:type="dxa"/>
          </w:tcPr>
          <w:p w14:paraId="20AA2A5C">
            <w:pPr>
              <w:pStyle w:val="24"/>
              <w:keepNext/>
              <w:spacing w:line="440" w:lineRule="exact"/>
              <w:ind w:left="63" w:right="63"/>
              <w:rPr>
                <w:rFonts w:hAnsi="宋体" w:cs="Times New Roman"/>
                <w:color w:val="auto"/>
                <w:highlight w:val="none"/>
                <w:lang w:val="en-US"/>
              </w:rPr>
            </w:pPr>
          </w:p>
        </w:tc>
      </w:tr>
      <w:tr w14:paraId="42062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5646C7">
            <w:pPr>
              <w:pStyle w:val="24"/>
              <w:keepNext/>
              <w:spacing w:line="440" w:lineRule="exact"/>
              <w:ind w:left="63" w:right="63"/>
              <w:rPr>
                <w:rFonts w:hAnsi="宋体" w:cs="Times New Roman"/>
                <w:color w:val="auto"/>
                <w:highlight w:val="none"/>
                <w:lang w:val="en-US"/>
              </w:rPr>
            </w:pPr>
          </w:p>
        </w:tc>
        <w:tc>
          <w:tcPr>
            <w:tcW w:w="1984" w:type="dxa"/>
          </w:tcPr>
          <w:p w14:paraId="17C4EF85">
            <w:pPr>
              <w:pStyle w:val="24"/>
              <w:keepNext/>
              <w:spacing w:line="440" w:lineRule="exact"/>
              <w:ind w:left="63" w:right="63"/>
              <w:rPr>
                <w:rFonts w:hAnsi="宋体" w:cs="Times New Roman"/>
                <w:color w:val="auto"/>
                <w:highlight w:val="none"/>
                <w:lang w:val="en-US"/>
              </w:rPr>
            </w:pPr>
          </w:p>
        </w:tc>
        <w:tc>
          <w:tcPr>
            <w:tcW w:w="851" w:type="dxa"/>
          </w:tcPr>
          <w:p w14:paraId="0A9D8310">
            <w:pPr>
              <w:pStyle w:val="24"/>
              <w:keepNext/>
              <w:spacing w:line="440" w:lineRule="exact"/>
              <w:ind w:left="63" w:right="63"/>
              <w:rPr>
                <w:rFonts w:hAnsi="宋体" w:cs="Times New Roman"/>
                <w:color w:val="auto"/>
                <w:highlight w:val="none"/>
                <w:lang w:val="en-US"/>
              </w:rPr>
            </w:pPr>
          </w:p>
        </w:tc>
        <w:tc>
          <w:tcPr>
            <w:tcW w:w="774" w:type="dxa"/>
          </w:tcPr>
          <w:p w14:paraId="10F05782">
            <w:pPr>
              <w:pStyle w:val="24"/>
              <w:keepNext/>
              <w:spacing w:line="440" w:lineRule="exact"/>
              <w:ind w:left="63" w:right="63"/>
              <w:rPr>
                <w:rFonts w:hAnsi="宋体" w:cs="Times New Roman"/>
                <w:color w:val="auto"/>
                <w:highlight w:val="none"/>
                <w:lang w:val="en-US"/>
              </w:rPr>
            </w:pPr>
          </w:p>
        </w:tc>
        <w:tc>
          <w:tcPr>
            <w:tcW w:w="1352" w:type="dxa"/>
          </w:tcPr>
          <w:p w14:paraId="09B9F2C6">
            <w:pPr>
              <w:pStyle w:val="24"/>
              <w:keepNext/>
              <w:spacing w:line="440" w:lineRule="exact"/>
              <w:ind w:left="63" w:right="63"/>
              <w:rPr>
                <w:rFonts w:hAnsi="宋体" w:cs="Times New Roman"/>
                <w:color w:val="auto"/>
                <w:highlight w:val="none"/>
                <w:lang w:val="en-US"/>
              </w:rPr>
            </w:pPr>
          </w:p>
        </w:tc>
        <w:tc>
          <w:tcPr>
            <w:tcW w:w="1418" w:type="dxa"/>
          </w:tcPr>
          <w:p w14:paraId="1A42BAF9">
            <w:pPr>
              <w:pStyle w:val="24"/>
              <w:keepNext/>
              <w:spacing w:line="440" w:lineRule="exact"/>
              <w:ind w:left="63" w:right="63"/>
              <w:rPr>
                <w:rFonts w:hAnsi="宋体" w:cs="Times New Roman"/>
                <w:color w:val="auto"/>
                <w:highlight w:val="none"/>
                <w:lang w:val="en-US"/>
              </w:rPr>
            </w:pPr>
          </w:p>
        </w:tc>
        <w:tc>
          <w:tcPr>
            <w:tcW w:w="1701" w:type="dxa"/>
          </w:tcPr>
          <w:p w14:paraId="772B63A1">
            <w:pPr>
              <w:pStyle w:val="24"/>
              <w:keepNext/>
              <w:spacing w:line="440" w:lineRule="exact"/>
              <w:ind w:left="63" w:right="63"/>
              <w:rPr>
                <w:rFonts w:hAnsi="宋体" w:cs="Times New Roman"/>
                <w:color w:val="auto"/>
                <w:highlight w:val="none"/>
                <w:lang w:val="en-US"/>
              </w:rPr>
            </w:pPr>
          </w:p>
        </w:tc>
      </w:tr>
      <w:tr w14:paraId="560E0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02CD2D">
            <w:pPr>
              <w:pStyle w:val="24"/>
              <w:keepNext/>
              <w:spacing w:line="440" w:lineRule="exact"/>
              <w:ind w:left="63" w:right="63"/>
              <w:rPr>
                <w:rFonts w:hAnsi="宋体" w:cs="Times New Roman"/>
                <w:color w:val="auto"/>
                <w:highlight w:val="none"/>
                <w:lang w:val="en-US"/>
              </w:rPr>
            </w:pPr>
          </w:p>
        </w:tc>
        <w:tc>
          <w:tcPr>
            <w:tcW w:w="1984" w:type="dxa"/>
          </w:tcPr>
          <w:p w14:paraId="63009476">
            <w:pPr>
              <w:pStyle w:val="24"/>
              <w:keepNext/>
              <w:spacing w:line="440" w:lineRule="exact"/>
              <w:ind w:left="63" w:right="63"/>
              <w:rPr>
                <w:rFonts w:hAnsi="宋体" w:cs="Times New Roman"/>
                <w:color w:val="auto"/>
                <w:highlight w:val="none"/>
                <w:lang w:val="en-US"/>
              </w:rPr>
            </w:pPr>
          </w:p>
        </w:tc>
        <w:tc>
          <w:tcPr>
            <w:tcW w:w="851" w:type="dxa"/>
          </w:tcPr>
          <w:p w14:paraId="7AEF30BD">
            <w:pPr>
              <w:pStyle w:val="24"/>
              <w:keepNext/>
              <w:spacing w:line="440" w:lineRule="exact"/>
              <w:ind w:left="63" w:right="63"/>
              <w:rPr>
                <w:rFonts w:hAnsi="宋体" w:cs="Times New Roman"/>
                <w:color w:val="auto"/>
                <w:highlight w:val="none"/>
                <w:lang w:val="en-US"/>
              </w:rPr>
            </w:pPr>
          </w:p>
        </w:tc>
        <w:tc>
          <w:tcPr>
            <w:tcW w:w="774" w:type="dxa"/>
          </w:tcPr>
          <w:p w14:paraId="0DC30323">
            <w:pPr>
              <w:pStyle w:val="24"/>
              <w:keepNext/>
              <w:spacing w:line="440" w:lineRule="exact"/>
              <w:ind w:left="63" w:right="63"/>
              <w:rPr>
                <w:rFonts w:hAnsi="宋体" w:cs="Times New Roman"/>
                <w:color w:val="auto"/>
                <w:highlight w:val="none"/>
                <w:lang w:val="en-US"/>
              </w:rPr>
            </w:pPr>
          </w:p>
        </w:tc>
        <w:tc>
          <w:tcPr>
            <w:tcW w:w="1352" w:type="dxa"/>
          </w:tcPr>
          <w:p w14:paraId="212773A8">
            <w:pPr>
              <w:pStyle w:val="24"/>
              <w:keepNext/>
              <w:spacing w:line="440" w:lineRule="exact"/>
              <w:ind w:left="63" w:right="63"/>
              <w:rPr>
                <w:rFonts w:hAnsi="宋体" w:cs="Times New Roman"/>
                <w:color w:val="auto"/>
                <w:highlight w:val="none"/>
                <w:lang w:val="en-US"/>
              </w:rPr>
            </w:pPr>
          </w:p>
        </w:tc>
        <w:tc>
          <w:tcPr>
            <w:tcW w:w="1418" w:type="dxa"/>
          </w:tcPr>
          <w:p w14:paraId="0E8CD8C5">
            <w:pPr>
              <w:pStyle w:val="24"/>
              <w:keepNext/>
              <w:spacing w:line="440" w:lineRule="exact"/>
              <w:ind w:left="63" w:right="63"/>
              <w:rPr>
                <w:rFonts w:hAnsi="宋体" w:cs="Times New Roman"/>
                <w:color w:val="auto"/>
                <w:highlight w:val="none"/>
                <w:lang w:val="en-US"/>
              </w:rPr>
            </w:pPr>
          </w:p>
        </w:tc>
        <w:tc>
          <w:tcPr>
            <w:tcW w:w="1701" w:type="dxa"/>
          </w:tcPr>
          <w:p w14:paraId="2B6F91AD">
            <w:pPr>
              <w:pStyle w:val="24"/>
              <w:keepNext/>
              <w:spacing w:line="440" w:lineRule="exact"/>
              <w:ind w:left="63" w:right="63"/>
              <w:rPr>
                <w:rFonts w:hAnsi="宋体" w:cs="Times New Roman"/>
                <w:color w:val="auto"/>
                <w:highlight w:val="none"/>
                <w:lang w:val="en-US"/>
              </w:rPr>
            </w:pPr>
          </w:p>
        </w:tc>
      </w:tr>
      <w:tr w14:paraId="517CB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3D6211">
            <w:pPr>
              <w:pStyle w:val="24"/>
              <w:keepNext/>
              <w:spacing w:line="440" w:lineRule="exact"/>
              <w:ind w:left="63" w:right="63"/>
              <w:rPr>
                <w:rFonts w:hAnsi="宋体" w:cs="Times New Roman"/>
                <w:color w:val="auto"/>
                <w:highlight w:val="none"/>
                <w:lang w:val="en-US"/>
              </w:rPr>
            </w:pPr>
          </w:p>
        </w:tc>
        <w:tc>
          <w:tcPr>
            <w:tcW w:w="1984" w:type="dxa"/>
          </w:tcPr>
          <w:p w14:paraId="075BCE94">
            <w:pPr>
              <w:pStyle w:val="24"/>
              <w:keepNext/>
              <w:spacing w:line="440" w:lineRule="exact"/>
              <w:ind w:left="63" w:right="63"/>
              <w:rPr>
                <w:rFonts w:hAnsi="宋体" w:cs="Times New Roman"/>
                <w:color w:val="auto"/>
                <w:highlight w:val="none"/>
                <w:lang w:val="en-US"/>
              </w:rPr>
            </w:pPr>
          </w:p>
        </w:tc>
        <w:tc>
          <w:tcPr>
            <w:tcW w:w="851" w:type="dxa"/>
          </w:tcPr>
          <w:p w14:paraId="7390730E">
            <w:pPr>
              <w:pStyle w:val="24"/>
              <w:keepNext/>
              <w:spacing w:line="440" w:lineRule="exact"/>
              <w:ind w:left="63" w:right="63"/>
              <w:rPr>
                <w:rFonts w:hAnsi="宋体" w:cs="Times New Roman"/>
                <w:color w:val="auto"/>
                <w:highlight w:val="none"/>
                <w:lang w:val="en-US"/>
              </w:rPr>
            </w:pPr>
          </w:p>
        </w:tc>
        <w:tc>
          <w:tcPr>
            <w:tcW w:w="774" w:type="dxa"/>
          </w:tcPr>
          <w:p w14:paraId="57A67CFC">
            <w:pPr>
              <w:pStyle w:val="24"/>
              <w:keepNext/>
              <w:spacing w:line="440" w:lineRule="exact"/>
              <w:ind w:left="63" w:right="63"/>
              <w:rPr>
                <w:rFonts w:hAnsi="宋体" w:cs="Times New Roman"/>
                <w:color w:val="auto"/>
                <w:highlight w:val="none"/>
                <w:lang w:val="en-US"/>
              </w:rPr>
            </w:pPr>
          </w:p>
        </w:tc>
        <w:tc>
          <w:tcPr>
            <w:tcW w:w="1352" w:type="dxa"/>
          </w:tcPr>
          <w:p w14:paraId="45204331">
            <w:pPr>
              <w:pStyle w:val="24"/>
              <w:keepNext/>
              <w:spacing w:line="440" w:lineRule="exact"/>
              <w:ind w:left="63" w:right="63"/>
              <w:rPr>
                <w:rFonts w:hAnsi="宋体" w:cs="Times New Roman"/>
                <w:color w:val="auto"/>
                <w:highlight w:val="none"/>
                <w:lang w:val="en-US"/>
              </w:rPr>
            </w:pPr>
          </w:p>
        </w:tc>
        <w:tc>
          <w:tcPr>
            <w:tcW w:w="1418" w:type="dxa"/>
          </w:tcPr>
          <w:p w14:paraId="7F41EF62">
            <w:pPr>
              <w:pStyle w:val="24"/>
              <w:keepNext/>
              <w:spacing w:line="440" w:lineRule="exact"/>
              <w:ind w:left="63" w:right="63"/>
              <w:rPr>
                <w:rFonts w:hAnsi="宋体" w:cs="Times New Roman"/>
                <w:color w:val="auto"/>
                <w:highlight w:val="none"/>
                <w:lang w:val="en-US"/>
              </w:rPr>
            </w:pPr>
          </w:p>
        </w:tc>
        <w:tc>
          <w:tcPr>
            <w:tcW w:w="1701" w:type="dxa"/>
          </w:tcPr>
          <w:p w14:paraId="54068C89">
            <w:pPr>
              <w:pStyle w:val="24"/>
              <w:keepNext/>
              <w:spacing w:line="440" w:lineRule="exact"/>
              <w:ind w:left="63" w:right="63"/>
              <w:rPr>
                <w:rFonts w:hAnsi="宋体" w:cs="Times New Roman"/>
                <w:color w:val="auto"/>
                <w:highlight w:val="none"/>
                <w:lang w:val="en-US"/>
              </w:rPr>
            </w:pPr>
          </w:p>
        </w:tc>
      </w:tr>
      <w:tr w14:paraId="39B01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EFDB5E">
            <w:pPr>
              <w:pStyle w:val="24"/>
              <w:keepNext/>
              <w:spacing w:line="440" w:lineRule="exact"/>
              <w:ind w:left="63" w:right="63"/>
              <w:rPr>
                <w:rFonts w:hAnsi="宋体" w:cs="Times New Roman"/>
                <w:color w:val="auto"/>
                <w:highlight w:val="none"/>
                <w:lang w:val="en-US"/>
              </w:rPr>
            </w:pPr>
          </w:p>
        </w:tc>
        <w:tc>
          <w:tcPr>
            <w:tcW w:w="1984" w:type="dxa"/>
          </w:tcPr>
          <w:p w14:paraId="36D977E4">
            <w:pPr>
              <w:pStyle w:val="24"/>
              <w:keepNext/>
              <w:spacing w:line="440" w:lineRule="exact"/>
              <w:ind w:left="63" w:right="63"/>
              <w:rPr>
                <w:rFonts w:hAnsi="宋体" w:cs="Times New Roman"/>
                <w:color w:val="auto"/>
                <w:highlight w:val="none"/>
                <w:lang w:val="en-US"/>
              </w:rPr>
            </w:pPr>
          </w:p>
        </w:tc>
        <w:tc>
          <w:tcPr>
            <w:tcW w:w="851" w:type="dxa"/>
          </w:tcPr>
          <w:p w14:paraId="7A871D31">
            <w:pPr>
              <w:pStyle w:val="24"/>
              <w:keepNext/>
              <w:spacing w:line="440" w:lineRule="exact"/>
              <w:ind w:left="63" w:right="63"/>
              <w:rPr>
                <w:rFonts w:hAnsi="宋体" w:cs="Times New Roman"/>
                <w:color w:val="auto"/>
                <w:highlight w:val="none"/>
                <w:lang w:val="en-US"/>
              </w:rPr>
            </w:pPr>
          </w:p>
        </w:tc>
        <w:tc>
          <w:tcPr>
            <w:tcW w:w="774" w:type="dxa"/>
          </w:tcPr>
          <w:p w14:paraId="3CDCE710">
            <w:pPr>
              <w:pStyle w:val="24"/>
              <w:keepNext/>
              <w:spacing w:line="440" w:lineRule="exact"/>
              <w:ind w:left="63" w:right="63"/>
              <w:rPr>
                <w:rFonts w:hAnsi="宋体" w:cs="Times New Roman"/>
                <w:color w:val="auto"/>
                <w:highlight w:val="none"/>
                <w:lang w:val="en-US"/>
              </w:rPr>
            </w:pPr>
          </w:p>
        </w:tc>
        <w:tc>
          <w:tcPr>
            <w:tcW w:w="1352" w:type="dxa"/>
          </w:tcPr>
          <w:p w14:paraId="09736603">
            <w:pPr>
              <w:pStyle w:val="24"/>
              <w:keepNext/>
              <w:spacing w:line="440" w:lineRule="exact"/>
              <w:ind w:left="63" w:right="63"/>
              <w:rPr>
                <w:rFonts w:hAnsi="宋体" w:cs="Times New Roman"/>
                <w:color w:val="auto"/>
                <w:highlight w:val="none"/>
                <w:lang w:val="en-US"/>
              </w:rPr>
            </w:pPr>
          </w:p>
        </w:tc>
        <w:tc>
          <w:tcPr>
            <w:tcW w:w="1418" w:type="dxa"/>
          </w:tcPr>
          <w:p w14:paraId="312096AB">
            <w:pPr>
              <w:pStyle w:val="24"/>
              <w:keepNext/>
              <w:spacing w:line="440" w:lineRule="exact"/>
              <w:ind w:left="63" w:right="63"/>
              <w:rPr>
                <w:rFonts w:hAnsi="宋体" w:cs="Times New Roman"/>
                <w:color w:val="auto"/>
                <w:highlight w:val="none"/>
                <w:lang w:val="en-US"/>
              </w:rPr>
            </w:pPr>
          </w:p>
        </w:tc>
        <w:tc>
          <w:tcPr>
            <w:tcW w:w="1701" w:type="dxa"/>
          </w:tcPr>
          <w:p w14:paraId="4B8269B2">
            <w:pPr>
              <w:pStyle w:val="24"/>
              <w:keepNext/>
              <w:spacing w:line="440" w:lineRule="exact"/>
              <w:ind w:left="63" w:right="63"/>
              <w:rPr>
                <w:rFonts w:hAnsi="宋体" w:cs="Times New Roman"/>
                <w:color w:val="auto"/>
                <w:highlight w:val="none"/>
                <w:lang w:val="en-US"/>
              </w:rPr>
            </w:pPr>
          </w:p>
        </w:tc>
      </w:tr>
      <w:tr w14:paraId="1C63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BE3E0C">
            <w:pPr>
              <w:pStyle w:val="24"/>
              <w:keepNext/>
              <w:spacing w:line="440" w:lineRule="exact"/>
              <w:ind w:left="63" w:right="63"/>
              <w:rPr>
                <w:rFonts w:hAnsi="宋体" w:cs="Times New Roman"/>
                <w:color w:val="auto"/>
                <w:highlight w:val="none"/>
                <w:lang w:val="en-US"/>
              </w:rPr>
            </w:pPr>
          </w:p>
        </w:tc>
        <w:tc>
          <w:tcPr>
            <w:tcW w:w="1984" w:type="dxa"/>
          </w:tcPr>
          <w:p w14:paraId="268C0ED4">
            <w:pPr>
              <w:pStyle w:val="24"/>
              <w:keepNext/>
              <w:spacing w:line="440" w:lineRule="exact"/>
              <w:ind w:left="63" w:right="63"/>
              <w:rPr>
                <w:rFonts w:hAnsi="宋体" w:cs="Times New Roman"/>
                <w:color w:val="auto"/>
                <w:highlight w:val="none"/>
                <w:lang w:val="en-US"/>
              </w:rPr>
            </w:pPr>
          </w:p>
        </w:tc>
        <w:tc>
          <w:tcPr>
            <w:tcW w:w="851" w:type="dxa"/>
          </w:tcPr>
          <w:p w14:paraId="2412E247">
            <w:pPr>
              <w:pStyle w:val="24"/>
              <w:keepNext/>
              <w:spacing w:line="440" w:lineRule="exact"/>
              <w:ind w:left="63" w:right="63"/>
              <w:rPr>
                <w:rFonts w:hAnsi="宋体" w:cs="Times New Roman"/>
                <w:color w:val="auto"/>
                <w:highlight w:val="none"/>
                <w:lang w:val="en-US"/>
              </w:rPr>
            </w:pPr>
          </w:p>
        </w:tc>
        <w:tc>
          <w:tcPr>
            <w:tcW w:w="774" w:type="dxa"/>
          </w:tcPr>
          <w:p w14:paraId="50DAEC67">
            <w:pPr>
              <w:pStyle w:val="24"/>
              <w:keepNext/>
              <w:spacing w:line="440" w:lineRule="exact"/>
              <w:ind w:left="63" w:right="63"/>
              <w:rPr>
                <w:rFonts w:hAnsi="宋体" w:cs="Times New Roman"/>
                <w:color w:val="auto"/>
                <w:highlight w:val="none"/>
                <w:lang w:val="en-US"/>
              </w:rPr>
            </w:pPr>
          </w:p>
        </w:tc>
        <w:tc>
          <w:tcPr>
            <w:tcW w:w="1352" w:type="dxa"/>
          </w:tcPr>
          <w:p w14:paraId="15EB7846">
            <w:pPr>
              <w:pStyle w:val="24"/>
              <w:keepNext/>
              <w:spacing w:line="440" w:lineRule="exact"/>
              <w:ind w:left="63" w:right="63"/>
              <w:rPr>
                <w:rFonts w:hAnsi="宋体" w:cs="Times New Roman"/>
                <w:color w:val="auto"/>
                <w:highlight w:val="none"/>
                <w:lang w:val="en-US"/>
              </w:rPr>
            </w:pPr>
          </w:p>
        </w:tc>
        <w:tc>
          <w:tcPr>
            <w:tcW w:w="1418" w:type="dxa"/>
          </w:tcPr>
          <w:p w14:paraId="5DABD956">
            <w:pPr>
              <w:pStyle w:val="24"/>
              <w:keepNext/>
              <w:spacing w:line="440" w:lineRule="exact"/>
              <w:ind w:left="63" w:right="63"/>
              <w:rPr>
                <w:rFonts w:hAnsi="宋体" w:cs="Times New Roman"/>
                <w:color w:val="auto"/>
                <w:highlight w:val="none"/>
                <w:lang w:val="en-US"/>
              </w:rPr>
            </w:pPr>
          </w:p>
        </w:tc>
        <w:tc>
          <w:tcPr>
            <w:tcW w:w="1701" w:type="dxa"/>
          </w:tcPr>
          <w:p w14:paraId="42949EE4">
            <w:pPr>
              <w:pStyle w:val="24"/>
              <w:keepNext/>
              <w:spacing w:line="440" w:lineRule="exact"/>
              <w:ind w:left="63" w:right="63"/>
              <w:rPr>
                <w:rFonts w:hAnsi="宋体" w:cs="Times New Roman"/>
                <w:color w:val="auto"/>
                <w:highlight w:val="none"/>
                <w:lang w:val="en-US"/>
              </w:rPr>
            </w:pPr>
          </w:p>
        </w:tc>
      </w:tr>
      <w:tr w14:paraId="08A7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F92842">
            <w:pPr>
              <w:pStyle w:val="24"/>
              <w:keepNext/>
              <w:spacing w:line="440" w:lineRule="exact"/>
              <w:ind w:left="63" w:right="63"/>
              <w:rPr>
                <w:rFonts w:hAnsi="宋体" w:cs="Times New Roman"/>
                <w:color w:val="auto"/>
                <w:highlight w:val="none"/>
                <w:lang w:val="en-US"/>
              </w:rPr>
            </w:pPr>
          </w:p>
        </w:tc>
        <w:tc>
          <w:tcPr>
            <w:tcW w:w="1984" w:type="dxa"/>
          </w:tcPr>
          <w:p w14:paraId="63A971EE">
            <w:pPr>
              <w:pStyle w:val="24"/>
              <w:keepNext/>
              <w:spacing w:line="440" w:lineRule="exact"/>
              <w:ind w:left="63" w:right="63"/>
              <w:rPr>
                <w:rFonts w:hAnsi="宋体" w:cs="Times New Roman"/>
                <w:color w:val="auto"/>
                <w:highlight w:val="none"/>
                <w:lang w:val="en-US"/>
              </w:rPr>
            </w:pPr>
          </w:p>
        </w:tc>
        <w:tc>
          <w:tcPr>
            <w:tcW w:w="851" w:type="dxa"/>
          </w:tcPr>
          <w:p w14:paraId="0A8E81BA">
            <w:pPr>
              <w:pStyle w:val="24"/>
              <w:keepNext/>
              <w:spacing w:line="440" w:lineRule="exact"/>
              <w:ind w:left="63" w:right="63"/>
              <w:rPr>
                <w:rFonts w:hAnsi="宋体" w:cs="Times New Roman"/>
                <w:color w:val="auto"/>
                <w:highlight w:val="none"/>
                <w:lang w:val="en-US"/>
              </w:rPr>
            </w:pPr>
          </w:p>
        </w:tc>
        <w:tc>
          <w:tcPr>
            <w:tcW w:w="774" w:type="dxa"/>
          </w:tcPr>
          <w:p w14:paraId="0A852821">
            <w:pPr>
              <w:pStyle w:val="24"/>
              <w:keepNext/>
              <w:spacing w:line="440" w:lineRule="exact"/>
              <w:ind w:left="63" w:right="63"/>
              <w:rPr>
                <w:rFonts w:hAnsi="宋体" w:cs="Times New Roman"/>
                <w:color w:val="auto"/>
                <w:highlight w:val="none"/>
                <w:lang w:val="en-US"/>
              </w:rPr>
            </w:pPr>
          </w:p>
        </w:tc>
        <w:tc>
          <w:tcPr>
            <w:tcW w:w="1352" w:type="dxa"/>
          </w:tcPr>
          <w:p w14:paraId="1217F759">
            <w:pPr>
              <w:pStyle w:val="24"/>
              <w:keepNext/>
              <w:spacing w:line="440" w:lineRule="exact"/>
              <w:ind w:left="63" w:right="63"/>
              <w:rPr>
                <w:rFonts w:hAnsi="宋体" w:cs="Times New Roman"/>
                <w:color w:val="auto"/>
                <w:highlight w:val="none"/>
                <w:lang w:val="en-US"/>
              </w:rPr>
            </w:pPr>
          </w:p>
        </w:tc>
        <w:tc>
          <w:tcPr>
            <w:tcW w:w="1418" w:type="dxa"/>
          </w:tcPr>
          <w:p w14:paraId="06B57BD6">
            <w:pPr>
              <w:pStyle w:val="24"/>
              <w:keepNext/>
              <w:spacing w:line="440" w:lineRule="exact"/>
              <w:ind w:left="63" w:right="63"/>
              <w:rPr>
                <w:rFonts w:hAnsi="宋体" w:cs="Times New Roman"/>
                <w:color w:val="auto"/>
                <w:highlight w:val="none"/>
                <w:lang w:val="en-US"/>
              </w:rPr>
            </w:pPr>
          </w:p>
        </w:tc>
        <w:tc>
          <w:tcPr>
            <w:tcW w:w="1701" w:type="dxa"/>
          </w:tcPr>
          <w:p w14:paraId="46762124">
            <w:pPr>
              <w:pStyle w:val="24"/>
              <w:keepNext/>
              <w:spacing w:line="440" w:lineRule="exact"/>
              <w:ind w:left="63" w:right="63"/>
              <w:rPr>
                <w:rFonts w:hAnsi="宋体" w:cs="Times New Roman"/>
                <w:color w:val="auto"/>
                <w:highlight w:val="none"/>
                <w:lang w:val="en-US"/>
              </w:rPr>
            </w:pPr>
          </w:p>
        </w:tc>
      </w:tr>
      <w:tr w14:paraId="73282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75B7BE">
            <w:pPr>
              <w:pStyle w:val="24"/>
              <w:keepNext/>
              <w:spacing w:line="440" w:lineRule="exact"/>
              <w:ind w:left="63" w:right="63"/>
              <w:rPr>
                <w:rFonts w:hAnsi="宋体" w:cs="Times New Roman"/>
                <w:color w:val="auto"/>
                <w:highlight w:val="none"/>
                <w:lang w:val="en-US"/>
              </w:rPr>
            </w:pPr>
          </w:p>
        </w:tc>
        <w:tc>
          <w:tcPr>
            <w:tcW w:w="1984" w:type="dxa"/>
          </w:tcPr>
          <w:p w14:paraId="2D1EDE38">
            <w:pPr>
              <w:pStyle w:val="24"/>
              <w:keepNext/>
              <w:spacing w:line="440" w:lineRule="exact"/>
              <w:ind w:left="63" w:right="63"/>
              <w:rPr>
                <w:rFonts w:hAnsi="宋体" w:cs="Times New Roman"/>
                <w:color w:val="auto"/>
                <w:highlight w:val="none"/>
                <w:lang w:val="en-US"/>
              </w:rPr>
            </w:pPr>
          </w:p>
        </w:tc>
        <w:tc>
          <w:tcPr>
            <w:tcW w:w="851" w:type="dxa"/>
          </w:tcPr>
          <w:p w14:paraId="21CB28C4">
            <w:pPr>
              <w:pStyle w:val="24"/>
              <w:keepNext/>
              <w:spacing w:line="440" w:lineRule="exact"/>
              <w:ind w:left="63" w:right="63"/>
              <w:rPr>
                <w:rFonts w:hAnsi="宋体" w:cs="Times New Roman"/>
                <w:color w:val="auto"/>
                <w:highlight w:val="none"/>
                <w:lang w:val="en-US"/>
              </w:rPr>
            </w:pPr>
          </w:p>
        </w:tc>
        <w:tc>
          <w:tcPr>
            <w:tcW w:w="774" w:type="dxa"/>
          </w:tcPr>
          <w:p w14:paraId="10B69FDC">
            <w:pPr>
              <w:pStyle w:val="24"/>
              <w:keepNext/>
              <w:spacing w:line="440" w:lineRule="exact"/>
              <w:ind w:left="63" w:right="63"/>
              <w:rPr>
                <w:rFonts w:hAnsi="宋体" w:cs="Times New Roman"/>
                <w:color w:val="auto"/>
                <w:highlight w:val="none"/>
                <w:lang w:val="en-US"/>
              </w:rPr>
            </w:pPr>
          </w:p>
        </w:tc>
        <w:tc>
          <w:tcPr>
            <w:tcW w:w="1352" w:type="dxa"/>
          </w:tcPr>
          <w:p w14:paraId="7BB715A8">
            <w:pPr>
              <w:pStyle w:val="24"/>
              <w:keepNext/>
              <w:spacing w:line="440" w:lineRule="exact"/>
              <w:ind w:left="63" w:right="63"/>
              <w:rPr>
                <w:rFonts w:hAnsi="宋体" w:cs="Times New Roman"/>
                <w:color w:val="auto"/>
                <w:highlight w:val="none"/>
                <w:lang w:val="en-US"/>
              </w:rPr>
            </w:pPr>
          </w:p>
        </w:tc>
        <w:tc>
          <w:tcPr>
            <w:tcW w:w="1418" w:type="dxa"/>
          </w:tcPr>
          <w:p w14:paraId="2AB8D094">
            <w:pPr>
              <w:pStyle w:val="24"/>
              <w:keepNext/>
              <w:spacing w:line="440" w:lineRule="exact"/>
              <w:ind w:left="63" w:right="63"/>
              <w:rPr>
                <w:rFonts w:hAnsi="宋体" w:cs="Times New Roman"/>
                <w:color w:val="auto"/>
                <w:highlight w:val="none"/>
                <w:lang w:val="en-US"/>
              </w:rPr>
            </w:pPr>
          </w:p>
        </w:tc>
        <w:tc>
          <w:tcPr>
            <w:tcW w:w="1701" w:type="dxa"/>
          </w:tcPr>
          <w:p w14:paraId="40150FDF">
            <w:pPr>
              <w:pStyle w:val="24"/>
              <w:keepNext/>
              <w:spacing w:line="440" w:lineRule="exact"/>
              <w:ind w:left="63" w:right="63"/>
              <w:rPr>
                <w:rFonts w:hAnsi="宋体" w:cs="Times New Roman"/>
                <w:color w:val="auto"/>
                <w:highlight w:val="none"/>
                <w:lang w:val="en-US"/>
              </w:rPr>
            </w:pPr>
          </w:p>
        </w:tc>
      </w:tr>
    </w:tbl>
    <w:p w14:paraId="670C98CE">
      <w:pPr>
        <w:spacing w:line="440" w:lineRule="exact"/>
        <w:rPr>
          <w:rFonts w:hAnsi="宋体"/>
          <w:color w:val="auto"/>
          <w:sz w:val="24"/>
          <w:highlight w:val="none"/>
        </w:rPr>
      </w:pPr>
    </w:p>
    <w:p w14:paraId="4610DEB0">
      <w:pPr>
        <w:spacing w:before="120" w:beforeLines="50" w:after="120" w:afterLines="50" w:line="440" w:lineRule="exact"/>
        <w:jc w:val="center"/>
        <w:rPr>
          <w:rFonts w:hAnsi="宋体"/>
          <w:color w:val="auto"/>
          <w:sz w:val="24"/>
          <w:highlight w:val="none"/>
        </w:rPr>
      </w:pPr>
      <w:r>
        <w:rPr>
          <w:rFonts w:hAnsi="宋体"/>
          <w:color w:val="auto"/>
          <w:sz w:val="24"/>
          <w:highlight w:val="none"/>
        </w:rPr>
        <w:br w:type="page"/>
      </w:r>
      <w:r>
        <w:rPr>
          <w:rFonts w:hAnsi="宋体"/>
          <w:color w:val="auto"/>
          <w:sz w:val="24"/>
          <w:highlight w:val="none"/>
        </w:rPr>
        <w:t>11-3：专业工程暂估价表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B06B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0616262">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984" w:type="dxa"/>
            <w:tcBorders>
              <w:top w:val="single" w:color="auto" w:sz="12" w:space="0"/>
              <w:bottom w:val="double" w:color="auto" w:sz="6" w:space="0"/>
            </w:tcBorders>
          </w:tcPr>
          <w:p w14:paraId="30117B8E">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名称</w:t>
            </w:r>
          </w:p>
        </w:tc>
        <w:tc>
          <w:tcPr>
            <w:tcW w:w="851" w:type="dxa"/>
            <w:tcBorders>
              <w:top w:val="single" w:color="auto" w:sz="12" w:space="0"/>
              <w:bottom w:val="double" w:color="auto" w:sz="6" w:space="0"/>
            </w:tcBorders>
          </w:tcPr>
          <w:p w14:paraId="46C6D376">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774" w:type="dxa"/>
            <w:tcBorders>
              <w:top w:val="single" w:color="auto" w:sz="12" w:space="0"/>
              <w:bottom w:val="double" w:color="auto" w:sz="6" w:space="0"/>
            </w:tcBorders>
          </w:tcPr>
          <w:p w14:paraId="64E2366B">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352" w:type="dxa"/>
            <w:tcBorders>
              <w:top w:val="single" w:color="auto" w:sz="12" w:space="0"/>
              <w:bottom w:val="double" w:color="auto" w:sz="6" w:space="0"/>
            </w:tcBorders>
          </w:tcPr>
          <w:p w14:paraId="1C318E85">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1418" w:type="dxa"/>
            <w:tcBorders>
              <w:top w:val="single" w:color="auto" w:sz="12" w:space="0"/>
              <w:bottom w:val="double" w:color="auto" w:sz="6" w:space="0"/>
            </w:tcBorders>
          </w:tcPr>
          <w:p w14:paraId="3B74D9F0">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合价</w:t>
            </w:r>
            <w:r>
              <w:rPr>
                <w:rFonts w:hint="eastAsia" w:hAnsi="宋体" w:cs="Times New Roman"/>
                <w:color w:val="auto"/>
                <w:highlight w:val="none"/>
                <w:lang w:val="en-US"/>
              </w:rPr>
              <w:t>（元）</w:t>
            </w:r>
          </w:p>
        </w:tc>
        <w:tc>
          <w:tcPr>
            <w:tcW w:w="1701" w:type="dxa"/>
            <w:tcBorders>
              <w:top w:val="single" w:color="auto" w:sz="12" w:space="0"/>
              <w:bottom w:val="double" w:color="auto" w:sz="6" w:space="0"/>
            </w:tcBorders>
          </w:tcPr>
          <w:p w14:paraId="3864F974">
            <w:pPr>
              <w:pStyle w:val="24"/>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28856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1FA2258">
            <w:pPr>
              <w:pStyle w:val="24"/>
              <w:keepNext/>
              <w:spacing w:line="440" w:lineRule="exact"/>
              <w:ind w:left="63" w:right="63"/>
              <w:rPr>
                <w:rFonts w:hAnsi="宋体" w:cs="Times New Roman"/>
                <w:color w:val="auto"/>
                <w:highlight w:val="none"/>
                <w:lang w:val="en-US"/>
              </w:rPr>
            </w:pPr>
          </w:p>
        </w:tc>
        <w:tc>
          <w:tcPr>
            <w:tcW w:w="1984" w:type="dxa"/>
            <w:tcBorders>
              <w:top w:val="double" w:color="auto" w:sz="6" w:space="0"/>
              <w:bottom w:val="single" w:color="auto" w:sz="6" w:space="0"/>
            </w:tcBorders>
          </w:tcPr>
          <w:p w14:paraId="47974B11">
            <w:pPr>
              <w:pStyle w:val="24"/>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tcPr>
          <w:p w14:paraId="52CE2FA1">
            <w:pPr>
              <w:pStyle w:val="24"/>
              <w:keepNext/>
              <w:spacing w:line="440" w:lineRule="exact"/>
              <w:ind w:left="63" w:right="63"/>
              <w:rPr>
                <w:rFonts w:hAnsi="宋体" w:cs="Times New Roman"/>
                <w:color w:val="auto"/>
                <w:highlight w:val="none"/>
                <w:lang w:val="en-US"/>
              </w:rPr>
            </w:pPr>
          </w:p>
        </w:tc>
        <w:tc>
          <w:tcPr>
            <w:tcW w:w="774" w:type="dxa"/>
            <w:tcBorders>
              <w:top w:val="double" w:color="auto" w:sz="6" w:space="0"/>
              <w:bottom w:val="single" w:color="auto" w:sz="6" w:space="0"/>
            </w:tcBorders>
          </w:tcPr>
          <w:p w14:paraId="2662951A">
            <w:pPr>
              <w:pStyle w:val="24"/>
              <w:keepNext/>
              <w:spacing w:line="440" w:lineRule="exact"/>
              <w:ind w:left="63" w:right="63"/>
              <w:rPr>
                <w:rFonts w:hAnsi="宋体" w:cs="Times New Roman"/>
                <w:color w:val="auto"/>
                <w:highlight w:val="none"/>
                <w:lang w:val="en-US"/>
              </w:rPr>
            </w:pPr>
          </w:p>
        </w:tc>
        <w:tc>
          <w:tcPr>
            <w:tcW w:w="1352" w:type="dxa"/>
            <w:tcBorders>
              <w:top w:val="double" w:color="auto" w:sz="6" w:space="0"/>
              <w:bottom w:val="single" w:color="auto" w:sz="6" w:space="0"/>
            </w:tcBorders>
          </w:tcPr>
          <w:p w14:paraId="0583B223">
            <w:pPr>
              <w:pStyle w:val="24"/>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tcPr>
          <w:p w14:paraId="1D0AEB1C">
            <w:pPr>
              <w:pStyle w:val="24"/>
              <w:keepNext/>
              <w:spacing w:line="440" w:lineRule="exact"/>
              <w:ind w:left="63" w:right="63"/>
              <w:rPr>
                <w:rFonts w:hAnsi="宋体" w:cs="Times New Roman"/>
                <w:color w:val="auto"/>
                <w:highlight w:val="none"/>
                <w:lang w:val="en-US"/>
              </w:rPr>
            </w:pPr>
          </w:p>
        </w:tc>
        <w:tc>
          <w:tcPr>
            <w:tcW w:w="1701" w:type="dxa"/>
            <w:tcBorders>
              <w:top w:val="double" w:color="auto" w:sz="6" w:space="0"/>
              <w:bottom w:val="single" w:color="auto" w:sz="6" w:space="0"/>
            </w:tcBorders>
          </w:tcPr>
          <w:p w14:paraId="05E4C4B9">
            <w:pPr>
              <w:pStyle w:val="24"/>
              <w:keepNext/>
              <w:spacing w:line="440" w:lineRule="exact"/>
              <w:ind w:left="63" w:right="63"/>
              <w:rPr>
                <w:rFonts w:hAnsi="宋体" w:cs="Times New Roman"/>
                <w:color w:val="auto"/>
                <w:highlight w:val="none"/>
                <w:lang w:val="en-US"/>
              </w:rPr>
            </w:pPr>
          </w:p>
        </w:tc>
      </w:tr>
      <w:tr w14:paraId="407F3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1C25630">
            <w:pPr>
              <w:pStyle w:val="24"/>
              <w:keepNext/>
              <w:spacing w:line="440" w:lineRule="exact"/>
              <w:ind w:left="63" w:right="63"/>
              <w:rPr>
                <w:rFonts w:hAnsi="宋体" w:cs="Times New Roman"/>
                <w:color w:val="auto"/>
                <w:highlight w:val="none"/>
                <w:lang w:val="en-US"/>
              </w:rPr>
            </w:pPr>
          </w:p>
        </w:tc>
        <w:tc>
          <w:tcPr>
            <w:tcW w:w="1984" w:type="dxa"/>
            <w:tcBorders>
              <w:top w:val="nil"/>
            </w:tcBorders>
          </w:tcPr>
          <w:p w14:paraId="35924A3B">
            <w:pPr>
              <w:pStyle w:val="24"/>
              <w:keepNext/>
              <w:spacing w:line="440" w:lineRule="exact"/>
              <w:ind w:left="63" w:right="63"/>
              <w:rPr>
                <w:rFonts w:hAnsi="宋体" w:cs="Times New Roman"/>
                <w:color w:val="auto"/>
                <w:highlight w:val="none"/>
                <w:lang w:val="en-US"/>
              </w:rPr>
            </w:pPr>
          </w:p>
        </w:tc>
        <w:tc>
          <w:tcPr>
            <w:tcW w:w="851" w:type="dxa"/>
            <w:tcBorders>
              <w:top w:val="nil"/>
            </w:tcBorders>
          </w:tcPr>
          <w:p w14:paraId="0F5E9531">
            <w:pPr>
              <w:pStyle w:val="24"/>
              <w:keepNext/>
              <w:spacing w:line="440" w:lineRule="exact"/>
              <w:ind w:left="63" w:right="63"/>
              <w:rPr>
                <w:rFonts w:hAnsi="宋体" w:cs="Times New Roman"/>
                <w:color w:val="auto"/>
                <w:highlight w:val="none"/>
                <w:lang w:val="en-US"/>
              </w:rPr>
            </w:pPr>
          </w:p>
        </w:tc>
        <w:tc>
          <w:tcPr>
            <w:tcW w:w="774" w:type="dxa"/>
            <w:tcBorders>
              <w:top w:val="nil"/>
            </w:tcBorders>
          </w:tcPr>
          <w:p w14:paraId="2B6172A7">
            <w:pPr>
              <w:pStyle w:val="24"/>
              <w:keepNext/>
              <w:spacing w:line="440" w:lineRule="exact"/>
              <w:ind w:left="63" w:right="63"/>
              <w:rPr>
                <w:rFonts w:hAnsi="宋体" w:cs="Times New Roman"/>
                <w:color w:val="auto"/>
                <w:highlight w:val="none"/>
                <w:lang w:val="en-US"/>
              </w:rPr>
            </w:pPr>
          </w:p>
        </w:tc>
        <w:tc>
          <w:tcPr>
            <w:tcW w:w="1352" w:type="dxa"/>
            <w:tcBorders>
              <w:top w:val="nil"/>
            </w:tcBorders>
          </w:tcPr>
          <w:p w14:paraId="3A1F10C6">
            <w:pPr>
              <w:pStyle w:val="24"/>
              <w:keepNext/>
              <w:spacing w:line="440" w:lineRule="exact"/>
              <w:ind w:left="63" w:right="63"/>
              <w:rPr>
                <w:rFonts w:hAnsi="宋体" w:cs="Times New Roman"/>
                <w:color w:val="auto"/>
                <w:highlight w:val="none"/>
                <w:lang w:val="en-US"/>
              </w:rPr>
            </w:pPr>
          </w:p>
        </w:tc>
        <w:tc>
          <w:tcPr>
            <w:tcW w:w="1418" w:type="dxa"/>
            <w:tcBorders>
              <w:top w:val="nil"/>
            </w:tcBorders>
          </w:tcPr>
          <w:p w14:paraId="478D3803">
            <w:pPr>
              <w:pStyle w:val="24"/>
              <w:keepNext/>
              <w:spacing w:line="440" w:lineRule="exact"/>
              <w:ind w:left="63" w:right="63"/>
              <w:rPr>
                <w:rFonts w:hAnsi="宋体" w:cs="Times New Roman"/>
                <w:color w:val="auto"/>
                <w:highlight w:val="none"/>
                <w:lang w:val="en-US"/>
              </w:rPr>
            </w:pPr>
          </w:p>
        </w:tc>
        <w:tc>
          <w:tcPr>
            <w:tcW w:w="1701" w:type="dxa"/>
            <w:tcBorders>
              <w:top w:val="nil"/>
            </w:tcBorders>
          </w:tcPr>
          <w:p w14:paraId="7617BC3C">
            <w:pPr>
              <w:pStyle w:val="24"/>
              <w:keepNext/>
              <w:spacing w:line="440" w:lineRule="exact"/>
              <w:ind w:left="63" w:right="63"/>
              <w:rPr>
                <w:rFonts w:hAnsi="宋体" w:cs="Times New Roman"/>
                <w:color w:val="auto"/>
                <w:highlight w:val="none"/>
                <w:lang w:val="en-US"/>
              </w:rPr>
            </w:pPr>
          </w:p>
        </w:tc>
      </w:tr>
      <w:tr w14:paraId="1ED8E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1F4861">
            <w:pPr>
              <w:pStyle w:val="24"/>
              <w:keepNext/>
              <w:spacing w:line="440" w:lineRule="exact"/>
              <w:ind w:left="63" w:right="63"/>
              <w:rPr>
                <w:rFonts w:hAnsi="宋体" w:cs="Times New Roman"/>
                <w:color w:val="auto"/>
                <w:highlight w:val="none"/>
                <w:lang w:val="en-US"/>
              </w:rPr>
            </w:pPr>
          </w:p>
        </w:tc>
        <w:tc>
          <w:tcPr>
            <w:tcW w:w="1984" w:type="dxa"/>
          </w:tcPr>
          <w:p w14:paraId="657DB7BF">
            <w:pPr>
              <w:pStyle w:val="24"/>
              <w:keepNext/>
              <w:spacing w:line="440" w:lineRule="exact"/>
              <w:ind w:left="63" w:right="63"/>
              <w:rPr>
                <w:rFonts w:hAnsi="宋体" w:cs="Times New Roman"/>
                <w:color w:val="auto"/>
                <w:highlight w:val="none"/>
                <w:lang w:val="en-US"/>
              </w:rPr>
            </w:pPr>
          </w:p>
        </w:tc>
        <w:tc>
          <w:tcPr>
            <w:tcW w:w="851" w:type="dxa"/>
          </w:tcPr>
          <w:p w14:paraId="7CB2EA48">
            <w:pPr>
              <w:pStyle w:val="24"/>
              <w:keepNext/>
              <w:spacing w:line="440" w:lineRule="exact"/>
              <w:ind w:left="63" w:right="63"/>
              <w:rPr>
                <w:rFonts w:hAnsi="宋体" w:cs="Times New Roman"/>
                <w:color w:val="auto"/>
                <w:highlight w:val="none"/>
                <w:lang w:val="en-US"/>
              </w:rPr>
            </w:pPr>
          </w:p>
        </w:tc>
        <w:tc>
          <w:tcPr>
            <w:tcW w:w="774" w:type="dxa"/>
          </w:tcPr>
          <w:p w14:paraId="2C16DC5B">
            <w:pPr>
              <w:pStyle w:val="24"/>
              <w:keepNext/>
              <w:spacing w:line="440" w:lineRule="exact"/>
              <w:ind w:left="63" w:right="63"/>
              <w:rPr>
                <w:rFonts w:hAnsi="宋体" w:cs="Times New Roman"/>
                <w:color w:val="auto"/>
                <w:highlight w:val="none"/>
                <w:lang w:val="en-US"/>
              </w:rPr>
            </w:pPr>
          </w:p>
        </w:tc>
        <w:tc>
          <w:tcPr>
            <w:tcW w:w="1352" w:type="dxa"/>
          </w:tcPr>
          <w:p w14:paraId="3FA5EB0E">
            <w:pPr>
              <w:pStyle w:val="24"/>
              <w:keepNext/>
              <w:spacing w:line="440" w:lineRule="exact"/>
              <w:ind w:left="63" w:right="63"/>
              <w:rPr>
                <w:rFonts w:hAnsi="宋体" w:cs="Times New Roman"/>
                <w:color w:val="auto"/>
                <w:highlight w:val="none"/>
                <w:lang w:val="en-US"/>
              </w:rPr>
            </w:pPr>
          </w:p>
        </w:tc>
        <w:tc>
          <w:tcPr>
            <w:tcW w:w="1418" w:type="dxa"/>
          </w:tcPr>
          <w:p w14:paraId="179D053F">
            <w:pPr>
              <w:pStyle w:val="24"/>
              <w:keepNext/>
              <w:spacing w:line="440" w:lineRule="exact"/>
              <w:ind w:left="63" w:right="63"/>
              <w:rPr>
                <w:rFonts w:hAnsi="宋体" w:cs="Times New Roman"/>
                <w:color w:val="auto"/>
                <w:highlight w:val="none"/>
                <w:lang w:val="en-US"/>
              </w:rPr>
            </w:pPr>
          </w:p>
        </w:tc>
        <w:tc>
          <w:tcPr>
            <w:tcW w:w="1701" w:type="dxa"/>
          </w:tcPr>
          <w:p w14:paraId="2352BEB5">
            <w:pPr>
              <w:pStyle w:val="24"/>
              <w:keepNext/>
              <w:spacing w:line="440" w:lineRule="exact"/>
              <w:ind w:left="63" w:right="63"/>
              <w:rPr>
                <w:rFonts w:hAnsi="宋体" w:cs="Times New Roman"/>
                <w:color w:val="auto"/>
                <w:highlight w:val="none"/>
                <w:lang w:val="en-US"/>
              </w:rPr>
            </w:pPr>
          </w:p>
        </w:tc>
      </w:tr>
      <w:tr w14:paraId="0C756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898229F">
            <w:pPr>
              <w:pStyle w:val="24"/>
              <w:keepNext/>
              <w:spacing w:line="440" w:lineRule="exact"/>
              <w:ind w:left="63" w:right="63"/>
              <w:rPr>
                <w:rFonts w:hAnsi="宋体" w:cs="Times New Roman"/>
                <w:color w:val="auto"/>
                <w:highlight w:val="none"/>
                <w:lang w:val="en-US"/>
              </w:rPr>
            </w:pPr>
          </w:p>
        </w:tc>
        <w:tc>
          <w:tcPr>
            <w:tcW w:w="1984" w:type="dxa"/>
          </w:tcPr>
          <w:p w14:paraId="1D23266D">
            <w:pPr>
              <w:pStyle w:val="24"/>
              <w:keepNext/>
              <w:spacing w:line="440" w:lineRule="exact"/>
              <w:ind w:left="63" w:right="63"/>
              <w:rPr>
                <w:rFonts w:hAnsi="宋体" w:cs="Times New Roman"/>
                <w:color w:val="auto"/>
                <w:highlight w:val="none"/>
                <w:lang w:val="en-US"/>
              </w:rPr>
            </w:pPr>
          </w:p>
        </w:tc>
        <w:tc>
          <w:tcPr>
            <w:tcW w:w="851" w:type="dxa"/>
          </w:tcPr>
          <w:p w14:paraId="577459CD">
            <w:pPr>
              <w:pStyle w:val="24"/>
              <w:keepNext/>
              <w:spacing w:line="440" w:lineRule="exact"/>
              <w:ind w:left="63" w:right="63"/>
              <w:rPr>
                <w:rFonts w:hAnsi="宋体" w:cs="Times New Roman"/>
                <w:color w:val="auto"/>
                <w:highlight w:val="none"/>
                <w:lang w:val="en-US"/>
              </w:rPr>
            </w:pPr>
          </w:p>
        </w:tc>
        <w:tc>
          <w:tcPr>
            <w:tcW w:w="774" w:type="dxa"/>
          </w:tcPr>
          <w:p w14:paraId="2A9B5374">
            <w:pPr>
              <w:pStyle w:val="24"/>
              <w:keepNext/>
              <w:spacing w:line="440" w:lineRule="exact"/>
              <w:ind w:left="63" w:right="63"/>
              <w:rPr>
                <w:rFonts w:hAnsi="宋体" w:cs="Times New Roman"/>
                <w:color w:val="auto"/>
                <w:highlight w:val="none"/>
                <w:lang w:val="en-US"/>
              </w:rPr>
            </w:pPr>
          </w:p>
        </w:tc>
        <w:tc>
          <w:tcPr>
            <w:tcW w:w="1352" w:type="dxa"/>
          </w:tcPr>
          <w:p w14:paraId="44740809">
            <w:pPr>
              <w:pStyle w:val="24"/>
              <w:keepNext/>
              <w:spacing w:line="440" w:lineRule="exact"/>
              <w:ind w:left="63" w:right="63"/>
              <w:rPr>
                <w:rFonts w:hAnsi="宋体" w:cs="Times New Roman"/>
                <w:color w:val="auto"/>
                <w:highlight w:val="none"/>
                <w:lang w:val="en-US"/>
              </w:rPr>
            </w:pPr>
          </w:p>
        </w:tc>
        <w:tc>
          <w:tcPr>
            <w:tcW w:w="1418" w:type="dxa"/>
          </w:tcPr>
          <w:p w14:paraId="58277136">
            <w:pPr>
              <w:pStyle w:val="24"/>
              <w:keepNext/>
              <w:spacing w:line="440" w:lineRule="exact"/>
              <w:ind w:left="63" w:right="63"/>
              <w:rPr>
                <w:rFonts w:hAnsi="宋体" w:cs="Times New Roman"/>
                <w:color w:val="auto"/>
                <w:highlight w:val="none"/>
                <w:lang w:val="en-US"/>
              </w:rPr>
            </w:pPr>
          </w:p>
        </w:tc>
        <w:tc>
          <w:tcPr>
            <w:tcW w:w="1701" w:type="dxa"/>
          </w:tcPr>
          <w:p w14:paraId="0A8860D8">
            <w:pPr>
              <w:pStyle w:val="24"/>
              <w:keepNext/>
              <w:spacing w:line="440" w:lineRule="exact"/>
              <w:ind w:left="63" w:right="63"/>
              <w:rPr>
                <w:rFonts w:hAnsi="宋体" w:cs="Times New Roman"/>
                <w:color w:val="auto"/>
                <w:highlight w:val="none"/>
                <w:lang w:val="en-US"/>
              </w:rPr>
            </w:pPr>
          </w:p>
        </w:tc>
      </w:tr>
      <w:tr w14:paraId="28766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63018F6">
            <w:pPr>
              <w:pStyle w:val="24"/>
              <w:keepNext/>
              <w:spacing w:line="440" w:lineRule="exact"/>
              <w:ind w:left="63" w:right="63"/>
              <w:rPr>
                <w:rFonts w:hAnsi="宋体" w:cs="Times New Roman"/>
                <w:color w:val="auto"/>
                <w:highlight w:val="none"/>
                <w:lang w:val="en-US"/>
              </w:rPr>
            </w:pPr>
          </w:p>
        </w:tc>
        <w:tc>
          <w:tcPr>
            <w:tcW w:w="1984" w:type="dxa"/>
          </w:tcPr>
          <w:p w14:paraId="738C9356">
            <w:pPr>
              <w:pStyle w:val="24"/>
              <w:keepNext/>
              <w:spacing w:line="440" w:lineRule="exact"/>
              <w:ind w:left="63" w:right="63"/>
              <w:rPr>
                <w:rFonts w:hAnsi="宋体" w:cs="Times New Roman"/>
                <w:color w:val="auto"/>
                <w:highlight w:val="none"/>
                <w:lang w:val="en-US"/>
              </w:rPr>
            </w:pPr>
          </w:p>
        </w:tc>
        <w:tc>
          <w:tcPr>
            <w:tcW w:w="851" w:type="dxa"/>
          </w:tcPr>
          <w:p w14:paraId="09FFBE5B">
            <w:pPr>
              <w:pStyle w:val="24"/>
              <w:keepNext/>
              <w:spacing w:line="440" w:lineRule="exact"/>
              <w:ind w:left="63" w:right="63"/>
              <w:rPr>
                <w:rFonts w:hAnsi="宋体" w:cs="Times New Roman"/>
                <w:color w:val="auto"/>
                <w:highlight w:val="none"/>
                <w:lang w:val="en-US"/>
              </w:rPr>
            </w:pPr>
          </w:p>
        </w:tc>
        <w:tc>
          <w:tcPr>
            <w:tcW w:w="774" w:type="dxa"/>
          </w:tcPr>
          <w:p w14:paraId="071259F0">
            <w:pPr>
              <w:pStyle w:val="24"/>
              <w:keepNext/>
              <w:spacing w:line="440" w:lineRule="exact"/>
              <w:ind w:left="63" w:right="63"/>
              <w:rPr>
                <w:rFonts w:hAnsi="宋体" w:cs="Times New Roman"/>
                <w:color w:val="auto"/>
                <w:highlight w:val="none"/>
                <w:lang w:val="en-US"/>
              </w:rPr>
            </w:pPr>
          </w:p>
        </w:tc>
        <w:tc>
          <w:tcPr>
            <w:tcW w:w="1352" w:type="dxa"/>
          </w:tcPr>
          <w:p w14:paraId="703BCFBD">
            <w:pPr>
              <w:pStyle w:val="24"/>
              <w:keepNext/>
              <w:spacing w:line="440" w:lineRule="exact"/>
              <w:ind w:left="63" w:right="63"/>
              <w:rPr>
                <w:rFonts w:hAnsi="宋体" w:cs="Times New Roman"/>
                <w:color w:val="auto"/>
                <w:highlight w:val="none"/>
                <w:lang w:val="en-US"/>
              </w:rPr>
            </w:pPr>
          </w:p>
        </w:tc>
        <w:tc>
          <w:tcPr>
            <w:tcW w:w="1418" w:type="dxa"/>
          </w:tcPr>
          <w:p w14:paraId="0E5C24BF">
            <w:pPr>
              <w:pStyle w:val="24"/>
              <w:keepNext/>
              <w:spacing w:line="440" w:lineRule="exact"/>
              <w:ind w:left="63" w:right="63"/>
              <w:rPr>
                <w:rFonts w:hAnsi="宋体" w:cs="Times New Roman"/>
                <w:color w:val="auto"/>
                <w:highlight w:val="none"/>
                <w:lang w:val="en-US"/>
              </w:rPr>
            </w:pPr>
          </w:p>
        </w:tc>
        <w:tc>
          <w:tcPr>
            <w:tcW w:w="1701" w:type="dxa"/>
          </w:tcPr>
          <w:p w14:paraId="5AD58673">
            <w:pPr>
              <w:pStyle w:val="24"/>
              <w:keepNext/>
              <w:spacing w:line="440" w:lineRule="exact"/>
              <w:ind w:left="63" w:right="63"/>
              <w:rPr>
                <w:rFonts w:hAnsi="宋体" w:cs="Times New Roman"/>
                <w:color w:val="auto"/>
                <w:highlight w:val="none"/>
                <w:lang w:val="en-US"/>
              </w:rPr>
            </w:pPr>
          </w:p>
        </w:tc>
      </w:tr>
      <w:tr w14:paraId="60782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CC0B47">
            <w:pPr>
              <w:pStyle w:val="24"/>
              <w:keepNext/>
              <w:spacing w:line="440" w:lineRule="exact"/>
              <w:ind w:left="63" w:right="63"/>
              <w:rPr>
                <w:rFonts w:hAnsi="宋体" w:cs="Times New Roman"/>
                <w:color w:val="auto"/>
                <w:highlight w:val="none"/>
                <w:lang w:val="en-US"/>
              </w:rPr>
            </w:pPr>
          </w:p>
        </w:tc>
        <w:tc>
          <w:tcPr>
            <w:tcW w:w="1984" w:type="dxa"/>
          </w:tcPr>
          <w:p w14:paraId="2A05272D">
            <w:pPr>
              <w:pStyle w:val="24"/>
              <w:keepNext/>
              <w:spacing w:line="440" w:lineRule="exact"/>
              <w:ind w:left="63" w:right="63"/>
              <w:rPr>
                <w:rFonts w:hAnsi="宋体" w:cs="Times New Roman"/>
                <w:color w:val="auto"/>
                <w:highlight w:val="none"/>
                <w:lang w:val="en-US"/>
              </w:rPr>
            </w:pPr>
          </w:p>
        </w:tc>
        <w:tc>
          <w:tcPr>
            <w:tcW w:w="851" w:type="dxa"/>
          </w:tcPr>
          <w:p w14:paraId="3EB0CDC3">
            <w:pPr>
              <w:pStyle w:val="24"/>
              <w:keepNext/>
              <w:spacing w:line="440" w:lineRule="exact"/>
              <w:ind w:left="63" w:right="63"/>
              <w:rPr>
                <w:rFonts w:hAnsi="宋体" w:cs="Times New Roman"/>
                <w:color w:val="auto"/>
                <w:highlight w:val="none"/>
                <w:lang w:val="en-US"/>
              </w:rPr>
            </w:pPr>
          </w:p>
        </w:tc>
        <w:tc>
          <w:tcPr>
            <w:tcW w:w="774" w:type="dxa"/>
          </w:tcPr>
          <w:p w14:paraId="4B1AE383">
            <w:pPr>
              <w:pStyle w:val="24"/>
              <w:keepNext/>
              <w:spacing w:line="440" w:lineRule="exact"/>
              <w:ind w:left="63" w:right="63"/>
              <w:rPr>
                <w:rFonts w:hAnsi="宋体" w:cs="Times New Roman"/>
                <w:color w:val="auto"/>
                <w:highlight w:val="none"/>
                <w:lang w:val="en-US"/>
              </w:rPr>
            </w:pPr>
          </w:p>
        </w:tc>
        <w:tc>
          <w:tcPr>
            <w:tcW w:w="1352" w:type="dxa"/>
          </w:tcPr>
          <w:p w14:paraId="495A74FC">
            <w:pPr>
              <w:pStyle w:val="24"/>
              <w:keepNext/>
              <w:spacing w:line="440" w:lineRule="exact"/>
              <w:ind w:left="63" w:right="63"/>
              <w:rPr>
                <w:rFonts w:hAnsi="宋体" w:cs="Times New Roman"/>
                <w:color w:val="auto"/>
                <w:highlight w:val="none"/>
                <w:lang w:val="en-US"/>
              </w:rPr>
            </w:pPr>
          </w:p>
        </w:tc>
        <w:tc>
          <w:tcPr>
            <w:tcW w:w="1418" w:type="dxa"/>
          </w:tcPr>
          <w:p w14:paraId="5005C7CE">
            <w:pPr>
              <w:pStyle w:val="24"/>
              <w:keepNext/>
              <w:spacing w:line="440" w:lineRule="exact"/>
              <w:ind w:left="63" w:right="63"/>
              <w:rPr>
                <w:rFonts w:hAnsi="宋体" w:cs="Times New Roman"/>
                <w:color w:val="auto"/>
                <w:highlight w:val="none"/>
                <w:lang w:val="en-US"/>
              </w:rPr>
            </w:pPr>
          </w:p>
        </w:tc>
        <w:tc>
          <w:tcPr>
            <w:tcW w:w="1701" w:type="dxa"/>
          </w:tcPr>
          <w:p w14:paraId="3D8C3589">
            <w:pPr>
              <w:pStyle w:val="24"/>
              <w:keepNext/>
              <w:spacing w:line="440" w:lineRule="exact"/>
              <w:ind w:left="63" w:right="63"/>
              <w:rPr>
                <w:rFonts w:hAnsi="宋体" w:cs="Times New Roman"/>
                <w:color w:val="auto"/>
                <w:highlight w:val="none"/>
                <w:lang w:val="en-US"/>
              </w:rPr>
            </w:pPr>
          </w:p>
        </w:tc>
      </w:tr>
      <w:tr w14:paraId="59B9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6BD003">
            <w:pPr>
              <w:pStyle w:val="24"/>
              <w:keepNext/>
              <w:spacing w:line="440" w:lineRule="exact"/>
              <w:ind w:left="63" w:right="63"/>
              <w:rPr>
                <w:rFonts w:hAnsi="宋体" w:cs="Times New Roman"/>
                <w:color w:val="auto"/>
                <w:highlight w:val="none"/>
                <w:lang w:val="en-US"/>
              </w:rPr>
            </w:pPr>
          </w:p>
        </w:tc>
        <w:tc>
          <w:tcPr>
            <w:tcW w:w="1984" w:type="dxa"/>
          </w:tcPr>
          <w:p w14:paraId="42E4DF3F">
            <w:pPr>
              <w:pStyle w:val="24"/>
              <w:keepNext/>
              <w:spacing w:line="440" w:lineRule="exact"/>
              <w:ind w:left="63" w:right="63"/>
              <w:rPr>
                <w:rFonts w:hAnsi="宋体" w:cs="Times New Roman"/>
                <w:color w:val="auto"/>
                <w:highlight w:val="none"/>
                <w:lang w:val="en-US"/>
              </w:rPr>
            </w:pPr>
          </w:p>
        </w:tc>
        <w:tc>
          <w:tcPr>
            <w:tcW w:w="851" w:type="dxa"/>
          </w:tcPr>
          <w:p w14:paraId="56B6AF3E">
            <w:pPr>
              <w:pStyle w:val="24"/>
              <w:keepNext/>
              <w:spacing w:line="440" w:lineRule="exact"/>
              <w:ind w:left="63" w:right="63"/>
              <w:rPr>
                <w:rFonts w:hAnsi="宋体" w:cs="Times New Roman"/>
                <w:color w:val="auto"/>
                <w:highlight w:val="none"/>
                <w:lang w:val="en-US"/>
              </w:rPr>
            </w:pPr>
          </w:p>
        </w:tc>
        <w:tc>
          <w:tcPr>
            <w:tcW w:w="774" w:type="dxa"/>
          </w:tcPr>
          <w:p w14:paraId="6B50EECE">
            <w:pPr>
              <w:pStyle w:val="24"/>
              <w:keepNext/>
              <w:spacing w:line="440" w:lineRule="exact"/>
              <w:ind w:left="63" w:right="63"/>
              <w:rPr>
                <w:rFonts w:hAnsi="宋体" w:cs="Times New Roman"/>
                <w:color w:val="auto"/>
                <w:highlight w:val="none"/>
                <w:lang w:val="en-US"/>
              </w:rPr>
            </w:pPr>
          </w:p>
        </w:tc>
        <w:tc>
          <w:tcPr>
            <w:tcW w:w="1352" w:type="dxa"/>
          </w:tcPr>
          <w:p w14:paraId="28610773">
            <w:pPr>
              <w:pStyle w:val="24"/>
              <w:keepNext/>
              <w:spacing w:line="440" w:lineRule="exact"/>
              <w:ind w:left="63" w:right="63"/>
              <w:rPr>
                <w:rFonts w:hAnsi="宋体" w:cs="Times New Roman"/>
                <w:color w:val="auto"/>
                <w:highlight w:val="none"/>
                <w:lang w:val="en-US"/>
              </w:rPr>
            </w:pPr>
          </w:p>
        </w:tc>
        <w:tc>
          <w:tcPr>
            <w:tcW w:w="1418" w:type="dxa"/>
          </w:tcPr>
          <w:p w14:paraId="4CAAF702">
            <w:pPr>
              <w:pStyle w:val="24"/>
              <w:keepNext/>
              <w:spacing w:line="440" w:lineRule="exact"/>
              <w:ind w:left="63" w:right="63"/>
              <w:rPr>
                <w:rFonts w:hAnsi="宋体" w:cs="Times New Roman"/>
                <w:color w:val="auto"/>
                <w:highlight w:val="none"/>
                <w:lang w:val="en-US"/>
              </w:rPr>
            </w:pPr>
          </w:p>
        </w:tc>
        <w:tc>
          <w:tcPr>
            <w:tcW w:w="1701" w:type="dxa"/>
          </w:tcPr>
          <w:p w14:paraId="434984BF">
            <w:pPr>
              <w:pStyle w:val="24"/>
              <w:keepNext/>
              <w:spacing w:line="440" w:lineRule="exact"/>
              <w:ind w:left="63" w:right="63"/>
              <w:rPr>
                <w:rFonts w:hAnsi="宋体" w:cs="Times New Roman"/>
                <w:color w:val="auto"/>
                <w:highlight w:val="none"/>
                <w:lang w:val="en-US"/>
              </w:rPr>
            </w:pPr>
          </w:p>
        </w:tc>
      </w:tr>
      <w:tr w14:paraId="76812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C1ECBB">
            <w:pPr>
              <w:pStyle w:val="24"/>
              <w:keepNext/>
              <w:spacing w:line="440" w:lineRule="exact"/>
              <w:ind w:left="63" w:right="63"/>
              <w:rPr>
                <w:rFonts w:hAnsi="宋体" w:cs="Times New Roman"/>
                <w:color w:val="auto"/>
                <w:highlight w:val="none"/>
                <w:lang w:val="en-US"/>
              </w:rPr>
            </w:pPr>
          </w:p>
        </w:tc>
        <w:tc>
          <w:tcPr>
            <w:tcW w:w="1984" w:type="dxa"/>
          </w:tcPr>
          <w:p w14:paraId="3B2CBEF7">
            <w:pPr>
              <w:pStyle w:val="24"/>
              <w:keepNext/>
              <w:spacing w:line="440" w:lineRule="exact"/>
              <w:ind w:left="63" w:right="63"/>
              <w:rPr>
                <w:rFonts w:hAnsi="宋体" w:cs="Times New Roman"/>
                <w:color w:val="auto"/>
                <w:highlight w:val="none"/>
                <w:lang w:val="en-US"/>
              </w:rPr>
            </w:pPr>
          </w:p>
        </w:tc>
        <w:tc>
          <w:tcPr>
            <w:tcW w:w="851" w:type="dxa"/>
          </w:tcPr>
          <w:p w14:paraId="61AA47D5">
            <w:pPr>
              <w:pStyle w:val="24"/>
              <w:keepNext/>
              <w:spacing w:line="440" w:lineRule="exact"/>
              <w:ind w:left="63" w:right="63"/>
              <w:rPr>
                <w:rFonts w:hAnsi="宋体" w:cs="Times New Roman"/>
                <w:color w:val="auto"/>
                <w:highlight w:val="none"/>
                <w:lang w:val="en-US"/>
              </w:rPr>
            </w:pPr>
          </w:p>
        </w:tc>
        <w:tc>
          <w:tcPr>
            <w:tcW w:w="774" w:type="dxa"/>
          </w:tcPr>
          <w:p w14:paraId="5539CC3E">
            <w:pPr>
              <w:pStyle w:val="24"/>
              <w:keepNext/>
              <w:spacing w:line="440" w:lineRule="exact"/>
              <w:ind w:left="63" w:right="63"/>
              <w:rPr>
                <w:rFonts w:hAnsi="宋体" w:cs="Times New Roman"/>
                <w:color w:val="auto"/>
                <w:highlight w:val="none"/>
                <w:lang w:val="en-US"/>
              </w:rPr>
            </w:pPr>
          </w:p>
        </w:tc>
        <w:tc>
          <w:tcPr>
            <w:tcW w:w="1352" w:type="dxa"/>
          </w:tcPr>
          <w:p w14:paraId="0E59DAF8">
            <w:pPr>
              <w:pStyle w:val="24"/>
              <w:keepNext/>
              <w:spacing w:line="440" w:lineRule="exact"/>
              <w:ind w:left="63" w:right="63"/>
              <w:rPr>
                <w:rFonts w:hAnsi="宋体" w:cs="Times New Roman"/>
                <w:color w:val="auto"/>
                <w:highlight w:val="none"/>
                <w:lang w:val="en-US"/>
              </w:rPr>
            </w:pPr>
          </w:p>
        </w:tc>
        <w:tc>
          <w:tcPr>
            <w:tcW w:w="1418" w:type="dxa"/>
          </w:tcPr>
          <w:p w14:paraId="688D8B9B">
            <w:pPr>
              <w:pStyle w:val="24"/>
              <w:keepNext/>
              <w:spacing w:line="440" w:lineRule="exact"/>
              <w:ind w:left="63" w:right="63"/>
              <w:rPr>
                <w:rFonts w:hAnsi="宋体" w:cs="Times New Roman"/>
                <w:color w:val="auto"/>
                <w:highlight w:val="none"/>
                <w:lang w:val="en-US"/>
              </w:rPr>
            </w:pPr>
          </w:p>
        </w:tc>
        <w:tc>
          <w:tcPr>
            <w:tcW w:w="1701" w:type="dxa"/>
          </w:tcPr>
          <w:p w14:paraId="73D1833A">
            <w:pPr>
              <w:pStyle w:val="24"/>
              <w:keepNext/>
              <w:spacing w:line="440" w:lineRule="exact"/>
              <w:ind w:left="63" w:right="63"/>
              <w:rPr>
                <w:rFonts w:hAnsi="宋体" w:cs="Times New Roman"/>
                <w:color w:val="auto"/>
                <w:highlight w:val="none"/>
                <w:lang w:val="en-US"/>
              </w:rPr>
            </w:pPr>
          </w:p>
        </w:tc>
      </w:tr>
      <w:tr w14:paraId="096F9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90BA5C">
            <w:pPr>
              <w:pStyle w:val="24"/>
              <w:keepNext/>
              <w:spacing w:line="440" w:lineRule="exact"/>
              <w:ind w:left="63" w:right="63"/>
              <w:rPr>
                <w:rFonts w:hAnsi="宋体" w:cs="Times New Roman"/>
                <w:color w:val="auto"/>
                <w:highlight w:val="none"/>
                <w:lang w:val="en-US"/>
              </w:rPr>
            </w:pPr>
          </w:p>
        </w:tc>
        <w:tc>
          <w:tcPr>
            <w:tcW w:w="1984" w:type="dxa"/>
          </w:tcPr>
          <w:p w14:paraId="391D97FE">
            <w:pPr>
              <w:pStyle w:val="24"/>
              <w:keepNext/>
              <w:spacing w:line="440" w:lineRule="exact"/>
              <w:ind w:left="63" w:right="63"/>
              <w:rPr>
                <w:rFonts w:hAnsi="宋体" w:cs="Times New Roman"/>
                <w:color w:val="auto"/>
                <w:highlight w:val="none"/>
                <w:lang w:val="en-US"/>
              </w:rPr>
            </w:pPr>
          </w:p>
        </w:tc>
        <w:tc>
          <w:tcPr>
            <w:tcW w:w="851" w:type="dxa"/>
          </w:tcPr>
          <w:p w14:paraId="2BB33B41">
            <w:pPr>
              <w:pStyle w:val="24"/>
              <w:keepNext/>
              <w:spacing w:line="440" w:lineRule="exact"/>
              <w:ind w:left="63" w:right="63"/>
              <w:rPr>
                <w:rFonts w:hAnsi="宋体" w:cs="Times New Roman"/>
                <w:color w:val="auto"/>
                <w:highlight w:val="none"/>
                <w:lang w:val="en-US"/>
              </w:rPr>
            </w:pPr>
          </w:p>
        </w:tc>
        <w:tc>
          <w:tcPr>
            <w:tcW w:w="774" w:type="dxa"/>
          </w:tcPr>
          <w:p w14:paraId="6B937EC8">
            <w:pPr>
              <w:pStyle w:val="24"/>
              <w:keepNext/>
              <w:spacing w:line="440" w:lineRule="exact"/>
              <w:ind w:left="63" w:right="63"/>
              <w:rPr>
                <w:rFonts w:hAnsi="宋体" w:cs="Times New Roman"/>
                <w:color w:val="auto"/>
                <w:highlight w:val="none"/>
                <w:lang w:val="en-US"/>
              </w:rPr>
            </w:pPr>
          </w:p>
        </w:tc>
        <w:tc>
          <w:tcPr>
            <w:tcW w:w="1352" w:type="dxa"/>
          </w:tcPr>
          <w:p w14:paraId="0133718C">
            <w:pPr>
              <w:pStyle w:val="24"/>
              <w:keepNext/>
              <w:spacing w:line="440" w:lineRule="exact"/>
              <w:ind w:left="63" w:right="63"/>
              <w:rPr>
                <w:rFonts w:hAnsi="宋体" w:cs="Times New Roman"/>
                <w:color w:val="auto"/>
                <w:highlight w:val="none"/>
                <w:lang w:val="en-US"/>
              </w:rPr>
            </w:pPr>
          </w:p>
        </w:tc>
        <w:tc>
          <w:tcPr>
            <w:tcW w:w="1418" w:type="dxa"/>
          </w:tcPr>
          <w:p w14:paraId="0DC67882">
            <w:pPr>
              <w:pStyle w:val="24"/>
              <w:keepNext/>
              <w:spacing w:line="440" w:lineRule="exact"/>
              <w:ind w:left="63" w:right="63"/>
              <w:rPr>
                <w:rFonts w:hAnsi="宋体" w:cs="Times New Roman"/>
                <w:color w:val="auto"/>
                <w:highlight w:val="none"/>
                <w:lang w:val="en-US"/>
              </w:rPr>
            </w:pPr>
          </w:p>
        </w:tc>
        <w:tc>
          <w:tcPr>
            <w:tcW w:w="1701" w:type="dxa"/>
          </w:tcPr>
          <w:p w14:paraId="0C34DA0D">
            <w:pPr>
              <w:pStyle w:val="24"/>
              <w:keepNext/>
              <w:spacing w:line="440" w:lineRule="exact"/>
              <w:ind w:left="63" w:right="63"/>
              <w:rPr>
                <w:rFonts w:hAnsi="宋体" w:cs="Times New Roman"/>
                <w:color w:val="auto"/>
                <w:highlight w:val="none"/>
                <w:lang w:val="en-US"/>
              </w:rPr>
            </w:pPr>
          </w:p>
        </w:tc>
      </w:tr>
      <w:tr w14:paraId="4A501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0BCCD51">
            <w:pPr>
              <w:pStyle w:val="24"/>
              <w:keepNext/>
              <w:spacing w:line="440" w:lineRule="exact"/>
              <w:ind w:left="63" w:right="63"/>
              <w:rPr>
                <w:rFonts w:hAnsi="宋体" w:cs="Times New Roman"/>
                <w:color w:val="auto"/>
                <w:highlight w:val="none"/>
                <w:lang w:val="en-US"/>
              </w:rPr>
            </w:pPr>
          </w:p>
        </w:tc>
        <w:tc>
          <w:tcPr>
            <w:tcW w:w="1984" w:type="dxa"/>
          </w:tcPr>
          <w:p w14:paraId="27F0D3B9">
            <w:pPr>
              <w:pStyle w:val="24"/>
              <w:keepNext/>
              <w:spacing w:line="440" w:lineRule="exact"/>
              <w:ind w:left="63" w:right="63"/>
              <w:rPr>
                <w:rFonts w:hAnsi="宋体" w:cs="Times New Roman"/>
                <w:color w:val="auto"/>
                <w:highlight w:val="none"/>
                <w:lang w:val="en-US"/>
              </w:rPr>
            </w:pPr>
          </w:p>
        </w:tc>
        <w:tc>
          <w:tcPr>
            <w:tcW w:w="851" w:type="dxa"/>
          </w:tcPr>
          <w:p w14:paraId="3E312B0B">
            <w:pPr>
              <w:pStyle w:val="24"/>
              <w:keepNext/>
              <w:spacing w:line="440" w:lineRule="exact"/>
              <w:ind w:left="63" w:right="63"/>
              <w:rPr>
                <w:rFonts w:hAnsi="宋体" w:cs="Times New Roman"/>
                <w:color w:val="auto"/>
                <w:highlight w:val="none"/>
                <w:lang w:val="en-US"/>
              </w:rPr>
            </w:pPr>
          </w:p>
        </w:tc>
        <w:tc>
          <w:tcPr>
            <w:tcW w:w="774" w:type="dxa"/>
          </w:tcPr>
          <w:p w14:paraId="54D898DF">
            <w:pPr>
              <w:pStyle w:val="24"/>
              <w:keepNext/>
              <w:spacing w:line="440" w:lineRule="exact"/>
              <w:ind w:left="63" w:right="63"/>
              <w:rPr>
                <w:rFonts w:hAnsi="宋体" w:cs="Times New Roman"/>
                <w:color w:val="auto"/>
                <w:highlight w:val="none"/>
                <w:lang w:val="en-US"/>
              </w:rPr>
            </w:pPr>
          </w:p>
        </w:tc>
        <w:tc>
          <w:tcPr>
            <w:tcW w:w="1352" w:type="dxa"/>
          </w:tcPr>
          <w:p w14:paraId="109B9015">
            <w:pPr>
              <w:pStyle w:val="24"/>
              <w:keepNext/>
              <w:spacing w:line="440" w:lineRule="exact"/>
              <w:ind w:left="63" w:right="63"/>
              <w:rPr>
                <w:rFonts w:hAnsi="宋体" w:cs="Times New Roman"/>
                <w:color w:val="auto"/>
                <w:highlight w:val="none"/>
                <w:lang w:val="en-US"/>
              </w:rPr>
            </w:pPr>
          </w:p>
        </w:tc>
        <w:tc>
          <w:tcPr>
            <w:tcW w:w="1418" w:type="dxa"/>
          </w:tcPr>
          <w:p w14:paraId="71B5436E">
            <w:pPr>
              <w:pStyle w:val="24"/>
              <w:keepNext/>
              <w:spacing w:line="440" w:lineRule="exact"/>
              <w:ind w:left="63" w:right="63"/>
              <w:rPr>
                <w:rFonts w:hAnsi="宋体" w:cs="Times New Roman"/>
                <w:color w:val="auto"/>
                <w:highlight w:val="none"/>
                <w:lang w:val="en-US"/>
              </w:rPr>
            </w:pPr>
          </w:p>
        </w:tc>
        <w:tc>
          <w:tcPr>
            <w:tcW w:w="1701" w:type="dxa"/>
          </w:tcPr>
          <w:p w14:paraId="569399A4">
            <w:pPr>
              <w:pStyle w:val="24"/>
              <w:keepNext/>
              <w:spacing w:line="440" w:lineRule="exact"/>
              <w:ind w:left="63" w:right="63"/>
              <w:rPr>
                <w:rFonts w:hAnsi="宋体" w:cs="Times New Roman"/>
                <w:color w:val="auto"/>
                <w:highlight w:val="none"/>
                <w:lang w:val="en-US"/>
              </w:rPr>
            </w:pPr>
          </w:p>
        </w:tc>
      </w:tr>
      <w:tr w14:paraId="4C138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2C54C2">
            <w:pPr>
              <w:pStyle w:val="24"/>
              <w:keepNext/>
              <w:spacing w:line="440" w:lineRule="exact"/>
              <w:ind w:left="63" w:right="63"/>
              <w:rPr>
                <w:rFonts w:hAnsi="宋体" w:cs="Times New Roman"/>
                <w:color w:val="auto"/>
                <w:highlight w:val="none"/>
                <w:lang w:val="en-US"/>
              </w:rPr>
            </w:pPr>
          </w:p>
        </w:tc>
        <w:tc>
          <w:tcPr>
            <w:tcW w:w="1984" w:type="dxa"/>
          </w:tcPr>
          <w:p w14:paraId="00CDED33">
            <w:pPr>
              <w:pStyle w:val="24"/>
              <w:keepNext/>
              <w:spacing w:line="440" w:lineRule="exact"/>
              <w:ind w:left="63" w:right="63"/>
              <w:rPr>
                <w:rFonts w:hAnsi="宋体" w:cs="Times New Roman"/>
                <w:color w:val="auto"/>
                <w:highlight w:val="none"/>
                <w:lang w:val="en-US"/>
              </w:rPr>
            </w:pPr>
          </w:p>
        </w:tc>
        <w:tc>
          <w:tcPr>
            <w:tcW w:w="851" w:type="dxa"/>
          </w:tcPr>
          <w:p w14:paraId="105E7BB3">
            <w:pPr>
              <w:pStyle w:val="24"/>
              <w:keepNext/>
              <w:spacing w:line="440" w:lineRule="exact"/>
              <w:ind w:left="63" w:right="63"/>
              <w:rPr>
                <w:rFonts w:hAnsi="宋体" w:cs="Times New Roman"/>
                <w:color w:val="auto"/>
                <w:highlight w:val="none"/>
                <w:lang w:val="en-US"/>
              </w:rPr>
            </w:pPr>
          </w:p>
        </w:tc>
        <w:tc>
          <w:tcPr>
            <w:tcW w:w="774" w:type="dxa"/>
          </w:tcPr>
          <w:p w14:paraId="6C1E001F">
            <w:pPr>
              <w:pStyle w:val="24"/>
              <w:keepNext/>
              <w:spacing w:line="440" w:lineRule="exact"/>
              <w:ind w:left="63" w:right="63"/>
              <w:rPr>
                <w:rFonts w:hAnsi="宋体" w:cs="Times New Roman"/>
                <w:color w:val="auto"/>
                <w:highlight w:val="none"/>
                <w:lang w:val="en-US"/>
              </w:rPr>
            </w:pPr>
          </w:p>
        </w:tc>
        <w:tc>
          <w:tcPr>
            <w:tcW w:w="1352" w:type="dxa"/>
          </w:tcPr>
          <w:p w14:paraId="1F28BE78">
            <w:pPr>
              <w:pStyle w:val="24"/>
              <w:keepNext/>
              <w:spacing w:line="440" w:lineRule="exact"/>
              <w:ind w:left="63" w:right="63"/>
              <w:rPr>
                <w:rFonts w:hAnsi="宋体" w:cs="Times New Roman"/>
                <w:color w:val="auto"/>
                <w:highlight w:val="none"/>
                <w:lang w:val="en-US"/>
              </w:rPr>
            </w:pPr>
          </w:p>
        </w:tc>
        <w:tc>
          <w:tcPr>
            <w:tcW w:w="1418" w:type="dxa"/>
          </w:tcPr>
          <w:p w14:paraId="6AA6F804">
            <w:pPr>
              <w:pStyle w:val="24"/>
              <w:keepNext/>
              <w:spacing w:line="440" w:lineRule="exact"/>
              <w:ind w:left="63" w:right="63"/>
              <w:rPr>
                <w:rFonts w:hAnsi="宋体" w:cs="Times New Roman"/>
                <w:color w:val="auto"/>
                <w:highlight w:val="none"/>
                <w:lang w:val="en-US"/>
              </w:rPr>
            </w:pPr>
          </w:p>
        </w:tc>
        <w:tc>
          <w:tcPr>
            <w:tcW w:w="1701" w:type="dxa"/>
          </w:tcPr>
          <w:p w14:paraId="30BDAB24">
            <w:pPr>
              <w:pStyle w:val="24"/>
              <w:keepNext/>
              <w:spacing w:line="440" w:lineRule="exact"/>
              <w:ind w:left="63" w:right="63"/>
              <w:rPr>
                <w:rFonts w:hAnsi="宋体" w:cs="Times New Roman"/>
                <w:color w:val="auto"/>
                <w:highlight w:val="none"/>
                <w:lang w:val="en-US"/>
              </w:rPr>
            </w:pPr>
          </w:p>
        </w:tc>
      </w:tr>
      <w:tr w14:paraId="062AD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2F5AEDF">
            <w:pPr>
              <w:pStyle w:val="24"/>
              <w:keepNext/>
              <w:spacing w:line="440" w:lineRule="exact"/>
              <w:ind w:left="63" w:right="63"/>
              <w:rPr>
                <w:rFonts w:hAnsi="宋体" w:cs="Times New Roman"/>
                <w:color w:val="auto"/>
                <w:highlight w:val="none"/>
                <w:lang w:val="en-US"/>
              </w:rPr>
            </w:pPr>
          </w:p>
        </w:tc>
        <w:tc>
          <w:tcPr>
            <w:tcW w:w="1984" w:type="dxa"/>
          </w:tcPr>
          <w:p w14:paraId="61F0A973">
            <w:pPr>
              <w:pStyle w:val="24"/>
              <w:keepNext/>
              <w:spacing w:line="440" w:lineRule="exact"/>
              <w:ind w:left="63" w:right="63"/>
              <w:rPr>
                <w:rFonts w:hAnsi="宋体" w:cs="Times New Roman"/>
                <w:color w:val="auto"/>
                <w:highlight w:val="none"/>
                <w:lang w:val="en-US"/>
              </w:rPr>
            </w:pPr>
          </w:p>
        </w:tc>
        <w:tc>
          <w:tcPr>
            <w:tcW w:w="851" w:type="dxa"/>
          </w:tcPr>
          <w:p w14:paraId="0EB8AF5A">
            <w:pPr>
              <w:pStyle w:val="24"/>
              <w:keepNext/>
              <w:spacing w:line="440" w:lineRule="exact"/>
              <w:ind w:left="63" w:right="63"/>
              <w:rPr>
                <w:rFonts w:hAnsi="宋体" w:cs="Times New Roman"/>
                <w:color w:val="auto"/>
                <w:highlight w:val="none"/>
                <w:lang w:val="en-US"/>
              </w:rPr>
            </w:pPr>
          </w:p>
        </w:tc>
        <w:tc>
          <w:tcPr>
            <w:tcW w:w="774" w:type="dxa"/>
          </w:tcPr>
          <w:p w14:paraId="3FC4ED43">
            <w:pPr>
              <w:pStyle w:val="24"/>
              <w:keepNext/>
              <w:spacing w:line="440" w:lineRule="exact"/>
              <w:ind w:left="63" w:right="63"/>
              <w:rPr>
                <w:rFonts w:hAnsi="宋体" w:cs="Times New Roman"/>
                <w:color w:val="auto"/>
                <w:highlight w:val="none"/>
                <w:lang w:val="en-US"/>
              </w:rPr>
            </w:pPr>
          </w:p>
        </w:tc>
        <w:tc>
          <w:tcPr>
            <w:tcW w:w="1352" w:type="dxa"/>
          </w:tcPr>
          <w:p w14:paraId="42DBF732">
            <w:pPr>
              <w:pStyle w:val="24"/>
              <w:keepNext/>
              <w:spacing w:line="440" w:lineRule="exact"/>
              <w:ind w:left="63" w:right="63"/>
              <w:rPr>
                <w:rFonts w:hAnsi="宋体" w:cs="Times New Roman"/>
                <w:color w:val="auto"/>
                <w:highlight w:val="none"/>
                <w:lang w:val="en-US"/>
              </w:rPr>
            </w:pPr>
          </w:p>
        </w:tc>
        <w:tc>
          <w:tcPr>
            <w:tcW w:w="1418" w:type="dxa"/>
          </w:tcPr>
          <w:p w14:paraId="716D2477">
            <w:pPr>
              <w:pStyle w:val="24"/>
              <w:keepNext/>
              <w:spacing w:line="440" w:lineRule="exact"/>
              <w:ind w:left="63" w:right="63"/>
              <w:rPr>
                <w:rFonts w:hAnsi="宋体" w:cs="Times New Roman"/>
                <w:color w:val="auto"/>
                <w:highlight w:val="none"/>
                <w:lang w:val="en-US"/>
              </w:rPr>
            </w:pPr>
          </w:p>
        </w:tc>
        <w:tc>
          <w:tcPr>
            <w:tcW w:w="1701" w:type="dxa"/>
          </w:tcPr>
          <w:p w14:paraId="15410FA4">
            <w:pPr>
              <w:pStyle w:val="24"/>
              <w:keepNext/>
              <w:spacing w:line="440" w:lineRule="exact"/>
              <w:ind w:left="63" w:right="63"/>
              <w:rPr>
                <w:rFonts w:hAnsi="宋体" w:cs="Times New Roman"/>
                <w:color w:val="auto"/>
                <w:highlight w:val="none"/>
                <w:lang w:val="en-US"/>
              </w:rPr>
            </w:pPr>
          </w:p>
        </w:tc>
      </w:tr>
      <w:tr w14:paraId="0AEA7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18B38D">
            <w:pPr>
              <w:pStyle w:val="24"/>
              <w:keepNext/>
              <w:spacing w:line="440" w:lineRule="exact"/>
              <w:ind w:left="63" w:right="63"/>
              <w:rPr>
                <w:rFonts w:hAnsi="宋体" w:cs="Times New Roman"/>
                <w:color w:val="auto"/>
                <w:highlight w:val="none"/>
                <w:lang w:val="en-US"/>
              </w:rPr>
            </w:pPr>
          </w:p>
        </w:tc>
        <w:tc>
          <w:tcPr>
            <w:tcW w:w="1984" w:type="dxa"/>
          </w:tcPr>
          <w:p w14:paraId="0FF8BD63">
            <w:pPr>
              <w:pStyle w:val="24"/>
              <w:keepNext/>
              <w:spacing w:line="440" w:lineRule="exact"/>
              <w:ind w:left="63" w:right="63"/>
              <w:rPr>
                <w:rFonts w:hAnsi="宋体" w:cs="Times New Roman"/>
                <w:color w:val="auto"/>
                <w:highlight w:val="none"/>
                <w:lang w:val="en-US"/>
              </w:rPr>
            </w:pPr>
          </w:p>
        </w:tc>
        <w:tc>
          <w:tcPr>
            <w:tcW w:w="851" w:type="dxa"/>
          </w:tcPr>
          <w:p w14:paraId="4AA6EA44">
            <w:pPr>
              <w:pStyle w:val="24"/>
              <w:keepNext/>
              <w:spacing w:line="440" w:lineRule="exact"/>
              <w:ind w:left="63" w:right="63"/>
              <w:rPr>
                <w:rFonts w:hAnsi="宋体" w:cs="Times New Roman"/>
                <w:color w:val="auto"/>
                <w:highlight w:val="none"/>
                <w:lang w:val="en-US"/>
              </w:rPr>
            </w:pPr>
          </w:p>
        </w:tc>
        <w:tc>
          <w:tcPr>
            <w:tcW w:w="774" w:type="dxa"/>
          </w:tcPr>
          <w:p w14:paraId="0351F986">
            <w:pPr>
              <w:pStyle w:val="24"/>
              <w:keepNext/>
              <w:spacing w:line="440" w:lineRule="exact"/>
              <w:ind w:left="63" w:right="63"/>
              <w:rPr>
                <w:rFonts w:hAnsi="宋体" w:cs="Times New Roman"/>
                <w:color w:val="auto"/>
                <w:highlight w:val="none"/>
                <w:lang w:val="en-US"/>
              </w:rPr>
            </w:pPr>
          </w:p>
        </w:tc>
        <w:tc>
          <w:tcPr>
            <w:tcW w:w="1352" w:type="dxa"/>
          </w:tcPr>
          <w:p w14:paraId="786D06CD">
            <w:pPr>
              <w:pStyle w:val="24"/>
              <w:keepNext/>
              <w:spacing w:line="440" w:lineRule="exact"/>
              <w:ind w:left="63" w:right="63"/>
              <w:rPr>
                <w:rFonts w:hAnsi="宋体" w:cs="Times New Roman"/>
                <w:color w:val="auto"/>
                <w:highlight w:val="none"/>
                <w:lang w:val="en-US"/>
              </w:rPr>
            </w:pPr>
          </w:p>
        </w:tc>
        <w:tc>
          <w:tcPr>
            <w:tcW w:w="1418" w:type="dxa"/>
          </w:tcPr>
          <w:p w14:paraId="4E978DEB">
            <w:pPr>
              <w:pStyle w:val="24"/>
              <w:keepNext/>
              <w:spacing w:line="440" w:lineRule="exact"/>
              <w:ind w:left="63" w:right="63"/>
              <w:rPr>
                <w:rFonts w:hAnsi="宋体" w:cs="Times New Roman"/>
                <w:color w:val="auto"/>
                <w:highlight w:val="none"/>
                <w:lang w:val="en-US"/>
              </w:rPr>
            </w:pPr>
          </w:p>
        </w:tc>
        <w:tc>
          <w:tcPr>
            <w:tcW w:w="1701" w:type="dxa"/>
          </w:tcPr>
          <w:p w14:paraId="66625DB9">
            <w:pPr>
              <w:pStyle w:val="24"/>
              <w:keepNext/>
              <w:spacing w:line="440" w:lineRule="exact"/>
              <w:ind w:left="63" w:right="63"/>
              <w:rPr>
                <w:rFonts w:hAnsi="宋体" w:cs="Times New Roman"/>
                <w:color w:val="auto"/>
                <w:highlight w:val="none"/>
                <w:lang w:val="en-US"/>
              </w:rPr>
            </w:pPr>
          </w:p>
        </w:tc>
      </w:tr>
      <w:tr w14:paraId="2DE15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CE4A6C">
            <w:pPr>
              <w:pStyle w:val="24"/>
              <w:keepNext/>
              <w:spacing w:line="440" w:lineRule="exact"/>
              <w:ind w:left="63" w:right="63"/>
              <w:rPr>
                <w:rFonts w:hAnsi="宋体" w:cs="Times New Roman"/>
                <w:color w:val="auto"/>
                <w:highlight w:val="none"/>
                <w:lang w:val="en-US"/>
              </w:rPr>
            </w:pPr>
          </w:p>
        </w:tc>
        <w:tc>
          <w:tcPr>
            <w:tcW w:w="1984" w:type="dxa"/>
          </w:tcPr>
          <w:p w14:paraId="790DB0D4">
            <w:pPr>
              <w:pStyle w:val="24"/>
              <w:keepNext/>
              <w:spacing w:line="440" w:lineRule="exact"/>
              <w:ind w:left="63" w:right="63"/>
              <w:rPr>
                <w:rFonts w:hAnsi="宋体" w:cs="Times New Roman"/>
                <w:color w:val="auto"/>
                <w:highlight w:val="none"/>
                <w:lang w:val="en-US"/>
              </w:rPr>
            </w:pPr>
          </w:p>
        </w:tc>
        <w:tc>
          <w:tcPr>
            <w:tcW w:w="851" w:type="dxa"/>
          </w:tcPr>
          <w:p w14:paraId="026C8C0D">
            <w:pPr>
              <w:pStyle w:val="24"/>
              <w:keepNext/>
              <w:spacing w:line="440" w:lineRule="exact"/>
              <w:ind w:left="63" w:right="63"/>
              <w:rPr>
                <w:rFonts w:hAnsi="宋体" w:cs="Times New Roman"/>
                <w:color w:val="auto"/>
                <w:highlight w:val="none"/>
                <w:lang w:val="en-US"/>
              </w:rPr>
            </w:pPr>
          </w:p>
        </w:tc>
        <w:tc>
          <w:tcPr>
            <w:tcW w:w="774" w:type="dxa"/>
          </w:tcPr>
          <w:p w14:paraId="2235E7C5">
            <w:pPr>
              <w:pStyle w:val="24"/>
              <w:keepNext/>
              <w:spacing w:line="440" w:lineRule="exact"/>
              <w:ind w:left="63" w:right="63"/>
              <w:rPr>
                <w:rFonts w:hAnsi="宋体" w:cs="Times New Roman"/>
                <w:color w:val="auto"/>
                <w:highlight w:val="none"/>
                <w:lang w:val="en-US"/>
              </w:rPr>
            </w:pPr>
          </w:p>
        </w:tc>
        <w:tc>
          <w:tcPr>
            <w:tcW w:w="1352" w:type="dxa"/>
          </w:tcPr>
          <w:p w14:paraId="4CB65335">
            <w:pPr>
              <w:pStyle w:val="24"/>
              <w:keepNext/>
              <w:spacing w:line="440" w:lineRule="exact"/>
              <w:ind w:left="63" w:right="63"/>
              <w:rPr>
                <w:rFonts w:hAnsi="宋体" w:cs="Times New Roman"/>
                <w:color w:val="auto"/>
                <w:highlight w:val="none"/>
                <w:lang w:val="en-US"/>
              </w:rPr>
            </w:pPr>
          </w:p>
        </w:tc>
        <w:tc>
          <w:tcPr>
            <w:tcW w:w="1418" w:type="dxa"/>
          </w:tcPr>
          <w:p w14:paraId="555815A1">
            <w:pPr>
              <w:pStyle w:val="24"/>
              <w:keepNext/>
              <w:spacing w:line="440" w:lineRule="exact"/>
              <w:ind w:left="63" w:right="63"/>
              <w:rPr>
                <w:rFonts w:hAnsi="宋体" w:cs="Times New Roman"/>
                <w:color w:val="auto"/>
                <w:highlight w:val="none"/>
                <w:lang w:val="en-US"/>
              </w:rPr>
            </w:pPr>
          </w:p>
        </w:tc>
        <w:tc>
          <w:tcPr>
            <w:tcW w:w="1701" w:type="dxa"/>
          </w:tcPr>
          <w:p w14:paraId="00910247">
            <w:pPr>
              <w:pStyle w:val="24"/>
              <w:keepNext/>
              <w:spacing w:line="440" w:lineRule="exact"/>
              <w:ind w:left="63" w:right="63"/>
              <w:rPr>
                <w:rFonts w:hAnsi="宋体" w:cs="Times New Roman"/>
                <w:color w:val="auto"/>
                <w:highlight w:val="none"/>
                <w:lang w:val="en-US"/>
              </w:rPr>
            </w:pPr>
          </w:p>
        </w:tc>
      </w:tr>
      <w:tr w14:paraId="5399C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28C9A02">
            <w:pPr>
              <w:pStyle w:val="24"/>
              <w:keepNext/>
              <w:spacing w:line="440" w:lineRule="exact"/>
              <w:ind w:left="63" w:right="63"/>
              <w:rPr>
                <w:rFonts w:hAnsi="宋体" w:cs="Times New Roman"/>
                <w:color w:val="auto"/>
                <w:highlight w:val="none"/>
                <w:lang w:val="en-US"/>
              </w:rPr>
            </w:pPr>
          </w:p>
        </w:tc>
        <w:tc>
          <w:tcPr>
            <w:tcW w:w="1984" w:type="dxa"/>
          </w:tcPr>
          <w:p w14:paraId="4D70BA96">
            <w:pPr>
              <w:pStyle w:val="24"/>
              <w:keepNext/>
              <w:spacing w:line="440" w:lineRule="exact"/>
              <w:ind w:left="63" w:right="63"/>
              <w:rPr>
                <w:rFonts w:hAnsi="宋体" w:cs="Times New Roman"/>
                <w:color w:val="auto"/>
                <w:highlight w:val="none"/>
                <w:lang w:val="en-US"/>
              </w:rPr>
            </w:pPr>
          </w:p>
        </w:tc>
        <w:tc>
          <w:tcPr>
            <w:tcW w:w="851" w:type="dxa"/>
          </w:tcPr>
          <w:p w14:paraId="6A4C61C8">
            <w:pPr>
              <w:pStyle w:val="24"/>
              <w:keepNext/>
              <w:spacing w:line="440" w:lineRule="exact"/>
              <w:ind w:left="63" w:right="63"/>
              <w:rPr>
                <w:rFonts w:hAnsi="宋体" w:cs="Times New Roman"/>
                <w:color w:val="auto"/>
                <w:highlight w:val="none"/>
                <w:lang w:val="en-US"/>
              </w:rPr>
            </w:pPr>
          </w:p>
        </w:tc>
        <w:tc>
          <w:tcPr>
            <w:tcW w:w="774" w:type="dxa"/>
          </w:tcPr>
          <w:p w14:paraId="2C5F6DBC">
            <w:pPr>
              <w:pStyle w:val="24"/>
              <w:keepNext/>
              <w:spacing w:line="440" w:lineRule="exact"/>
              <w:ind w:left="63" w:right="63"/>
              <w:rPr>
                <w:rFonts w:hAnsi="宋体" w:cs="Times New Roman"/>
                <w:color w:val="auto"/>
                <w:highlight w:val="none"/>
                <w:lang w:val="en-US"/>
              </w:rPr>
            </w:pPr>
          </w:p>
        </w:tc>
        <w:tc>
          <w:tcPr>
            <w:tcW w:w="1352" w:type="dxa"/>
          </w:tcPr>
          <w:p w14:paraId="3EB36AF0">
            <w:pPr>
              <w:pStyle w:val="24"/>
              <w:keepNext/>
              <w:spacing w:line="440" w:lineRule="exact"/>
              <w:ind w:left="63" w:right="63"/>
              <w:rPr>
                <w:rFonts w:hAnsi="宋体" w:cs="Times New Roman"/>
                <w:color w:val="auto"/>
                <w:highlight w:val="none"/>
                <w:lang w:val="en-US"/>
              </w:rPr>
            </w:pPr>
          </w:p>
        </w:tc>
        <w:tc>
          <w:tcPr>
            <w:tcW w:w="1418" w:type="dxa"/>
          </w:tcPr>
          <w:p w14:paraId="7B0C705F">
            <w:pPr>
              <w:pStyle w:val="24"/>
              <w:keepNext/>
              <w:spacing w:line="440" w:lineRule="exact"/>
              <w:ind w:left="63" w:right="63"/>
              <w:rPr>
                <w:rFonts w:hAnsi="宋体" w:cs="Times New Roman"/>
                <w:color w:val="auto"/>
                <w:highlight w:val="none"/>
                <w:lang w:val="en-US"/>
              </w:rPr>
            </w:pPr>
          </w:p>
        </w:tc>
        <w:tc>
          <w:tcPr>
            <w:tcW w:w="1701" w:type="dxa"/>
          </w:tcPr>
          <w:p w14:paraId="6CD32DD0">
            <w:pPr>
              <w:pStyle w:val="24"/>
              <w:keepNext/>
              <w:spacing w:line="440" w:lineRule="exact"/>
              <w:ind w:left="63" w:right="63"/>
              <w:rPr>
                <w:rFonts w:hAnsi="宋体" w:cs="Times New Roman"/>
                <w:color w:val="auto"/>
                <w:highlight w:val="none"/>
                <w:lang w:val="en-US"/>
              </w:rPr>
            </w:pPr>
          </w:p>
        </w:tc>
      </w:tr>
      <w:tr w14:paraId="4A4DD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006050">
            <w:pPr>
              <w:pStyle w:val="24"/>
              <w:keepNext/>
              <w:spacing w:line="440" w:lineRule="exact"/>
              <w:ind w:left="63" w:right="63"/>
              <w:rPr>
                <w:rFonts w:hAnsi="宋体" w:cs="Times New Roman"/>
                <w:color w:val="auto"/>
                <w:highlight w:val="none"/>
                <w:lang w:val="en-US"/>
              </w:rPr>
            </w:pPr>
          </w:p>
        </w:tc>
        <w:tc>
          <w:tcPr>
            <w:tcW w:w="1984" w:type="dxa"/>
          </w:tcPr>
          <w:p w14:paraId="247CBAA2">
            <w:pPr>
              <w:pStyle w:val="24"/>
              <w:keepNext/>
              <w:spacing w:line="440" w:lineRule="exact"/>
              <w:ind w:left="63" w:right="63"/>
              <w:rPr>
                <w:rFonts w:hAnsi="宋体" w:cs="Times New Roman"/>
                <w:color w:val="auto"/>
                <w:highlight w:val="none"/>
                <w:lang w:val="en-US"/>
              </w:rPr>
            </w:pPr>
          </w:p>
        </w:tc>
        <w:tc>
          <w:tcPr>
            <w:tcW w:w="851" w:type="dxa"/>
          </w:tcPr>
          <w:p w14:paraId="4120AF2A">
            <w:pPr>
              <w:pStyle w:val="24"/>
              <w:keepNext/>
              <w:spacing w:line="440" w:lineRule="exact"/>
              <w:ind w:left="63" w:right="63"/>
              <w:rPr>
                <w:rFonts w:hAnsi="宋体" w:cs="Times New Roman"/>
                <w:color w:val="auto"/>
                <w:highlight w:val="none"/>
                <w:lang w:val="en-US"/>
              </w:rPr>
            </w:pPr>
          </w:p>
        </w:tc>
        <w:tc>
          <w:tcPr>
            <w:tcW w:w="774" w:type="dxa"/>
          </w:tcPr>
          <w:p w14:paraId="381B9E47">
            <w:pPr>
              <w:pStyle w:val="24"/>
              <w:keepNext/>
              <w:spacing w:line="440" w:lineRule="exact"/>
              <w:ind w:left="63" w:right="63"/>
              <w:rPr>
                <w:rFonts w:hAnsi="宋体" w:cs="Times New Roman"/>
                <w:color w:val="auto"/>
                <w:highlight w:val="none"/>
                <w:lang w:val="en-US"/>
              </w:rPr>
            </w:pPr>
          </w:p>
        </w:tc>
        <w:tc>
          <w:tcPr>
            <w:tcW w:w="1352" w:type="dxa"/>
          </w:tcPr>
          <w:p w14:paraId="22879500">
            <w:pPr>
              <w:pStyle w:val="24"/>
              <w:keepNext/>
              <w:spacing w:line="440" w:lineRule="exact"/>
              <w:ind w:left="63" w:right="63"/>
              <w:rPr>
                <w:rFonts w:hAnsi="宋体" w:cs="Times New Roman"/>
                <w:color w:val="auto"/>
                <w:highlight w:val="none"/>
                <w:lang w:val="en-US"/>
              </w:rPr>
            </w:pPr>
          </w:p>
        </w:tc>
        <w:tc>
          <w:tcPr>
            <w:tcW w:w="1418" w:type="dxa"/>
          </w:tcPr>
          <w:p w14:paraId="3171EF9A">
            <w:pPr>
              <w:pStyle w:val="24"/>
              <w:keepNext/>
              <w:spacing w:line="440" w:lineRule="exact"/>
              <w:ind w:left="63" w:right="63"/>
              <w:rPr>
                <w:rFonts w:hAnsi="宋体" w:cs="Times New Roman"/>
                <w:color w:val="auto"/>
                <w:highlight w:val="none"/>
                <w:lang w:val="en-US"/>
              </w:rPr>
            </w:pPr>
          </w:p>
        </w:tc>
        <w:tc>
          <w:tcPr>
            <w:tcW w:w="1701" w:type="dxa"/>
          </w:tcPr>
          <w:p w14:paraId="38E4A37F">
            <w:pPr>
              <w:pStyle w:val="24"/>
              <w:keepNext/>
              <w:spacing w:line="440" w:lineRule="exact"/>
              <w:ind w:left="63" w:right="63"/>
              <w:rPr>
                <w:rFonts w:hAnsi="宋体" w:cs="Times New Roman"/>
                <w:color w:val="auto"/>
                <w:highlight w:val="none"/>
                <w:lang w:val="en-US"/>
              </w:rPr>
            </w:pPr>
          </w:p>
        </w:tc>
      </w:tr>
      <w:tr w14:paraId="2553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85FE4DE">
            <w:pPr>
              <w:pStyle w:val="24"/>
              <w:keepNext/>
              <w:spacing w:line="440" w:lineRule="exact"/>
              <w:ind w:left="63" w:right="63"/>
              <w:rPr>
                <w:rFonts w:hAnsi="宋体" w:cs="Times New Roman"/>
                <w:color w:val="auto"/>
                <w:highlight w:val="none"/>
                <w:lang w:val="en-US"/>
              </w:rPr>
            </w:pPr>
          </w:p>
        </w:tc>
        <w:tc>
          <w:tcPr>
            <w:tcW w:w="1984" w:type="dxa"/>
          </w:tcPr>
          <w:p w14:paraId="7BD05518">
            <w:pPr>
              <w:pStyle w:val="24"/>
              <w:keepNext/>
              <w:spacing w:line="440" w:lineRule="exact"/>
              <w:ind w:left="63" w:right="63"/>
              <w:rPr>
                <w:rFonts w:hAnsi="宋体" w:cs="Times New Roman"/>
                <w:color w:val="auto"/>
                <w:highlight w:val="none"/>
                <w:lang w:val="en-US"/>
              </w:rPr>
            </w:pPr>
          </w:p>
        </w:tc>
        <w:tc>
          <w:tcPr>
            <w:tcW w:w="851" w:type="dxa"/>
          </w:tcPr>
          <w:p w14:paraId="4A5B90EA">
            <w:pPr>
              <w:pStyle w:val="24"/>
              <w:keepNext/>
              <w:spacing w:line="440" w:lineRule="exact"/>
              <w:ind w:left="63" w:right="63"/>
              <w:rPr>
                <w:rFonts w:hAnsi="宋体" w:cs="Times New Roman"/>
                <w:color w:val="auto"/>
                <w:highlight w:val="none"/>
                <w:lang w:val="en-US"/>
              </w:rPr>
            </w:pPr>
          </w:p>
        </w:tc>
        <w:tc>
          <w:tcPr>
            <w:tcW w:w="774" w:type="dxa"/>
          </w:tcPr>
          <w:p w14:paraId="287035AE">
            <w:pPr>
              <w:pStyle w:val="24"/>
              <w:keepNext/>
              <w:spacing w:line="440" w:lineRule="exact"/>
              <w:ind w:left="63" w:right="63"/>
              <w:rPr>
                <w:rFonts w:hAnsi="宋体" w:cs="Times New Roman"/>
                <w:color w:val="auto"/>
                <w:highlight w:val="none"/>
                <w:lang w:val="en-US"/>
              </w:rPr>
            </w:pPr>
          </w:p>
        </w:tc>
        <w:tc>
          <w:tcPr>
            <w:tcW w:w="1352" w:type="dxa"/>
          </w:tcPr>
          <w:p w14:paraId="63ED53AD">
            <w:pPr>
              <w:pStyle w:val="24"/>
              <w:keepNext/>
              <w:spacing w:line="440" w:lineRule="exact"/>
              <w:ind w:left="63" w:right="63"/>
              <w:rPr>
                <w:rFonts w:hAnsi="宋体" w:cs="Times New Roman"/>
                <w:color w:val="auto"/>
                <w:highlight w:val="none"/>
                <w:lang w:val="en-US"/>
              </w:rPr>
            </w:pPr>
          </w:p>
        </w:tc>
        <w:tc>
          <w:tcPr>
            <w:tcW w:w="1418" w:type="dxa"/>
          </w:tcPr>
          <w:p w14:paraId="53FC0E0C">
            <w:pPr>
              <w:pStyle w:val="24"/>
              <w:keepNext/>
              <w:spacing w:line="440" w:lineRule="exact"/>
              <w:ind w:left="63" w:right="63"/>
              <w:rPr>
                <w:rFonts w:hAnsi="宋体" w:cs="Times New Roman"/>
                <w:color w:val="auto"/>
                <w:highlight w:val="none"/>
                <w:lang w:val="en-US"/>
              </w:rPr>
            </w:pPr>
          </w:p>
        </w:tc>
        <w:tc>
          <w:tcPr>
            <w:tcW w:w="1701" w:type="dxa"/>
          </w:tcPr>
          <w:p w14:paraId="4B01A941">
            <w:pPr>
              <w:pStyle w:val="24"/>
              <w:keepNext/>
              <w:spacing w:line="440" w:lineRule="exact"/>
              <w:ind w:left="63" w:right="63"/>
              <w:rPr>
                <w:rFonts w:hAnsi="宋体" w:cs="Times New Roman"/>
                <w:color w:val="auto"/>
                <w:highlight w:val="none"/>
                <w:lang w:val="en-US"/>
              </w:rPr>
            </w:pPr>
          </w:p>
        </w:tc>
      </w:tr>
    </w:tbl>
    <w:p w14:paraId="41C4B163">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320EA08A">
      <w:pPr>
        <w:spacing w:line="480" w:lineRule="auto"/>
        <w:jc w:val="center"/>
        <w:rPr>
          <w:rFonts w:ascii="宋体" w:hAnsi="宋体" w:cs="宋体"/>
          <w:b/>
          <w:color w:val="auto"/>
          <w:sz w:val="28"/>
          <w:szCs w:val="28"/>
          <w:highlight w:val="none"/>
        </w:rPr>
      </w:pPr>
    </w:p>
    <w:p w14:paraId="43D1B7E3">
      <w:pPr>
        <w:spacing w:line="360" w:lineRule="auto"/>
        <w:ind w:left="-420" w:leftChars="-200" w:right="-420" w:rightChars="-200" w:firstLine="480" w:firstLineChars="200"/>
        <w:jc w:val="center"/>
        <w:outlineLvl w:val="0"/>
        <w:rPr>
          <w:rFonts w:ascii="宋体" w:hAnsi="宋体" w:cs="宋体"/>
          <w:color w:val="auto"/>
          <w:sz w:val="24"/>
          <w:highlight w:val="none"/>
        </w:rPr>
      </w:pPr>
    </w:p>
    <w:p w14:paraId="30C79E83">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8" w:type="first"/>
          <w:footerReference r:id="rId20" w:type="first"/>
          <w:footerReference r:id="rId1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7DFEFC3A">
      <w:pPr>
        <w:spacing w:line="360" w:lineRule="auto"/>
        <w:jc w:val="center"/>
        <w:outlineLvl w:val="0"/>
        <w:rPr>
          <w:rFonts w:ascii="宋体" w:hAnsi="宋体" w:cs="宋体"/>
          <w:b/>
          <w:color w:val="auto"/>
          <w:kern w:val="0"/>
          <w:sz w:val="36"/>
          <w:szCs w:val="36"/>
          <w:highlight w:val="none"/>
        </w:rPr>
      </w:pPr>
    </w:p>
    <w:p w14:paraId="7EE66A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DBD1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145994">
      <w:pPr>
        <w:spacing w:line="360" w:lineRule="auto"/>
        <w:jc w:val="center"/>
        <w:outlineLvl w:val="0"/>
        <w:rPr>
          <w:rFonts w:ascii="宋体" w:hAnsi="宋体" w:cs="宋体"/>
          <w:b/>
          <w:color w:val="auto"/>
          <w:kern w:val="0"/>
          <w:sz w:val="36"/>
          <w:szCs w:val="36"/>
          <w:highlight w:val="none"/>
        </w:rPr>
      </w:pPr>
    </w:p>
    <w:p w14:paraId="463A74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F2EA9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D283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B9E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A47CC8A">
      <w:pPr>
        <w:snapToGrid w:val="0"/>
        <w:spacing w:line="360" w:lineRule="auto"/>
        <w:ind w:firstLine="480" w:firstLineChars="200"/>
        <w:rPr>
          <w:rFonts w:ascii="宋体" w:hAnsi="宋体" w:cs="宋体"/>
          <w:color w:val="auto"/>
          <w:sz w:val="24"/>
          <w:highlight w:val="none"/>
        </w:rPr>
      </w:pPr>
    </w:p>
    <w:p w14:paraId="4922933F">
      <w:pPr>
        <w:spacing w:line="360" w:lineRule="auto"/>
        <w:ind w:firstLine="480" w:firstLineChars="200"/>
        <w:rPr>
          <w:rFonts w:ascii="宋体" w:hAnsi="宋体" w:cs="宋体"/>
          <w:color w:val="auto"/>
          <w:sz w:val="24"/>
          <w:highlight w:val="none"/>
        </w:rPr>
      </w:pPr>
    </w:p>
    <w:p w14:paraId="5D151B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7B6AE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88DDF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0747175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AF056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138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7CDD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082D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4952A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C3E11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3FCE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003E8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907C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152D7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0632B2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07E173">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3B4367">
      <w:pPr>
        <w:widowControl/>
        <w:spacing w:line="360" w:lineRule="auto"/>
        <w:ind w:firstLine="480"/>
        <w:jc w:val="left"/>
        <w:rPr>
          <w:rFonts w:ascii="宋体" w:hAnsi="宋体" w:cs="宋体"/>
          <w:color w:val="auto"/>
          <w:sz w:val="24"/>
          <w:highlight w:val="none"/>
        </w:rPr>
      </w:pPr>
    </w:p>
    <w:p w14:paraId="27BBBE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57B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29E481B">
      <w:pPr>
        <w:widowControl/>
        <w:spacing w:line="360" w:lineRule="auto"/>
        <w:ind w:left="150"/>
        <w:jc w:val="center"/>
        <w:rPr>
          <w:rFonts w:ascii="宋体" w:hAnsi="宋体" w:cs="宋体"/>
          <w:b/>
          <w:color w:val="auto"/>
          <w:kern w:val="0"/>
          <w:sz w:val="32"/>
          <w:szCs w:val="32"/>
          <w:highlight w:val="none"/>
        </w:rPr>
      </w:pPr>
    </w:p>
    <w:p w14:paraId="5117446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F9DB6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3CCA65F9">
      <w:pPr>
        <w:rPr>
          <w:rFonts w:ascii="宋体" w:hAnsi="宋体" w:cs="宋体"/>
          <w:color w:val="auto"/>
          <w:highlight w:val="none"/>
        </w:rPr>
      </w:pPr>
    </w:p>
    <w:p w14:paraId="2BA786C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color w:val="auto"/>
          <w:kern w:val="0"/>
          <w:sz w:val="36"/>
          <w:szCs w:val="36"/>
          <w:highlight w:val="none"/>
        </w:rPr>
      </w:pPr>
    </w:p>
    <w:p w14:paraId="74F898B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9278CB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3FA047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6FC36C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3C46EE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4B1011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FC6349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CB08127">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0B0C9B61">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88BEF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8873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2B255C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50FF23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C289F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1F72F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CFFEB0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15A1A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79DC2C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42BDF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A6E86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8A184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D882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B5924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C0EB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4EF8E9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2669A0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CD2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EC494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0C2145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4612F05A">
      <w:pPr>
        <w:pStyle w:val="8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1306655B">
      <w:pPr>
        <w:snapToGrid w:val="0"/>
        <w:spacing w:line="360" w:lineRule="auto"/>
        <w:ind w:firstLine="480" w:firstLineChars="200"/>
        <w:rPr>
          <w:rFonts w:ascii="宋体" w:hAnsi="宋体" w:cs="宋体"/>
          <w:color w:val="auto"/>
          <w:sz w:val="24"/>
          <w:highlight w:val="none"/>
        </w:rPr>
      </w:pPr>
    </w:p>
    <w:p w14:paraId="142253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B5D454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3F21C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F74D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E6E2C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CDAFDA">
      <w:pPr>
        <w:snapToGrid w:val="0"/>
        <w:spacing w:line="360" w:lineRule="auto"/>
        <w:ind w:left="420" w:leftChars="200" w:firstLine="4200" w:firstLineChars="1750"/>
        <w:rPr>
          <w:rFonts w:ascii="宋体" w:hAnsi="宋体" w:cs="宋体"/>
          <w:color w:val="auto"/>
          <w:kern w:val="0"/>
          <w:sz w:val="24"/>
          <w:highlight w:val="none"/>
          <w:u w:val="single"/>
        </w:rPr>
      </w:pPr>
    </w:p>
    <w:p w14:paraId="5CC389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793DF4">
      <w:pPr>
        <w:snapToGrid w:val="0"/>
        <w:spacing w:line="360" w:lineRule="auto"/>
        <w:jc w:val="center"/>
        <w:rPr>
          <w:rFonts w:ascii="宋体" w:hAnsi="宋体" w:cs="宋体"/>
          <w:b/>
          <w:color w:val="auto"/>
          <w:kern w:val="0"/>
          <w:sz w:val="32"/>
          <w:szCs w:val="32"/>
          <w:highlight w:val="none"/>
        </w:rPr>
      </w:pPr>
    </w:p>
    <w:p w14:paraId="575A18AD">
      <w:pPr>
        <w:snapToGrid w:val="0"/>
        <w:spacing w:line="360" w:lineRule="auto"/>
        <w:rPr>
          <w:rFonts w:ascii="宋体" w:hAnsi="宋体" w:cs="宋体"/>
          <w:color w:val="auto"/>
          <w:sz w:val="24"/>
          <w:highlight w:val="none"/>
        </w:rPr>
      </w:pPr>
    </w:p>
    <w:p w14:paraId="3CEB5F15">
      <w:pPr>
        <w:jc w:val="center"/>
        <w:rPr>
          <w:rFonts w:ascii="宋体" w:hAnsi="宋体" w:cs="宋体"/>
          <w:b/>
          <w:color w:val="auto"/>
          <w:kern w:val="0"/>
          <w:sz w:val="32"/>
          <w:szCs w:val="32"/>
          <w:highlight w:val="none"/>
        </w:rPr>
      </w:pPr>
    </w:p>
    <w:p w14:paraId="293E1D2D">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06BC0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EDAB6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016858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7F1BC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5AC6A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51E5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BED0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019BB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DA7367E">
      <w:pPr>
        <w:snapToGrid w:val="0"/>
        <w:spacing w:line="360" w:lineRule="auto"/>
        <w:rPr>
          <w:rFonts w:ascii="宋体" w:hAnsi="宋体" w:cs="宋体"/>
          <w:color w:val="auto"/>
          <w:sz w:val="24"/>
          <w:highlight w:val="none"/>
        </w:rPr>
      </w:pPr>
    </w:p>
    <w:p w14:paraId="7A3FD01A">
      <w:pPr>
        <w:snapToGrid w:val="0"/>
        <w:spacing w:line="360" w:lineRule="auto"/>
        <w:rPr>
          <w:rFonts w:ascii="宋体" w:hAnsi="宋体" w:cs="宋体"/>
          <w:color w:val="auto"/>
          <w:sz w:val="24"/>
          <w:highlight w:val="none"/>
        </w:rPr>
      </w:pPr>
    </w:p>
    <w:p w14:paraId="664089D1">
      <w:pPr>
        <w:snapToGrid w:val="0"/>
        <w:spacing w:line="360" w:lineRule="auto"/>
        <w:rPr>
          <w:rFonts w:ascii="宋体" w:hAnsi="宋体" w:cs="宋体"/>
          <w:color w:val="auto"/>
          <w:sz w:val="24"/>
          <w:highlight w:val="none"/>
        </w:rPr>
      </w:pPr>
    </w:p>
    <w:p w14:paraId="0069B80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5C119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E200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1E2A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6F74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006A1D">
      <w:pPr>
        <w:jc w:val="center"/>
        <w:rPr>
          <w:rFonts w:ascii="宋体" w:hAnsi="宋体" w:cs="宋体"/>
          <w:b/>
          <w:color w:val="auto"/>
          <w:kern w:val="0"/>
          <w:sz w:val="32"/>
          <w:szCs w:val="32"/>
          <w:highlight w:val="none"/>
        </w:rPr>
      </w:pPr>
    </w:p>
    <w:p w14:paraId="4EFF91B2">
      <w:pPr>
        <w:jc w:val="center"/>
        <w:rPr>
          <w:rFonts w:ascii="宋体" w:hAnsi="宋体" w:cs="宋体"/>
          <w:b/>
          <w:color w:val="auto"/>
          <w:kern w:val="0"/>
          <w:sz w:val="32"/>
          <w:szCs w:val="32"/>
          <w:highlight w:val="none"/>
        </w:rPr>
      </w:pPr>
    </w:p>
    <w:p w14:paraId="1B73AD52">
      <w:pPr>
        <w:jc w:val="center"/>
        <w:rPr>
          <w:rFonts w:ascii="宋体" w:hAnsi="宋体" w:cs="宋体"/>
          <w:b/>
          <w:color w:val="auto"/>
          <w:kern w:val="0"/>
          <w:sz w:val="32"/>
          <w:szCs w:val="32"/>
          <w:highlight w:val="none"/>
        </w:rPr>
      </w:pPr>
    </w:p>
    <w:p w14:paraId="36D3348E">
      <w:pPr>
        <w:rPr>
          <w:rFonts w:ascii="宋体" w:hAnsi="宋体" w:cs="宋体"/>
          <w:color w:val="auto"/>
          <w:highlight w:val="none"/>
        </w:rPr>
      </w:pPr>
    </w:p>
    <w:p w14:paraId="2747932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27380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7348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3DF20C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70AC1">
      <w:pPr>
        <w:snapToGrid w:val="0"/>
        <w:jc w:val="center"/>
        <w:rPr>
          <w:rFonts w:hint="eastAsia" w:ascii="宋体" w:hAnsi="宋体" w:cs="宋体"/>
          <w:b/>
          <w:bCs/>
          <w:color w:val="auto"/>
          <w:sz w:val="32"/>
          <w:szCs w:val="32"/>
          <w:highlight w:val="none"/>
          <w:lang w:val="zh-CN"/>
        </w:rPr>
      </w:pPr>
    </w:p>
    <w:p w14:paraId="7503DE52">
      <w:pPr>
        <w:snapToGrid w:val="0"/>
        <w:jc w:val="center"/>
        <w:rPr>
          <w:rFonts w:hint="eastAsia" w:ascii="宋体" w:hAnsi="宋体" w:cs="宋体"/>
          <w:b/>
          <w:bCs/>
          <w:color w:val="auto"/>
          <w:sz w:val="32"/>
          <w:szCs w:val="32"/>
          <w:highlight w:val="none"/>
          <w:lang w:val="zh-CN"/>
        </w:rPr>
      </w:pPr>
    </w:p>
    <w:p w14:paraId="5913899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304831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5DD6DA9">
            <w:pPr>
              <w:pStyle w:val="149"/>
              <w:adjustRightInd w:val="0"/>
              <w:spacing w:line="360" w:lineRule="auto"/>
              <w:rPr>
                <w:rFonts w:hAnsi="宋体" w:cs="宋体"/>
                <w:bCs/>
                <w:color w:val="auto"/>
                <w:sz w:val="24"/>
                <w:highlight w:val="none"/>
              </w:rPr>
            </w:pPr>
          </w:p>
        </w:tc>
      </w:tr>
    </w:tbl>
    <w:p w14:paraId="79821A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61CB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16C7514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6AC353">
      <w:pPr>
        <w:jc w:val="center"/>
        <w:rPr>
          <w:rFonts w:ascii="宋体" w:hAnsi="宋体" w:cs="宋体"/>
          <w:b/>
          <w:color w:val="auto"/>
          <w:kern w:val="0"/>
          <w:sz w:val="32"/>
          <w:szCs w:val="32"/>
          <w:highlight w:val="none"/>
        </w:rPr>
      </w:pPr>
    </w:p>
    <w:p w14:paraId="31AC59AB">
      <w:pPr>
        <w:jc w:val="center"/>
        <w:rPr>
          <w:rFonts w:ascii="宋体" w:hAnsi="宋体" w:cs="宋体"/>
          <w:b/>
          <w:color w:val="auto"/>
          <w:kern w:val="0"/>
          <w:sz w:val="32"/>
          <w:szCs w:val="32"/>
          <w:highlight w:val="none"/>
        </w:rPr>
      </w:pPr>
    </w:p>
    <w:p w14:paraId="06433F0C">
      <w:pPr>
        <w:jc w:val="center"/>
        <w:rPr>
          <w:rFonts w:ascii="宋体" w:hAnsi="宋体" w:cs="宋体"/>
          <w:b/>
          <w:color w:val="auto"/>
          <w:kern w:val="0"/>
          <w:sz w:val="32"/>
          <w:szCs w:val="32"/>
          <w:highlight w:val="none"/>
        </w:rPr>
      </w:pPr>
    </w:p>
    <w:p w14:paraId="6D46462B">
      <w:pPr>
        <w:jc w:val="center"/>
        <w:rPr>
          <w:rFonts w:ascii="宋体" w:hAnsi="宋体" w:cs="宋体"/>
          <w:b/>
          <w:color w:val="auto"/>
          <w:kern w:val="0"/>
          <w:sz w:val="32"/>
          <w:szCs w:val="32"/>
          <w:highlight w:val="none"/>
        </w:rPr>
      </w:pPr>
    </w:p>
    <w:p w14:paraId="64520BA0">
      <w:pPr>
        <w:jc w:val="center"/>
        <w:rPr>
          <w:rFonts w:ascii="宋体" w:hAnsi="宋体" w:cs="宋体"/>
          <w:b/>
          <w:color w:val="auto"/>
          <w:kern w:val="0"/>
          <w:sz w:val="32"/>
          <w:szCs w:val="32"/>
          <w:highlight w:val="none"/>
        </w:rPr>
      </w:pPr>
    </w:p>
    <w:p w14:paraId="5BFAF008">
      <w:pPr>
        <w:jc w:val="center"/>
        <w:rPr>
          <w:rFonts w:ascii="宋体" w:hAnsi="宋体" w:cs="宋体"/>
          <w:b/>
          <w:color w:val="auto"/>
          <w:kern w:val="0"/>
          <w:sz w:val="32"/>
          <w:szCs w:val="32"/>
          <w:highlight w:val="none"/>
        </w:rPr>
      </w:pPr>
    </w:p>
    <w:p w14:paraId="327C72FA">
      <w:pPr>
        <w:jc w:val="center"/>
        <w:rPr>
          <w:rFonts w:ascii="宋体" w:hAnsi="宋体" w:cs="宋体"/>
          <w:b/>
          <w:color w:val="auto"/>
          <w:kern w:val="0"/>
          <w:sz w:val="32"/>
          <w:szCs w:val="32"/>
          <w:highlight w:val="none"/>
        </w:rPr>
      </w:pPr>
    </w:p>
    <w:p w14:paraId="6768D3B9">
      <w:pPr>
        <w:jc w:val="center"/>
        <w:rPr>
          <w:rFonts w:ascii="宋体" w:hAnsi="宋体" w:cs="宋体"/>
          <w:b/>
          <w:color w:val="auto"/>
          <w:kern w:val="0"/>
          <w:sz w:val="32"/>
          <w:szCs w:val="32"/>
          <w:highlight w:val="none"/>
        </w:rPr>
      </w:pPr>
    </w:p>
    <w:p w14:paraId="5E8062F0">
      <w:pPr>
        <w:jc w:val="center"/>
        <w:rPr>
          <w:rFonts w:ascii="宋体" w:hAnsi="宋体" w:cs="宋体"/>
          <w:b/>
          <w:color w:val="auto"/>
          <w:kern w:val="0"/>
          <w:sz w:val="32"/>
          <w:szCs w:val="32"/>
          <w:highlight w:val="none"/>
        </w:rPr>
      </w:pPr>
    </w:p>
    <w:p w14:paraId="56407390">
      <w:pPr>
        <w:jc w:val="center"/>
        <w:rPr>
          <w:rFonts w:ascii="宋体" w:hAnsi="宋体" w:cs="宋体"/>
          <w:b/>
          <w:color w:val="auto"/>
          <w:kern w:val="0"/>
          <w:sz w:val="32"/>
          <w:szCs w:val="32"/>
          <w:highlight w:val="none"/>
        </w:rPr>
      </w:pPr>
    </w:p>
    <w:p w14:paraId="60F02B4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1337EB2F">
      <w:pPr>
        <w:widowControl/>
        <w:spacing w:line="360" w:lineRule="auto"/>
        <w:ind w:firstLine="120" w:firstLineChars="50"/>
        <w:jc w:val="left"/>
        <w:rPr>
          <w:rFonts w:ascii="宋体" w:hAnsi="宋体" w:cs="宋体"/>
          <w:color w:val="auto"/>
          <w:sz w:val="24"/>
          <w:highlight w:val="none"/>
        </w:rPr>
      </w:pPr>
      <w:bookmarkStart w:id="434"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34"/>
    <w:p w14:paraId="78460CAC">
      <w:pPr>
        <w:snapToGrid w:val="0"/>
        <w:spacing w:line="360" w:lineRule="auto"/>
        <w:rPr>
          <w:rFonts w:ascii="宋体" w:hAnsi="宋体" w:cs="宋体"/>
          <w:color w:val="auto"/>
          <w:kern w:val="0"/>
          <w:sz w:val="24"/>
          <w:highlight w:val="none"/>
        </w:rPr>
      </w:pPr>
    </w:p>
    <w:p w14:paraId="7CF35D5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DEE7F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BE0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1732B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68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EED1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0DAB515">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1114DDE">
            <w:pPr>
              <w:rPr>
                <w:rFonts w:ascii="宋体" w:hAnsi="宋体" w:cs="宋体"/>
                <w:color w:val="auto"/>
                <w:sz w:val="24"/>
                <w:highlight w:val="none"/>
              </w:rPr>
            </w:pPr>
            <w:r>
              <w:rPr>
                <w:rFonts w:hint="eastAsia" w:ascii="宋体" w:hAnsi="宋体" w:cs="宋体"/>
                <w:color w:val="auto"/>
                <w:sz w:val="24"/>
                <w:highlight w:val="none"/>
              </w:rPr>
              <w:t>见响应文件</w:t>
            </w:r>
          </w:p>
          <w:p w14:paraId="1904B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39A32E06">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ascii="宋体" w:hAnsi="宋体" w:cs="宋体"/>
                <w:color w:val="auto"/>
                <w:sz w:val="24"/>
                <w:highlight w:val="none"/>
              </w:rPr>
            </w:pPr>
            <w:r>
              <w:rPr>
                <w:rFonts w:hint="eastAsia" w:ascii="宋体" w:hAnsi="宋体" w:cs="宋体"/>
                <w:color w:val="auto"/>
                <w:sz w:val="24"/>
                <w:highlight w:val="none"/>
              </w:rPr>
              <w:t>见响应文件</w:t>
            </w:r>
          </w:p>
          <w:p w14:paraId="103737EE">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8A8736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430C54D5">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444BA53">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3F10BC8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6E4C030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cs="宋体"/>
                <w:color w:val="auto"/>
                <w:kern w:val="0"/>
                <w:sz w:val="24"/>
                <w:highlight w:val="none"/>
              </w:rPr>
            </w:pPr>
          </w:p>
        </w:tc>
        <w:tc>
          <w:tcPr>
            <w:tcW w:w="1418" w:type="dxa"/>
            <w:vAlign w:val="center"/>
          </w:tcPr>
          <w:p w14:paraId="4AD41BD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47AADD3C">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cs="宋体"/>
                <w:color w:val="auto"/>
                <w:kern w:val="0"/>
                <w:sz w:val="24"/>
                <w:highlight w:val="none"/>
              </w:rPr>
            </w:pPr>
          </w:p>
        </w:tc>
        <w:tc>
          <w:tcPr>
            <w:tcW w:w="1418" w:type="dxa"/>
            <w:vAlign w:val="center"/>
          </w:tcPr>
          <w:p w14:paraId="20BCB9CE">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B84B28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6AD3F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189261D7">
      <w:pPr>
        <w:pStyle w:val="79"/>
        <w:rPr>
          <w:color w:val="auto"/>
          <w:highlight w:val="none"/>
        </w:rPr>
      </w:pPr>
    </w:p>
    <w:p w14:paraId="69CC33B6">
      <w:pPr>
        <w:jc w:val="center"/>
        <w:rPr>
          <w:rFonts w:ascii="宋体" w:hAnsi="宋体" w:cs="宋体"/>
          <w:b/>
          <w:color w:val="auto"/>
          <w:kern w:val="0"/>
          <w:sz w:val="32"/>
          <w:szCs w:val="32"/>
          <w:highlight w:val="none"/>
        </w:rPr>
      </w:pPr>
    </w:p>
    <w:p w14:paraId="26266A5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EA579B">
      <w:pPr>
        <w:jc w:val="center"/>
        <w:rPr>
          <w:rFonts w:ascii="宋体" w:hAnsi="宋体" w:cs="宋体"/>
          <w:b/>
          <w:color w:val="auto"/>
          <w:kern w:val="0"/>
          <w:sz w:val="32"/>
          <w:szCs w:val="32"/>
          <w:highlight w:val="none"/>
        </w:rPr>
      </w:pPr>
    </w:p>
    <w:p w14:paraId="574CD4B3">
      <w:pPr>
        <w:jc w:val="center"/>
        <w:rPr>
          <w:rFonts w:ascii="宋体" w:hAnsi="宋体" w:cs="宋体"/>
          <w:b/>
          <w:color w:val="auto"/>
          <w:kern w:val="0"/>
          <w:sz w:val="32"/>
          <w:szCs w:val="32"/>
          <w:highlight w:val="none"/>
        </w:rPr>
      </w:pPr>
    </w:p>
    <w:p w14:paraId="32105FB2">
      <w:pPr>
        <w:jc w:val="center"/>
        <w:rPr>
          <w:rFonts w:ascii="宋体" w:hAnsi="宋体" w:cs="宋体"/>
          <w:b/>
          <w:color w:val="auto"/>
          <w:kern w:val="0"/>
          <w:sz w:val="32"/>
          <w:szCs w:val="32"/>
          <w:highlight w:val="none"/>
        </w:rPr>
      </w:pPr>
    </w:p>
    <w:p w14:paraId="2FE72B19">
      <w:pPr>
        <w:jc w:val="center"/>
        <w:rPr>
          <w:rFonts w:ascii="宋体" w:hAnsi="宋体" w:cs="宋体"/>
          <w:b/>
          <w:color w:val="auto"/>
          <w:kern w:val="0"/>
          <w:sz w:val="32"/>
          <w:szCs w:val="32"/>
          <w:highlight w:val="none"/>
        </w:rPr>
      </w:pPr>
    </w:p>
    <w:p w14:paraId="3858EEE1">
      <w:pPr>
        <w:jc w:val="center"/>
        <w:rPr>
          <w:rFonts w:ascii="宋体" w:hAnsi="宋体" w:cs="宋体"/>
          <w:b/>
          <w:color w:val="auto"/>
          <w:kern w:val="0"/>
          <w:sz w:val="32"/>
          <w:szCs w:val="32"/>
          <w:highlight w:val="none"/>
        </w:rPr>
      </w:pPr>
    </w:p>
    <w:p w14:paraId="611C3AC8">
      <w:pPr>
        <w:jc w:val="center"/>
        <w:rPr>
          <w:rFonts w:ascii="宋体" w:hAnsi="宋体" w:cs="宋体"/>
          <w:b/>
          <w:color w:val="auto"/>
          <w:kern w:val="0"/>
          <w:sz w:val="32"/>
          <w:szCs w:val="32"/>
          <w:highlight w:val="none"/>
        </w:rPr>
      </w:pPr>
    </w:p>
    <w:p w14:paraId="3D23DD20">
      <w:pPr>
        <w:jc w:val="center"/>
        <w:rPr>
          <w:rFonts w:ascii="宋体" w:hAnsi="宋体" w:cs="宋体"/>
          <w:b/>
          <w:color w:val="auto"/>
          <w:kern w:val="0"/>
          <w:sz w:val="32"/>
          <w:szCs w:val="32"/>
          <w:highlight w:val="none"/>
        </w:rPr>
      </w:pPr>
    </w:p>
    <w:p w14:paraId="602F4DE8">
      <w:pPr>
        <w:jc w:val="center"/>
        <w:rPr>
          <w:rFonts w:ascii="宋体" w:hAnsi="宋体" w:cs="宋体"/>
          <w:b/>
          <w:color w:val="auto"/>
          <w:kern w:val="0"/>
          <w:sz w:val="32"/>
          <w:szCs w:val="32"/>
          <w:highlight w:val="none"/>
        </w:rPr>
      </w:pPr>
    </w:p>
    <w:p w14:paraId="433571D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0A5B20D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D7B23A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BE6CB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5A2EE1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23C8A57">
      <w:pPr>
        <w:jc w:val="center"/>
        <w:rPr>
          <w:rFonts w:ascii="宋体" w:hAnsi="宋体" w:cs="宋体"/>
          <w:b/>
          <w:color w:val="auto"/>
          <w:kern w:val="0"/>
          <w:sz w:val="32"/>
          <w:szCs w:val="32"/>
          <w:highlight w:val="none"/>
        </w:rPr>
      </w:pPr>
    </w:p>
    <w:p w14:paraId="1BF7E7E8">
      <w:pPr>
        <w:jc w:val="center"/>
        <w:rPr>
          <w:rFonts w:ascii="宋体" w:hAnsi="宋体" w:cs="宋体"/>
          <w:b/>
          <w:color w:val="auto"/>
          <w:kern w:val="0"/>
          <w:sz w:val="32"/>
          <w:szCs w:val="32"/>
          <w:highlight w:val="none"/>
        </w:rPr>
      </w:pPr>
    </w:p>
    <w:p w14:paraId="7E5C7E9A">
      <w:pPr>
        <w:jc w:val="center"/>
        <w:rPr>
          <w:rFonts w:ascii="宋体" w:hAnsi="宋体" w:cs="宋体"/>
          <w:b/>
          <w:color w:val="auto"/>
          <w:kern w:val="0"/>
          <w:sz w:val="32"/>
          <w:szCs w:val="32"/>
          <w:highlight w:val="none"/>
        </w:rPr>
      </w:pPr>
    </w:p>
    <w:p w14:paraId="44201491">
      <w:pPr>
        <w:jc w:val="center"/>
        <w:rPr>
          <w:rFonts w:ascii="宋体" w:hAnsi="宋体" w:cs="宋体"/>
          <w:b/>
          <w:color w:val="auto"/>
          <w:kern w:val="0"/>
          <w:sz w:val="32"/>
          <w:szCs w:val="32"/>
          <w:highlight w:val="none"/>
        </w:rPr>
      </w:pPr>
    </w:p>
    <w:p w14:paraId="4B09B182">
      <w:pPr>
        <w:jc w:val="center"/>
        <w:rPr>
          <w:rFonts w:ascii="宋体" w:hAnsi="宋体" w:cs="宋体"/>
          <w:b/>
          <w:color w:val="auto"/>
          <w:kern w:val="0"/>
          <w:sz w:val="32"/>
          <w:szCs w:val="32"/>
          <w:highlight w:val="none"/>
        </w:rPr>
      </w:pPr>
    </w:p>
    <w:p w14:paraId="0C0D62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6B2D0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2152CC4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982083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01B53F7">
            <w:pPr>
              <w:jc w:val="center"/>
              <w:rPr>
                <w:rFonts w:ascii="宋体" w:hAnsi="宋体" w:cs="宋体"/>
                <w:b/>
                <w:color w:val="auto"/>
                <w:kern w:val="0"/>
                <w:sz w:val="32"/>
                <w:szCs w:val="32"/>
                <w:highlight w:val="none"/>
              </w:rPr>
            </w:pPr>
          </w:p>
        </w:tc>
        <w:tc>
          <w:tcPr>
            <w:tcW w:w="3546" w:type="dxa"/>
          </w:tcPr>
          <w:p w14:paraId="21E43F1F">
            <w:pPr>
              <w:jc w:val="center"/>
              <w:rPr>
                <w:rFonts w:ascii="宋体" w:hAnsi="宋体" w:cs="宋体"/>
                <w:b/>
                <w:color w:val="auto"/>
                <w:kern w:val="0"/>
                <w:sz w:val="32"/>
                <w:szCs w:val="32"/>
                <w:highlight w:val="none"/>
              </w:rPr>
            </w:pPr>
          </w:p>
        </w:tc>
        <w:tc>
          <w:tcPr>
            <w:tcW w:w="1276" w:type="dxa"/>
          </w:tcPr>
          <w:p w14:paraId="148377FE">
            <w:pPr>
              <w:jc w:val="center"/>
              <w:rPr>
                <w:rFonts w:ascii="宋体" w:hAnsi="宋体" w:cs="宋体"/>
                <w:b/>
                <w:color w:val="auto"/>
                <w:kern w:val="0"/>
                <w:sz w:val="32"/>
                <w:szCs w:val="32"/>
                <w:highlight w:val="none"/>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15EBF5F">
            <w:pPr>
              <w:jc w:val="center"/>
              <w:rPr>
                <w:rFonts w:ascii="宋体" w:hAnsi="宋体" w:cs="宋体"/>
                <w:b/>
                <w:color w:val="auto"/>
                <w:kern w:val="0"/>
                <w:sz w:val="32"/>
                <w:szCs w:val="32"/>
                <w:highlight w:val="none"/>
              </w:rPr>
            </w:pPr>
          </w:p>
        </w:tc>
        <w:tc>
          <w:tcPr>
            <w:tcW w:w="3546" w:type="dxa"/>
          </w:tcPr>
          <w:p w14:paraId="50380F21">
            <w:pPr>
              <w:jc w:val="center"/>
              <w:rPr>
                <w:rFonts w:ascii="宋体" w:hAnsi="宋体" w:cs="宋体"/>
                <w:b/>
                <w:color w:val="auto"/>
                <w:kern w:val="0"/>
                <w:sz w:val="32"/>
                <w:szCs w:val="32"/>
                <w:highlight w:val="none"/>
              </w:rPr>
            </w:pPr>
          </w:p>
        </w:tc>
        <w:tc>
          <w:tcPr>
            <w:tcW w:w="1276" w:type="dxa"/>
          </w:tcPr>
          <w:p w14:paraId="0742FC2D">
            <w:pPr>
              <w:jc w:val="center"/>
              <w:rPr>
                <w:rFonts w:ascii="宋体" w:hAnsi="宋体" w:cs="宋体"/>
                <w:b/>
                <w:color w:val="auto"/>
                <w:kern w:val="0"/>
                <w:sz w:val="32"/>
                <w:szCs w:val="32"/>
                <w:highlight w:val="none"/>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D868463">
            <w:pPr>
              <w:jc w:val="center"/>
              <w:rPr>
                <w:rFonts w:ascii="宋体" w:hAnsi="宋体" w:cs="宋体"/>
                <w:b/>
                <w:color w:val="auto"/>
                <w:kern w:val="0"/>
                <w:sz w:val="32"/>
                <w:szCs w:val="32"/>
                <w:highlight w:val="none"/>
              </w:rPr>
            </w:pPr>
          </w:p>
        </w:tc>
        <w:tc>
          <w:tcPr>
            <w:tcW w:w="3546" w:type="dxa"/>
          </w:tcPr>
          <w:p w14:paraId="312C83F0">
            <w:pPr>
              <w:jc w:val="center"/>
              <w:rPr>
                <w:rFonts w:ascii="宋体" w:hAnsi="宋体" w:cs="宋体"/>
                <w:b/>
                <w:color w:val="auto"/>
                <w:kern w:val="0"/>
                <w:sz w:val="32"/>
                <w:szCs w:val="32"/>
                <w:highlight w:val="none"/>
              </w:rPr>
            </w:pPr>
          </w:p>
        </w:tc>
        <w:tc>
          <w:tcPr>
            <w:tcW w:w="1276" w:type="dxa"/>
          </w:tcPr>
          <w:p w14:paraId="22536C21">
            <w:pPr>
              <w:jc w:val="center"/>
              <w:rPr>
                <w:rFonts w:ascii="宋体" w:hAnsi="宋体" w:cs="宋体"/>
                <w:b/>
                <w:color w:val="auto"/>
                <w:kern w:val="0"/>
                <w:sz w:val="32"/>
                <w:szCs w:val="32"/>
                <w:highlight w:val="none"/>
              </w:rPr>
            </w:pPr>
          </w:p>
        </w:tc>
      </w:tr>
    </w:tbl>
    <w:p w14:paraId="781432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60BB50FA">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AF678E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color w:val="auto"/>
          <w:sz w:val="24"/>
          <w:highlight w:val="none"/>
        </w:rPr>
      </w:pPr>
    </w:p>
    <w:p w14:paraId="0ECBEF48">
      <w:pPr>
        <w:ind w:firstLine="1911" w:firstLineChars="595"/>
        <w:rPr>
          <w:rFonts w:ascii="宋体" w:hAnsi="宋体" w:cs="宋体"/>
          <w:b/>
          <w:bCs/>
          <w:color w:val="auto"/>
          <w:sz w:val="32"/>
          <w:szCs w:val="32"/>
          <w:highlight w:val="none"/>
        </w:rPr>
        <w:sectPr>
          <w:footerReference r:id="rId22" w:type="first"/>
          <w:footerReference r:id="rId2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35B8347">
      <w:pPr>
        <w:snapToGrid w:val="0"/>
        <w:spacing w:line="360" w:lineRule="auto"/>
        <w:rPr>
          <w:rFonts w:ascii="宋体" w:hAnsi="宋体" w:cs="宋体"/>
          <w:color w:val="auto"/>
          <w:sz w:val="24"/>
          <w:highlight w:val="none"/>
        </w:rPr>
      </w:pPr>
    </w:p>
    <w:p w14:paraId="1DEA6C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2FDD2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color w:val="auto"/>
          <w:kern w:val="0"/>
          <w:sz w:val="24"/>
          <w:highlight w:val="none"/>
          <w:lang w:val="zh-CN"/>
        </w:rPr>
      </w:pPr>
    </w:p>
    <w:p w14:paraId="39023F8C">
      <w:pPr>
        <w:autoSpaceDE w:val="0"/>
        <w:autoSpaceDN w:val="0"/>
        <w:spacing w:line="360" w:lineRule="auto"/>
        <w:ind w:left="2"/>
        <w:jc w:val="left"/>
        <w:rPr>
          <w:rFonts w:ascii="宋体" w:hAnsi="宋体" w:cs="宋体"/>
          <w:color w:val="auto"/>
          <w:kern w:val="0"/>
          <w:sz w:val="24"/>
          <w:highlight w:val="none"/>
          <w:lang w:val="zh-CN"/>
        </w:rPr>
      </w:pPr>
    </w:p>
    <w:p w14:paraId="19A22D62">
      <w:pPr>
        <w:autoSpaceDE w:val="0"/>
        <w:autoSpaceDN w:val="0"/>
        <w:spacing w:line="360" w:lineRule="auto"/>
        <w:ind w:left="2"/>
        <w:jc w:val="left"/>
        <w:rPr>
          <w:rFonts w:ascii="宋体" w:hAnsi="宋体" w:cs="宋体"/>
          <w:color w:val="auto"/>
          <w:kern w:val="0"/>
          <w:sz w:val="24"/>
          <w:highlight w:val="none"/>
          <w:lang w:val="zh-CN"/>
        </w:rPr>
      </w:pPr>
    </w:p>
    <w:p w14:paraId="6EC4271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464BB7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892C57">
      <w:pPr>
        <w:spacing w:line="360" w:lineRule="auto"/>
        <w:jc w:val="center"/>
        <w:rPr>
          <w:rFonts w:ascii="宋体" w:hAnsi="宋体" w:cs="宋体"/>
          <w:b/>
          <w:bCs/>
          <w:color w:val="auto"/>
          <w:sz w:val="24"/>
          <w:highlight w:val="none"/>
        </w:rPr>
      </w:pPr>
    </w:p>
    <w:p w14:paraId="546571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092211">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80981C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09B1B8C">
      <w:pPr>
        <w:spacing w:line="360" w:lineRule="auto"/>
        <w:jc w:val="center"/>
        <w:outlineLvl w:val="0"/>
        <w:rPr>
          <w:rFonts w:ascii="宋体" w:hAnsi="宋体" w:cs="宋体"/>
          <w:b/>
          <w:color w:val="auto"/>
          <w:kern w:val="0"/>
          <w:sz w:val="36"/>
          <w:szCs w:val="36"/>
          <w:highlight w:val="none"/>
        </w:rPr>
      </w:pPr>
    </w:p>
    <w:p w14:paraId="02B28562">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596101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17D5469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C505630">
      <w:pPr>
        <w:pStyle w:val="80"/>
        <w:rPr>
          <w:color w:val="auto"/>
          <w:highlight w:val="none"/>
        </w:rPr>
      </w:pPr>
    </w:p>
    <w:p w14:paraId="63EC58DD">
      <w:pPr>
        <w:snapToGrid w:val="0"/>
        <w:spacing w:line="360" w:lineRule="auto"/>
        <w:ind w:right="480"/>
        <w:jc w:val="center"/>
        <w:rPr>
          <w:rFonts w:ascii="宋体" w:hAnsi="宋体" w:cs="宋体"/>
          <w:b/>
          <w:color w:val="auto"/>
          <w:kern w:val="0"/>
          <w:sz w:val="32"/>
          <w:szCs w:val="32"/>
          <w:highlight w:val="none"/>
        </w:rPr>
      </w:pPr>
    </w:p>
    <w:p w14:paraId="488E17BF">
      <w:pPr>
        <w:snapToGrid w:val="0"/>
        <w:spacing w:line="360" w:lineRule="auto"/>
        <w:ind w:right="480"/>
        <w:jc w:val="center"/>
        <w:rPr>
          <w:rFonts w:ascii="宋体" w:hAnsi="宋体" w:cs="宋体"/>
          <w:b/>
          <w:color w:val="auto"/>
          <w:kern w:val="0"/>
          <w:sz w:val="32"/>
          <w:szCs w:val="32"/>
          <w:highlight w:val="none"/>
        </w:rPr>
      </w:pPr>
    </w:p>
    <w:p w14:paraId="17108EDC">
      <w:pPr>
        <w:snapToGrid w:val="0"/>
        <w:spacing w:line="360" w:lineRule="auto"/>
        <w:ind w:right="480"/>
        <w:jc w:val="center"/>
        <w:rPr>
          <w:rFonts w:ascii="宋体" w:hAnsi="宋体" w:cs="宋体"/>
          <w:b/>
          <w:color w:val="auto"/>
          <w:kern w:val="0"/>
          <w:sz w:val="32"/>
          <w:szCs w:val="32"/>
          <w:highlight w:val="none"/>
        </w:rPr>
      </w:pPr>
    </w:p>
    <w:p w14:paraId="6859EF7A">
      <w:pPr>
        <w:snapToGrid w:val="0"/>
        <w:spacing w:line="360" w:lineRule="auto"/>
        <w:ind w:right="480"/>
        <w:jc w:val="center"/>
        <w:rPr>
          <w:rFonts w:ascii="宋体" w:hAnsi="宋体" w:cs="宋体"/>
          <w:b/>
          <w:color w:val="auto"/>
          <w:kern w:val="0"/>
          <w:sz w:val="32"/>
          <w:szCs w:val="32"/>
          <w:highlight w:val="none"/>
        </w:rPr>
      </w:pPr>
    </w:p>
    <w:p w14:paraId="4EDA764B">
      <w:pPr>
        <w:snapToGrid w:val="0"/>
        <w:spacing w:line="360" w:lineRule="auto"/>
        <w:ind w:right="480"/>
        <w:jc w:val="center"/>
        <w:rPr>
          <w:rFonts w:ascii="宋体" w:hAnsi="宋体" w:cs="宋体"/>
          <w:b/>
          <w:color w:val="auto"/>
          <w:kern w:val="0"/>
          <w:sz w:val="32"/>
          <w:szCs w:val="32"/>
          <w:highlight w:val="none"/>
        </w:rPr>
      </w:pPr>
    </w:p>
    <w:p w14:paraId="60CEE197">
      <w:pPr>
        <w:snapToGrid w:val="0"/>
        <w:spacing w:line="360" w:lineRule="auto"/>
        <w:ind w:right="480"/>
        <w:jc w:val="center"/>
        <w:rPr>
          <w:rFonts w:ascii="宋体" w:hAnsi="宋体" w:cs="宋体"/>
          <w:b/>
          <w:color w:val="auto"/>
          <w:kern w:val="0"/>
          <w:sz w:val="32"/>
          <w:szCs w:val="32"/>
          <w:highlight w:val="none"/>
        </w:rPr>
      </w:pPr>
    </w:p>
    <w:p w14:paraId="1F18C8EA">
      <w:pPr>
        <w:snapToGrid w:val="0"/>
        <w:spacing w:line="360" w:lineRule="auto"/>
        <w:ind w:right="480"/>
        <w:jc w:val="center"/>
        <w:rPr>
          <w:rFonts w:ascii="宋体" w:hAnsi="宋体" w:cs="宋体"/>
          <w:b/>
          <w:color w:val="auto"/>
          <w:kern w:val="0"/>
          <w:sz w:val="32"/>
          <w:szCs w:val="32"/>
          <w:highlight w:val="none"/>
        </w:rPr>
      </w:pPr>
    </w:p>
    <w:p w14:paraId="1EA7F655">
      <w:pPr>
        <w:snapToGrid w:val="0"/>
        <w:spacing w:line="360" w:lineRule="auto"/>
        <w:ind w:right="480"/>
        <w:jc w:val="center"/>
        <w:rPr>
          <w:rFonts w:ascii="宋体" w:hAnsi="宋体" w:cs="宋体"/>
          <w:b/>
          <w:color w:val="auto"/>
          <w:kern w:val="0"/>
          <w:sz w:val="32"/>
          <w:szCs w:val="32"/>
          <w:highlight w:val="none"/>
        </w:rPr>
      </w:pPr>
    </w:p>
    <w:p w14:paraId="2B8CE194">
      <w:pPr>
        <w:snapToGrid w:val="0"/>
        <w:spacing w:line="360" w:lineRule="auto"/>
        <w:ind w:right="480"/>
        <w:jc w:val="center"/>
        <w:rPr>
          <w:rFonts w:ascii="宋体" w:hAnsi="宋体" w:cs="宋体"/>
          <w:b/>
          <w:color w:val="auto"/>
          <w:kern w:val="0"/>
          <w:sz w:val="32"/>
          <w:szCs w:val="32"/>
          <w:highlight w:val="none"/>
        </w:rPr>
      </w:pPr>
    </w:p>
    <w:p w14:paraId="60888567">
      <w:pPr>
        <w:snapToGrid w:val="0"/>
        <w:spacing w:line="360" w:lineRule="auto"/>
        <w:ind w:right="480"/>
        <w:jc w:val="center"/>
        <w:rPr>
          <w:rFonts w:ascii="宋体" w:hAnsi="宋体" w:cs="宋体"/>
          <w:b/>
          <w:color w:val="auto"/>
          <w:kern w:val="0"/>
          <w:sz w:val="32"/>
          <w:szCs w:val="32"/>
          <w:highlight w:val="none"/>
        </w:rPr>
      </w:pPr>
    </w:p>
    <w:p w14:paraId="66E9BB39">
      <w:pPr>
        <w:snapToGrid w:val="0"/>
        <w:spacing w:line="360" w:lineRule="auto"/>
        <w:ind w:right="480"/>
        <w:jc w:val="center"/>
        <w:rPr>
          <w:rFonts w:ascii="宋体" w:hAnsi="宋体" w:cs="宋体"/>
          <w:b/>
          <w:color w:val="auto"/>
          <w:kern w:val="0"/>
          <w:sz w:val="32"/>
          <w:szCs w:val="32"/>
          <w:highlight w:val="none"/>
        </w:rPr>
      </w:pPr>
    </w:p>
    <w:p w14:paraId="593F9A87">
      <w:pPr>
        <w:snapToGrid w:val="0"/>
        <w:spacing w:line="360" w:lineRule="auto"/>
        <w:ind w:right="480"/>
        <w:jc w:val="center"/>
        <w:rPr>
          <w:rFonts w:ascii="宋体" w:hAnsi="宋体" w:cs="宋体"/>
          <w:b/>
          <w:color w:val="auto"/>
          <w:kern w:val="0"/>
          <w:sz w:val="32"/>
          <w:szCs w:val="32"/>
          <w:highlight w:val="none"/>
        </w:rPr>
      </w:pPr>
    </w:p>
    <w:p w14:paraId="72665943">
      <w:pPr>
        <w:snapToGrid w:val="0"/>
        <w:spacing w:line="360" w:lineRule="auto"/>
        <w:ind w:right="480"/>
        <w:jc w:val="center"/>
        <w:rPr>
          <w:rFonts w:ascii="宋体" w:hAnsi="宋体" w:cs="宋体"/>
          <w:b/>
          <w:color w:val="auto"/>
          <w:kern w:val="0"/>
          <w:sz w:val="32"/>
          <w:szCs w:val="32"/>
          <w:highlight w:val="none"/>
        </w:rPr>
      </w:pPr>
    </w:p>
    <w:p w14:paraId="2297D2A2">
      <w:pPr>
        <w:snapToGrid w:val="0"/>
        <w:spacing w:line="360" w:lineRule="auto"/>
        <w:ind w:right="480"/>
        <w:jc w:val="center"/>
        <w:rPr>
          <w:rFonts w:ascii="宋体" w:hAnsi="宋体" w:cs="宋体"/>
          <w:b/>
          <w:color w:val="auto"/>
          <w:kern w:val="0"/>
          <w:sz w:val="32"/>
          <w:szCs w:val="32"/>
          <w:highlight w:val="none"/>
        </w:rPr>
      </w:pPr>
    </w:p>
    <w:p w14:paraId="746A1DB3">
      <w:pPr>
        <w:snapToGrid w:val="0"/>
        <w:spacing w:line="360" w:lineRule="auto"/>
        <w:ind w:right="480"/>
        <w:jc w:val="center"/>
        <w:rPr>
          <w:rFonts w:ascii="宋体" w:hAnsi="宋体" w:cs="宋体"/>
          <w:b/>
          <w:color w:val="auto"/>
          <w:kern w:val="0"/>
          <w:sz w:val="32"/>
          <w:szCs w:val="32"/>
          <w:highlight w:val="none"/>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5" w:type="first"/>
          <w:headerReference r:id="rId23" w:type="default"/>
          <w:footerReference r:id="rId2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807DDF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AD00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025165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12144D1">
            <w:pPr>
              <w:spacing w:line="360" w:lineRule="auto"/>
              <w:jc w:val="center"/>
              <w:rPr>
                <w:rFonts w:ascii="宋体" w:hAnsi="宋体" w:cs="宋体"/>
                <w:b/>
                <w:color w:val="auto"/>
                <w:sz w:val="24"/>
                <w:highlight w:val="none"/>
              </w:rPr>
            </w:pPr>
          </w:p>
          <w:p w14:paraId="1F6AA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63BF17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73AD5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5D61ED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276D2A45">
            <w:pPr>
              <w:spacing w:line="360" w:lineRule="auto"/>
              <w:jc w:val="center"/>
              <w:rPr>
                <w:rFonts w:ascii="宋体" w:hAnsi="宋体" w:cs="宋体"/>
                <w:b/>
                <w:color w:val="auto"/>
                <w:sz w:val="24"/>
                <w:highlight w:val="none"/>
              </w:rPr>
            </w:pPr>
          </w:p>
          <w:p w14:paraId="7074A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AB87695">
            <w:pPr>
              <w:spacing w:line="360" w:lineRule="auto"/>
              <w:jc w:val="center"/>
              <w:rPr>
                <w:rFonts w:ascii="宋体" w:hAnsi="宋体" w:cs="宋体"/>
                <w:b/>
                <w:color w:val="auto"/>
                <w:sz w:val="24"/>
                <w:highlight w:val="none"/>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color w:val="auto"/>
                <w:sz w:val="24"/>
                <w:highlight w:val="none"/>
              </w:rPr>
            </w:pPr>
          </w:p>
        </w:tc>
        <w:tc>
          <w:tcPr>
            <w:tcW w:w="1843" w:type="dxa"/>
            <w:vAlign w:val="center"/>
          </w:tcPr>
          <w:p w14:paraId="1E2F5915">
            <w:pPr>
              <w:snapToGrid w:val="0"/>
              <w:spacing w:line="360" w:lineRule="auto"/>
              <w:jc w:val="center"/>
              <w:rPr>
                <w:rFonts w:ascii="宋体" w:hAnsi="宋体" w:cs="宋体"/>
                <w:color w:val="auto"/>
                <w:sz w:val="24"/>
                <w:highlight w:val="none"/>
              </w:rPr>
            </w:pPr>
          </w:p>
        </w:tc>
        <w:tc>
          <w:tcPr>
            <w:tcW w:w="3118" w:type="dxa"/>
            <w:vAlign w:val="center"/>
          </w:tcPr>
          <w:p w14:paraId="052ECF62">
            <w:pPr>
              <w:snapToGrid w:val="0"/>
              <w:spacing w:line="360" w:lineRule="auto"/>
              <w:jc w:val="center"/>
              <w:rPr>
                <w:rFonts w:ascii="宋体" w:hAnsi="宋体" w:cs="宋体"/>
                <w:color w:val="auto"/>
                <w:sz w:val="24"/>
                <w:highlight w:val="none"/>
              </w:rPr>
            </w:pPr>
          </w:p>
        </w:tc>
        <w:tc>
          <w:tcPr>
            <w:tcW w:w="2552" w:type="dxa"/>
            <w:vAlign w:val="center"/>
          </w:tcPr>
          <w:p w14:paraId="28D0496E">
            <w:pPr>
              <w:spacing w:line="360" w:lineRule="auto"/>
              <w:jc w:val="center"/>
              <w:rPr>
                <w:rFonts w:ascii="宋体" w:hAnsi="宋体" w:cs="宋体"/>
                <w:color w:val="auto"/>
                <w:sz w:val="24"/>
                <w:highlight w:val="none"/>
              </w:rPr>
            </w:pPr>
          </w:p>
        </w:tc>
        <w:tc>
          <w:tcPr>
            <w:tcW w:w="1984" w:type="dxa"/>
            <w:vAlign w:val="center"/>
          </w:tcPr>
          <w:p w14:paraId="438E67FF">
            <w:pPr>
              <w:spacing w:line="360" w:lineRule="auto"/>
              <w:jc w:val="center"/>
              <w:rPr>
                <w:rFonts w:ascii="宋体" w:hAnsi="宋体" w:cs="宋体"/>
                <w:color w:val="auto"/>
                <w:sz w:val="24"/>
                <w:highlight w:val="none"/>
              </w:rPr>
            </w:pPr>
          </w:p>
        </w:tc>
        <w:tc>
          <w:tcPr>
            <w:tcW w:w="3119" w:type="dxa"/>
            <w:vAlign w:val="center"/>
          </w:tcPr>
          <w:p w14:paraId="624E6030">
            <w:pPr>
              <w:spacing w:line="360" w:lineRule="auto"/>
              <w:jc w:val="center"/>
              <w:rPr>
                <w:rFonts w:ascii="宋体" w:hAnsi="宋体" w:cs="宋体"/>
                <w:color w:val="auto"/>
                <w:sz w:val="24"/>
                <w:highlight w:val="none"/>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BF55447">
            <w:pPr>
              <w:spacing w:line="360" w:lineRule="auto"/>
              <w:jc w:val="center"/>
              <w:rPr>
                <w:rFonts w:ascii="宋体" w:hAnsi="宋体" w:cs="宋体"/>
                <w:color w:val="auto"/>
                <w:sz w:val="24"/>
                <w:highlight w:val="none"/>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2F809DC">
            <w:pPr>
              <w:spacing w:line="360" w:lineRule="auto"/>
              <w:jc w:val="center"/>
              <w:rPr>
                <w:rFonts w:ascii="宋体" w:hAnsi="宋体" w:cs="宋体"/>
                <w:color w:val="auto"/>
                <w:sz w:val="24"/>
                <w:highlight w:val="none"/>
              </w:rPr>
            </w:pPr>
          </w:p>
        </w:tc>
      </w:tr>
    </w:tbl>
    <w:p w14:paraId="7BBC2BE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19780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8F54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236492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color w:val="auto"/>
          <w:kern w:val="0"/>
          <w:sz w:val="24"/>
          <w:highlight w:val="none"/>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747B1F6B">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17477E6C">
      <w:pPr>
        <w:pStyle w:val="61"/>
        <w:ind w:firstLine="480"/>
        <w:rPr>
          <w:rFonts w:cs="宋体"/>
          <w:color w:val="auto"/>
          <w:sz w:val="24"/>
          <w:highlight w:val="none"/>
        </w:rPr>
      </w:pPr>
    </w:p>
    <w:p w14:paraId="1007982D">
      <w:pPr>
        <w:pStyle w:val="61"/>
        <w:ind w:firstLine="480"/>
        <w:rPr>
          <w:rFonts w:cs="宋体"/>
          <w:color w:val="auto"/>
          <w:sz w:val="24"/>
          <w:highlight w:val="none"/>
        </w:rPr>
        <w:sectPr>
          <w:footerReference r:id="rId29" w:type="first"/>
          <w:headerReference r:id="rId26" w:type="default"/>
          <w:footerReference r:id="rId27" w:type="default"/>
          <w:footerReference r:id="rId2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35" w:name="_Hlk101259491"/>
      <w:r>
        <w:rPr>
          <w:rFonts w:hint="eastAsia" w:ascii="宋体" w:hAnsi="宋体" w:eastAsia="宋体" w:cs="宋体"/>
          <w:color w:val="auto"/>
          <w:sz w:val="32"/>
          <w:szCs w:val="32"/>
          <w:highlight w:val="none"/>
        </w:rPr>
        <w:t>（如果有）</w:t>
      </w:r>
      <w:bookmarkEnd w:id="435"/>
    </w:p>
    <w:p w14:paraId="67413327">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6" w:name="_Toc465665161"/>
      <w:r>
        <w:rPr>
          <w:rFonts w:hint="eastAsia" w:ascii="宋体" w:hAnsi="宋体" w:cs="宋体"/>
          <w:color w:val="auto"/>
          <w:highlight w:val="none"/>
        </w:rPr>
        <w:t>附件</w:t>
      </w:r>
      <w:bookmarkEnd w:id="436"/>
    </w:p>
    <w:p w14:paraId="413A710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FAACB25">
      <w:pPr>
        <w:spacing w:line="360" w:lineRule="auto"/>
        <w:jc w:val="center"/>
        <w:rPr>
          <w:rFonts w:ascii="宋体" w:hAnsi="宋体" w:cs="宋体"/>
          <w:b/>
          <w:color w:val="auto"/>
          <w:spacing w:val="6"/>
          <w:sz w:val="32"/>
          <w:szCs w:val="32"/>
          <w:highlight w:val="none"/>
        </w:rPr>
      </w:pPr>
      <w:bookmarkStart w:id="437" w:name="OLE_LINK13"/>
      <w:bookmarkStart w:id="438" w:name="OLE_LINK14"/>
      <w:r>
        <w:rPr>
          <w:rFonts w:hint="eastAsia" w:ascii="宋体" w:hAnsi="宋体" w:cs="宋体"/>
          <w:b/>
          <w:color w:val="auto"/>
          <w:spacing w:val="6"/>
          <w:sz w:val="32"/>
          <w:szCs w:val="32"/>
          <w:highlight w:val="none"/>
        </w:rPr>
        <w:t>残疾人福利性单位声明函</w:t>
      </w:r>
    </w:p>
    <w:bookmarkEnd w:id="437"/>
    <w:bookmarkEnd w:id="438"/>
    <w:p w14:paraId="151A1878">
      <w:pPr>
        <w:spacing w:line="360" w:lineRule="auto"/>
        <w:rPr>
          <w:rFonts w:ascii="宋体" w:hAnsi="宋体" w:cs="宋体"/>
          <w:b/>
          <w:color w:val="auto"/>
          <w:spacing w:val="6"/>
          <w:sz w:val="30"/>
          <w:szCs w:val="30"/>
          <w:highlight w:val="none"/>
        </w:rPr>
      </w:pPr>
    </w:p>
    <w:p w14:paraId="79EC5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7E225">
      <w:pPr>
        <w:spacing w:line="360" w:lineRule="auto"/>
        <w:ind w:firstLine="480" w:firstLineChars="200"/>
        <w:rPr>
          <w:rFonts w:ascii="宋体" w:hAnsi="宋体" w:cs="宋体"/>
          <w:color w:val="auto"/>
          <w:sz w:val="24"/>
          <w:highlight w:val="none"/>
        </w:rPr>
      </w:pPr>
    </w:p>
    <w:p w14:paraId="0D2C993D">
      <w:pPr>
        <w:spacing w:line="360" w:lineRule="auto"/>
        <w:ind w:firstLine="480" w:firstLineChars="200"/>
        <w:rPr>
          <w:rFonts w:ascii="宋体" w:hAnsi="宋体" w:cs="宋体"/>
          <w:color w:val="auto"/>
          <w:sz w:val="24"/>
          <w:highlight w:val="none"/>
        </w:rPr>
      </w:pPr>
    </w:p>
    <w:p w14:paraId="68A22BC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5D5C8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A334C7">
      <w:pPr>
        <w:spacing w:line="360" w:lineRule="auto"/>
        <w:ind w:firstLine="480" w:firstLineChars="200"/>
        <w:rPr>
          <w:rFonts w:ascii="宋体" w:hAnsi="宋体" w:cs="宋体"/>
          <w:color w:val="auto"/>
          <w:sz w:val="24"/>
          <w:highlight w:val="none"/>
        </w:rPr>
      </w:pPr>
    </w:p>
    <w:p w14:paraId="08E57F31">
      <w:pPr>
        <w:spacing w:line="360" w:lineRule="auto"/>
        <w:ind w:firstLine="420" w:firstLineChars="200"/>
        <w:rPr>
          <w:rFonts w:ascii="宋体" w:hAnsi="宋体" w:cs="宋体"/>
          <w:color w:val="auto"/>
          <w:highlight w:val="none"/>
        </w:rPr>
      </w:pPr>
    </w:p>
    <w:p w14:paraId="355C403E">
      <w:pPr>
        <w:spacing w:line="360" w:lineRule="auto"/>
        <w:ind w:firstLine="420" w:firstLineChars="200"/>
        <w:rPr>
          <w:rFonts w:ascii="宋体" w:hAnsi="宋体" w:cs="宋体"/>
          <w:color w:val="auto"/>
          <w:highlight w:val="none"/>
        </w:rPr>
      </w:pPr>
    </w:p>
    <w:p w14:paraId="035CBC35">
      <w:pPr>
        <w:spacing w:line="360" w:lineRule="auto"/>
        <w:ind w:firstLine="420" w:firstLineChars="200"/>
        <w:rPr>
          <w:rFonts w:ascii="宋体" w:hAnsi="宋体" w:cs="宋体"/>
          <w:color w:val="auto"/>
          <w:highlight w:val="none"/>
        </w:rPr>
      </w:pPr>
    </w:p>
    <w:p w14:paraId="48E48972">
      <w:pPr>
        <w:spacing w:line="360" w:lineRule="auto"/>
        <w:ind w:firstLine="420" w:firstLineChars="200"/>
        <w:rPr>
          <w:rFonts w:ascii="宋体" w:hAnsi="宋体" w:cs="宋体"/>
          <w:color w:val="auto"/>
          <w:highlight w:val="none"/>
        </w:rPr>
      </w:pPr>
    </w:p>
    <w:p w14:paraId="1F4F731C">
      <w:pPr>
        <w:spacing w:line="360" w:lineRule="auto"/>
        <w:rPr>
          <w:rFonts w:ascii="宋体" w:hAnsi="宋体" w:cs="宋体"/>
          <w:b/>
          <w:color w:val="auto"/>
          <w:sz w:val="24"/>
          <w:highlight w:val="none"/>
        </w:rPr>
      </w:pPr>
    </w:p>
    <w:p w14:paraId="405B7C14">
      <w:pPr>
        <w:spacing w:line="360" w:lineRule="auto"/>
        <w:rPr>
          <w:rFonts w:ascii="宋体" w:hAnsi="宋体" w:cs="宋体"/>
          <w:b/>
          <w:color w:val="auto"/>
          <w:sz w:val="24"/>
          <w:highlight w:val="none"/>
        </w:rPr>
      </w:pPr>
    </w:p>
    <w:p w14:paraId="1ACE45DA">
      <w:pPr>
        <w:spacing w:line="360" w:lineRule="auto"/>
        <w:rPr>
          <w:rFonts w:ascii="宋体" w:hAnsi="宋体" w:cs="宋体"/>
          <w:b/>
          <w:color w:val="auto"/>
          <w:sz w:val="24"/>
          <w:highlight w:val="none"/>
        </w:rPr>
      </w:pPr>
    </w:p>
    <w:p w14:paraId="1417E6C8">
      <w:pPr>
        <w:spacing w:line="360" w:lineRule="auto"/>
        <w:rPr>
          <w:rFonts w:ascii="宋体" w:hAnsi="宋体" w:cs="宋体"/>
          <w:b/>
          <w:color w:val="auto"/>
          <w:sz w:val="24"/>
          <w:highlight w:val="none"/>
        </w:rPr>
      </w:pPr>
    </w:p>
    <w:p w14:paraId="6B8286EB">
      <w:pPr>
        <w:spacing w:line="360" w:lineRule="auto"/>
        <w:rPr>
          <w:rFonts w:ascii="宋体" w:hAnsi="宋体" w:cs="宋体"/>
          <w:b/>
          <w:color w:val="auto"/>
          <w:sz w:val="24"/>
          <w:highlight w:val="none"/>
        </w:rPr>
      </w:pPr>
    </w:p>
    <w:p w14:paraId="52E26A08">
      <w:pPr>
        <w:spacing w:line="360" w:lineRule="auto"/>
        <w:rPr>
          <w:rFonts w:ascii="宋体" w:hAnsi="宋体" w:cs="宋体"/>
          <w:b/>
          <w:color w:val="auto"/>
          <w:sz w:val="24"/>
          <w:highlight w:val="none"/>
        </w:rPr>
      </w:pPr>
    </w:p>
    <w:p w14:paraId="633211AF">
      <w:pPr>
        <w:spacing w:line="360" w:lineRule="auto"/>
        <w:rPr>
          <w:rFonts w:ascii="宋体" w:hAnsi="宋体" w:cs="宋体"/>
          <w:b/>
          <w:color w:val="auto"/>
          <w:sz w:val="24"/>
          <w:highlight w:val="none"/>
        </w:rPr>
      </w:pPr>
    </w:p>
    <w:p w14:paraId="435CA4DE">
      <w:pPr>
        <w:spacing w:line="360" w:lineRule="auto"/>
        <w:rPr>
          <w:rFonts w:ascii="宋体" w:hAnsi="宋体" w:cs="宋体"/>
          <w:b/>
          <w:color w:val="auto"/>
          <w:sz w:val="24"/>
          <w:highlight w:val="none"/>
        </w:rPr>
      </w:pPr>
    </w:p>
    <w:p w14:paraId="683643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7411F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EA78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2682C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9474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1E061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C6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83555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703D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9878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06E21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47583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28D3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57A4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49EAA5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9476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1EC9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4F692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06FA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0606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DB0A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683D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A210CF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7D2F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128FA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A7089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75FF4A">
      <w:pPr>
        <w:spacing w:line="360" w:lineRule="auto"/>
        <w:jc w:val="center"/>
        <w:rPr>
          <w:rFonts w:ascii="宋体" w:hAnsi="宋体" w:cs="宋体"/>
          <w:b/>
          <w:bCs/>
          <w:color w:val="auto"/>
          <w:sz w:val="24"/>
          <w:highlight w:val="none"/>
        </w:rPr>
      </w:pPr>
    </w:p>
    <w:p w14:paraId="1B60A9E4">
      <w:pPr>
        <w:spacing w:line="360" w:lineRule="auto"/>
        <w:rPr>
          <w:rFonts w:ascii="宋体" w:hAnsi="宋体" w:cs="宋体"/>
          <w:b/>
          <w:color w:val="auto"/>
          <w:sz w:val="24"/>
          <w:highlight w:val="none"/>
        </w:rPr>
      </w:pPr>
    </w:p>
    <w:p w14:paraId="21B996F4">
      <w:pPr>
        <w:spacing w:line="360" w:lineRule="auto"/>
        <w:rPr>
          <w:rFonts w:ascii="宋体" w:hAnsi="宋体" w:cs="宋体"/>
          <w:b/>
          <w:color w:val="auto"/>
          <w:sz w:val="24"/>
          <w:highlight w:val="none"/>
        </w:rPr>
      </w:pPr>
    </w:p>
    <w:p w14:paraId="54F3B7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FC95D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905E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6C6F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833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color w:val="auto"/>
          <w:sz w:val="30"/>
          <w:szCs w:val="30"/>
          <w:highlight w:val="none"/>
        </w:rPr>
      </w:pPr>
    </w:p>
    <w:p w14:paraId="452D6D07">
      <w:pPr>
        <w:spacing w:line="360" w:lineRule="auto"/>
        <w:jc w:val="center"/>
        <w:rPr>
          <w:rFonts w:ascii="宋体" w:hAnsi="宋体" w:cs="宋体"/>
          <w:b/>
          <w:color w:val="auto"/>
          <w:spacing w:val="6"/>
          <w:sz w:val="32"/>
          <w:szCs w:val="32"/>
          <w:highlight w:val="none"/>
        </w:rPr>
      </w:pPr>
    </w:p>
    <w:p w14:paraId="233B5FEB">
      <w:pPr>
        <w:spacing w:line="360" w:lineRule="auto"/>
        <w:jc w:val="center"/>
        <w:rPr>
          <w:rFonts w:ascii="宋体" w:hAnsi="宋体" w:cs="宋体"/>
          <w:b/>
          <w:color w:val="auto"/>
          <w:spacing w:val="6"/>
          <w:sz w:val="32"/>
          <w:szCs w:val="32"/>
          <w:highlight w:val="none"/>
        </w:rPr>
      </w:pPr>
    </w:p>
    <w:p w14:paraId="29D1721D">
      <w:pPr>
        <w:spacing w:line="360" w:lineRule="auto"/>
        <w:jc w:val="center"/>
        <w:rPr>
          <w:rFonts w:ascii="宋体" w:hAnsi="宋体" w:cs="宋体"/>
          <w:b/>
          <w:color w:val="auto"/>
          <w:spacing w:val="6"/>
          <w:sz w:val="32"/>
          <w:szCs w:val="32"/>
          <w:highlight w:val="none"/>
        </w:rPr>
      </w:pPr>
    </w:p>
    <w:p w14:paraId="0CBDB787">
      <w:pPr>
        <w:spacing w:line="360" w:lineRule="auto"/>
        <w:jc w:val="center"/>
        <w:rPr>
          <w:rFonts w:ascii="宋体" w:hAnsi="宋体" w:cs="宋体"/>
          <w:b/>
          <w:color w:val="auto"/>
          <w:spacing w:val="6"/>
          <w:sz w:val="32"/>
          <w:szCs w:val="32"/>
          <w:highlight w:val="none"/>
        </w:rPr>
      </w:pPr>
    </w:p>
    <w:p w14:paraId="56421284">
      <w:pPr>
        <w:spacing w:line="360" w:lineRule="auto"/>
        <w:jc w:val="center"/>
        <w:rPr>
          <w:rFonts w:ascii="宋体" w:hAnsi="宋体" w:cs="宋体"/>
          <w:b/>
          <w:color w:val="auto"/>
          <w:spacing w:val="6"/>
          <w:sz w:val="32"/>
          <w:szCs w:val="32"/>
          <w:highlight w:val="none"/>
        </w:rPr>
      </w:pPr>
    </w:p>
    <w:p w14:paraId="2DF6CA52">
      <w:pPr>
        <w:spacing w:line="360" w:lineRule="auto"/>
        <w:jc w:val="center"/>
        <w:rPr>
          <w:rFonts w:ascii="宋体" w:hAnsi="宋体" w:cs="宋体"/>
          <w:b/>
          <w:color w:val="auto"/>
          <w:spacing w:val="6"/>
          <w:sz w:val="32"/>
          <w:szCs w:val="32"/>
          <w:highlight w:val="none"/>
        </w:rPr>
      </w:pPr>
    </w:p>
    <w:p w14:paraId="65F67E81">
      <w:pPr>
        <w:spacing w:line="360" w:lineRule="auto"/>
        <w:jc w:val="center"/>
        <w:rPr>
          <w:rFonts w:ascii="宋体" w:hAnsi="宋体" w:cs="宋体"/>
          <w:b/>
          <w:color w:val="auto"/>
          <w:spacing w:val="6"/>
          <w:sz w:val="32"/>
          <w:szCs w:val="32"/>
          <w:highlight w:val="none"/>
        </w:rPr>
      </w:pPr>
    </w:p>
    <w:p w14:paraId="6B94D379">
      <w:pPr>
        <w:spacing w:line="360" w:lineRule="auto"/>
        <w:jc w:val="center"/>
        <w:rPr>
          <w:rFonts w:ascii="宋体" w:hAnsi="宋体" w:cs="宋体"/>
          <w:b/>
          <w:color w:val="auto"/>
          <w:spacing w:val="6"/>
          <w:sz w:val="32"/>
          <w:szCs w:val="32"/>
          <w:highlight w:val="none"/>
        </w:rPr>
      </w:pPr>
    </w:p>
    <w:p w14:paraId="3AB4F57C">
      <w:pPr>
        <w:spacing w:line="360" w:lineRule="auto"/>
        <w:jc w:val="center"/>
        <w:rPr>
          <w:rFonts w:ascii="宋体" w:hAnsi="宋体" w:cs="宋体"/>
          <w:b/>
          <w:color w:val="auto"/>
          <w:spacing w:val="6"/>
          <w:sz w:val="32"/>
          <w:szCs w:val="32"/>
          <w:highlight w:val="none"/>
        </w:rPr>
      </w:pPr>
    </w:p>
    <w:p w14:paraId="07E016CC">
      <w:pPr>
        <w:spacing w:line="360" w:lineRule="auto"/>
        <w:jc w:val="center"/>
        <w:rPr>
          <w:rFonts w:ascii="宋体" w:hAnsi="宋体" w:cs="宋体"/>
          <w:b/>
          <w:color w:val="auto"/>
          <w:spacing w:val="6"/>
          <w:sz w:val="32"/>
          <w:szCs w:val="32"/>
          <w:highlight w:val="none"/>
        </w:rPr>
      </w:pPr>
    </w:p>
    <w:p w14:paraId="3FBAC3F4">
      <w:pPr>
        <w:spacing w:line="360" w:lineRule="auto"/>
        <w:jc w:val="center"/>
        <w:rPr>
          <w:rFonts w:ascii="宋体" w:hAnsi="宋体" w:cs="宋体"/>
          <w:b/>
          <w:color w:val="auto"/>
          <w:spacing w:val="6"/>
          <w:sz w:val="32"/>
          <w:szCs w:val="32"/>
          <w:highlight w:val="none"/>
        </w:rPr>
      </w:pPr>
    </w:p>
    <w:p w14:paraId="49067CDB">
      <w:pPr>
        <w:spacing w:line="360" w:lineRule="auto"/>
        <w:jc w:val="center"/>
        <w:rPr>
          <w:rFonts w:ascii="宋体" w:hAnsi="宋体" w:cs="宋体"/>
          <w:b/>
          <w:color w:val="auto"/>
          <w:spacing w:val="6"/>
          <w:sz w:val="32"/>
          <w:szCs w:val="32"/>
          <w:highlight w:val="none"/>
        </w:rPr>
      </w:pPr>
    </w:p>
    <w:p w14:paraId="169B5423">
      <w:pPr>
        <w:spacing w:line="360" w:lineRule="auto"/>
        <w:jc w:val="left"/>
        <w:rPr>
          <w:rFonts w:ascii="宋体" w:hAnsi="宋体" w:cs="宋体"/>
          <w:b/>
          <w:color w:val="auto"/>
          <w:spacing w:val="6"/>
          <w:sz w:val="32"/>
          <w:szCs w:val="32"/>
          <w:highlight w:val="none"/>
        </w:rPr>
      </w:pPr>
    </w:p>
    <w:p w14:paraId="37952ECC">
      <w:pPr>
        <w:spacing w:line="360" w:lineRule="auto"/>
        <w:jc w:val="left"/>
        <w:rPr>
          <w:rFonts w:ascii="宋体" w:hAnsi="宋体" w:cs="宋体"/>
          <w:b/>
          <w:color w:val="auto"/>
          <w:spacing w:val="6"/>
          <w:sz w:val="32"/>
          <w:szCs w:val="32"/>
          <w:highlight w:val="none"/>
        </w:rPr>
      </w:pPr>
    </w:p>
    <w:p w14:paraId="2AE7DA7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84D234">
      <w:pPr>
        <w:spacing w:line="360" w:lineRule="auto"/>
        <w:jc w:val="center"/>
        <w:rPr>
          <w:rFonts w:ascii="宋体" w:hAnsi="宋体" w:cs="宋体"/>
          <w:b/>
          <w:color w:val="auto"/>
          <w:sz w:val="24"/>
          <w:highlight w:val="none"/>
        </w:rPr>
      </w:pPr>
    </w:p>
    <w:p w14:paraId="510526A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13A2A6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D0394D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EE8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CCF89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549F3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71E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EB536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3044A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6313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A3A8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98CB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9621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CBC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CB9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A0C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7A170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FC19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4BA3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CCA3B6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64B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CCC64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F0F7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0AA78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CFA53F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A1C8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0D1EE4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E64FE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7505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41CDB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9372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12D83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4633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64967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2BA2F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FB1D32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E9E2FA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0BC0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493E1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F967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C35188">
      <w:pPr>
        <w:spacing w:line="360" w:lineRule="auto"/>
        <w:rPr>
          <w:rFonts w:ascii="宋体" w:hAnsi="宋体" w:cs="宋体"/>
          <w:b/>
          <w:color w:val="auto"/>
          <w:sz w:val="24"/>
          <w:highlight w:val="none"/>
        </w:rPr>
      </w:pPr>
    </w:p>
    <w:p w14:paraId="391F358A">
      <w:pPr>
        <w:spacing w:line="360" w:lineRule="auto"/>
        <w:rPr>
          <w:rFonts w:ascii="宋体" w:hAnsi="宋体" w:cs="宋体"/>
          <w:b/>
          <w:color w:val="auto"/>
          <w:sz w:val="24"/>
          <w:highlight w:val="none"/>
        </w:rPr>
      </w:pPr>
    </w:p>
    <w:p w14:paraId="40B879D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721BCA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B105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C21E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FE5D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238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color w:val="auto"/>
          <w:sz w:val="24"/>
          <w:highlight w:val="none"/>
        </w:rPr>
      </w:pPr>
    </w:p>
    <w:p w14:paraId="01A3E497">
      <w:pPr>
        <w:autoSpaceDE w:val="0"/>
        <w:autoSpaceDN w:val="0"/>
        <w:jc w:val="center"/>
        <w:rPr>
          <w:rFonts w:ascii="宋体" w:hAnsi="宋体" w:cs="宋体"/>
          <w:b/>
          <w:color w:val="auto"/>
          <w:spacing w:val="6"/>
          <w:sz w:val="32"/>
          <w:szCs w:val="32"/>
          <w:highlight w:val="none"/>
        </w:rPr>
      </w:pPr>
    </w:p>
    <w:p w14:paraId="0A9ADBB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362585">
      <w:pPr>
        <w:spacing w:line="360" w:lineRule="auto"/>
        <w:rPr>
          <w:rFonts w:ascii="宋体" w:hAnsi="宋体" w:cs="宋体"/>
          <w:color w:val="auto"/>
          <w:sz w:val="24"/>
          <w:highlight w:val="none"/>
          <w:u w:val="single"/>
        </w:rPr>
      </w:pPr>
    </w:p>
    <w:p w14:paraId="116D9B3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D8C7B8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2456D0">
      <w:pPr>
        <w:spacing w:line="360" w:lineRule="auto"/>
        <w:ind w:firstLine="494"/>
        <w:rPr>
          <w:rFonts w:ascii="宋体" w:hAnsi="宋体" w:cs="宋体"/>
          <w:color w:val="auto"/>
          <w:sz w:val="24"/>
          <w:highlight w:val="none"/>
        </w:rPr>
      </w:pPr>
    </w:p>
    <w:p w14:paraId="28580D7F">
      <w:pPr>
        <w:spacing w:line="360" w:lineRule="auto"/>
        <w:ind w:firstLine="494"/>
        <w:rPr>
          <w:rFonts w:ascii="宋体" w:hAnsi="宋体" w:cs="宋体"/>
          <w:color w:val="auto"/>
          <w:sz w:val="24"/>
          <w:highlight w:val="none"/>
        </w:rPr>
      </w:pPr>
    </w:p>
    <w:p w14:paraId="711C61BA">
      <w:pPr>
        <w:spacing w:line="360" w:lineRule="auto"/>
        <w:ind w:firstLine="494"/>
        <w:rPr>
          <w:rFonts w:ascii="宋体" w:hAnsi="宋体" w:cs="宋体"/>
          <w:color w:val="auto"/>
          <w:sz w:val="24"/>
          <w:highlight w:val="none"/>
        </w:rPr>
      </w:pPr>
    </w:p>
    <w:p w14:paraId="7C99512A">
      <w:pPr>
        <w:spacing w:line="360" w:lineRule="auto"/>
        <w:ind w:firstLine="494"/>
        <w:rPr>
          <w:rFonts w:ascii="宋体" w:hAnsi="宋体" w:cs="宋体"/>
          <w:color w:val="auto"/>
          <w:sz w:val="24"/>
          <w:highlight w:val="none"/>
        </w:rPr>
      </w:pPr>
    </w:p>
    <w:p w14:paraId="296F5B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ECF6D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52D992">
      <w:pPr>
        <w:rPr>
          <w:rFonts w:ascii="宋体" w:hAnsi="宋体" w:cs="宋体"/>
          <w:color w:val="auto"/>
          <w:sz w:val="24"/>
          <w:highlight w:val="none"/>
        </w:rPr>
      </w:pPr>
      <w:r>
        <w:rPr>
          <w:rFonts w:hint="eastAsia" w:ascii="宋体" w:hAnsi="宋体" w:cs="宋体"/>
          <w:b/>
          <w:bCs/>
          <w:color w:val="auto"/>
          <w:sz w:val="24"/>
          <w:highlight w:val="none"/>
        </w:rPr>
        <w:t>附：</w:t>
      </w:r>
    </w:p>
    <w:p w14:paraId="62743779">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081366B">
      <w:pPr>
        <w:autoSpaceDE w:val="0"/>
        <w:autoSpaceDN w:val="0"/>
        <w:jc w:val="center"/>
        <w:rPr>
          <w:rFonts w:ascii="宋体" w:hAnsi="宋体" w:cs="宋体"/>
          <w:b/>
          <w:color w:val="auto"/>
          <w:spacing w:val="6"/>
          <w:sz w:val="32"/>
          <w:szCs w:val="32"/>
          <w:highlight w:val="none"/>
        </w:rPr>
      </w:pPr>
    </w:p>
    <w:p w14:paraId="349186B1">
      <w:pPr>
        <w:autoSpaceDE w:val="0"/>
        <w:autoSpaceDN w:val="0"/>
        <w:jc w:val="center"/>
        <w:rPr>
          <w:rFonts w:ascii="宋体" w:hAnsi="宋体" w:cs="宋体"/>
          <w:b/>
          <w:color w:val="auto"/>
          <w:spacing w:val="6"/>
          <w:sz w:val="32"/>
          <w:szCs w:val="32"/>
          <w:highlight w:val="none"/>
        </w:rPr>
      </w:pPr>
    </w:p>
    <w:p w14:paraId="0DABA73C">
      <w:pPr>
        <w:autoSpaceDE w:val="0"/>
        <w:autoSpaceDN w:val="0"/>
        <w:jc w:val="center"/>
        <w:rPr>
          <w:rFonts w:ascii="宋体" w:hAnsi="宋体" w:cs="宋体"/>
          <w:b/>
          <w:color w:val="auto"/>
          <w:spacing w:val="6"/>
          <w:sz w:val="32"/>
          <w:szCs w:val="32"/>
          <w:highlight w:val="none"/>
        </w:rPr>
      </w:pPr>
    </w:p>
    <w:p w14:paraId="286AF8DB">
      <w:pPr>
        <w:autoSpaceDE w:val="0"/>
        <w:autoSpaceDN w:val="0"/>
        <w:jc w:val="center"/>
        <w:rPr>
          <w:rFonts w:ascii="宋体" w:hAnsi="宋体" w:cs="宋体"/>
          <w:b/>
          <w:color w:val="auto"/>
          <w:spacing w:val="6"/>
          <w:sz w:val="32"/>
          <w:szCs w:val="32"/>
          <w:highlight w:val="none"/>
        </w:rPr>
      </w:pPr>
    </w:p>
    <w:p w14:paraId="5A62480B">
      <w:pPr>
        <w:autoSpaceDE w:val="0"/>
        <w:autoSpaceDN w:val="0"/>
        <w:jc w:val="center"/>
        <w:rPr>
          <w:rFonts w:ascii="宋体" w:hAnsi="宋体" w:cs="宋体"/>
          <w:b/>
          <w:color w:val="auto"/>
          <w:spacing w:val="6"/>
          <w:sz w:val="32"/>
          <w:szCs w:val="32"/>
          <w:highlight w:val="none"/>
        </w:rPr>
      </w:pPr>
    </w:p>
    <w:p w14:paraId="72BF02A5">
      <w:pPr>
        <w:autoSpaceDE w:val="0"/>
        <w:autoSpaceDN w:val="0"/>
        <w:jc w:val="center"/>
        <w:rPr>
          <w:rFonts w:ascii="宋体" w:hAnsi="宋体" w:cs="宋体"/>
          <w:b/>
          <w:color w:val="auto"/>
          <w:spacing w:val="6"/>
          <w:sz w:val="32"/>
          <w:szCs w:val="32"/>
          <w:highlight w:val="none"/>
        </w:rPr>
      </w:pPr>
    </w:p>
    <w:p w14:paraId="5BE31B7E">
      <w:pPr>
        <w:autoSpaceDE w:val="0"/>
        <w:autoSpaceDN w:val="0"/>
        <w:jc w:val="center"/>
        <w:rPr>
          <w:rFonts w:ascii="宋体" w:hAnsi="宋体" w:cs="宋体"/>
          <w:b/>
          <w:color w:val="auto"/>
          <w:spacing w:val="6"/>
          <w:sz w:val="32"/>
          <w:szCs w:val="32"/>
          <w:highlight w:val="none"/>
        </w:rPr>
      </w:pPr>
    </w:p>
    <w:p w14:paraId="5E18CC39">
      <w:pPr>
        <w:autoSpaceDE w:val="0"/>
        <w:autoSpaceDN w:val="0"/>
        <w:jc w:val="center"/>
        <w:rPr>
          <w:rFonts w:ascii="宋体" w:hAnsi="宋体" w:cs="宋体"/>
          <w:b/>
          <w:color w:val="auto"/>
          <w:spacing w:val="6"/>
          <w:sz w:val="32"/>
          <w:szCs w:val="32"/>
          <w:highlight w:val="none"/>
        </w:rPr>
      </w:pPr>
    </w:p>
    <w:p w14:paraId="1D034AD2">
      <w:pPr>
        <w:autoSpaceDE w:val="0"/>
        <w:autoSpaceDN w:val="0"/>
        <w:jc w:val="center"/>
        <w:rPr>
          <w:rFonts w:ascii="宋体" w:hAnsi="宋体" w:cs="宋体"/>
          <w:b/>
          <w:color w:val="auto"/>
          <w:spacing w:val="6"/>
          <w:sz w:val="32"/>
          <w:szCs w:val="32"/>
          <w:highlight w:val="none"/>
        </w:rPr>
      </w:pPr>
    </w:p>
    <w:p w14:paraId="2D663C78">
      <w:pPr>
        <w:autoSpaceDE w:val="0"/>
        <w:autoSpaceDN w:val="0"/>
        <w:jc w:val="center"/>
        <w:rPr>
          <w:rFonts w:ascii="宋体" w:hAnsi="宋体" w:cs="宋体"/>
          <w:b/>
          <w:color w:val="auto"/>
          <w:spacing w:val="6"/>
          <w:sz w:val="32"/>
          <w:szCs w:val="32"/>
          <w:highlight w:val="none"/>
        </w:rPr>
      </w:pPr>
    </w:p>
    <w:p w14:paraId="75AFDBF6">
      <w:pPr>
        <w:autoSpaceDE w:val="0"/>
        <w:autoSpaceDN w:val="0"/>
        <w:jc w:val="center"/>
        <w:rPr>
          <w:rFonts w:ascii="宋体" w:hAnsi="宋体" w:cs="宋体"/>
          <w:b/>
          <w:color w:val="auto"/>
          <w:spacing w:val="6"/>
          <w:sz w:val="32"/>
          <w:szCs w:val="32"/>
          <w:highlight w:val="none"/>
        </w:rPr>
      </w:pPr>
    </w:p>
    <w:p w14:paraId="536C7AFF">
      <w:pPr>
        <w:autoSpaceDE w:val="0"/>
        <w:autoSpaceDN w:val="0"/>
        <w:jc w:val="center"/>
        <w:rPr>
          <w:rFonts w:ascii="宋体" w:hAnsi="宋体" w:cs="宋体"/>
          <w:b/>
          <w:color w:val="auto"/>
          <w:spacing w:val="6"/>
          <w:sz w:val="32"/>
          <w:szCs w:val="32"/>
          <w:highlight w:val="none"/>
        </w:rPr>
      </w:pPr>
    </w:p>
    <w:p w14:paraId="559A69A4">
      <w:pPr>
        <w:autoSpaceDE w:val="0"/>
        <w:autoSpaceDN w:val="0"/>
        <w:jc w:val="center"/>
        <w:rPr>
          <w:rFonts w:ascii="宋体" w:hAnsi="宋体" w:cs="宋体"/>
          <w:b/>
          <w:color w:val="auto"/>
          <w:spacing w:val="6"/>
          <w:sz w:val="32"/>
          <w:szCs w:val="32"/>
          <w:highlight w:val="none"/>
        </w:rPr>
      </w:pPr>
    </w:p>
    <w:p w14:paraId="30A59C44">
      <w:pPr>
        <w:autoSpaceDE w:val="0"/>
        <w:autoSpaceDN w:val="0"/>
        <w:jc w:val="center"/>
        <w:rPr>
          <w:rFonts w:ascii="宋体" w:hAnsi="宋体" w:cs="宋体"/>
          <w:b/>
          <w:color w:val="auto"/>
          <w:spacing w:val="6"/>
          <w:sz w:val="32"/>
          <w:szCs w:val="32"/>
          <w:highlight w:val="none"/>
        </w:rPr>
      </w:pPr>
    </w:p>
    <w:p w14:paraId="24859420">
      <w:pPr>
        <w:autoSpaceDE w:val="0"/>
        <w:autoSpaceDN w:val="0"/>
        <w:jc w:val="center"/>
        <w:rPr>
          <w:rFonts w:ascii="宋体" w:hAnsi="宋体" w:cs="宋体"/>
          <w:b/>
          <w:color w:val="auto"/>
          <w:spacing w:val="6"/>
          <w:sz w:val="32"/>
          <w:szCs w:val="32"/>
          <w:highlight w:val="none"/>
        </w:rPr>
      </w:pPr>
    </w:p>
    <w:p w14:paraId="4A214312">
      <w:pPr>
        <w:autoSpaceDE w:val="0"/>
        <w:autoSpaceDN w:val="0"/>
        <w:jc w:val="center"/>
        <w:rPr>
          <w:rFonts w:ascii="宋体" w:hAnsi="宋体" w:cs="宋体"/>
          <w:b/>
          <w:color w:val="auto"/>
          <w:spacing w:val="6"/>
          <w:sz w:val="32"/>
          <w:szCs w:val="32"/>
          <w:highlight w:val="none"/>
        </w:rPr>
      </w:pPr>
    </w:p>
    <w:p w14:paraId="39E44D47">
      <w:pPr>
        <w:autoSpaceDE w:val="0"/>
        <w:autoSpaceDN w:val="0"/>
        <w:jc w:val="center"/>
        <w:rPr>
          <w:rFonts w:ascii="宋体" w:hAnsi="宋体" w:cs="宋体"/>
          <w:b/>
          <w:color w:val="auto"/>
          <w:spacing w:val="6"/>
          <w:sz w:val="32"/>
          <w:szCs w:val="32"/>
          <w:highlight w:val="none"/>
        </w:rPr>
      </w:pPr>
    </w:p>
    <w:p w14:paraId="161A37DD">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CF224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053CB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656DC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3BC1F55">
      <w:pPr>
        <w:snapToGrid w:val="0"/>
        <w:spacing w:line="360" w:lineRule="auto"/>
        <w:ind w:firstLine="576"/>
        <w:rPr>
          <w:rFonts w:ascii="宋体" w:hAnsi="宋体" w:cs="宋体"/>
          <w:color w:val="auto"/>
          <w:kern w:val="0"/>
          <w:sz w:val="24"/>
          <w:highlight w:val="none"/>
          <w:lang w:val="zh-CN"/>
        </w:rPr>
      </w:pPr>
      <w:bookmarkStart w:id="43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1F563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0DE3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39"/>
    <w:p w14:paraId="323DC2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9133C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0B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8189C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1BFD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A0F69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77DF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B229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88E7C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1F08F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31FBB2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B254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481F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E2018C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7E9C6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B8DC76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3F07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0"/>
    </w:p>
    <w:p w14:paraId="4032C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173A4E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F5B74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AA83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A34B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C3900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C2278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CCBF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2821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E9321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906229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466DEB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6FC004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0451C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42966">
      <w:pPr>
        <w:autoSpaceDE w:val="0"/>
        <w:autoSpaceDN w:val="0"/>
        <w:jc w:val="center"/>
        <w:rPr>
          <w:rFonts w:ascii="宋体" w:hAnsi="宋体" w:cs="宋体"/>
          <w:b/>
          <w:color w:val="auto"/>
          <w:spacing w:val="6"/>
          <w:sz w:val="32"/>
          <w:szCs w:val="32"/>
          <w:highlight w:val="none"/>
        </w:rPr>
      </w:pPr>
    </w:p>
    <w:p w14:paraId="3767B35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ascii="宋体" w:hAnsi="宋体" w:cs="宋体"/>
          <w:color w:val="auto"/>
          <w:sz w:val="24"/>
          <w:highlight w:val="none"/>
          <w:u w:val="single"/>
        </w:rPr>
      </w:pPr>
    </w:p>
    <w:p w14:paraId="49A496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83ACD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EAD3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AFEBE6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3EF7230">
      <w:pPr>
        <w:spacing w:line="360" w:lineRule="auto"/>
        <w:ind w:firstLine="480" w:firstLineChars="200"/>
        <w:rPr>
          <w:rFonts w:ascii="宋体" w:hAnsi="宋体" w:cs="宋体"/>
          <w:color w:val="auto"/>
          <w:sz w:val="24"/>
          <w:highlight w:val="none"/>
        </w:rPr>
      </w:pPr>
    </w:p>
    <w:p w14:paraId="1A0E924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2A01C6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CAE916">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woUserID w:val="1"/>
        </w:r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fill="C9E7FF"/>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color w:val="auto"/>
          <w:sz w:val="32"/>
          <w:szCs w:val="32"/>
          <w:highlight w:val="none"/>
        </w:rPr>
      </w:pPr>
    </w:p>
    <w:p w14:paraId="5F0D6597">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7B16B231">
      <w:pPr>
        <w:spacing w:line="360" w:lineRule="auto"/>
        <w:rPr>
          <w:rFonts w:ascii="宋体" w:hAnsi="宋体" w:cs="宋体"/>
          <w:b/>
          <w:color w:val="auto"/>
          <w:spacing w:val="6"/>
          <w:sz w:val="32"/>
          <w:szCs w:val="32"/>
          <w:highlight w:val="none"/>
        </w:rPr>
      </w:pPr>
    </w:p>
    <w:p w14:paraId="1510688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5B922A18">
      <w:pPr>
        <w:pStyle w:val="27"/>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2"/>
      <w:framePr w:wrap="around" w:vAnchor="text" w:hAnchor="margin" w:xAlign="right" w:y="1"/>
      <w:rPr>
        <w:rStyle w:val="72"/>
      </w:rPr>
    </w:pPr>
    <w:r>
      <w:fldChar w:fldCharType="begin"/>
    </w:r>
    <w:r>
      <w:rPr>
        <w:rStyle w:val="72"/>
      </w:rPr>
      <w:instrText xml:space="preserve">PAGE  </w:instrText>
    </w:r>
    <w:r>
      <w:fldChar w:fldCharType="end"/>
    </w:r>
  </w:p>
  <w:p w14:paraId="5FE92C6F">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1" w:name="_Toc91899912"/>
    <w:bookmarkStart w:id="442" w:name="_Toc131845147"/>
    <w:bookmarkStart w:id="443" w:name="_Toc164085800"/>
    <w:bookmarkStart w:id="444" w:name="_Toc36110187"/>
    <w:r>
      <w:rPr>
        <w:rFonts w:hint="eastAsia" w:ascii="仿宋_GB2312" w:eastAsia="仿宋_GB2312"/>
        <w:kern w:val="0"/>
        <w:szCs w:val="21"/>
      </w:rPr>
      <w:t xml:space="preserve"> 页</w:t>
    </w:r>
    <w:bookmarkEnd w:id="441"/>
    <w:bookmarkEnd w:id="442"/>
    <w:bookmarkEnd w:id="443"/>
    <w:bookmarkEnd w:id="4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2"/>
      <w:framePr w:wrap="around" w:vAnchor="text" w:hAnchor="margin" w:xAlign="right" w:y="1"/>
      <w:rPr>
        <w:rStyle w:val="72"/>
      </w:rPr>
    </w:pPr>
    <w:r>
      <w:fldChar w:fldCharType="begin"/>
    </w:r>
    <w:r>
      <w:rPr>
        <w:rStyle w:val="72"/>
      </w:rPr>
      <w:instrText xml:space="preserve">PAGE  </w:instrText>
    </w:r>
    <w:r>
      <w:fldChar w:fldCharType="end"/>
    </w:r>
  </w:p>
  <w:p w14:paraId="718551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6156">
    <w:pPr>
      <w:pStyle w:val="42"/>
      <w:framePr w:wrap="around" w:vAnchor="text" w:hAnchor="page" w:x="5731" w:y="34"/>
      <w:rPr>
        <w:rStyle w:val="72"/>
      </w:rPr>
    </w:pPr>
    <w:r>
      <w:fldChar w:fldCharType="begin"/>
    </w:r>
    <w:r>
      <w:rPr>
        <w:rStyle w:val="72"/>
      </w:rPr>
      <w:instrText xml:space="preserve">PAGE  </w:instrText>
    </w:r>
    <w:r>
      <w:fldChar w:fldCharType="separate"/>
    </w:r>
    <w:r>
      <w:rPr>
        <w:rStyle w:val="72"/>
      </w:rPr>
      <w:t>36</w:t>
    </w:r>
    <w:r>
      <w:fldChar w:fldCharType="end"/>
    </w:r>
  </w:p>
  <w:p w14:paraId="044B1D47">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03C7">
    <w:pPr>
      <w:pStyle w:val="42"/>
      <w:framePr w:wrap="around" w:vAnchor="text" w:hAnchor="margin" w:xAlign="right" w:y="1"/>
      <w:rPr>
        <w:rStyle w:val="72"/>
      </w:rPr>
    </w:pPr>
    <w:r>
      <w:fldChar w:fldCharType="begin"/>
    </w:r>
    <w:r>
      <w:rPr>
        <w:rStyle w:val="72"/>
      </w:rPr>
      <w:instrText xml:space="preserve">PAGE  </w:instrText>
    </w:r>
    <w:r>
      <w:fldChar w:fldCharType="end"/>
    </w:r>
  </w:p>
  <w:p w14:paraId="5E273DE4">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3EB1">
    <w:pPr>
      <w:pStyle w:val="42"/>
      <w:jc w:val="center"/>
      <w:rPr>
        <w:rStyle w:val="72"/>
      </w:rPr>
    </w:pPr>
    <w:r>
      <w:fldChar w:fldCharType="begin"/>
    </w:r>
    <w:r>
      <w:rPr>
        <w:rStyle w:val="72"/>
      </w:rPr>
      <w:instrText xml:space="preserve"> PAGE  \* MERGEFORMAT </w:instrText>
    </w:r>
    <w:r>
      <w:fldChar w:fldCharType="separate"/>
    </w:r>
    <w:r>
      <w:rPr>
        <w:rStyle w:val="72"/>
      </w:rPr>
      <w:t>35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C51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332838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F54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1AE4121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30D7">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DDE6">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A71E">
    <w:pPr>
      <w:pStyle w:val="4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908C">
    <w:pPr>
      <w:pStyle w:val="4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B19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6"/>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539A4"/>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E716B5"/>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D6610"/>
    <w:rsid w:val="1C7725CD"/>
    <w:rsid w:val="1C88086E"/>
    <w:rsid w:val="1D266CE1"/>
    <w:rsid w:val="1D3963AF"/>
    <w:rsid w:val="1D3D0FE5"/>
    <w:rsid w:val="1D6A673C"/>
    <w:rsid w:val="1D9247AE"/>
    <w:rsid w:val="1DB567EC"/>
    <w:rsid w:val="1DDE10AA"/>
    <w:rsid w:val="1DF51A98"/>
    <w:rsid w:val="1E3D060F"/>
    <w:rsid w:val="1E3F7D2E"/>
    <w:rsid w:val="1E4134E4"/>
    <w:rsid w:val="1E5062B3"/>
    <w:rsid w:val="1E523514"/>
    <w:rsid w:val="1E554B1D"/>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80292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42E04"/>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1AD9"/>
    <w:rsid w:val="365302AE"/>
    <w:rsid w:val="36607A0A"/>
    <w:rsid w:val="366E227C"/>
    <w:rsid w:val="366F2E0D"/>
    <w:rsid w:val="367B6A5C"/>
    <w:rsid w:val="36A74ADA"/>
    <w:rsid w:val="36AD60D5"/>
    <w:rsid w:val="36B224F9"/>
    <w:rsid w:val="36EC0CC9"/>
    <w:rsid w:val="373F410B"/>
    <w:rsid w:val="37EE7094"/>
    <w:rsid w:val="38296C89"/>
    <w:rsid w:val="383002EB"/>
    <w:rsid w:val="38586797"/>
    <w:rsid w:val="38A75432"/>
    <w:rsid w:val="38BC0149"/>
    <w:rsid w:val="38D87D1C"/>
    <w:rsid w:val="39636459"/>
    <w:rsid w:val="396B7F6C"/>
    <w:rsid w:val="39B417A9"/>
    <w:rsid w:val="39BF2CAA"/>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37FBC"/>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7638C4"/>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42565"/>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3D8D"/>
    <w:rsid w:val="52D94AA4"/>
    <w:rsid w:val="52EA3A62"/>
    <w:rsid w:val="52F50BB8"/>
    <w:rsid w:val="53097272"/>
    <w:rsid w:val="534C1537"/>
    <w:rsid w:val="53544462"/>
    <w:rsid w:val="5397158E"/>
    <w:rsid w:val="53E325D5"/>
    <w:rsid w:val="54013861"/>
    <w:rsid w:val="541D0C3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E57DE"/>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51A9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45248"/>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431148"/>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72740"/>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7"/>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内文正文"/>
    <w:basedOn w:val="35"/>
    <w:autoRedefine/>
    <w:qFormat/>
    <w:uiPriority w:val="0"/>
    <w:pPr>
      <w:adjustRightInd w:val="0"/>
      <w:snapToGrid w:val="0"/>
      <w:spacing w:line="400" w:lineRule="exact"/>
      <w:ind w:firstLine="200" w:firstLineChars="200"/>
    </w:pPr>
    <w:rPr>
      <w:rFonts w:ascii="Arial" w:hAnsi="Arial"/>
      <w:color w:val="000000"/>
    </w:rPr>
  </w:style>
  <w:style w:type="paragraph" w:styleId="968">
    <w:name w:val="List Paragraph"/>
    <w:basedOn w:val="1"/>
    <w:autoRedefine/>
    <w:qFormat/>
    <w:uiPriority w:val="99"/>
    <w:pPr>
      <w:ind w:firstLine="42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107</Pages>
  <Words>16486</Words>
  <Characters>17820</Characters>
  <Lines>1</Lines>
  <Paragraphs>1</Paragraphs>
  <TotalTime>1</TotalTime>
  <ScaleCrop>false</ScaleCrop>
  <LinksUpToDate>false</LinksUpToDate>
  <CharactersWithSpaces>18135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比你酷一点儿</cp:lastModifiedBy>
  <cp:lastPrinted>2021-12-28T03:06:00Z</cp:lastPrinted>
  <dcterms:modified xsi:type="dcterms:W3CDTF">2025-06-20T03:39:36Z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eyJoZGlkIjoiZDg0N2I0Mzg4NWQ0NmYxYTc4ZDEyZTJjN2I2OGQ1ZTgiLCJ1c2VySWQiOiI0Mzc5ODY0MTkifQ==</vt:lpwstr>
  </property>
</Properties>
</file>