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9D039" w14:textId="77777777" w:rsidR="007F7986" w:rsidRDefault="007F7986">
      <w:pPr>
        <w:widowControl/>
        <w:autoSpaceDE w:val="0"/>
        <w:autoSpaceDN w:val="0"/>
        <w:jc w:val="center"/>
        <w:textAlignment w:val="bottom"/>
        <w:rPr>
          <w:b/>
          <w:sz w:val="48"/>
          <w:szCs w:val="48"/>
        </w:rPr>
      </w:pPr>
    </w:p>
    <w:p w14:paraId="52760DDF" w14:textId="77777777" w:rsidR="007F7986" w:rsidRDefault="007F7986">
      <w:pPr>
        <w:widowControl/>
        <w:autoSpaceDE w:val="0"/>
        <w:autoSpaceDN w:val="0"/>
        <w:jc w:val="center"/>
        <w:textAlignment w:val="bottom"/>
        <w:rPr>
          <w:b/>
          <w:sz w:val="48"/>
          <w:szCs w:val="48"/>
        </w:rPr>
      </w:pPr>
    </w:p>
    <w:p w14:paraId="15FF04E6" w14:textId="77777777" w:rsidR="007F7986" w:rsidRDefault="007F7986">
      <w:pPr>
        <w:spacing w:line="216" w:lineRule="auto"/>
        <w:rPr>
          <w:rFonts w:eastAsia="黑体"/>
          <w:bCs/>
          <w:sz w:val="72"/>
        </w:rPr>
      </w:pPr>
    </w:p>
    <w:p w14:paraId="736B99B5" w14:textId="59526907" w:rsidR="007F7986" w:rsidRDefault="00964D86">
      <w:pPr>
        <w:spacing w:line="216" w:lineRule="auto"/>
        <w:jc w:val="center"/>
        <w:rPr>
          <w:rFonts w:ascii="黑体" w:eastAsia="黑体" w:hAnsi="宋体"/>
          <w:sz w:val="72"/>
        </w:rPr>
      </w:pPr>
      <w:r>
        <w:rPr>
          <w:rFonts w:ascii="黑体" w:eastAsia="黑体" w:hAnsi="宋体" w:hint="eastAsia"/>
          <w:sz w:val="72"/>
        </w:rPr>
        <w:t>浙 江 图 书 馆</w:t>
      </w:r>
    </w:p>
    <w:p w14:paraId="01F4B0C4" w14:textId="77777777" w:rsidR="007F7986" w:rsidRDefault="007F7986">
      <w:pPr>
        <w:spacing w:line="216" w:lineRule="auto"/>
        <w:jc w:val="center"/>
        <w:rPr>
          <w:rFonts w:ascii="黑体" w:eastAsia="黑体" w:hAnsi="宋体"/>
          <w:b/>
          <w:sz w:val="28"/>
        </w:rPr>
      </w:pPr>
    </w:p>
    <w:p w14:paraId="232DF3FF" w14:textId="77777777" w:rsidR="007F7986" w:rsidRDefault="007F7986">
      <w:pPr>
        <w:spacing w:line="216" w:lineRule="auto"/>
        <w:jc w:val="center"/>
        <w:rPr>
          <w:rFonts w:ascii="黑体" w:eastAsia="黑体" w:hAnsi="宋体"/>
          <w:b/>
          <w:sz w:val="28"/>
        </w:rPr>
      </w:pPr>
    </w:p>
    <w:p w14:paraId="34F6383C" w14:textId="77777777" w:rsidR="007F7986" w:rsidRDefault="007F7986">
      <w:pPr>
        <w:spacing w:line="216" w:lineRule="auto"/>
        <w:jc w:val="center"/>
        <w:rPr>
          <w:rFonts w:ascii="黑体" w:eastAsia="黑体" w:hAnsi="宋体"/>
          <w:b/>
          <w:sz w:val="28"/>
        </w:rPr>
      </w:pPr>
    </w:p>
    <w:p w14:paraId="64D821EC" w14:textId="77777777" w:rsidR="007F7986" w:rsidRDefault="007F7986">
      <w:pPr>
        <w:spacing w:line="216" w:lineRule="auto"/>
        <w:jc w:val="center"/>
        <w:rPr>
          <w:rFonts w:ascii="黑体" w:eastAsia="黑体" w:hAnsi="宋体"/>
          <w:b/>
          <w:sz w:val="28"/>
        </w:rPr>
      </w:pPr>
    </w:p>
    <w:p w14:paraId="529A498D" w14:textId="77777777" w:rsidR="007F7986" w:rsidRDefault="00DA6CB1">
      <w:pPr>
        <w:spacing w:line="216" w:lineRule="auto"/>
        <w:jc w:val="center"/>
        <w:rPr>
          <w:rFonts w:ascii="黑体" w:eastAsia="黑体" w:hAnsi="宋体"/>
          <w:b/>
          <w:sz w:val="28"/>
        </w:rPr>
      </w:pPr>
      <w:r>
        <w:rPr>
          <w:rFonts w:ascii="黑体" w:eastAsia="黑体" w:hAnsi="宋体" w:hint="eastAsia"/>
          <w:sz w:val="72"/>
        </w:rPr>
        <w:t>竞争性磋商</w:t>
      </w:r>
    </w:p>
    <w:p w14:paraId="040498DE" w14:textId="77777777" w:rsidR="007F7986" w:rsidRDefault="00DA6CB1">
      <w:pPr>
        <w:spacing w:line="216" w:lineRule="auto"/>
        <w:jc w:val="center"/>
        <w:rPr>
          <w:rFonts w:ascii="黑体" w:eastAsia="黑体" w:hAnsi="宋体"/>
          <w:sz w:val="72"/>
        </w:rPr>
      </w:pPr>
      <w:r>
        <w:rPr>
          <w:rFonts w:ascii="黑体" w:eastAsia="黑体" w:hAnsi="宋体" w:hint="eastAsia"/>
          <w:sz w:val="72"/>
        </w:rPr>
        <w:t>采购文件</w:t>
      </w:r>
    </w:p>
    <w:p w14:paraId="3F692CAE" w14:textId="77777777" w:rsidR="007F7986" w:rsidRDefault="007F7986">
      <w:pPr>
        <w:widowControl/>
        <w:autoSpaceDE w:val="0"/>
        <w:autoSpaceDN w:val="0"/>
        <w:textAlignment w:val="bottom"/>
        <w:rPr>
          <w:sz w:val="32"/>
        </w:rPr>
      </w:pPr>
    </w:p>
    <w:p w14:paraId="40E3D33F" w14:textId="77777777" w:rsidR="007F7986" w:rsidRDefault="007F7986">
      <w:pPr>
        <w:widowControl/>
        <w:autoSpaceDE w:val="0"/>
        <w:autoSpaceDN w:val="0"/>
        <w:textAlignment w:val="bottom"/>
        <w:rPr>
          <w:sz w:val="32"/>
        </w:rPr>
      </w:pPr>
    </w:p>
    <w:p w14:paraId="7F2BEF06" w14:textId="77777777" w:rsidR="007F7986" w:rsidRDefault="007F7986">
      <w:pPr>
        <w:widowControl/>
        <w:autoSpaceDE w:val="0"/>
        <w:autoSpaceDN w:val="0"/>
        <w:textAlignment w:val="bottom"/>
        <w:rPr>
          <w:sz w:val="32"/>
        </w:rPr>
      </w:pPr>
    </w:p>
    <w:tbl>
      <w:tblPr>
        <w:tblW w:w="6469" w:type="dxa"/>
        <w:jc w:val="center"/>
        <w:tblLayout w:type="fixed"/>
        <w:tblLook w:val="04A0" w:firstRow="1" w:lastRow="0" w:firstColumn="1" w:lastColumn="0" w:noHBand="0" w:noVBand="1"/>
      </w:tblPr>
      <w:tblGrid>
        <w:gridCol w:w="2548"/>
        <w:gridCol w:w="3921"/>
      </w:tblGrid>
      <w:tr w:rsidR="007F7986" w14:paraId="247ABCAD" w14:textId="77777777" w:rsidTr="00A30354">
        <w:trPr>
          <w:trHeight w:val="708"/>
          <w:jc w:val="center"/>
        </w:trPr>
        <w:tc>
          <w:tcPr>
            <w:tcW w:w="2548" w:type="dxa"/>
            <w:vAlign w:val="center"/>
          </w:tcPr>
          <w:p w14:paraId="537DC2E6" w14:textId="77777777" w:rsidR="007F7986" w:rsidRDefault="00DA6CB1">
            <w:pPr>
              <w:widowControl/>
              <w:autoSpaceDE w:val="0"/>
              <w:autoSpaceDN w:val="0"/>
              <w:textAlignment w:val="bottom"/>
              <w:rPr>
                <w:sz w:val="32"/>
              </w:rPr>
            </w:pPr>
            <w:r>
              <w:rPr>
                <w:rFonts w:ascii="黑体" w:eastAsia="黑体" w:hAnsi="宋体" w:hint="eastAsia"/>
                <w:b/>
                <w:sz w:val="32"/>
              </w:rPr>
              <w:t>磋商项目编号</w:t>
            </w:r>
            <w:r>
              <w:rPr>
                <w:rFonts w:ascii="黑体" w:eastAsia="黑体" w:hAnsi="宋体" w:hint="eastAsia"/>
                <w:b/>
                <w:bCs/>
                <w:sz w:val="32"/>
              </w:rPr>
              <w:t>：</w:t>
            </w:r>
          </w:p>
        </w:tc>
        <w:tc>
          <w:tcPr>
            <w:tcW w:w="3921" w:type="dxa"/>
            <w:vAlign w:val="center"/>
          </w:tcPr>
          <w:p w14:paraId="1AAAC600" w14:textId="5D96B885" w:rsidR="007F7986" w:rsidRDefault="00E0077F">
            <w:pPr>
              <w:widowControl/>
              <w:autoSpaceDE w:val="0"/>
              <w:autoSpaceDN w:val="0"/>
              <w:textAlignment w:val="bottom"/>
              <w:rPr>
                <w:sz w:val="32"/>
              </w:rPr>
            </w:pPr>
            <w:r>
              <w:rPr>
                <w:rFonts w:ascii="黑体" w:eastAsia="黑体" w:hAnsi="宋体"/>
                <w:b/>
                <w:sz w:val="32"/>
              </w:rPr>
              <w:t>HZYX-ZT-21190CS</w:t>
            </w:r>
          </w:p>
        </w:tc>
      </w:tr>
      <w:tr w:rsidR="007F7986" w14:paraId="577D6C96" w14:textId="77777777" w:rsidTr="00A30354">
        <w:trPr>
          <w:trHeight w:val="730"/>
          <w:jc w:val="center"/>
        </w:trPr>
        <w:tc>
          <w:tcPr>
            <w:tcW w:w="2548" w:type="dxa"/>
            <w:vAlign w:val="center"/>
          </w:tcPr>
          <w:p w14:paraId="13A5080D" w14:textId="77777777" w:rsidR="007F7986" w:rsidRDefault="00DA6CB1">
            <w:pPr>
              <w:widowControl/>
              <w:autoSpaceDE w:val="0"/>
              <w:autoSpaceDN w:val="0"/>
              <w:textAlignment w:val="bottom"/>
              <w:rPr>
                <w:sz w:val="32"/>
              </w:rPr>
            </w:pPr>
            <w:r>
              <w:rPr>
                <w:rFonts w:ascii="黑体" w:eastAsia="黑体" w:hAnsi="宋体" w:hint="eastAsia"/>
                <w:b/>
                <w:sz w:val="32"/>
              </w:rPr>
              <w:t>磋商项目</w:t>
            </w:r>
            <w:r>
              <w:rPr>
                <w:rFonts w:ascii="黑体" w:eastAsia="黑体" w:hAnsi="宋体" w:hint="eastAsia"/>
                <w:b/>
                <w:bCs/>
                <w:sz w:val="32"/>
              </w:rPr>
              <w:t>名称：</w:t>
            </w:r>
          </w:p>
        </w:tc>
        <w:tc>
          <w:tcPr>
            <w:tcW w:w="3921" w:type="dxa"/>
            <w:vAlign w:val="center"/>
          </w:tcPr>
          <w:p w14:paraId="3D328DF9" w14:textId="53D7A856" w:rsidR="007F7986" w:rsidRDefault="00E0077F">
            <w:pPr>
              <w:rPr>
                <w:rFonts w:ascii="黑体" w:eastAsia="黑体" w:hAnsi="宋体"/>
                <w:b/>
                <w:sz w:val="32"/>
              </w:rPr>
            </w:pPr>
            <w:r>
              <w:rPr>
                <w:rFonts w:ascii="黑体" w:eastAsia="黑体" w:hAnsi="宋体" w:hint="eastAsia"/>
                <w:b/>
                <w:sz w:val="32"/>
              </w:rPr>
              <w:t>中心机房设备维保项目</w:t>
            </w:r>
          </w:p>
        </w:tc>
      </w:tr>
      <w:tr w:rsidR="007F7986" w14:paraId="01CE653C" w14:textId="77777777" w:rsidTr="004D38C3">
        <w:trPr>
          <w:trHeight w:val="995"/>
          <w:jc w:val="center"/>
        </w:trPr>
        <w:tc>
          <w:tcPr>
            <w:tcW w:w="2548" w:type="dxa"/>
            <w:vAlign w:val="center"/>
          </w:tcPr>
          <w:p w14:paraId="01BB9C40" w14:textId="77777777" w:rsidR="007F7986" w:rsidRPr="00A30354" w:rsidRDefault="00DA6CB1">
            <w:pPr>
              <w:widowControl/>
              <w:tabs>
                <w:tab w:val="left" w:pos="35"/>
                <w:tab w:val="right" w:pos="2332"/>
              </w:tabs>
              <w:autoSpaceDE w:val="0"/>
              <w:autoSpaceDN w:val="0"/>
              <w:textAlignment w:val="bottom"/>
              <w:rPr>
                <w:rFonts w:ascii="黑体" w:eastAsia="黑体" w:hAnsi="宋体"/>
                <w:b/>
                <w:sz w:val="32"/>
              </w:rPr>
            </w:pPr>
            <w:r w:rsidRPr="00A30354">
              <w:rPr>
                <w:rFonts w:eastAsia="黑体"/>
                <w:b/>
                <w:sz w:val="32"/>
              </w:rPr>
              <w:tab/>
            </w:r>
            <w:r w:rsidRPr="00A30354">
              <w:rPr>
                <w:rFonts w:eastAsia="黑体" w:hint="eastAsia"/>
                <w:b/>
                <w:sz w:val="32"/>
              </w:rPr>
              <w:t>采购计划文号：</w:t>
            </w:r>
          </w:p>
        </w:tc>
        <w:tc>
          <w:tcPr>
            <w:tcW w:w="3921" w:type="dxa"/>
            <w:vAlign w:val="center"/>
          </w:tcPr>
          <w:p w14:paraId="1AC79EDD" w14:textId="77777777" w:rsidR="00A30354" w:rsidRPr="00A30354" w:rsidRDefault="00A30354">
            <w:pPr>
              <w:rPr>
                <w:rFonts w:ascii="黑体" w:eastAsia="黑体" w:hAnsi="宋体"/>
                <w:b/>
                <w:sz w:val="32"/>
              </w:rPr>
            </w:pPr>
            <w:r w:rsidRPr="00A30354">
              <w:rPr>
                <w:rFonts w:ascii="黑体" w:eastAsia="黑体" w:hAnsi="宋体" w:hint="eastAsia"/>
                <w:b/>
                <w:sz w:val="32"/>
              </w:rPr>
              <w:t>[2021]28936号</w:t>
            </w:r>
          </w:p>
          <w:p w14:paraId="1565E9FE" w14:textId="7080DDBD" w:rsidR="007F7986" w:rsidRPr="00A30354" w:rsidRDefault="00A30354">
            <w:pPr>
              <w:rPr>
                <w:rFonts w:ascii="黑体" w:eastAsia="黑体" w:hAnsi="宋体"/>
                <w:b/>
                <w:sz w:val="32"/>
              </w:rPr>
            </w:pPr>
            <w:r w:rsidRPr="00A30354">
              <w:rPr>
                <w:rFonts w:ascii="黑体" w:eastAsia="黑体" w:hAnsi="宋体" w:hint="eastAsia"/>
                <w:b/>
                <w:sz w:val="32"/>
              </w:rPr>
              <w:t>[2021]20629号</w:t>
            </w:r>
          </w:p>
        </w:tc>
      </w:tr>
    </w:tbl>
    <w:p w14:paraId="660E5C80" w14:textId="77777777" w:rsidR="007F7986" w:rsidRDefault="007F7986">
      <w:pPr>
        <w:spacing w:line="360" w:lineRule="auto"/>
        <w:ind w:firstLineChars="495" w:firstLine="1584"/>
        <w:rPr>
          <w:sz w:val="32"/>
        </w:rPr>
      </w:pPr>
    </w:p>
    <w:p w14:paraId="4FFF9310" w14:textId="77777777" w:rsidR="007F7986" w:rsidRDefault="007F7986">
      <w:pPr>
        <w:spacing w:line="360" w:lineRule="auto"/>
        <w:ind w:firstLineChars="495" w:firstLine="1590"/>
        <w:rPr>
          <w:rFonts w:ascii="黑体" w:eastAsia="黑体" w:hAnsi="宋体"/>
          <w:b/>
          <w:sz w:val="32"/>
        </w:rPr>
      </w:pPr>
    </w:p>
    <w:p w14:paraId="1AB9A142" w14:textId="77777777" w:rsidR="007F7986" w:rsidRDefault="007F7986">
      <w:pPr>
        <w:spacing w:line="216" w:lineRule="auto"/>
        <w:rPr>
          <w:rFonts w:ascii="黑体" w:eastAsia="黑体" w:hAnsi="宋体"/>
          <w:sz w:val="36"/>
        </w:rPr>
      </w:pPr>
    </w:p>
    <w:p w14:paraId="5E6C2FA6" w14:textId="519B9192" w:rsidR="007F7986" w:rsidRDefault="00DA6CB1">
      <w:pPr>
        <w:spacing w:line="360" w:lineRule="auto"/>
        <w:jc w:val="center"/>
        <w:rPr>
          <w:rFonts w:ascii="黑体" w:eastAsia="黑体" w:hAnsi="宋体"/>
          <w:b/>
          <w:sz w:val="32"/>
        </w:rPr>
      </w:pPr>
      <w:r>
        <w:rPr>
          <w:rFonts w:ascii="黑体" w:eastAsia="黑体" w:hAnsi="宋体" w:hint="eastAsia"/>
          <w:kern w:val="0"/>
          <w:sz w:val="30"/>
        </w:rPr>
        <w:t>采购单位</w:t>
      </w:r>
      <w:r>
        <w:rPr>
          <w:rFonts w:ascii="黑体" w:eastAsia="黑体" w:hAnsi="宋体" w:hint="eastAsia"/>
          <w:sz w:val="30"/>
        </w:rPr>
        <w:t>：</w:t>
      </w:r>
      <w:r w:rsidR="00964D86">
        <w:rPr>
          <w:rFonts w:ascii="黑体" w:eastAsia="黑体" w:hAnsi="宋体" w:hint="eastAsia"/>
          <w:sz w:val="30"/>
        </w:rPr>
        <w:t>浙江图书馆</w:t>
      </w:r>
    </w:p>
    <w:p w14:paraId="776CE8DD" w14:textId="77777777" w:rsidR="007F7986" w:rsidRDefault="00DA6CB1">
      <w:pPr>
        <w:widowControl/>
        <w:autoSpaceDE w:val="0"/>
        <w:autoSpaceDN w:val="0"/>
        <w:spacing w:line="360" w:lineRule="auto"/>
        <w:jc w:val="center"/>
        <w:textAlignment w:val="bottom"/>
        <w:rPr>
          <w:rFonts w:ascii="黑体" w:eastAsia="黑体" w:hAnsi="宋体"/>
          <w:sz w:val="30"/>
        </w:rPr>
      </w:pPr>
      <w:r>
        <w:rPr>
          <w:rFonts w:ascii="黑体" w:eastAsia="黑体" w:hAnsi="宋体" w:hint="eastAsia"/>
          <w:sz w:val="30"/>
        </w:rPr>
        <w:t>采购代理机构：杭州意信招标代理有限公司</w:t>
      </w:r>
    </w:p>
    <w:p w14:paraId="282E6644" w14:textId="06530760" w:rsidR="007F7986" w:rsidRDefault="00DA6CB1">
      <w:pPr>
        <w:spacing w:line="360" w:lineRule="auto"/>
        <w:jc w:val="center"/>
        <w:rPr>
          <w:rFonts w:ascii="黑体" w:eastAsia="黑体" w:hAnsi="宋体"/>
          <w:sz w:val="30"/>
        </w:rPr>
      </w:pPr>
      <w:r>
        <w:rPr>
          <w:rFonts w:ascii="黑体" w:eastAsia="黑体" w:hAnsi="宋体" w:hint="eastAsia"/>
          <w:sz w:val="30"/>
        </w:rPr>
        <w:t>二</w:t>
      </w:r>
      <w:r>
        <w:rPr>
          <w:rFonts w:ascii="黑体" w:eastAsia="黑体" w:hAnsi="宋体" w:hint="eastAsia"/>
          <w:b/>
          <w:sz w:val="30"/>
        </w:rPr>
        <w:t>Ｏ</w:t>
      </w:r>
      <w:r>
        <w:rPr>
          <w:rFonts w:ascii="黑体" w:eastAsia="黑体" w:hAnsi="宋体" w:hint="eastAsia"/>
          <w:sz w:val="30"/>
        </w:rPr>
        <w:t>二</w:t>
      </w:r>
      <w:r>
        <w:rPr>
          <w:rFonts w:ascii="黑体" w:eastAsia="黑体" w:hAnsi="宋体" w:hint="eastAsia"/>
          <w:b/>
          <w:sz w:val="30"/>
        </w:rPr>
        <w:t>一</w:t>
      </w:r>
      <w:r>
        <w:rPr>
          <w:rFonts w:ascii="黑体" w:eastAsia="黑体" w:hAnsi="宋体" w:hint="eastAsia"/>
          <w:sz w:val="30"/>
        </w:rPr>
        <w:t>年</w:t>
      </w:r>
      <w:r w:rsidR="00187E23">
        <w:rPr>
          <w:rFonts w:ascii="黑体" w:eastAsia="黑体" w:hAnsi="宋体" w:hint="eastAsia"/>
          <w:sz w:val="30"/>
        </w:rPr>
        <w:t>六</w:t>
      </w:r>
      <w:r>
        <w:rPr>
          <w:rFonts w:ascii="黑体" w:eastAsia="黑体" w:hAnsi="宋体" w:hint="eastAsia"/>
          <w:sz w:val="30"/>
        </w:rPr>
        <w:t>月</w:t>
      </w:r>
    </w:p>
    <w:p w14:paraId="1715FB79" w14:textId="77777777" w:rsidR="007F7986" w:rsidRDefault="007F7986">
      <w:pPr>
        <w:autoSpaceDE w:val="0"/>
        <w:autoSpaceDN w:val="0"/>
        <w:jc w:val="center"/>
        <w:textAlignment w:val="bottom"/>
        <w:outlineLvl w:val="0"/>
        <w:rPr>
          <w:b/>
          <w:sz w:val="52"/>
          <w:szCs w:val="52"/>
        </w:rPr>
      </w:pPr>
    </w:p>
    <w:p w14:paraId="415D1059" w14:textId="77777777" w:rsidR="007F7986" w:rsidRDefault="007F7986">
      <w:pPr>
        <w:autoSpaceDE w:val="0"/>
        <w:autoSpaceDN w:val="0"/>
        <w:jc w:val="center"/>
        <w:textAlignment w:val="bottom"/>
        <w:outlineLvl w:val="0"/>
        <w:rPr>
          <w:b/>
          <w:sz w:val="52"/>
          <w:szCs w:val="52"/>
        </w:rPr>
      </w:pPr>
    </w:p>
    <w:p w14:paraId="2A48F36F" w14:textId="77777777" w:rsidR="007F7986" w:rsidRDefault="007F7986">
      <w:pPr>
        <w:autoSpaceDE w:val="0"/>
        <w:autoSpaceDN w:val="0"/>
        <w:jc w:val="center"/>
        <w:textAlignment w:val="bottom"/>
        <w:outlineLvl w:val="0"/>
        <w:rPr>
          <w:b/>
          <w:sz w:val="52"/>
          <w:szCs w:val="52"/>
        </w:rPr>
      </w:pPr>
    </w:p>
    <w:p w14:paraId="4BAFBFA4" w14:textId="77777777" w:rsidR="007F7986" w:rsidRDefault="00DA6CB1">
      <w:pPr>
        <w:autoSpaceDE w:val="0"/>
        <w:autoSpaceDN w:val="0"/>
        <w:jc w:val="center"/>
        <w:textAlignment w:val="bottom"/>
        <w:outlineLvl w:val="0"/>
        <w:rPr>
          <w:b/>
          <w:sz w:val="52"/>
          <w:szCs w:val="52"/>
        </w:rPr>
      </w:pPr>
      <w:r>
        <w:rPr>
          <w:b/>
          <w:sz w:val="52"/>
          <w:szCs w:val="52"/>
        </w:rPr>
        <w:t>目</w:t>
      </w:r>
      <w:r>
        <w:rPr>
          <w:rFonts w:hint="eastAsia"/>
          <w:b/>
          <w:sz w:val="52"/>
          <w:szCs w:val="52"/>
        </w:rPr>
        <w:t xml:space="preserve"> </w:t>
      </w:r>
      <w:r>
        <w:rPr>
          <w:b/>
          <w:sz w:val="52"/>
          <w:szCs w:val="52"/>
        </w:rPr>
        <w:t xml:space="preserve"> </w:t>
      </w:r>
      <w:r>
        <w:rPr>
          <w:b/>
          <w:sz w:val="52"/>
          <w:szCs w:val="52"/>
        </w:rPr>
        <w:t>录</w:t>
      </w:r>
    </w:p>
    <w:p w14:paraId="3057DA02" w14:textId="77777777" w:rsidR="007F7986" w:rsidRDefault="007F7986">
      <w:pPr>
        <w:autoSpaceDE w:val="0"/>
        <w:autoSpaceDN w:val="0"/>
        <w:jc w:val="center"/>
        <w:textAlignment w:val="bottom"/>
        <w:outlineLvl w:val="0"/>
        <w:rPr>
          <w:b/>
          <w:sz w:val="44"/>
        </w:rPr>
      </w:pPr>
    </w:p>
    <w:p w14:paraId="355359FD" w14:textId="77777777" w:rsidR="007F7986" w:rsidRDefault="007F7986">
      <w:pPr>
        <w:rPr>
          <w:b/>
          <w:bCs/>
          <w:sz w:val="32"/>
        </w:rPr>
      </w:pPr>
    </w:p>
    <w:p w14:paraId="59B021E4" w14:textId="77777777" w:rsidR="007F7986" w:rsidRDefault="00DA6CB1">
      <w:pPr>
        <w:spacing w:line="360" w:lineRule="auto"/>
        <w:ind w:firstLineChars="425" w:firstLine="1360"/>
        <w:rPr>
          <w:sz w:val="32"/>
        </w:rPr>
      </w:pPr>
      <w:r>
        <w:rPr>
          <w:sz w:val="32"/>
        </w:rPr>
        <w:t>第一章</w:t>
      </w:r>
      <w:r>
        <w:rPr>
          <w:rFonts w:hint="eastAsia"/>
          <w:sz w:val="32"/>
        </w:rPr>
        <w:t xml:space="preserve"> </w:t>
      </w:r>
      <w:r>
        <w:rPr>
          <w:sz w:val="32"/>
        </w:rPr>
        <w:t xml:space="preserve"> </w:t>
      </w:r>
      <w:r>
        <w:rPr>
          <w:rFonts w:hint="eastAsia"/>
          <w:sz w:val="32"/>
        </w:rPr>
        <w:t>采购公告</w:t>
      </w:r>
    </w:p>
    <w:p w14:paraId="5510FFA5" w14:textId="77777777" w:rsidR="007F7986" w:rsidRDefault="00DA6CB1">
      <w:pPr>
        <w:spacing w:line="360" w:lineRule="auto"/>
        <w:ind w:firstLineChars="425" w:firstLine="1360"/>
        <w:rPr>
          <w:sz w:val="32"/>
        </w:rPr>
      </w:pPr>
      <w:r>
        <w:rPr>
          <w:sz w:val="32"/>
        </w:rPr>
        <w:t>第二章</w:t>
      </w:r>
      <w:r>
        <w:rPr>
          <w:rFonts w:hint="eastAsia"/>
          <w:sz w:val="32"/>
        </w:rPr>
        <w:t xml:space="preserve"> </w:t>
      </w:r>
      <w:r>
        <w:rPr>
          <w:sz w:val="32"/>
        </w:rPr>
        <w:t xml:space="preserve"> </w:t>
      </w:r>
      <w:r>
        <w:rPr>
          <w:rFonts w:hint="eastAsia"/>
          <w:sz w:val="32"/>
        </w:rPr>
        <w:t>磋商响应</w:t>
      </w:r>
      <w:r>
        <w:rPr>
          <w:sz w:val="32"/>
        </w:rPr>
        <w:t>须知</w:t>
      </w:r>
    </w:p>
    <w:p w14:paraId="082C324A" w14:textId="77777777" w:rsidR="007F7986" w:rsidRDefault="00DA6CB1">
      <w:pPr>
        <w:spacing w:line="360" w:lineRule="auto"/>
        <w:ind w:firstLineChars="425" w:firstLine="1360"/>
        <w:rPr>
          <w:sz w:val="32"/>
        </w:rPr>
      </w:pPr>
      <w:r>
        <w:rPr>
          <w:sz w:val="32"/>
        </w:rPr>
        <w:t>第</w:t>
      </w:r>
      <w:r>
        <w:rPr>
          <w:rFonts w:hint="eastAsia"/>
          <w:sz w:val="32"/>
        </w:rPr>
        <w:t>三</w:t>
      </w:r>
      <w:r>
        <w:rPr>
          <w:sz w:val="32"/>
        </w:rPr>
        <w:t>章</w:t>
      </w:r>
      <w:r>
        <w:rPr>
          <w:rFonts w:hint="eastAsia"/>
          <w:sz w:val="32"/>
        </w:rPr>
        <w:t xml:space="preserve"> </w:t>
      </w:r>
      <w:r>
        <w:rPr>
          <w:sz w:val="32"/>
        </w:rPr>
        <w:t xml:space="preserve"> </w:t>
      </w:r>
      <w:r>
        <w:rPr>
          <w:rFonts w:hint="eastAsia"/>
          <w:sz w:val="32"/>
        </w:rPr>
        <w:t>项目技术规范和服务要求</w:t>
      </w:r>
    </w:p>
    <w:p w14:paraId="2291F017" w14:textId="77777777" w:rsidR="007F7986" w:rsidRDefault="00DA6CB1">
      <w:pPr>
        <w:spacing w:line="360" w:lineRule="auto"/>
        <w:ind w:firstLineChars="425" w:firstLine="1360"/>
        <w:rPr>
          <w:sz w:val="32"/>
        </w:rPr>
      </w:pPr>
      <w:r>
        <w:rPr>
          <w:sz w:val="32"/>
        </w:rPr>
        <w:t>第</w:t>
      </w:r>
      <w:r>
        <w:rPr>
          <w:rFonts w:hint="eastAsia"/>
          <w:sz w:val="32"/>
        </w:rPr>
        <w:t>四</w:t>
      </w:r>
      <w:r>
        <w:rPr>
          <w:sz w:val="32"/>
        </w:rPr>
        <w:t>章</w:t>
      </w:r>
      <w:r>
        <w:rPr>
          <w:rFonts w:hint="eastAsia"/>
          <w:sz w:val="32"/>
        </w:rPr>
        <w:t xml:space="preserve"> </w:t>
      </w:r>
      <w:r>
        <w:rPr>
          <w:sz w:val="32"/>
        </w:rPr>
        <w:t xml:space="preserve"> </w:t>
      </w:r>
      <w:r>
        <w:rPr>
          <w:rFonts w:hint="eastAsia"/>
          <w:sz w:val="32"/>
        </w:rPr>
        <w:t>采购合同一般和特殊条款</w:t>
      </w:r>
    </w:p>
    <w:p w14:paraId="53B46677" w14:textId="77777777" w:rsidR="007F7986" w:rsidRDefault="00DA6CB1">
      <w:pPr>
        <w:spacing w:line="360" w:lineRule="auto"/>
        <w:ind w:firstLineChars="425" w:firstLine="1360"/>
        <w:rPr>
          <w:sz w:val="32"/>
        </w:rPr>
      </w:pPr>
      <w:r>
        <w:rPr>
          <w:sz w:val="32"/>
        </w:rPr>
        <w:t>第</w:t>
      </w:r>
      <w:r>
        <w:rPr>
          <w:rFonts w:hint="eastAsia"/>
          <w:sz w:val="32"/>
        </w:rPr>
        <w:t>五</w:t>
      </w:r>
      <w:r>
        <w:rPr>
          <w:sz w:val="32"/>
        </w:rPr>
        <w:t>章</w:t>
      </w:r>
      <w:r>
        <w:rPr>
          <w:rFonts w:hint="eastAsia"/>
          <w:sz w:val="32"/>
        </w:rPr>
        <w:t xml:space="preserve"> </w:t>
      </w:r>
      <w:r>
        <w:rPr>
          <w:sz w:val="32"/>
        </w:rPr>
        <w:t xml:space="preserve"> </w:t>
      </w:r>
      <w:r>
        <w:rPr>
          <w:rFonts w:hint="eastAsia"/>
          <w:sz w:val="32"/>
        </w:rPr>
        <w:t>磋商响应</w:t>
      </w:r>
      <w:r>
        <w:rPr>
          <w:sz w:val="32"/>
        </w:rPr>
        <w:t>文件格式及其附件</w:t>
      </w:r>
    </w:p>
    <w:p w14:paraId="4ACBC157" w14:textId="77777777" w:rsidR="007F7986" w:rsidRDefault="007F7986">
      <w:pPr>
        <w:widowControl/>
        <w:autoSpaceDE w:val="0"/>
        <w:autoSpaceDN w:val="0"/>
        <w:textAlignment w:val="bottom"/>
        <w:rPr>
          <w:b/>
          <w:sz w:val="32"/>
        </w:rPr>
      </w:pPr>
    </w:p>
    <w:p w14:paraId="05C505D8" w14:textId="77777777" w:rsidR="007F7986" w:rsidRDefault="007F7986">
      <w:pPr>
        <w:widowControl/>
        <w:autoSpaceDE w:val="0"/>
        <w:autoSpaceDN w:val="0"/>
        <w:textAlignment w:val="bottom"/>
        <w:rPr>
          <w:sz w:val="32"/>
        </w:rPr>
      </w:pPr>
    </w:p>
    <w:p w14:paraId="727DDDC6" w14:textId="77777777" w:rsidR="007F7986" w:rsidRDefault="007F7986">
      <w:pPr>
        <w:widowControl/>
        <w:autoSpaceDE w:val="0"/>
        <w:autoSpaceDN w:val="0"/>
        <w:textAlignment w:val="bottom"/>
        <w:rPr>
          <w:sz w:val="32"/>
        </w:rPr>
      </w:pPr>
    </w:p>
    <w:p w14:paraId="61B1D882" w14:textId="77777777" w:rsidR="007F7986" w:rsidRDefault="007F7986">
      <w:pPr>
        <w:widowControl/>
        <w:autoSpaceDE w:val="0"/>
        <w:autoSpaceDN w:val="0"/>
        <w:textAlignment w:val="bottom"/>
        <w:rPr>
          <w:sz w:val="32"/>
        </w:rPr>
      </w:pPr>
    </w:p>
    <w:p w14:paraId="7ECBDC7F" w14:textId="77777777" w:rsidR="007F7986" w:rsidRDefault="007F7986">
      <w:pPr>
        <w:widowControl/>
        <w:autoSpaceDE w:val="0"/>
        <w:autoSpaceDN w:val="0"/>
        <w:textAlignment w:val="bottom"/>
        <w:rPr>
          <w:sz w:val="32"/>
        </w:rPr>
      </w:pPr>
    </w:p>
    <w:p w14:paraId="6DD6FC34" w14:textId="77777777" w:rsidR="007F7986" w:rsidRDefault="007F7986">
      <w:pPr>
        <w:widowControl/>
        <w:autoSpaceDE w:val="0"/>
        <w:autoSpaceDN w:val="0"/>
        <w:textAlignment w:val="bottom"/>
        <w:rPr>
          <w:sz w:val="32"/>
        </w:rPr>
      </w:pPr>
    </w:p>
    <w:p w14:paraId="6B9651B2" w14:textId="77777777" w:rsidR="007F7986" w:rsidRDefault="007F7986">
      <w:pPr>
        <w:widowControl/>
        <w:autoSpaceDE w:val="0"/>
        <w:autoSpaceDN w:val="0"/>
        <w:textAlignment w:val="bottom"/>
        <w:rPr>
          <w:sz w:val="32"/>
        </w:rPr>
      </w:pPr>
    </w:p>
    <w:p w14:paraId="00C90EC8" w14:textId="77777777" w:rsidR="007F7986" w:rsidRDefault="007F7986">
      <w:pPr>
        <w:widowControl/>
        <w:autoSpaceDE w:val="0"/>
        <w:autoSpaceDN w:val="0"/>
        <w:textAlignment w:val="bottom"/>
        <w:rPr>
          <w:bCs/>
          <w:sz w:val="44"/>
        </w:rPr>
      </w:pPr>
    </w:p>
    <w:p w14:paraId="3C48BE89" w14:textId="77777777" w:rsidR="007F7986" w:rsidRDefault="007F7986">
      <w:pPr>
        <w:widowControl/>
        <w:autoSpaceDE w:val="0"/>
        <w:autoSpaceDN w:val="0"/>
        <w:textAlignment w:val="bottom"/>
        <w:rPr>
          <w:b/>
          <w:sz w:val="44"/>
        </w:rPr>
        <w:sectPr w:rsidR="007F7986">
          <w:headerReference w:type="default" r:id="rId8"/>
          <w:footerReference w:type="even" r:id="rId9"/>
          <w:footerReference w:type="default" r:id="rId10"/>
          <w:headerReference w:type="first" r:id="rId11"/>
          <w:footerReference w:type="first" r:id="rId12"/>
          <w:pgSz w:w="11906" w:h="16838"/>
          <w:pgMar w:top="1440" w:right="1474" w:bottom="1440" w:left="1474" w:header="851" w:footer="1247" w:gutter="284"/>
          <w:pgNumType w:start="1"/>
          <w:cols w:space="720"/>
          <w:docGrid w:linePitch="285"/>
        </w:sectPr>
      </w:pPr>
    </w:p>
    <w:p w14:paraId="4DC26A3B" w14:textId="77777777" w:rsidR="007F7986" w:rsidRDefault="00DA6CB1">
      <w:pPr>
        <w:spacing w:line="360" w:lineRule="auto"/>
        <w:jc w:val="center"/>
        <w:rPr>
          <w:b/>
          <w:sz w:val="36"/>
        </w:rPr>
      </w:pPr>
      <w:r>
        <w:rPr>
          <w:b/>
          <w:sz w:val="36"/>
        </w:rPr>
        <w:lastRenderedPageBreak/>
        <w:t>第一章</w:t>
      </w:r>
      <w:r>
        <w:rPr>
          <w:rFonts w:hint="eastAsia"/>
          <w:b/>
          <w:sz w:val="36"/>
        </w:rPr>
        <w:t>、采购公告</w:t>
      </w:r>
    </w:p>
    <w:p w14:paraId="36724448" w14:textId="77777777" w:rsidR="007F7986" w:rsidRDefault="007F7986">
      <w:pPr>
        <w:spacing w:line="312" w:lineRule="auto"/>
        <w:jc w:val="center"/>
        <w:outlineLvl w:val="0"/>
        <w:rPr>
          <w:b/>
          <w:sz w:val="36"/>
        </w:rPr>
      </w:pPr>
    </w:p>
    <w:p w14:paraId="58B258BE" w14:textId="77777777" w:rsidR="007F7986" w:rsidRDefault="00DA6CB1">
      <w:pPr>
        <w:pBdr>
          <w:top w:val="single" w:sz="4" w:space="1" w:color="auto"/>
          <w:left w:val="single" w:sz="4" w:space="4" w:color="auto"/>
          <w:bottom w:val="single" w:sz="4" w:space="0" w:color="auto"/>
          <w:right w:val="single" w:sz="4" w:space="0" w:color="auto"/>
        </w:pBdr>
        <w:spacing w:line="288" w:lineRule="auto"/>
        <w:ind w:firstLineChars="200" w:firstLine="482"/>
        <w:rPr>
          <w:rFonts w:ascii="宋体" w:hAnsi="宋体" w:cs="宋体"/>
          <w:b/>
          <w:bCs/>
          <w:sz w:val="24"/>
        </w:rPr>
      </w:pPr>
      <w:r>
        <w:rPr>
          <w:rFonts w:ascii="宋体" w:hAnsi="宋体" w:cs="宋体" w:hint="eastAsia"/>
          <w:b/>
          <w:bCs/>
          <w:sz w:val="24"/>
        </w:rPr>
        <w:t>项目概况</w:t>
      </w:r>
    </w:p>
    <w:p w14:paraId="4D036204" w14:textId="66856146" w:rsidR="007F7986" w:rsidRPr="00384064" w:rsidRDefault="00E0077F">
      <w:pPr>
        <w:pBdr>
          <w:top w:val="single" w:sz="4" w:space="1" w:color="auto"/>
          <w:left w:val="single" w:sz="4" w:space="4" w:color="auto"/>
          <w:bottom w:val="single" w:sz="4" w:space="0" w:color="auto"/>
          <w:right w:val="single" w:sz="4" w:space="0" w:color="auto"/>
        </w:pBdr>
        <w:autoSpaceDE w:val="0"/>
        <w:spacing w:line="360" w:lineRule="auto"/>
        <w:ind w:firstLineChars="200" w:firstLine="480"/>
        <w:contextualSpacing/>
        <w:rPr>
          <w:rFonts w:ascii="宋体" w:hAnsi="宋体" w:cs="宋体"/>
          <w:bCs/>
          <w:sz w:val="24"/>
        </w:rPr>
      </w:pPr>
      <w:r>
        <w:rPr>
          <w:rFonts w:ascii="宋体" w:hAnsi="宋体" w:hint="eastAsia"/>
          <w:sz w:val="24"/>
          <w:u w:val="single"/>
        </w:rPr>
        <w:t>中心机房设备维保项目</w:t>
      </w:r>
      <w:r w:rsidR="00DA6CB1">
        <w:rPr>
          <w:rFonts w:ascii="宋体" w:hAnsi="宋体" w:hint="eastAsia"/>
          <w:sz w:val="24"/>
        </w:rPr>
        <w:t>采购</w:t>
      </w:r>
      <w:r w:rsidR="00DA6CB1" w:rsidRPr="00384064">
        <w:rPr>
          <w:rFonts w:ascii="宋体" w:hAnsi="宋体" w:hint="eastAsia"/>
          <w:sz w:val="24"/>
        </w:rPr>
        <w:t>项目的潜在供应</w:t>
      </w:r>
      <w:r w:rsidR="00DA6CB1" w:rsidRPr="008661BF">
        <w:rPr>
          <w:rFonts w:ascii="宋体" w:hAnsi="宋体" w:hint="eastAsia"/>
          <w:sz w:val="24"/>
        </w:rPr>
        <w:t>商在</w:t>
      </w:r>
      <w:r w:rsidR="00DA6CB1" w:rsidRPr="008661BF">
        <w:rPr>
          <w:rFonts w:ascii="宋体" w:hAnsi="宋体" w:hint="eastAsia"/>
          <w:sz w:val="24"/>
          <w:u w:val="single"/>
        </w:rPr>
        <w:t>政采云平台</w:t>
      </w:r>
      <w:r w:rsidR="00DA6CB1" w:rsidRPr="008661BF">
        <w:rPr>
          <w:rFonts w:ascii="宋体" w:hAnsi="宋体"/>
          <w:sz w:val="24"/>
        </w:rPr>
        <w:t>（</w:t>
      </w:r>
      <w:hyperlink r:id="rId13" w:history="1">
        <w:r w:rsidR="008661BF" w:rsidRPr="008661BF">
          <w:rPr>
            <w:rStyle w:val="af9"/>
            <w:rFonts w:ascii="宋体" w:hAnsi="宋体"/>
            <w:color w:val="auto"/>
            <w:sz w:val="24"/>
          </w:rPr>
          <w:t>http://zfcg.czt.zj.gov.cn）</w:t>
        </w:r>
        <w:r w:rsidR="008661BF" w:rsidRPr="008661BF">
          <w:rPr>
            <w:rStyle w:val="af9"/>
            <w:rFonts w:ascii="宋体" w:hAnsi="宋体" w:hint="eastAsia"/>
            <w:color w:val="auto"/>
            <w:sz w:val="24"/>
          </w:rPr>
          <w:t>获取（下载）采购文件，并于2021年</w:t>
        </w:r>
        <w:r w:rsidR="008661BF" w:rsidRPr="008661BF">
          <w:rPr>
            <w:rStyle w:val="af9"/>
            <w:rFonts w:ascii="宋体" w:hAnsi="宋体"/>
            <w:color w:val="auto"/>
            <w:sz w:val="24"/>
          </w:rPr>
          <w:t>6</w:t>
        </w:r>
        <w:r w:rsidR="008661BF" w:rsidRPr="008661BF">
          <w:rPr>
            <w:rStyle w:val="af9"/>
            <w:rFonts w:ascii="宋体" w:hAnsi="宋体" w:hint="eastAsia"/>
            <w:color w:val="auto"/>
            <w:sz w:val="24"/>
          </w:rPr>
          <w:t>月</w:t>
        </w:r>
        <w:r w:rsidR="008661BF" w:rsidRPr="008661BF">
          <w:rPr>
            <w:rStyle w:val="af9"/>
            <w:rFonts w:ascii="宋体" w:hAnsi="宋体"/>
            <w:color w:val="auto"/>
            <w:sz w:val="24"/>
          </w:rPr>
          <w:t>21</w:t>
        </w:r>
        <w:r w:rsidR="008661BF" w:rsidRPr="008661BF">
          <w:rPr>
            <w:rStyle w:val="af9"/>
            <w:rFonts w:ascii="宋体" w:hAnsi="宋体" w:hint="eastAsia"/>
            <w:color w:val="auto"/>
            <w:sz w:val="24"/>
          </w:rPr>
          <w:t>日14:0</w:t>
        </w:r>
        <w:r w:rsidR="008661BF" w:rsidRPr="008661BF">
          <w:rPr>
            <w:rStyle w:val="af9"/>
            <w:rFonts w:ascii="宋体" w:hAnsi="宋体"/>
            <w:color w:val="auto"/>
            <w:sz w:val="24"/>
          </w:rPr>
          <w:t>0</w:t>
        </w:r>
        <w:r w:rsidR="008661BF" w:rsidRPr="008661BF">
          <w:rPr>
            <w:rStyle w:val="af9"/>
            <w:rFonts w:ascii="宋体" w:hAnsi="宋体" w:hint="eastAsia"/>
            <w:color w:val="auto"/>
            <w:sz w:val="24"/>
          </w:rPr>
          <w:t>时</w:t>
        </w:r>
        <w:r w:rsidR="008661BF" w:rsidRPr="008661BF">
          <w:rPr>
            <w:rStyle w:val="af9"/>
            <w:rFonts w:ascii="宋体" w:hAnsi="宋体"/>
            <w:color w:val="auto"/>
            <w:sz w:val="24"/>
          </w:rPr>
          <w:t>(</w:t>
        </w:r>
        <w:r w:rsidR="008661BF" w:rsidRPr="008661BF">
          <w:rPr>
            <w:rStyle w:val="af9"/>
            <w:rFonts w:ascii="宋体" w:hAnsi="宋体" w:hint="eastAsia"/>
            <w:color w:val="auto"/>
            <w:sz w:val="24"/>
          </w:rPr>
          <w:t>北京时间</w:t>
        </w:r>
        <w:r w:rsidR="008661BF" w:rsidRPr="008661BF">
          <w:rPr>
            <w:rStyle w:val="af9"/>
            <w:rFonts w:ascii="宋体" w:hAnsi="宋体"/>
            <w:color w:val="auto"/>
            <w:sz w:val="24"/>
          </w:rPr>
          <w:t>)</w:t>
        </w:r>
      </w:hyperlink>
      <w:r w:rsidR="00DA6CB1" w:rsidRPr="00384064">
        <w:rPr>
          <w:rFonts w:ascii="宋体" w:hAnsi="宋体" w:hint="eastAsia"/>
          <w:sz w:val="24"/>
        </w:rPr>
        <w:t xml:space="preserve"> 前提交响应文件。</w:t>
      </w:r>
    </w:p>
    <w:p w14:paraId="15D40A00" w14:textId="77777777" w:rsidR="007F7986" w:rsidRDefault="007F7986">
      <w:pPr>
        <w:spacing w:line="288" w:lineRule="auto"/>
        <w:rPr>
          <w:rFonts w:ascii="宋体" w:hAnsi="宋体"/>
          <w:b/>
          <w:sz w:val="24"/>
        </w:rPr>
      </w:pPr>
    </w:p>
    <w:p w14:paraId="02904D9D" w14:textId="77777777" w:rsidR="007F7986" w:rsidRDefault="00DA6CB1">
      <w:pPr>
        <w:spacing w:line="288" w:lineRule="auto"/>
        <w:rPr>
          <w:rFonts w:ascii="宋体" w:hAnsi="宋体"/>
          <w:b/>
          <w:sz w:val="24"/>
        </w:rPr>
      </w:pPr>
      <w:r>
        <w:rPr>
          <w:rFonts w:ascii="宋体" w:hAnsi="宋体" w:hint="eastAsia"/>
          <w:b/>
          <w:sz w:val="24"/>
        </w:rPr>
        <w:t>一、项目基本情况</w:t>
      </w:r>
    </w:p>
    <w:p w14:paraId="74FE2892" w14:textId="5E835D10" w:rsidR="007F7986" w:rsidRDefault="00DA6CB1">
      <w:pPr>
        <w:spacing w:line="288" w:lineRule="auto"/>
        <w:ind w:firstLineChars="200" w:firstLine="480"/>
        <w:rPr>
          <w:rFonts w:ascii="宋体" w:hAnsi="宋体" w:cs="宋体"/>
          <w:kern w:val="0"/>
          <w:sz w:val="24"/>
        </w:rPr>
      </w:pPr>
      <w:r>
        <w:rPr>
          <w:rFonts w:ascii="宋体" w:hAnsi="宋体" w:hint="eastAsia"/>
          <w:sz w:val="24"/>
        </w:rPr>
        <w:t>1、</w:t>
      </w:r>
      <w:r>
        <w:rPr>
          <w:rFonts w:ascii="宋体" w:hAnsi="宋体" w:cs="宋体" w:hint="eastAsia"/>
          <w:kern w:val="0"/>
          <w:sz w:val="24"/>
        </w:rPr>
        <w:t>项目编号：</w:t>
      </w:r>
      <w:r w:rsidR="00E0077F">
        <w:rPr>
          <w:rFonts w:ascii="宋体" w:hAnsi="宋体" w:cs="宋体"/>
          <w:kern w:val="0"/>
          <w:sz w:val="24"/>
        </w:rPr>
        <w:t>HZYX-ZT-21190CS</w:t>
      </w:r>
    </w:p>
    <w:p w14:paraId="55674D25" w14:textId="19275E3B" w:rsidR="007F7986" w:rsidRDefault="00DA6CB1">
      <w:pPr>
        <w:spacing w:line="288" w:lineRule="auto"/>
        <w:ind w:firstLineChars="200" w:firstLine="480"/>
        <w:rPr>
          <w:rFonts w:ascii="宋体" w:hAnsi="宋体" w:cs="宋体"/>
          <w:kern w:val="0"/>
          <w:sz w:val="24"/>
        </w:rPr>
      </w:pPr>
      <w:r>
        <w:rPr>
          <w:rFonts w:ascii="宋体" w:hAnsi="宋体" w:cs="宋体" w:hint="eastAsia"/>
          <w:kern w:val="0"/>
          <w:sz w:val="24"/>
        </w:rPr>
        <w:t>2、项目名称：</w:t>
      </w:r>
      <w:r w:rsidR="00E0077F">
        <w:rPr>
          <w:rFonts w:ascii="宋体" w:hAnsi="宋体" w:hint="eastAsia"/>
          <w:sz w:val="24"/>
        </w:rPr>
        <w:t>中心机房设备维保项目</w:t>
      </w:r>
    </w:p>
    <w:p w14:paraId="770768C4" w14:textId="40ECDDDF" w:rsidR="007F7986" w:rsidRDefault="00DA6CB1">
      <w:pPr>
        <w:spacing w:line="288" w:lineRule="auto"/>
        <w:ind w:firstLineChars="200" w:firstLine="480"/>
        <w:rPr>
          <w:rFonts w:ascii="宋体" w:hAnsi="宋体" w:cs="宋体"/>
          <w:kern w:val="0"/>
          <w:sz w:val="24"/>
        </w:rPr>
      </w:pPr>
      <w:r>
        <w:rPr>
          <w:rFonts w:ascii="宋体" w:hAnsi="宋体" w:cs="宋体" w:hint="eastAsia"/>
          <w:kern w:val="0"/>
          <w:sz w:val="24"/>
        </w:rPr>
        <w:t>3、预算金额：</w:t>
      </w:r>
      <w:r w:rsidR="00DA2B31">
        <w:rPr>
          <w:rFonts w:ascii="宋体" w:hAnsi="宋体" w:cs="宋体" w:hint="eastAsia"/>
          <w:kern w:val="0"/>
          <w:sz w:val="24"/>
        </w:rPr>
        <w:t>21.18</w:t>
      </w:r>
      <w:r>
        <w:rPr>
          <w:rFonts w:ascii="宋体" w:hAnsi="宋体" w:cs="宋体" w:hint="eastAsia"/>
          <w:kern w:val="0"/>
          <w:sz w:val="24"/>
        </w:rPr>
        <w:t>万元</w:t>
      </w:r>
    </w:p>
    <w:p w14:paraId="724B2FB8" w14:textId="388AD67B" w:rsidR="007F7986" w:rsidRDefault="00DA6CB1">
      <w:pPr>
        <w:spacing w:line="288" w:lineRule="auto"/>
        <w:ind w:firstLineChars="200" w:firstLine="480"/>
        <w:rPr>
          <w:rFonts w:ascii="宋体" w:hAnsi="宋体" w:cs="宋体"/>
          <w:kern w:val="0"/>
          <w:sz w:val="24"/>
        </w:rPr>
      </w:pPr>
      <w:r>
        <w:rPr>
          <w:rFonts w:ascii="宋体" w:hAnsi="宋体" w:cs="宋体" w:hint="eastAsia"/>
          <w:kern w:val="0"/>
          <w:sz w:val="24"/>
        </w:rPr>
        <w:t>4、最高限价：</w:t>
      </w:r>
      <w:r w:rsidR="00DA2B31">
        <w:rPr>
          <w:rFonts w:ascii="宋体" w:hAnsi="宋体" w:cs="宋体" w:hint="eastAsia"/>
          <w:kern w:val="0"/>
          <w:sz w:val="24"/>
        </w:rPr>
        <w:t>21.18</w:t>
      </w:r>
      <w:r>
        <w:rPr>
          <w:rFonts w:ascii="宋体" w:hAnsi="宋体" w:cs="宋体" w:hint="eastAsia"/>
          <w:kern w:val="0"/>
          <w:sz w:val="24"/>
        </w:rPr>
        <w:t>万元</w:t>
      </w:r>
    </w:p>
    <w:p w14:paraId="4972A43F" w14:textId="77777777" w:rsidR="007F7986" w:rsidRDefault="00DA6CB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5、采购需求：</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93"/>
        <w:gridCol w:w="4536"/>
      </w:tblGrid>
      <w:tr w:rsidR="007F7986" w14:paraId="0374D1EC" w14:textId="77777777" w:rsidTr="00011A2E">
        <w:trPr>
          <w:jc w:val="center"/>
        </w:trPr>
        <w:tc>
          <w:tcPr>
            <w:tcW w:w="2835" w:type="dxa"/>
            <w:vAlign w:val="center"/>
          </w:tcPr>
          <w:p w14:paraId="4E13EF36" w14:textId="77777777" w:rsidR="007F7986" w:rsidRDefault="00DA6CB1">
            <w:pPr>
              <w:tabs>
                <w:tab w:val="left" w:pos="720"/>
              </w:tabs>
              <w:spacing w:line="360" w:lineRule="auto"/>
              <w:jc w:val="center"/>
              <w:rPr>
                <w:b/>
                <w:sz w:val="24"/>
              </w:rPr>
            </w:pPr>
            <w:r>
              <w:rPr>
                <w:b/>
                <w:sz w:val="24"/>
              </w:rPr>
              <w:t>项目名称</w:t>
            </w:r>
          </w:p>
        </w:tc>
        <w:tc>
          <w:tcPr>
            <w:tcW w:w="993" w:type="dxa"/>
            <w:vAlign w:val="center"/>
          </w:tcPr>
          <w:p w14:paraId="6DCCBACA" w14:textId="77777777" w:rsidR="007F7986" w:rsidRDefault="00DA6CB1">
            <w:pPr>
              <w:tabs>
                <w:tab w:val="left" w:pos="720"/>
              </w:tabs>
              <w:spacing w:line="360" w:lineRule="auto"/>
              <w:jc w:val="center"/>
              <w:rPr>
                <w:b/>
                <w:sz w:val="24"/>
              </w:rPr>
            </w:pPr>
            <w:r>
              <w:rPr>
                <w:b/>
                <w:sz w:val="24"/>
              </w:rPr>
              <w:t>数量</w:t>
            </w:r>
          </w:p>
        </w:tc>
        <w:tc>
          <w:tcPr>
            <w:tcW w:w="4536" w:type="dxa"/>
            <w:vAlign w:val="center"/>
          </w:tcPr>
          <w:p w14:paraId="6226BEDB" w14:textId="77777777" w:rsidR="007F7986" w:rsidRDefault="00DA6CB1">
            <w:pPr>
              <w:widowControl/>
              <w:spacing w:before="60" w:after="60" w:line="360" w:lineRule="auto"/>
              <w:ind w:left="60" w:right="60"/>
              <w:jc w:val="center"/>
              <w:rPr>
                <w:b/>
                <w:sz w:val="24"/>
              </w:rPr>
            </w:pPr>
            <w:r>
              <w:rPr>
                <w:b/>
                <w:kern w:val="0"/>
                <w:sz w:val="24"/>
              </w:rPr>
              <w:t>简要技术要求</w:t>
            </w:r>
          </w:p>
        </w:tc>
      </w:tr>
      <w:tr w:rsidR="007F7986" w14:paraId="12664B45" w14:textId="77777777" w:rsidTr="00011A2E">
        <w:trPr>
          <w:cantSplit/>
          <w:trHeight w:val="996"/>
          <w:jc w:val="center"/>
        </w:trPr>
        <w:tc>
          <w:tcPr>
            <w:tcW w:w="2835" w:type="dxa"/>
            <w:vAlign w:val="center"/>
          </w:tcPr>
          <w:p w14:paraId="33A5EF9A" w14:textId="174666E3" w:rsidR="007F7986" w:rsidRDefault="00E0077F">
            <w:pPr>
              <w:spacing w:line="360" w:lineRule="auto"/>
              <w:jc w:val="center"/>
              <w:rPr>
                <w:rFonts w:ascii="宋体" w:hAnsi="宋体"/>
                <w:kern w:val="0"/>
                <w:sz w:val="24"/>
              </w:rPr>
            </w:pPr>
            <w:r>
              <w:rPr>
                <w:rFonts w:ascii="宋体" w:hAnsi="宋体" w:hint="eastAsia"/>
                <w:sz w:val="24"/>
              </w:rPr>
              <w:t>中心机房设备维保项目</w:t>
            </w:r>
          </w:p>
        </w:tc>
        <w:tc>
          <w:tcPr>
            <w:tcW w:w="993" w:type="dxa"/>
            <w:vAlign w:val="center"/>
          </w:tcPr>
          <w:p w14:paraId="7FE5A881" w14:textId="77777777" w:rsidR="007F7986" w:rsidRDefault="00DA6CB1">
            <w:pPr>
              <w:tabs>
                <w:tab w:val="left" w:pos="720"/>
              </w:tabs>
              <w:spacing w:line="360" w:lineRule="auto"/>
              <w:jc w:val="center"/>
              <w:rPr>
                <w:rFonts w:ascii="宋体" w:hAnsi="宋体" w:cs="宋体"/>
                <w:kern w:val="0"/>
                <w:sz w:val="24"/>
              </w:rPr>
            </w:pPr>
            <w:r>
              <w:rPr>
                <w:rFonts w:ascii="宋体" w:hAnsi="宋体" w:cs="宋体" w:hint="eastAsia"/>
                <w:kern w:val="0"/>
                <w:sz w:val="24"/>
              </w:rPr>
              <w:t>1项</w:t>
            </w:r>
          </w:p>
        </w:tc>
        <w:tc>
          <w:tcPr>
            <w:tcW w:w="4536" w:type="dxa"/>
            <w:vAlign w:val="center"/>
          </w:tcPr>
          <w:p w14:paraId="287E5A98" w14:textId="3D12E5B2" w:rsidR="007F7986" w:rsidRDefault="000A56CF">
            <w:pPr>
              <w:spacing w:line="360" w:lineRule="auto"/>
              <w:contextualSpacing/>
              <w:jc w:val="center"/>
              <w:rPr>
                <w:kern w:val="0"/>
                <w:sz w:val="24"/>
              </w:rPr>
            </w:pPr>
            <w:r>
              <w:rPr>
                <w:rFonts w:ascii="宋体" w:hAnsi="宋体" w:hint="eastAsia"/>
                <w:sz w:val="24"/>
              </w:rPr>
              <w:t>浙江图书馆</w:t>
            </w:r>
            <w:r w:rsidRPr="000A56CF">
              <w:rPr>
                <w:rFonts w:ascii="宋体" w:hAnsi="宋体" w:hint="eastAsia"/>
                <w:sz w:val="24"/>
              </w:rPr>
              <w:t>中心机房存储设备</w:t>
            </w:r>
            <w:r w:rsidR="00945FFF">
              <w:rPr>
                <w:rFonts w:ascii="宋体" w:hAnsi="宋体" w:hint="eastAsia"/>
                <w:sz w:val="24"/>
              </w:rPr>
              <w:t>、网络和安全设备</w:t>
            </w:r>
            <w:r w:rsidRPr="000A56CF">
              <w:rPr>
                <w:rFonts w:ascii="宋体" w:hAnsi="宋体" w:hint="eastAsia"/>
                <w:sz w:val="24"/>
              </w:rPr>
              <w:t>维保</w:t>
            </w:r>
            <w:r>
              <w:rPr>
                <w:rFonts w:ascii="宋体" w:hAnsi="宋体" w:hint="eastAsia"/>
                <w:sz w:val="24"/>
              </w:rPr>
              <w:t>，</w:t>
            </w:r>
            <w:r w:rsidR="00DA6CB1">
              <w:rPr>
                <w:rFonts w:ascii="宋体" w:hAnsi="宋体" w:hint="eastAsia"/>
                <w:sz w:val="24"/>
              </w:rPr>
              <w:t>具体</w:t>
            </w:r>
            <w:r w:rsidR="00DA6CB1">
              <w:rPr>
                <w:sz w:val="24"/>
                <w:szCs w:val="20"/>
              </w:rPr>
              <w:t>详见第三章项目技术规范和服务要求</w:t>
            </w:r>
            <w:r w:rsidR="00DA6CB1">
              <w:rPr>
                <w:rFonts w:hint="eastAsia"/>
                <w:sz w:val="24"/>
                <w:szCs w:val="20"/>
              </w:rPr>
              <w:t>。</w:t>
            </w:r>
          </w:p>
        </w:tc>
      </w:tr>
    </w:tbl>
    <w:p w14:paraId="79624591" w14:textId="734C497F" w:rsidR="007F7986" w:rsidRDefault="00DA6CB1">
      <w:pPr>
        <w:spacing w:line="360" w:lineRule="auto"/>
        <w:ind w:firstLineChars="200" w:firstLine="480"/>
        <w:contextualSpacing/>
        <w:rPr>
          <w:rFonts w:ascii="宋体" w:hAnsi="宋体" w:cs="宋体"/>
          <w:kern w:val="0"/>
          <w:sz w:val="24"/>
        </w:rPr>
      </w:pPr>
      <w:r>
        <w:rPr>
          <w:rFonts w:ascii="宋体" w:hAnsi="宋体" w:cs="宋体" w:hint="eastAsia"/>
          <w:kern w:val="0"/>
          <w:sz w:val="24"/>
        </w:rPr>
        <w:t>6、合同履行</w:t>
      </w:r>
      <w:r w:rsidRPr="00C65C9D">
        <w:rPr>
          <w:rFonts w:ascii="宋体" w:hAnsi="宋体" w:cs="宋体" w:hint="eastAsia"/>
          <w:kern w:val="0"/>
          <w:sz w:val="24"/>
        </w:rPr>
        <w:t>期限：</w:t>
      </w:r>
      <w:r w:rsidR="000A56CF">
        <w:rPr>
          <w:rFonts w:ascii="宋体" w:hAnsi="宋体" w:hint="eastAsia"/>
          <w:sz w:val="24"/>
        </w:rPr>
        <w:t>2021年8月18日至2022年8月17日</w:t>
      </w:r>
      <w:r w:rsidRPr="00C65C9D">
        <w:rPr>
          <w:rFonts w:ascii="宋体" w:hAnsi="宋体" w:hint="eastAsia"/>
          <w:sz w:val="24"/>
        </w:rPr>
        <w:t>。</w:t>
      </w:r>
    </w:p>
    <w:p w14:paraId="4A13D206" w14:textId="77777777" w:rsidR="007F7986" w:rsidRDefault="00DA6CB1">
      <w:pPr>
        <w:spacing w:line="360" w:lineRule="auto"/>
        <w:ind w:firstLineChars="200" w:firstLine="480"/>
        <w:contextualSpacing/>
        <w:rPr>
          <w:kern w:val="0"/>
          <w:sz w:val="24"/>
        </w:rPr>
      </w:pPr>
      <w:r>
        <w:rPr>
          <w:rFonts w:ascii="宋体" w:hAnsi="宋体" w:cs="宋体" w:hint="eastAsia"/>
          <w:kern w:val="0"/>
          <w:sz w:val="24"/>
        </w:rPr>
        <w:t>7、</w:t>
      </w:r>
      <w:r>
        <w:rPr>
          <w:rFonts w:ascii="宋体" w:hAnsi="宋体"/>
          <w:kern w:val="0"/>
          <w:sz w:val="24"/>
        </w:rPr>
        <w:t>本项目不接受联合体投</w:t>
      </w:r>
      <w:r>
        <w:rPr>
          <w:kern w:val="0"/>
          <w:sz w:val="24"/>
        </w:rPr>
        <w:t>标。</w:t>
      </w:r>
      <w:bookmarkStart w:id="0" w:name="_Toc30045"/>
    </w:p>
    <w:p w14:paraId="756CFDE1" w14:textId="77777777" w:rsidR="007F7986" w:rsidRDefault="00DA6CB1">
      <w:pPr>
        <w:spacing w:line="360" w:lineRule="auto"/>
        <w:contextualSpacing/>
        <w:rPr>
          <w:rFonts w:ascii="宋体" w:hAnsi="宋体" w:cs="宋体"/>
          <w:b/>
          <w:sz w:val="24"/>
        </w:rPr>
      </w:pPr>
      <w:r>
        <w:rPr>
          <w:rFonts w:ascii="宋体" w:hAnsi="宋体" w:cs="宋体"/>
          <w:b/>
          <w:sz w:val="24"/>
        </w:rPr>
        <w:t>二、申请人的资格要求</w:t>
      </w:r>
      <w:bookmarkEnd w:id="0"/>
    </w:p>
    <w:p w14:paraId="71548870" w14:textId="77777777" w:rsidR="007F7986" w:rsidRDefault="00DA6CB1">
      <w:pPr>
        <w:widowControl/>
        <w:spacing w:line="360" w:lineRule="auto"/>
        <w:ind w:firstLineChars="200" w:firstLine="480"/>
        <w:jc w:val="left"/>
        <w:rPr>
          <w:rFonts w:ascii="宋体" w:hAnsi="宋体"/>
          <w:kern w:val="0"/>
          <w:sz w:val="24"/>
        </w:rPr>
      </w:pPr>
      <w:r>
        <w:rPr>
          <w:rFonts w:ascii="宋体" w:hAnsi="宋体" w:hint="eastAsia"/>
          <w:kern w:val="0"/>
          <w:sz w:val="24"/>
        </w:rPr>
        <w:t>1、满足《中华人民共和国政府采购法》第二十二条规定；</w:t>
      </w:r>
    </w:p>
    <w:p w14:paraId="53031983" w14:textId="20DEF2C5" w:rsidR="007F7986" w:rsidRDefault="00DA6CB1">
      <w:pPr>
        <w:widowControl/>
        <w:spacing w:line="360" w:lineRule="auto"/>
        <w:ind w:firstLineChars="200" w:firstLine="480"/>
        <w:jc w:val="left"/>
        <w:rPr>
          <w:rFonts w:ascii="宋体" w:hAnsi="宋体"/>
          <w:kern w:val="0"/>
          <w:sz w:val="24"/>
        </w:rPr>
      </w:pPr>
      <w:r>
        <w:rPr>
          <w:rFonts w:ascii="宋体" w:hAnsi="宋体" w:hint="eastAsia"/>
          <w:kern w:val="0"/>
          <w:sz w:val="24"/>
        </w:rPr>
        <w:t>2、落实政府采购政策需满足的资格要求：</w:t>
      </w:r>
      <w:r w:rsidR="004B2AF9" w:rsidRPr="00E93A2B">
        <w:rPr>
          <w:rStyle w:val="NormalCharacter"/>
          <w:rFonts w:ascii="宋体" w:hAnsi="宋体"/>
          <w:kern w:val="0"/>
          <w:sz w:val="24"/>
        </w:rPr>
        <w:t>供应商为中小企业/小微企业</w:t>
      </w:r>
      <w:r>
        <w:rPr>
          <w:rFonts w:ascii="宋体" w:hAnsi="宋体" w:hint="eastAsia"/>
          <w:kern w:val="0"/>
          <w:sz w:val="24"/>
        </w:rPr>
        <w:t>；</w:t>
      </w:r>
    </w:p>
    <w:p w14:paraId="38F694ED" w14:textId="77777777" w:rsidR="007F7986" w:rsidRDefault="00DA6CB1">
      <w:pPr>
        <w:widowControl/>
        <w:spacing w:line="360" w:lineRule="auto"/>
        <w:ind w:firstLineChars="200" w:firstLine="480"/>
        <w:jc w:val="left"/>
        <w:rPr>
          <w:rFonts w:ascii="宋体" w:hAnsi="宋体"/>
          <w:kern w:val="0"/>
          <w:sz w:val="24"/>
        </w:rPr>
      </w:pPr>
      <w:r>
        <w:rPr>
          <w:rFonts w:ascii="宋体" w:hAnsi="宋体" w:hint="eastAsia"/>
          <w:kern w:val="0"/>
          <w:sz w:val="24"/>
        </w:rPr>
        <w:t>3、本项目的特定资格要求：</w:t>
      </w:r>
      <w:r>
        <w:rPr>
          <w:rFonts w:ascii="宋体" w:hAnsi="宋体" w:hint="eastAsia"/>
          <w:sz w:val="24"/>
        </w:rPr>
        <w:t>无</w:t>
      </w:r>
      <w:r>
        <w:rPr>
          <w:rFonts w:ascii="宋体" w:hAnsi="宋体" w:hint="eastAsia"/>
          <w:kern w:val="0"/>
          <w:sz w:val="24"/>
        </w:rPr>
        <w:t>。</w:t>
      </w:r>
    </w:p>
    <w:p w14:paraId="66BC15DF" w14:textId="77777777" w:rsidR="007F7986" w:rsidRDefault="00DA6CB1">
      <w:pPr>
        <w:spacing w:line="360" w:lineRule="auto"/>
        <w:contextualSpacing/>
        <w:rPr>
          <w:rFonts w:ascii="宋体" w:hAnsi="宋体" w:cs="宋体"/>
          <w:b/>
          <w:sz w:val="24"/>
        </w:rPr>
      </w:pPr>
      <w:bookmarkStart w:id="1" w:name="_Toc19793"/>
      <w:r>
        <w:rPr>
          <w:rFonts w:ascii="宋体" w:hAnsi="宋体" w:cs="宋体"/>
          <w:b/>
          <w:sz w:val="24"/>
        </w:rPr>
        <w:t>三、获取</w:t>
      </w:r>
      <w:r>
        <w:rPr>
          <w:rFonts w:ascii="宋体" w:hAnsi="宋体" w:cs="宋体" w:hint="eastAsia"/>
          <w:b/>
          <w:sz w:val="24"/>
        </w:rPr>
        <w:t>采购</w:t>
      </w:r>
      <w:r>
        <w:rPr>
          <w:rFonts w:ascii="宋体" w:hAnsi="宋体" w:cs="宋体"/>
          <w:b/>
          <w:sz w:val="24"/>
        </w:rPr>
        <w:t>文件</w:t>
      </w:r>
      <w:bookmarkEnd w:id="1"/>
    </w:p>
    <w:p w14:paraId="589FFAAE" w14:textId="2F1E6760" w:rsidR="007F7986" w:rsidRDefault="00DA6CB1">
      <w:pPr>
        <w:spacing w:before="80" w:after="80" w:line="360" w:lineRule="auto"/>
        <w:ind w:right="79" w:firstLineChars="197" w:firstLine="473"/>
        <w:jc w:val="left"/>
        <w:rPr>
          <w:rFonts w:ascii="宋体" w:hAnsi="宋体"/>
          <w:kern w:val="0"/>
          <w:sz w:val="24"/>
        </w:rPr>
      </w:pPr>
      <w:r>
        <w:rPr>
          <w:rFonts w:ascii="宋体" w:hAnsi="宋体" w:hint="eastAsia"/>
          <w:kern w:val="0"/>
          <w:sz w:val="24"/>
        </w:rPr>
        <w:t>1、时间：自本公告发布之日（</w:t>
      </w:r>
      <w:r>
        <w:rPr>
          <w:rFonts w:ascii="宋体" w:hAnsi="宋体"/>
          <w:kern w:val="0"/>
          <w:sz w:val="24"/>
        </w:rPr>
        <w:t>20</w:t>
      </w:r>
      <w:r>
        <w:rPr>
          <w:rFonts w:ascii="宋体" w:hAnsi="宋体" w:hint="eastAsia"/>
          <w:kern w:val="0"/>
          <w:sz w:val="24"/>
        </w:rPr>
        <w:t>21年</w:t>
      </w:r>
      <w:r w:rsidR="00156B97">
        <w:rPr>
          <w:rFonts w:ascii="宋体" w:hAnsi="宋体"/>
          <w:kern w:val="0"/>
          <w:sz w:val="24"/>
        </w:rPr>
        <w:t>6</w:t>
      </w:r>
      <w:r>
        <w:rPr>
          <w:rFonts w:ascii="宋体" w:hAnsi="宋体" w:hint="eastAsia"/>
          <w:kern w:val="0"/>
          <w:sz w:val="24"/>
        </w:rPr>
        <w:t>月</w:t>
      </w:r>
      <w:r w:rsidR="00156B97">
        <w:rPr>
          <w:rFonts w:ascii="宋体" w:hAnsi="宋体"/>
          <w:kern w:val="0"/>
          <w:sz w:val="24"/>
        </w:rPr>
        <w:t>7</w:t>
      </w:r>
      <w:r>
        <w:rPr>
          <w:rFonts w:ascii="宋体" w:hAnsi="宋体" w:hint="eastAsia"/>
          <w:kern w:val="0"/>
          <w:sz w:val="24"/>
        </w:rPr>
        <w:t>日）起至</w:t>
      </w:r>
      <w:r w:rsidR="00011A2E">
        <w:rPr>
          <w:rFonts w:ascii="宋体" w:hAnsi="宋体" w:hint="eastAsia"/>
          <w:kern w:val="0"/>
          <w:sz w:val="24"/>
        </w:rPr>
        <w:t>磋商响应</w:t>
      </w:r>
      <w:r>
        <w:rPr>
          <w:rFonts w:ascii="宋体" w:hAnsi="宋体" w:hint="eastAsia"/>
          <w:kern w:val="0"/>
          <w:sz w:val="24"/>
        </w:rPr>
        <w:t>截止时间止（相关法律法规所指的供应商获取采购文件时间以供应商完成获取采购文件申请后下载采购文件的时间为准）；</w:t>
      </w:r>
    </w:p>
    <w:p w14:paraId="0C60C9EB" w14:textId="77777777" w:rsidR="007F7986" w:rsidRDefault="00DA6CB1">
      <w:pPr>
        <w:spacing w:before="80" w:after="80" w:line="360" w:lineRule="auto"/>
        <w:ind w:right="79" w:firstLineChars="197" w:firstLine="473"/>
        <w:jc w:val="left"/>
        <w:rPr>
          <w:rFonts w:ascii="宋体" w:hAnsi="宋体" w:cs="宋体"/>
          <w:color w:val="000000"/>
          <w:kern w:val="0"/>
          <w:sz w:val="24"/>
        </w:rPr>
      </w:pPr>
      <w:r>
        <w:rPr>
          <w:rFonts w:ascii="宋体" w:hAnsi="宋体" w:cs="宋体" w:hint="eastAsia"/>
          <w:color w:val="000000"/>
          <w:kern w:val="0"/>
          <w:sz w:val="24"/>
        </w:rPr>
        <w:t>2、</w:t>
      </w:r>
      <w:r>
        <w:rPr>
          <w:rFonts w:ascii="宋体" w:hAnsi="宋体" w:hint="eastAsia"/>
          <w:color w:val="000000"/>
          <w:sz w:val="24"/>
        </w:rPr>
        <w:t>地点</w:t>
      </w:r>
      <w:r>
        <w:rPr>
          <w:rFonts w:ascii="宋体" w:hAnsi="宋体" w:cs="宋体" w:hint="eastAsia"/>
          <w:color w:val="000000"/>
          <w:kern w:val="0"/>
          <w:sz w:val="24"/>
        </w:rPr>
        <w:t>：政采云平台（http://zfcg.czt.zj.gov.cn）；</w:t>
      </w:r>
    </w:p>
    <w:p w14:paraId="782EF4A4" w14:textId="77777777" w:rsidR="007F7986" w:rsidRDefault="00DA6CB1">
      <w:pPr>
        <w:spacing w:before="80" w:after="80" w:line="360" w:lineRule="auto"/>
        <w:ind w:right="79" w:firstLineChars="197" w:firstLine="473"/>
        <w:jc w:val="left"/>
        <w:rPr>
          <w:rFonts w:ascii="宋体" w:hAnsi="宋体" w:cs="宋体"/>
          <w:kern w:val="0"/>
          <w:sz w:val="24"/>
        </w:rPr>
      </w:pPr>
      <w:r>
        <w:rPr>
          <w:rFonts w:ascii="宋体" w:hAnsi="宋体" w:cs="宋体" w:hint="eastAsia"/>
          <w:color w:val="000000"/>
          <w:kern w:val="0"/>
          <w:sz w:val="24"/>
        </w:rPr>
        <w:t>3、方式：潜在</w:t>
      </w:r>
      <w:r>
        <w:rPr>
          <w:rFonts w:ascii="宋体" w:hAnsi="宋体" w:cs="宋体"/>
          <w:color w:val="000000"/>
          <w:kern w:val="0"/>
          <w:sz w:val="24"/>
        </w:rPr>
        <w:t>供应商获取</w:t>
      </w:r>
      <w:r>
        <w:rPr>
          <w:rFonts w:ascii="宋体" w:hAnsi="宋体" w:cs="宋体" w:hint="eastAsia"/>
          <w:color w:val="000000"/>
          <w:kern w:val="0"/>
          <w:sz w:val="24"/>
        </w:rPr>
        <w:t>采购</w:t>
      </w:r>
      <w:r>
        <w:rPr>
          <w:rFonts w:ascii="宋体" w:hAnsi="宋体" w:cs="宋体"/>
          <w:color w:val="000000"/>
          <w:kern w:val="0"/>
          <w:sz w:val="24"/>
        </w:rPr>
        <w:t>文件前应先完成“政府采购云平台”的账号注册；</w:t>
      </w:r>
      <w:r>
        <w:rPr>
          <w:rFonts w:ascii="宋体" w:hAnsi="宋体" w:cs="宋体" w:hint="eastAsia"/>
          <w:color w:val="000000"/>
          <w:kern w:val="0"/>
          <w:sz w:val="24"/>
        </w:rPr>
        <w:t>登陆政采云平台，在线申请免费获取采购文件（进入“项目采购”应用，在获取采购</w:t>
      </w:r>
      <w:r>
        <w:rPr>
          <w:rFonts w:ascii="宋体" w:hAnsi="宋体" w:cs="宋体" w:hint="eastAsia"/>
          <w:kern w:val="0"/>
          <w:sz w:val="24"/>
        </w:rPr>
        <w:lastRenderedPageBreak/>
        <w:t>文件菜单中选择项目，申请获取采购文件；仅需浏览</w:t>
      </w:r>
      <w:r>
        <w:rPr>
          <w:rFonts w:ascii="宋体" w:hAnsi="宋体" w:cs="宋体" w:hint="eastAsia"/>
          <w:color w:val="000000"/>
          <w:kern w:val="0"/>
          <w:sz w:val="24"/>
        </w:rPr>
        <w:t>采购</w:t>
      </w:r>
      <w:r>
        <w:rPr>
          <w:rFonts w:ascii="宋体" w:hAnsi="宋体" w:cs="宋体" w:hint="eastAsia"/>
          <w:kern w:val="0"/>
          <w:sz w:val="24"/>
        </w:rPr>
        <w:t>文件的供应商可点击“游客，浏览</w:t>
      </w:r>
      <w:r>
        <w:rPr>
          <w:rFonts w:ascii="宋体" w:hAnsi="宋体" w:cs="宋体" w:hint="eastAsia"/>
          <w:color w:val="000000"/>
          <w:kern w:val="0"/>
          <w:sz w:val="24"/>
        </w:rPr>
        <w:t>采购</w:t>
      </w:r>
      <w:r>
        <w:rPr>
          <w:rFonts w:ascii="宋体" w:hAnsi="宋体" w:cs="宋体" w:hint="eastAsia"/>
          <w:kern w:val="0"/>
          <w:sz w:val="24"/>
        </w:rPr>
        <w:t>文件”直接下载</w:t>
      </w:r>
      <w:r>
        <w:rPr>
          <w:rFonts w:ascii="宋体" w:hAnsi="宋体" w:cs="宋体" w:hint="eastAsia"/>
          <w:color w:val="000000"/>
          <w:kern w:val="0"/>
          <w:sz w:val="24"/>
        </w:rPr>
        <w:t>采购</w:t>
      </w:r>
      <w:r>
        <w:rPr>
          <w:rFonts w:ascii="宋体" w:hAnsi="宋体" w:cs="宋体" w:hint="eastAsia"/>
          <w:kern w:val="0"/>
          <w:sz w:val="24"/>
        </w:rPr>
        <w:t>文件浏览）；</w:t>
      </w:r>
    </w:p>
    <w:p w14:paraId="3C6C213A" w14:textId="77777777" w:rsidR="007F7986" w:rsidRDefault="00DA6CB1">
      <w:pPr>
        <w:spacing w:before="80" w:after="80" w:line="360" w:lineRule="auto"/>
        <w:ind w:right="79" w:firstLineChars="197" w:firstLine="473"/>
        <w:jc w:val="left"/>
        <w:rPr>
          <w:rFonts w:ascii="宋体" w:hAnsi="宋体" w:cs="宋体"/>
          <w:kern w:val="0"/>
          <w:sz w:val="24"/>
        </w:rPr>
      </w:pPr>
      <w:r>
        <w:rPr>
          <w:rFonts w:ascii="宋体" w:hAnsi="宋体" w:cs="宋体" w:hint="eastAsia"/>
          <w:kern w:val="0"/>
          <w:sz w:val="24"/>
        </w:rPr>
        <w:t>4、</w:t>
      </w:r>
      <w:r>
        <w:rPr>
          <w:rFonts w:ascii="宋体" w:hAnsi="宋体" w:cs="宋体" w:hint="eastAsia"/>
          <w:bCs/>
          <w:sz w:val="24"/>
        </w:rPr>
        <w:t>售价</w:t>
      </w:r>
      <w:r>
        <w:rPr>
          <w:rFonts w:ascii="宋体" w:hAnsi="宋体" w:cs="宋体" w:hint="eastAsia"/>
          <w:kern w:val="0"/>
          <w:sz w:val="24"/>
        </w:rPr>
        <w:t xml:space="preserve">：免费获取； </w:t>
      </w:r>
    </w:p>
    <w:p w14:paraId="1B438C68" w14:textId="77777777" w:rsidR="007F7986" w:rsidRDefault="00DA6CB1">
      <w:pPr>
        <w:spacing w:line="360" w:lineRule="auto"/>
        <w:ind w:right="79" w:firstLineChars="197" w:firstLine="473"/>
        <w:contextualSpacing/>
        <w:jc w:val="left"/>
        <w:rPr>
          <w:rFonts w:ascii="宋体" w:hAnsi="宋体" w:cs="宋体"/>
          <w:kern w:val="0"/>
          <w:sz w:val="24"/>
        </w:rPr>
      </w:pPr>
      <w:r>
        <w:rPr>
          <w:rFonts w:ascii="宋体" w:hAnsi="宋体" w:cs="宋体" w:hint="eastAsia"/>
          <w:kern w:val="0"/>
          <w:sz w:val="24"/>
        </w:rPr>
        <w:t>5、提示：采购公告附件内的采购文件仅供阅览使用，供应商只有在“政府采购云平台”完成获取采购文件申请并下载了采购文件后才被视为合法获取了采购文件。</w:t>
      </w:r>
    </w:p>
    <w:p w14:paraId="096E3F8F" w14:textId="77777777" w:rsidR="007F7986" w:rsidRDefault="00DA6CB1">
      <w:pPr>
        <w:widowControl/>
        <w:spacing w:line="360" w:lineRule="auto"/>
        <w:ind w:right="80" w:firstLineChars="197" w:firstLine="473"/>
        <w:contextualSpacing/>
        <w:jc w:val="left"/>
        <w:rPr>
          <w:rFonts w:ascii="宋体"/>
          <w:sz w:val="24"/>
        </w:rPr>
      </w:pPr>
      <w:r>
        <w:rPr>
          <w:rFonts w:ascii="宋体" w:hint="eastAsia"/>
          <w:sz w:val="24"/>
        </w:rPr>
        <w:t>注：请供应商按上述要求获取采购文件，如未在“政采云”系统内完成相关流程，引起的投标无效责任自负。</w:t>
      </w:r>
    </w:p>
    <w:p w14:paraId="65891941" w14:textId="77777777" w:rsidR="007F7986" w:rsidRDefault="00DA6CB1">
      <w:pPr>
        <w:spacing w:line="360" w:lineRule="auto"/>
        <w:contextualSpacing/>
        <w:rPr>
          <w:rFonts w:ascii="宋体" w:hAnsi="宋体" w:cs="宋体"/>
          <w:b/>
          <w:sz w:val="24"/>
        </w:rPr>
      </w:pPr>
      <w:bookmarkStart w:id="2" w:name="_Toc15393"/>
      <w:r>
        <w:rPr>
          <w:rFonts w:ascii="宋体" w:hAnsi="宋体" w:cs="宋体"/>
          <w:b/>
          <w:sz w:val="24"/>
        </w:rPr>
        <w:t>四、</w:t>
      </w:r>
      <w:bookmarkEnd w:id="2"/>
      <w:r>
        <w:rPr>
          <w:rFonts w:ascii="宋体" w:hAnsi="宋体" w:cs="宋体" w:hint="eastAsia"/>
          <w:b/>
          <w:sz w:val="24"/>
        </w:rPr>
        <w:t>响应文件提交</w:t>
      </w:r>
    </w:p>
    <w:p w14:paraId="579AB751" w14:textId="0D0755ED" w:rsidR="007F7986" w:rsidRDefault="00DA6CB1">
      <w:pPr>
        <w:spacing w:line="360" w:lineRule="auto"/>
        <w:ind w:firstLineChars="200" w:firstLine="480"/>
        <w:contextualSpacing/>
        <w:rPr>
          <w:rFonts w:ascii="宋体"/>
          <w:sz w:val="24"/>
        </w:rPr>
      </w:pPr>
      <w:r>
        <w:rPr>
          <w:rFonts w:ascii="宋体" w:hint="eastAsia"/>
          <w:sz w:val="24"/>
        </w:rPr>
        <w:t>1、截止时间：2021年</w:t>
      </w:r>
      <w:r w:rsidR="008E6A65">
        <w:rPr>
          <w:rFonts w:ascii="宋体"/>
          <w:sz w:val="24"/>
        </w:rPr>
        <w:t>6</w:t>
      </w:r>
      <w:r>
        <w:rPr>
          <w:rFonts w:ascii="宋体" w:hint="eastAsia"/>
          <w:sz w:val="24"/>
        </w:rPr>
        <w:t>月</w:t>
      </w:r>
      <w:r w:rsidR="008E6A65">
        <w:rPr>
          <w:rFonts w:ascii="宋体"/>
          <w:sz w:val="24"/>
        </w:rPr>
        <w:t>21</w:t>
      </w:r>
      <w:r>
        <w:rPr>
          <w:rFonts w:ascii="宋体" w:hint="eastAsia"/>
          <w:sz w:val="24"/>
        </w:rPr>
        <w:t>日14:</w:t>
      </w:r>
      <w:r w:rsidR="00011A2E">
        <w:rPr>
          <w:rFonts w:ascii="宋体" w:hint="eastAsia"/>
          <w:sz w:val="24"/>
        </w:rPr>
        <w:t>0</w:t>
      </w:r>
      <w:r>
        <w:rPr>
          <w:rFonts w:ascii="宋体"/>
          <w:sz w:val="24"/>
        </w:rPr>
        <w:t>0</w:t>
      </w:r>
      <w:r>
        <w:rPr>
          <w:rFonts w:ascii="宋体" w:hint="eastAsia"/>
          <w:sz w:val="24"/>
        </w:rPr>
        <w:t>时</w:t>
      </w:r>
      <w:r>
        <w:rPr>
          <w:rFonts w:ascii="宋体"/>
          <w:sz w:val="24"/>
        </w:rPr>
        <w:t>(</w:t>
      </w:r>
      <w:r>
        <w:rPr>
          <w:rFonts w:ascii="宋体" w:hint="eastAsia"/>
          <w:sz w:val="24"/>
        </w:rPr>
        <w:t>北京时间</w:t>
      </w:r>
      <w:r>
        <w:rPr>
          <w:rFonts w:ascii="宋体"/>
          <w:sz w:val="24"/>
        </w:rPr>
        <w:t>)</w:t>
      </w:r>
    </w:p>
    <w:p w14:paraId="65777D0F" w14:textId="77777777" w:rsidR="007F7986" w:rsidRDefault="00DA6CB1">
      <w:pPr>
        <w:spacing w:line="360" w:lineRule="auto"/>
        <w:ind w:firstLineChars="200" w:firstLine="480"/>
        <w:contextualSpacing/>
        <w:rPr>
          <w:rFonts w:ascii="宋体"/>
          <w:sz w:val="24"/>
        </w:rPr>
      </w:pPr>
      <w:r>
        <w:rPr>
          <w:rFonts w:ascii="宋体" w:hint="eastAsia"/>
          <w:sz w:val="24"/>
        </w:rPr>
        <w:t>2、地点：通过“政府采购云平台（www.zcygov.cn）”在线提交。</w:t>
      </w:r>
    </w:p>
    <w:p w14:paraId="34059219" w14:textId="77777777" w:rsidR="007F7986" w:rsidRDefault="00DA6CB1">
      <w:pPr>
        <w:spacing w:line="360" w:lineRule="auto"/>
        <w:contextualSpacing/>
        <w:rPr>
          <w:rFonts w:ascii="宋体" w:hAnsi="宋体" w:cs="宋体"/>
          <w:b/>
          <w:sz w:val="24"/>
        </w:rPr>
      </w:pPr>
      <w:bookmarkStart w:id="3" w:name="_Toc16605"/>
      <w:r>
        <w:rPr>
          <w:rFonts w:ascii="宋体" w:hAnsi="宋体" w:cs="宋体" w:hint="eastAsia"/>
          <w:b/>
          <w:sz w:val="24"/>
        </w:rPr>
        <w:t>五、响应文件开启</w:t>
      </w:r>
    </w:p>
    <w:p w14:paraId="54C2A744" w14:textId="07BA2FF3" w:rsidR="007F7986" w:rsidRDefault="00DA6CB1">
      <w:pPr>
        <w:spacing w:line="360" w:lineRule="auto"/>
        <w:ind w:firstLineChars="200" w:firstLine="480"/>
        <w:contextualSpacing/>
        <w:rPr>
          <w:rFonts w:ascii="宋体"/>
          <w:sz w:val="24"/>
        </w:rPr>
      </w:pPr>
      <w:r>
        <w:rPr>
          <w:rFonts w:ascii="宋体" w:hint="eastAsia"/>
          <w:sz w:val="24"/>
        </w:rPr>
        <w:t>1、开启时间：</w:t>
      </w:r>
      <w:r w:rsidR="008E6A65">
        <w:rPr>
          <w:rFonts w:ascii="宋体" w:hint="eastAsia"/>
          <w:sz w:val="24"/>
        </w:rPr>
        <w:t>2021年</w:t>
      </w:r>
      <w:r w:rsidR="008E6A65">
        <w:rPr>
          <w:rFonts w:ascii="宋体"/>
          <w:sz w:val="24"/>
        </w:rPr>
        <w:t>6</w:t>
      </w:r>
      <w:r w:rsidR="008E6A65">
        <w:rPr>
          <w:rFonts w:ascii="宋体" w:hint="eastAsia"/>
          <w:sz w:val="24"/>
        </w:rPr>
        <w:t>月</w:t>
      </w:r>
      <w:r w:rsidR="008E6A65">
        <w:rPr>
          <w:rFonts w:ascii="宋体"/>
          <w:sz w:val="24"/>
        </w:rPr>
        <w:t>21</w:t>
      </w:r>
      <w:r w:rsidR="008E6A65">
        <w:rPr>
          <w:rFonts w:ascii="宋体" w:hint="eastAsia"/>
          <w:sz w:val="24"/>
        </w:rPr>
        <w:t>日14:0</w:t>
      </w:r>
      <w:r w:rsidR="008E6A65">
        <w:rPr>
          <w:rFonts w:ascii="宋体"/>
          <w:sz w:val="24"/>
        </w:rPr>
        <w:t>0</w:t>
      </w:r>
      <w:r w:rsidR="008E6A65">
        <w:rPr>
          <w:rFonts w:ascii="宋体" w:hint="eastAsia"/>
          <w:sz w:val="24"/>
        </w:rPr>
        <w:t>时</w:t>
      </w:r>
      <w:r>
        <w:rPr>
          <w:rFonts w:ascii="宋体"/>
          <w:sz w:val="24"/>
        </w:rPr>
        <w:t>(</w:t>
      </w:r>
      <w:r>
        <w:rPr>
          <w:rFonts w:ascii="宋体" w:hint="eastAsia"/>
          <w:sz w:val="24"/>
        </w:rPr>
        <w:t>北京时间</w:t>
      </w:r>
      <w:r>
        <w:rPr>
          <w:rFonts w:ascii="宋体"/>
          <w:sz w:val="24"/>
        </w:rPr>
        <w:t>)</w:t>
      </w:r>
    </w:p>
    <w:p w14:paraId="4A97C1E8" w14:textId="77777777" w:rsidR="007F7986" w:rsidRDefault="00DA6CB1">
      <w:pPr>
        <w:spacing w:line="360" w:lineRule="auto"/>
        <w:ind w:firstLineChars="200" w:firstLine="480"/>
        <w:contextualSpacing/>
        <w:rPr>
          <w:rFonts w:ascii="宋体"/>
          <w:sz w:val="24"/>
        </w:rPr>
      </w:pPr>
      <w:r>
        <w:rPr>
          <w:rFonts w:ascii="宋体" w:hint="eastAsia"/>
          <w:sz w:val="24"/>
        </w:rPr>
        <w:t>2、地点：通过“政府采购云平台（www.zcygov.cn）”在线开启。</w:t>
      </w:r>
    </w:p>
    <w:p w14:paraId="3AF6B1D4" w14:textId="77777777" w:rsidR="007F7986" w:rsidRDefault="00DA6CB1">
      <w:pPr>
        <w:pStyle w:val="af4"/>
        <w:spacing w:before="0" w:beforeAutospacing="0" w:after="0" w:afterAutospacing="0" w:line="360" w:lineRule="auto"/>
        <w:contextualSpacing/>
        <w:outlineLvl w:val="1"/>
        <w:rPr>
          <w:rFonts w:cs="宋体"/>
          <w:b/>
          <w:kern w:val="2"/>
        </w:rPr>
      </w:pPr>
      <w:r>
        <w:rPr>
          <w:rFonts w:cs="宋体" w:hint="eastAsia"/>
          <w:b/>
          <w:kern w:val="2"/>
        </w:rPr>
        <w:t>六</w:t>
      </w:r>
      <w:r>
        <w:rPr>
          <w:rFonts w:cs="宋体"/>
          <w:b/>
          <w:kern w:val="2"/>
        </w:rPr>
        <w:t>、公告期限</w:t>
      </w:r>
      <w:bookmarkEnd w:id="3"/>
    </w:p>
    <w:p w14:paraId="2510F5F9" w14:textId="77777777" w:rsidR="007F7986" w:rsidRDefault="00DA6CB1">
      <w:pPr>
        <w:pStyle w:val="af4"/>
        <w:spacing w:before="0" w:beforeAutospacing="0" w:after="0" w:afterAutospacing="0" w:line="360" w:lineRule="auto"/>
        <w:ind w:left="480" w:hangingChars="200" w:hanging="480"/>
        <w:contextualSpacing/>
        <w:rPr>
          <w:rFonts w:cs="宋体"/>
          <w:bCs/>
          <w:kern w:val="2"/>
        </w:rPr>
      </w:pPr>
      <w:r>
        <w:rPr>
          <w:rFonts w:cs="宋体" w:hint="eastAsia"/>
          <w:bCs/>
          <w:kern w:val="2"/>
        </w:rPr>
        <w:t xml:space="preserve">    自本公告发布之日起3个工作日。</w:t>
      </w:r>
    </w:p>
    <w:p w14:paraId="16B910C6" w14:textId="77777777" w:rsidR="007F7986" w:rsidRDefault="00DA6CB1">
      <w:pPr>
        <w:pStyle w:val="af4"/>
        <w:spacing w:before="0" w:beforeAutospacing="0" w:after="0" w:afterAutospacing="0" w:line="360" w:lineRule="auto"/>
        <w:contextualSpacing/>
        <w:outlineLvl w:val="1"/>
        <w:rPr>
          <w:rFonts w:cs="宋体"/>
          <w:b/>
          <w:kern w:val="2"/>
        </w:rPr>
      </w:pPr>
      <w:bookmarkStart w:id="4" w:name="_Toc24464"/>
      <w:r>
        <w:rPr>
          <w:rFonts w:cs="宋体" w:hint="eastAsia"/>
          <w:b/>
          <w:kern w:val="2"/>
        </w:rPr>
        <w:t>七</w:t>
      </w:r>
      <w:r>
        <w:rPr>
          <w:rFonts w:cs="宋体"/>
          <w:b/>
          <w:kern w:val="2"/>
        </w:rPr>
        <w:t>、其他补充事宜</w:t>
      </w:r>
      <w:bookmarkEnd w:id="4"/>
    </w:p>
    <w:p w14:paraId="54C54210" w14:textId="77777777" w:rsidR="007F7986" w:rsidRDefault="00DA6CB1">
      <w:pPr>
        <w:spacing w:line="360" w:lineRule="auto"/>
        <w:ind w:firstLineChars="200" w:firstLine="480"/>
        <w:contextualSpacing/>
        <w:rPr>
          <w:b/>
          <w:sz w:val="24"/>
        </w:rPr>
      </w:pPr>
      <w:r>
        <w:rPr>
          <w:rFonts w:ascii="宋体" w:hAnsi="宋体"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2E843A41" w14:textId="77777777" w:rsidR="007F7986" w:rsidRDefault="00DA6CB1">
      <w:pPr>
        <w:spacing w:line="360" w:lineRule="auto"/>
        <w:ind w:firstLineChars="200" w:firstLine="480"/>
        <w:contextualSpacing/>
        <w:outlineLvl w:val="0"/>
        <w:rPr>
          <w:rFonts w:ascii="宋体" w:hAnsi="宋体"/>
          <w:sz w:val="24"/>
        </w:rPr>
      </w:pPr>
      <w:r>
        <w:rPr>
          <w:rFonts w:ascii="宋体" w:hAnsi="宋体" w:hint="eastAsia"/>
          <w:sz w:val="24"/>
        </w:rPr>
        <w:t>2、采购项目需要落实的政府采购政策：</w:t>
      </w:r>
    </w:p>
    <w:p w14:paraId="21BB8C4F" w14:textId="77777777" w:rsidR="007F7986" w:rsidRDefault="00DA6CB1">
      <w:pPr>
        <w:spacing w:line="360" w:lineRule="auto"/>
        <w:ind w:firstLineChars="197" w:firstLine="473"/>
        <w:contextualSpacing/>
        <w:jc w:val="left"/>
        <w:rPr>
          <w:rFonts w:ascii="宋体" w:hAnsi="宋体"/>
          <w:sz w:val="24"/>
        </w:rPr>
      </w:pPr>
      <w:r>
        <w:rPr>
          <w:rFonts w:ascii="宋体" w:hAnsi="宋体" w:cs="Arial" w:hint="eastAsia"/>
          <w:kern w:val="0"/>
          <w:sz w:val="24"/>
        </w:rPr>
        <w:t>《政府采购促进中小企业发展管理办法》（财库[2020]46号）、</w:t>
      </w:r>
      <w:r>
        <w:rPr>
          <w:rFonts w:ascii="宋体" w:hAnsi="宋体" w:hint="eastAsia"/>
          <w:sz w:val="24"/>
        </w:rPr>
        <w:t>《财政部民政部中国残疾人联合会关于促进残疾人就业政府采购政策的通知》（财库〔2017〕141号）、财政部司法部关于政府采购支持监狱企业发展有关问题的通知(财库〔2014〕68号)、政府采购鼓励节能、环保产品。</w:t>
      </w:r>
    </w:p>
    <w:p w14:paraId="33026B1F" w14:textId="77777777" w:rsidR="007F7986" w:rsidRDefault="00DA6CB1">
      <w:pPr>
        <w:spacing w:line="360" w:lineRule="auto"/>
        <w:ind w:firstLineChars="197" w:firstLine="473"/>
        <w:contextualSpacing/>
        <w:jc w:val="left"/>
        <w:rPr>
          <w:rFonts w:ascii="宋体" w:hAnsi="宋体"/>
          <w:sz w:val="24"/>
        </w:rPr>
      </w:pPr>
      <w:r>
        <w:rPr>
          <w:rFonts w:ascii="宋体" w:hAnsi="宋体" w:hint="eastAsia"/>
          <w:sz w:val="24"/>
        </w:rPr>
        <w:t>3、在线磋商响应（电子投标）说明</w:t>
      </w:r>
    </w:p>
    <w:p w14:paraId="7ED4557B" w14:textId="77777777" w:rsidR="007F7986" w:rsidRDefault="00DA6CB1">
      <w:pPr>
        <w:spacing w:line="360" w:lineRule="auto"/>
        <w:ind w:firstLineChars="197" w:firstLine="473"/>
        <w:contextualSpacing/>
        <w:jc w:val="left"/>
        <w:rPr>
          <w:rFonts w:ascii="宋体" w:cs="宋体"/>
          <w:kern w:val="0"/>
          <w:sz w:val="24"/>
        </w:rPr>
      </w:pPr>
      <w:r>
        <w:rPr>
          <w:rFonts w:ascii="宋体" w:cs="宋体" w:hint="eastAsia"/>
          <w:kern w:val="0"/>
          <w:sz w:val="24"/>
        </w:rPr>
        <w:t>3.1、本项目通过“政府采购云平台（www.zcygov.cn）”实行在线</w:t>
      </w:r>
      <w:r>
        <w:rPr>
          <w:rFonts w:ascii="宋体" w:hAnsi="宋体" w:hint="eastAsia"/>
          <w:sz w:val="24"/>
        </w:rPr>
        <w:t>磋商</w:t>
      </w:r>
      <w:r>
        <w:rPr>
          <w:rFonts w:ascii="宋体" w:cs="宋体" w:hint="eastAsia"/>
          <w:kern w:val="0"/>
          <w:sz w:val="24"/>
        </w:rPr>
        <w:t>响应（电子投标），供应商应先安装“政采云电子交易客户端”，并按照本采购文件和“政府</w:t>
      </w:r>
      <w:r>
        <w:rPr>
          <w:rFonts w:ascii="宋体" w:cs="宋体" w:hint="eastAsia"/>
          <w:kern w:val="0"/>
          <w:sz w:val="24"/>
        </w:rPr>
        <w:lastRenderedPageBreak/>
        <w:t>采购云平台”的要求，通过“政采云电子交易客户端”编制并加密</w:t>
      </w:r>
      <w:r>
        <w:rPr>
          <w:rFonts w:ascii="宋体" w:hAnsi="宋体" w:hint="eastAsia"/>
          <w:sz w:val="24"/>
        </w:rPr>
        <w:t>磋商</w:t>
      </w:r>
      <w:r>
        <w:rPr>
          <w:rFonts w:ascii="宋体" w:cs="宋体" w:hint="eastAsia"/>
          <w:kern w:val="0"/>
          <w:sz w:val="24"/>
        </w:rPr>
        <w:t>响应文件。供应商未按规定加密的</w:t>
      </w:r>
      <w:r>
        <w:rPr>
          <w:rFonts w:ascii="宋体" w:hAnsi="宋体" w:hint="eastAsia"/>
          <w:sz w:val="24"/>
        </w:rPr>
        <w:t>磋商</w:t>
      </w:r>
      <w:r>
        <w:rPr>
          <w:rFonts w:ascii="宋体" w:cs="宋体" w:hint="eastAsia"/>
          <w:kern w:val="0"/>
          <w:sz w:val="24"/>
        </w:rPr>
        <w:t>响应文件，“政府采购云平台”将予以拒收。</w:t>
      </w:r>
    </w:p>
    <w:p w14:paraId="32E04BFE" w14:textId="77777777" w:rsidR="007F7986" w:rsidRDefault="00DA6CB1">
      <w:pPr>
        <w:spacing w:line="360" w:lineRule="auto"/>
        <w:ind w:firstLineChars="197" w:firstLine="473"/>
        <w:contextualSpacing/>
        <w:jc w:val="left"/>
        <w:rPr>
          <w:rFonts w:ascii="宋体" w:cs="宋体"/>
          <w:kern w:val="0"/>
          <w:sz w:val="24"/>
        </w:rPr>
      </w:pPr>
      <w:r>
        <w:rPr>
          <w:rFonts w:ascii="宋体" w:cs="宋体" w:hint="eastAsia"/>
          <w:kern w:val="0"/>
          <w:sz w:val="24"/>
        </w:rPr>
        <w:t>“政采云电子交易客户端”请自行前往“浙江政府采购网-下载专区-电子交易客户端”进行下载；通过“政府采购云平台”参与在线</w:t>
      </w:r>
      <w:r>
        <w:rPr>
          <w:rFonts w:ascii="宋体" w:hAnsi="宋体" w:hint="eastAsia"/>
          <w:sz w:val="24"/>
        </w:rPr>
        <w:t>磋商</w:t>
      </w:r>
      <w:r>
        <w:rPr>
          <w:rFonts w:ascii="宋体" w:cs="宋体" w:hint="eastAsia"/>
          <w:kern w:val="0"/>
          <w:sz w:val="24"/>
        </w:rPr>
        <w:t>时如遇平台技术问题详询400-881-7190。</w:t>
      </w:r>
    </w:p>
    <w:p w14:paraId="61D00FEF" w14:textId="77777777" w:rsidR="007F7986" w:rsidRDefault="00DA6CB1">
      <w:pPr>
        <w:spacing w:line="360" w:lineRule="auto"/>
        <w:ind w:firstLineChars="197" w:firstLine="473"/>
        <w:contextualSpacing/>
        <w:jc w:val="left"/>
        <w:rPr>
          <w:rFonts w:ascii="宋体" w:cs="宋体"/>
          <w:kern w:val="0"/>
          <w:sz w:val="24"/>
        </w:rPr>
      </w:pPr>
      <w:r>
        <w:rPr>
          <w:rFonts w:ascii="宋体" w:cs="宋体" w:hint="eastAsia"/>
          <w:kern w:val="0"/>
          <w:sz w:val="24"/>
        </w:rPr>
        <w:t>3.2、为确保网上操作合法、有效和安全，</w:t>
      </w:r>
      <w:r>
        <w:rPr>
          <w:rFonts w:ascii="宋体" w:hAnsi="宋体" w:hint="eastAsia"/>
          <w:sz w:val="24"/>
        </w:rPr>
        <w:t>磋商</w:t>
      </w:r>
      <w:r>
        <w:rPr>
          <w:rFonts w:ascii="宋体" w:cs="宋体" w:hint="eastAsia"/>
          <w:kern w:val="0"/>
          <w:sz w:val="24"/>
        </w:rPr>
        <w:t>响应方应当在磋商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06003AAA" w14:textId="77777777" w:rsidR="007F7986" w:rsidRDefault="00DA6CB1">
      <w:pPr>
        <w:spacing w:line="360" w:lineRule="auto"/>
        <w:ind w:firstLineChars="197" w:firstLine="473"/>
        <w:contextualSpacing/>
        <w:jc w:val="left"/>
        <w:rPr>
          <w:rFonts w:ascii="宋体" w:cs="宋体"/>
          <w:kern w:val="0"/>
          <w:sz w:val="24"/>
        </w:rPr>
      </w:pPr>
      <w:r>
        <w:rPr>
          <w:rFonts w:ascii="宋体" w:cs="宋体" w:hint="eastAsia"/>
          <w:kern w:val="0"/>
          <w:sz w:val="24"/>
        </w:rPr>
        <w:t>3.3、供应商应当在磋商响应截止时间前，将生成的“电子加密响应文件”上传递交至“政府采购云平台”。磋商响应截止时间以后上传递交的磋商响应文件将被“政府采购云平台”拒收。</w:t>
      </w:r>
    </w:p>
    <w:p w14:paraId="51D74261" w14:textId="77777777" w:rsidR="007F7986" w:rsidRDefault="00DA6CB1">
      <w:pPr>
        <w:spacing w:line="360" w:lineRule="auto"/>
        <w:ind w:firstLineChars="197" w:firstLine="473"/>
        <w:contextualSpacing/>
        <w:jc w:val="left"/>
        <w:rPr>
          <w:rFonts w:ascii="宋体" w:cs="宋体"/>
          <w:kern w:val="0"/>
          <w:sz w:val="24"/>
        </w:rPr>
      </w:pPr>
      <w:r>
        <w:rPr>
          <w:rFonts w:ascii="宋体" w:cs="宋体" w:hint="eastAsia"/>
          <w:kern w:val="0"/>
          <w:sz w:val="24"/>
        </w:rPr>
        <w:t>3.4、供应商在“政府采购云平台”完成“电子加密响应文件”的上传递交后，还可以（EMS邮寄形式）在磋商响应截止时间前递交以介质（U盘）存储的数据电文形式的“备份响应文件”，“备份响应文件”应当密封包装并在包装上标注磋商响应项目名称、磋商响应单位名称并加盖公章。</w:t>
      </w:r>
    </w:p>
    <w:p w14:paraId="4A1A6D09" w14:textId="77777777" w:rsidR="007F7986" w:rsidRDefault="00DA6CB1">
      <w:pPr>
        <w:spacing w:line="360" w:lineRule="auto"/>
        <w:ind w:firstLineChars="200" w:firstLine="480"/>
        <w:contextualSpacing/>
        <w:jc w:val="left"/>
        <w:rPr>
          <w:rFonts w:ascii="宋体" w:cs="宋体"/>
          <w:kern w:val="0"/>
          <w:sz w:val="24"/>
        </w:rPr>
      </w:pPr>
      <w:r>
        <w:rPr>
          <w:rFonts w:ascii="宋体" w:cs="宋体" w:hint="eastAsia"/>
          <w:kern w:val="0"/>
          <w:sz w:val="24"/>
        </w:rPr>
        <w:t>3.5、通过“政府采购云平台”上传递交的“电子加密响应文件”无法按时解密，磋商响应方递交了备份响应文件的，以备份响应文件为依据，否则视为响应文件撤回。通过“政府采购云平台”上传递交的“电子加密响应文件”已按时解密的，“备份响应文件”自动失效。磋商响应方仅递交备份响应文件的，属磋商响应无效。</w:t>
      </w:r>
    </w:p>
    <w:p w14:paraId="72D5DE63" w14:textId="77777777" w:rsidR="007F7986" w:rsidRDefault="00DA6CB1">
      <w:pPr>
        <w:spacing w:line="360" w:lineRule="auto"/>
        <w:contextualSpacing/>
        <w:jc w:val="left"/>
        <w:rPr>
          <w:rFonts w:ascii="宋体" w:hAnsi="宋体" w:cs="宋体"/>
          <w:kern w:val="0"/>
          <w:sz w:val="24"/>
        </w:rPr>
      </w:pPr>
      <w:bookmarkStart w:id="5" w:name="_Toc23408"/>
      <w:r>
        <w:rPr>
          <w:rFonts w:ascii="宋体" w:hAnsi="宋体" w:cs="宋体"/>
          <w:b/>
          <w:sz w:val="24"/>
        </w:rPr>
        <w:t>七、对本次</w:t>
      </w:r>
      <w:r>
        <w:rPr>
          <w:rFonts w:ascii="宋体" w:hAnsi="宋体" w:cs="宋体" w:hint="eastAsia"/>
          <w:b/>
          <w:sz w:val="24"/>
        </w:rPr>
        <w:t>采购</w:t>
      </w:r>
      <w:r>
        <w:rPr>
          <w:rFonts w:ascii="宋体" w:hAnsi="宋体" w:cs="宋体"/>
          <w:b/>
          <w:sz w:val="24"/>
        </w:rPr>
        <w:t>提出询问、质疑、投诉，请按以下方式联系</w:t>
      </w:r>
      <w:bookmarkEnd w:id="5"/>
    </w:p>
    <w:p w14:paraId="11C1804B" w14:textId="77777777" w:rsidR="007F7986" w:rsidRDefault="00DA6CB1">
      <w:pPr>
        <w:autoSpaceDE w:val="0"/>
        <w:autoSpaceDN w:val="0"/>
        <w:spacing w:line="440" w:lineRule="exact"/>
        <w:ind w:leftChars="200" w:left="420"/>
        <w:jc w:val="left"/>
        <w:textAlignment w:val="bottom"/>
        <w:rPr>
          <w:rFonts w:ascii="宋体" w:hAnsi="宋体" w:cs="宋体"/>
          <w:kern w:val="0"/>
          <w:sz w:val="24"/>
        </w:rPr>
      </w:pPr>
      <w:r>
        <w:rPr>
          <w:rFonts w:ascii="宋体" w:hAnsi="宋体" w:cs="宋体" w:hint="eastAsia"/>
          <w:kern w:val="0"/>
          <w:sz w:val="24"/>
        </w:rPr>
        <w:t>1、采购人联系方式：</w:t>
      </w:r>
    </w:p>
    <w:p w14:paraId="219C3E7D" w14:textId="77777777" w:rsidR="0026517C" w:rsidRDefault="0026517C" w:rsidP="0026517C">
      <w:pPr>
        <w:autoSpaceDE w:val="0"/>
        <w:autoSpaceDN w:val="0"/>
        <w:spacing w:line="440" w:lineRule="exact"/>
        <w:ind w:leftChars="200" w:left="420"/>
        <w:jc w:val="left"/>
        <w:textAlignment w:val="bottom"/>
        <w:rPr>
          <w:rFonts w:ascii="宋体" w:hAnsi="宋体" w:cs="宋体"/>
          <w:kern w:val="0"/>
          <w:sz w:val="24"/>
        </w:rPr>
      </w:pPr>
      <w:r>
        <w:rPr>
          <w:rFonts w:ascii="宋体" w:hAnsi="宋体" w:cs="宋体" w:hint="eastAsia"/>
          <w:kern w:val="0"/>
          <w:sz w:val="24"/>
        </w:rPr>
        <w:t>采购单位名称：浙江图书馆</w:t>
      </w:r>
    </w:p>
    <w:p w14:paraId="021601A1" w14:textId="77777777" w:rsidR="0026517C" w:rsidRDefault="0026517C" w:rsidP="0026517C">
      <w:pPr>
        <w:wordWrap w:val="0"/>
        <w:autoSpaceDE w:val="0"/>
        <w:autoSpaceDN w:val="0"/>
        <w:spacing w:line="440" w:lineRule="exact"/>
        <w:ind w:leftChars="200" w:left="420"/>
        <w:jc w:val="left"/>
        <w:textAlignment w:val="bottom"/>
        <w:rPr>
          <w:rFonts w:ascii="宋体" w:hAnsi="宋体" w:cs="宋体"/>
          <w:kern w:val="0"/>
          <w:sz w:val="24"/>
        </w:rPr>
      </w:pPr>
      <w:r>
        <w:rPr>
          <w:rFonts w:ascii="宋体" w:hAnsi="宋体" w:cs="宋体" w:hint="eastAsia"/>
          <w:kern w:val="0"/>
          <w:sz w:val="24"/>
        </w:rPr>
        <w:t>地址：</w:t>
      </w:r>
      <w:r>
        <w:rPr>
          <w:rFonts w:ascii="宋体" w:hAnsi="宋体" w:hint="eastAsia"/>
          <w:sz w:val="24"/>
        </w:rPr>
        <w:t>杭州市曙光路73号</w:t>
      </w:r>
    </w:p>
    <w:p w14:paraId="21492427" w14:textId="77777777" w:rsidR="0026517C" w:rsidRDefault="0026517C" w:rsidP="0026517C">
      <w:pPr>
        <w:wordWrap w:val="0"/>
        <w:autoSpaceDE w:val="0"/>
        <w:autoSpaceDN w:val="0"/>
        <w:spacing w:line="440" w:lineRule="exact"/>
        <w:ind w:leftChars="200" w:left="420"/>
        <w:jc w:val="left"/>
        <w:textAlignment w:val="bottom"/>
        <w:rPr>
          <w:rFonts w:ascii="宋体" w:hAnsi="宋体" w:cs="宋体"/>
          <w:kern w:val="0"/>
          <w:sz w:val="24"/>
        </w:rPr>
      </w:pPr>
      <w:r>
        <w:rPr>
          <w:rFonts w:ascii="宋体" w:hAnsi="宋体" w:cs="宋体" w:hint="eastAsia"/>
          <w:kern w:val="0"/>
          <w:sz w:val="24"/>
        </w:rPr>
        <w:t>联系人：</w:t>
      </w:r>
      <w:r>
        <w:rPr>
          <w:rFonts w:ascii="宋体" w:hAnsi="宋体" w:hint="eastAsia"/>
          <w:sz w:val="24"/>
        </w:rPr>
        <w:t>吴老师</w:t>
      </w:r>
    </w:p>
    <w:p w14:paraId="0DFCBB86" w14:textId="77777777" w:rsidR="0026517C" w:rsidRDefault="0026517C" w:rsidP="0026517C">
      <w:pPr>
        <w:wordWrap w:val="0"/>
        <w:autoSpaceDE w:val="0"/>
        <w:autoSpaceDN w:val="0"/>
        <w:spacing w:line="440" w:lineRule="exact"/>
        <w:ind w:leftChars="200" w:left="420"/>
        <w:jc w:val="left"/>
        <w:textAlignment w:val="bottom"/>
        <w:rPr>
          <w:rFonts w:ascii="宋体" w:hAnsi="宋体" w:cs="宋体"/>
          <w:kern w:val="0"/>
          <w:sz w:val="24"/>
        </w:rPr>
      </w:pPr>
      <w:r>
        <w:rPr>
          <w:rFonts w:ascii="宋体" w:hAnsi="宋体" w:cs="宋体" w:hint="eastAsia"/>
          <w:kern w:val="0"/>
          <w:sz w:val="24"/>
        </w:rPr>
        <w:t>联系方式：</w:t>
      </w:r>
      <w:r>
        <w:rPr>
          <w:rFonts w:ascii="宋体" w:hAnsi="宋体" w:hint="eastAsia"/>
          <w:sz w:val="24"/>
        </w:rPr>
        <w:t>0571-87988081</w:t>
      </w:r>
    </w:p>
    <w:p w14:paraId="33B2B582" w14:textId="77777777" w:rsidR="0026517C" w:rsidRDefault="0026517C" w:rsidP="0026517C">
      <w:pPr>
        <w:wordWrap w:val="0"/>
        <w:autoSpaceDE w:val="0"/>
        <w:autoSpaceDN w:val="0"/>
        <w:spacing w:line="440" w:lineRule="exact"/>
        <w:ind w:leftChars="200" w:left="420"/>
        <w:jc w:val="left"/>
        <w:textAlignment w:val="bottom"/>
        <w:rPr>
          <w:rFonts w:ascii="宋体" w:hAnsi="宋体" w:cs="宋体"/>
          <w:kern w:val="0"/>
          <w:sz w:val="24"/>
        </w:rPr>
      </w:pPr>
      <w:r>
        <w:rPr>
          <w:rFonts w:ascii="宋体" w:hAnsi="宋体" w:cs="宋体" w:hint="eastAsia"/>
          <w:kern w:val="0"/>
          <w:sz w:val="24"/>
        </w:rPr>
        <w:t>采购单位质疑受理联系人：娄老师</w:t>
      </w:r>
    </w:p>
    <w:p w14:paraId="69EA0E0C" w14:textId="77777777" w:rsidR="0026517C" w:rsidRDefault="0026517C" w:rsidP="0026517C">
      <w:pPr>
        <w:wordWrap w:val="0"/>
        <w:autoSpaceDE w:val="0"/>
        <w:autoSpaceDN w:val="0"/>
        <w:spacing w:line="440" w:lineRule="exact"/>
        <w:ind w:leftChars="200" w:left="420"/>
        <w:jc w:val="left"/>
        <w:textAlignment w:val="bottom"/>
        <w:rPr>
          <w:rFonts w:ascii="宋体" w:hAnsi="宋体" w:cs="宋体"/>
          <w:kern w:val="0"/>
          <w:sz w:val="24"/>
        </w:rPr>
      </w:pPr>
      <w:r>
        <w:rPr>
          <w:rFonts w:ascii="宋体" w:hAnsi="宋体" w:cs="宋体"/>
          <w:kern w:val="0"/>
          <w:sz w:val="24"/>
        </w:rPr>
        <w:t>联系方式</w:t>
      </w:r>
      <w:r>
        <w:rPr>
          <w:rFonts w:ascii="宋体" w:hAnsi="宋体" w:cs="宋体" w:hint="eastAsia"/>
          <w:kern w:val="0"/>
          <w:sz w:val="24"/>
        </w:rPr>
        <w:t>：0571-87985859</w:t>
      </w:r>
    </w:p>
    <w:p w14:paraId="13284904" w14:textId="77777777" w:rsidR="007F7986" w:rsidRDefault="007F7986">
      <w:pPr>
        <w:wordWrap w:val="0"/>
        <w:autoSpaceDE w:val="0"/>
        <w:autoSpaceDN w:val="0"/>
        <w:spacing w:line="440" w:lineRule="exact"/>
        <w:ind w:leftChars="200" w:left="420"/>
        <w:jc w:val="left"/>
        <w:textAlignment w:val="bottom"/>
        <w:rPr>
          <w:rFonts w:ascii="宋体" w:hAnsi="宋体" w:cs="宋体"/>
          <w:kern w:val="0"/>
          <w:sz w:val="24"/>
        </w:rPr>
      </w:pPr>
    </w:p>
    <w:p w14:paraId="0B85DC33" w14:textId="77777777" w:rsidR="007F7986" w:rsidRDefault="00DA6CB1">
      <w:pPr>
        <w:wordWrap w:val="0"/>
        <w:autoSpaceDE w:val="0"/>
        <w:autoSpaceDN w:val="0"/>
        <w:spacing w:line="440" w:lineRule="exact"/>
        <w:ind w:leftChars="200" w:left="420"/>
        <w:jc w:val="left"/>
        <w:textAlignment w:val="bottom"/>
        <w:rPr>
          <w:rFonts w:ascii="宋体" w:hAnsi="宋体" w:cs="宋体"/>
          <w:kern w:val="0"/>
          <w:sz w:val="24"/>
        </w:rPr>
      </w:pPr>
      <w:r>
        <w:rPr>
          <w:rFonts w:ascii="宋体" w:hAnsi="宋体" w:cs="宋体" w:hint="eastAsia"/>
          <w:kern w:val="0"/>
          <w:sz w:val="24"/>
        </w:rPr>
        <w:lastRenderedPageBreak/>
        <w:t>2、采购代理机构联系方式：</w:t>
      </w:r>
    </w:p>
    <w:p w14:paraId="2E21BC1C" w14:textId="77777777" w:rsidR="0026517C" w:rsidRDefault="0026517C" w:rsidP="0026517C">
      <w:pPr>
        <w:wordWrap w:val="0"/>
        <w:autoSpaceDE w:val="0"/>
        <w:autoSpaceDN w:val="0"/>
        <w:spacing w:line="440" w:lineRule="exact"/>
        <w:ind w:leftChars="200" w:left="420"/>
        <w:jc w:val="left"/>
        <w:textAlignment w:val="bottom"/>
        <w:rPr>
          <w:rFonts w:ascii="宋体" w:hAnsi="宋体" w:cs="宋体"/>
          <w:kern w:val="0"/>
          <w:sz w:val="24"/>
        </w:rPr>
      </w:pPr>
      <w:r>
        <w:rPr>
          <w:rFonts w:ascii="宋体" w:hAnsi="宋体" w:cs="宋体" w:hint="eastAsia"/>
          <w:kern w:val="0"/>
          <w:sz w:val="24"/>
        </w:rPr>
        <w:t>采购代理机构名称：杭州意信招标代理有限公司</w:t>
      </w:r>
    </w:p>
    <w:p w14:paraId="5F3A4727" w14:textId="77777777" w:rsidR="0026517C" w:rsidRDefault="0026517C" w:rsidP="0026517C">
      <w:pPr>
        <w:wordWrap w:val="0"/>
        <w:autoSpaceDE w:val="0"/>
        <w:autoSpaceDN w:val="0"/>
        <w:spacing w:line="440" w:lineRule="exact"/>
        <w:ind w:leftChars="200" w:left="420"/>
        <w:jc w:val="left"/>
        <w:textAlignment w:val="bottom"/>
        <w:rPr>
          <w:rFonts w:ascii="宋体" w:hAnsi="宋体" w:cs="宋体"/>
          <w:kern w:val="0"/>
          <w:sz w:val="24"/>
        </w:rPr>
      </w:pPr>
      <w:r>
        <w:rPr>
          <w:rFonts w:ascii="宋体" w:hAnsi="宋体" w:cs="宋体" w:hint="eastAsia"/>
          <w:kern w:val="0"/>
          <w:sz w:val="24"/>
        </w:rPr>
        <w:t>地点：杭州市天目山路170号，西湖数源软件园，17号楼5层509室</w:t>
      </w:r>
    </w:p>
    <w:p w14:paraId="59C879DC" w14:textId="77777777" w:rsidR="0026517C" w:rsidRDefault="0026517C" w:rsidP="0026517C">
      <w:pPr>
        <w:wordWrap w:val="0"/>
        <w:autoSpaceDE w:val="0"/>
        <w:autoSpaceDN w:val="0"/>
        <w:spacing w:line="440" w:lineRule="exact"/>
        <w:ind w:leftChars="200" w:left="420"/>
        <w:jc w:val="left"/>
        <w:textAlignment w:val="bottom"/>
        <w:rPr>
          <w:rFonts w:ascii="宋体" w:hAnsi="宋体" w:cs="宋体"/>
          <w:kern w:val="0"/>
          <w:sz w:val="24"/>
        </w:rPr>
      </w:pPr>
      <w:r>
        <w:rPr>
          <w:rFonts w:ascii="宋体" w:hAnsi="宋体" w:cs="宋体" w:hint="eastAsia"/>
          <w:kern w:val="0"/>
          <w:sz w:val="24"/>
        </w:rPr>
        <w:t>联系人：金婉娇、曹海英</w:t>
      </w:r>
    </w:p>
    <w:p w14:paraId="7AF7CCD4" w14:textId="77777777" w:rsidR="0026517C" w:rsidRDefault="0026517C" w:rsidP="0026517C">
      <w:pPr>
        <w:wordWrap w:val="0"/>
        <w:autoSpaceDE w:val="0"/>
        <w:autoSpaceDN w:val="0"/>
        <w:spacing w:line="440" w:lineRule="exact"/>
        <w:ind w:leftChars="200" w:left="420"/>
        <w:jc w:val="left"/>
        <w:textAlignment w:val="bottom"/>
        <w:rPr>
          <w:rFonts w:ascii="宋体" w:hAnsi="宋体" w:cs="宋体"/>
          <w:kern w:val="0"/>
          <w:sz w:val="24"/>
        </w:rPr>
      </w:pPr>
      <w:r>
        <w:rPr>
          <w:rFonts w:ascii="宋体" w:hAnsi="宋体" w:cs="宋体" w:hint="eastAsia"/>
          <w:kern w:val="0"/>
          <w:sz w:val="24"/>
        </w:rPr>
        <w:t>联系电话：0571-87211505，88219719</w:t>
      </w:r>
    </w:p>
    <w:p w14:paraId="0F79CE0A" w14:textId="77777777" w:rsidR="0026517C" w:rsidRDefault="0026517C" w:rsidP="0026517C">
      <w:pPr>
        <w:wordWrap w:val="0"/>
        <w:autoSpaceDE w:val="0"/>
        <w:autoSpaceDN w:val="0"/>
        <w:spacing w:line="440" w:lineRule="exact"/>
        <w:ind w:leftChars="200" w:left="420"/>
        <w:jc w:val="left"/>
        <w:textAlignment w:val="bottom"/>
        <w:rPr>
          <w:rFonts w:ascii="宋体" w:hAnsi="宋体" w:cs="宋体"/>
          <w:kern w:val="0"/>
          <w:sz w:val="24"/>
        </w:rPr>
      </w:pPr>
      <w:r>
        <w:rPr>
          <w:rFonts w:ascii="宋体" w:hAnsi="宋体" w:cs="宋体" w:hint="eastAsia"/>
          <w:kern w:val="0"/>
          <w:sz w:val="24"/>
        </w:rPr>
        <w:t>采购代理机构质疑受理联系人：曹红</w:t>
      </w:r>
    </w:p>
    <w:p w14:paraId="4EE21433" w14:textId="77777777" w:rsidR="0026517C" w:rsidRDefault="0026517C" w:rsidP="0026517C">
      <w:pPr>
        <w:wordWrap w:val="0"/>
        <w:autoSpaceDE w:val="0"/>
        <w:autoSpaceDN w:val="0"/>
        <w:spacing w:line="440" w:lineRule="exact"/>
        <w:ind w:leftChars="200" w:left="420"/>
        <w:jc w:val="left"/>
        <w:textAlignment w:val="bottom"/>
        <w:rPr>
          <w:rFonts w:ascii="宋体" w:hAnsi="宋体" w:cs="宋体"/>
          <w:kern w:val="0"/>
          <w:sz w:val="24"/>
        </w:rPr>
      </w:pPr>
      <w:r>
        <w:rPr>
          <w:rFonts w:ascii="宋体" w:hAnsi="宋体" w:cs="宋体" w:hint="eastAsia"/>
          <w:kern w:val="0"/>
          <w:sz w:val="24"/>
        </w:rPr>
        <w:t>联系电话：</w:t>
      </w:r>
      <w:r>
        <w:rPr>
          <w:rFonts w:ascii="宋体" w:hAnsi="宋体" w:hint="eastAsia"/>
          <w:sz w:val="24"/>
        </w:rPr>
        <w:t>0571-87829182</w:t>
      </w:r>
    </w:p>
    <w:p w14:paraId="5B62B299" w14:textId="77777777" w:rsidR="007F7986" w:rsidRDefault="007F7986">
      <w:pPr>
        <w:wordWrap w:val="0"/>
        <w:autoSpaceDE w:val="0"/>
        <w:autoSpaceDN w:val="0"/>
        <w:spacing w:line="440" w:lineRule="exact"/>
        <w:ind w:leftChars="200" w:left="420"/>
        <w:jc w:val="left"/>
        <w:textAlignment w:val="bottom"/>
        <w:rPr>
          <w:rFonts w:ascii="宋体" w:hAnsi="宋体" w:cs="宋体"/>
          <w:kern w:val="0"/>
          <w:sz w:val="24"/>
        </w:rPr>
      </w:pPr>
    </w:p>
    <w:p w14:paraId="746A6CC6" w14:textId="77777777" w:rsidR="007F7986" w:rsidRDefault="00DA6CB1">
      <w:pPr>
        <w:wordWrap w:val="0"/>
        <w:autoSpaceDE w:val="0"/>
        <w:autoSpaceDN w:val="0"/>
        <w:spacing w:line="440" w:lineRule="exact"/>
        <w:ind w:leftChars="200" w:left="420"/>
        <w:jc w:val="left"/>
        <w:textAlignment w:val="bottom"/>
        <w:rPr>
          <w:rFonts w:ascii="宋体" w:hAnsi="宋体" w:cs="宋体"/>
          <w:kern w:val="0"/>
          <w:sz w:val="24"/>
        </w:rPr>
      </w:pPr>
      <w:r>
        <w:rPr>
          <w:rFonts w:ascii="宋体" w:hAnsi="宋体" w:cs="宋体" w:hint="eastAsia"/>
          <w:kern w:val="0"/>
          <w:sz w:val="24"/>
        </w:rPr>
        <w:t>3、同级政府采购监督管理部门：</w:t>
      </w:r>
    </w:p>
    <w:p w14:paraId="31DBD5ED" w14:textId="77777777" w:rsidR="007F7986" w:rsidRDefault="00DA6CB1">
      <w:pPr>
        <w:wordWrap w:val="0"/>
        <w:autoSpaceDE w:val="0"/>
        <w:autoSpaceDN w:val="0"/>
        <w:spacing w:line="440" w:lineRule="exact"/>
        <w:ind w:leftChars="200" w:left="420"/>
        <w:jc w:val="left"/>
        <w:textAlignment w:val="bottom"/>
        <w:rPr>
          <w:rFonts w:ascii="宋体" w:hAnsi="宋体"/>
          <w:sz w:val="24"/>
        </w:rPr>
      </w:pPr>
      <w:r>
        <w:rPr>
          <w:rFonts w:ascii="宋体" w:hAnsi="宋体" w:hint="eastAsia"/>
          <w:sz w:val="24"/>
        </w:rPr>
        <w:t>同级政府采购监管部门：浙江省财政厅政府采购监管处</w:t>
      </w:r>
    </w:p>
    <w:p w14:paraId="59AAB173" w14:textId="77777777" w:rsidR="007F7986" w:rsidRDefault="00DA6CB1">
      <w:pPr>
        <w:wordWrap w:val="0"/>
        <w:autoSpaceDE w:val="0"/>
        <w:autoSpaceDN w:val="0"/>
        <w:spacing w:line="440" w:lineRule="exact"/>
        <w:ind w:leftChars="200" w:left="420"/>
        <w:jc w:val="left"/>
        <w:textAlignment w:val="bottom"/>
        <w:rPr>
          <w:rFonts w:ascii="宋体" w:hAnsi="宋体" w:cs="宋体"/>
          <w:kern w:val="0"/>
          <w:sz w:val="24"/>
        </w:rPr>
      </w:pPr>
      <w:r>
        <w:rPr>
          <w:rFonts w:ascii="宋体" w:hAnsi="宋体" w:cs="宋体" w:hint="eastAsia"/>
          <w:kern w:val="0"/>
          <w:sz w:val="24"/>
        </w:rPr>
        <w:t>联系人：倪文良</w:t>
      </w:r>
    </w:p>
    <w:p w14:paraId="04666624" w14:textId="77777777" w:rsidR="007F7986" w:rsidRDefault="00DA6CB1">
      <w:pPr>
        <w:wordWrap w:val="0"/>
        <w:autoSpaceDE w:val="0"/>
        <w:autoSpaceDN w:val="0"/>
        <w:spacing w:line="440" w:lineRule="exact"/>
        <w:ind w:leftChars="200" w:left="420"/>
        <w:jc w:val="left"/>
        <w:textAlignment w:val="bottom"/>
        <w:rPr>
          <w:rFonts w:ascii="宋体" w:hAnsi="宋体"/>
          <w:sz w:val="24"/>
        </w:rPr>
      </w:pPr>
      <w:r>
        <w:rPr>
          <w:rFonts w:ascii="宋体" w:hAnsi="宋体" w:hint="eastAsia"/>
          <w:sz w:val="24"/>
        </w:rPr>
        <w:t>联系电话：0571-</w:t>
      </w:r>
      <w:r>
        <w:rPr>
          <w:rFonts w:ascii="宋体" w:hAnsi="宋体"/>
          <w:sz w:val="24"/>
        </w:rPr>
        <w:t>8705</w:t>
      </w:r>
      <w:r>
        <w:rPr>
          <w:rFonts w:ascii="宋体" w:hAnsi="宋体" w:hint="eastAsia"/>
          <w:sz w:val="24"/>
        </w:rPr>
        <w:t>7615</w:t>
      </w:r>
    </w:p>
    <w:p w14:paraId="676932FD" w14:textId="77777777" w:rsidR="007F7986" w:rsidRDefault="00DA6CB1">
      <w:pPr>
        <w:wordWrap w:val="0"/>
        <w:autoSpaceDE w:val="0"/>
        <w:autoSpaceDN w:val="0"/>
        <w:spacing w:line="440" w:lineRule="exact"/>
        <w:ind w:leftChars="200" w:left="420"/>
        <w:jc w:val="left"/>
        <w:textAlignment w:val="bottom"/>
        <w:rPr>
          <w:rFonts w:ascii="宋体" w:hAnsi="宋体"/>
          <w:sz w:val="24"/>
        </w:rPr>
      </w:pPr>
      <w:r>
        <w:rPr>
          <w:rFonts w:ascii="宋体" w:hAnsi="宋体" w:hint="eastAsia"/>
          <w:sz w:val="24"/>
        </w:rPr>
        <w:t>地址：杭州市环城西路37号</w:t>
      </w:r>
    </w:p>
    <w:p w14:paraId="49D611CA" w14:textId="77777777" w:rsidR="007F7986" w:rsidRDefault="007F7986">
      <w:pPr>
        <w:spacing w:line="360" w:lineRule="auto"/>
        <w:rPr>
          <w:b/>
          <w:sz w:val="24"/>
        </w:rPr>
      </w:pPr>
    </w:p>
    <w:p w14:paraId="34755238" w14:textId="77777777" w:rsidR="007F7986" w:rsidRDefault="007F7986">
      <w:pPr>
        <w:wordWrap w:val="0"/>
        <w:autoSpaceDE w:val="0"/>
        <w:autoSpaceDN w:val="0"/>
        <w:snapToGrid w:val="0"/>
        <w:spacing w:line="360" w:lineRule="auto"/>
        <w:jc w:val="right"/>
        <w:textAlignment w:val="bottom"/>
        <w:rPr>
          <w:rFonts w:ascii="宋体"/>
          <w:sz w:val="24"/>
        </w:rPr>
      </w:pPr>
    </w:p>
    <w:p w14:paraId="13DFEE09" w14:textId="77777777" w:rsidR="007F7986" w:rsidRDefault="00DA6CB1">
      <w:pPr>
        <w:autoSpaceDE w:val="0"/>
        <w:autoSpaceDN w:val="0"/>
        <w:snapToGrid w:val="0"/>
        <w:spacing w:line="360" w:lineRule="auto"/>
        <w:ind w:firstLineChars="800" w:firstLine="2891"/>
        <w:textAlignment w:val="bottom"/>
        <w:rPr>
          <w:b/>
          <w:sz w:val="36"/>
          <w:szCs w:val="36"/>
        </w:rPr>
      </w:pPr>
      <w:r>
        <w:rPr>
          <w:b/>
          <w:sz w:val="36"/>
          <w:szCs w:val="36"/>
        </w:rPr>
        <w:br w:type="page"/>
      </w:r>
      <w:r>
        <w:rPr>
          <w:b/>
          <w:sz w:val="36"/>
          <w:szCs w:val="36"/>
        </w:rPr>
        <w:lastRenderedPageBreak/>
        <w:t>第二章、</w:t>
      </w:r>
      <w:r>
        <w:rPr>
          <w:rFonts w:hint="eastAsia"/>
          <w:b/>
          <w:sz w:val="36"/>
          <w:szCs w:val="36"/>
        </w:rPr>
        <w:t>磋商响应</w:t>
      </w:r>
      <w:r>
        <w:rPr>
          <w:b/>
          <w:sz w:val="36"/>
          <w:szCs w:val="36"/>
        </w:rPr>
        <w:t>须知</w:t>
      </w:r>
    </w:p>
    <w:p w14:paraId="10BB91E2" w14:textId="77777777" w:rsidR="007F7986" w:rsidRDefault="007F7986">
      <w:pPr>
        <w:spacing w:line="312" w:lineRule="auto"/>
        <w:ind w:left="720"/>
        <w:jc w:val="center"/>
        <w:rPr>
          <w:rFonts w:hAnsi="宋体"/>
          <w:b/>
          <w:sz w:val="24"/>
        </w:rPr>
      </w:pPr>
    </w:p>
    <w:p w14:paraId="06D850F0" w14:textId="77777777" w:rsidR="007F7986" w:rsidRDefault="00DA6CB1">
      <w:pPr>
        <w:spacing w:line="312" w:lineRule="auto"/>
        <w:ind w:left="720"/>
        <w:jc w:val="center"/>
        <w:rPr>
          <w:rFonts w:hAnsi="宋体"/>
          <w:b/>
          <w:sz w:val="32"/>
        </w:rPr>
      </w:pPr>
      <w:r>
        <w:rPr>
          <w:rFonts w:hAnsi="宋体"/>
          <w:b/>
          <w:sz w:val="32"/>
        </w:rPr>
        <w:t>前附表</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8985"/>
      </w:tblGrid>
      <w:tr w:rsidR="007F7986" w14:paraId="154ED62C" w14:textId="77777777">
        <w:trPr>
          <w:jc w:val="center"/>
        </w:trPr>
        <w:tc>
          <w:tcPr>
            <w:tcW w:w="857" w:type="dxa"/>
          </w:tcPr>
          <w:p w14:paraId="33A5C5C1" w14:textId="77777777" w:rsidR="007F7986" w:rsidRDefault="00DA6CB1">
            <w:pPr>
              <w:pStyle w:val="aa"/>
              <w:spacing w:line="360" w:lineRule="auto"/>
              <w:jc w:val="center"/>
              <w:rPr>
                <w:rFonts w:asciiTheme="minorEastAsia" w:eastAsiaTheme="minorEastAsia" w:hAnsiTheme="minorEastAsia"/>
                <w:sz w:val="24"/>
              </w:rPr>
            </w:pPr>
            <w:r>
              <w:rPr>
                <w:rFonts w:asciiTheme="minorEastAsia" w:eastAsiaTheme="minorEastAsia" w:hAnsiTheme="minorEastAsia"/>
                <w:sz w:val="24"/>
              </w:rPr>
              <w:t>条款</w:t>
            </w:r>
          </w:p>
        </w:tc>
        <w:tc>
          <w:tcPr>
            <w:tcW w:w="8985" w:type="dxa"/>
            <w:vAlign w:val="center"/>
          </w:tcPr>
          <w:p w14:paraId="79A04A49" w14:textId="77777777" w:rsidR="007F7986" w:rsidRDefault="00DA6CB1">
            <w:pPr>
              <w:pStyle w:val="aa"/>
              <w:spacing w:line="360" w:lineRule="auto"/>
              <w:jc w:val="center"/>
              <w:rPr>
                <w:rFonts w:asciiTheme="minorEastAsia" w:eastAsiaTheme="minorEastAsia" w:hAnsiTheme="minorEastAsia"/>
                <w:sz w:val="24"/>
              </w:rPr>
            </w:pPr>
            <w:r>
              <w:rPr>
                <w:rFonts w:asciiTheme="minorEastAsia" w:eastAsiaTheme="minorEastAsia" w:hAnsiTheme="minorEastAsia"/>
                <w:sz w:val="24"/>
              </w:rPr>
              <w:t>内容规定</w:t>
            </w:r>
          </w:p>
        </w:tc>
      </w:tr>
      <w:tr w:rsidR="007F7986" w14:paraId="2AE63344" w14:textId="77777777">
        <w:trPr>
          <w:trHeight w:val="3157"/>
          <w:jc w:val="center"/>
        </w:trPr>
        <w:tc>
          <w:tcPr>
            <w:tcW w:w="857" w:type="dxa"/>
            <w:vAlign w:val="center"/>
          </w:tcPr>
          <w:p w14:paraId="0C7B0F02" w14:textId="77777777" w:rsidR="007F7986" w:rsidRDefault="00DA6CB1">
            <w:pPr>
              <w:pStyle w:val="aa"/>
              <w:spacing w:line="480" w:lineRule="exact"/>
              <w:jc w:val="center"/>
              <w:rPr>
                <w:rFonts w:asciiTheme="minorEastAsia" w:eastAsiaTheme="minorEastAsia" w:hAnsiTheme="minorEastAsia"/>
                <w:sz w:val="24"/>
              </w:rPr>
            </w:pPr>
            <w:r>
              <w:rPr>
                <w:rFonts w:asciiTheme="minorEastAsia" w:eastAsiaTheme="minorEastAsia" w:hAnsiTheme="minorEastAsia"/>
                <w:sz w:val="24"/>
              </w:rPr>
              <w:t>1</w:t>
            </w:r>
          </w:p>
        </w:tc>
        <w:tc>
          <w:tcPr>
            <w:tcW w:w="8985" w:type="dxa"/>
            <w:vAlign w:val="center"/>
          </w:tcPr>
          <w:p w14:paraId="67FB7BF8" w14:textId="77777777" w:rsidR="007F7986" w:rsidRPr="00D5569E" w:rsidRDefault="00DA6CB1">
            <w:pPr>
              <w:pStyle w:val="13"/>
              <w:spacing w:line="240" w:lineRule="auto"/>
              <w:ind w:left="0" w:firstLine="0"/>
              <w:jc w:val="center"/>
              <w:rPr>
                <w:rFonts w:asciiTheme="minorEastAsia" w:eastAsiaTheme="minorEastAsia" w:hAnsiTheme="minorEastAsia"/>
                <w:b/>
              </w:rPr>
            </w:pPr>
            <w:r w:rsidRPr="00D5569E">
              <w:rPr>
                <w:rFonts w:asciiTheme="minorEastAsia" w:eastAsiaTheme="minorEastAsia" w:hAnsiTheme="minorEastAsia"/>
                <w:b/>
              </w:rPr>
              <w:t>项目说明</w:t>
            </w:r>
          </w:p>
          <w:p w14:paraId="35CFB46F" w14:textId="46A4E0AB" w:rsidR="007F7986" w:rsidRPr="00D5569E" w:rsidRDefault="00DA6CB1" w:rsidP="0009459F">
            <w:pPr>
              <w:pStyle w:val="13"/>
              <w:adjustRightInd/>
              <w:snapToGrid/>
              <w:spacing w:after="0"/>
              <w:ind w:left="1771" w:hangingChars="735" w:hanging="1771"/>
              <w:contextualSpacing/>
              <w:rPr>
                <w:rFonts w:ascii="宋体" w:hAnsi="宋体" w:cs="宋体"/>
                <w:kern w:val="0"/>
              </w:rPr>
            </w:pPr>
            <w:r w:rsidRPr="00D5569E">
              <w:rPr>
                <w:rFonts w:ascii="宋体" w:hAnsi="宋体" w:hint="eastAsia"/>
                <w:b/>
                <w:szCs w:val="24"/>
              </w:rPr>
              <w:t>磋商</w:t>
            </w:r>
            <w:r w:rsidRPr="00D5569E">
              <w:rPr>
                <w:rFonts w:ascii="宋体" w:hAnsi="宋体"/>
                <w:b/>
                <w:szCs w:val="24"/>
              </w:rPr>
              <w:t>项目名</w:t>
            </w:r>
            <w:r w:rsidRPr="00D5569E">
              <w:rPr>
                <w:rFonts w:hAnsi="宋体"/>
                <w:b/>
              </w:rPr>
              <w:t>称：</w:t>
            </w:r>
            <w:r w:rsidR="00E0077F">
              <w:rPr>
                <w:rFonts w:ascii="宋体" w:hAnsi="宋体" w:cs="宋体" w:hint="eastAsia"/>
                <w:kern w:val="0"/>
              </w:rPr>
              <w:t>中心机房设备维保项目</w:t>
            </w:r>
          </w:p>
          <w:p w14:paraId="7C49C9E8" w14:textId="5A0F80E9" w:rsidR="007F7986" w:rsidRDefault="00DA6CB1" w:rsidP="0009459F">
            <w:pPr>
              <w:pStyle w:val="a9"/>
              <w:spacing w:line="360" w:lineRule="auto"/>
              <w:ind w:leftChars="0" w:left="0" w:firstLineChars="0" w:firstLine="0"/>
              <w:contextualSpacing/>
            </w:pPr>
            <w:r w:rsidRPr="00D5569E">
              <w:rPr>
                <w:rFonts w:hint="eastAsia"/>
                <w:b/>
              </w:rPr>
              <w:t>磋商项目类别：</w:t>
            </w:r>
            <w:r w:rsidRPr="00D5569E">
              <w:rPr>
                <w:rFonts w:hint="eastAsia"/>
              </w:rPr>
              <w:t>服务类</w:t>
            </w:r>
          </w:p>
          <w:p w14:paraId="3ECC3D37" w14:textId="77777777" w:rsidR="00FA4D18" w:rsidRDefault="00FA4D18" w:rsidP="00FA4D18">
            <w:pPr>
              <w:spacing w:line="360" w:lineRule="auto"/>
              <w:contextualSpacing/>
              <w:jc w:val="left"/>
              <w:rPr>
                <w:rFonts w:ascii="宋体" w:hAnsi="宋体" w:cs="宋体"/>
                <w:b/>
                <w:kern w:val="0"/>
                <w:sz w:val="24"/>
              </w:rPr>
            </w:pPr>
            <w:r>
              <w:rPr>
                <w:rFonts w:ascii="宋体" w:hAnsi="宋体" w:cs="宋体" w:hint="eastAsia"/>
                <w:b/>
                <w:kern w:val="0"/>
                <w:sz w:val="24"/>
              </w:rPr>
              <w:t>采购标的所属行业：</w:t>
            </w:r>
            <w:r>
              <w:rPr>
                <w:rFonts w:ascii="宋体" w:hAnsi="宋体" w:cs="宋体" w:hint="eastAsia"/>
                <w:color w:val="000000"/>
                <w:kern w:val="0"/>
                <w:sz w:val="24"/>
              </w:rPr>
              <w:t>根据《工业和信息化部、国家统计局、国家发展和改革委员会、财政部关于印发中小企业划型标准规定的通知》（工信部联企业[2011]300号）规定，本项目采购标的对应的中小企业划分标准所属行业为（十六）其他未列明行业。</w:t>
            </w:r>
          </w:p>
          <w:p w14:paraId="35D3C357" w14:textId="77777777" w:rsidR="007F7986" w:rsidRPr="00D5569E" w:rsidRDefault="00DA6CB1" w:rsidP="0009459F">
            <w:pPr>
              <w:tabs>
                <w:tab w:val="left" w:pos="720"/>
              </w:tabs>
              <w:spacing w:line="360" w:lineRule="auto"/>
              <w:contextualSpacing/>
              <w:rPr>
                <w:rFonts w:ascii="宋体" w:hAnsi="宋体"/>
                <w:b/>
                <w:sz w:val="24"/>
              </w:rPr>
            </w:pPr>
            <w:r w:rsidRPr="00D5569E">
              <w:rPr>
                <w:rFonts w:ascii="宋体" w:hAnsi="宋体" w:hint="eastAsia"/>
                <w:b/>
                <w:sz w:val="24"/>
              </w:rPr>
              <w:t>磋商采购内容：</w:t>
            </w:r>
          </w:p>
          <w:tbl>
            <w:tblPr>
              <w:tblW w:w="5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1418"/>
            </w:tblGrid>
            <w:tr w:rsidR="00D5569E" w:rsidRPr="00D5569E" w14:paraId="19C1C44A" w14:textId="77777777">
              <w:trPr>
                <w:trHeight w:val="567"/>
                <w:jc w:val="center"/>
              </w:trPr>
              <w:tc>
                <w:tcPr>
                  <w:tcW w:w="4191" w:type="dxa"/>
                  <w:tcBorders>
                    <w:top w:val="single" w:sz="4" w:space="0" w:color="auto"/>
                    <w:left w:val="single" w:sz="4" w:space="0" w:color="auto"/>
                    <w:bottom w:val="single" w:sz="4" w:space="0" w:color="auto"/>
                    <w:right w:val="single" w:sz="4" w:space="0" w:color="auto"/>
                  </w:tcBorders>
                  <w:vAlign w:val="center"/>
                </w:tcPr>
                <w:p w14:paraId="17F9B667" w14:textId="77777777" w:rsidR="007F7986" w:rsidRPr="00D5569E" w:rsidRDefault="00DA6CB1">
                  <w:pPr>
                    <w:spacing w:line="360" w:lineRule="auto"/>
                    <w:jc w:val="center"/>
                    <w:rPr>
                      <w:rFonts w:ascii="宋体" w:hAnsi="宋体"/>
                      <w:b/>
                      <w:sz w:val="24"/>
                      <w:szCs w:val="20"/>
                    </w:rPr>
                  </w:pPr>
                  <w:r w:rsidRPr="00D5569E">
                    <w:rPr>
                      <w:rFonts w:ascii="宋体" w:hAnsi="宋体" w:hint="eastAsia"/>
                      <w:b/>
                      <w:sz w:val="24"/>
                      <w:szCs w:val="20"/>
                    </w:rPr>
                    <w:t>项目名称</w:t>
                  </w:r>
                </w:p>
              </w:tc>
              <w:tc>
                <w:tcPr>
                  <w:tcW w:w="1418" w:type="dxa"/>
                  <w:tcBorders>
                    <w:top w:val="single" w:sz="4" w:space="0" w:color="auto"/>
                    <w:left w:val="single" w:sz="4" w:space="0" w:color="auto"/>
                    <w:bottom w:val="single" w:sz="4" w:space="0" w:color="auto"/>
                    <w:right w:val="single" w:sz="4" w:space="0" w:color="auto"/>
                  </w:tcBorders>
                  <w:vAlign w:val="center"/>
                </w:tcPr>
                <w:p w14:paraId="61D74011" w14:textId="77777777" w:rsidR="007F7986" w:rsidRPr="00D5569E" w:rsidRDefault="00DA6CB1">
                  <w:pPr>
                    <w:widowControl/>
                    <w:spacing w:line="360" w:lineRule="auto"/>
                    <w:ind w:left="67"/>
                    <w:jc w:val="center"/>
                    <w:rPr>
                      <w:rFonts w:ascii="宋体" w:hAnsi="宋体"/>
                      <w:b/>
                      <w:sz w:val="24"/>
                      <w:szCs w:val="20"/>
                    </w:rPr>
                  </w:pPr>
                  <w:r w:rsidRPr="00D5569E">
                    <w:rPr>
                      <w:rFonts w:ascii="宋体" w:hAnsi="宋体" w:hint="eastAsia"/>
                      <w:b/>
                      <w:sz w:val="24"/>
                      <w:szCs w:val="20"/>
                    </w:rPr>
                    <w:t>数量</w:t>
                  </w:r>
                </w:p>
              </w:tc>
            </w:tr>
            <w:tr w:rsidR="00D5569E" w:rsidRPr="00D5569E" w14:paraId="5A632B98" w14:textId="77777777">
              <w:trPr>
                <w:trHeight w:val="567"/>
                <w:jc w:val="center"/>
              </w:trPr>
              <w:tc>
                <w:tcPr>
                  <w:tcW w:w="4191" w:type="dxa"/>
                  <w:tcBorders>
                    <w:top w:val="single" w:sz="4" w:space="0" w:color="auto"/>
                    <w:left w:val="single" w:sz="4" w:space="0" w:color="auto"/>
                    <w:bottom w:val="single" w:sz="4" w:space="0" w:color="auto"/>
                    <w:right w:val="single" w:sz="4" w:space="0" w:color="auto"/>
                  </w:tcBorders>
                  <w:vAlign w:val="center"/>
                </w:tcPr>
                <w:p w14:paraId="399404E1" w14:textId="7DADE9C8" w:rsidR="007F7986" w:rsidRPr="00D5569E" w:rsidRDefault="00E0077F">
                  <w:pPr>
                    <w:spacing w:line="360" w:lineRule="auto"/>
                    <w:jc w:val="center"/>
                    <w:rPr>
                      <w:rFonts w:ascii="宋体" w:hAnsi="宋体" w:cs="宋体"/>
                      <w:kern w:val="0"/>
                      <w:sz w:val="24"/>
                    </w:rPr>
                  </w:pPr>
                  <w:r>
                    <w:rPr>
                      <w:rFonts w:ascii="宋体" w:hAnsi="宋体" w:cs="宋体" w:hint="eastAsia"/>
                      <w:kern w:val="0"/>
                      <w:sz w:val="24"/>
                    </w:rPr>
                    <w:t>中心机房设备维保项目</w:t>
                  </w:r>
                </w:p>
              </w:tc>
              <w:tc>
                <w:tcPr>
                  <w:tcW w:w="1418" w:type="dxa"/>
                  <w:tcBorders>
                    <w:top w:val="single" w:sz="4" w:space="0" w:color="auto"/>
                    <w:left w:val="single" w:sz="4" w:space="0" w:color="auto"/>
                    <w:bottom w:val="single" w:sz="4" w:space="0" w:color="auto"/>
                    <w:right w:val="single" w:sz="4" w:space="0" w:color="auto"/>
                  </w:tcBorders>
                  <w:vAlign w:val="center"/>
                </w:tcPr>
                <w:p w14:paraId="7E8BF5D7" w14:textId="77777777" w:rsidR="007F7986" w:rsidRPr="00D5569E" w:rsidRDefault="00DA6CB1">
                  <w:pPr>
                    <w:widowControl/>
                    <w:tabs>
                      <w:tab w:val="left" w:pos="720"/>
                    </w:tabs>
                    <w:spacing w:before="67" w:after="67" w:line="360" w:lineRule="auto"/>
                    <w:ind w:left="67" w:right="67"/>
                    <w:jc w:val="center"/>
                    <w:rPr>
                      <w:rFonts w:ascii="宋体" w:hAnsi="宋体"/>
                      <w:sz w:val="24"/>
                    </w:rPr>
                  </w:pPr>
                  <w:r w:rsidRPr="00D5569E">
                    <w:rPr>
                      <w:rFonts w:ascii="宋体" w:hAnsi="宋体" w:hint="eastAsia"/>
                      <w:sz w:val="24"/>
                    </w:rPr>
                    <w:t>1项</w:t>
                  </w:r>
                </w:p>
              </w:tc>
            </w:tr>
          </w:tbl>
          <w:p w14:paraId="298C550A" w14:textId="470379F2" w:rsidR="007F7986" w:rsidRPr="00D5569E" w:rsidRDefault="00753AD7">
            <w:pPr>
              <w:tabs>
                <w:tab w:val="left" w:pos="720"/>
              </w:tabs>
              <w:spacing w:line="360" w:lineRule="auto"/>
              <w:rPr>
                <w:rFonts w:ascii="宋体" w:hAnsi="宋体"/>
                <w:b/>
                <w:sz w:val="24"/>
              </w:rPr>
            </w:pPr>
            <w:r w:rsidRPr="00753AD7">
              <w:rPr>
                <w:rFonts w:ascii="宋体" w:hAnsi="宋体" w:hint="eastAsia"/>
                <w:b/>
                <w:sz w:val="24"/>
              </w:rPr>
              <w:t>服务时间</w:t>
            </w:r>
            <w:r w:rsidR="00DA6CB1" w:rsidRPr="00D5569E">
              <w:rPr>
                <w:rFonts w:ascii="宋体" w:hAnsi="宋体" w:hint="eastAsia"/>
                <w:b/>
                <w:sz w:val="24"/>
              </w:rPr>
              <w:t>：</w:t>
            </w:r>
            <w:r w:rsidR="000A56CF">
              <w:rPr>
                <w:rFonts w:ascii="宋体" w:hAnsi="宋体" w:hint="eastAsia"/>
                <w:sz w:val="24"/>
              </w:rPr>
              <w:t>2021年8月18日至2022年8月17日</w:t>
            </w:r>
            <w:r w:rsidR="00DA6CB1" w:rsidRPr="00D5569E">
              <w:rPr>
                <w:rFonts w:ascii="宋体" w:hAnsi="宋体" w:hint="eastAsia"/>
                <w:sz w:val="24"/>
              </w:rPr>
              <w:t>。</w:t>
            </w:r>
          </w:p>
          <w:p w14:paraId="07A72CEA" w14:textId="37BE8BD6" w:rsidR="007F7986" w:rsidRPr="00D5569E" w:rsidRDefault="0009459F">
            <w:pPr>
              <w:tabs>
                <w:tab w:val="left" w:pos="720"/>
              </w:tabs>
              <w:spacing w:line="360" w:lineRule="auto"/>
              <w:rPr>
                <w:rFonts w:ascii="宋体" w:hAnsi="宋体"/>
                <w:sz w:val="24"/>
                <w:szCs w:val="20"/>
              </w:rPr>
            </w:pPr>
            <w:r>
              <w:rPr>
                <w:rFonts w:ascii="宋体" w:hAnsi="宋体" w:hint="eastAsia"/>
                <w:b/>
                <w:sz w:val="24"/>
              </w:rPr>
              <w:t>服务</w:t>
            </w:r>
            <w:r w:rsidR="00DA6CB1" w:rsidRPr="00D5569E">
              <w:rPr>
                <w:rFonts w:ascii="宋体" w:hAnsi="宋体" w:hint="eastAsia"/>
                <w:b/>
                <w:sz w:val="24"/>
              </w:rPr>
              <w:t>地点：</w:t>
            </w:r>
            <w:r w:rsidR="00964D86">
              <w:rPr>
                <w:rFonts w:ascii="宋体" w:hAnsi="宋体" w:hint="eastAsia"/>
                <w:sz w:val="24"/>
              </w:rPr>
              <w:t>浙江图书馆</w:t>
            </w:r>
            <w:r w:rsidR="00DA6CB1" w:rsidRPr="00D5569E">
              <w:rPr>
                <w:rFonts w:ascii="宋体" w:hAnsi="宋体" w:hint="eastAsia"/>
                <w:sz w:val="24"/>
              </w:rPr>
              <w:t>指定地点</w:t>
            </w:r>
            <w:r w:rsidR="00DA6CB1" w:rsidRPr="00D5569E">
              <w:rPr>
                <w:rFonts w:ascii="宋体" w:hAnsi="宋体" w:hint="eastAsia"/>
                <w:sz w:val="24"/>
                <w:szCs w:val="20"/>
              </w:rPr>
              <w:t>。</w:t>
            </w:r>
          </w:p>
          <w:p w14:paraId="3372BD0A" w14:textId="77777777" w:rsidR="007F7986" w:rsidRPr="00D5569E" w:rsidRDefault="00DA6CB1">
            <w:pPr>
              <w:tabs>
                <w:tab w:val="left" w:pos="720"/>
              </w:tabs>
              <w:spacing w:line="360" w:lineRule="auto"/>
              <w:rPr>
                <w:rFonts w:hAnsi="宋体"/>
                <w:sz w:val="24"/>
              </w:rPr>
            </w:pPr>
            <w:r w:rsidRPr="00D5569E">
              <w:rPr>
                <w:rFonts w:ascii="宋体" w:hAnsi="宋体" w:hint="eastAsia"/>
                <w:b/>
                <w:sz w:val="24"/>
              </w:rPr>
              <w:t>具体要求：</w:t>
            </w:r>
            <w:r w:rsidRPr="00D5569E">
              <w:rPr>
                <w:rFonts w:hAnsi="宋体" w:hint="eastAsia"/>
                <w:sz w:val="24"/>
              </w:rPr>
              <w:t>详见第三章，项目技术规范和服务要求。</w:t>
            </w:r>
          </w:p>
          <w:p w14:paraId="53CAECAB" w14:textId="700EEA19" w:rsidR="007F7986" w:rsidRPr="00D5569E" w:rsidRDefault="00DA6CB1">
            <w:pPr>
              <w:tabs>
                <w:tab w:val="left" w:pos="720"/>
              </w:tabs>
              <w:spacing w:line="360" w:lineRule="auto"/>
              <w:rPr>
                <w:rFonts w:asciiTheme="minorEastAsia" w:eastAsiaTheme="minorEastAsia" w:hAnsiTheme="minorEastAsia"/>
                <w:b/>
                <w:sz w:val="24"/>
              </w:rPr>
            </w:pPr>
            <w:r w:rsidRPr="00D5569E">
              <w:rPr>
                <w:rFonts w:ascii="宋体" w:hAnsi="宋体" w:hint="eastAsia"/>
                <w:b/>
                <w:sz w:val="24"/>
              </w:rPr>
              <w:t>采购预算：</w:t>
            </w:r>
            <w:r w:rsidRPr="00D5569E">
              <w:rPr>
                <w:rFonts w:ascii="宋体" w:hAnsi="宋体" w:cs="宋体" w:hint="eastAsia"/>
                <w:kern w:val="0"/>
                <w:sz w:val="24"/>
              </w:rPr>
              <w:t>本项目总预算不超过人民币</w:t>
            </w:r>
            <w:r w:rsidR="0009459F">
              <w:rPr>
                <w:rFonts w:ascii="宋体" w:hAnsi="宋体" w:cs="宋体" w:hint="eastAsia"/>
                <w:kern w:val="0"/>
                <w:sz w:val="24"/>
              </w:rPr>
              <w:t>21.18</w:t>
            </w:r>
            <w:r w:rsidRPr="00D5569E">
              <w:rPr>
                <w:rFonts w:ascii="宋体" w:hAnsi="宋体" w:cs="宋体" w:hint="eastAsia"/>
                <w:kern w:val="0"/>
                <w:sz w:val="24"/>
              </w:rPr>
              <w:t>万元。</w:t>
            </w:r>
          </w:p>
        </w:tc>
      </w:tr>
      <w:tr w:rsidR="007F7986" w14:paraId="11DB321C" w14:textId="77777777">
        <w:trPr>
          <w:cantSplit/>
          <w:trHeight w:val="764"/>
          <w:jc w:val="center"/>
        </w:trPr>
        <w:tc>
          <w:tcPr>
            <w:tcW w:w="857" w:type="dxa"/>
            <w:vAlign w:val="center"/>
          </w:tcPr>
          <w:p w14:paraId="5C4974B1" w14:textId="77777777" w:rsidR="007F7986" w:rsidRDefault="00DA6CB1">
            <w:pPr>
              <w:pStyle w:val="aa"/>
              <w:spacing w:line="480" w:lineRule="exact"/>
              <w:jc w:val="center"/>
              <w:rPr>
                <w:rFonts w:asciiTheme="minorEastAsia" w:eastAsiaTheme="minorEastAsia" w:hAnsiTheme="minorEastAsia"/>
                <w:sz w:val="24"/>
              </w:rPr>
            </w:pPr>
            <w:r>
              <w:rPr>
                <w:rFonts w:asciiTheme="minorEastAsia" w:eastAsiaTheme="minorEastAsia" w:hAnsiTheme="minorEastAsia"/>
                <w:sz w:val="24"/>
              </w:rPr>
              <w:t>2</w:t>
            </w:r>
          </w:p>
        </w:tc>
        <w:tc>
          <w:tcPr>
            <w:tcW w:w="8985" w:type="dxa"/>
            <w:vAlign w:val="center"/>
          </w:tcPr>
          <w:p w14:paraId="090EA4F6" w14:textId="4427F2DF" w:rsidR="007F7986" w:rsidRDefault="00DA6CB1">
            <w:pPr>
              <w:pStyle w:val="aa"/>
              <w:spacing w:line="480" w:lineRule="exact"/>
              <w:rPr>
                <w:rFonts w:asciiTheme="minorEastAsia" w:eastAsiaTheme="minorEastAsia" w:hAnsiTheme="minorEastAsia"/>
                <w:sz w:val="24"/>
              </w:rPr>
            </w:pPr>
            <w:r>
              <w:rPr>
                <w:rFonts w:asciiTheme="minorEastAsia" w:eastAsiaTheme="minorEastAsia" w:hAnsiTheme="minorEastAsia"/>
                <w:b/>
                <w:sz w:val="24"/>
              </w:rPr>
              <w:t>合同名称：</w:t>
            </w:r>
            <w:r>
              <w:rPr>
                <w:rFonts w:asciiTheme="minorEastAsia" w:eastAsiaTheme="minorEastAsia" w:hAnsiTheme="minorEastAsia" w:hint="eastAsia"/>
                <w:sz w:val="24"/>
              </w:rPr>
              <w:t>《</w:t>
            </w:r>
            <w:r w:rsidR="00964D86">
              <w:rPr>
                <w:rFonts w:hint="eastAsia"/>
                <w:sz w:val="24"/>
                <w:szCs w:val="24"/>
              </w:rPr>
              <w:t>浙江图书馆</w:t>
            </w:r>
            <w:r w:rsidR="00E0077F">
              <w:rPr>
                <w:rFonts w:hAnsi="宋体" w:cs="宋体" w:hint="eastAsia"/>
                <w:kern w:val="0"/>
                <w:sz w:val="24"/>
                <w:szCs w:val="24"/>
              </w:rPr>
              <w:t>中心机房设备维保项目</w:t>
            </w:r>
            <w:r>
              <w:rPr>
                <w:sz w:val="24"/>
                <w:szCs w:val="24"/>
              </w:rPr>
              <w:t>采购合同</w:t>
            </w:r>
            <w:r>
              <w:rPr>
                <w:rFonts w:asciiTheme="minorEastAsia" w:eastAsiaTheme="minorEastAsia" w:hAnsiTheme="minorEastAsia" w:hint="eastAsia"/>
                <w:sz w:val="24"/>
              </w:rPr>
              <w:t>》</w:t>
            </w:r>
          </w:p>
        </w:tc>
      </w:tr>
      <w:tr w:rsidR="007F7986" w14:paraId="2A0927B6" w14:textId="77777777">
        <w:trPr>
          <w:trHeight w:val="760"/>
          <w:jc w:val="center"/>
        </w:trPr>
        <w:tc>
          <w:tcPr>
            <w:tcW w:w="857" w:type="dxa"/>
            <w:vAlign w:val="center"/>
          </w:tcPr>
          <w:p w14:paraId="211E0D41" w14:textId="77777777" w:rsidR="007F7986" w:rsidRDefault="00DA6CB1">
            <w:pPr>
              <w:pStyle w:val="aa"/>
              <w:spacing w:line="480" w:lineRule="exact"/>
              <w:jc w:val="center"/>
              <w:rPr>
                <w:rFonts w:asciiTheme="minorEastAsia" w:eastAsiaTheme="minorEastAsia" w:hAnsiTheme="minorEastAsia"/>
                <w:sz w:val="24"/>
              </w:rPr>
            </w:pPr>
            <w:r>
              <w:rPr>
                <w:rFonts w:asciiTheme="minorEastAsia" w:eastAsiaTheme="minorEastAsia" w:hAnsiTheme="minorEastAsia"/>
                <w:sz w:val="24"/>
              </w:rPr>
              <w:t>3</w:t>
            </w:r>
          </w:p>
        </w:tc>
        <w:tc>
          <w:tcPr>
            <w:tcW w:w="8985" w:type="dxa"/>
            <w:vAlign w:val="center"/>
          </w:tcPr>
          <w:p w14:paraId="18EF291E" w14:textId="77777777" w:rsidR="007F7986" w:rsidRDefault="00DA6CB1">
            <w:pPr>
              <w:spacing w:line="480" w:lineRule="exact"/>
              <w:rPr>
                <w:rFonts w:asciiTheme="minorEastAsia" w:eastAsiaTheme="minorEastAsia" w:hAnsiTheme="minorEastAsia"/>
                <w:sz w:val="24"/>
              </w:rPr>
            </w:pPr>
            <w:r>
              <w:rPr>
                <w:rFonts w:asciiTheme="minorEastAsia" w:eastAsiaTheme="minorEastAsia" w:hAnsiTheme="minorEastAsia" w:hint="eastAsia"/>
                <w:b/>
                <w:sz w:val="24"/>
              </w:rPr>
              <w:t>磋商响应</w:t>
            </w:r>
            <w:r>
              <w:rPr>
                <w:rFonts w:asciiTheme="minorEastAsia" w:eastAsiaTheme="minorEastAsia" w:hAnsiTheme="minorEastAsia"/>
                <w:b/>
                <w:sz w:val="24"/>
              </w:rPr>
              <w:t>有效期：</w:t>
            </w:r>
            <w:r>
              <w:rPr>
                <w:rFonts w:asciiTheme="minorEastAsia" w:eastAsiaTheme="minorEastAsia" w:hAnsiTheme="minorEastAsia"/>
                <w:sz w:val="24"/>
              </w:rPr>
              <w:t>自</w:t>
            </w:r>
            <w:r>
              <w:rPr>
                <w:rFonts w:asciiTheme="minorEastAsia" w:eastAsiaTheme="minorEastAsia" w:hAnsiTheme="minorEastAsia" w:hint="eastAsia"/>
                <w:sz w:val="24"/>
              </w:rPr>
              <w:t>磋商响应</w:t>
            </w:r>
            <w:r>
              <w:rPr>
                <w:rFonts w:asciiTheme="minorEastAsia" w:eastAsiaTheme="minorEastAsia" w:hAnsiTheme="minorEastAsia"/>
                <w:sz w:val="24"/>
              </w:rPr>
              <w:t>截止日起90个日历日。</w:t>
            </w:r>
          </w:p>
        </w:tc>
      </w:tr>
      <w:tr w:rsidR="007F7986" w14:paraId="5B1F6A83" w14:textId="77777777">
        <w:trPr>
          <w:trHeight w:val="610"/>
          <w:jc w:val="center"/>
        </w:trPr>
        <w:tc>
          <w:tcPr>
            <w:tcW w:w="857" w:type="dxa"/>
            <w:vAlign w:val="center"/>
          </w:tcPr>
          <w:p w14:paraId="3C45335B" w14:textId="77777777" w:rsidR="007F7986" w:rsidRDefault="00DA6CB1">
            <w:pPr>
              <w:pStyle w:val="aa"/>
              <w:spacing w:line="480" w:lineRule="exact"/>
              <w:jc w:val="center"/>
              <w:rPr>
                <w:rFonts w:asciiTheme="minorEastAsia" w:eastAsiaTheme="minorEastAsia" w:hAnsiTheme="minorEastAsia"/>
                <w:sz w:val="24"/>
              </w:rPr>
            </w:pPr>
            <w:r>
              <w:rPr>
                <w:rFonts w:asciiTheme="minorEastAsia" w:eastAsiaTheme="minorEastAsia" w:hAnsiTheme="minorEastAsia"/>
                <w:sz w:val="24"/>
              </w:rPr>
              <w:t>4</w:t>
            </w:r>
          </w:p>
        </w:tc>
        <w:tc>
          <w:tcPr>
            <w:tcW w:w="8985" w:type="dxa"/>
            <w:vAlign w:val="center"/>
          </w:tcPr>
          <w:p w14:paraId="45CFF36A" w14:textId="77777777" w:rsidR="007F7986" w:rsidRDefault="00DA6CB1">
            <w:pPr>
              <w:pStyle w:val="aa"/>
              <w:spacing w:line="480" w:lineRule="exact"/>
              <w:rPr>
                <w:rFonts w:asciiTheme="minorEastAsia" w:eastAsiaTheme="minorEastAsia" w:hAnsiTheme="minorEastAsia"/>
                <w:b/>
                <w:sz w:val="24"/>
              </w:rPr>
            </w:pPr>
            <w:r>
              <w:rPr>
                <w:rFonts w:asciiTheme="minorEastAsia" w:eastAsiaTheme="minorEastAsia" w:hAnsiTheme="minorEastAsia" w:hint="eastAsia"/>
                <w:b/>
                <w:sz w:val="24"/>
              </w:rPr>
              <w:t>磋商</w:t>
            </w:r>
            <w:r>
              <w:rPr>
                <w:rFonts w:asciiTheme="minorEastAsia" w:eastAsiaTheme="minorEastAsia" w:hAnsiTheme="minorEastAsia"/>
                <w:b/>
                <w:sz w:val="24"/>
              </w:rPr>
              <w:t>保证金：</w:t>
            </w:r>
          </w:p>
          <w:p w14:paraId="55B9FCAD" w14:textId="77777777" w:rsidR="007F7986" w:rsidRDefault="00DA6CB1">
            <w:pPr>
              <w:widowControl/>
              <w:spacing w:line="360" w:lineRule="auto"/>
              <w:ind w:firstLineChars="200" w:firstLine="480"/>
              <w:jc w:val="left"/>
              <w:outlineLvl w:val="0"/>
              <w:rPr>
                <w:rFonts w:asciiTheme="minorEastAsia" w:eastAsiaTheme="minorEastAsia" w:hAnsiTheme="minorEastAsia"/>
                <w:sz w:val="24"/>
              </w:rPr>
            </w:pPr>
            <w:r>
              <w:rPr>
                <w:rFonts w:asciiTheme="minorEastAsia" w:eastAsiaTheme="minorEastAsia" w:hAnsiTheme="minorEastAsia" w:hint="eastAsia"/>
                <w:kern w:val="0"/>
                <w:sz w:val="24"/>
                <w:szCs w:val="21"/>
              </w:rPr>
              <w:t>本项目不收取投标保证金。但违反政府采购相关规定给采购组织机构造成损失的供应商应当承担赔偿责任。赔偿金额为项目预算金额的2%。</w:t>
            </w:r>
          </w:p>
        </w:tc>
      </w:tr>
      <w:tr w:rsidR="007F7986" w14:paraId="163EF985" w14:textId="77777777">
        <w:trPr>
          <w:trHeight w:val="610"/>
          <w:jc w:val="center"/>
        </w:trPr>
        <w:tc>
          <w:tcPr>
            <w:tcW w:w="857" w:type="dxa"/>
            <w:vAlign w:val="center"/>
          </w:tcPr>
          <w:p w14:paraId="5F46127B" w14:textId="77777777" w:rsidR="007F7986" w:rsidRDefault="00DA6CB1">
            <w:pPr>
              <w:pStyle w:val="aa"/>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8985" w:type="dxa"/>
            <w:vAlign w:val="center"/>
          </w:tcPr>
          <w:p w14:paraId="1E3FF24B" w14:textId="77777777" w:rsidR="007F7986" w:rsidRDefault="00DA6CB1">
            <w:pPr>
              <w:pStyle w:val="aa"/>
              <w:spacing w:line="480" w:lineRule="exact"/>
              <w:rPr>
                <w:rFonts w:asciiTheme="minorEastAsia" w:eastAsiaTheme="minorEastAsia" w:hAnsiTheme="minorEastAsia"/>
                <w:b/>
                <w:sz w:val="24"/>
              </w:rPr>
            </w:pPr>
            <w:r>
              <w:rPr>
                <w:rFonts w:asciiTheme="minorEastAsia" w:eastAsiaTheme="minorEastAsia" w:hAnsiTheme="minorEastAsia" w:cs="宋体" w:hint="eastAsia"/>
                <w:b/>
                <w:bCs/>
                <w:kern w:val="0"/>
                <w:sz w:val="24"/>
              </w:rPr>
              <w:t>磋商响应</w:t>
            </w:r>
            <w:r>
              <w:rPr>
                <w:rFonts w:asciiTheme="minorEastAsia" w:eastAsiaTheme="minorEastAsia" w:hAnsiTheme="minorEastAsia"/>
                <w:b/>
                <w:sz w:val="24"/>
              </w:rPr>
              <w:t>文件的编制：</w:t>
            </w:r>
            <w:r>
              <w:rPr>
                <w:rFonts w:asciiTheme="minorEastAsia" w:eastAsiaTheme="minorEastAsia" w:hAnsiTheme="minorEastAsia"/>
                <w:sz w:val="24"/>
              </w:rPr>
              <w:t>供应商应先安装“政采云电子交易客户端”，并按照本</w:t>
            </w:r>
            <w:r>
              <w:rPr>
                <w:rFonts w:asciiTheme="minorEastAsia" w:eastAsiaTheme="minorEastAsia" w:hAnsiTheme="minorEastAsia" w:hint="eastAsia"/>
                <w:sz w:val="24"/>
              </w:rPr>
              <w:t>采购</w:t>
            </w:r>
            <w:r>
              <w:rPr>
                <w:rFonts w:asciiTheme="minorEastAsia" w:eastAsiaTheme="minorEastAsia" w:hAnsiTheme="minorEastAsia"/>
                <w:sz w:val="24"/>
              </w:rPr>
              <w:t>文件和“政府采购云平台”的要求，通过“政采云电子交易客户端”编制并加密</w:t>
            </w:r>
            <w:r>
              <w:rPr>
                <w:rFonts w:asciiTheme="minorEastAsia" w:eastAsiaTheme="minorEastAsia" w:hAnsiTheme="minorEastAsia" w:hint="eastAsia"/>
                <w:sz w:val="24"/>
              </w:rPr>
              <w:t>磋商响应</w:t>
            </w:r>
            <w:r>
              <w:rPr>
                <w:rFonts w:asciiTheme="minorEastAsia" w:eastAsiaTheme="minorEastAsia" w:hAnsiTheme="minorEastAsia"/>
                <w:sz w:val="24"/>
              </w:rPr>
              <w:t>文件</w:t>
            </w:r>
            <w:r>
              <w:rPr>
                <w:rFonts w:asciiTheme="minorEastAsia" w:eastAsiaTheme="minorEastAsia" w:hAnsiTheme="minorEastAsia" w:hint="eastAsia"/>
                <w:sz w:val="24"/>
              </w:rPr>
              <w:t>。</w:t>
            </w:r>
          </w:p>
        </w:tc>
      </w:tr>
      <w:tr w:rsidR="007F7986" w14:paraId="7D17B8D1" w14:textId="77777777">
        <w:trPr>
          <w:trHeight w:val="607"/>
          <w:jc w:val="center"/>
        </w:trPr>
        <w:tc>
          <w:tcPr>
            <w:tcW w:w="857" w:type="dxa"/>
            <w:vAlign w:val="center"/>
          </w:tcPr>
          <w:p w14:paraId="08F727BB" w14:textId="77777777" w:rsidR="007F7986" w:rsidRDefault="00DA6CB1">
            <w:pPr>
              <w:pStyle w:val="aa"/>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8985" w:type="dxa"/>
            <w:vAlign w:val="center"/>
          </w:tcPr>
          <w:p w14:paraId="0CBBDE32" w14:textId="77777777" w:rsidR="007F7986" w:rsidRDefault="00DA6CB1">
            <w:pPr>
              <w:pStyle w:val="aa"/>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
                <w:bCs/>
                <w:kern w:val="0"/>
                <w:sz w:val="24"/>
              </w:rPr>
              <w:t>磋商响应文件形式：</w:t>
            </w:r>
            <w:r>
              <w:rPr>
                <w:rFonts w:asciiTheme="minorEastAsia" w:eastAsiaTheme="minorEastAsia" w:hAnsiTheme="minorEastAsia" w:cs="宋体" w:hint="eastAsia"/>
                <w:bCs/>
                <w:kern w:val="0"/>
                <w:sz w:val="24"/>
              </w:rPr>
              <w:t>电子磋商响应文件（包括“电子加密磋商响应文件” 和“备份磋商响应文件”， 在磋商响应文件编制完成后同时生成）</w:t>
            </w:r>
          </w:p>
          <w:p w14:paraId="1E47CC8E" w14:textId="77777777" w:rsidR="007F7986" w:rsidRDefault="00DA6CB1">
            <w:pPr>
              <w:pStyle w:val="21"/>
              <w:spacing w:before="0"/>
              <w:ind w:firstLineChars="0" w:firstLine="0"/>
              <w:contextualSpacing/>
              <w:rPr>
                <w:rFonts w:asciiTheme="minorEastAsia" w:eastAsiaTheme="minorEastAsia" w:hAnsiTheme="minorEastAsia" w:cs="宋体"/>
                <w:szCs w:val="24"/>
              </w:rPr>
            </w:pPr>
            <w:r>
              <w:rPr>
                <w:rFonts w:asciiTheme="minorEastAsia" w:eastAsiaTheme="minorEastAsia" w:hAnsiTheme="minorEastAsia" w:cs="宋体" w:hint="eastAsia"/>
                <w:szCs w:val="24"/>
              </w:rPr>
              <w:lastRenderedPageBreak/>
              <w:t>1）</w:t>
            </w:r>
            <w:r>
              <w:rPr>
                <w:rFonts w:asciiTheme="minorEastAsia" w:eastAsiaTheme="minorEastAsia" w:hAnsiTheme="minorEastAsia" w:cs="宋体" w:hint="eastAsia"/>
                <w:b/>
                <w:bCs/>
                <w:szCs w:val="24"/>
              </w:rPr>
              <w:t>“电子加密磋商响应文件”[文件格式.jmbs]：</w:t>
            </w:r>
            <w:r>
              <w:rPr>
                <w:rFonts w:asciiTheme="minorEastAsia" w:eastAsiaTheme="minorEastAsia" w:hAnsiTheme="minorEastAsia" w:cs="宋体" w:hint="eastAsia"/>
                <w:szCs w:val="24"/>
              </w:rPr>
              <w:t>“电子加密磋商响应文件”是指通过“政采云电子交易客户端”完成磋商响应文件编制后生成并加密的数据电文形式的磋商响应文件。</w:t>
            </w:r>
            <w:r>
              <w:rPr>
                <w:rStyle w:val="fontstyle01"/>
                <w:rFonts w:asciiTheme="minorEastAsia" w:eastAsiaTheme="minorEastAsia" w:hAnsiTheme="minorEastAsia" w:hint="default"/>
                <w:b/>
              </w:rPr>
              <w:t>解密</w:t>
            </w:r>
            <w:r>
              <w:rPr>
                <w:rFonts w:asciiTheme="minorEastAsia" w:eastAsiaTheme="minorEastAsia" w:hAnsiTheme="minorEastAsia" w:cs="宋体" w:hint="eastAsia"/>
                <w:b/>
                <w:bCs/>
                <w:szCs w:val="24"/>
              </w:rPr>
              <w:t>磋商响应</w:t>
            </w:r>
            <w:r>
              <w:rPr>
                <w:rStyle w:val="fontstyle01"/>
                <w:rFonts w:asciiTheme="minorEastAsia" w:eastAsiaTheme="minorEastAsia" w:hAnsiTheme="minorEastAsia" w:hint="default"/>
                <w:b/>
              </w:rPr>
              <w:t>文件的 CA 锁和制作</w:t>
            </w:r>
            <w:r>
              <w:rPr>
                <w:rFonts w:asciiTheme="minorEastAsia" w:eastAsiaTheme="minorEastAsia" w:hAnsiTheme="minorEastAsia" w:cs="宋体" w:hint="eastAsia"/>
                <w:b/>
                <w:bCs/>
                <w:szCs w:val="24"/>
              </w:rPr>
              <w:t>磋商响应</w:t>
            </w:r>
            <w:r>
              <w:rPr>
                <w:rStyle w:val="fontstyle01"/>
                <w:rFonts w:asciiTheme="minorEastAsia" w:eastAsiaTheme="minorEastAsia" w:hAnsiTheme="minorEastAsia" w:hint="default"/>
                <w:b/>
              </w:rPr>
              <w:t>文件的 CA锁需一致。</w:t>
            </w:r>
          </w:p>
          <w:p w14:paraId="437F1364" w14:textId="77777777" w:rsidR="007F7986" w:rsidRDefault="00DA6CB1">
            <w:pPr>
              <w:pStyle w:val="aa"/>
              <w:spacing w:line="440" w:lineRule="exact"/>
              <w:rPr>
                <w:rFonts w:asciiTheme="minorEastAsia" w:eastAsiaTheme="minorEastAsia" w:hAnsiTheme="minorEastAsia"/>
                <w:b/>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b/>
                <w:bCs/>
                <w:sz w:val="24"/>
              </w:rPr>
              <w:t>“备份磋商响应文件”[文件格式.bfbs]：</w:t>
            </w:r>
            <w:r>
              <w:rPr>
                <w:rFonts w:asciiTheme="minorEastAsia" w:eastAsiaTheme="minorEastAsia" w:hAnsiTheme="minorEastAsia" w:cs="宋体" w:hint="eastAsia"/>
                <w:sz w:val="24"/>
              </w:rPr>
              <w:t>“备份磋商响应文件”是指与“电子加密磋商响应文件”同时生成的数据电文形式的未加密的电子文件（备份标书），其他方式编制的“备份磋商响应文件”视为无效的“备份磋商响应文件”。</w:t>
            </w:r>
            <w:r>
              <w:rPr>
                <w:rFonts w:asciiTheme="minorEastAsia" w:eastAsiaTheme="minorEastAsia" w:hAnsiTheme="minorEastAsia" w:cs="宋体" w:hint="eastAsia"/>
                <w:bCs/>
                <w:kern w:val="0"/>
                <w:sz w:val="24"/>
              </w:rPr>
              <w:t>“备份磋商响应文件”应当密封包装并在包装上标注投标项目名称、投标单位名称并加盖公章或授权代表签字。</w:t>
            </w:r>
          </w:p>
        </w:tc>
      </w:tr>
      <w:tr w:rsidR="007F7986" w14:paraId="3250813E" w14:textId="77777777">
        <w:trPr>
          <w:trHeight w:val="607"/>
          <w:jc w:val="center"/>
        </w:trPr>
        <w:tc>
          <w:tcPr>
            <w:tcW w:w="857" w:type="dxa"/>
            <w:vAlign w:val="center"/>
          </w:tcPr>
          <w:p w14:paraId="121A33CC" w14:textId="77777777" w:rsidR="007F7986" w:rsidRDefault="00DA6CB1">
            <w:pPr>
              <w:pStyle w:val="aa"/>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7</w:t>
            </w:r>
          </w:p>
        </w:tc>
        <w:tc>
          <w:tcPr>
            <w:tcW w:w="8985" w:type="dxa"/>
            <w:vAlign w:val="center"/>
          </w:tcPr>
          <w:p w14:paraId="1241D4FB" w14:textId="77777777" w:rsidR="007F7986" w:rsidRDefault="00DA6CB1">
            <w:pPr>
              <w:pStyle w:val="aa"/>
              <w:spacing w:line="44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磋商响应文件份数：</w:t>
            </w:r>
          </w:p>
          <w:p w14:paraId="029459AF" w14:textId="77777777" w:rsidR="007F7986" w:rsidRDefault="00DA6CB1">
            <w:pPr>
              <w:pStyle w:val="aa"/>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（1）“电子加密磋商响应文件”：在线上传递交一份；</w:t>
            </w:r>
          </w:p>
          <w:p w14:paraId="10414068" w14:textId="6FB82235" w:rsidR="007F7986" w:rsidRDefault="00DA6CB1">
            <w:pPr>
              <w:pStyle w:val="aa"/>
              <w:spacing w:line="440" w:lineRule="exact"/>
              <w:rPr>
                <w:rFonts w:asciiTheme="minorEastAsia" w:eastAsiaTheme="minorEastAsia" w:hAnsiTheme="minorEastAsia" w:cs="宋体"/>
                <w:b/>
                <w:bCs/>
                <w:kern w:val="0"/>
                <w:sz w:val="24"/>
              </w:rPr>
            </w:pPr>
            <w:r>
              <w:rPr>
                <w:rFonts w:asciiTheme="minorEastAsia" w:eastAsiaTheme="minorEastAsia" w:hAnsiTheme="minorEastAsia" w:cs="宋体" w:hint="eastAsia"/>
                <w:bCs/>
                <w:kern w:val="0"/>
                <w:sz w:val="24"/>
              </w:rPr>
              <w:t>（2）“备份磋商响应文件”：</w:t>
            </w:r>
            <w:r>
              <w:rPr>
                <w:rStyle w:val="fontstyle01"/>
                <w:rFonts w:asciiTheme="minorEastAsia" w:eastAsiaTheme="minorEastAsia" w:hAnsiTheme="minorEastAsia" w:hint="default"/>
              </w:rPr>
              <w:t>密封包装后（EMS邮寄形式）于投标截止时间前递交一份至（邮寄地址：</w:t>
            </w:r>
            <w:r>
              <w:rPr>
                <w:rFonts w:asciiTheme="minorEastAsia" w:eastAsiaTheme="minorEastAsia" w:hAnsiTheme="minorEastAsia" w:cs="Calibri" w:hint="eastAsia"/>
                <w:sz w:val="24"/>
              </w:rPr>
              <w:t>杭州市天目山路170号西湖数源软件园17号楼5层509室，</w:t>
            </w:r>
            <w:r w:rsidR="00F62947">
              <w:rPr>
                <w:rFonts w:asciiTheme="minorEastAsia" w:eastAsiaTheme="minorEastAsia" w:hAnsiTheme="minorEastAsia" w:cs="Calibri" w:hint="eastAsia"/>
                <w:sz w:val="24"/>
              </w:rPr>
              <w:t>金婉娇</w:t>
            </w:r>
            <w:r>
              <w:rPr>
                <w:rFonts w:asciiTheme="minorEastAsia" w:eastAsiaTheme="minorEastAsia" w:hAnsiTheme="minorEastAsia" w:cs="Calibri" w:hint="eastAsia"/>
                <w:sz w:val="24"/>
              </w:rPr>
              <w:t>收，电话：0571-87211505。仅法定工作日工作时间收件。</w:t>
            </w:r>
            <w:r>
              <w:rPr>
                <w:rStyle w:val="fontstyle01"/>
                <w:rFonts w:asciiTheme="minorEastAsia" w:eastAsiaTheme="minorEastAsia" w:hAnsiTheme="minorEastAsia" w:hint="default"/>
              </w:rPr>
              <w:t>）</w:t>
            </w:r>
          </w:p>
        </w:tc>
      </w:tr>
      <w:tr w:rsidR="007F7986" w14:paraId="53ECF0A0" w14:textId="77777777">
        <w:trPr>
          <w:trHeight w:val="607"/>
          <w:jc w:val="center"/>
        </w:trPr>
        <w:tc>
          <w:tcPr>
            <w:tcW w:w="857" w:type="dxa"/>
            <w:vAlign w:val="center"/>
          </w:tcPr>
          <w:p w14:paraId="557AFF7D" w14:textId="77777777" w:rsidR="007F7986" w:rsidRDefault="00DA6CB1">
            <w:pPr>
              <w:pStyle w:val="aa"/>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8985" w:type="dxa"/>
            <w:vAlign w:val="center"/>
          </w:tcPr>
          <w:p w14:paraId="6AA841B0" w14:textId="77777777" w:rsidR="007F7986" w:rsidRDefault="00DA6CB1">
            <w:pPr>
              <w:pStyle w:val="aa"/>
              <w:spacing w:line="44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sz w:val="24"/>
              </w:rPr>
              <w:t>磋商响应文件签章：</w:t>
            </w:r>
            <w:r>
              <w:rPr>
                <w:rFonts w:asciiTheme="minorEastAsia" w:eastAsiaTheme="minorEastAsia" w:hAnsiTheme="minorEastAsia"/>
                <w:sz w:val="24"/>
              </w:rPr>
              <w:t>电子签章。</w:t>
            </w:r>
            <w:r>
              <w:rPr>
                <w:rFonts w:asciiTheme="minorEastAsia" w:eastAsiaTheme="minorEastAsia" w:hAnsiTheme="minorEastAsia" w:cs="宋体" w:hint="eastAsia"/>
                <w:sz w:val="24"/>
              </w:rPr>
              <w:t>电子响应文件中所须加盖公章部分均采用CA签章。</w:t>
            </w:r>
            <w:r>
              <w:rPr>
                <w:rFonts w:asciiTheme="minorEastAsia" w:eastAsiaTheme="minorEastAsia" w:hAnsiTheme="minorEastAsia" w:hint="eastAsia"/>
                <w:sz w:val="24"/>
              </w:rPr>
              <w:t>（注：磋商响应函、法人授权委托书须按采购文件要求签字）</w:t>
            </w:r>
          </w:p>
        </w:tc>
      </w:tr>
      <w:tr w:rsidR="007F7986" w14:paraId="34013A94" w14:textId="77777777">
        <w:trPr>
          <w:trHeight w:val="607"/>
          <w:jc w:val="center"/>
        </w:trPr>
        <w:tc>
          <w:tcPr>
            <w:tcW w:w="857" w:type="dxa"/>
            <w:vAlign w:val="center"/>
          </w:tcPr>
          <w:p w14:paraId="43D81559" w14:textId="77777777" w:rsidR="007F7986" w:rsidRDefault="00DA6CB1">
            <w:pPr>
              <w:pStyle w:val="aa"/>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8985" w:type="dxa"/>
            <w:vAlign w:val="center"/>
          </w:tcPr>
          <w:p w14:paraId="53B7CE66" w14:textId="77777777" w:rsidR="007F7986" w:rsidRDefault="00DA6CB1">
            <w:pPr>
              <w:spacing w:line="360" w:lineRule="auto"/>
              <w:rPr>
                <w:rStyle w:val="fontstyle01"/>
                <w:rFonts w:asciiTheme="minorEastAsia" w:eastAsiaTheme="minorEastAsia" w:hAnsiTheme="minorEastAsia" w:hint="default"/>
                <w:b/>
              </w:rPr>
            </w:pPr>
            <w:r>
              <w:rPr>
                <w:rFonts w:asciiTheme="minorEastAsia" w:eastAsiaTheme="minorEastAsia" w:hAnsiTheme="minorEastAsia" w:cs="宋体" w:hint="eastAsia"/>
                <w:b/>
                <w:bCs/>
                <w:sz w:val="24"/>
              </w:rPr>
              <w:t>磋商响应</w:t>
            </w:r>
            <w:r>
              <w:rPr>
                <w:rStyle w:val="fontstyle01"/>
                <w:rFonts w:asciiTheme="minorEastAsia" w:eastAsiaTheme="minorEastAsia" w:hAnsiTheme="minorEastAsia" w:hint="default"/>
                <w:b/>
              </w:rPr>
              <w:t>文件的上传和递交：</w:t>
            </w:r>
          </w:p>
          <w:p w14:paraId="4D75FB71" w14:textId="77777777" w:rsidR="007F7986" w:rsidRDefault="00DA6CB1">
            <w:pPr>
              <w:spacing w:line="360" w:lineRule="auto"/>
              <w:rPr>
                <w:rStyle w:val="fontstyle01"/>
                <w:rFonts w:asciiTheme="minorEastAsia" w:eastAsiaTheme="minorEastAsia" w:hAnsiTheme="minorEastAsia" w:hint="default"/>
              </w:rPr>
            </w:pPr>
            <w:r>
              <w:rPr>
                <w:rStyle w:val="fontstyle01"/>
                <w:rFonts w:asciiTheme="minorEastAsia" w:eastAsiaTheme="minorEastAsia" w:hAnsiTheme="minorEastAsia" w:hint="default"/>
              </w:rPr>
              <w:t>（1）“电子加密磋商响应文件” 的上传、递交：</w:t>
            </w:r>
          </w:p>
          <w:p w14:paraId="423BF677" w14:textId="77777777" w:rsidR="007F7986" w:rsidRDefault="00DA6CB1">
            <w:pPr>
              <w:spacing w:line="360" w:lineRule="auto"/>
              <w:rPr>
                <w:rStyle w:val="fontstyle01"/>
                <w:rFonts w:asciiTheme="minorEastAsia" w:eastAsiaTheme="minorEastAsia" w:hAnsiTheme="minorEastAsia" w:hint="default"/>
              </w:rPr>
            </w:pPr>
            <w:r>
              <w:rPr>
                <w:rStyle w:val="fontstyle01"/>
                <w:rFonts w:asciiTheme="minorEastAsia" w:eastAsiaTheme="minorEastAsia" w:hAnsiTheme="minorEastAsia" w:hint="default"/>
              </w:rPr>
              <w:t>a.磋商响应方应在磋商响应截止时间前将“电子加密磋商响应文件” 成功上传递交至“政府采购云平台”，否则投标无效。</w:t>
            </w:r>
          </w:p>
          <w:p w14:paraId="116B19F6" w14:textId="77777777" w:rsidR="007F7986" w:rsidRDefault="00DA6CB1">
            <w:pPr>
              <w:spacing w:line="360" w:lineRule="auto"/>
              <w:rPr>
                <w:rFonts w:asciiTheme="minorEastAsia" w:eastAsiaTheme="minorEastAsia" w:hAnsiTheme="minorEastAsia"/>
              </w:rPr>
            </w:pPr>
            <w:r>
              <w:rPr>
                <w:rStyle w:val="fontstyle01"/>
                <w:rFonts w:asciiTheme="minorEastAsia" w:eastAsiaTheme="minorEastAsia" w:hAnsiTheme="minorEastAsia" w:hint="default"/>
              </w:rPr>
              <w:t>b.“电子加密磋商响应文件”成功上传递交后，磋商响应方可自行打印磋商响应文件接收回执。</w:t>
            </w:r>
          </w:p>
          <w:p w14:paraId="54CFA6F7" w14:textId="77777777" w:rsidR="007F7986" w:rsidRDefault="00DA6CB1">
            <w:pPr>
              <w:spacing w:line="360" w:lineRule="auto"/>
              <w:rPr>
                <w:rStyle w:val="fontstyle01"/>
                <w:rFonts w:asciiTheme="minorEastAsia" w:eastAsiaTheme="minorEastAsia" w:hAnsiTheme="minorEastAsia" w:hint="default"/>
              </w:rPr>
            </w:pPr>
            <w:r>
              <w:rPr>
                <w:rStyle w:val="fontstyle01"/>
                <w:rFonts w:asciiTheme="minorEastAsia" w:eastAsiaTheme="minorEastAsia" w:hAnsiTheme="minorEastAsia" w:hint="default"/>
              </w:rPr>
              <w:t>（2）“备份磋商响应文件”的密封包装、递交：</w:t>
            </w:r>
          </w:p>
          <w:p w14:paraId="3D453F34" w14:textId="77777777" w:rsidR="007F7986" w:rsidRDefault="00DA6CB1">
            <w:pPr>
              <w:spacing w:line="360" w:lineRule="auto"/>
              <w:rPr>
                <w:rStyle w:val="fontstyle01"/>
                <w:rFonts w:asciiTheme="minorEastAsia" w:eastAsiaTheme="minorEastAsia" w:hAnsiTheme="minorEastAsia" w:hint="default"/>
              </w:rPr>
            </w:pPr>
            <w:r>
              <w:rPr>
                <w:rStyle w:val="fontstyle01"/>
                <w:rFonts w:asciiTheme="minorEastAsia" w:eastAsiaTheme="minorEastAsia" w:hAnsiTheme="minorEastAsia" w:hint="default"/>
              </w:rPr>
              <w:t>a.磋商响应方在“政府采购云平台”完成“电子加密磋商响应文件”的上传递交后，还可以（EMS邮寄形式）在投标截止时间前递交以介质（ U 盘） 存储的数据电文形式的“备份磋商响应文件” 一份；</w:t>
            </w:r>
          </w:p>
          <w:p w14:paraId="24966FD4" w14:textId="77777777" w:rsidR="007F7986" w:rsidRDefault="00DA6CB1">
            <w:pPr>
              <w:spacing w:line="360" w:lineRule="auto"/>
              <w:rPr>
                <w:rStyle w:val="fontstyle01"/>
                <w:rFonts w:asciiTheme="minorEastAsia" w:eastAsiaTheme="minorEastAsia" w:hAnsiTheme="minorEastAsia" w:hint="default"/>
              </w:rPr>
            </w:pPr>
            <w:r>
              <w:rPr>
                <w:rStyle w:val="fontstyle01"/>
                <w:rFonts w:asciiTheme="minorEastAsia" w:eastAsiaTheme="minorEastAsia" w:hAnsiTheme="minorEastAsia" w:hint="default"/>
              </w:rPr>
              <w:t>b.“备份磋商响应文件”应当密封包装，并在包装上标注采购项目名称、磋商响应方单位名称并加盖公章。没有密封包装或者逾期邮寄送达至指定地址的“备份磋商响应文件”将不予接收；</w:t>
            </w:r>
          </w:p>
          <w:p w14:paraId="3A4CEBDC" w14:textId="77777777" w:rsidR="007F7986" w:rsidRDefault="00DA6CB1">
            <w:pPr>
              <w:pStyle w:val="aa"/>
              <w:spacing w:line="440" w:lineRule="exact"/>
              <w:rPr>
                <w:rFonts w:asciiTheme="minorEastAsia" w:eastAsiaTheme="minorEastAsia" w:hAnsiTheme="minorEastAsia" w:cs="宋体"/>
                <w:b/>
                <w:bCs/>
                <w:sz w:val="24"/>
              </w:rPr>
            </w:pPr>
            <w:r>
              <w:rPr>
                <w:rStyle w:val="fontstyle01"/>
                <w:rFonts w:asciiTheme="minorEastAsia" w:eastAsiaTheme="minorEastAsia" w:hAnsiTheme="minorEastAsia" w:hint="default"/>
              </w:rPr>
              <w:t>c.通过“政府采购云平台”上传递交的“电子加密磋商响应文件”无法按时解密，磋商响应方递交了备份磋商响应文件的，以备份磋商响应文件为依据，否则视为磋商响</w:t>
            </w:r>
            <w:r>
              <w:rPr>
                <w:rStyle w:val="fontstyle01"/>
                <w:rFonts w:asciiTheme="minorEastAsia" w:eastAsiaTheme="minorEastAsia" w:hAnsiTheme="minorEastAsia" w:hint="default"/>
              </w:rPr>
              <w:lastRenderedPageBreak/>
              <w:t>应文件撤回。 通过“政府采购云平台”上传递交的“电子加密磋商响应文件”已按时解密的，“备份磋商响应文件”自动失效。磋商响应方仅递交备份磋商响应文件的，属投标无效。</w:t>
            </w:r>
          </w:p>
        </w:tc>
      </w:tr>
      <w:tr w:rsidR="007F7986" w14:paraId="6C7C8F85" w14:textId="77777777">
        <w:trPr>
          <w:trHeight w:val="607"/>
          <w:jc w:val="center"/>
        </w:trPr>
        <w:tc>
          <w:tcPr>
            <w:tcW w:w="857" w:type="dxa"/>
            <w:vAlign w:val="center"/>
          </w:tcPr>
          <w:p w14:paraId="2E310992" w14:textId="77777777" w:rsidR="007F7986" w:rsidRDefault="00DA6CB1">
            <w:pPr>
              <w:pStyle w:val="aa"/>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10</w:t>
            </w:r>
          </w:p>
        </w:tc>
        <w:tc>
          <w:tcPr>
            <w:tcW w:w="8985" w:type="dxa"/>
            <w:vAlign w:val="center"/>
          </w:tcPr>
          <w:p w14:paraId="2A48FCA8" w14:textId="77777777" w:rsidR="007F7986" w:rsidRDefault="00DA6CB1">
            <w:pPr>
              <w:spacing w:line="360" w:lineRule="auto"/>
              <w:rPr>
                <w:rStyle w:val="fontstyle01"/>
                <w:rFonts w:asciiTheme="minorEastAsia" w:eastAsiaTheme="minorEastAsia" w:hAnsiTheme="minorEastAsia" w:hint="default"/>
                <w:b/>
              </w:rPr>
            </w:pPr>
            <w:r>
              <w:rPr>
                <w:rStyle w:val="fontstyle01"/>
                <w:rFonts w:asciiTheme="minorEastAsia" w:eastAsiaTheme="minorEastAsia" w:hAnsiTheme="minorEastAsia" w:hint="default"/>
                <w:b/>
              </w:rPr>
              <w:t>电子加密磋商响应文件的解密和异常情况处理：</w:t>
            </w:r>
          </w:p>
          <w:p w14:paraId="4D1191F8" w14:textId="77777777" w:rsidR="007F7986" w:rsidRDefault="00DA6CB1">
            <w:pPr>
              <w:spacing w:line="360" w:lineRule="auto"/>
              <w:rPr>
                <w:rStyle w:val="fontstyle01"/>
                <w:rFonts w:asciiTheme="minorEastAsia" w:eastAsiaTheme="minorEastAsia" w:hAnsiTheme="minorEastAsia" w:hint="default"/>
              </w:rPr>
            </w:pPr>
            <w:r>
              <w:rPr>
                <w:rStyle w:val="fontstyle01"/>
                <w:rFonts w:asciiTheme="minorEastAsia" w:eastAsiaTheme="minorEastAsia" w:hAnsiTheme="minorEastAsia" w:hint="default"/>
              </w:rPr>
              <w:t>（1）磋商响应时间截止后，采购代理机构将向各磋商响应方发出“电子加密磋商响应文件”的解密通知，各磋商响应方代表应当在接到解密通知后30分钟内自行完成“电子加密磋商响应文件”的在线解密。</w:t>
            </w:r>
          </w:p>
          <w:p w14:paraId="3619C83D" w14:textId="77777777" w:rsidR="007F7986" w:rsidRDefault="00DA6CB1">
            <w:pPr>
              <w:spacing w:line="360" w:lineRule="auto"/>
              <w:rPr>
                <w:rStyle w:val="fontstyle01"/>
                <w:rFonts w:asciiTheme="minorEastAsia" w:eastAsiaTheme="minorEastAsia" w:hAnsiTheme="minorEastAsia" w:hint="default"/>
              </w:rPr>
            </w:pPr>
            <w:r>
              <w:rPr>
                <w:rStyle w:val="fontstyle01"/>
                <w:rFonts w:asciiTheme="minorEastAsia" w:eastAsiaTheme="minorEastAsia" w:hAnsiTheme="minorEastAsia" w:hint="default"/>
              </w:rPr>
              <w:t>（2）通过“政府采购云平台”成功上传递交的“电子加密磋商响应文件”无法按时解密，磋商响应方如按规定递交了“备份磋商响应文件” 的，以“备份磋商响应文件”为依据（由采购代理机构按“政府采购云平台”操作规范将“备份磋商响应文件”上传至“政府采购云平台”，上传成功后，“电子加密磋商响应文件”自动失效），否则视为磋商响应文件撤回。</w:t>
            </w:r>
          </w:p>
          <w:p w14:paraId="16238A47" w14:textId="77777777" w:rsidR="007F7986" w:rsidRDefault="00DA6CB1">
            <w:pPr>
              <w:spacing w:line="360" w:lineRule="auto"/>
              <w:rPr>
                <w:rFonts w:asciiTheme="minorEastAsia" w:eastAsiaTheme="minorEastAsia" w:hAnsiTheme="minorEastAsia" w:cs="宋体"/>
                <w:b/>
                <w:bCs/>
                <w:sz w:val="24"/>
              </w:rPr>
            </w:pPr>
            <w:r>
              <w:rPr>
                <w:rStyle w:val="fontstyle01"/>
                <w:rFonts w:asciiTheme="minorEastAsia" w:eastAsiaTheme="minorEastAsia" w:hAnsiTheme="minorEastAsia" w:hint="default"/>
              </w:rPr>
              <w:t>（3）磋商响应截止时间前，磋商响应方仅递交了“备份磋商响应文件”而未将电子加密磋商响应文件上传至“政府采购云平台”的，属投标无效。</w:t>
            </w:r>
          </w:p>
        </w:tc>
      </w:tr>
      <w:tr w:rsidR="007F7986" w14:paraId="36C46E0B" w14:textId="77777777">
        <w:trPr>
          <w:trHeight w:val="607"/>
          <w:jc w:val="center"/>
        </w:trPr>
        <w:tc>
          <w:tcPr>
            <w:tcW w:w="857" w:type="dxa"/>
            <w:vAlign w:val="center"/>
          </w:tcPr>
          <w:p w14:paraId="019AD755" w14:textId="77777777" w:rsidR="007F7986" w:rsidRDefault="00DA6CB1">
            <w:pPr>
              <w:pStyle w:val="aa"/>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8985" w:type="dxa"/>
            <w:vAlign w:val="center"/>
          </w:tcPr>
          <w:p w14:paraId="2C438EA7" w14:textId="323F06C9" w:rsidR="007F7986" w:rsidRDefault="00DA6CB1">
            <w:pPr>
              <w:spacing w:line="360" w:lineRule="auto"/>
              <w:rPr>
                <w:rStyle w:val="fontstyle01"/>
                <w:rFonts w:asciiTheme="minorEastAsia" w:eastAsiaTheme="minorEastAsia" w:hAnsiTheme="minorEastAsia" w:hint="default"/>
                <w:b/>
                <w:color w:val="auto"/>
              </w:rPr>
            </w:pPr>
            <w:r>
              <w:rPr>
                <w:rFonts w:asciiTheme="minorEastAsia" w:eastAsiaTheme="minorEastAsia" w:hAnsiTheme="minorEastAsia" w:cs="宋体" w:hint="eastAsia"/>
                <w:b/>
                <w:kern w:val="0"/>
                <w:sz w:val="24"/>
              </w:rPr>
              <w:t>磋商响应截止时间</w:t>
            </w:r>
            <w:r>
              <w:rPr>
                <w:rFonts w:asciiTheme="minorEastAsia" w:eastAsiaTheme="minorEastAsia" w:hAnsiTheme="minorEastAsia" w:cs="宋体" w:hint="eastAsia"/>
                <w:kern w:val="0"/>
                <w:sz w:val="24"/>
              </w:rPr>
              <w:t>：</w:t>
            </w:r>
            <w:r w:rsidR="00335E35">
              <w:rPr>
                <w:rFonts w:ascii="宋体" w:hint="eastAsia"/>
                <w:sz w:val="24"/>
              </w:rPr>
              <w:t>2021年</w:t>
            </w:r>
            <w:r w:rsidR="00335E35">
              <w:rPr>
                <w:rFonts w:ascii="宋体"/>
                <w:sz w:val="24"/>
              </w:rPr>
              <w:t>6</w:t>
            </w:r>
            <w:r w:rsidR="00335E35">
              <w:rPr>
                <w:rFonts w:ascii="宋体" w:hint="eastAsia"/>
                <w:sz w:val="24"/>
              </w:rPr>
              <w:t>月</w:t>
            </w:r>
            <w:r w:rsidR="00335E35">
              <w:rPr>
                <w:rFonts w:ascii="宋体"/>
                <w:sz w:val="24"/>
              </w:rPr>
              <w:t>21</w:t>
            </w:r>
            <w:r w:rsidR="00335E35">
              <w:rPr>
                <w:rFonts w:ascii="宋体" w:hint="eastAsia"/>
                <w:sz w:val="24"/>
              </w:rPr>
              <w:t>日14:0</w:t>
            </w:r>
            <w:r w:rsidR="00335E35">
              <w:rPr>
                <w:rFonts w:ascii="宋体"/>
                <w:sz w:val="24"/>
              </w:rPr>
              <w:t>0</w:t>
            </w:r>
            <w:r w:rsidR="00335E35">
              <w:rPr>
                <w:rFonts w:ascii="宋体" w:hint="eastAsia"/>
                <w:sz w:val="24"/>
              </w:rPr>
              <w:t>时</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北京时间</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，通过“政府采购云平台（www.zcygov.cn）”实行在线提交。</w:t>
            </w:r>
          </w:p>
        </w:tc>
      </w:tr>
      <w:tr w:rsidR="007F7986" w14:paraId="280D9835" w14:textId="77777777">
        <w:trPr>
          <w:trHeight w:val="566"/>
          <w:jc w:val="center"/>
        </w:trPr>
        <w:tc>
          <w:tcPr>
            <w:tcW w:w="857" w:type="dxa"/>
            <w:vAlign w:val="center"/>
          </w:tcPr>
          <w:p w14:paraId="28BE6504" w14:textId="77777777" w:rsidR="007F7986" w:rsidRDefault="00DA6CB1">
            <w:pPr>
              <w:pStyle w:val="aa"/>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12</w:t>
            </w:r>
          </w:p>
        </w:tc>
        <w:tc>
          <w:tcPr>
            <w:tcW w:w="8985" w:type="dxa"/>
            <w:vAlign w:val="center"/>
          </w:tcPr>
          <w:p w14:paraId="2B36117D" w14:textId="5038AF72" w:rsidR="007F7986" w:rsidRDefault="00DA6CB1">
            <w:pPr>
              <w:pStyle w:val="aa"/>
              <w:spacing w:line="440" w:lineRule="exac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rPr>
              <w:t>磋商</w:t>
            </w:r>
            <w:r>
              <w:rPr>
                <w:rFonts w:asciiTheme="minorEastAsia" w:eastAsiaTheme="minorEastAsia" w:hAnsiTheme="minorEastAsia" w:cs="宋体" w:hint="eastAsia"/>
                <w:b/>
                <w:kern w:val="0"/>
                <w:sz w:val="24"/>
                <w:szCs w:val="24"/>
              </w:rPr>
              <w:t>时间：</w:t>
            </w:r>
            <w:r w:rsidR="00335E35">
              <w:rPr>
                <w:rFonts w:hint="eastAsia"/>
                <w:sz w:val="24"/>
              </w:rPr>
              <w:t>2021年</w:t>
            </w:r>
            <w:r w:rsidR="00335E35">
              <w:rPr>
                <w:sz w:val="24"/>
              </w:rPr>
              <w:t>6</w:t>
            </w:r>
            <w:r w:rsidR="00335E35">
              <w:rPr>
                <w:rFonts w:hint="eastAsia"/>
                <w:sz w:val="24"/>
              </w:rPr>
              <w:t>月</w:t>
            </w:r>
            <w:r w:rsidR="00335E35">
              <w:rPr>
                <w:sz w:val="24"/>
              </w:rPr>
              <w:t>21</w:t>
            </w:r>
            <w:r w:rsidR="00335E35">
              <w:rPr>
                <w:rFonts w:hint="eastAsia"/>
                <w:sz w:val="24"/>
              </w:rPr>
              <w:t>日14:0</w:t>
            </w:r>
            <w:r w:rsidR="00335E35">
              <w:rPr>
                <w:sz w:val="24"/>
              </w:rPr>
              <w:t>0</w:t>
            </w:r>
            <w:r w:rsidR="00335E35">
              <w:rPr>
                <w:rFonts w:hint="eastAsia"/>
                <w:sz w:val="24"/>
              </w:rPr>
              <w:t>时</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北京时间</w:t>
            </w:r>
            <w:r>
              <w:rPr>
                <w:rFonts w:asciiTheme="minorEastAsia" w:eastAsiaTheme="minorEastAsia" w:hAnsiTheme="minorEastAsia" w:cs="宋体"/>
                <w:kern w:val="0"/>
                <w:sz w:val="24"/>
                <w:szCs w:val="24"/>
              </w:rPr>
              <w:t>)</w:t>
            </w:r>
          </w:p>
          <w:p w14:paraId="5449A361" w14:textId="77777777" w:rsidR="007F7986" w:rsidRDefault="00DA6CB1">
            <w:pPr>
              <w:widowControl/>
              <w:spacing w:before="80" w:after="80" w:line="360" w:lineRule="auto"/>
              <w:ind w:right="80"/>
              <w:jc w:val="left"/>
              <w:outlineLvl w:val="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磋商地点：</w:t>
            </w:r>
            <w:r>
              <w:rPr>
                <w:rFonts w:asciiTheme="minorEastAsia" w:eastAsiaTheme="minorEastAsia" w:hAnsiTheme="minorEastAsia" w:cs="宋体" w:hint="eastAsia"/>
                <w:kern w:val="0"/>
                <w:sz w:val="24"/>
              </w:rPr>
              <w:t>通过“政府采购云平台（www.zcygov.cn）”实行在线响应。</w:t>
            </w:r>
          </w:p>
        </w:tc>
      </w:tr>
      <w:tr w:rsidR="007F7986" w14:paraId="2AB5C0DC" w14:textId="77777777">
        <w:trPr>
          <w:trHeight w:val="754"/>
          <w:jc w:val="center"/>
        </w:trPr>
        <w:tc>
          <w:tcPr>
            <w:tcW w:w="857" w:type="dxa"/>
            <w:vAlign w:val="center"/>
          </w:tcPr>
          <w:p w14:paraId="2C94E62C" w14:textId="77777777" w:rsidR="007F7986" w:rsidRDefault="00DA6CB1">
            <w:pPr>
              <w:pStyle w:val="12"/>
              <w:spacing w:line="480" w:lineRule="exact"/>
              <w:jc w:val="center"/>
              <w:rPr>
                <w:rFonts w:asciiTheme="minorEastAsia" w:eastAsiaTheme="minorEastAsia" w:hAnsiTheme="minorEastAsia" w:cs="Courier New"/>
                <w:kern w:val="2"/>
                <w:sz w:val="24"/>
                <w:szCs w:val="24"/>
              </w:rPr>
            </w:pPr>
            <w:r>
              <w:rPr>
                <w:rFonts w:asciiTheme="minorEastAsia" w:eastAsiaTheme="minorEastAsia" w:hAnsiTheme="minorEastAsia" w:cs="Courier New" w:hint="eastAsia"/>
                <w:kern w:val="2"/>
                <w:sz w:val="24"/>
                <w:szCs w:val="24"/>
              </w:rPr>
              <w:t>13</w:t>
            </w:r>
          </w:p>
        </w:tc>
        <w:tc>
          <w:tcPr>
            <w:tcW w:w="8985" w:type="dxa"/>
            <w:vAlign w:val="center"/>
          </w:tcPr>
          <w:p w14:paraId="674EF34F" w14:textId="77777777" w:rsidR="007F7986" w:rsidRDefault="00DA6CB1">
            <w:pPr>
              <w:widowControl/>
              <w:spacing w:line="360" w:lineRule="auto"/>
              <w:outlineLvl w:val="0"/>
              <w:rPr>
                <w:rFonts w:asciiTheme="minorEastAsia" w:eastAsiaTheme="minorEastAsia" w:hAnsiTheme="minorEastAsia"/>
                <w:b/>
                <w:sz w:val="24"/>
              </w:rPr>
            </w:pPr>
            <w:r>
              <w:rPr>
                <w:rFonts w:asciiTheme="minorEastAsia" w:eastAsiaTheme="minorEastAsia" w:hAnsiTheme="minorEastAsia" w:hint="eastAsia"/>
                <w:b/>
                <w:sz w:val="24"/>
              </w:rPr>
              <w:t>磋商响应方信用记录：</w:t>
            </w:r>
          </w:p>
          <w:p w14:paraId="5AD908EC" w14:textId="77777777" w:rsidR="007F7986" w:rsidRDefault="00DA6CB1">
            <w:pPr>
              <w:widowControl/>
              <w:spacing w:line="360" w:lineRule="auto"/>
              <w:outlineLvl w:val="0"/>
              <w:rPr>
                <w:rFonts w:asciiTheme="minorEastAsia" w:eastAsiaTheme="minorEastAsia" w:hAnsiTheme="minorEastAsia"/>
                <w:sz w:val="24"/>
              </w:rPr>
            </w:pPr>
            <w:r>
              <w:rPr>
                <w:rFonts w:asciiTheme="minorEastAsia" w:eastAsiaTheme="minorEastAsia" w:hAnsiTheme="minorEastAsia" w:hint="eastAsia"/>
                <w:sz w:val="24"/>
              </w:rPr>
              <w:t>依据《财政部</w:t>
            </w:r>
            <w:r>
              <w:rPr>
                <w:rFonts w:asciiTheme="minorEastAsia" w:eastAsiaTheme="minorEastAsia" w:hAnsiTheme="minorEastAsia"/>
                <w:sz w:val="24"/>
              </w:rPr>
              <w:t>关于在政府采购活动中查询及使用信用记录有关问题的</w:t>
            </w:r>
            <w:r>
              <w:rPr>
                <w:rFonts w:asciiTheme="minorEastAsia" w:eastAsiaTheme="minorEastAsia" w:hAnsiTheme="minorEastAsia" w:hint="eastAsia"/>
                <w:sz w:val="24"/>
              </w:rPr>
              <w:t>通知》</w:t>
            </w:r>
            <w:r>
              <w:rPr>
                <w:rFonts w:asciiTheme="minorEastAsia" w:eastAsiaTheme="minorEastAsia" w:hAnsiTheme="minorEastAsia"/>
                <w:sz w:val="24"/>
              </w:rPr>
              <w:t>对列入失信被执行人、重大税收违法案件当事人名单、政府采购严重违法失信行为记录名单及其他不符合《中华人民共和国政府采购法》第二十二条规定条件的供应商，拒绝其参与政府采购活动。</w:t>
            </w:r>
          </w:p>
          <w:p w14:paraId="53381CCD" w14:textId="77777777" w:rsidR="007F7986" w:rsidRDefault="00DA6CB1">
            <w:pPr>
              <w:spacing w:line="360" w:lineRule="auto"/>
              <w:rPr>
                <w:rFonts w:asciiTheme="minorEastAsia" w:eastAsiaTheme="minorEastAsia" w:hAnsiTheme="minorEastAsia" w:cs="宋体"/>
                <w:b/>
                <w:kern w:val="0"/>
                <w:sz w:val="24"/>
              </w:rPr>
            </w:pPr>
            <w:r>
              <w:rPr>
                <w:rFonts w:asciiTheme="minorEastAsia" w:eastAsiaTheme="minorEastAsia" w:hAnsiTheme="minorEastAsia"/>
                <w:sz w:val="24"/>
              </w:rPr>
              <w:t>信用记录查询渠道</w:t>
            </w:r>
            <w:r>
              <w:rPr>
                <w:rFonts w:asciiTheme="minorEastAsia" w:eastAsiaTheme="minorEastAsia" w:hAnsiTheme="minorEastAsia" w:hint="eastAsia"/>
                <w:sz w:val="24"/>
              </w:rPr>
              <w:t>：</w:t>
            </w:r>
            <w:r>
              <w:rPr>
                <w:rFonts w:asciiTheme="minorEastAsia" w:eastAsiaTheme="minorEastAsia" w:hAnsiTheme="minorEastAsia"/>
                <w:sz w:val="24"/>
              </w:rPr>
              <w:t>“信用中国”网站(www.creditchina.gov.cn)、中国政府采购网(</w:t>
            </w:r>
            <w:hyperlink r:id="rId14" w:history="1">
              <w:r>
                <w:rPr>
                  <w:rFonts w:asciiTheme="minorEastAsia" w:eastAsiaTheme="minorEastAsia" w:hAnsiTheme="minorEastAsia"/>
                  <w:sz w:val="24"/>
                </w:rPr>
                <w:t>www.ccgp.gov.cn</w:t>
              </w:r>
            </w:hyperlink>
            <w:r>
              <w:rPr>
                <w:rFonts w:asciiTheme="minorEastAsia" w:eastAsiaTheme="minorEastAsia" w:hAnsiTheme="minorEastAsia"/>
                <w:sz w:val="24"/>
              </w:rPr>
              <w:t>)</w:t>
            </w:r>
            <w:r>
              <w:rPr>
                <w:rFonts w:asciiTheme="minorEastAsia" w:eastAsiaTheme="minorEastAsia" w:hAnsiTheme="minorEastAsia" w:hint="eastAsia"/>
                <w:sz w:val="24"/>
              </w:rPr>
              <w:t>等财政部门指定的政府采购信息发布媒体。</w:t>
            </w:r>
            <w:r>
              <w:rPr>
                <w:rFonts w:asciiTheme="minorEastAsia" w:eastAsiaTheme="minorEastAsia" w:hAnsiTheme="minorEastAsia"/>
                <w:sz w:val="24"/>
              </w:rPr>
              <w:t>信用记录查询截止时点</w:t>
            </w:r>
            <w:r>
              <w:rPr>
                <w:rFonts w:asciiTheme="minorEastAsia" w:eastAsiaTheme="minorEastAsia" w:hAnsiTheme="minorEastAsia" w:hint="eastAsia"/>
                <w:sz w:val="24"/>
              </w:rPr>
              <w:t>为磋商响应截止时间。</w:t>
            </w:r>
          </w:p>
        </w:tc>
      </w:tr>
      <w:tr w:rsidR="005F4E5E" w14:paraId="5C6B1569" w14:textId="77777777">
        <w:trPr>
          <w:trHeight w:val="754"/>
          <w:jc w:val="center"/>
        </w:trPr>
        <w:tc>
          <w:tcPr>
            <w:tcW w:w="857" w:type="dxa"/>
            <w:vAlign w:val="center"/>
          </w:tcPr>
          <w:p w14:paraId="3726715B" w14:textId="6FEA40AA" w:rsidR="005F4E5E" w:rsidRDefault="005F4E5E" w:rsidP="005F4E5E">
            <w:pPr>
              <w:pStyle w:val="12"/>
              <w:spacing w:line="480" w:lineRule="exact"/>
              <w:jc w:val="center"/>
              <w:rPr>
                <w:rFonts w:asciiTheme="minorEastAsia" w:eastAsiaTheme="minorEastAsia" w:hAnsiTheme="minorEastAsia" w:cs="Courier New"/>
                <w:kern w:val="2"/>
                <w:sz w:val="24"/>
                <w:szCs w:val="24"/>
              </w:rPr>
            </w:pPr>
            <w:r w:rsidRPr="00E93A2B">
              <w:rPr>
                <w:rStyle w:val="NormalCharacter"/>
                <w:rFonts w:hAnsi="宋体"/>
                <w:sz w:val="24"/>
              </w:rPr>
              <w:t>1</w:t>
            </w:r>
            <w:r>
              <w:rPr>
                <w:rStyle w:val="NormalCharacter"/>
                <w:rFonts w:hAnsi="宋体"/>
                <w:sz w:val="24"/>
              </w:rPr>
              <w:t>4</w:t>
            </w:r>
          </w:p>
        </w:tc>
        <w:tc>
          <w:tcPr>
            <w:tcW w:w="8985" w:type="dxa"/>
            <w:vAlign w:val="center"/>
          </w:tcPr>
          <w:p w14:paraId="189ECB93" w14:textId="77777777" w:rsidR="005F4E5E" w:rsidRPr="00E93A2B" w:rsidRDefault="005F4E5E" w:rsidP="008C6B98">
            <w:pPr>
              <w:pStyle w:val="PlainText"/>
              <w:contextualSpacing/>
              <w:rPr>
                <w:rStyle w:val="NormalCharacter"/>
                <w:rFonts w:hAnsi="宋体"/>
                <w:b/>
                <w:sz w:val="24"/>
              </w:rPr>
            </w:pPr>
            <w:r w:rsidRPr="00E93A2B">
              <w:rPr>
                <w:rStyle w:val="NormalCharacter"/>
                <w:rFonts w:hAnsi="宋体"/>
                <w:b/>
                <w:sz w:val="24"/>
              </w:rPr>
              <w:t>中小企业预留份额情况：</w:t>
            </w:r>
          </w:p>
          <w:p w14:paraId="58D77331" w14:textId="1EF49155" w:rsidR="005F4E5E" w:rsidRDefault="005F4E5E" w:rsidP="008C6B98">
            <w:pPr>
              <w:widowControl/>
              <w:spacing w:line="360" w:lineRule="auto"/>
              <w:contextualSpacing/>
              <w:outlineLvl w:val="0"/>
              <w:rPr>
                <w:rFonts w:asciiTheme="minorEastAsia" w:eastAsiaTheme="minorEastAsia" w:hAnsiTheme="minorEastAsia"/>
                <w:b/>
                <w:sz w:val="24"/>
              </w:rPr>
            </w:pPr>
            <w:r w:rsidRPr="00E93A2B">
              <w:rPr>
                <w:rStyle w:val="NormalCharacter"/>
                <w:rFonts w:hAnsi="宋体" w:cs="宋体"/>
                <w:bCs/>
                <w:sz w:val="24"/>
              </w:rPr>
              <w:t>根据《政府采购促进中小企业发展管理办法》财库〔</w:t>
            </w:r>
            <w:r w:rsidRPr="00E93A2B">
              <w:rPr>
                <w:rStyle w:val="NormalCharacter"/>
                <w:rFonts w:hAnsi="宋体" w:cs="宋体"/>
                <w:bCs/>
                <w:sz w:val="24"/>
              </w:rPr>
              <w:t>2020</w:t>
            </w:r>
            <w:r w:rsidRPr="00E93A2B">
              <w:rPr>
                <w:rStyle w:val="NormalCharacter"/>
                <w:rFonts w:hAnsi="宋体" w:cs="宋体"/>
                <w:bCs/>
                <w:sz w:val="24"/>
              </w:rPr>
              <w:t>〕</w:t>
            </w:r>
            <w:r w:rsidRPr="00E93A2B">
              <w:rPr>
                <w:rStyle w:val="NormalCharacter"/>
                <w:rFonts w:hAnsi="宋体" w:cs="宋体"/>
                <w:bCs/>
                <w:sz w:val="24"/>
              </w:rPr>
              <w:t>46</w:t>
            </w:r>
            <w:r w:rsidRPr="00E93A2B">
              <w:rPr>
                <w:rStyle w:val="NormalCharacter"/>
                <w:rFonts w:hAnsi="宋体" w:cs="宋体"/>
                <w:bCs/>
                <w:sz w:val="24"/>
              </w:rPr>
              <w:t>号文件的规定，本项目是属于预留份额专门面向中小企业采购的项目。</w:t>
            </w:r>
          </w:p>
        </w:tc>
      </w:tr>
      <w:tr w:rsidR="005F4E5E" w14:paraId="60A8715A" w14:textId="77777777">
        <w:trPr>
          <w:trHeight w:val="754"/>
          <w:jc w:val="center"/>
        </w:trPr>
        <w:tc>
          <w:tcPr>
            <w:tcW w:w="857" w:type="dxa"/>
            <w:vAlign w:val="center"/>
          </w:tcPr>
          <w:p w14:paraId="19B49057" w14:textId="41CF969B" w:rsidR="005F4E5E" w:rsidRDefault="005F4E5E" w:rsidP="005F4E5E">
            <w:pPr>
              <w:pStyle w:val="12"/>
              <w:spacing w:line="480" w:lineRule="exact"/>
              <w:jc w:val="center"/>
              <w:rPr>
                <w:rFonts w:asciiTheme="minorEastAsia" w:eastAsiaTheme="minorEastAsia" w:hAnsiTheme="minorEastAsia" w:cs="Courier New"/>
                <w:kern w:val="2"/>
                <w:sz w:val="24"/>
                <w:szCs w:val="24"/>
              </w:rPr>
            </w:pPr>
            <w:r>
              <w:rPr>
                <w:rFonts w:asciiTheme="minorEastAsia" w:eastAsiaTheme="minorEastAsia" w:hAnsiTheme="minorEastAsia" w:cs="Courier New" w:hint="eastAsia"/>
                <w:kern w:val="2"/>
                <w:sz w:val="24"/>
                <w:szCs w:val="24"/>
              </w:rPr>
              <w:lastRenderedPageBreak/>
              <w:t>1</w:t>
            </w:r>
            <w:r w:rsidR="006848C5">
              <w:rPr>
                <w:rFonts w:asciiTheme="minorEastAsia" w:eastAsiaTheme="minorEastAsia" w:hAnsiTheme="minorEastAsia" w:cs="Courier New"/>
                <w:kern w:val="2"/>
                <w:sz w:val="24"/>
                <w:szCs w:val="24"/>
              </w:rPr>
              <w:t>5</w:t>
            </w:r>
          </w:p>
        </w:tc>
        <w:tc>
          <w:tcPr>
            <w:tcW w:w="8985" w:type="dxa"/>
            <w:vAlign w:val="center"/>
          </w:tcPr>
          <w:p w14:paraId="3F1219F8" w14:textId="77777777" w:rsidR="005F4E5E" w:rsidRDefault="005F4E5E" w:rsidP="005F4E5E">
            <w:pPr>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采购项目需要落实的政府采购政策：</w:t>
            </w:r>
          </w:p>
          <w:p w14:paraId="347B1A0F" w14:textId="53D18363" w:rsidR="005F4E5E" w:rsidRDefault="005F4E5E" w:rsidP="005F4E5E">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1、《政府采购促进中小企业发展管理办法》（财库[2020]46号）：</w:t>
            </w:r>
            <w:r>
              <w:rPr>
                <w:rFonts w:asciiTheme="minorEastAsia" w:eastAsiaTheme="minorEastAsia" w:hAnsiTheme="minorEastAsia" w:hint="eastAsia"/>
                <w:sz w:val="24"/>
              </w:rPr>
              <w:t>提供</w:t>
            </w:r>
            <w:r>
              <w:rPr>
                <w:rFonts w:asciiTheme="minorEastAsia" w:eastAsiaTheme="minorEastAsia" w:hAnsiTheme="minorEastAsia"/>
                <w:sz w:val="24"/>
              </w:rPr>
              <w:t>材料</w:t>
            </w:r>
            <w:r>
              <w:rPr>
                <w:rFonts w:asciiTheme="minorEastAsia" w:eastAsiaTheme="minorEastAsia" w:hAnsiTheme="minorEastAsia" w:hint="eastAsia"/>
                <w:sz w:val="24"/>
              </w:rPr>
              <w:t>详见采购文件附1；</w:t>
            </w:r>
          </w:p>
          <w:p w14:paraId="71A3788E" w14:textId="27AA46F5" w:rsidR="005F4E5E" w:rsidRDefault="005F4E5E" w:rsidP="005F4E5E">
            <w:pPr>
              <w:spacing w:line="360" w:lineRule="auto"/>
              <w:rPr>
                <w:rFonts w:asciiTheme="minorEastAsia" w:eastAsiaTheme="minorEastAsia" w:hAnsiTheme="minorEastAsia"/>
                <w:spacing w:val="6"/>
                <w:sz w:val="24"/>
              </w:rPr>
            </w:pPr>
            <w:r>
              <w:rPr>
                <w:rFonts w:asciiTheme="minorEastAsia" w:eastAsiaTheme="minorEastAsia" w:hAnsiTheme="minorEastAsia" w:cs="宋体" w:hint="eastAsia"/>
                <w:kern w:val="0"/>
                <w:sz w:val="24"/>
              </w:rPr>
              <w:t>2、</w:t>
            </w:r>
            <w:r>
              <w:rPr>
                <w:rFonts w:asciiTheme="minorEastAsia" w:eastAsiaTheme="minorEastAsia" w:hAnsiTheme="minorEastAsia" w:hint="eastAsia"/>
                <w:spacing w:val="6"/>
                <w:sz w:val="24"/>
              </w:rPr>
              <w:t>《财政部民政部中国残疾人联合会关于促进残疾人就业政府采购政策的通知》（财库</w:t>
            </w:r>
            <w:r>
              <w:rPr>
                <w:rFonts w:asciiTheme="minorEastAsia" w:eastAsiaTheme="minorEastAsia" w:hAnsiTheme="minorEastAsia" w:hint="eastAsia"/>
                <w:sz w:val="24"/>
              </w:rPr>
              <w:t>〔2017〕141</w:t>
            </w:r>
            <w:r>
              <w:rPr>
                <w:rFonts w:asciiTheme="minorEastAsia" w:eastAsiaTheme="minorEastAsia" w:hAnsiTheme="minorEastAsia" w:hint="eastAsia"/>
                <w:spacing w:val="6"/>
                <w:sz w:val="24"/>
              </w:rPr>
              <w:t>号）：</w:t>
            </w:r>
            <w:r>
              <w:rPr>
                <w:rFonts w:asciiTheme="minorEastAsia" w:eastAsiaTheme="minorEastAsia" w:hAnsiTheme="minorEastAsia" w:hint="eastAsia"/>
                <w:sz w:val="24"/>
              </w:rPr>
              <w:t>提供</w:t>
            </w:r>
            <w:r>
              <w:rPr>
                <w:rFonts w:asciiTheme="minorEastAsia" w:eastAsiaTheme="minorEastAsia" w:hAnsiTheme="minorEastAsia"/>
                <w:sz w:val="24"/>
              </w:rPr>
              <w:t>材料</w:t>
            </w:r>
            <w:r>
              <w:rPr>
                <w:rFonts w:asciiTheme="minorEastAsia" w:eastAsiaTheme="minorEastAsia" w:hAnsiTheme="minorEastAsia" w:hint="eastAsia"/>
                <w:sz w:val="24"/>
              </w:rPr>
              <w:t>详见采购文件附2；</w:t>
            </w:r>
          </w:p>
          <w:p w14:paraId="2754C7E3" w14:textId="4A70DE40" w:rsidR="005F4E5E" w:rsidRDefault="005F4E5E" w:rsidP="005F4E5E">
            <w:pPr>
              <w:spacing w:line="360" w:lineRule="auto"/>
              <w:rPr>
                <w:rFonts w:asciiTheme="minorEastAsia" w:eastAsiaTheme="minorEastAsia" w:hAnsiTheme="minorEastAsia"/>
                <w:sz w:val="24"/>
              </w:rPr>
            </w:pPr>
            <w:r>
              <w:rPr>
                <w:rFonts w:asciiTheme="minorEastAsia" w:eastAsiaTheme="minorEastAsia" w:hAnsiTheme="minorEastAsia" w:hint="eastAsia"/>
                <w:spacing w:val="6"/>
                <w:sz w:val="24"/>
              </w:rPr>
              <w:t>3、财政部司法部关于政府采购支持监狱企业发展有关问题的通知(财库〔2014〕68号)：</w:t>
            </w:r>
            <w:r>
              <w:rPr>
                <w:rFonts w:asciiTheme="minorEastAsia" w:eastAsiaTheme="minorEastAsia" w:hAnsiTheme="minorEastAsia" w:hint="eastAsia"/>
                <w:sz w:val="24"/>
              </w:rPr>
              <w:t>提供</w:t>
            </w:r>
            <w:r>
              <w:rPr>
                <w:rFonts w:asciiTheme="minorEastAsia" w:eastAsiaTheme="minorEastAsia" w:hAnsiTheme="minorEastAsia"/>
                <w:sz w:val="24"/>
              </w:rPr>
              <w:t>材料</w:t>
            </w:r>
            <w:r>
              <w:rPr>
                <w:rFonts w:asciiTheme="minorEastAsia" w:eastAsiaTheme="minorEastAsia" w:hAnsiTheme="minorEastAsia" w:hint="eastAsia"/>
                <w:sz w:val="24"/>
              </w:rPr>
              <w:t>详见采购文件附3；</w:t>
            </w:r>
          </w:p>
          <w:p w14:paraId="7A85234E" w14:textId="670B0E65" w:rsidR="005F4E5E" w:rsidRDefault="005F4E5E" w:rsidP="005F4E5E">
            <w:pPr>
              <w:widowControl/>
              <w:spacing w:line="360" w:lineRule="auto"/>
              <w:outlineLvl w:val="0"/>
              <w:rPr>
                <w:rFonts w:asciiTheme="minorEastAsia" w:eastAsiaTheme="minorEastAsia" w:hAnsiTheme="minorEastAsia"/>
                <w:b/>
                <w:sz w:val="24"/>
              </w:rPr>
            </w:pPr>
            <w:r>
              <w:rPr>
                <w:rFonts w:asciiTheme="minorEastAsia" w:eastAsiaTheme="minorEastAsia" w:hAnsiTheme="minorEastAsia" w:hint="eastAsia"/>
                <w:sz w:val="24"/>
              </w:rPr>
              <w:t>4、政府采购鼓励节能、环保产品：提供</w:t>
            </w:r>
            <w:r>
              <w:rPr>
                <w:rFonts w:asciiTheme="minorEastAsia" w:eastAsiaTheme="minorEastAsia" w:hAnsiTheme="minorEastAsia"/>
                <w:sz w:val="24"/>
              </w:rPr>
              <w:t>材料</w:t>
            </w:r>
            <w:r>
              <w:rPr>
                <w:rFonts w:asciiTheme="minorEastAsia" w:eastAsiaTheme="minorEastAsia" w:hAnsiTheme="minorEastAsia" w:hint="eastAsia"/>
                <w:sz w:val="24"/>
              </w:rPr>
              <w:t>详见采购文件附4。</w:t>
            </w:r>
          </w:p>
        </w:tc>
      </w:tr>
    </w:tbl>
    <w:p w14:paraId="08B1F31E" w14:textId="77777777" w:rsidR="007F7986" w:rsidRDefault="007F7986">
      <w:pPr>
        <w:pStyle w:val="aa"/>
        <w:spacing w:line="440" w:lineRule="exact"/>
        <w:rPr>
          <w:rFonts w:ascii="Times New Roman" w:hAnsi="宋体"/>
          <w:b/>
          <w:bCs/>
          <w:sz w:val="24"/>
        </w:rPr>
      </w:pPr>
    </w:p>
    <w:p w14:paraId="2DC888A9" w14:textId="77777777" w:rsidR="007F7986" w:rsidRDefault="00DA6CB1">
      <w:pPr>
        <w:pStyle w:val="aa"/>
        <w:spacing w:line="440" w:lineRule="exact"/>
        <w:jc w:val="center"/>
        <w:rPr>
          <w:rFonts w:ascii="Times New Roman" w:hAnsi="Times New Roman"/>
          <w:b/>
          <w:bCs/>
          <w:sz w:val="24"/>
        </w:rPr>
      </w:pPr>
      <w:r>
        <w:rPr>
          <w:rFonts w:ascii="Times New Roman" w:hAnsi="宋体"/>
          <w:b/>
          <w:bCs/>
          <w:sz w:val="24"/>
        </w:rPr>
        <w:t>一、总则</w:t>
      </w:r>
    </w:p>
    <w:p w14:paraId="012F8F2B" w14:textId="77777777" w:rsidR="007F7986" w:rsidRDefault="00DA6CB1">
      <w:pPr>
        <w:pStyle w:val="aa"/>
        <w:spacing w:line="360" w:lineRule="auto"/>
        <w:rPr>
          <w:rFonts w:hAnsi="宋体"/>
          <w:b/>
          <w:sz w:val="24"/>
        </w:rPr>
      </w:pPr>
      <w:r>
        <w:rPr>
          <w:rFonts w:hAnsi="宋体"/>
          <w:b/>
          <w:sz w:val="24"/>
        </w:rPr>
        <w:t>1</w:t>
      </w:r>
      <w:r>
        <w:rPr>
          <w:rFonts w:hAnsi="宋体" w:hint="eastAsia"/>
          <w:b/>
          <w:sz w:val="24"/>
        </w:rPr>
        <w:t>、</w:t>
      </w:r>
      <w:r>
        <w:rPr>
          <w:rFonts w:hAnsi="宋体"/>
          <w:b/>
          <w:sz w:val="24"/>
        </w:rPr>
        <w:t>说明</w:t>
      </w:r>
    </w:p>
    <w:p w14:paraId="18941AF2" w14:textId="77777777" w:rsidR="007F7986" w:rsidRDefault="00DA6CB1">
      <w:pPr>
        <w:pStyle w:val="aa"/>
        <w:spacing w:line="360" w:lineRule="auto"/>
        <w:rPr>
          <w:rFonts w:hAnsi="宋体"/>
          <w:sz w:val="24"/>
        </w:rPr>
      </w:pPr>
      <w:r>
        <w:rPr>
          <w:rFonts w:hAnsi="宋体"/>
          <w:sz w:val="24"/>
        </w:rPr>
        <w:t>1</w:t>
      </w:r>
      <w:r>
        <w:rPr>
          <w:rFonts w:hAnsi="宋体" w:hint="eastAsia"/>
          <w:sz w:val="24"/>
        </w:rPr>
        <w:t>.</w:t>
      </w:r>
      <w:r>
        <w:rPr>
          <w:rFonts w:hAnsi="宋体"/>
          <w:sz w:val="24"/>
        </w:rPr>
        <w:t>1</w:t>
      </w:r>
      <w:r>
        <w:rPr>
          <w:rFonts w:hAnsi="宋体" w:hint="eastAsia"/>
          <w:sz w:val="24"/>
        </w:rPr>
        <w:t>、</w:t>
      </w:r>
      <w:r>
        <w:rPr>
          <w:rFonts w:hAnsi="宋体"/>
          <w:sz w:val="24"/>
        </w:rPr>
        <w:t>项目说明：见</w:t>
      </w:r>
      <w:r>
        <w:rPr>
          <w:rFonts w:hAnsi="宋体" w:hint="eastAsia"/>
          <w:sz w:val="24"/>
        </w:rPr>
        <w:t>磋商响应</w:t>
      </w:r>
      <w:r>
        <w:rPr>
          <w:rFonts w:hAnsi="宋体"/>
          <w:sz w:val="24"/>
        </w:rPr>
        <w:t>须知前附表(以下称“前附表”)第1项和第2项所述。</w:t>
      </w:r>
    </w:p>
    <w:p w14:paraId="04DA83D8" w14:textId="77777777" w:rsidR="007F7986" w:rsidRDefault="00DA6CB1">
      <w:pPr>
        <w:pStyle w:val="aa"/>
        <w:spacing w:line="360" w:lineRule="auto"/>
        <w:rPr>
          <w:rFonts w:hAnsi="宋体"/>
          <w:sz w:val="24"/>
        </w:rPr>
      </w:pPr>
      <w:r>
        <w:rPr>
          <w:rFonts w:hAnsi="宋体"/>
          <w:sz w:val="24"/>
        </w:rPr>
        <w:t>1</w:t>
      </w:r>
      <w:r>
        <w:rPr>
          <w:rFonts w:hAnsi="宋体" w:hint="eastAsia"/>
          <w:sz w:val="24"/>
        </w:rPr>
        <w:t>.</w:t>
      </w:r>
      <w:r>
        <w:rPr>
          <w:rFonts w:hAnsi="宋体"/>
          <w:sz w:val="24"/>
        </w:rPr>
        <w:t>2</w:t>
      </w:r>
      <w:r>
        <w:rPr>
          <w:rFonts w:hAnsi="宋体" w:hint="eastAsia"/>
          <w:sz w:val="24"/>
        </w:rPr>
        <w:t>、</w:t>
      </w:r>
      <w:r>
        <w:rPr>
          <w:rFonts w:hAnsi="宋体"/>
          <w:sz w:val="24"/>
        </w:rPr>
        <w:t>相关名词说明：</w:t>
      </w:r>
    </w:p>
    <w:p w14:paraId="4E00B0D9" w14:textId="5F80E503" w:rsidR="007F7986" w:rsidRDefault="00DA6CB1">
      <w:pPr>
        <w:pStyle w:val="aa"/>
        <w:spacing w:line="360" w:lineRule="auto"/>
        <w:ind w:firstLineChars="200" w:firstLine="480"/>
        <w:rPr>
          <w:rFonts w:hAnsi="宋体"/>
          <w:sz w:val="24"/>
        </w:rPr>
      </w:pPr>
      <w:r>
        <w:rPr>
          <w:rFonts w:hAnsi="宋体"/>
          <w:sz w:val="24"/>
        </w:rPr>
        <w:t>本项目中采购人为</w:t>
      </w:r>
      <w:r w:rsidR="00964D86">
        <w:rPr>
          <w:rFonts w:hAnsi="宋体" w:hint="eastAsia"/>
          <w:sz w:val="24"/>
        </w:rPr>
        <w:t>浙江图书馆</w:t>
      </w:r>
      <w:r>
        <w:rPr>
          <w:rFonts w:hAnsi="宋体"/>
          <w:sz w:val="24"/>
        </w:rPr>
        <w:t>，</w:t>
      </w:r>
      <w:r>
        <w:rPr>
          <w:rFonts w:hAnsi="宋体" w:hint="eastAsia"/>
          <w:sz w:val="24"/>
        </w:rPr>
        <w:t>采购</w:t>
      </w:r>
      <w:r>
        <w:rPr>
          <w:rFonts w:hAnsi="宋体"/>
          <w:sz w:val="24"/>
        </w:rPr>
        <w:t>代理机构为杭州意信招标代理有限公司</w:t>
      </w:r>
      <w:r>
        <w:rPr>
          <w:rFonts w:hAnsi="宋体" w:hint="eastAsia"/>
          <w:sz w:val="24"/>
        </w:rPr>
        <w:t>。自愿参加本次项目应标的公司为磋商响应方，经评审产生并经批准的磋商响应方为成交人，签订合同后的成交人为服务商（合同中的乙方）</w:t>
      </w:r>
      <w:r>
        <w:rPr>
          <w:rFonts w:hAnsi="宋体" w:hint="eastAsia"/>
          <w:sz w:val="24"/>
          <w:szCs w:val="24"/>
        </w:rPr>
        <w:t>。</w:t>
      </w:r>
    </w:p>
    <w:p w14:paraId="0B8D5FF2" w14:textId="77777777" w:rsidR="007F7986" w:rsidRDefault="00DA6CB1">
      <w:pPr>
        <w:pStyle w:val="aa"/>
        <w:spacing w:line="360" w:lineRule="auto"/>
        <w:ind w:firstLineChars="200" w:firstLine="480"/>
        <w:rPr>
          <w:rFonts w:hAnsi="宋体"/>
          <w:sz w:val="24"/>
        </w:rPr>
      </w:pPr>
      <w:r>
        <w:rPr>
          <w:rFonts w:hAnsi="宋体" w:hint="eastAsia"/>
          <w:sz w:val="24"/>
        </w:rPr>
        <w:t>服务：系指按竞争性磋商采购文件要求的服务。</w:t>
      </w:r>
    </w:p>
    <w:p w14:paraId="49A6804F" w14:textId="77777777" w:rsidR="007F7986" w:rsidRDefault="00DA6CB1">
      <w:pPr>
        <w:pStyle w:val="aa"/>
        <w:tabs>
          <w:tab w:val="left" w:pos="720"/>
        </w:tabs>
        <w:spacing w:line="360" w:lineRule="auto"/>
        <w:rPr>
          <w:rFonts w:hAnsi="宋体"/>
          <w:b/>
          <w:sz w:val="24"/>
        </w:rPr>
      </w:pPr>
      <w:r>
        <w:rPr>
          <w:rFonts w:hAnsi="宋体"/>
          <w:b/>
          <w:sz w:val="24"/>
        </w:rPr>
        <w:t>2</w:t>
      </w:r>
      <w:r>
        <w:rPr>
          <w:rFonts w:hAnsi="宋体" w:hint="eastAsia"/>
          <w:b/>
          <w:sz w:val="24"/>
        </w:rPr>
        <w:t>、</w:t>
      </w:r>
      <w:r>
        <w:rPr>
          <w:rFonts w:hAnsi="宋体"/>
          <w:b/>
          <w:sz w:val="24"/>
        </w:rPr>
        <w:t>采购方式</w:t>
      </w:r>
      <w:r>
        <w:rPr>
          <w:rFonts w:hAnsi="宋体" w:hint="eastAsia"/>
          <w:b/>
          <w:sz w:val="24"/>
        </w:rPr>
        <w:t>：</w:t>
      </w:r>
      <w:r>
        <w:rPr>
          <w:rFonts w:hAnsi="宋体"/>
          <w:b/>
          <w:sz w:val="24"/>
          <w:szCs w:val="28"/>
        </w:rPr>
        <w:t>竞争性磋商</w:t>
      </w:r>
    </w:p>
    <w:p w14:paraId="139535C9" w14:textId="77777777" w:rsidR="007F7986" w:rsidRDefault="00DA6CB1">
      <w:pPr>
        <w:spacing w:line="360" w:lineRule="auto"/>
        <w:jc w:val="left"/>
        <w:outlineLvl w:val="0"/>
        <w:rPr>
          <w:rFonts w:ascii="宋体" w:hAnsi="宋体"/>
          <w:b/>
          <w:sz w:val="24"/>
        </w:rPr>
      </w:pPr>
      <w:r>
        <w:rPr>
          <w:rFonts w:ascii="宋体" w:hAnsi="宋体" w:hint="eastAsia"/>
          <w:b/>
          <w:sz w:val="24"/>
        </w:rPr>
        <w:t>3、磋商费用</w:t>
      </w:r>
    </w:p>
    <w:p w14:paraId="5E3D26C0" w14:textId="77777777" w:rsidR="007F7986" w:rsidRDefault="00DA6CB1">
      <w:pPr>
        <w:pStyle w:val="aa"/>
        <w:spacing w:line="360" w:lineRule="auto"/>
        <w:rPr>
          <w:rFonts w:hAnsi="宋体"/>
          <w:sz w:val="24"/>
        </w:rPr>
      </w:pPr>
      <w:r>
        <w:rPr>
          <w:rFonts w:hAnsi="宋体" w:hint="eastAsia"/>
          <w:sz w:val="24"/>
        </w:rPr>
        <w:t>3.1、无论竞争性磋商过程和结果如何，磋商响应方自行承担与磋商响应有关的全部费用。</w:t>
      </w:r>
    </w:p>
    <w:p w14:paraId="6B047F92" w14:textId="7B88D14D" w:rsidR="007F7986" w:rsidRDefault="00DA6CB1">
      <w:pPr>
        <w:pStyle w:val="aa"/>
        <w:spacing w:line="360" w:lineRule="auto"/>
        <w:rPr>
          <w:rFonts w:hAnsi="宋体"/>
          <w:sz w:val="24"/>
        </w:rPr>
      </w:pPr>
      <w:r>
        <w:rPr>
          <w:rFonts w:hint="eastAsia"/>
          <w:sz w:val="24"/>
        </w:rPr>
        <w:t>3.2、如果磋商响应方成交</w:t>
      </w:r>
      <w:r w:rsidR="00D43DCB">
        <w:rPr>
          <w:rFonts w:hint="eastAsia"/>
          <w:sz w:val="24"/>
        </w:rPr>
        <w:t>，</w:t>
      </w:r>
      <w:r w:rsidR="00D43DCB">
        <w:rPr>
          <w:rFonts w:hAnsi="宋体" w:hint="eastAsia"/>
          <w:sz w:val="24"/>
        </w:rPr>
        <w:t>按照浙价服[2003]77号文规定的收费标准下浮20%向杭州意信招标代理有限公司支付成交服务费</w:t>
      </w:r>
      <w:r>
        <w:rPr>
          <w:rFonts w:hint="eastAsia"/>
          <w:sz w:val="24"/>
        </w:rPr>
        <w:t>，即成交金额的1.</w:t>
      </w:r>
      <w:r w:rsidR="00D43DCB">
        <w:rPr>
          <w:rFonts w:hint="eastAsia"/>
          <w:sz w:val="24"/>
        </w:rPr>
        <w:t>2</w:t>
      </w:r>
      <w:r>
        <w:rPr>
          <w:rFonts w:hint="eastAsia"/>
          <w:sz w:val="24"/>
        </w:rPr>
        <w:t>%（不足</w:t>
      </w:r>
      <w:r w:rsidR="00D43DCB">
        <w:rPr>
          <w:rFonts w:hint="eastAsia"/>
          <w:sz w:val="24"/>
        </w:rPr>
        <w:t>肆</w:t>
      </w:r>
      <w:r>
        <w:rPr>
          <w:rFonts w:hint="eastAsia"/>
          <w:sz w:val="24"/>
        </w:rPr>
        <w:t>仟按</w:t>
      </w:r>
      <w:r w:rsidR="00D43DCB">
        <w:rPr>
          <w:rFonts w:hint="eastAsia"/>
          <w:sz w:val="24"/>
        </w:rPr>
        <w:t>肆</w:t>
      </w:r>
      <w:r>
        <w:rPr>
          <w:rFonts w:hint="eastAsia"/>
          <w:sz w:val="24"/>
        </w:rPr>
        <w:t>仟元计）</w:t>
      </w:r>
      <w:r>
        <w:rPr>
          <w:rFonts w:hAnsi="宋体"/>
          <w:sz w:val="24"/>
        </w:rPr>
        <w:t>。</w:t>
      </w:r>
    </w:p>
    <w:p w14:paraId="269EEC7E" w14:textId="77777777" w:rsidR="007F7986" w:rsidRDefault="007F7986">
      <w:pPr>
        <w:pStyle w:val="aa"/>
        <w:spacing w:line="440" w:lineRule="exact"/>
        <w:rPr>
          <w:rFonts w:ascii="Times New Roman" w:hAnsi="Times New Roman"/>
          <w:sz w:val="24"/>
        </w:rPr>
      </w:pPr>
    </w:p>
    <w:p w14:paraId="39E35958" w14:textId="77777777" w:rsidR="007F7986" w:rsidRDefault="00DA6CB1">
      <w:pPr>
        <w:pStyle w:val="aa"/>
        <w:spacing w:line="440" w:lineRule="exact"/>
        <w:jc w:val="center"/>
        <w:rPr>
          <w:rFonts w:ascii="Times New Roman" w:hAnsi="Times New Roman"/>
          <w:b/>
          <w:bCs/>
          <w:sz w:val="24"/>
        </w:rPr>
      </w:pPr>
      <w:r>
        <w:rPr>
          <w:rFonts w:ascii="Times New Roman" w:hAnsi="宋体"/>
          <w:b/>
          <w:bCs/>
          <w:sz w:val="24"/>
        </w:rPr>
        <w:t>二、磋商采购文件</w:t>
      </w:r>
    </w:p>
    <w:p w14:paraId="61E747F4" w14:textId="77777777" w:rsidR="007F7986" w:rsidRDefault="00DA6CB1">
      <w:pPr>
        <w:pStyle w:val="aa"/>
        <w:spacing w:line="360" w:lineRule="auto"/>
        <w:rPr>
          <w:rFonts w:ascii="Times New Roman" w:hAnsi="Times New Roman"/>
          <w:b/>
          <w:sz w:val="24"/>
        </w:rPr>
      </w:pPr>
      <w:r>
        <w:rPr>
          <w:rFonts w:hAnsi="宋体" w:hint="eastAsia"/>
          <w:b/>
          <w:sz w:val="24"/>
        </w:rPr>
        <w:t>4</w:t>
      </w:r>
      <w:r>
        <w:rPr>
          <w:rFonts w:ascii="Times New Roman" w:hAnsi="宋体" w:hint="eastAsia"/>
          <w:b/>
          <w:sz w:val="24"/>
        </w:rPr>
        <w:t>、</w:t>
      </w:r>
      <w:r>
        <w:rPr>
          <w:rFonts w:ascii="Times New Roman" w:hAnsi="宋体"/>
          <w:b/>
          <w:sz w:val="24"/>
        </w:rPr>
        <w:t>磋商采购文件的组成</w:t>
      </w:r>
    </w:p>
    <w:p w14:paraId="00C04452" w14:textId="77777777" w:rsidR="007F7986" w:rsidRDefault="00DA6CB1">
      <w:pPr>
        <w:pStyle w:val="aa"/>
        <w:spacing w:line="360" w:lineRule="auto"/>
        <w:rPr>
          <w:rFonts w:ascii="Times New Roman" w:hAnsi="Times New Roman"/>
          <w:sz w:val="24"/>
        </w:rPr>
      </w:pPr>
      <w:r>
        <w:rPr>
          <w:rFonts w:ascii="Times New Roman" w:hAnsi="Times New Roman" w:hint="eastAsia"/>
          <w:sz w:val="24"/>
        </w:rPr>
        <w:t>4</w:t>
      </w:r>
      <w:r>
        <w:rPr>
          <w:rFonts w:ascii="Times New Roman" w:hAnsi="宋体" w:hint="eastAsia"/>
          <w:sz w:val="24"/>
        </w:rPr>
        <w:t>.</w:t>
      </w:r>
      <w:r>
        <w:rPr>
          <w:rFonts w:ascii="Times New Roman" w:hAnsi="Times New Roman"/>
          <w:sz w:val="24"/>
        </w:rPr>
        <w:t>1</w:t>
      </w:r>
      <w:r>
        <w:rPr>
          <w:rFonts w:ascii="Times New Roman" w:hAnsi="Times New Roman" w:hint="eastAsia"/>
          <w:sz w:val="24"/>
        </w:rPr>
        <w:t>、</w:t>
      </w:r>
      <w:r>
        <w:rPr>
          <w:rFonts w:ascii="Times New Roman" w:hAnsi="宋体"/>
          <w:sz w:val="24"/>
        </w:rPr>
        <w:t>磋商采购文件包括下列文件及附件</w:t>
      </w:r>
    </w:p>
    <w:p w14:paraId="6B09A7BF" w14:textId="77777777" w:rsidR="007F7986" w:rsidRDefault="00DA6CB1">
      <w:pPr>
        <w:pStyle w:val="aa"/>
        <w:numPr>
          <w:ilvl w:val="0"/>
          <w:numId w:val="1"/>
        </w:numPr>
        <w:spacing w:line="360" w:lineRule="auto"/>
        <w:rPr>
          <w:rFonts w:ascii="Times New Roman" w:hAnsi="Times New Roman"/>
          <w:sz w:val="24"/>
        </w:rPr>
      </w:pPr>
      <w:r>
        <w:rPr>
          <w:rFonts w:ascii="Times New Roman" w:hAnsi="宋体"/>
          <w:sz w:val="24"/>
        </w:rPr>
        <w:t>第一章</w:t>
      </w:r>
      <w:r>
        <w:rPr>
          <w:rFonts w:ascii="Times New Roman" w:hAnsi="宋体" w:hint="eastAsia"/>
          <w:sz w:val="24"/>
        </w:rPr>
        <w:t xml:space="preserve"> </w:t>
      </w:r>
      <w:r>
        <w:rPr>
          <w:rFonts w:ascii="Times New Roman" w:hAnsi="宋体" w:hint="eastAsia"/>
          <w:sz w:val="24"/>
        </w:rPr>
        <w:t>采购公告</w:t>
      </w:r>
    </w:p>
    <w:p w14:paraId="6C753FCC" w14:textId="77777777" w:rsidR="007F7986" w:rsidRDefault="00DA6CB1">
      <w:pPr>
        <w:pStyle w:val="aa"/>
        <w:numPr>
          <w:ilvl w:val="0"/>
          <w:numId w:val="1"/>
        </w:numPr>
        <w:spacing w:line="360" w:lineRule="auto"/>
        <w:rPr>
          <w:rFonts w:ascii="Times New Roman" w:hAnsi="Times New Roman"/>
          <w:sz w:val="24"/>
        </w:rPr>
      </w:pPr>
      <w:r>
        <w:rPr>
          <w:rFonts w:ascii="Times New Roman" w:hAnsi="宋体"/>
          <w:sz w:val="24"/>
        </w:rPr>
        <w:t>第二章</w:t>
      </w:r>
      <w:r>
        <w:rPr>
          <w:rFonts w:ascii="Times New Roman" w:hAnsi="宋体" w:hint="eastAsia"/>
          <w:sz w:val="24"/>
        </w:rPr>
        <w:t xml:space="preserve"> </w:t>
      </w:r>
      <w:r>
        <w:rPr>
          <w:rFonts w:ascii="Times New Roman" w:hAnsi="宋体" w:hint="eastAsia"/>
          <w:sz w:val="24"/>
        </w:rPr>
        <w:t>磋商响应</w:t>
      </w:r>
      <w:r>
        <w:rPr>
          <w:rFonts w:ascii="Times New Roman" w:hAnsi="宋体"/>
          <w:sz w:val="24"/>
        </w:rPr>
        <w:t>须知</w:t>
      </w:r>
    </w:p>
    <w:p w14:paraId="691D72C3" w14:textId="77777777" w:rsidR="007F7986" w:rsidRDefault="00DA6CB1">
      <w:pPr>
        <w:pStyle w:val="aa"/>
        <w:numPr>
          <w:ilvl w:val="0"/>
          <w:numId w:val="1"/>
        </w:numPr>
        <w:spacing w:line="360" w:lineRule="auto"/>
        <w:rPr>
          <w:rFonts w:ascii="Times New Roman" w:hAnsi="Times New Roman"/>
          <w:sz w:val="24"/>
        </w:rPr>
      </w:pPr>
      <w:r>
        <w:rPr>
          <w:rFonts w:ascii="Times New Roman" w:hAnsi="宋体"/>
          <w:sz w:val="24"/>
        </w:rPr>
        <w:t>第</w:t>
      </w:r>
      <w:r>
        <w:rPr>
          <w:rFonts w:ascii="Times New Roman" w:hAnsi="宋体" w:hint="eastAsia"/>
          <w:sz w:val="24"/>
        </w:rPr>
        <w:t>三</w:t>
      </w:r>
      <w:r>
        <w:rPr>
          <w:rFonts w:ascii="Times New Roman" w:hAnsi="宋体"/>
          <w:sz w:val="24"/>
        </w:rPr>
        <w:t>章</w:t>
      </w:r>
      <w:r>
        <w:rPr>
          <w:rFonts w:ascii="Times New Roman" w:hAnsi="宋体" w:hint="eastAsia"/>
          <w:sz w:val="24"/>
        </w:rPr>
        <w:t xml:space="preserve"> </w:t>
      </w:r>
      <w:r>
        <w:rPr>
          <w:rFonts w:ascii="Times New Roman" w:hAnsi="宋体" w:hint="eastAsia"/>
          <w:sz w:val="24"/>
        </w:rPr>
        <w:t>项目技术规范和服务要求</w:t>
      </w:r>
    </w:p>
    <w:p w14:paraId="29C89435" w14:textId="77777777" w:rsidR="007F7986" w:rsidRDefault="00DA6CB1">
      <w:pPr>
        <w:pStyle w:val="aa"/>
        <w:numPr>
          <w:ilvl w:val="0"/>
          <w:numId w:val="1"/>
        </w:numPr>
        <w:spacing w:line="360" w:lineRule="auto"/>
        <w:rPr>
          <w:rFonts w:ascii="Times New Roman" w:hAnsi="Times New Roman"/>
          <w:sz w:val="24"/>
        </w:rPr>
      </w:pPr>
      <w:r>
        <w:rPr>
          <w:rFonts w:ascii="Times New Roman" w:hAnsi="宋体"/>
          <w:sz w:val="24"/>
        </w:rPr>
        <w:lastRenderedPageBreak/>
        <w:t>第</w:t>
      </w:r>
      <w:r>
        <w:rPr>
          <w:rFonts w:ascii="Times New Roman" w:hAnsi="宋体" w:hint="eastAsia"/>
          <w:sz w:val="24"/>
        </w:rPr>
        <w:t>四</w:t>
      </w:r>
      <w:r>
        <w:rPr>
          <w:rFonts w:ascii="Times New Roman" w:hAnsi="宋体"/>
          <w:sz w:val="24"/>
        </w:rPr>
        <w:t>章</w:t>
      </w:r>
      <w:r>
        <w:rPr>
          <w:rFonts w:ascii="Times New Roman" w:hAnsi="宋体" w:hint="eastAsia"/>
          <w:sz w:val="24"/>
        </w:rPr>
        <w:t xml:space="preserve"> </w:t>
      </w:r>
      <w:r>
        <w:rPr>
          <w:rFonts w:ascii="Times New Roman" w:hAnsi="Times New Roman" w:hint="eastAsia"/>
          <w:sz w:val="24"/>
        </w:rPr>
        <w:t>采购合同一般和特殊条款</w:t>
      </w:r>
    </w:p>
    <w:p w14:paraId="0EEA8847" w14:textId="77777777" w:rsidR="007F7986" w:rsidRDefault="00DA6CB1">
      <w:pPr>
        <w:pStyle w:val="aa"/>
        <w:numPr>
          <w:ilvl w:val="0"/>
          <w:numId w:val="1"/>
        </w:numPr>
        <w:spacing w:line="360" w:lineRule="auto"/>
        <w:rPr>
          <w:rFonts w:ascii="Times New Roman" w:hAnsi="Times New Roman"/>
          <w:sz w:val="24"/>
        </w:rPr>
      </w:pPr>
      <w:r>
        <w:rPr>
          <w:rFonts w:ascii="Times New Roman" w:hAnsi="宋体"/>
          <w:sz w:val="24"/>
        </w:rPr>
        <w:t>第</w:t>
      </w:r>
      <w:r>
        <w:rPr>
          <w:rFonts w:ascii="Times New Roman" w:hAnsi="宋体" w:hint="eastAsia"/>
          <w:sz w:val="24"/>
        </w:rPr>
        <w:t>五</w:t>
      </w:r>
      <w:r>
        <w:rPr>
          <w:rFonts w:ascii="Times New Roman" w:hAnsi="宋体"/>
          <w:sz w:val="24"/>
        </w:rPr>
        <w:t>章</w:t>
      </w:r>
      <w:r>
        <w:rPr>
          <w:rFonts w:ascii="Times New Roman" w:hAnsi="宋体" w:hint="eastAsia"/>
          <w:sz w:val="24"/>
        </w:rPr>
        <w:t xml:space="preserve"> </w:t>
      </w:r>
      <w:r>
        <w:rPr>
          <w:rFonts w:ascii="Times New Roman" w:hAnsi="宋体" w:hint="eastAsia"/>
          <w:sz w:val="24"/>
        </w:rPr>
        <w:t>磋商响应</w:t>
      </w:r>
      <w:r>
        <w:rPr>
          <w:rFonts w:ascii="Times New Roman" w:hAnsi="宋体"/>
          <w:sz w:val="24"/>
        </w:rPr>
        <w:t>文件格式及其附件</w:t>
      </w:r>
    </w:p>
    <w:p w14:paraId="567AC928" w14:textId="77777777" w:rsidR="007F7986" w:rsidRDefault="00DA6CB1">
      <w:pPr>
        <w:pStyle w:val="aa"/>
        <w:spacing w:line="360" w:lineRule="auto"/>
        <w:rPr>
          <w:rFonts w:hAnsi="宋体"/>
          <w:sz w:val="24"/>
        </w:rPr>
      </w:pPr>
      <w:r>
        <w:rPr>
          <w:rFonts w:hAnsi="宋体"/>
          <w:sz w:val="24"/>
        </w:rPr>
        <w:t>4</w:t>
      </w:r>
      <w:r>
        <w:rPr>
          <w:rFonts w:hAnsi="宋体" w:hint="eastAsia"/>
          <w:sz w:val="24"/>
        </w:rPr>
        <w:t>.</w:t>
      </w:r>
      <w:r>
        <w:rPr>
          <w:rFonts w:hAnsi="宋体"/>
          <w:sz w:val="24"/>
        </w:rPr>
        <w:t>2</w:t>
      </w:r>
      <w:r>
        <w:rPr>
          <w:rFonts w:hAnsi="宋体" w:hint="eastAsia"/>
          <w:sz w:val="24"/>
        </w:rPr>
        <w:t>、磋商响应方</w:t>
      </w:r>
      <w:r>
        <w:rPr>
          <w:rFonts w:hAnsi="宋体"/>
          <w:sz w:val="24"/>
        </w:rPr>
        <w:t>应认真审阅磋商采购文件中所有的内容，包括</w:t>
      </w:r>
      <w:r>
        <w:rPr>
          <w:rFonts w:ascii="Times New Roman" w:hAnsi="宋体" w:hint="eastAsia"/>
          <w:sz w:val="24"/>
        </w:rPr>
        <w:t>采购公告、</w:t>
      </w:r>
      <w:r>
        <w:rPr>
          <w:rFonts w:hAnsi="宋体" w:hint="eastAsia"/>
          <w:sz w:val="24"/>
        </w:rPr>
        <w:t>磋商响应</w:t>
      </w:r>
      <w:r>
        <w:rPr>
          <w:rFonts w:hAnsi="宋体"/>
          <w:sz w:val="24"/>
        </w:rPr>
        <w:t>须知、</w:t>
      </w:r>
      <w:r>
        <w:rPr>
          <w:rFonts w:hAnsi="宋体" w:hint="eastAsia"/>
          <w:sz w:val="24"/>
        </w:rPr>
        <w:t>项目技术规范和服务要求</w:t>
      </w:r>
      <w:r>
        <w:rPr>
          <w:rFonts w:hAnsi="宋体"/>
          <w:sz w:val="24"/>
        </w:rPr>
        <w:t>、</w:t>
      </w:r>
      <w:r>
        <w:rPr>
          <w:rFonts w:hAnsi="宋体" w:hint="eastAsia"/>
          <w:sz w:val="24"/>
        </w:rPr>
        <w:t>采购合同一般和特殊条款</w:t>
      </w:r>
      <w:r>
        <w:rPr>
          <w:rFonts w:hAnsi="宋体"/>
          <w:sz w:val="24"/>
        </w:rPr>
        <w:t>、</w:t>
      </w:r>
      <w:r>
        <w:rPr>
          <w:rFonts w:hAnsi="宋体" w:hint="eastAsia"/>
          <w:sz w:val="24"/>
        </w:rPr>
        <w:t>磋商响应</w:t>
      </w:r>
      <w:r>
        <w:rPr>
          <w:rFonts w:hAnsi="宋体"/>
          <w:sz w:val="24"/>
        </w:rPr>
        <w:t>文件格式及其附件等。如果</w:t>
      </w:r>
      <w:r>
        <w:rPr>
          <w:rFonts w:hAnsi="宋体" w:hint="eastAsia"/>
          <w:sz w:val="24"/>
        </w:rPr>
        <w:t>磋商响应方</w:t>
      </w:r>
      <w:r>
        <w:rPr>
          <w:rFonts w:hAnsi="宋体"/>
          <w:sz w:val="24"/>
        </w:rPr>
        <w:t>编制的</w:t>
      </w:r>
      <w:r>
        <w:rPr>
          <w:rFonts w:hAnsi="宋体" w:hint="eastAsia"/>
          <w:sz w:val="24"/>
        </w:rPr>
        <w:t>磋商响应</w:t>
      </w:r>
      <w:r>
        <w:rPr>
          <w:rFonts w:hAnsi="宋体"/>
          <w:sz w:val="24"/>
        </w:rPr>
        <w:t>文件实质上不响应磋商采购文件的要求，其</w:t>
      </w:r>
      <w:r>
        <w:rPr>
          <w:rFonts w:hAnsi="宋体" w:hint="eastAsia"/>
          <w:sz w:val="24"/>
        </w:rPr>
        <w:t>磋商响应</w:t>
      </w:r>
      <w:r>
        <w:rPr>
          <w:rFonts w:hAnsi="宋体"/>
          <w:sz w:val="24"/>
        </w:rPr>
        <w:t>文件将被视为无效。</w:t>
      </w:r>
    </w:p>
    <w:p w14:paraId="3F83FAAB" w14:textId="77777777" w:rsidR="007F7986" w:rsidRDefault="00DA6CB1">
      <w:pPr>
        <w:pStyle w:val="aa"/>
        <w:spacing w:line="360" w:lineRule="auto"/>
        <w:rPr>
          <w:rFonts w:hAnsi="宋体"/>
          <w:b/>
          <w:sz w:val="24"/>
        </w:rPr>
      </w:pPr>
      <w:r>
        <w:rPr>
          <w:rFonts w:hAnsi="宋体"/>
          <w:b/>
          <w:sz w:val="24"/>
        </w:rPr>
        <w:t>5</w:t>
      </w:r>
      <w:r>
        <w:rPr>
          <w:rFonts w:hAnsi="宋体" w:hint="eastAsia"/>
          <w:b/>
          <w:sz w:val="24"/>
        </w:rPr>
        <w:t>、</w:t>
      </w:r>
      <w:r>
        <w:rPr>
          <w:rFonts w:hAnsi="宋体"/>
          <w:b/>
          <w:sz w:val="24"/>
        </w:rPr>
        <w:t>磋商采购文件的解释</w:t>
      </w:r>
    </w:p>
    <w:p w14:paraId="4534449E" w14:textId="77777777" w:rsidR="007F7986" w:rsidRDefault="00DA6CB1">
      <w:pPr>
        <w:pStyle w:val="aa"/>
        <w:spacing w:line="360" w:lineRule="auto"/>
        <w:rPr>
          <w:rFonts w:hAnsi="宋体"/>
          <w:sz w:val="24"/>
        </w:rPr>
      </w:pPr>
      <w:r>
        <w:rPr>
          <w:rFonts w:hAnsi="宋体" w:hint="eastAsia"/>
          <w:sz w:val="24"/>
        </w:rPr>
        <w:t>5.1、已获取磋商采购文件的潜在磋商响应方，若有问题需要澄清，应当在磋商响应截止时间前三个工作日内以书面形式送达采购代理机构，采购代理机构对认为有必要回答的问题，将以书面解答形式通知所有磋商采购文件收受人。</w:t>
      </w:r>
    </w:p>
    <w:p w14:paraId="01393AB8" w14:textId="77777777" w:rsidR="007F7986" w:rsidRDefault="00DA6CB1">
      <w:pPr>
        <w:pStyle w:val="aa"/>
        <w:spacing w:line="360" w:lineRule="auto"/>
        <w:rPr>
          <w:rFonts w:hAnsi="宋体"/>
          <w:sz w:val="24"/>
        </w:rPr>
      </w:pPr>
      <w:r>
        <w:rPr>
          <w:rFonts w:hAnsi="宋体"/>
          <w:sz w:val="24"/>
        </w:rPr>
        <w:t>5</w:t>
      </w:r>
      <w:r>
        <w:rPr>
          <w:rFonts w:hAnsi="宋体" w:hint="eastAsia"/>
          <w:sz w:val="24"/>
        </w:rPr>
        <w:t>.2、</w:t>
      </w:r>
      <w:r>
        <w:rPr>
          <w:rFonts w:hAnsi="宋体"/>
          <w:sz w:val="24"/>
        </w:rPr>
        <w:t>不论</w:t>
      </w:r>
      <w:r>
        <w:rPr>
          <w:rFonts w:hAnsi="宋体" w:hint="eastAsia"/>
          <w:sz w:val="24"/>
        </w:rPr>
        <w:t>采购代理机构</w:t>
      </w:r>
      <w:r>
        <w:rPr>
          <w:rFonts w:hAnsi="宋体"/>
          <w:sz w:val="24"/>
        </w:rPr>
        <w:t>向</w:t>
      </w:r>
      <w:r>
        <w:rPr>
          <w:rFonts w:hAnsi="宋体" w:hint="eastAsia"/>
          <w:sz w:val="24"/>
        </w:rPr>
        <w:t>磋商响应方</w:t>
      </w:r>
      <w:r>
        <w:rPr>
          <w:rFonts w:hAnsi="宋体"/>
          <w:sz w:val="24"/>
        </w:rPr>
        <w:t>发送的资料文件，还是</w:t>
      </w:r>
      <w:r>
        <w:rPr>
          <w:rFonts w:hAnsi="宋体" w:hint="eastAsia"/>
          <w:sz w:val="24"/>
        </w:rPr>
        <w:t>磋商响应方</w:t>
      </w:r>
      <w:r>
        <w:rPr>
          <w:rFonts w:hAnsi="宋体"/>
          <w:sz w:val="24"/>
        </w:rPr>
        <w:t>提出的问题，均采用书面形式，任何口头提问及答复一律无效。</w:t>
      </w:r>
    </w:p>
    <w:p w14:paraId="0B8E45BE" w14:textId="77777777" w:rsidR="007F7986" w:rsidRDefault="00DA6CB1">
      <w:pPr>
        <w:pStyle w:val="aa"/>
        <w:spacing w:line="360" w:lineRule="auto"/>
        <w:rPr>
          <w:rFonts w:hAnsi="宋体"/>
          <w:b/>
          <w:sz w:val="24"/>
        </w:rPr>
      </w:pPr>
      <w:r>
        <w:rPr>
          <w:rFonts w:hAnsi="宋体"/>
          <w:b/>
          <w:sz w:val="24"/>
        </w:rPr>
        <w:t>6</w:t>
      </w:r>
      <w:r>
        <w:rPr>
          <w:rFonts w:hAnsi="宋体" w:hint="eastAsia"/>
          <w:b/>
          <w:sz w:val="24"/>
        </w:rPr>
        <w:t>、</w:t>
      </w:r>
      <w:r>
        <w:rPr>
          <w:rFonts w:hAnsi="宋体"/>
          <w:b/>
          <w:sz w:val="24"/>
        </w:rPr>
        <w:t>磋商采购文件的修改</w:t>
      </w:r>
    </w:p>
    <w:p w14:paraId="6C163388" w14:textId="77777777" w:rsidR="007F7986" w:rsidRDefault="00DA6CB1">
      <w:pPr>
        <w:pStyle w:val="aa"/>
        <w:spacing w:line="360" w:lineRule="auto"/>
        <w:rPr>
          <w:rFonts w:ascii="Times New Roman" w:hAnsi="Times New Roman"/>
          <w:sz w:val="24"/>
        </w:rPr>
      </w:pPr>
      <w:r>
        <w:rPr>
          <w:rFonts w:hAnsi="宋体"/>
          <w:sz w:val="24"/>
        </w:rPr>
        <w:t>6</w:t>
      </w:r>
      <w:r>
        <w:rPr>
          <w:rFonts w:hAnsi="宋体" w:hint="eastAsia"/>
          <w:sz w:val="24"/>
        </w:rPr>
        <w:t>.</w:t>
      </w:r>
      <w:r>
        <w:rPr>
          <w:rFonts w:hAnsi="宋体"/>
          <w:sz w:val="24"/>
        </w:rPr>
        <w:t>1</w:t>
      </w:r>
      <w:r>
        <w:rPr>
          <w:rFonts w:hAnsi="宋体" w:hint="eastAsia"/>
          <w:sz w:val="24"/>
        </w:rPr>
        <w:t>、</w:t>
      </w:r>
      <w:r>
        <w:rPr>
          <w:rFonts w:hAnsi="宋体"/>
          <w:sz w:val="24"/>
        </w:rPr>
        <w:t>从采购文件</w:t>
      </w:r>
      <w:r>
        <w:rPr>
          <w:rFonts w:hAnsi="宋体" w:hint="eastAsia"/>
          <w:sz w:val="24"/>
        </w:rPr>
        <w:t>获取</w:t>
      </w:r>
      <w:r>
        <w:rPr>
          <w:rFonts w:hAnsi="宋体"/>
          <w:sz w:val="24"/>
        </w:rPr>
        <w:t>至</w:t>
      </w:r>
      <w:r>
        <w:rPr>
          <w:rFonts w:hAnsi="宋体" w:hint="eastAsia"/>
          <w:sz w:val="24"/>
        </w:rPr>
        <w:t>磋商</w:t>
      </w:r>
      <w:r>
        <w:rPr>
          <w:rFonts w:hAnsi="宋体"/>
          <w:sz w:val="24"/>
        </w:rPr>
        <w:t>截止日期前，</w:t>
      </w:r>
      <w:r>
        <w:rPr>
          <w:rFonts w:hAnsi="宋体" w:hint="eastAsia"/>
          <w:sz w:val="24"/>
        </w:rPr>
        <w:t>采购代</w:t>
      </w:r>
      <w:r>
        <w:rPr>
          <w:rFonts w:ascii="Times New Roman" w:hAnsi="宋体" w:hint="eastAsia"/>
          <w:sz w:val="24"/>
        </w:rPr>
        <w:t>理机构</w:t>
      </w:r>
      <w:r>
        <w:rPr>
          <w:rFonts w:ascii="Times New Roman" w:hAnsi="宋体"/>
          <w:sz w:val="24"/>
        </w:rPr>
        <w:t>可能会以补充通知的方式修改磋商采购文件。</w:t>
      </w:r>
    </w:p>
    <w:p w14:paraId="2AC3E5E0" w14:textId="77777777" w:rsidR="007F7986" w:rsidRDefault="00DA6CB1">
      <w:pPr>
        <w:pStyle w:val="aa"/>
        <w:spacing w:line="440" w:lineRule="exact"/>
        <w:rPr>
          <w:rFonts w:hAnsi="宋体"/>
          <w:sz w:val="24"/>
        </w:rPr>
      </w:pPr>
      <w:r>
        <w:rPr>
          <w:rFonts w:hAnsi="宋体"/>
          <w:sz w:val="24"/>
        </w:rPr>
        <w:t>6</w:t>
      </w:r>
      <w:r>
        <w:rPr>
          <w:rFonts w:hAnsi="宋体" w:hint="eastAsia"/>
          <w:sz w:val="24"/>
        </w:rPr>
        <w:t>.</w:t>
      </w:r>
      <w:r>
        <w:rPr>
          <w:rFonts w:hAnsi="宋体"/>
          <w:sz w:val="24"/>
        </w:rPr>
        <w:t>2</w:t>
      </w:r>
      <w:r>
        <w:rPr>
          <w:rFonts w:hAnsi="宋体" w:hint="eastAsia"/>
          <w:sz w:val="24"/>
        </w:rPr>
        <w:t>、</w:t>
      </w:r>
      <w:r>
        <w:rPr>
          <w:rFonts w:hAnsi="宋体"/>
          <w:sz w:val="24"/>
        </w:rPr>
        <w:t>补充通知作为采购文件的组成部分，将以书面形式同时发给购得采购文件的服务商。</w:t>
      </w:r>
    </w:p>
    <w:p w14:paraId="38568F2D" w14:textId="77777777" w:rsidR="007F7986" w:rsidRDefault="00DA6CB1">
      <w:pPr>
        <w:pStyle w:val="a9"/>
        <w:spacing w:line="440" w:lineRule="exact"/>
        <w:ind w:leftChars="0" w:left="0" w:firstLineChars="0" w:firstLine="0"/>
        <w:rPr>
          <w:rFonts w:ascii="宋体" w:hAnsi="宋体"/>
        </w:rPr>
      </w:pPr>
      <w:r>
        <w:rPr>
          <w:rFonts w:ascii="宋体" w:hAnsi="宋体"/>
        </w:rPr>
        <w:t>6</w:t>
      </w:r>
      <w:r>
        <w:rPr>
          <w:rFonts w:hAnsi="宋体" w:hint="eastAsia"/>
        </w:rPr>
        <w:t>.</w:t>
      </w:r>
      <w:r>
        <w:rPr>
          <w:rFonts w:ascii="宋体" w:hAnsi="宋体"/>
        </w:rPr>
        <w:t>3</w:t>
      </w:r>
      <w:r>
        <w:rPr>
          <w:rFonts w:ascii="宋体" w:hAnsi="宋体" w:hint="eastAsia"/>
        </w:rPr>
        <w:t>、</w:t>
      </w:r>
      <w:r>
        <w:rPr>
          <w:rFonts w:ascii="宋体" w:hAnsi="宋体"/>
        </w:rPr>
        <w:t>若有必要，</w:t>
      </w:r>
      <w:r>
        <w:rPr>
          <w:rFonts w:ascii="宋体" w:hAnsi="宋体" w:hint="eastAsia"/>
        </w:rPr>
        <w:t>采购代理机构</w:t>
      </w:r>
      <w:r>
        <w:rPr>
          <w:rFonts w:ascii="宋体" w:hAnsi="宋体"/>
        </w:rPr>
        <w:t>将酌情延长递交</w:t>
      </w:r>
      <w:r>
        <w:rPr>
          <w:rFonts w:ascii="宋体" w:hAnsi="宋体" w:hint="eastAsia"/>
        </w:rPr>
        <w:t>磋商响应</w:t>
      </w:r>
      <w:r>
        <w:rPr>
          <w:rFonts w:ascii="宋体" w:hAnsi="宋体"/>
        </w:rPr>
        <w:t>文件的截止日期。</w:t>
      </w:r>
    </w:p>
    <w:p w14:paraId="6BBF9227" w14:textId="77777777" w:rsidR="007F7986" w:rsidRDefault="00DA6CB1">
      <w:pPr>
        <w:pStyle w:val="aa"/>
        <w:tabs>
          <w:tab w:val="left" w:pos="900"/>
        </w:tabs>
        <w:spacing w:line="440" w:lineRule="exact"/>
        <w:rPr>
          <w:rFonts w:hAnsi="宋体"/>
          <w:b/>
          <w:sz w:val="24"/>
        </w:rPr>
      </w:pPr>
      <w:r>
        <w:rPr>
          <w:rFonts w:hAnsi="宋体"/>
          <w:b/>
          <w:sz w:val="24"/>
        </w:rPr>
        <w:t>7</w:t>
      </w:r>
      <w:r>
        <w:rPr>
          <w:rFonts w:hAnsi="宋体" w:hint="eastAsia"/>
          <w:b/>
          <w:sz w:val="24"/>
        </w:rPr>
        <w:t>、磋商响应</w:t>
      </w:r>
      <w:r>
        <w:rPr>
          <w:rFonts w:hAnsi="宋体"/>
          <w:b/>
          <w:sz w:val="24"/>
        </w:rPr>
        <w:t>报价</w:t>
      </w:r>
    </w:p>
    <w:p w14:paraId="2F56D615" w14:textId="77777777" w:rsidR="007F7986" w:rsidRDefault="00DA6CB1">
      <w:pPr>
        <w:pStyle w:val="aa"/>
        <w:spacing w:line="360" w:lineRule="auto"/>
        <w:rPr>
          <w:rFonts w:hAnsi="宋体"/>
          <w:sz w:val="24"/>
          <w:szCs w:val="24"/>
        </w:rPr>
      </w:pPr>
      <w:r>
        <w:rPr>
          <w:rFonts w:hAnsi="宋体"/>
          <w:sz w:val="24"/>
        </w:rPr>
        <w:t>7</w:t>
      </w:r>
      <w:r>
        <w:rPr>
          <w:rFonts w:hAnsi="宋体" w:hint="eastAsia"/>
          <w:sz w:val="24"/>
        </w:rPr>
        <w:t>.</w:t>
      </w:r>
      <w:r>
        <w:rPr>
          <w:rFonts w:hAnsi="宋体"/>
          <w:sz w:val="24"/>
        </w:rPr>
        <w:t>1</w:t>
      </w:r>
      <w:r>
        <w:rPr>
          <w:rFonts w:hAnsi="宋体" w:hint="eastAsia"/>
          <w:sz w:val="24"/>
        </w:rPr>
        <w:t>、</w:t>
      </w:r>
      <w:r>
        <w:rPr>
          <w:rFonts w:hAnsi="宋体"/>
          <w:sz w:val="24"/>
          <w:szCs w:val="24"/>
        </w:rPr>
        <w:t>标的物</w:t>
      </w:r>
    </w:p>
    <w:tbl>
      <w:tblPr>
        <w:tblW w:w="6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0"/>
        <w:gridCol w:w="1359"/>
      </w:tblGrid>
      <w:tr w:rsidR="007F7986" w14:paraId="7D69E817" w14:textId="77777777">
        <w:trPr>
          <w:trHeight w:val="567"/>
          <w:jc w:val="center"/>
        </w:trPr>
        <w:tc>
          <w:tcPr>
            <w:tcW w:w="5160" w:type="dxa"/>
            <w:tcBorders>
              <w:top w:val="single" w:sz="4" w:space="0" w:color="auto"/>
              <w:left w:val="single" w:sz="4" w:space="0" w:color="auto"/>
              <w:bottom w:val="single" w:sz="4" w:space="0" w:color="auto"/>
              <w:right w:val="single" w:sz="4" w:space="0" w:color="auto"/>
            </w:tcBorders>
            <w:vAlign w:val="center"/>
          </w:tcPr>
          <w:p w14:paraId="315FBD78" w14:textId="77777777" w:rsidR="007F7986" w:rsidRDefault="00DA6CB1">
            <w:pPr>
              <w:spacing w:line="360" w:lineRule="auto"/>
              <w:jc w:val="center"/>
              <w:rPr>
                <w:rFonts w:ascii="宋体" w:hAnsi="宋体"/>
                <w:b/>
                <w:sz w:val="24"/>
                <w:szCs w:val="20"/>
              </w:rPr>
            </w:pPr>
            <w:r>
              <w:rPr>
                <w:rFonts w:ascii="宋体" w:hAnsi="宋体" w:hint="eastAsia"/>
                <w:b/>
                <w:sz w:val="24"/>
                <w:szCs w:val="20"/>
              </w:rPr>
              <w:t>项目名称</w:t>
            </w:r>
          </w:p>
        </w:tc>
        <w:tc>
          <w:tcPr>
            <w:tcW w:w="1359" w:type="dxa"/>
            <w:tcBorders>
              <w:top w:val="single" w:sz="4" w:space="0" w:color="auto"/>
              <w:left w:val="single" w:sz="4" w:space="0" w:color="auto"/>
              <w:bottom w:val="single" w:sz="4" w:space="0" w:color="auto"/>
              <w:right w:val="single" w:sz="4" w:space="0" w:color="auto"/>
            </w:tcBorders>
            <w:vAlign w:val="center"/>
          </w:tcPr>
          <w:p w14:paraId="40F47644" w14:textId="77777777" w:rsidR="007F7986" w:rsidRDefault="00DA6CB1">
            <w:pPr>
              <w:widowControl/>
              <w:spacing w:line="360" w:lineRule="auto"/>
              <w:ind w:left="67"/>
              <w:jc w:val="center"/>
              <w:rPr>
                <w:rFonts w:ascii="宋体" w:hAnsi="宋体"/>
                <w:b/>
                <w:sz w:val="24"/>
                <w:szCs w:val="20"/>
              </w:rPr>
            </w:pPr>
            <w:r>
              <w:rPr>
                <w:rFonts w:ascii="宋体" w:hAnsi="宋体" w:hint="eastAsia"/>
                <w:b/>
                <w:sz w:val="24"/>
                <w:szCs w:val="20"/>
              </w:rPr>
              <w:t>数量</w:t>
            </w:r>
          </w:p>
        </w:tc>
      </w:tr>
      <w:tr w:rsidR="007F7986" w14:paraId="21B27D1A" w14:textId="77777777">
        <w:trPr>
          <w:trHeight w:val="567"/>
          <w:jc w:val="center"/>
        </w:trPr>
        <w:tc>
          <w:tcPr>
            <w:tcW w:w="5160" w:type="dxa"/>
            <w:tcBorders>
              <w:top w:val="single" w:sz="4" w:space="0" w:color="auto"/>
              <w:left w:val="single" w:sz="4" w:space="0" w:color="auto"/>
              <w:bottom w:val="single" w:sz="4" w:space="0" w:color="auto"/>
              <w:right w:val="single" w:sz="4" w:space="0" w:color="auto"/>
            </w:tcBorders>
            <w:vAlign w:val="center"/>
          </w:tcPr>
          <w:p w14:paraId="62F9AEF1" w14:textId="6ABEB479" w:rsidR="007F7986" w:rsidRDefault="00E0077F">
            <w:pPr>
              <w:spacing w:line="360" w:lineRule="auto"/>
              <w:jc w:val="center"/>
              <w:rPr>
                <w:rFonts w:ascii="宋体" w:hAnsi="宋体" w:cs="宋体"/>
                <w:kern w:val="0"/>
                <w:sz w:val="24"/>
              </w:rPr>
            </w:pPr>
            <w:r>
              <w:rPr>
                <w:rFonts w:ascii="宋体" w:hAnsi="宋体" w:cs="宋体" w:hint="eastAsia"/>
                <w:kern w:val="0"/>
                <w:sz w:val="24"/>
              </w:rPr>
              <w:t>中心机房设备维保项目</w:t>
            </w:r>
          </w:p>
        </w:tc>
        <w:tc>
          <w:tcPr>
            <w:tcW w:w="1359" w:type="dxa"/>
            <w:tcBorders>
              <w:top w:val="single" w:sz="4" w:space="0" w:color="auto"/>
              <w:left w:val="single" w:sz="4" w:space="0" w:color="auto"/>
              <w:bottom w:val="single" w:sz="4" w:space="0" w:color="auto"/>
              <w:right w:val="single" w:sz="4" w:space="0" w:color="auto"/>
            </w:tcBorders>
            <w:vAlign w:val="center"/>
          </w:tcPr>
          <w:p w14:paraId="1FB945AB" w14:textId="77777777" w:rsidR="007F7986" w:rsidRDefault="00DA6CB1">
            <w:pPr>
              <w:widowControl/>
              <w:tabs>
                <w:tab w:val="left" w:pos="720"/>
              </w:tabs>
              <w:spacing w:before="67" w:after="67" w:line="360" w:lineRule="auto"/>
              <w:ind w:left="67" w:right="67"/>
              <w:jc w:val="center"/>
              <w:rPr>
                <w:rFonts w:ascii="宋体" w:hAnsi="宋体"/>
                <w:sz w:val="24"/>
              </w:rPr>
            </w:pPr>
            <w:r>
              <w:rPr>
                <w:rFonts w:ascii="宋体" w:hAnsi="宋体" w:hint="eastAsia"/>
                <w:sz w:val="24"/>
              </w:rPr>
              <w:t>1项</w:t>
            </w:r>
          </w:p>
        </w:tc>
      </w:tr>
    </w:tbl>
    <w:p w14:paraId="577608F7" w14:textId="77777777" w:rsidR="007F7986" w:rsidRDefault="00DA6CB1">
      <w:pPr>
        <w:pStyle w:val="aa"/>
        <w:spacing w:line="360" w:lineRule="auto"/>
        <w:rPr>
          <w:rFonts w:hAnsi="宋体"/>
          <w:sz w:val="24"/>
        </w:rPr>
      </w:pPr>
      <w:r>
        <w:rPr>
          <w:rFonts w:hAnsi="宋体"/>
          <w:sz w:val="24"/>
        </w:rPr>
        <w:t>7</w:t>
      </w:r>
      <w:r>
        <w:rPr>
          <w:rFonts w:hAnsi="宋体" w:hint="eastAsia"/>
          <w:sz w:val="24"/>
        </w:rPr>
        <w:t>.</w:t>
      </w:r>
      <w:r>
        <w:rPr>
          <w:rFonts w:hAnsi="宋体"/>
          <w:sz w:val="24"/>
        </w:rPr>
        <w:t>2</w:t>
      </w:r>
      <w:r>
        <w:rPr>
          <w:rFonts w:hAnsi="宋体" w:hint="eastAsia"/>
          <w:sz w:val="24"/>
        </w:rPr>
        <w:t>、</w:t>
      </w:r>
      <w:r>
        <w:rPr>
          <w:rFonts w:hAnsi="宋体"/>
          <w:sz w:val="24"/>
        </w:rPr>
        <w:t>有关费用处理</w:t>
      </w:r>
    </w:p>
    <w:p w14:paraId="27867F57" w14:textId="37B3F35D" w:rsidR="00ED2ACE" w:rsidRDefault="00ED2ACE" w:rsidP="00ED2ACE">
      <w:pPr>
        <w:spacing w:line="360" w:lineRule="auto"/>
        <w:ind w:firstLineChars="200" w:firstLine="480"/>
        <w:rPr>
          <w:rFonts w:ascii="宋体" w:hAnsi="宋体"/>
          <w:sz w:val="24"/>
        </w:rPr>
      </w:pPr>
      <w:r>
        <w:rPr>
          <w:rFonts w:hAnsi="宋体" w:hint="eastAsia"/>
          <w:sz w:val="24"/>
        </w:rPr>
        <w:t>磋商响应报价应以人民币为结算货币。磋商响应报价须包括：</w:t>
      </w:r>
      <w:r w:rsidR="0042015B" w:rsidRPr="0042015B">
        <w:rPr>
          <w:rFonts w:ascii="宋体" w:hAnsi="宋体" w:hint="eastAsia"/>
          <w:bCs/>
          <w:sz w:val="24"/>
        </w:rPr>
        <w:t>技术费、加工费、配件费、人工费、维保费和税费等</w:t>
      </w:r>
      <w:r>
        <w:rPr>
          <w:rFonts w:ascii="宋体" w:hAnsi="宋体" w:hint="eastAsia"/>
          <w:color w:val="000000"/>
          <w:sz w:val="24"/>
        </w:rPr>
        <w:t>费用均计入报价，</w:t>
      </w:r>
      <w:r>
        <w:rPr>
          <w:rFonts w:hAnsi="宋体" w:hint="eastAsia"/>
          <w:sz w:val="24"/>
        </w:rPr>
        <w:t>主要项目需提供单项报价。如有漏项，视同已包含在其总项目中，成交后合同总价不做调整。</w:t>
      </w:r>
    </w:p>
    <w:p w14:paraId="29D62CE5" w14:textId="77777777" w:rsidR="007F7986" w:rsidRDefault="00DA6CB1">
      <w:pPr>
        <w:pStyle w:val="aa"/>
        <w:spacing w:line="360" w:lineRule="auto"/>
        <w:rPr>
          <w:rFonts w:hAnsi="宋体"/>
          <w:sz w:val="24"/>
        </w:rPr>
      </w:pPr>
      <w:r>
        <w:rPr>
          <w:rFonts w:hAnsi="宋体"/>
          <w:sz w:val="24"/>
          <w:szCs w:val="24"/>
        </w:rPr>
        <w:t>7</w:t>
      </w:r>
      <w:r>
        <w:rPr>
          <w:rFonts w:hAnsi="宋体" w:hint="eastAsia"/>
          <w:sz w:val="24"/>
          <w:szCs w:val="24"/>
        </w:rPr>
        <w:t>.</w:t>
      </w:r>
      <w:r>
        <w:rPr>
          <w:rFonts w:hAnsi="宋体"/>
          <w:sz w:val="24"/>
          <w:szCs w:val="24"/>
        </w:rPr>
        <w:t>3</w:t>
      </w:r>
      <w:r>
        <w:rPr>
          <w:rFonts w:hAnsi="宋体" w:hint="eastAsia"/>
          <w:sz w:val="24"/>
          <w:szCs w:val="24"/>
        </w:rPr>
        <w:t>、</w:t>
      </w:r>
      <w:r>
        <w:rPr>
          <w:rFonts w:hAnsi="宋体"/>
          <w:sz w:val="24"/>
          <w:szCs w:val="24"/>
        </w:rPr>
        <w:t>其它费</w:t>
      </w:r>
      <w:r>
        <w:rPr>
          <w:rFonts w:hAnsi="宋体"/>
          <w:sz w:val="24"/>
        </w:rPr>
        <w:t>用处理</w:t>
      </w:r>
    </w:p>
    <w:p w14:paraId="18851846" w14:textId="77777777" w:rsidR="007F7986" w:rsidRDefault="00DA6CB1">
      <w:pPr>
        <w:pStyle w:val="aa"/>
        <w:spacing w:line="360" w:lineRule="auto"/>
        <w:ind w:firstLine="560"/>
        <w:rPr>
          <w:rFonts w:hAnsi="宋体"/>
          <w:sz w:val="24"/>
        </w:rPr>
      </w:pPr>
      <w:r>
        <w:rPr>
          <w:rFonts w:hAnsi="宋体"/>
          <w:sz w:val="24"/>
        </w:rPr>
        <w:t>磋商采购文件未列明，而</w:t>
      </w:r>
      <w:r>
        <w:rPr>
          <w:rFonts w:hAnsi="宋体" w:hint="eastAsia"/>
          <w:sz w:val="24"/>
        </w:rPr>
        <w:t>磋商响应方</w:t>
      </w:r>
      <w:r>
        <w:rPr>
          <w:rFonts w:hAnsi="宋体"/>
          <w:sz w:val="24"/>
        </w:rPr>
        <w:t>认为必需的费用也需列入报价。</w:t>
      </w:r>
    </w:p>
    <w:p w14:paraId="4500E90E" w14:textId="77777777" w:rsidR="007F7986" w:rsidRDefault="00DA6CB1">
      <w:pPr>
        <w:pStyle w:val="aa"/>
        <w:spacing w:line="360" w:lineRule="auto"/>
        <w:rPr>
          <w:rFonts w:hAnsi="宋体"/>
          <w:sz w:val="24"/>
          <w:szCs w:val="24"/>
        </w:rPr>
      </w:pPr>
      <w:r>
        <w:rPr>
          <w:rFonts w:hAnsi="宋体"/>
          <w:sz w:val="24"/>
        </w:rPr>
        <w:t>7</w:t>
      </w:r>
      <w:r>
        <w:rPr>
          <w:rFonts w:hAnsi="宋体" w:hint="eastAsia"/>
          <w:sz w:val="24"/>
        </w:rPr>
        <w:t>.</w:t>
      </w:r>
      <w:r>
        <w:rPr>
          <w:rFonts w:hAnsi="宋体"/>
          <w:sz w:val="24"/>
        </w:rPr>
        <w:t>4</w:t>
      </w:r>
      <w:r>
        <w:rPr>
          <w:rFonts w:hAnsi="宋体" w:hint="eastAsia"/>
          <w:sz w:val="24"/>
        </w:rPr>
        <w:t>、</w:t>
      </w:r>
      <w:r>
        <w:rPr>
          <w:rFonts w:hAnsi="宋体" w:hint="eastAsia"/>
          <w:sz w:val="24"/>
          <w:szCs w:val="24"/>
        </w:rPr>
        <w:t>磋商响应</w:t>
      </w:r>
      <w:r>
        <w:rPr>
          <w:rFonts w:hAnsi="宋体"/>
          <w:sz w:val="24"/>
          <w:szCs w:val="24"/>
        </w:rPr>
        <w:t>货币</w:t>
      </w:r>
    </w:p>
    <w:p w14:paraId="4EF99DB2" w14:textId="77777777" w:rsidR="007F7986" w:rsidRDefault="00DA6CB1">
      <w:pPr>
        <w:spacing w:line="360" w:lineRule="auto"/>
        <w:ind w:firstLine="573"/>
        <w:jc w:val="left"/>
        <w:rPr>
          <w:rFonts w:ascii="宋体" w:hAnsi="宋体"/>
          <w:sz w:val="24"/>
        </w:rPr>
      </w:pPr>
      <w:r>
        <w:rPr>
          <w:rFonts w:ascii="宋体" w:hAnsi="宋体" w:hint="eastAsia"/>
          <w:sz w:val="24"/>
        </w:rPr>
        <w:lastRenderedPageBreak/>
        <w:t>磋商响应</w:t>
      </w:r>
      <w:r>
        <w:rPr>
          <w:rFonts w:ascii="宋体" w:hAnsi="宋体"/>
          <w:sz w:val="24"/>
        </w:rPr>
        <w:t>文件中的单价和总价全部采用人民币报价。报价应是唯一的,采购</w:t>
      </w:r>
      <w:r>
        <w:rPr>
          <w:rFonts w:ascii="宋体" w:hAnsi="宋体" w:hint="eastAsia"/>
          <w:sz w:val="24"/>
        </w:rPr>
        <w:t>代理</w:t>
      </w:r>
      <w:r>
        <w:rPr>
          <w:rFonts w:ascii="宋体" w:hAnsi="宋体"/>
          <w:sz w:val="24"/>
        </w:rPr>
        <w:t>机构有权利不接受有选择的报价。</w:t>
      </w:r>
    </w:p>
    <w:p w14:paraId="29C64268" w14:textId="77777777" w:rsidR="00CF4C2A" w:rsidRDefault="00CF4C2A">
      <w:pPr>
        <w:pStyle w:val="aa"/>
        <w:spacing w:line="440" w:lineRule="exact"/>
        <w:jc w:val="center"/>
        <w:rPr>
          <w:rFonts w:ascii="Times New Roman" w:hAnsi="宋体"/>
          <w:b/>
          <w:bCs/>
          <w:sz w:val="24"/>
        </w:rPr>
      </w:pPr>
    </w:p>
    <w:p w14:paraId="42F7A889" w14:textId="374D4113" w:rsidR="007F7986" w:rsidRDefault="00DA6CB1">
      <w:pPr>
        <w:pStyle w:val="aa"/>
        <w:spacing w:line="440" w:lineRule="exact"/>
        <w:jc w:val="center"/>
        <w:rPr>
          <w:rFonts w:ascii="Times New Roman" w:hAnsi="Times New Roman"/>
          <w:b/>
          <w:bCs/>
          <w:sz w:val="24"/>
        </w:rPr>
      </w:pPr>
      <w:r>
        <w:rPr>
          <w:rFonts w:ascii="Times New Roman" w:hAnsi="宋体"/>
          <w:b/>
          <w:bCs/>
          <w:sz w:val="24"/>
        </w:rPr>
        <w:t>三、</w:t>
      </w:r>
      <w:r>
        <w:rPr>
          <w:rFonts w:ascii="Times New Roman" w:hAnsi="宋体" w:hint="eastAsia"/>
          <w:b/>
          <w:bCs/>
          <w:sz w:val="24"/>
        </w:rPr>
        <w:t>磋商响应</w:t>
      </w:r>
      <w:r>
        <w:rPr>
          <w:rFonts w:ascii="Times New Roman" w:hAnsi="宋体"/>
          <w:b/>
          <w:bCs/>
          <w:sz w:val="24"/>
        </w:rPr>
        <w:t>文件的编制</w:t>
      </w:r>
    </w:p>
    <w:p w14:paraId="32097AD8" w14:textId="77777777" w:rsidR="007F7986" w:rsidRDefault="00DA6CB1">
      <w:pPr>
        <w:pStyle w:val="aa"/>
        <w:spacing w:line="440" w:lineRule="exact"/>
        <w:rPr>
          <w:rFonts w:hAnsi="宋体"/>
          <w:b/>
          <w:sz w:val="24"/>
        </w:rPr>
      </w:pPr>
      <w:r>
        <w:rPr>
          <w:rFonts w:hAnsi="宋体"/>
          <w:b/>
          <w:sz w:val="24"/>
        </w:rPr>
        <w:t>8</w:t>
      </w:r>
      <w:r>
        <w:rPr>
          <w:rFonts w:hAnsi="宋体" w:hint="eastAsia"/>
          <w:b/>
          <w:sz w:val="24"/>
        </w:rPr>
        <w:t>、磋商响应</w:t>
      </w:r>
      <w:r>
        <w:rPr>
          <w:rFonts w:hAnsi="宋体"/>
          <w:b/>
          <w:sz w:val="24"/>
        </w:rPr>
        <w:t>文件的语言</w:t>
      </w:r>
    </w:p>
    <w:p w14:paraId="30BA799A" w14:textId="77777777" w:rsidR="007F7986" w:rsidRDefault="00DA6CB1">
      <w:pPr>
        <w:pStyle w:val="aa"/>
        <w:spacing w:line="440" w:lineRule="exact"/>
        <w:ind w:firstLineChars="200" w:firstLine="480"/>
        <w:rPr>
          <w:rFonts w:hAnsi="宋体"/>
          <w:sz w:val="24"/>
        </w:rPr>
      </w:pPr>
      <w:r>
        <w:rPr>
          <w:rFonts w:hAnsi="宋体" w:hint="eastAsia"/>
          <w:sz w:val="24"/>
        </w:rPr>
        <w:t>磋商响应</w:t>
      </w:r>
      <w:r>
        <w:rPr>
          <w:rFonts w:hAnsi="宋体"/>
          <w:sz w:val="24"/>
        </w:rPr>
        <w:t>文件及</w:t>
      </w:r>
      <w:r>
        <w:rPr>
          <w:rFonts w:hAnsi="宋体" w:hint="eastAsia"/>
          <w:sz w:val="24"/>
        </w:rPr>
        <w:t>磋商响应方</w:t>
      </w:r>
      <w:r>
        <w:rPr>
          <w:rFonts w:hAnsi="宋体"/>
          <w:sz w:val="24"/>
        </w:rPr>
        <w:t>与采购有关的来往通知、函件和文件均应使用中文。</w:t>
      </w:r>
    </w:p>
    <w:p w14:paraId="7CD7C735" w14:textId="77777777" w:rsidR="007F7986" w:rsidRDefault="00DA6CB1">
      <w:pPr>
        <w:pStyle w:val="aa"/>
        <w:spacing w:line="440" w:lineRule="exact"/>
        <w:rPr>
          <w:rFonts w:hAnsi="宋体"/>
          <w:b/>
          <w:sz w:val="24"/>
        </w:rPr>
      </w:pPr>
      <w:r>
        <w:rPr>
          <w:rFonts w:hAnsi="宋体"/>
          <w:b/>
          <w:sz w:val="24"/>
        </w:rPr>
        <w:t>9</w:t>
      </w:r>
      <w:r>
        <w:rPr>
          <w:rFonts w:hAnsi="宋体" w:hint="eastAsia"/>
          <w:b/>
          <w:sz w:val="24"/>
        </w:rPr>
        <w:t>、磋商响应</w:t>
      </w:r>
      <w:r>
        <w:rPr>
          <w:rFonts w:hAnsi="宋体"/>
          <w:b/>
          <w:sz w:val="24"/>
        </w:rPr>
        <w:t>文件的组成</w:t>
      </w:r>
    </w:p>
    <w:p w14:paraId="7D023A48" w14:textId="77777777" w:rsidR="007F7986" w:rsidRDefault="00DA6CB1">
      <w:pPr>
        <w:pStyle w:val="aa"/>
        <w:spacing w:line="440" w:lineRule="exact"/>
        <w:rPr>
          <w:rFonts w:hAnsi="宋体"/>
          <w:sz w:val="24"/>
        </w:rPr>
      </w:pPr>
      <w:r>
        <w:rPr>
          <w:rFonts w:hAnsi="宋体" w:cs="仿宋_GB2312"/>
          <w:sz w:val="24"/>
          <w:szCs w:val="24"/>
          <w:lang w:val="zh-CN"/>
        </w:rPr>
        <w:t>9</w:t>
      </w:r>
      <w:r>
        <w:rPr>
          <w:rFonts w:hAnsi="宋体" w:cs="仿宋_GB2312" w:hint="eastAsia"/>
          <w:sz w:val="24"/>
          <w:szCs w:val="24"/>
          <w:lang w:val="zh-CN"/>
        </w:rPr>
        <w:t>.</w:t>
      </w:r>
      <w:r>
        <w:rPr>
          <w:rFonts w:hAnsi="宋体" w:cs="仿宋_GB2312"/>
          <w:sz w:val="24"/>
          <w:szCs w:val="24"/>
          <w:lang w:val="zh-CN"/>
        </w:rPr>
        <w:t>1</w:t>
      </w:r>
      <w:r>
        <w:rPr>
          <w:rFonts w:hAnsi="宋体" w:cs="仿宋_GB2312" w:hint="eastAsia"/>
          <w:sz w:val="24"/>
          <w:szCs w:val="24"/>
          <w:lang w:val="zh-CN"/>
        </w:rPr>
        <w:t>、</w:t>
      </w:r>
      <w:r>
        <w:rPr>
          <w:rFonts w:hAnsi="宋体" w:hint="eastAsia"/>
          <w:sz w:val="24"/>
        </w:rPr>
        <w:t>磋商响应文件应由</w:t>
      </w:r>
      <w:r>
        <w:rPr>
          <w:rFonts w:hAnsi="宋体" w:hint="eastAsia"/>
          <w:b/>
          <w:sz w:val="24"/>
        </w:rPr>
        <w:t>：</w:t>
      </w:r>
      <w:r>
        <w:rPr>
          <w:rFonts w:ascii="Times New Roman" w:hAnsi="宋体" w:hint="eastAsia"/>
          <w:b/>
          <w:sz w:val="24"/>
        </w:rPr>
        <w:t>报价文件</w:t>
      </w:r>
      <w:r>
        <w:rPr>
          <w:rFonts w:ascii="Times New Roman" w:hAnsi="宋体" w:hint="eastAsia"/>
          <w:sz w:val="24"/>
        </w:rPr>
        <w:t>、</w:t>
      </w:r>
      <w:r>
        <w:rPr>
          <w:rFonts w:ascii="Times New Roman" w:hAnsi="宋体" w:hint="eastAsia"/>
          <w:b/>
          <w:sz w:val="24"/>
        </w:rPr>
        <w:t>技术商务文件</w:t>
      </w:r>
      <w:r>
        <w:rPr>
          <w:rFonts w:ascii="Times New Roman" w:hAnsi="宋体" w:hint="eastAsia"/>
          <w:sz w:val="24"/>
        </w:rPr>
        <w:t>、</w:t>
      </w:r>
      <w:r>
        <w:rPr>
          <w:rFonts w:ascii="Times New Roman" w:hAnsi="宋体" w:hint="eastAsia"/>
          <w:b/>
          <w:sz w:val="24"/>
        </w:rPr>
        <w:t>资格证明文件</w:t>
      </w:r>
      <w:r>
        <w:rPr>
          <w:rFonts w:ascii="Times New Roman" w:hAnsi="宋体" w:hint="eastAsia"/>
          <w:sz w:val="24"/>
        </w:rPr>
        <w:t>组成。</w:t>
      </w:r>
      <w:r>
        <w:rPr>
          <w:rFonts w:hAnsi="宋体" w:cs="宋体" w:hint="eastAsia"/>
          <w:b/>
          <w:bCs/>
          <w:kern w:val="0"/>
          <w:sz w:val="24"/>
          <w:lang w:val="zh-CN"/>
        </w:rPr>
        <w:t>（其中电子</w:t>
      </w:r>
      <w:r>
        <w:rPr>
          <w:rFonts w:hAnsi="宋体" w:cs="宋体" w:hint="eastAsia"/>
          <w:b/>
          <w:bCs/>
          <w:kern w:val="0"/>
          <w:sz w:val="24"/>
        </w:rPr>
        <w:t>磋商</w:t>
      </w:r>
      <w:r>
        <w:rPr>
          <w:rFonts w:hAnsi="宋体" w:cs="宋体" w:hint="eastAsia"/>
          <w:b/>
          <w:bCs/>
          <w:kern w:val="0"/>
          <w:sz w:val="24"/>
          <w:lang w:val="zh-CN"/>
        </w:rPr>
        <w:t>响应文件中所须加盖公章部分均采用CA签章）</w:t>
      </w:r>
    </w:p>
    <w:p w14:paraId="5982CA13" w14:textId="77777777" w:rsidR="007F7986" w:rsidRDefault="00DA6CB1">
      <w:pPr>
        <w:pStyle w:val="aa"/>
        <w:spacing w:line="440" w:lineRule="exact"/>
        <w:rPr>
          <w:rFonts w:hAnsi="宋体"/>
          <w:sz w:val="24"/>
        </w:rPr>
      </w:pPr>
      <w:r>
        <w:rPr>
          <w:rFonts w:hAnsi="宋体" w:cs="仿宋_GB2312" w:hint="eastAsia"/>
          <w:sz w:val="24"/>
          <w:szCs w:val="24"/>
          <w:lang w:val="zh-CN"/>
        </w:rPr>
        <w:t>9.</w:t>
      </w:r>
      <w:r>
        <w:rPr>
          <w:rFonts w:hAnsi="宋体"/>
          <w:sz w:val="24"/>
        </w:rPr>
        <w:t>2</w:t>
      </w:r>
      <w:r>
        <w:rPr>
          <w:rFonts w:hAnsi="宋体" w:hint="eastAsia"/>
          <w:sz w:val="24"/>
        </w:rPr>
        <w:t>、磋商响应方的</w:t>
      </w:r>
      <w:r>
        <w:rPr>
          <w:rFonts w:ascii="Times New Roman" w:hAnsi="宋体" w:hint="eastAsia"/>
          <w:b/>
          <w:sz w:val="24"/>
        </w:rPr>
        <w:t>报价文件</w:t>
      </w:r>
      <w:r>
        <w:rPr>
          <w:rFonts w:hAnsi="宋体" w:hint="eastAsia"/>
          <w:sz w:val="24"/>
        </w:rPr>
        <w:t>至少应包括以下内容（均须加盖公章）：</w:t>
      </w:r>
    </w:p>
    <w:p w14:paraId="098F26BA" w14:textId="77777777" w:rsidR="007F7986" w:rsidRDefault="00DA6CB1">
      <w:pPr>
        <w:pStyle w:val="aa"/>
        <w:tabs>
          <w:tab w:val="left" w:pos="1800"/>
        </w:tabs>
        <w:spacing w:line="460" w:lineRule="exact"/>
        <w:ind w:firstLineChars="200" w:firstLine="480"/>
        <w:rPr>
          <w:rFonts w:hAnsi="宋体"/>
          <w:sz w:val="24"/>
        </w:rPr>
      </w:pPr>
      <w:r>
        <w:rPr>
          <w:rFonts w:hAnsi="宋体" w:hint="eastAsia"/>
          <w:sz w:val="24"/>
        </w:rPr>
        <w:t>（1）磋商响应函；</w:t>
      </w:r>
    </w:p>
    <w:p w14:paraId="53CD6FA8" w14:textId="77777777" w:rsidR="007F7986" w:rsidRDefault="00DA6CB1">
      <w:pPr>
        <w:pStyle w:val="aa"/>
        <w:tabs>
          <w:tab w:val="left" w:pos="1800"/>
        </w:tabs>
        <w:spacing w:line="460" w:lineRule="exact"/>
        <w:ind w:firstLineChars="200" w:firstLine="480"/>
        <w:rPr>
          <w:rFonts w:hAnsi="宋体"/>
          <w:sz w:val="24"/>
        </w:rPr>
      </w:pPr>
      <w:r>
        <w:rPr>
          <w:rFonts w:hAnsi="宋体" w:hint="eastAsia"/>
          <w:sz w:val="24"/>
        </w:rPr>
        <w:t>（2）初次报价一览表；</w:t>
      </w:r>
    </w:p>
    <w:p w14:paraId="0B4161D1" w14:textId="77777777" w:rsidR="007F7986" w:rsidRDefault="00DA6CB1">
      <w:pPr>
        <w:pStyle w:val="aa"/>
        <w:tabs>
          <w:tab w:val="left" w:pos="1800"/>
        </w:tabs>
        <w:spacing w:line="460" w:lineRule="exact"/>
        <w:ind w:firstLineChars="200" w:firstLine="480"/>
        <w:rPr>
          <w:rFonts w:hAnsi="宋体"/>
          <w:sz w:val="24"/>
        </w:rPr>
      </w:pPr>
      <w:r>
        <w:rPr>
          <w:rFonts w:hAnsi="宋体" w:hint="eastAsia"/>
          <w:sz w:val="24"/>
          <w:szCs w:val="24"/>
        </w:rPr>
        <w:t>（3）</w:t>
      </w:r>
      <w:r>
        <w:rPr>
          <w:rFonts w:hAnsi="宋体" w:hint="eastAsia"/>
          <w:sz w:val="24"/>
        </w:rPr>
        <w:t>报价明细清单；</w:t>
      </w:r>
    </w:p>
    <w:p w14:paraId="665243F9" w14:textId="77777777" w:rsidR="007F7986" w:rsidRDefault="00DA6CB1">
      <w:pPr>
        <w:pStyle w:val="aa"/>
        <w:tabs>
          <w:tab w:val="left" w:pos="1800"/>
        </w:tabs>
        <w:spacing w:line="460" w:lineRule="exact"/>
        <w:ind w:firstLineChars="200" w:firstLine="480"/>
        <w:rPr>
          <w:rFonts w:hAnsi="宋体"/>
          <w:sz w:val="24"/>
        </w:rPr>
      </w:pPr>
      <w:r>
        <w:rPr>
          <w:rFonts w:hAnsi="宋体" w:hint="eastAsia"/>
          <w:sz w:val="24"/>
          <w:szCs w:val="24"/>
        </w:rPr>
        <w:t>（4）</w:t>
      </w:r>
      <w:r>
        <w:rPr>
          <w:rFonts w:hint="eastAsia"/>
          <w:sz w:val="24"/>
        </w:rPr>
        <w:t>代理服务费支付承诺书；</w:t>
      </w:r>
    </w:p>
    <w:p w14:paraId="7D06985F" w14:textId="77777777" w:rsidR="007F7986" w:rsidRDefault="00DA6CB1">
      <w:pPr>
        <w:pStyle w:val="aa"/>
        <w:spacing w:line="440" w:lineRule="exact"/>
        <w:ind w:firstLine="480"/>
        <w:rPr>
          <w:rFonts w:ascii="Times New Roman" w:hAnsi="Times New Roman"/>
          <w:sz w:val="24"/>
        </w:rPr>
      </w:pPr>
      <w:r>
        <w:rPr>
          <w:rFonts w:hAnsi="宋体" w:hint="eastAsia"/>
          <w:sz w:val="24"/>
        </w:rPr>
        <w:t>（5）</w:t>
      </w:r>
      <w:r>
        <w:rPr>
          <w:rFonts w:ascii="Times New Roman" w:hAnsi="Times New Roman" w:hint="eastAsia"/>
          <w:sz w:val="24"/>
        </w:rPr>
        <w:t>其它报价相关材料（如有）。</w:t>
      </w:r>
    </w:p>
    <w:p w14:paraId="01106A74" w14:textId="77777777" w:rsidR="007F7986" w:rsidRDefault="00DA6CB1">
      <w:pPr>
        <w:pStyle w:val="aa"/>
        <w:spacing w:line="440" w:lineRule="exact"/>
        <w:rPr>
          <w:rFonts w:hAnsi="宋体"/>
          <w:sz w:val="24"/>
        </w:rPr>
      </w:pPr>
      <w:r>
        <w:rPr>
          <w:rFonts w:hAnsi="宋体" w:cs="仿宋_GB2312" w:hint="eastAsia"/>
          <w:sz w:val="24"/>
          <w:szCs w:val="24"/>
          <w:lang w:val="zh-CN"/>
        </w:rPr>
        <w:t>9.3、</w:t>
      </w:r>
      <w:r>
        <w:rPr>
          <w:rFonts w:hAnsi="宋体" w:hint="eastAsia"/>
          <w:sz w:val="24"/>
        </w:rPr>
        <w:t>磋商响应方的</w:t>
      </w:r>
      <w:r>
        <w:rPr>
          <w:rFonts w:ascii="Times New Roman" w:hAnsi="宋体" w:hint="eastAsia"/>
          <w:b/>
          <w:sz w:val="24"/>
        </w:rPr>
        <w:t>技术</w:t>
      </w:r>
      <w:r>
        <w:rPr>
          <w:rFonts w:hAnsi="宋体" w:hint="eastAsia"/>
          <w:b/>
          <w:sz w:val="24"/>
        </w:rPr>
        <w:t>商务文件</w:t>
      </w:r>
      <w:r>
        <w:rPr>
          <w:rFonts w:hAnsi="宋体" w:hint="eastAsia"/>
          <w:sz w:val="24"/>
        </w:rPr>
        <w:t>至少应包括：针对本项目的技术和服务响应方案，技术和商务偏离说明表，采购文件要求提供的其他资料等（均须加盖公章）：</w:t>
      </w:r>
    </w:p>
    <w:p w14:paraId="6DD09404" w14:textId="77777777" w:rsidR="007F7986" w:rsidRDefault="00DA6CB1">
      <w:pPr>
        <w:pStyle w:val="aa"/>
        <w:spacing w:line="440" w:lineRule="exact"/>
        <w:ind w:firstLineChars="200" w:firstLine="480"/>
        <w:rPr>
          <w:rFonts w:hAnsi="宋体"/>
          <w:sz w:val="24"/>
        </w:rPr>
      </w:pPr>
      <w:r>
        <w:rPr>
          <w:rFonts w:hAnsi="宋体" w:hint="eastAsia"/>
          <w:sz w:val="24"/>
        </w:rPr>
        <w:t>（1）法人授权委托书，法定代表人及被授权人的身份证（复印件）；</w:t>
      </w:r>
    </w:p>
    <w:p w14:paraId="75CB6047" w14:textId="77777777" w:rsidR="007F7986" w:rsidRDefault="00DA6CB1">
      <w:pPr>
        <w:pStyle w:val="aa"/>
        <w:spacing w:line="440" w:lineRule="exact"/>
        <w:ind w:firstLineChars="200" w:firstLine="480"/>
        <w:rPr>
          <w:rFonts w:hAnsi="宋体"/>
          <w:sz w:val="24"/>
        </w:rPr>
      </w:pPr>
      <w:r>
        <w:rPr>
          <w:rFonts w:hAnsi="宋体" w:hint="eastAsia"/>
          <w:sz w:val="24"/>
        </w:rPr>
        <w:t>（2）声明书；</w:t>
      </w:r>
    </w:p>
    <w:p w14:paraId="16396EB8" w14:textId="30FD52FE" w:rsidR="007F7986" w:rsidRDefault="00DA6CB1">
      <w:pPr>
        <w:pStyle w:val="aa"/>
        <w:spacing w:line="440" w:lineRule="exact"/>
        <w:ind w:firstLineChars="200" w:firstLine="480"/>
        <w:rPr>
          <w:rFonts w:hAnsi="宋体"/>
          <w:b/>
          <w:sz w:val="24"/>
        </w:rPr>
      </w:pPr>
      <w:r>
        <w:rPr>
          <w:rFonts w:hAnsi="宋体" w:hint="eastAsia"/>
          <w:sz w:val="24"/>
        </w:rPr>
        <w:t>（3）公司介绍及相关的主要业绩证明，</w:t>
      </w:r>
      <w:r w:rsidR="00B92008">
        <w:rPr>
          <w:rFonts w:hAnsi="宋体" w:hint="eastAsia"/>
          <w:sz w:val="24"/>
        </w:rPr>
        <w:t>2019年1月1日以来磋商响应方承担类似项目情况（成功案例需提供合同复印件并加盖公章）</w:t>
      </w:r>
      <w:r>
        <w:rPr>
          <w:rFonts w:hAnsi="宋体" w:hint="eastAsia"/>
          <w:sz w:val="24"/>
        </w:rPr>
        <w:t>；</w:t>
      </w:r>
      <w:r>
        <w:rPr>
          <w:rFonts w:hAnsi="宋体" w:hint="eastAsia"/>
          <w:b/>
          <w:sz w:val="24"/>
        </w:rPr>
        <w:t>如磋商响应方提供的合同复印件等证明材料与事实不符或与其无关，磋商小组将进行技术扣分直至认定投标无效。</w:t>
      </w:r>
    </w:p>
    <w:p w14:paraId="3459441D" w14:textId="77777777" w:rsidR="007F7986" w:rsidRDefault="00DA6CB1">
      <w:pPr>
        <w:pStyle w:val="aa"/>
        <w:spacing w:line="440" w:lineRule="exact"/>
        <w:ind w:firstLineChars="200" w:firstLine="480"/>
        <w:rPr>
          <w:rFonts w:hAnsi="宋体" w:cs="宋体"/>
          <w:kern w:val="0"/>
          <w:sz w:val="24"/>
        </w:rPr>
      </w:pPr>
      <w:r>
        <w:rPr>
          <w:rFonts w:hAnsi="宋体" w:hint="eastAsia"/>
          <w:sz w:val="24"/>
        </w:rPr>
        <w:t>（4）</w:t>
      </w:r>
      <w:r>
        <w:rPr>
          <w:rFonts w:hAnsi="宋体"/>
          <w:sz w:val="24"/>
        </w:rPr>
        <w:t>所有资质文件</w:t>
      </w:r>
      <w:r>
        <w:rPr>
          <w:rFonts w:hAnsi="宋体" w:cs="宋体" w:hint="eastAsia"/>
          <w:kern w:val="0"/>
          <w:sz w:val="24"/>
        </w:rPr>
        <w:t>；</w:t>
      </w:r>
    </w:p>
    <w:p w14:paraId="5F96DA02" w14:textId="77777777" w:rsidR="007F7986" w:rsidRDefault="00DA6CB1">
      <w:pPr>
        <w:pStyle w:val="aa"/>
        <w:spacing w:line="440" w:lineRule="exact"/>
        <w:ind w:firstLineChars="200" w:firstLine="480"/>
        <w:rPr>
          <w:rFonts w:hAnsi="宋体"/>
          <w:sz w:val="24"/>
        </w:rPr>
      </w:pPr>
      <w:r>
        <w:rPr>
          <w:rFonts w:hAnsi="宋体" w:hint="eastAsia"/>
          <w:sz w:val="24"/>
        </w:rPr>
        <w:t>（5）商务偏离说明表；</w:t>
      </w:r>
    </w:p>
    <w:p w14:paraId="393677E3" w14:textId="77777777" w:rsidR="007F7986" w:rsidRDefault="00DA6CB1">
      <w:pPr>
        <w:pStyle w:val="aa"/>
        <w:spacing w:line="440" w:lineRule="exact"/>
        <w:ind w:firstLineChars="200" w:firstLine="480"/>
        <w:rPr>
          <w:rFonts w:hAnsi="宋体"/>
          <w:sz w:val="24"/>
        </w:rPr>
      </w:pPr>
      <w:r>
        <w:rPr>
          <w:rFonts w:hAnsi="宋体"/>
          <w:sz w:val="24"/>
        </w:rPr>
        <w:t>（</w:t>
      </w:r>
      <w:r>
        <w:rPr>
          <w:rFonts w:hAnsi="宋体" w:hint="eastAsia"/>
          <w:sz w:val="24"/>
        </w:rPr>
        <w:t>6</w:t>
      </w:r>
      <w:r>
        <w:rPr>
          <w:rFonts w:hAnsi="宋体"/>
          <w:sz w:val="24"/>
        </w:rPr>
        <w:t>）技术偏离说明表</w:t>
      </w:r>
      <w:r>
        <w:rPr>
          <w:rFonts w:hAnsi="宋体" w:hint="eastAsia"/>
          <w:sz w:val="24"/>
        </w:rPr>
        <w:t>；磋商响应方在磋商响应文件中，应对项目技术规范和服务要求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磋商响应文件的组成部分）的具体章节及页码。任何含糊不清的表示对评标结果的影响将是磋商响应方的责任。</w:t>
      </w:r>
    </w:p>
    <w:p w14:paraId="79A20E49" w14:textId="6C969252" w:rsidR="007F7986" w:rsidRDefault="00DA6CB1" w:rsidP="00E2103A">
      <w:pPr>
        <w:spacing w:line="360" w:lineRule="auto"/>
        <w:ind w:firstLineChars="200" w:firstLine="480"/>
        <w:contextualSpacing/>
        <w:rPr>
          <w:rFonts w:hAnsi="宋体"/>
          <w:color w:val="000000"/>
          <w:sz w:val="24"/>
        </w:rPr>
      </w:pPr>
      <w:r>
        <w:rPr>
          <w:rFonts w:hAnsi="宋体"/>
          <w:sz w:val="24"/>
        </w:rPr>
        <w:lastRenderedPageBreak/>
        <w:t>（</w:t>
      </w:r>
      <w:r>
        <w:rPr>
          <w:rFonts w:hAnsi="宋体" w:hint="eastAsia"/>
          <w:sz w:val="24"/>
        </w:rPr>
        <w:t>7</w:t>
      </w:r>
      <w:r>
        <w:rPr>
          <w:rFonts w:hAnsi="宋体"/>
          <w:sz w:val="24"/>
        </w:rPr>
        <w:t>）</w:t>
      </w:r>
      <w:r>
        <w:rPr>
          <w:rFonts w:ascii="宋体" w:hAnsi="宋体" w:hint="eastAsia"/>
          <w:color w:val="000000"/>
          <w:sz w:val="24"/>
        </w:rPr>
        <w:t>磋商响应方</w:t>
      </w:r>
      <w:r w:rsidR="00835897">
        <w:rPr>
          <w:rFonts w:ascii="宋体" w:hAnsi="宋体" w:hint="eastAsia"/>
          <w:sz w:val="24"/>
        </w:rPr>
        <w:t>针对</w:t>
      </w:r>
      <w:r w:rsidR="00835897">
        <w:rPr>
          <w:rFonts w:hAnsi="宋体" w:cs="Arial" w:hint="eastAsia"/>
          <w:sz w:val="24"/>
          <w:lang w:val="zh-CN"/>
        </w:rPr>
        <w:t>本项目的</w:t>
      </w:r>
      <w:r w:rsidR="00835897">
        <w:rPr>
          <w:rFonts w:ascii="宋体" w:hAnsi="宋体" w:hint="eastAsia"/>
          <w:sz w:val="24"/>
        </w:rPr>
        <w:t>完整技术解决方案</w:t>
      </w:r>
      <w:r w:rsidR="00835897">
        <w:rPr>
          <w:rFonts w:hAnsi="宋体" w:hint="eastAsia"/>
          <w:sz w:val="24"/>
          <w:lang w:val="zh-CN"/>
        </w:rPr>
        <w:t>和维保方案</w:t>
      </w:r>
      <w:r>
        <w:rPr>
          <w:rFonts w:hAnsi="宋体" w:cs="Arial" w:hint="eastAsia"/>
          <w:sz w:val="24"/>
          <w:lang w:val="zh-CN"/>
        </w:rPr>
        <w:t>；</w:t>
      </w:r>
      <w:r>
        <w:rPr>
          <w:rFonts w:hAnsi="宋体"/>
          <w:color w:val="000000"/>
          <w:sz w:val="24"/>
        </w:rPr>
        <w:t xml:space="preserve"> </w:t>
      </w:r>
    </w:p>
    <w:p w14:paraId="590B0A04" w14:textId="270E2B92" w:rsidR="007F7986" w:rsidRDefault="00DA6CB1" w:rsidP="00E2103A">
      <w:pPr>
        <w:pStyle w:val="aa"/>
        <w:spacing w:line="360" w:lineRule="auto"/>
        <w:ind w:firstLineChars="200" w:firstLine="480"/>
        <w:contextualSpacing/>
        <w:rPr>
          <w:rFonts w:ascii="Times New Roman" w:hAnsi="宋体"/>
          <w:color w:val="000000"/>
          <w:sz w:val="24"/>
        </w:rPr>
      </w:pPr>
      <w:r>
        <w:rPr>
          <w:rFonts w:hAnsi="宋体"/>
          <w:sz w:val="24"/>
        </w:rPr>
        <w:t>（</w:t>
      </w:r>
      <w:r>
        <w:rPr>
          <w:rFonts w:hAnsi="宋体" w:hint="eastAsia"/>
          <w:sz w:val="24"/>
        </w:rPr>
        <w:t>8</w:t>
      </w:r>
      <w:r>
        <w:rPr>
          <w:rFonts w:hAnsi="宋体"/>
          <w:sz w:val="24"/>
        </w:rPr>
        <w:t>）</w:t>
      </w:r>
      <w:r w:rsidR="00835897">
        <w:rPr>
          <w:rFonts w:hint="eastAsia"/>
          <w:sz w:val="24"/>
        </w:rPr>
        <w:t>项目进度控制及质量保证措施</w:t>
      </w:r>
      <w:r>
        <w:rPr>
          <w:rFonts w:hAnsi="宋体" w:hint="eastAsia"/>
          <w:color w:val="000000"/>
          <w:sz w:val="24"/>
        </w:rPr>
        <w:t>；</w:t>
      </w:r>
    </w:p>
    <w:p w14:paraId="178C3344" w14:textId="6D396C4F" w:rsidR="007F7986" w:rsidRDefault="00DA6CB1" w:rsidP="00E2103A">
      <w:pPr>
        <w:pStyle w:val="aa"/>
        <w:spacing w:line="360" w:lineRule="auto"/>
        <w:ind w:firstLineChars="200" w:firstLine="480"/>
        <w:contextualSpacing/>
        <w:rPr>
          <w:rFonts w:hAnsi="宋体"/>
          <w:sz w:val="24"/>
        </w:rPr>
      </w:pPr>
      <w:r>
        <w:rPr>
          <w:rFonts w:hAnsi="宋体"/>
          <w:sz w:val="24"/>
        </w:rPr>
        <w:t>（</w:t>
      </w:r>
      <w:r>
        <w:rPr>
          <w:rFonts w:hAnsi="宋体" w:hint="eastAsia"/>
          <w:sz w:val="24"/>
        </w:rPr>
        <w:t>9</w:t>
      </w:r>
      <w:r>
        <w:rPr>
          <w:rFonts w:hAnsi="宋体"/>
          <w:sz w:val="24"/>
        </w:rPr>
        <w:t>）</w:t>
      </w:r>
      <w:r w:rsidR="00835897">
        <w:rPr>
          <w:rFonts w:hAnsi="宋体" w:hint="eastAsia"/>
          <w:sz w:val="24"/>
        </w:rPr>
        <w:t>拟投入本项目人员情况</w:t>
      </w:r>
      <w:r>
        <w:rPr>
          <w:rFonts w:hint="eastAsia"/>
          <w:sz w:val="24"/>
        </w:rPr>
        <w:t>；</w:t>
      </w:r>
    </w:p>
    <w:p w14:paraId="78977C2F" w14:textId="13545CB4" w:rsidR="007F7986" w:rsidRDefault="00DA6CB1" w:rsidP="00E2103A">
      <w:pPr>
        <w:pStyle w:val="aa"/>
        <w:spacing w:line="360" w:lineRule="auto"/>
        <w:ind w:firstLineChars="200" w:firstLine="480"/>
        <w:contextualSpacing/>
        <w:rPr>
          <w:rFonts w:hAnsi="宋体"/>
          <w:sz w:val="24"/>
        </w:rPr>
      </w:pPr>
      <w:r>
        <w:rPr>
          <w:rFonts w:hAnsi="宋体" w:hint="eastAsia"/>
          <w:sz w:val="24"/>
        </w:rPr>
        <w:t>（10）</w:t>
      </w:r>
      <w:r w:rsidR="00835897">
        <w:rPr>
          <w:rFonts w:hAnsi="宋体" w:hint="eastAsia"/>
          <w:sz w:val="24"/>
        </w:rPr>
        <w:t>服务承诺及优惠措施</w:t>
      </w:r>
      <w:r>
        <w:rPr>
          <w:rFonts w:hAnsi="宋体" w:hint="eastAsia"/>
          <w:sz w:val="24"/>
        </w:rPr>
        <w:t>；</w:t>
      </w:r>
      <w:r>
        <w:rPr>
          <w:rFonts w:hAnsi="宋体"/>
          <w:sz w:val="24"/>
        </w:rPr>
        <w:t xml:space="preserve"> </w:t>
      </w:r>
    </w:p>
    <w:p w14:paraId="66841806" w14:textId="3C1B0560" w:rsidR="007F7986" w:rsidRDefault="00DA6CB1" w:rsidP="00E2103A">
      <w:pPr>
        <w:pStyle w:val="aa"/>
        <w:spacing w:line="360" w:lineRule="auto"/>
        <w:ind w:firstLineChars="200" w:firstLine="480"/>
        <w:contextualSpacing/>
        <w:rPr>
          <w:rFonts w:hAnsi="宋体"/>
          <w:sz w:val="24"/>
        </w:rPr>
      </w:pPr>
      <w:r>
        <w:rPr>
          <w:rFonts w:hAnsi="宋体" w:hint="eastAsia"/>
          <w:sz w:val="24"/>
        </w:rPr>
        <w:t>（11）</w:t>
      </w:r>
      <w:r w:rsidR="00835897">
        <w:rPr>
          <w:rFonts w:hAnsi="宋体" w:hint="eastAsia"/>
          <w:sz w:val="24"/>
        </w:rPr>
        <w:t>相关应急措施情况</w:t>
      </w:r>
      <w:r>
        <w:rPr>
          <w:rFonts w:hAnsi="宋体" w:hint="eastAsia"/>
          <w:sz w:val="24"/>
        </w:rPr>
        <w:t>；</w:t>
      </w:r>
    </w:p>
    <w:p w14:paraId="1BB7B3E8" w14:textId="32F8A0ED" w:rsidR="007F7986" w:rsidRDefault="00DA6CB1" w:rsidP="00E2103A">
      <w:pPr>
        <w:pStyle w:val="aa"/>
        <w:spacing w:line="360" w:lineRule="auto"/>
        <w:ind w:firstLineChars="200" w:firstLine="480"/>
        <w:contextualSpacing/>
        <w:rPr>
          <w:rFonts w:hAnsi="宋体"/>
          <w:color w:val="000000"/>
          <w:sz w:val="24"/>
        </w:rPr>
      </w:pPr>
      <w:r>
        <w:rPr>
          <w:rFonts w:hAnsi="宋体" w:hint="eastAsia"/>
          <w:color w:val="000000"/>
          <w:sz w:val="24"/>
        </w:rPr>
        <w:t>（1</w:t>
      </w:r>
      <w:r w:rsidR="00835897">
        <w:rPr>
          <w:rFonts w:hAnsi="宋体" w:hint="eastAsia"/>
          <w:color w:val="000000"/>
          <w:sz w:val="24"/>
        </w:rPr>
        <w:t>2</w:t>
      </w:r>
      <w:r>
        <w:rPr>
          <w:rFonts w:hAnsi="宋体" w:hint="eastAsia"/>
          <w:color w:val="000000"/>
          <w:sz w:val="24"/>
        </w:rPr>
        <w:t>）对采购文件中有关条款的拒绝声明（如果有）；</w:t>
      </w:r>
    </w:p>
    <w:p w14:paraId="717D9A8D" w14:textId="1900BEBD" w:rsidR="007F7986" w:rsidRDefault="00DA6CB1" w:rsidP="00E2103A">
      <w:pPr>
        <w:pStyle w:val="aa"/>
        <w:spacing w:line="360" w:lineRule="auto"/>
        <w:ind w:firstLineChars="200" w:firstLine="480"/>
        <w:contextualSpacing/>
        <w:rPr>
          <w:rFonts w:hAnsi="宋体"/>
          <w:color w:val="000000"/>
          <w:sz w:val="24"/>
        </w:rPr>
      </w:pPr>
      <w:r>
        <w:rPr>
          <w:rFonts w:hAnsi="宋体" w:hint="eastAsia"/>
          <w:color w:val="000000"/>
          <w:sz w:val="24"/>
        </w:rPr>
        <w:t>（1</w:t>
      </w:r>
      <w:r w:rsidR="00835897">
        <w:rPr>
          <w:rFonts w:hAnsi="宋体" w:hint="eastAsia"/>
          <w:color w:val="000000"/>
          <w:sz w:val="24"/>
        </w:rPr>
        <w:t>3</w:t>
      </w:r>
      <w:r>
        <w:rPr>
          <w:rFonts w:hAnsi="宋体" w:hint="eastAsia"/>
          <w:color w:val="000000"/>
          <w:sz w:val="24"/>
        </w:rPr>
        <w:t>）磋商响应方认为需要的其他文件或说明；</w:t>
      </w:r>
    </w:p>
    <w:p w14:paraId="7A9F1A2A" w14:textId="013C7AEF" w:rsidR="007F7986" w:rsidRDefault="00DA6CB1" w:rsidP="00E2103A">
      <w:pPr>
        <w:pStyle w:val="aa"/>
        <w:spacing w:line="360" w:lineRule="auto"/>
        <w:ind w:firstLineChars="200" w:firstLine="480"/>
        <w:contextualSpacing/>
      </w:pPr>
      <w:r>
        <w:rPr>
          <w:rFonts w:hAnsi="宋体" w:hint="eastAsia"/>
          <w:color w:val="000000"/>
          <w:sz w:val="24"/>
        </w:rPr>
        <w:t>（1</w:t>
      </w:r>
      <w:r w:rsidR="00835897">
        <w:rPr>
          <w:rFonts w:hAnsi="宋体" w:hint="eastAsia"/>
          <w:color w:val="000000"/>
          <w:sz w:val="24"/>
        </w:rPr>
        <w:t>4</w:t>
      </w:r>
      <w:r>
        <w:rPr>
          <w:rFonts w:hAnsi="宋体" w:hint="eastAsia"/>
          <w:color w:val="000000"/>
          <w:sz w:val="24"/>
        </w:rPr>
        <w:t>）廉政承诺书。</w:t>
      </w:r>
    </w:p>
    <w:p w14:paraId="44BBC2B5" w14:textId="77777777" w:rsidR="007F7986" w:rsidRDefault="00DA6CB1" w:rsidP="003322BB">
      <w:pPr>
        <w:pStyle w:val="aa"/>
        <w:spacing w:line="360" w:lineRule="auto"/>
        <w:contextualSpacing/>
        <w:rPr>
          <w:rFonts w:ascii="Times New Roman" w:hAnsi="宋体"/>
          <w:sz w:val="24"/>
        </w:rPr>
      </w:pPr>
      <w:r>
        <w:rPr>
          <w:rFonts w:hAnsi="宋体" w:hint="eastAsia"/>
          <w:sz w:val="24"/>
        </w:rPr>
        <w:t>9.</w:t>
      </w:r>
      <w:r>
        <w:rPr>
          <w:rFonts w:hAnsi="宋体"/>
          <w:sz w:val="24"/>
        </w:rPr>
        <w:t>4</w:t>
      </w:r>
      <w:r>
        <w:rPr>
          <w:rFonts w:hAnsi="宋体" w:hint="eastAsia"/>
          <w:sz w:val="24"/>
        </w:rPr>
        <w:t>、</w:t>
      </w:r>
      <w:r>
        <w:rPr>
          <w:rFonts w:ascii="Times New Roman" w:hAnsi="宋体" w:hint="eastAsia"/>
          <w:sz w:val="24"/>
        </w:rPr>
        <w:t>磋商响应方的</w:t>
      </w:r>
      <w:r>
        <w:rPr>
          <w:rFonts w:ascii="Times New Roman" w:hAnsi="宋体" w:hint="eastAsia"/>
          <w:b/>
          <w:sz w:val="24"/>
        </w:rPr>
        <w:t>资格证明文件</w:t>
      </w:r>
      <w:r>
        <w:rPr>
          <w:rFonts w:ascii="Times New Roman" w:hAnsi="宋体" w:hint="eastAsia"/>
          <w:sz w:val="24"/>
        </w:rPr>
        <w:t>至少应包括：证明其为合格磋商响应方的有关资格证明材料，采购文件要求提供的其他资料等（均须加盖公章）。</w:t>
      </w:r>
    </w:p>
    <w:p w14:paraId="7229608F" w14:textId="77777777" w:rsidR="007F7986" w:rsidRDefault="00DA6CB1" w:rsidP="003322BB">
      <w:pPr>
        <w:pStyle w:val="aa"/>
        <w:spacing w:line="360" w:lineRule="auto"/>
        <w:ind w:firstLineChars="200" w:firstLine="480"/>
        <w:contextualSpacing/>
        <w:rPr>
          <w:rFonts w:ascii="Times New Roman" w:hAnsi="宋体"/>
          <w:sz w:val="24"/>
        </w:rPr>
      </w:pPr>
      <w:r>
        <w:rPr>
          <w:rFonts w:hAnsi="宋体" w:hint="eastAsia"/>
          <w:sz w:val="24"/>
        </w:rPr>
        <w:t>（1）有效的营业执照(或事业法人登记证或其他工商等登记证明材料)</w:t>
      </w:r>
      <w:r>
        <w:rPr>
          <w:rFonts w:ascii="Times New Roman" w:hAnsi="宋体" w:hint="eastAsia"/>
          <w:sz w:val="24"/>
        </w:rPr>
        <w:t>复印件；</w:t>
      </w:r>
    </w:p>
    <w:p w14:paraId="386A40BD" w14:textId="77777777" w:rsidR="007F7986" w:rsidRDefault="00DA6CB1" w:rsidP="003322BB">
      <w:pPr>
        <w:pStyle w:val="aa"/>
        <w:spacing w:line="360" w:lineRule="auto"/>
        <w:ind w:firstLineChars="200" w:firstLine="480"/>
        <w:contextualSpacing/>
        <w:rPr>
          <w:rFonts w:hAnsi="宋体"/>
          <w:sz w:val="24"/>
        </w:rPr>
      </w:pPr>
      <w:r>
        <w:rPr>
          <w:rFonts w:hAnsi="宋体" w:hint="eastAsia"/>
          <w:sz w:val="24"/>
        </w:rPr>
        <w:t>（2）</w:t>
      </w:r>
      <w:r>
        <w:rPr>
          <w:rFonts w:ascii="Times New Roman" w:hAnsi="宋体" w:hint="eastAsia"/>
          <w:sz w:val="24"/>
          <w:szCs w:val="24"/>
        </w:rPr>
        <w:t>资产负债表、损益表</w:t>
      </w:r>
      <w:r>
        <w:rPr>
          <w:rFonts w:hAnsi="宋体" w:hint="eastAsia"/>
          <w:sz w:val="24"/>
        </w:rPr>
        <w:t>（复印件）；</w:t>
      </w:r>
    </w:p>
    <w:p w14:paraId="5F4276FD" w14:textId="77777777" w:rsidR="007F7986" w:rsidRDefault="00DA6CB1" w:rsidP="003322BB">
      <w:pPr>
        <w:pStyle w:val="aa"/>
        <w:spacing w:line="360" w:lineRule="auto"/>
        <w:ind w:firstLineChars="200" w:firstLine="480"/>
        <w:contextualSpacing/>
        <w:rPr>
          <w:rFonts w:ascii="Times New Roman" w:hAnsi="宋体"/>
          <w:sz w:val="24"/>
        </w:rPr>
      </w:pPr>
      <w:r>
        <w:rPr>
          <w:rFonts w:hAnsi="宋体" w:hint="eastAsia"/>
          <w:sz w:val="24"/>
        </w:rPr>
        <w:t>（3）</w:t>
      </w:r>
      <w:r>
        <w:rPr>
          <w:rFonts w:ascii="Times New Roman" w:hAnsi="宋体" w:hint="eastAsia"/>
          <w:sz w:val="24"/>
        </w:rPr>
        <w:t>具有履行合同所必须的设备和专业技术能力的承诺函；</w:t>
      </w:r>
    </w:p>
    <w:p w14:paraId="13DBAA12" w14:textId="77777777" w:rsidR="007F7986" w:rsidRDefault="00DA6CB1" w:rsidP="003322BB">
      <w:pPr>
        <w:pStyle w:val="aa"/>
        <w:spacing w:line="360" w:lineRule="auto"/>
        <w:ind w:firstLineChars="200" w:firstLine="480"/>
        <w:contextualSpacing/>
        <w:rPr>
          <w:rFonts w:ascii="Times New Roman" w:hAnsi="宋体"/>
          <w:sz w:val="24"/>
        </w:rPr>
      </w:pPr>
      <w:r>
        <w:rPr>
          <w:rFonts w:hAnsi="宋体" w:hint="eastAsia"/>
          <w:sz w:val="24"/>
        </w:rPr>
        <w:t>（4）</w:t>
      </w:r>
      <w:r>
        <w:rPr>
          <w:rFonts w:ascii="Times New Roman" w:hAnsi="宋体" w:hint="eastAsia"/>
          <w:sz w:val="24"/>
        </w:rPr>
        <w:t>税务缴纳证明材料；</w:t>
      </w:r>
    </w:p>
    <w:p w14:paraId="6D182610" w14:textId="77777777" w:rsidR="007F7986" w:rsidRDefault="00DA6CB1" w:rsidP="003322BB">
      <w:pPr>
        <w:pStyle w:val="aa"/>
        <w:spacing w:line="360" w:lineRule="auto"/>
        <w:ind w:firstLineChars="200" w:firstLine="480"/>
        <w:contextualSpacing/>
        <w:rPr>
          <w:rFonts w:ascii="Times New Roman" w:hAnsi="宋体"/>
          <w:sz w:val="24"/>
        </w:rPr>
      </w:pPr>
      <w:r>
        <w:rPr>
          <w:rFonts w:hAnsi="宋体" w:hint="eastAsia"/>
          <w:sz w:val="24"/>
        </w:rPr>
        <w:t>（5）</w:t>
      </w:r>
      <w:r>
        <w:rPr>
          <w:rFonts w:ascii="Times New Roman" w:hAnsi="宋体"/>
          <w:sz w:val="24"/>
          <w:szCs w:val="24"/>
        </w:rPr>
        <w:t>依法缴纳社会保障资金</w:t>
      </w:r>
      <w:r>
        <w:rPr>
          <w:rFonts w:ascii="Times New Roman" w:hAnsi="宋体" w:hint="eastAsia"/>
          <w:sz w:val="24"/>
          <w:szCs w:val="24"/>
        </w:rPr>
        <w:t>的证明材料</w:t>
      </w:r>
      <w:r>
        <w:rPr>
          <w:rFonts w:hAnsi="宋体" w:hint="eastAsia"/>
          <w:sz w:val="24"/>
        </w:rPr>
        <w:t>（复印件）</w:t>
      </w:r>
      <w:r>
        <w:rPr>
          <w:rFonts w:ascii="Times New Roman" w:hAnsi="宋体" w:hint="eastAsia"/>
          <w:sz w:val="24"/>
        </w:rPr>
        <w:t>；</w:t>
      </w:r>
    </w:p>
    <w:p w14:paraId="5279367D" w14:textId="74FA66E4" w:rsidR="007F7986" w:rsidRDefault="00DA6CB1" w:rsidP="003322BB">
      <w:pPr>
        <w:pStyle w:val="aa"/>
        <w:spacing w:line="360" w:lineRule="auto"/>
        <w:ind w:firstLineChars="200" w:firstLine="480"/>
        <w:contextualSpacing/>
        <w:rPr>
          <w:rFonts w:hAnsi="宋体"/>
          <w:sz w:val="24"/>
        </w:rPr>
      </w:pPr>
      <w:r>
        <w:rPr>
          <w:rFonts w:hAnsi="宋体" w:hint="eastAsia"/>
          <w:sz w:val="24"/>
        </w:rPr>
        <w:t>（6）参加政府采购活动</w:t>
      </w:r>
      <w:r>
        <w:rPr>
          <w:rFonts w:hAnsi="宋体" w:cs="宋体" w:hint="eastAsia"/>
          <w:sz w:val="24"/>
        </w:rPr>
        <w:t>前三年内，</w:t>
      </w:r>
      <w:r>
        <w:rPr>
          <w:rFonts w:hAnsi="宋体" w:hint="eastAsia"/>
          <w:sz w:val="24"/>
        </w:rPr>
        <w:t>在</w:t>
      </w:r>
      <w:r>
        <w:rPr>
          <w:rFonts w:hAnsi="宋体" w:cs="宋体" w:hint="eastAsia"/>
          <w:sz w:val="24"/>
        </w:rPr>
        <w:t>经营活动中没有重大违法记录的</w:t>
      </w:r>
      <w:r>
        <w:rPr>
          <w:rFonts w:hAnsi="宋体" w:hint="eastAsia"/>
          <w:sz w:val="24"/>
        </w:rPr>
        <w:t>声明</w:t>
      </w:r>
      <w:r w:rsidR="00B30700">
        <w:rPr>
          <w:rFonts w:hAnsi="宋体" w:hint="eastAsia"/>
          <w:sz w:val="24"/>
        </w:rPr>
        <w:t>；</w:t>
      </w:r>
    </w:p>
    <w:p w14:paraId="454A1E95" w14:textId="4C50AEDD" w:rsidR="00B30700" w:rsidRDefault="00B30700" w:rsidP="003322BB">
      <w:pPr>
        <w:pStyle w:val="aa"/>
        <w:spacing w:line="360" w:lineRule="auto"/>
        <w:ind w:firstLineChars="200" w:firstLine="480"/>
        <w:contextualSpacing/>
        <w:rPr>
          <w:rFonts w:hAnsi="宋体"/>
          <w:sz w:val="24"/>
        </w:rPr>
      </w:pPr>
      <w:r>
        <w:rPr>
          <w:rFonts w:hAnsi="宋体" w:hint="eastAsia"/>
          <w:sz w:val="24"/>
        </w:rPr>
        <w:t>（7）</w:t>
      </w:r>
      <w:r w:rsidR="00C0322B" w:rsidRPr="00C0322B">
        <w:rPr>
          <w:rFonts w:hAnsi="宋体" w:hint="eastAsia"/>
          <w:sz w:val="24"/>
        </w:rPr>
        <w:t>落实政府采购政策需满足的资格要求</w:t>
      </w:r>
      <w:r w:rsidR="00C0322B">
        <w:rPr>
          <w:rFonts w:hAnsi="宋体" w:hint="eastAsia"/>
          <w:sz w:val="24"/>
        </w:rPr>
        <w:t>。</w:t>
      </w:r>
    </w:p>
    <w:p w14:paraId="2C74FE68" w14:textId="77777777" w:rsidR="007F7986" w:rsidRDefault="00DA6CB1" w:rsidP="003322BB">
      <w:pPr>
        <w:pStyle w:val="aa"/>
        <w:spacing w:line="360" w:lineRule="auto"/>
        <w:ind w:firstLineChars="200" w:firstLine="482"/>
        <w:contextualSpacing/>
        <w:rPr>
          <w:rFonts w:hAnsi="宋体"/>
          <w:sz w:val="24"/>
        </w:rPr>
      </w:pPr>
      <w:r>
        <w:rPr>
          <w:rFonts w:hAnsi="宋体" w:hint="eastAsia"/>
          <w:b/>
          <w:sz w:val="24"/>
          <w:szCs w:val="24"/>
        </w:rPr>
        <w:t>注：上述为资格证明文件，未提交或提交不完整，或不满足采购文件要求的将可能会被认定投标无效。</w:t>
      </w:r>
    </w:p>
    <w:p w14:paraId="1F50B65F" w14:textId="77777777" w:rsidR="007F7986" w:rsidRDefault="00DA6CB1" w:rsidP="003322BB">
      <w:pPr>
        <w:pStyle w:val="aa"/>
        <w:spacing w:line="360" w:lineRule="auto"/>
        <w:contextualSpacing/>
        <w:rPr>
          <w:rFonts w:hAnsi="宋体"/>
          <w:b/>
          <w:sz w:val="24"/>
        </w:rPr>
      </w:pPr>
      <w:r>
        <w:rPr>
          <w:rFonts w:hAnsi="宋体"/>
          <w:b/>
          <w:sz w:val="24"/>
        </w:rPr>
        <w:t>10</w:t>
      </w:r>
      <w:r>
        <w:rPr>
          <w:rFonts w:hAnsi="宋体" w:hint="eastAsia"/>
          <w:b/>
          <w:sz w:val="24"/>
        </w:rPr>
        <w:t>、磋商</w:t>
      </w:r>
      <w:r>
        <w:rPr>
          <w:rFonts w:hAnsi="宋体"/>
          <w:b/>
          <w:sz w:val="24"/>
        </w:rPr>
        <w:t>有效期</w:t>
      </w:r>
    </w:p>
    <w:p w14:paraId="76712523" w14:textId="77777777" w:rsidR="007F7986" w:rsidRDefault="00DA6CB1" w:rsidP="003322BB">
      <w:pPr>
        <w:pStyle w:val="aa"/>
        <w:spacing w:line="360" w:lineRule="auto"/>
        <w:contextualSpacing/>
        <w:rPr>
          <w:rFonts w:hAnsi="宋体"/>
          <w:sz w:val="24"/>
        </w:rPr>
      </w:pPr>
      <w:r>
        <w:rPr>
          <w:rFonts w:hAnsi="宋体"/>
          <w:sz w:val="24"/>
        </w:rPr>
        <w:t>10</w:t>
      </w:r>
      <w:r>
        <w:rPr>
          <w:rFonts w:hAnsi="宋体" w:hint="eastAsia"/>
          <w:sz w:val="24"/>
        </w:rPr>
        <w:t>.</w:t>
      </w:r>
      <w:r>
        <w:rPr>
          <w:rFonts w:hAnsi="宋体"/>
          <w:sz w:val="24"/>
        </w:rPr>
        <w:t>1</w:t>
      </w:r>
      <w:r>
        <w:rPr>
          <w:rFonts w:hAnsi="宋体" w:hint="eastAsia"/>
          <w:sz w:val="24"/>
        </w:rPr>
        <w:t>、磋商响应</w:t>
      </w:r>
      <w:r>
        <w:rPr>
          <w:rFonts w:hAnsi="宋体"/>
          <w:sz w:val="24"/>
        </w:rPr>
        <w:t>文件合格投递后，在本须知前附表第3项规定的日期内有效。</w:t>
      </w:r>
    </w:p>
    <w:p w14:paraId="6DAAAC9E" w14:textId="77777777" w:rsidR="007F7986" w:rsidRDefault="00DA6CB1" w:rsidP="003322BB">
      <w:pPr>
        <w:pStyle w:val="aa"/>
        <w:spacing w:line="360" w:lineRule="auto"/>
        <w:contextualSpacing/>
        <w:rPr>
          <w:rFonts w:hAnsi="宋体"/>
          <w:sz w:val="24"/>
        </w:rPr>
      </w:pPr>
      <w:r>
        <w:rPr>
          <w:rFonts w:hAnsi="宋体"/>
          <w:sz w:val="24"/>
        </w:rPr>
        <w:t>10</w:t>
      </w:r>
      <w:r>
        <w:rPr>
          <w:rFonts w:hAnsi="宋体" w:hint="eastAsia"/>
          <w:sz w:val="24"/>
        </w:rPr>
        <w:t>.</w:t>
      </w:r>
      <w:r>
        <w:rPr>
          <w:rFonts w:hAnsi="宋体"/>
          <w:sz w:val="24"/>
        </w:rPr>
        <w:t>2</w:t>
      </w:r>
      <w:r>
        <w:rPr>
          <w:rFonts w:hAnsi="宋体" w:hint="eastAsia"/>
          <w:sz w:val="24"/>
        </w:rPr>
        <w:t>、</w:t>
      </w:r>
      <w:r>
        <w:rPr>
          <w:rFonts w:hAnsi="宋体"/>
          <w:sz w:val="24"/>
        </w:rPr>
        <w:t>在原定</w:t>
      </w:r>
      <w:r>
        <w:rPr>
          <w:rFonts w:hAnsi="宋体" w:hint="eastAsia"/>
          <w:sz w:val="24"/>
        </w:rPr>
        <w:t>磋商</w:t>
      </w:r>
      <w:r>
        <w:rPr>
          <w:rFonts w:hAnsi="宋体"/>
          <w:sz w:val="24"/>
        </w:rPr>
        <w:t>有效期之前，如果出现特殊情况，</w:t>
      </w:r>
      <w:r>
        <w:rPr>
          <w:rFonts w:hAnsi="宋体" w:hint="eastAsia"/>
          <w:sz w:val="24"/>
        </w:rPr>
        <w:t>采购代理机构</w:t>
      </w:r>
      <w:r>
        <w:rPr>
          <w:rFonts w:hAnsi="宋体"/>
          <w:sz w:val="24"/>
        </w:rPr>
        <w:t>可以以书面形式通知</w:t>
      </w:r>
      <w:r>
        <w:rPr>
          <w:rFonts w:hAnsi="宋体" w:hint="eastAsia"/>
          <w:sz w:val="24"/>
        </w:rPr>
        <w:t>磋商响应方</w:t>
      </w:r>
      <w:r>
        <w:rPr>
          <w:rFonts w:hAnsi="宋体"/>
          <w:sz w:val="24"/>
        </w:rPr>
        <w:t>延长</w:t>
      </w:r>
      <w:r>
        <w:rPr>
          <w:rFonts w:hAnsi="宋体" w:hint="eastAsia"/>
          <w:sz w:val="24"/>
        </w:rPr>
        <w:t>磋商</w:t>
      </w:r>
      <w:r>
        <w:rPr>
          <w:rFonts w:hAnsi="宋体"/>
          <w:sz w:val="24"/>
        </w:rPr>
        <w:t>有效期。</w:t>
      </w:r>
    </w:p>
    <w:p w14:paraId="47AD21CF" w14:textId="77777777" w:rsidR="007F7986" w:rsidRDefault="00DA6CB1" w:rsidP="003322BB">
      <w:pPr>
        <w:pStyle w:val="aa"/>
        <w:spacing w:line="360" w:lineRule="auto"/>
        <w:contextualSpacing/>
        <w:rPr>
          <w:rFonts w:hAnsi="宋体"/>
          <w:b/>
          <w:sz w:val="24"/>
        </w:rPr>
      </w:pPr>
      <w:r>
        <w:rPr>
          <w:rFonts w:hAnsi="宋体"/>
          <w:b/>
          <w:sz w:val="24"/>
        </w:rPr>
        <w:t>11</w:t>
      </w:r>
      <w:r>
        <w:rPr>
          <w:rFonts w:hAnsi="宋体" w:hint="eastAsia"/>
          <w:b/>
          <w:sz w:val="24"/>
        </w:rPr>
        <w:t>、磋商</w:t>
      </w:r>
      <w:r>
        <w:rPr>
          <w:rFonts w:hAnsi="宋体"/>
          <w:b/>
          <w:sz w:val="24"/>
        </w:rPr>
        <w:t>保证金</w:t>
      </w:r>
    </w:p>
    <w:p w14:paraId="57F6D824" w14:textId="77777777" w:rsidR="007F7986" w:rsidRDefault="00DA6CB1" w:rsidP="003322BB">
      <w:pPr>
        <w:pStyle w:val="12"/>
        <w:spacing w:line="360" w:lineRule="auto"/>
        <w:contextualSpacing/>
        <w:rPr>
          <w:rFonts w:ascii="Times New Roman" w:hAnsi="Times New Roman"/>
          <w:b/>
          <w:sz w:val="24"/>
        </w:rPr>
      </w:pPr>
      <w:r>
        <w:rPr>
          <w:rFonts w:hint="eastAsia"/>
          <w:sz w:val="24"/>
        </w:rPr>
        <w:t>11.1、本项目不收取投标保证金。但违反政府采购相关规定给采购组织机构造成损失的供应商应当承担赔偿责任。</w:t>
      </w:r>
    </w:p>
    <w:p w14:paraId="33CEC408" w14:textId="77777777" w:rsidR="007F7986" w:rsidRDefault="00DA6CB1" w:rsidP="003322BB">
      <w:pPr>
        <w:pStyle w:val="aa"/>
        <w:spacing w:line="360" w:lineRule="auto"/>
        <w:contextualSpacing/>
        <w:rPr>
          <w:rFonts w:hAnsi="宋体"/>
          <w:sz w:val="24"/>
        </w:rPr>
      </w:pPr>
      <w:r>
        <w:rPr>
          <w:rFonts w:hAnsi="宋体"/>
          <w:sz w:val="24"/>
        </w:rPr>
        <w:t>11</w:t>
      </w:r>
      <w:r>
        <w:rPr>
          <w:rFonts w:hAnsi="宋体" w:hint="eastAsia"/>
          <w:sz w:val="24"/>
        </w:rPr>
        <w:t>.2、</w:t>
      </w:r>
      <w:r>
        <w:rPr>
          <w:rFonts w:hAnsi="宋体"/>
          <w:sz w:val="24"/>
        </w:rPr>
        <w:t>如</w:t>
      </w:r>
      <w:r>
        <w:rPr>
          <w:rFonts w:hAnsi="宋体" w:hint="eastAsia"/>
          <w:sz w:val="24"/>
        </w:rPr>
        <w:t>磋商响应方</w:t>
      </w:r>
      <w:r>
        <w:rPr>
          <w:rFonts w:hAnsi="宋体"/>
          <w:sz w:val="24"/>
        </w:rPr>
        <w:t>有下列情况，</w:t>
      </w:r>
      <w:r>
        <w:rPr>
          <w:rFonts w:ascii="Times New Roman" w:hAnsi="Times New Roman"/>
          <w:sz w:val="24"/>
        </w:rPr>
        <w:t>将</w:t>
      </w:r>
      <w:r>
        <w:rPr>
          <w:rFonts w:hint="eastAsia"/>
          <w:sz w:val="24"/>
        </w:rPr>
        <w:t>承担赔偿责任，赔偿金额为项目预算金额的2%。</w:t>
      </w:r>
    </w:p>
    <w:p w14:paraId="1E43306A" w14:textId="77777777" w:rsidR="007F7986" w:rsidRDefault="00DA6CB1" w:rsidP="003322BB">
      <w:pPr>
        <w:pStyle w:val="aa"/>
        <w:numPr>
          <w:ilvl w:val="0"/>
          <w:numId w:val="2"/>
        </w:numPr>
        <w:tabs>
          <w:tab w:val="left" w:pos="420"/>
        </w:tabs>
        <w:spacing w:line="360" w:lineRule="auto"/>
        <w:ind w:left="0" w:firstLineChars="200" w:firstLine="480"/>
        <w:contextualSpacing/>
        <w:rPr>
          <w:rFonts w:ascii="Times New Roman" w:hAnsi="Times New Roman"/>
          <w:sz w:val="24"/>
        </w:rPr>
      </w:pPr>
      <w:r>
        <w:rPr>
          <w:rFonts w:ascii="Times New Roman" w:hAnsi="宋体" w:hint="eastAsia"/>
          <w:sz w:val="24"/>
        </w:rPr>
        <w:t>磋商响应方</w:t>
      </w:r>
      <w:r>
        <w:rPr>
          <w:rFonts w:ascii="Times New Roman" w:hAnsi="宋体"/>
          <w:sz w:val="24"/>
        </w:rPr>
        <w:t>在</w:t>
      </w:r>
      <w:r>
        <w:rPr>
          <w:rFonts w:ascii="Times New Roman" w:hAnsi="宋体" w:hint="eastAsia"/>
          <w:sz w:val="24"/>
        </w:rPr>
        <w:t>磋商</w:t>
      </w:r>
      <w:r>
        <w:rPr>
          <w:rFonts w:ascii="Times New Roman" w:hAnsi="宋体"/>
          <w:sz w:val="24"/>
        </w:rPr>
        <w:t>截止时间后</w:t>
      </w:r>
      <w:r>
        <w:rPr>
          <w:rFonts w:ascii="Times New Roman" w:hAnsi="宋体" w:hint="eastAsia"/>
          <w:sz w:val="24"/>
        </w:rPr>
        <w:t>撤销磋商响应</w:t>
      </w:r>
      <w:r>
        <w:rPr>
          <w:rFonts w:ascii="Times New Roman" w:hAnsi="宋体"/>
          <w:sz w:val="24"/>
        </w:rPr>
        <w:t>文件的；</w:t>
      </w:r>
    </w:p>
    <w:p w14:paraId="12A50D41" w14:textId="77777777" w:rsidR="007F7986" w:rsidRDefault="00DA6CB1" w:rsidP="003322BB">
      <w:pPr>
        <w:pStyle w:val="aa"/>
        <w:numPr>
          <w:ilvl w:val="0"/>
          <w:numId w:val="2"/>
        </w:numPr>
        <w:tabs>
          <w:tab w:val="left" w:pos="420"/>
        </w:tabs>
        <w:spacing w:line="360" w:lineRule="auto"/>
        <w:ind w:left="0" w:firstLineChars="200" w:firstLine="480"/>
        <w:contextualSpacing/>
        <w:rPr>
          <w:rFonts w:ascii="Times New Roman" w:hAnsi="Times New Roman"/>
          <w:sz w:val="24"/>
        </w:rPr>
      </w:pPr>
      <w:r>
        <w:rPr>
          <w:rFonts w:ascii="Times New Roman" w:hAnsi="宋体" w:hint="eastAsia"/>
          <w:sz w:val="24"/>
        </w:rPr>
        <w:t>成交</w:t>
      </w:r>
      <w:r>
        <w:rPr>
          <w:rFonts w:ascii="Times New Roman" w:hAnsi="宋体"/>
          <w:sz w:val="24"/>
        </w:rPr>
        <w:t>后拒签合同的</w:t>
      </w:r>
      <w:r>
        <w:rPr>
          <w:rFonts w:ascii="Times New Roman" w:hAnsi="宋体" w:hint="eastAsia"/>
          <w:sz w:val="24"/>
        </w:rPr>
        <w:t>。</w:t>
      </w:r>
    </w:p>
    <w:p w14:paraId="60FA39AC" w14:textId="77777777" w:rsidR="007F7986" w:rsidRDefault="00DA6CB1" w:rsidP="003322BB">
      <w:pPr>
        <w:shd w:val="clear" w:color="auto" w:fill="FFFFFF"/>
        <w:spacing w:line="360" w:lineRule="auto"/>
        <w:contextualSpacing/>
        <w:rPr>
          <w:rFonts w:asciiTheme="minorEastAsia" w:eastAsiaTheme="minorEastAsia" w:hAnsiTheme="minorEastAsia" w:cs="宋体"/>
          <w:b/>
          <w:bCs/>
          <w:sz w:val="24"/>
          <w:szCs w:val="28"/>
        </w:rPr>
      </w:pPr>
      <w:r>
        <w:rPr>
          <w:rFonts w:asciiTheme="minorEastAsia" w:eastAsiaTheme="minorEastAsia" w:hAnsiTheme="minorEastAsia" w:cs="宋体" w:hint="eastAsia"/>
          <w:b/>
          <w:bCs/>
          <w:sz w:val="24"/>
          <w:szCs w:val="28"/>
        </w:rPr>
        <w:t>12</w:t>
      </w:r>
      <w:r>
        <w:rPr>
          <w:rFonts w:asciiTheme="minorEastAsia" w:eastAsiaTheme="minorEastAsia" w:hAnsiTheme="minorEastAsia" w:cs="宋体" w:hint="eastAsia"/>
          <w:b/>
          <w:bCs/>
          <w:kern w:val="0"/>
          <w:sz w:val="24"/>
          <w:szCs w:val="28"/>
          <w:lang w:val="zh-CN"/>
        </w:rPr>
        <w:t>、</w:t>
      </w:r>
      <w:r>
        <w:rPr>
          <w:rFonts w:asciiTheme="minorEastAsia" w:eastAsiaTheme="minorEastAsia" w:hAnsiTheme="minorEastAsia" w:cs="宋体" w:hint="eastAsia"/>
          <w:b/>
          <w:bCs/>
          <w:sz w:val="24"/>
          <w:szCs w:val="28"/>
        </w:rPr>
        <w:t>磋商响应文件的编制和签章</w:t>
      </w:r>
    </w:p>
    <w:p w14:paraId="7A836B20" w14:textId="77777777" w:rsidR="007F7986" w:rsidRDefault="00DA6CB1" w:rsidP="003322BB">
      <w:pPr>
        <w:shd w:val="clear" w:color="auto" w:fill="FFFFFF"/>
        <w:spacing w:line="360" w:lineRule="auto"/>
        <w:contextualSpacing/>
        <w:rPr>
          <w:rFonts w:asciiTheme="minorEastAsia" w:eastAsiaTheme="minorEastAsia" w:hAnsiTheme="minorEastAsia" w:cs="宋体"/>
          <w:bCs/>
          <w:sz w:val="24"/>
        </w:rPr>
      </w:pPr>
      <w:bookmarkStart w:id="6" w:name="_Hlt68073093"/>
      <w:bookmarkStart w:id="7" w:name="_Hlt68072998"/>
      <w:bookmarkStart w:id="8" w:name="_Hlt68403820"/>
      <w:bookmarkEnd w:id="6"/>
      <w:bookmarkEnd w:id="7"/>
      <w:bookmarkEnd w:id="8"/>
      <w:r>
        <w:rPr>
          <w:rFonts w:asciiTheme="minorEastAsia" w:eastAsiaTheme="minorEastAsia" w:hAnsiTheme="minorEastAsia" w:cs="宋体" w:hint="eastAsia"/>
          <w:bCs/>
          <w:sz w:val="24"/>
        </w:rPr>
        <w:lastRenderedPageBreak/>
        <w:t>12.1本项目通过“政府采购云平台（www.zcygov.cn）”实行在线投标响应（电子投标）。供应商应通过“政采云电子交易客户端”，并按照本采购文件和“政府采购云平台”的要求编制并加密磋商响应文件。</w:t>
      </w:r>
    </w:p>
    <w:p w14:paraId="1EB19D31" w14:textId="77777777" w:rsidR="007F7986" w:rsidRDefault="00DA6CB1" w:rsidP="003322BB">
      <w:pPr>
        <w:shd w:val="clear" w:color="auto" w:fill="FFFFFF"/>
        <w:spacing w:line="360" w:lineRule="auto"/>
        <w:contextualSpacing/>
        <w:rPr>
          <w:rFonts w:asciiTheme="minorEastAsia" w:eastAsiaTheme="minorEastAsia" w:hAnsiTheme="minorEastAsia" w:cs="宋体"/>
          <w:bCs/>
          <w:sz w:val="24"/>
        </w:rPr>
      </w:pPr>
      <w:r>
        <w:rPr>
          <w:rFonts w:asciiTheme="minorEastAsia" w:eastAsiaTheme="minorEastAsia" w:hAnsiTheme="minorEastAsia" w:cs="宋体" w:hint="eastAsia"/>
          <w:bCs/>
          <w:sz w:val="24"/>
        </w:rPr>
        <w:t>12.2磋商响应方应当按照本章节“磋商响应文件组成”规定的内容及顺序在“政采云电子交易客户端”编制磋商响应文件。</w:t>
      </w:r>
    </w:p>
    <w:p w14:paraId="1EE8304D" w14:textId="77777777" w:rsidR="007F7986" w:rsidRDefault="00DA6CB1">
      <w:pPr>
        <w:spacing w:line="360" w:lineRule="auto"/>
        <w:contextualSpacing/>
        <w:rPr>
          <w:rFonts w:asciiTheme="minorEastAsia" w:eastAsiaTheme="minorEastAsia" w:hAnsiTheme="minorEastAsia" w:cs="宋体"/>
          <w:bCs/>
          <w:sz w:val="24"/>
        </w:rPr>
      </w:pPr>
      <w:r>
        <w:rPr>
          <w:rFonts w:asciiTheme="minorEastAsia" w:eastAsiaTheme="minorEastAsia" w:hAnsiTheme="minorEastAsia" w:cs="宋体" w:hint="eastAsia"/>
          <w:bCs/>
          <w:sz w:val="24"/>
        </w:rPr>
        <w:t>12.3本文件中有提供格式的，磋商响应供应商须参照格式进行编制（格式中要求提供相关证明材料的还需后附相关证明材料），并按格式要求在指定位置根据要求进行关联定位并签章，本文件未提供格式的，请各磋商响应单位自行拟定格式，并加盖单位公章，否则视为未提供。</w:t>
      </w:r>
      <w:r>
        <w:rPr>
          <w:rFonts w:asciiTheme="minorEastAsia" w:eastAsiaTheme="minorEastAsia" w:hAnsiTheme="minorEastAsia" w:cs="Arial" w:hint="eastAsia"/>
          <w:kern w:val="0"/>
          <w:sz w:val="24"/>
        </w:rPr>
        <w:t>电子签章操作指南详见采购公告附件</w:t>
      </w:r>
      <w:r>
        <w:rPr>
          <w:rFonts w:asciiTheme="minorEastAsia" w:eastAsiaTheme="minorEastAsia" w:hAnsiTheme="minorEastAsia" w:cs="Arial" w:hint="eastAsia"/>
          <w:sz w:val="24"/>
        </w:rPr>
        <w:t>《供应商项目采购-电子招投标操作指南》。</w:t>
      </w:r>
    </w:p>
    <w:p w14:paraId="4C91C919" w14:textId="77777777" w:rsidR="007F7986" w:rsidRDefault="00DA6CB1">
      <w:pPr>
        <w:shd w:val="clear" w:color="auto" w:fill="FFFFFF"/>
        <w:spacing w:line="360" w:lineRule="auto"/>
        <w:contextualSpacing/>
        <w:rPr>
          <w:rFonts w:asciiTheme="minorEastAsia" w:eastAsiaTheme="minorEastAsia" w:hAnsiTheme="minorEastAsia" w:cs="宋体"/>
          <w:bCs/>
          <w:sz w:val="24"/>
        </w:rPr>
      </w:pPr>
      <w:r>
        <w:rPr>
          <w:rFonts w:asciiTheme="minorEastAsia" w:eastAsiaTheme="minorEastAsia" w:hAnsiTheme="minorEastAsia" w:cs="宋体" w:hint="eastAsia"/>
          <w:bCs/>
          <w:sz w:val="24"/>
        </w:rPr>
        <w:t>12.4本章节“磋商响应文件的组成”内容中约定可以提供复制件的相关证明材料必须加盖磋商响应供应商公章，否则视为未提供（例如：各类资格资质证书、业绩材料、许可材料、荣誉证书等）。</w:t>
      </w:r>
    </w:p>
    <w:p w14:paraId="0FDC96BB" w14:textId="77777777" w:rsidR="007F7986" w:rsidRDefault="00DA6CB1">
      <w:pPr>
        <w:shd w:val="clear" w:color="auto" w:fill="FFFFFF"/>
        <w:spacing w:line="360" w:lineRule="auto"/>
        <w:contextualSpacing/>
        <w:rPr>
          <w:rFonts w:asciiTheme="minorEastAsia" w:eastAsiaTheme="minorEastAsia" w:hAnsiTheme="minorEastAsia" w:cs="宋体"/>
          <w:bCs/>
          <w:sz w:val="24"/>
        </w:rPr>
      </w:pPr>
      <w:r>
        <w:rPr>
          <w:rFonts w:asciiTheme="minorEastAsia" w:eastAsiaTheme="minorEastAsia" w:hAnsiTheme="minorEastAsia" w:cs="宋体" w:hint="eastAsia"/>
          <w:bCs/>
          <w:sz w:val="24"/>
        </w:rPr>
        <w:t>12.5本章节“磋商响应文件的组成”内容中标注“★”的内容为必须提供的内容，未提供的磋商响应无效。</w:t>
      </w:r>
    </w:p>
    <w:p w14:paraId="1C8F44D3" w14:textId="77777777" w:rsidR="007F7986" w:rsidRDefault="00DA6CB1">
      <w:pPr>
        <w:shd w:val="clear" w:color="auto" w:fill="FFFFFF"/>
        <w:spacing w:line="360" w:lineRule="auto"/>
        <w:contextualSpacing/>
        <w:rPr>
          <w:rFonts w:asciiTheme="minorEastAsia" w:eastAsiaTheme="minorEastAsia" w:hAnsiTheme="minorEastAsia" w:cs="宋体"/>
          <w:bCs/>
          <w:sz w:val="24"/>
        </w:rPr>
      </w:pPr>
      <w:r>
        <w:rPr>
          <w:rFonts w:asciiTheme="minorEastAsia" w:eastAsiaTheme="minorEastAsia" w:hAnsiTheme="minorEastAsia" w:cs="宋体" w:hint="eastAsia"/>
          <w:bCs/>
          <w:sz w:val="24"/>
        </w:rPr>
        <w:t>12.6《磋商响应文件》内容不完整、编排混乱导致《磋商响应文件》被误读、漏读或者查找不到相关内容的，是磋商响应供应商的责任。</w:t>
      </w:r>
    </w:p>
    <w:p w14:paraId="3F5011AB" w14:textId="77777777" w:rsidR="007F7986" w:rsidRDefault="00DA6CB1">
      <w:pPr>
        <w:shd w:val="clear" w:color="auto" w:fill="FFFFFF"/>
        <w:spacing w:line="360" w:lineRule="auto"/>
        <w:contextualSpacing/>
        <w:rPr>
          <w:rFonts w:asciiTheme="minorEastAsia" w:eastAsiaTheme="minorEastAsia" w:hAnsiTheme="minorEastAsia" w:cs="宋体"/>
          <w:bCs/>
          <w:sz w:val="24"/>
        </w:rPr>
      </w:pPr>
      <w:r>
        <w:rPr>
          <w:rFonts w:asciiTheme="minorEastAsia" w:eastAsiaTheme="minorEastAsia" w:hAnsiTheme="minorEastAsia" w:cs="宋体" w:hint="eastAsia"/>
          <w:bCs/>
          <w:sz w:val="24"/>
        </w:rPr>
        <w:t>12.7《磋商响应文件》因字迹潦草或表达不清所引起的后果由磋商响应方负责。</w:t>
      </w:r>
    </w:p>
    <w:p w14:paraId="7DC29DBE" w14:textId="77777777" w:rsidR="007F7986" w:rsidRDefault="00DA6CB1">
      <w:pPr>
        <w:pStyle w:val="aa"/>
        <w:spacing w:line="360" w:lineRule="auto"/>
        <w:contextualSpacing/>
        <w:rPr>
          <w:rFonts w:asciiTheme="minorEastAsia" w:eastAsiaTheme="minorEastAsia" w:hAnsiTheme="minorEastAsia"/>
          <w:sz w:val="24"/>
        </w:rPr>
      </w:pPr>
      <w:r>
        <w:rPr>
          <w:rFonts w:asciiTheme="minorEastAsia" w:eastAsiaTheme="minorEastAsia" w:hAnsiTheme="minorEastAsia" w:cs="宋体" w:hint="eastAsia"/>
          <w:bCs/>
          <w:sz w:val="24"/>
        </w:rPr>
        <w:t>12.8磋商响应方没有按照“磋商响应文件的组成”要求提供全部资料，或者没有仔细阅读采购文件，或者没有对采购文件在各方面的要求作出实质性响应是磋商响应方的风险，由此造成的一切后果由磋商响应方自行承担。</w:t>
      </w:r>
    </w:p>
    <w:p w14:paraId="2E2A6CF3" w14:textId="77777777" w:rsidR="007F7986" w:rsidRDefault="00DA6CB1">
      <w:pPr>
        <w:pStyle w:val="aa"/>
        <w:spacing w:line="360" w:lineRule="auto"/>
        <w:contextualSpacing/>
        <w:jc w:val="left"/>
        <w:outlineLvl w:val="1"/>
        <w:rPr>
          <w:rFonts w:asciiTheme="minorEastAsia" w:eastAsiaTheme="minorEastAsia" w:hAnsiTheme="minorEastAsia"/>
          <w:b/>
          <w:sz w:val="24"/>
          <w:szCs w:val="24"/>
        </w:rPr>
      </w:pPr>
      <w:r>
        <w:rPr>
          <w:rFonts w:asciiTheme="minorEastAsia" w:eastAsiaTheme="minorEastAsia" w:hAnsiTheme="minorEastAsia"/>
          <w:b/>
          <w:sz w:val="24"/>
          <w:szCs w:val="24"/>
        </w:rPr>
        <w:t>1</w:t>
      </w:r>
      <w:r>
        <w:rPr>
          <w:rFonts w:asciiTheme="minorEastAsia" w:eastAsiaTheme="minorEastAsia" w:hAnsiTheme="minorEastAsia" w:hint="eastAsia"/>
          <w:b/>
          <w:sz w:val="24"/>
          <w:szCs w:val="24"/>
        </w:rPr>
        <w:t>3．磋商响应文件签章、 形式及份数</w:t>
      </w:r>
    </w:p>
    <w:p w14:paraId="2CA2618C" w14:textId="77777777" w:rsidR="007F7986" w:rsidRDefault="00DA6CB1">
      <w:pPr>
        <w:pStyle w:val="aa"/>
        <w:spacing w:line="360" w:lineRule="auto"/>
        <w:contextualSpacing/>
        <w:jc w:val="left"/>
        <w:outlineLvl w:val="1"/>
        <w:rPr>
          <w:rStyle w:val="fontstyle01"/>
          <w:rFonts w:asciiTheme="minorEastAsia" w:eastAsiaTheme="minorEastAsia" w:hAnsiTheme="minorEastAsia" w:hint="default"/>
        </w:rPr>
      </w:pPr>
      <w:r>
        <w:rPr>
          <w:rStyle w:val="fontstyle01"/>
          <w:rFonts w:asciiTheme="minorEastAsia" w:eastAsiaTheme="minorEastAsia" w:hAnsiTheme="minorEastAsia" w:hint="default"/>
        </w:rPr>
        <w:t>13.1磋商响应文件签章</w:t>
      </w:r>
    </w:p>
    <w:p w14:paraId="6C850555" w14:textId="77777777" w:rsidR="007F7986" w:rsidRDefault="00DA6CB1">
      <w:pPr>
        <w:pStyle w:val="aa"/>
        <w:spacing w:line="360" w:lineRule="auto"/>
        <w:contextualSpacing/>
        <w:jc w:val="left"/>
        <w:outlineLvl w:val="1"/>
        <w:rPr>
          <w:rStyle w:val="fontstyle01"/>
          <w:rFonts w:asciiTheme="minorEastAsia" w:eastAsiaTheme="minorEastAsia" w:hAnsiTheme="minorEastAsia" w:hint="default"/>
        </w:rPr>
      </w:pPr>
      <w:r>
        <w:rPr>
          <w:rStyle w:val="fontstyle01"/>
          <w:rFonts w:asciiTheme="minorEastAsia" w:eastAsiaTheme="minorEastAsia" w:hAnsiTheme="minorEastAsia" w:hint="default"/>
        </w:rPr>
        <w:t>13.1.1《磋商响应文件》的签章：见《前附表》；</w:t>
      </w:r>
    </w:p>
    <w:p w14:paraId="462A870A" w14:textId="77777777" w:rsidR="007F7986" w:rsidRDefault="00DA6CB1">
      <w:pPr>
        <w:pStyle w:val="aa"/>
        <w:spacing w:line="360" w:lineRule="auto"/>
        <w:contextualSpacing/>
        <w:jc w:val="left"/>
        <w:outlineLvl w:val="1"/>
        <w:rPr>
          <w:rStyle w:val="fontstyle01"/>
          <w:rFonts w:asciiTheme="minorEastAsia" w:eastAsiaTheme="minorEastAsia" w:hAnsiTheme="minorEastAsia" w:hint="default"/>
        </w:rPr>
      </w:pPr>
      <w:r>
        <w:rPr>
          <w:rStyle w:val="fontstyle01"/>
          <w:rFonts w:asciiTheme="minorEastAsia" w:eastAsiaTheme="minorEastAsia" w:hAnsiTheme="minorEastAsia" w:hint="default"/>
        </w:rPr>
        <w:t>13.1.2《磋商响应文件》应由磋商响应方法定代表人或其授权代表签字（或盖章），并同时加盖磋商响应方公章。</w:t>
      </w:r>
    </w:p>
    <w:p w14:paraId="688B5988" w14:textId="77777777" w:rsidR="007F7986" w:rsidRDefault="00DA6CB1">
      <w:pPr>
        <w:pStyle w:val="aa"/>
        <w:spacing w:line="360" w:lineRule="auto"/>
        <w:contextualSpacing/>
        <w:jc w:val="left"/>
        <w:outlineLvl w:val="1"/>
        <w:rPr>
          <w:rStyle w:val="fontstyle01"/>
          <w:rFonts w:asciiTheme="minorEastAsia" w:eastAsiaTheme="minorEastAsia" w:hAnsiTheme="minorEastAsia" w:hint="default"/>
        </w:rPr>
      </w:pPr>
      <w:r>
        <w:rPr>
          <w:rStyle w:val="fontstyle01"/>
          <w:rFonts w:asciiTheme="minorEastAsia" w:eastAsiaTheme="minorEastAsia" w:hAnsiTheme="minorEastAsia" w:hint="default"/>
        </w:rPr>
        <w:t>13.2磋商响应文件的形式</w:t>
      </w:r>
    </w:p>
    <w:p w14:paraId="44F69A83" w14:textId="77777777" w:rsidR="007F7986" w:rsidRDefault="00DA6CB1">
      <w:pPr>
        <w:pStyle w:val="aa"/>
        <w:spacing w:line="360" w:lineRule="auto"/>
        <w:contextualSpacing/>
        <w:jc w:val="left"/>
        <w:outlineLvl w:val="1"/>
        <w:rPr>
          <w:rStyle w:val="fontstyle01"/>
          <w:rFonts w:asciiTheme="minorEastAsia" w:eastAsiaTheme="minorEastAsia" w:hAnsiTheme="minorEastAsia" w:hint="default"/>
        </w:rPr>
      </w:pPr>
      <w:r>
        <w:rPr>
          <w:rStyle w:val="fontstyle01"/>
          <w:rFonts w:asciiTheme="minorEastAsia" w:eastAsiaTheme="minorEastAsia" w:hAnsiTheme="minorEastAsia" w:hint="default"/>
        </w:rPr>
        <w:t>13.2.1磋商响应文件的形式：见《前附表》；</w:t>
      </w:r>
    </w:p>
    <w:p w14:paraId="439260D7" w14:textId="77777777" w:rsidR="007F7986" w:rsidRDefault="00DA6CB1">
      <w:pPr>
        <w:pStyle w:val="aa"/>
        <w:spacing w:line="360" w:lineRule="auto"/>
        <w:contextualSpacing/>
        <w:jc w:val="left"/>
        <w:outlineLvl w:val="1"/>
        <w:rPr>
          <w:rStyle w:val="fontstyle01"/>
          <w:rFonts w:asciiTheme="minorEastAsia" w:eastAsiaTheme="minorEastAsia" w:hAnsiTheme="minorEastAsia" w:hint="default"/>
        </w:rPr>
      </w:pPr>
      <w:r>
        <w:rPr>
          <w:rStyle w:val="fontstyle01"/>
          <w:rFonts w:asciiTheme="minorEastAsia" w:eastAsiaTheme="minorEastAsia" w:hAnsiTheme="minorEastAsia" w:hint="default"/>
        </w:rPr>
        <w:t>13.2.2“电子加密磋商响应文件”：“电子加密磋商响应文件”是指通过“政采云电子交易客户端”完成磋商响应文件编制后生成并加密的数据电文形式的磋商响应文件。</w:t>
      </w:r>
    </w:p>
    <w:p w14:paraId="6199FC5C" w14:textId="77777777" w:rsidR="007F7986" w:rsidRDefault="00DA6CB1">
      <w:pPr>
        <w:pStyle w:val="aa"/>
        <w:spacing w:line="360" w:lineRule="auto"/>
        <w:contextualSpacing/>
        <w:jc w:val="left"/>
        <w:outlineLvl w:val="1"/>
        <w:rPr>
          <w:rStyle w:val="fontstyle01"/>
          <w:rFonts w:asciiTheme="minorEastAsia" w:eastAsiaTheme="minorEastAsia" w:hAnsiTheme="minorEastAsia" w:hint="default"/>
        </w:rPr>
      </w:pPr>
      <w:r>
        <w:rPr>
          <w:rStyle w:val="fontstyle01"/>
          <w:rFonts w:asciiTheme="minorEastAsia" w:eastAsiaTheme="minorEastAsia" w:hAnsiTheme="minorEastAsia" w:hint="default"/>
        </w:rPr>
        <w:lastRenderedPageBreak/>
        <w:t>13.2.3“备份磋商响应文件” ：“备份磋商响应文件”是指与“电子加密磋商响应文件”同时生成的数据电文形式的电子文件（备份标书），其他方式编制的“备份磋商响应文件”视为无效的“备份磋商响应文件”。</w:t>
      </w:r>
    </w:p>
    <w:p w14:paraId="6B73309B" w14:textId="77777777" w:rsidR="007F7986" w:rsidRDefault="00DA6CB1">
      <w:pPr>
        <w:pStyle w:val="aa"/>
        <w:spacing w:line="360" w:lineRule="auto"/>
        <w:contextualSpacing/>
        <w:jc w:val="left"/>
        <w:outlineLvl w:val="1"/>
        <w:rPr>
          <w:rStyle w:val="fontstyle01"/>
          <w:rFonts w:asciiTheme="minorEastAsia" w:eastAsiaTheme="minorEastAsia" w:hAnsiTheme="minorEastAsia" w:hint="default"/>
        </w:rPr>
      </w:pPr>
      <w:r>
        <w:rPr>
          <w:rStyle w:val="fontstyle01"/>
          <w:rFonts w:asciiTheme="minorEastAsia" w:eastAsiaTheme="minorEastAsia" w:hAnsiTheme="minorEastAsia" w:hint="default"/>
        </w:rPr>
        <w:t>13.3磋商响应文件的份数</w:t>
      </w:r>
    </w:p>
    <w:p w14:paraId="3D1CACAF" w14:textId="77777777" w:rsidR="007F7986" w:rsidRDefault="00DA6CB1">
      <w:pPr>
        <w:pStyle w:val="aa"/>
        <w:spacing w:line="440" w:lineRule="exact"/>
        <w:rPr>
          <w:rFonts w:asciiTheme="minorEastAsia" w:eastAsiaTheme="minorEastAsia" w:hAnsiTheme="minorEastAsia"/>
          <w:sz w:val="24"/>
        </w:rPr>
      </w:pPr>
      <w:r>
        <w:rPr>
          <w:rStyle w:val="fontstyle01"/>
          <w:rFonts w:asciiTheme="minorEastAsia" w:eastAsiaTheme="minorEastAsia" w:hAnsiTheme="minorEastAsia" w:hint="default"/>
        </w:rPr>
        <w:t xml:space="preserve">    磋商响应文件的份数：见《前附表》。</w:t>
      </w:r>
    </w:p>
    <w:p w14:paraId="58A6247F" w14:textId="77777777" w:rsidR="00526F4D" w:rsidRDefault="00526F4D">
      <w:pPr>
        <w:pStyle w:val="aa"/>
        <w:spacing w:line="360" w:lineRule="auto"/>
        <w:jc w:val="center"/>
        <w:rPr>
          <w:rFonts w:hAnsi="宋体"/>
          <w:b/>
          <w:bCs/>
          <w:sz w:val="24"/>
        </w:rPr>
      </w:pPr>
    </w:p>
    <w:p w14:paraId="3FF0238F" w14:textId="3765D4EC" w:rsidR="007F7986" w:rsidRDefault="00DA6CB1">
      <w:pPr>
        <w:pStyle w:val="aa"/>
        <w:spacing w:line="360" w:lineRule="auto"/>
        <w:jc w:val="center"/>
        <w:rPr>
          <w:rFonts w:hAnsi="宋体"/>
          <w:b/>
          <w:bCs/>
          <w:sz w:val="24"/>
        </w:rPr>
      </w:pPr>
      <w:r>
        <w:rPr>
          <w:rFonts w:hAnsi="宋体"/>
          <w:b/>
          <w:bCs/>
          <w:sz w:val="24"/>
        </w:rPr>
        <w:t>四、</w:t>
      </w:r>
      <w:r>
        <w:rPr>
          <w:rFonts w:hAnsi="宋体" w:hint="eastAsia"/>
          <w:b/>
          <w:bCs/>
          <w:sz w:val="24"/>
        </w:rPr>
        <w:t>磋商响应</w:t>
      </w:r>
      <w:r>
        <w:rPr>
          <w:rFonts w:hAnsi="宋体"/>
          <w:b/>
          <w:bCs/>
          <w:sz w:val="24"/>
        </w:rPr>
        <w:t>文件的递交</w:t>
      </w:r>
    </w:p>
    <w:p w14:paraId="7A90FE09" w14:textId="77777777" w:rsidR="007F7986" w:rsidRDefault="00DA6CB1">
      <w:pPr>
        <w:pStyle w:val="aa"/>
        <w:spacing w:line="360" w:lineRule="auto"/>
        <w:contextualSpacing/>
        <w:jc w:val="left"/>
        <w:outlineLvl w:val="1"/>
        <w:rPr>
          <w:rStyle w:val="fontstyle01"/>
          <w:rFonts w:asciiTheme="minorEastAsia" w:eastAsiaTheme="minorEastAsia" w:hAnsiTheme="minorEastAsia" w:hint="default"/>
          <w:b/>
        </w:rPr>
      </w:pPr>
      <w:r>
        <w:rPr>
          <w:rStyle w:val="fontstyle01"/>
          <w:rFonts w:asciiTheme="minorEastAsia" w:eastAsiaTheme="minorEastAsia" w:hAnsiTheme="minorEastAsia" w:hint="default"/>
          <w:b/>
        </w:rPr>
        <w:t>14.磋商响应文件的上传、递交及解密</w:t>
      </w:r>
    </w:p>
    <w:p w14:paraId="276E9E5A" w14:textId="77777777" w:rsidR="007F7986" w:rsidRDefault="00DA6CB1">
      <w:pPr>
        <w:pStyle w:val="aa"/>
        <w:spacing w:line="360" w:lineRule="auto"/>
        <w:contextualSpacing/>
        <w:jc w:val="left"/>
        <w:outlineLvl w:val="1"/>
        <w:rPr>
          <w:rStyle w:val="fontstyle01"/>
          <w:rFonts w:asciiTheme="minorEastAsia" w:eastAsiaTheme="minorEastAsia" w:hAnsiTheme="minorEastAsia" w:hint="default"/>
        </w:rPr>
      </w:pPr>
      <w:r>
        <w:rPr>
          <w:rStyle w:val="fontstyle01"/>
          <w:rFonts w:asciiTheme="minorEastAsia" w:eastAsiaTheme="minorEastAsia" w:hAnsiTheme="minorEastAsia" w:hint="default"/>
        </w:rPr>
        <w:t>14.1“磋商响应文件”的上传、递交见《前附表》。</w:t>
      </w:r>
    </w:p>
    <w:p w14:paraId="59BD9891" w14:textId="77777777" w:rsidR="007F7986" w:rsidRDefault="00DA6CB1">
      <w:pPr>
        <w:pStyle w:val="aa"/>
        <w:spacing w:line="360" w:lineRule="auto"/>
        <w:contextualSpacing/>
        <w:jc w:val="left"/>
        <w:outlineLvl w:val="1"/>
        <w:rPr>
          <w:rStyle w:val="fontstyle01"/>
          <w:rFonts w:asciiTheme="minorEastAsia" w:eastAsiaTheme="minorEastAsia" w:hAnsiTheme="minorEastAsia" w:hint="default"/>
        </w:rPr>
      </w:pPr>
      <w:r>
        <w:rPr>
          <w:rStyle w:val="fontstyle01"/>
          <w:rFonts w:asciiTheme="minorEastAsia" w:eastAsiaTheme="minorEastAsia" w:hAnsiTheme="minorEastAsia" w:hint="default"/>
        </w:rPr>
        <w:t>14.2“电子加密磋商响应文件”解密和异常情况处理：见《前附表》。</w:t>
      </w:r>
    </w:p>
    <w:p w14:paraId="5992E384" w14:textId="77777777" w:rsidR="007F7986" w:rsidRDefault="00DA6CB1">
      <w:pPr>
        <w:pStyle w:val="aa"/>
        <w:spacing w:line="360" w:lineRule="auto"/>
        <w:contextualSpacing/>
        <w:jc w:val="left"/>
        <w:outlineLvl w:val="1"/>
        <w:rPr>
          <w:rStyle w:val="fontstyle01"/>
          <w:rFonts w:asciiTheme="minorEastAsia" w:eastAsiaTheme="minorEastAsia" w:hAnsiTheme="minorEastAsia" w:hint="default"/>
          <w:b/>
        </w:rPr>
      </w:pPr>
      <w:r>
        <w:rPr>
          <w:rStyle w:val="fontstyle01"/>
          <w:rFonts w:asciiTheme="minorEastAsia" w:eastAsiaTheme="minorEastAsia" w:hAnsiTheme="minorEastAsia" w:hint="default"/>
          <w:b/>
        </w:rPr>
        <w:t xml:space="preserve">15. </w:t>
      </w:r>
      <w:r>
        <w:rPr>
          <w:rFonts w:asciiTheme="minorEastAsia" w:eastAsiaTheme="minorEastAsia" w:hAnsiTheme="minorEastAsia" w:hint="eastAsia"/>
          <w:b/>
          <w:sz w:val="24"/>
          <w:szCs w:val="24"/>
        </w:rPr>
        <w:t>磋商响应文件的补充、修改或撤回</w:t>
      </w:r>
    </w:p>
    <w:p w14:paraId="732F2DEB" w14:textId="77777777" w:rsidR="007F7986" w:rsidRDefault="00DA6CB1">
      <w:pPr>
        <w:pStyle w:val="aa"/>
        <w:spacing w:line="360" w:lineRule="auto"/>
        <w:contextualSpacing/>
        <w:jc w:val="left"/>
        <w:outlineLvl w:val="1"/>
        <w:rPr>
          <w:rStyle w:val="fontstyle01"/>
          <w:rFonts w:asciiTheme="minorEastAsia" w:eastAsiaTheme="minorEastAsia" w:hAnsiTheme="minorEastAsia" w:hint="default"/>
        </w:rPr>
      </w:pPr>
      <w:r>
        <w:rPr>
          <w:rStyle w:val="fontstyle01"/>
          <w:rFonts w:asciiTheme="minorEastAsia" w:eastAsiaTheme="minorEastAsia" w:hAnsiTheme="minorEastAsia" w:hint="default"/>
        </w:rPr>
        <w:t>15.1磋商响应方应当在磋商响应截止时间前完成磋商响应文件的上传、递交，并可以补充、修改或者撤回磋商响应文件。补充或者修改磋商响应文件的，应当先行撤回原文件，补充、修改后重新上传、递交。磋商响应截止时间前未完成上传、递交的，视为撤回磋商响应文件。磋商响应截止时间后递交的磋商响应文件，“政府采购云平台”将予以拒收。</w:t>
      </w:r>
    </w:p>
    <w:p w14:paraId="740190F2" w14:textId="77777777" w:rsidR="007F7986" w:rsidRDefault="00DA6CB1">
      <w:pPr>
        <w:pStyle w:val="aa"/>
        <w:spacing w:line="360" w:lineRule="auto"/>
        <w:contextualSpacing/>
        <w:jc w:val="left"/>
        <w:outlineLvl w:val="1"/>
        <w:rPr>
          <w:rStyle w:val="fontstyle01"/>
          <w:rFonts w:asciiTheme="minorEastAsia" w:eastAsiaTheme="minorEastAsia" w:hAnsiTheme="minorEastAsia" w:hint="default"/>
        </w:rPr>
      </w:pPr>
      <w:r>
        <w:rPr>
          <w:rStyle w:val="fontstyle01"/>
          <w:rFonts w:asciiTheme="minorEastAsia" w:eastAsiaTheme="minorEastAsia" w:hAnsiTheme="minorEastAsia" w:hint="default"/>
        </w:rPr>
        <w:t>15.2 磋商响应方应按前附表规定的时间、地点完成磋商响应文件的上传、解密；</w:t>
      </w:r>
    </w:p>
    <w:p w14:paraId="7B22886D" w14:textId="77777777" w:rsidR="007F7986" w:rsidRDefault="00DA6CB1">
      <w:pPr>
        <w:pStyle w:val="aa"/>
        <w:spacing w:line="360" w:lineRule="auto"/>
        <w:contextualSpacing/>
        <w:jc w:val="left"/>
        <w:outlineLvl w:val="1"/>
        <w:rPr>
          <w:rStyle w:val="fontstyle01"/>
          <w:rFonts w:asciiTheme="minorEastAsia" w:eastAsiaTheme="minorEastAsia" w:hAnsiTheme="minorEastAsia" w:hint="default"/>
        </w:rPr>
      </w:pPr>
      <w:r>
        <w:rPr>
          <w:rStyle w:val="fontstyle01"/>
          <w:rFonts w:asciiTheme="minorEastAsia" w:eastAsiaTheme="minorEastAsia" w:hAnsiTheme="minorEastAsia" w:hint="default"/>
        </w:rPr>
        <w:t>15.3磋商响应方应按前附表规定的时间、地点完成“备份磋商响应文件”的递交，采购代理机构将拒绝接受逾期送达的“备份磋商响应文件”。</w:t>
      </w:r>
    </w:p>
    <w:p w14:paraId="76D8A8D1" w14:textId="77777777" w:rsidR="007F7986" w:rsidRDefault="00DA6CB1">
      <w:pPr>
        <w:pStyle w:val="aa"/>
        <w:spacing w:line="360" w:lineRule="auto"/>
        <w:contextualSpacing/>
        <w:jc w:val="left"/>
        <w:outlineLvl w:val="1"/>
        <w:rPr>
          <w:rStyle w:val="fontstyle01"/>
          <w:rFonts w:asciiTheme="minorEastAsia" w:eastAsiaTheme="minorEastAsia" w:hAnsiTheme="minorEastAsia" w:hint="default"/>
        </w:rPr>
      </w:pPr>
      <w:r>
        <w:rPr>
          <w:rStyle w:val="fontstyle01"/>
          <w:rFonts w:asciiTheme="minorEastAsia" w:eastAsiaTheme="minorEastAsia" w:hAnsiTheme="minorEastAsia" w:hint="default"/>
        </w:rPr>
        <w:t>15.4采购代理机构可以按本须知规定以补充通知的方式，酌情延长递交磋商响应文件的截止日期。在上述情况下，采购代理机构与磋商响应方以前在磋商响应截止期方面的全部权利、责任和义务，将适用于延长至新的磋商响应截止期。</w:t>
      </w:r>
    </w:p>
    <w:p w14:paraId="70D1576E" w14:textId="77777777" w:rsidR="007F7986" w:rsidRDefault="00DA6CB1">
      <w:pPr>
        <w:pStyle w:val="aa"/>
        <w:spacing w:line="360" w:lineRule="auto"/>
        <w:contextualSpacing/>
        <w:jc w:val="left"/>
        <w:outlineLvl w:val="1"/>
        <w:rPr>
          <w:rStyle w:val="fontstyle01"/>
          <w:rFonts w:asciiTheme="minorEastAsia" w:eastAsiaTheme="minorEastAsia" w:hAnsiTheme="minorEastAsia" w:hint="default"/>
        </w:rPr>
      </w:pPr>
      <w:r>
        <w:rPr>
          <w:rStyle w:val="fontstyle01"/>
          <w:rFonts w:asciiTheme="minorEastAsia" w:eastAsiaTheme="minorEastAsia" w:hAnsiTheme="minorEastAsia" w:hint="default"/>
        </w:rPr>
        <w:t>15.5磋商响应截止时间后，磋商响应方不得撤回、修改《磋商响应文件》。</w:t>
      </w:r>
    </w:p>
    <w:p w14:paraId="2A13FA64" w14:textId="77777777" w:rsidR="007F7986" w:rsidRDefault="00DA6CB1">
      <w:pPr>
        <w:pStyle w:val="aa"/>
        <w:spacing w:line="360" w:lineRule="auto"/>
        <w:contextualSpacing/>
        <w:jc w:val="left"/>
        <w:outlineLvl w:val="1"/>
        <w:rPr>
          <w:rStyle w:val="fontstyle01"/>
          <w:rFonts w:asciiTheme="minorEastAsia" w:eastAsiaTheme="minorEastAsia" w:hAnsiTheme="minorEastAsia" w:hint="default"/>
          <w:b/>
        </w:rPr>
      </w:pPr>
      <w:r>
        <w:rPr>
          <w:rStyle w:val="fontstyle01"/>
          <w:rFonts w:asciiTheme="minorEastAsia" w:eastAsiaTheme="minorEastAsia" w:hAnsiTheme="minorEastAsia" w:hint="default"/>
          <w:b/>
        </w:rPr>
        <w:t>16. 磋商响应文件的备选方案</w:t>
      </w:r>
    </w:p>
    <w:p w14:paraId="5B79A9AA" w14:textId="77777777" w:rsidR="007F7986" w:rsidRDefault="00DA6CB1">
      <w:pPr>
        <w:snapToGrid w:val="0"/>
        <w:spacing w:line="360" w:lineRule="auto"/>
        <w:outlineLvl w:val="0"/>
        <w:rPr>
          <w:rFonts w:asciiTheme="minorEastAsia" w:eastAsiaTheme="minorEastAsia" w:hAnsiTheme="minorEastAsia"/>
          <w:sz w:val="24"/>
        </w:rPr>
      </w:pPr>
      <w:r>
        <w:rPr>
          <w:rStyle w:val="fontstyle01"/>
          <w:rFonts w:asciiTheme="minorEastAsia" w:eastAsiaTheme="minorEastAsia" w:hAnsiTheme="minorEastAsia" w:hint="default"/>
        </w:rPr>
        <w:t>16.1磋商响应方不得递交任何的磋商响应备选（替代）方案，否则其磋商响应文件将作无效标处理。与“电子加密磋商响应文件”同时生成的“备份磋商响应文件”不是磋商响应备选（替代）方案。</w:t>
      </w:r>
    </w:p>
    <w:p w14:paraId="656EC8B4" w14:textId="77777777" w:rsidR="007F7986" w:rsidRDefault="007F7986">
      <w:pPr>
        <w:pStyle w:val="aa"/>
        <w:spacing w:line="360" w:lineRule="auto"/>
        <w:ind w:firstLine="482"/>
        <w:jc w:val="center"/>
        <w:outlineLvl w:val="1"/>
        <w:rPr>
          <w:rFonts w:hAnsi="宋体"/>
          <w:b/>
          <w:bCs/>
          <w:sz w:val="24"/>
          <w:szCs w:val="24"/>
        </w:rPr>
      </w:pPr>
    </w:p>
    <w:p w14:paraId="66169B72" w14:textId="77777777" w:rsidR="007F7986" w:rsidRDefault="00DA6CB1">
      <w:pPr>
        <w:pStyle w:val="aa"/>
        <w:spacing w:line="360" w:lineRule="auto"/>
        <w:ind w:firstLine="482"/>
        <w:jc w:val="center"/>
        <w:outlineLvl w:val="1"/>
        <w:rPr>
          <w:rFonts w:hAnsi="宋体"/>
          <w:b/>
          <w:bCs/>
          <w:sz w:val="24"/>
          <w:szCs w:val="24"/>
        </w:rPr>
      </w:pPr>
      <w:r>
        <w:rPr>
          <w:rFonts w:hAnsi="宋体" w:hint="eastAsia"/>
          <w:b/>
          <w:bCs/>
          <w:sz w:val="24"/>
          <w:szCs w:val="24"/>
        </w:rPr>
        <w:t>五、磋商</w:t>
      </w:r>
    </w:p>
    <w:p w14:paraId="0C566080" w14:textId="77777777" w:rsidR="007F7986" w:rsidRDefault="00DA6CB1">
      <w:pPr>
        <w:pStyle w:val="21"/>
        <w:spacing w:before="0"/>
        <w:ind w:firstLineChars="0" w:firstLine="0"/>
        <w:contextualSpacing/>
        <w:rPr>
          <w:rFonts w:ascii="宋体" w:eastAsia="宋体" w:hAnsi="宋体" w:cs="宋体"/>
          <w:b/>
          <w:szCs w:val="24"/>
        </w:rPr>
      </w:pPr>
      <w:r>
        <w:rPr>
          <w:rFonts w:ascii="宋体" w:eastAsia="宋体" w:hAnsi="宋体" w:cs="宋体" w:hint="eastAsia"/>
          <w:b/>
          <w:szCs w:val="24"/>
        </w:rPr>
        <w:t>17</w:t>
      </w:r>
      <w:r>
        <w:rPr>
          <w:rFonts w:ascii="宋体" w:eastAsia="宋体" w:hAnsi="宋体" w:cs="宋体" w:hint="eastAsia"/>
          <w:b/>
          <w:kern w:val="0"/>
          <w:szCs w:val="24"/>
          <w:lang w:val="zh-CN"/>
        </w:rPr>
        <w:t>、磋商形式</w:t>
      </w:r>
    </w:p>
    <w:p w14:paraId="68C0BA2E" w14:textId="77777777" w:rsidR="007F7986" w:rsidRDefault="00DA6CB1">
      <w:pPr>
        <w:spacing w:line="360" w:lineRule="auto"/>
        <w:ind w:firstLineChars="200" w:firstLine="480"/>
        <w:contextualSpacing/>
        <w:rPr>
          <w:rFonts w:ascii="宋体" w:hAnsi="宋体"/>
          <w:b/>
          <w:sz w:val="24"/>
        </w:rPr>
      </w:pPr>
      <w:r>
        <w:rPr>
          <w:rFonts w:ascii="宋体" w:hAnsi="宋体" w:hint="eastAsia"/>
          <w:sz w:val="24"/>
        </w:rPr>
        <w:lastRenderedPageBreak/>
        <w:t>采购组织机构将按照采购文件规定的时间通过“政府采购云平台”组织磋商、开启磋商响应文件，所有</w:t>
      </w:r>
      <w:r>
        <w:rPr>
          <w:sz w:val="24"/>
        </w:rPr>
        <w:t>磋商响应方</w:t>
      </w:r>
      <w:r>
        <w:rPr>
          <w:rFonts w:ascii="宋体" w:hAnsi="宋体" w:hint="eastAsia"/>
          <w:sz w:val="24"/>
        </w:rPr>
        <w:t>均应当准时在线参加。</w:t>
      </w:r>
    </w:p>
    <w:p w14:paraId="44B372F1" w14:textId="77777777" w:rsidR="007F7986" w:rsidRDefault="00DA6CB1">
      <w:pPr>
        <w:pStyle w:val="21"/>
        <w:spacing w:before="0"/>
        <w:ind w:firstLineChars="0" w:firstLine="0"/>
        <w:contextualSpacing/>
        <w:rPr>
          <w:rFonts w:ascii="宋体" w:hAnsi="宋体" w:cs="Arial"/>
          <w:kern w:val="0"/>
        </w:rPr>
      </w:pPr>
      <w:r>
        <w:rPr>
          <w:rFonts w:ascii="宋体" w:eastAsia="宋体" w:hAnsi="宋体" w:cs="宋体" w:hint="eastAsia"/>
          <w:b/>
          <w:szCs w:val="24"/>
        </w:rPr>
        <w:t>18、</w:t>
      </w:r>
      <w:r>
        <w:rPr>
          <w:rFonts w:ascii="宋体" w:eastAsia="宋体" w:hAnsi="宋体" w:cs="宋体" w:hint="eastAsia"/>
          <w:b/>
          <w:kern w:val="0"/>
          <w:szCs w:val="24"/>
          <w:lang w:val="zh-CN"/>
        </w:rPr>
        <w:t>磋商</w:t>
      </w:r>
      <w:r>
        <w:rPr>
          <w:rFonts w:ascii="宋体" w:eastAsia="宋体" w:hAnsi="宋体" w:cs="宋体"/>
          <w:b/>
          <w:szCs w:val="24"/>
        </w:rPr>
        <w:t>准备</w:t>
      </w:r>
    </w:p>
    <w:p w14:paraId="334D6789" w14:textId="77777777" w:rsidR="007F7986" w:rsidRDefault="00DA6CB1">
      <w:pPr>
        <w:spacing w:line="360" w:lineRule="auto"/>
        <w:ind w:firstLineChars="200" w:firstLine="480"/>
        <w:contextualSpacing/>
        <w:rPr>
          <w:rFonts w:ascii="宋体" w:hAnsi="宋体" w:cs="Arial"/>
          <w:kern w:val="0"/>
          <w:sz w:val="24"/>
        </w:rPr>
      </w:pPr>
      <w:r>
        <w:rPr>
          <w:rFonts w:ascii="宋体" w:hAnsi="宋体" w:hint="eastAsia"/>
          <w:sz w:val="24"/>
        </w:rPr>
        <w:t>采购组织机构将按照采购文件规定的时间通过“政府采购云平台”组织磋商、开启磋商响应文件，所有</w:t>
      </w:r>
      <w:r>
        <w:rPr>
          <w:rFonts w:ascii="宋体" w:hAnsi="宋体" w:cs="Arial" w:hint="eastAsia"/>
          <w:kern w:val="0"/>
          <w:sz w:val="24"/>
        </w:rPr>
        <w:t>磋商响应方</w:t>
      </w:r>
      <w:r>
        <w:rPr>
          <w:rFonts w:ascii="宋体" w:hAnsi="宋体" w:hint="eastAsia"/>
          <w:sz w:val="24"/>
        </w:rPr>
        <w:t>均应当准时在线参加。</w:t>
      </w:r>
      <w:r>
        <w:rPr>
          <w:rFonts w:ascii="宋体" w:hAnsi="宋体" w:cs="Arial" w:hint="eastAsia"/>
          <w:kern w:val="0"/>
          <w:sz w:val="24"/>
        </w:rPr>
        <w:t>磋商响应方</w:t>
      </w:r>
      <w:r>
        <w:rPr>
          <w:rFonts w:ascii="宋体" w:hAnsi="宋体" w:cs="Arial"/>
          <w:kern w:val="0"/>
          <w:sz w:val="24"/>
        </w:rPr>
        <w:t>如不</w:t>
      </w:r>
      <w:r>
        <w:rPr>
          <w:rFonts w:ascii="宋体" w:hAnsi="宋体" w:cs="Arial" w:hint="eastAsia"/>
          <w:kern w:val="0"/>
          <w:sz w:val="24"/>
        </w:rPr>
        <w:t>在线参加磋商</w:t>
      </w:r>
      <w:r>
        <w:rPr>
          <w:rFonts w:ascii="宋体" w:hAnsi="宋体" w:cs="Arial"/>
          <w:kern w:val="0"/>
          <w:sz w:val="24"/>
        </w:rPr>
        <w:t>大会的，</w:t>
      </w:r>
      <w:r>
        <w:rPr>
          <w:rFonts w:ascii="宋体" w:hAnsi="宋体" w:cs="Arial" w:hint="eastAsia"/>
          <w:kern w:val="0"/>
          <w:sz w:val="24"/>
        </w:rPr>
        <w:t>视同认可磋商结果，</w:t>
      </w:r>
      <w:r>
        <w:rPr>
          <w:rFonts w:ascii="宋体" w:hAnsi="宋体" w:cs="Arial"/>
          <w:kern w:val="0"/>
          <w:sz w:val="24"/>
        </w:rPr>
        <w:t>事后不得对采购相关人员、</w:t>
      </w:r>
      <w:r>
        <w:rPr>
          <w:rFonts w:ascii="宋体" w:hAnsi="宋体" w:cs="Arial" w:hint="eastAsia"/>
          <w:kern w:val="0"/>
          <w:sz w:val="24"/>
        </w:rPr>
        <w:t>磋商</w:t>
      </w:r>
      <w:r>
        <w:rPr>
          <w:rFonts w:ascii="宋体" w:hAnsi="宋体" w:cs="Arial"/>
          <w:kern w:val="0"/>
          <w:sz w:val="24"/>
        </w:rPr>
        <w:t>过程和</w:t>
      </w:r>
      <w:r>
        <w:rPr>
          <w:rFonts w:ascii="宋体" w:hAnsi="宋体" w:cs="Arial" w:hint="eastAsia"/>
          <w:kern w:val="0"/>
          <w:sz w:val="24"/>
        </w:rPr>
        <w:t>磋商</w:t>
      </w:r>
      <w:r>
        <w:rPr>
          <w:rFonts w:ascii="宋体" w:hAnsi="宋体" w:cs="Arial"/>
          <w:kern w:val="0"/>
          <w:sz w:val="24"/>
        </w:rPr>
        <w:t>结果提出异议</w:t>
      </w:r>
      <w:r>
        <w:rPr>
          <w:rFonts w:ascii="宋体" w:hAnsi="宋体" w:cs="Arial" w:hint="eastAsia"/>
          <w:kern w:val="0"/>
          <w:sz w:val="24"/>
        </w:rPr>
        <w:t>，同时磋商响应方因未在线参加磋商而导致磋商响应文件无法按时解密等一切后果由磋商响应方自己承担。</w:t>
      </w:r>
    </w:p>
    <w:p w14:paraId="3B89C065" w14:textId="77777777" w:rsidR="007F7986" w:rsidRDefault="00DA6CB1">
      <w:pPr>
        <w:pStyle w:val="21"/>
        <w:spacing w:before="0"/>
        <w:ind w:firstLineChars="0" w:firstLine="0"/>
        <w:contextualSpacing/>
        <w:rPr>
          <w:rFonts w:ascii="宋体" w:eastAsia="宋体" w:hAnsi="宋体" w:cs="宋体"/>
          <w:b/>
          <w:szCs w:val="24"/>
        </w:rPr>
      </w:pPr>
      <w:r>
        <w:rPr>
          <w:rFonts w:ascii="宋体" w:eastAsia="宋体" w:hAnsi="宋体" w:cs="宋体" w:hint="eastAsia"/>
          <w:b/>
          <w:szCs w:val="24"/>
        </w:rPr>
        <w:t>19、</w:t>
      </w:r>
      <w:r>
        <w:rPr>
          <w:rFonts w:ascii="宋体" w:eastAsia="宋体" w:hAnsi="宋体" w:cs="宋体" w:hint="eastAsia"/>
          <w:b/>
          <w:kern w:val="0"/>
          <w:szCs w:val="24"/>
          <w:lang w:val="zh-CN"/>
        </w:rPr>
        <w:t>磋商</w:t>
      </w:r>
      <w:r>
        <w:rPr>
          <w:rFonts w:ascii="宋体" w:eastAsia="宋体" w:hAnsi="宋体" w:cs="宋体" w:hint="eastAsia"/>
          <w:b/>
          <w:szCs w:val="24"/>
        </w:rPr>
        <w:t>流程（两阶段）</w:t>
      </w:r>
    </w:p>
    <w:p w14:paraId="2EA6C36D" w14:textId="77777777" w:rsidR="007F7986" w:rsidRDefault="00DA6CB1">
      <w:pPr>
        <w:spacing w:line="360" w:lineRule="auto"/>
        <w:contextualSpacing/>
        <w:jc w:val="left"/>
        <w:rPr>
          <w:rFonts w:ascii="宋体" w:hAnsi="宋体" w:cs="Arial"/>
          <w:b/>
          <w:kern w:val="0"/>
          <w:sz w:val="24"/>
        </w:rPr>
      </w:pPr>
      <w:r>
        <w:rPr>
          <w:rFonts w:ascii="宋体" w:hAnsi="宋体" w:cs="Arial" w:hint="eastAsia"/>
          <w:b/>
          <w:kern w:val="0"/>
          <w:sz w:val="24"/>
        </w:rPr>
        <w:t>19.1磋商第一阶段</w:t>
      </w:r>
    </w:p>
    <w:p w14:paraId="4EA3F32E" w14:textId="77777777" w:rsidR="007F7986" w:rsidRDefault="00DA6CB1">
      <w:pPr>
        <w:spacing w:line="360" w:lineRule="auto"/>
        <w:ind w:firstLineChars="200" w:firstLine="480"/>
        <w:contextualSpacing/>
        <w:jc w:val="left"/>
        <w:rPr>
          <w:rFonts w:ascii="宋体" w:hAnsi="宋体"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）向各</w:t>
      </w:r>
      <w:r>
        <w:rPr>
          <w:rFonts w:ascii="宋体" w:hAnsi="宋体" w:cs="宋体" w:hint="eastAsia"/>
          <w:sz w:val="24"/>
        </w:rPr>
        <w:t>磋商响应</w:t>
      </w:r>
      <w:r>
        <w:rPr>
          <w:rFonts w:ascii="宋体" w:hAnsi="宋体" w:cs="Arial" w:hint="eastAsia"/>
          <w:kern w:val="0"/>
          <w:sz w:val="24"/>
        </w:rPr>
        <w:t>方发出电子加密磋商响应文件【开始解密】通知，由</w:t>
      </w:r>
      <w:r>
        <w:rPr>
          <w:rFonts w:ascii="宋体" w:hAnsi="宋体" w:cs="宋体" w:hint="eastAsia"/>
          <w:sz w:val="24"/>
        </w:rPr>
        <w:t>磋商响应</w:t>
      </w:r>
      <w:r>
        <w:rPr>
          <w:rFonts w:ascii="宋体" w:hAnsi="宋体" w:cs="Arial" w:hint="eastAsia"/>
          <w:kern w:val="0"/>
          <w:sz w:val="24"/>
        </w:rPr>
        <w:t>方按采购文件规定的时间内自行进行电子加密磋商响应文件解密。</w:t>
      </w:r>
      <w:r>
        <w:rPr>
          <w:rFonts w:ascii="宋体" w:hAnsi="宋体" w:cs="宋体" w:hint="eastAsia"/>
          <w:sz w:val="24"/>
        </w:rPr>
        <w:t>磋商响应</w:t>
      </w:r>
      <w:r>
        <w:rPr>
          <w:rFonts w:ascii="宋体" w:hAnsi="宋体" w:cs="Arial" w:hint="eastAsia"/>
          <w:kern w:val="0"/>
          <w:sz w:val="24"/>
        </w:rPr>
        <w:t>方在规定的时间内无法完成已递交的“电子加密磋商响应文件”解密的，如已按规定递交了备份磋商响应文件的，将由采购组织机构按“政府采购云平台”操作规范将备份磋商响应文件上传至“政府采购云平台”，上传成功后，“电子加密磋商响应文件”自动失效；</w:t>
      </w:r>
    </w:p>
    <w:p w14:paraId="02B5099A" w14:textId="77777777" w:rsidR="007F7986" w:rsidRDefault="00DA6CB1">
      <w:pPr>
        <w:spacing w:line="360" w:lineRule="auto"/>
        <w:ind w:firstLineChars="200" w:firstLine="480"/>
        <w:contextualSpacing/>
        <w:jc w:val="left"/>
        <w:rPr>
          <w:rFonts w:ascii="宋体" w:hAnsi="宋体" w:cs="Arial"/>
          <w:kern w:val="0"/>
          <w:sz w:val="24"/>
        </w:rPr>
      </w:pPr>
      <w:r>
        <w:rPr>
          <w:rFonts w:ascii="宋体" w:hAnsi="宋体" w:cs="Arial" w:hint="eastAsia"/>
          <w:kern w:val="0"/>
          <w:sz w:val="24"/>
        </w:rPr>
        <w:t>（</w:t>
      </w:r>
      <w:r>
        <w:rPr>
          <w:rFonts w:ascii="宋体" w:hAnsi="宋体" w:cs="Arial"/>
          <w:kern w:val="0"/>
          <w:sz w:val="24"/>
        </w:rPr>
        <w:t>2</w:t>
      </w:r>
      <w:r>
        <w:rPr>
          <w:rFonts w:ascii="宋体" w:hAnsi="宋体" w:cs="Arial" w:hint="eastAsia"/>
          <w:kern w:val="0"/>
          <w:sz w:val="24"/>
        </w:rPr>
        <w:t>）电子加密磋商响应文件解密结束，组织各</w:t>
      </w:r>
      <w:r>
        <w:rPr>
          <w:rFonts w:ascii="宋体" w:hAnsi="宋体" w:cs="宋体" w:hint="eastAsia"/>
          <w:sz w:val="24"/>
        </w:rPr>
        <w:t>磋商响应</w:t>
      </w:r>
      <w:r>
        <w:rPr>
          <w:rFonts w:ascii="宋体" w:hAnsi="宋体" w:cs="Arial" w:hint="eastAsia"/>
          <w:kern w:val="0"/>
          <w:sz w:val="24"/>
        </w:rPr>
        <w:t>方签署《政府采购活动现场确认声明书》；</w:t>
      </w:r>
    </w:p>
    <w:p w14:paraId="763DFCE8" w14:textId="77777777" w:rsidR="007F7986" w:rsidRDefault="00DA6CB1">
      <w:pPr>
        <w:spacing w:line="360" w:lineRule="auto"/>
        <w:ind w:firstLineChars="200" w:firstLine="480"/>
        <w:contextualSpacing/>
        <w:jc w:val="left"/>
        <w:rPr>
          <w:rFonts w:ascii="宋体" w:hAnsi="宋体" w:cs="Arial"/>
          <w:kern w:val="0"/>
          <w:sz w:val="24"/>
        </w:rPr>
      </w:pPr>
      <w:r>
        <w:rPr>
          <w:rFonts w:ascii="宋体" w:hAnsi="宋体" w:cs="Arial" w:hint="eastAsia"/>
          <w:kern w:val="0"/>
          <w:sz w:val="24"/>
        </w:rPr>
        <w:t>（</w:t>
      </w:r>
      <w:r>
        <w:rPr>
          <w:rFonts w:ascii="宋体" w:hAnsi="宋体" w:cs="Arial"/>
          <w:kern w:val="0"/>
          <w:sz w:val="24"/>
        </w:rPr>
        <w:t>3</w:t>
      </w:r>
      <w:r>
        <w:rPr>
          <w:rFonts w:ascii="宋体" w:hAnsi="宋体" w:cs="Arial" w:hint="eastAsia"/>
          <w:kern w:val="0"/>
          <w:sz w:val="24"/>
        </w:rPr>
        <w:t>）开启磋商响应文件，进入资格审查；</w:t>
      </w:r>
    </w:p>
    <w:p w14:paraId="431C57AE" w14:textId="77777777" w:rsidR="007F7986" w:rsidRDefault="00DA6CB1">
      <w:pPr>
        <w:spacing w:line="360" w:lineRule="auto"/>
        <w:ind w:firstLineChars="200" w:firstLine="480"/>
        <w:contextualSpacing/>
        <w:jc w:val="left"/>
        <w:rPr>
          <w:rFonts w:ascii="宋体" w:hAnsi="宋体" w:cs="Arial"/>
          <w:kern w:val="0"/>
          <w:sz w:val="24"/>
        </w:rPr>
      </w:pPr>
      <w:r>
        <w:rPr>
          <w:rFonts w:ascii="宋体" w:hAnsi="宋体" w:cs="Arial" w:hint="eastAsia"/>
          <w:kern w:val="0"/>
          <w:sz w:val="24"/>
        </w:rPr>
        <w:t>（</w:t>
      </w:r>
      <w:r>
        <w:rPr>
          <w:rFonts w:ascii="宋体" w:hAnsi="宋体" w:cs="Arial"/>
          <w:kern w:val="0"/>
          <w:sz w:val="24"/>
        </w:rPr>
        <w:t>4</w:t>
      </w:r>
      <w:r>
        <w:rPr>
          <w:rFonts w:ascii="宋体" w:hAnsi="宋体" w:cs="Arial" w:hint="eastAsia"/>
          <w:kern w:val="0"/>
          <w:sz w:val="24"/>
        </w:rPr>
        <w:t>）开启资格审查通过的</w:t>
      </w:r>
      <w:r>
        <w:rPr>
          <w:rFonts w:ascii="宋体" w:hAnsi="宋体" w:cs="宋体" w:hint="eastAsia"/>
          <w:sz w:val="24"/>
        </w:rPr>
        <w:t>磋商响应</w:t>
      </w:r>
      <w:r>
        <w:rPr>
          <w:rFonts w:ascii="宋体" w:hAnsi="宋体" w:cs="Arial" w:hint="eastAsia"/>
          <w:kern w:val="0"/>
          <w:sz w:val="24"/>
        </w:rPr>
        <w:t>方的商务技术文件进入符合性审查、商务技术评审。</w:t>
      </w:r>
    </w:p>
    <w:p w14:paraId="315C814F" w14:textId="77777777" w:rsidR="007F7986" w:rsidRDefault="00DA6CB1">
      <w:pPr>
        <w:spacing w:line="360" w:lineRule="auto"/>
        <w:ind w:firstLineChars="200" w:firstLine="482"/>
        <w:contextualSpacing/>
        <w:jc w:val="left"/>
        <w:rPr>
          <w:rFonts w:ascii="宋体" w:hAnsi="宋体" w:cs="Arial"/>
          <w:b/>
          <w:kern w:val="0"/>
          <w:sz w:val="24"/>
        </w:rPr>
      </w:pPr>
      <w:r>
        <w:rPr>
          <w:rFonts w:ascii="宋体" w:hAnsi="宋体" w:cs="Arial" w:hint="eastAsia"/>
          <w:b/>
          <w:kern w:val="0"/>
          <w:sz w:val="24"/>
        </w:rPr>
        <w:t>备注：磋商小组将依法对磋商响应方的资格进行审查，资格审查结束后进入符合性审查和商务技术的评审工作，具体见本章节“资格审查”相关规定。</w:t>
      </w:r>
    </w:p>
    <w:p w14:paraId="44D97809" w14:textId="77777777" w:rsidR="007F7986" w:rsidRDefault="00DA6CB1">
      <w:pPr>
        <w:spacing w:line="360" w:lineRule="auto"/>
        <w:contextualSpacing/>
        <w:jc w:val="left"/>
        <w:rPr>
          <w:rFonts w:ascii="宋体" w:hAnsi="宋体" w:cs="Arial"/>
          <w:b/>
          <w:kern w:val="0"/>
          <w:sz w:val="24"/>
        </w:rPr>
      </w:pPr>
      <w:r>
        <w:rPr>
          <w:rFonts w:ascii="宋体" w:hAnsi="宋体" w:hint="eastAsia"/>
          <w:b/>
          <w:sz w:val="24"/>
        </w:rPr>
        <w:t>19.2、</w:t>
      </w:r>
      <w:r>
        <w:rPr>
          <w:rFonts w:ascii="宋体" w:hAnsi="宋体" w:cs="Arial" w:hint="eastAsia"/>
          <w:b/>
          <w:kern w:val="0"/>
          <w:sz w:val="24"/>
        </w:rPr>
        <w:t>磋商第二阶段</w:t>
      </w:r>
    </w:p>
    <w:p w14:paraId="65DEBDEB" w14:textId="77777777" w:rsidR="007F7986" w:rsidRDefault="00DA6CB1">
      <w:pPr>
        <w:spacing w:line="360" w:lineRule="auto"/>
        <w:ind w:firstLineChars="200" w:firstLine="480"/>
        <w:contextualSpacing/>
        <w:jc w:val="left"/>
        <w:rPr>
          <w:rFonts w:ascii="宋体" w:hAnsi="宋体" w:cs="Arial"/>
          <w:kern w:val="0"/>
          <w:sz w:val="24"/>
        </w:rPr>
      </w:pPr>
      <w:r>
        <w:rPr>
          <w:rFonts w:ascii="宋体" w:hAnsi="宋体" w:hint="eastAsia"/>
          <w:sz w:val="24"/>
        </w:rPr>
        <w:t>（1）</w:t>
      </w:r>
      <w:r>
        <w:rPr>
          <w:rFonts w:ascii="宋体" w:hAnsi="宋体" w:cs="Arial" w:hint="eastAsia"/>
          <w:kern w:val="0"/>
          <w:sz w:val="24"/>
        </w:rPr>
        <w:t>符合性审查、商务技术评审结束后，举行磋商第二阶段会议。首先通过“政府采购云平台”公布符合性审查、商务技术评审无效磋商响应方名称及理由</w:t>
      </w:r>
      <w:r>
        <w:rPr>
          <w:rFonts w:ascii="宋体" w:hAnsi="宋体" w:cs="Arial"/>
          <w:kern w:val="0"/>
          <w:sz w:val="24"/>
        </w:rPr>
        <w:t>；公布经商务技术评审</w:t>
      </w:r>
      <w:r>
        <w:rPr>
          <w:rFonts w:ascii="宋体" w:hAnsi="宋体" w:cs="Arial" w:hint="eastAsia"/>
          <w:kern w:val="0"/>
          <w:sz w:val="24"/>
        </w:rPr>
        <w:t>后有效</w:t>
      </w:r>
      <w:r>
        <w:rPr>
          <w:rFonts w:ascii="宋体" w:hAnsi="宋体" w:cs="宋体" w:hint="eastAsia"/>
          <w:sz w:val="24"/>
        </w:rPr>
        <w:t>磋商响应</w:t>
      </w:r>
      <w:r>
        <w:rPr>
          <w:rFonts w:ascii="宋体" w:hAnsi="宋体" w:cs="Arial" w:hint="eastAsia"/>
          <w:kern w:val="0"/>
          <w:sz w:val="24"/>
        </w:rPr>
        <w:t>方的</w:t>
      </w:r>
      <w:r>
        <w:rPr>
          <w:rFonts w:ascii="宋体" w:hAnsi="宋体" w:cs="Arial"/>
          <w:kern w:val="0"/>
          <w:sz w:val="24"/>
        </w:rPr>
        <w:t>名单</w:t>
      </w:r>
      <w:r>
        <w:rPr>
          <w:rFonts w:ascii="宋体" w:hAnsi="宋体" w:cs="Arial" w:hint="eastAsia"/>
          <w:kern w:val="0"/>
          <w:sz w:val="24"/>
        </w:rPr>
        <w:t>。</w:t>
      </w:r>
    </w:p>
    <w:p w14:paraId="2D28D99B" w14:textId="77777777" w:rsidR="007F7986" w:rsidRDefault="00DA6CB1">
      <w:pPr>
        <w:spacing w:line="360" w:lineRule="auto"/>
        <w:ind w:firstLineChars="200" w:firstLine="480"/>
        <w:contextualSpacing/>
        <w:jc w:val="left"/>
        <w:rPr>
          <w:rFonts w:ascii="宋体" w:hAnsi="宋体" w:cs="Arial"/>
          <w:kern w:val="0"/>
          <w:sz w:val="24"/>
          <w:highlight w:val="yellow"/>
        </w:rPr>
      </w:pPr>
      <w:r>
        <w:rPr>
          <w:rFonts w:ascii="宋体" w:hAnsi="宋体" w:cs="Arial" w:hint="eastAsia"/>
          <w:kern w:val="0"/>
          <w:sz w:val="24"/>
        </w:rPr>
        <w:t>（2）</w:t>
      </w:r>
      <w:r>
        <w:rPr>
          <w:rFonts w:ascii="宋体" w:hAnsi="宋体" w:cs="宋体" w:hint="eastAsia"/>
          <w:sz w:val="24"/>
        </w:rPr>
        <w:t>磋商结束后，</w:t>
      </w:r>
      <w:r>
        <w:rPr>
          <w:rFonts w:ascii="宋体" w:hAnsi="宋体" w:cs="Arial" w:hint="eastAsia"/>
          <w:kern w:val="0"/>
          <w:sz w:val="24"/>
        </w:rPr>
        <w:t>开启符合性审查、商务技术评审有效</w:t>
      </w:r>
      <w:r>
        <w:rPr>
          <w:rFonts w:ascii="宋体" w:hAnsi="宋体" w:cs="宋体" w:hint="eastAsia"/>
          <w:sz w:val="24"/>
        </w:rPr>
        <w:t>磋商响应</w:t>
      </w:r>
      <w:r>
        <w:rPr>
          <w:rFonts w:ascii="宋体" w:hAnsi="宋体" w:cs="Arial" w:hint="eastAsia"/>
          <w:kern w:val="0"/>
          <w:sz w:val="24"/>
        </w:rPr>
        <w:t>方的初次报价文件，经磋商小组评审及磋商，</w:t>
      </w:r>
      <w:r>
        <w:rPr>
          <w:rFonts w:ascii="宋体" w:hAnsi="宋体" w:cs="宋体" w:hint="eastAsia"/>
          <w:sz w:val="24"/>
        </w:rPr>
        <w:t>要求所有实质性响应的</w:t>
      </w:r>
      <w:r>
        <w:rPr>
          <w:rFonts w:ascii="宋体" w:hAnsi="宋体" w:cs="Arial" w:hint="eastAsia"/>
          <w:kern w:val="0"/>
          <w:sz w:val="24"/>
        </w:rPr>
        <w:t>磋商响应方</w:t>
      </w:r>
      <w:r>
        <w:rPr>
          <w:rFonts w:ascii="宋体" w:hAnsi="宋体" w:cs="宋体" w:hint="eastAsia"/>
          <w:sz w:val="24"/>
        </w:rPr>
        <w:t>在规定时间内提交最后报价，采购代理机构</w:t>
      </w:r>
      <w:r>
        <w:rPr>
          <w:rFonts w:ascii="宋体" w:hAnsi="宋体" w:cs="Arial" w:hint="eastAsia"/>
          <w:kern w:val="0"/>
          <w:sz w:val="24"/>
        </w:rPr>
        <w:t>向各</w:t>
      </w:r>
      <w:r>
        <w:rPr>
          <w:rFonts w:ascii="宋体" w:hAnsi="宋体" w:cs="宋体" w:hint="eastAsia"/>
          <w:sz w:val="24"/>
        </w:rPr>
        <w:t>磋商响应</w:t>
      </w:r>
      <w:r>
        <w:rPr>
          <w:rFonts w:ascii="宋体" w:hAnsi="宋体" w:cs="Arial" w:hint="eastAsia"/>
          <w:kern w:val="0"/>
          <w:sz w:val="24"/>
        </w:rPr>
        <w:t>方发出最终报价文件通知，由</w:t>
      </w:r>
      <w:r>
        <w:rPr>
          <w:rFonts w:ascii="宋体" w:hAnsi="宋体" w:hint="eastAsia"/>
          <w:sz w:val="24"/>
        </w:rPr>
        <w:t>磋商响应方</w:t>
      </w:r>
      <w:r>
        <w:rPr>
          <w:rFonts w:ascii="宋体" w:hAnsi="宋体" w:cs="Arial" w:hint="eastAsia"/>
          <w:kern w:val="0"/>
          <w:sz w:val="24"/>
        </w:rPr>
        <w:t>按采购</w:t>
      </w:r>
      <w:r>
        <w:rPr>
          <w:rFonts w:ascii="宋体" w:hAnsi="宋体" w:cs="Arial" w:hint="eastAsia"/>
          <w:kern w:val="0"/>
          <w:sz w:val="24"/>
        </w:rPr>
        <w:lastRenderedPageBreak/>
        <w:t>文件规定的时间内自行填写最终报价加盖签章并上传。</w:t>
      </w:r>
    </w:p>
    <w:p w14:paraId="1330E51B" w14:textId="77777777" w:rsidR="007F7986" w:rsidRDefault="00DA6CB1">
      <w:pPr>
        <w:spacing w:line="360" w:lineRule="auto"/>
        <w:ind w:firstLineChars="300" w:firstLine="720"/>
        <w:contextualSpacing/>
        <w:rPr>
          <w:rFonts w:ascii="宋体" w:hAnsi="宋体" w:cs="宋体"/>
          <w:sz w:val="24"/>
        </w:rPr>
      </w:pPr>
      <w:r>
        <w:rPr>
          <w:rFonts w:ascii="宋体" w:hAnsi="宋体" w:cs="Arial" w:hint="eastAsia"/>
          <w:kern w:val="0"/>
          <w:sz w:val="24"/>
        </w:rPr>
        <w:t>1）</w:t>
      </w:r>
      <w:r>
        <w:rPr>
          <w:rFonts w:ascii="宋体" w:hAnsi="宋体" w:cs="宋体" w:hint="eastAsia"/>
          <w:sz w:val="24"/>
        </w:rPr>
        <w:t>最后报价是磋商响应文件的有效组成部分。</w:t>
      </w:r>
    </w:p>
    <w:p w14:paraId="55D1EF76" w14:textId="77777777" w:rsidR="007F7986" w:rsidRDefault="00DA6CB1">
      <w:pPr>
        <w:spacing w:line="360" w:lineRule="auto"/>
        <w:ind w:firstLineChars="300" w:firstLine="720"/>
        <w:contextualSpacing/>
      </w:pPr>
      <w:r>
        <w:rPr>
          <w:rFonts w:ascii="宋体" w:hAnsi="宋体" w:cs="Arial" w:hint="eastAsia"/>
          <w:kern w:val="0"/>
          <w:sz w:val="24"/>
        </w:rPr>
        <w:t>2）</w:t>
      </w:r>
      <w:r>
        <w:rPr>
          <w:rFonts w:ascii="宋体" w:hAnsi="宋体" w:cs="宋体" w:hint="eastAsia"/>
          <w:sz w:val="24"/>
        </w:rPr>
        <w:t>已提交磋商响应文件的磋商响应方，在提交最后报价之前，若因磋商文件实质性变动导致磋商响应方无法满足采购需求的，允许磋商响应方退出磋商。</w:t>
      </w:r>
    </w:p>
    <w:p w14:paraId="71DC539C" w14:textId="77777777" w:rsidR="007F7986" w:rsidRDefault="00DA6CB1">
      <w:pPr>
        <w:spacing w:line="360" w:lineRule="auto"/>
        <w:ind w:firstLineChars="300" w:firstLine="720"/>
        <w:contextualSpacing/>
        <w:jc w:val="left"/>
        <w:rPr>
          <w:strike/>
        </w:rPr>
      </w:pPr>
      <w:r>
        <w:rPr>
          <w:rFonts w:ascii="宋体" w:hAnsi="宋体" w:cs="Arial" w:hint="eastAsia"/>
          <w:kern w:val="0"/>
          <w:sz w:val="24"/>
        </w:rPr>
        <w:t>3）公布其商务技术部分得分情况。公布报价一览表有关内容，制作报价记录表，磋商响应方予以确认。（不予确认的应说明理由，否则视为无异议）。</w:t>
      </w:r>
    </w:p>
    <w:p w14:paraId="2C808E65" w14:textId="77777777" w:rsidR="007F7986" w:rsidRDefault="00DA6CB1">
      <w:pPr>
        <w:spacing w:line="360" w:lineRule="auto"/>
        <w:ind w:firstLineChars="300" w:firstLine="720"/>
        <w:contextualSpacing/>
        <w:jc w:val="left"/>
        <w:rPr>
          <w:rFonts w:ascii="宋体" w:hAnsi="宋体" w:cs="Arial"/>
          <w:kern w:val="0"/>
          <w:sz w:val="24"/>
        </w:rPr>
      </w:pPr>
      <w:r>
        <w:rPr>
          <w:rFonts w:ascii="宋体" w:hAnsi="宋体" w:cs="Arial" w:hint="eastAsia"/>
          <w:kern w:val="0"/>
          <w:sz w:val="24"/>
        </w:rPr>
        <w:t>4）评审结束后，</w:t>
      </w:r>
      <w:r>
        <w:rPr>
          <w:rFonts w:ascii="宋体" w:hAnsi="宋体" w:cs="Arial"/>
          <w:kern w:val="0"/>
          <w:sz w:val="24"/>
        </w:rPr>
        <w:t>通过“政府采购云平台”公布</w:t>
      </w:r>
      <w:r>
        <w:rPr>
          <w:rFonts w:ascii="宋体" w:hAnsi="宋体" w:cs="Arial" w:hint="eastAsia"/>
          <w:kern w:val="0"/>
          <w:sz w:val="24"/>
        </w:rPr>
        <w:t>成交候选</w:t>
      </w:r>
      <w:r>
        <w:rPr>
          <w:rFonts w:ascii="宋体" w:hAnsi="宋体" w:cs="Arial"/>
          <w:kern w:val="0"/>
          <w:sz w:val="24"/>
        </w:rPr>
        <w:t>供应商</w:t>
      </w:r>
      <w:r>
        <w:rPr>
          <w:rFonts w:ascii="宋体" w:hAnsi="宋体" w:cs="Arial" w:hint="eastAsia"/>
          <w:kern w:val="0"/>
          <w:sz w:val="24"/>
        </w:rPr>
        <w:t>名单，及采购人最终确定成交</w:t>
      </w:r>
      <w:r>
        <w:rPr>
          <w:rFonts w:ascii="宋体" w:hAnsi="宋体" w:cs="Arial"/>
          <w:kern w:val="0"/>
          <w:sz w:val="24"/>
        </w:rPr>
        <w:t>供应</w:t>
      </w:r>
      <w:r>
        <w:rPr>
          <w:rFonts w:ascii="宋体" w:hAnsi="宋体" w:cs="Arial" w:hint="eastAsia"/>
          <w:kern w:val="0"/>
          <w:sz w:val="24"/>
        </w:rPr>
        <w:t>商名单的时间和公告方式等。</w:t>
      </w:r>
    </w:p>
    <w:p w14:paraId="5AE382F2" w14:textId="77777777" w:rsidR="007F7986" w:rsidRDefault="00DA6CB1">
      <w:pPr>
        <w:spacing w:line="360" w:lineRule="auto"/>
        <w:ind w:firstLineChars="200" w:firstLine="482"/>
        <w:contextualSpacing/>
        <w:jc w:val="left"/>
        <w:rPr>
          <w:rFonts w:ascii="宋体" w:hAnsi="宋体" w:cs="Arial"/>
          <w:b/>
          <w:kern w:val="0"/>
          <w:sz w:val="24"/>
        </w:rPr>
      </w:pPr>
      <w:r>
        <w:rPr>
          <w:rFonts w:ascii="宋体" w:hAnsi="宋体" w:cs="Arial" w:hint="eastAsia"/>
          <w:b/>
          <w:kern w:val="0"/>
          <w:sz w:val="24"/>
        </w:rPr>
        <w:t>特别说明：如遇“政府采购云平台”电子化开标或磋商程序调整的，按调整后程序执行。如调整后部分电子化开标或评审程序功能不能实现的，可以采用线下辅助（如电子邮件）等形式完成相关程序。</w:t>
      </w:r>
    </w:p>
    <w:p w14:paraId="652357FA" w14:textId="77777777" w:rsidR="007F7986" w:rsidRDefault="00DA6CB1">
      <w:pPr>
        <w:spacing w:line="360" w:lineRule="auto"/>
        <w:contextualSpacing/>
        <w:rPr>
          <w:rFonts w:ascii="宋体" w:hAnsi="宋体" w:cs="Arial"/>
          <w:b/>
          <w:kern w:val="0"/>
          <w:sz w:val="24"/>
        </w:rPr>
      </w:pPr>
      <w:bookmarkStart w:id="9" w:name="_Toc14504"/>
      <w:bookmarkStart w:id="10" w:name="_Toc24550037"/>
      <w:bookmarkStart w:id="11" w:name="_Toc33194393"/>
      <w:r>
        <w:rPr>
          <w:rFonts w:ascii="宋体" w:hAnsi="宋体" w:cs="Arial" w:hint="eastAsia"/>
          <w:b/>
          <w:kern w:val="0"/>
          <w:sz w:val="24"/>
        </w:rPr>
        <w:t>20、资格审查</w:t>
      </w:r>
      <w:bookmarkEnd w:id="9"/>
      <w:bookmarkEnd w:id="10"/>
      <w:bookmarkEnd w:id="11"/>
    </w:p>
    <w:p w14:paraId="17F2F866" w14:textId="77777777" w:rsidR="007F7986" w:rsidRDefault="00DA6CB1">
      <w:pPr>
        <w:spacing w:line="360" w:lineRule="auto"/>
        <w:contextualSpacing/>
        <w:rPr>
          <w:rFonts w:ascii="宋体" w:hAnsi="宋体"/>
          <w:bCs/>
          <w:sz w:val="24"/>
        </w:rPr>
      </w:pPr>
      <w:r>
        <w:rPr>
          <w:rFonts w:ascii="宋体" w:hAnsi="宋体" w:hint="eastAsia"/>
          <w:bCs/>
          <w:sz w:val="24"/>
        </w:rPr>
        <w:t>20.1、磋商大会第一阶段结束后，磋商小组先依法对各</w:t>
      </w:r>
      <w:r>
        <w:rPr>
          <w:rFonts w:ascii="宋体" w:hAnsi="宋体" w:cs="宋体" w:hint="eastAsia"/>
          <w:sz w:val="24"/>
        </w:rPr>
        <w:t>磋商响应</w:t>
      </w:r>
      <w:r>
        <w:rPr>
          <w:rFonts w:ascii="宋体" w:hAnsi="宋体" w:hint="eastAsia"/>
          <w:bCs/>
          <w:sz w:val="24"/>
        </w:rPr>
        <w:t>方的资格进行审查，审查各</w:t>
      </w:r>
      <w:r>
        <w:rPr>
          <w:rFonts w:ascii="宋体" w:hAnsi="宋体" w:cs="宋体" w:hint="eastAsia"/>
          <w:sz w:val="24"/>
        </w:rPr>
        <w:t>磋商响应</w:t>
      </w:r>
      <w:r>
        <w:rPr>
          <w:rFonts w:ascii="宋体" w:hAnsi="宋体" w:hint="eastAsia"/>
          <w:bCs/>
          <w:sz w:val="24"/>
        </w:rPr>
        <w:t>方的资格是否满足采购文件的要求。磋商小组</w:t>
      </w:r>
      <w:r>
        <w:rPr>
          <w:rFonts w:ascii="宋体" w:hAnsi="宋体"/>
          <w:bCs/>
          <w:sz w:val="24"/>
        </w:rPr>
        <w:t>对</w:t>
      </w:r>
      <w:r>
        <w:rPr>
          <w:rFonts w:ascii="宋体" w:hAnsi="宋体" w:cs="宋体" w:hint="eastAsia"/>
          <w:sz w:val="24"/>
        </w:rPr>
        <w:t>磋商响应</w:t>
      </w:r>
      <w:r>
        <w:rPr>
          <w:rFonts w:ascii="宋体" w:hAnsi="宋体" w:hint="eastAsia"/>
          <w:bCs/>
          <w:sz w:val="24"/>
        </w:rPr>
        <w:t>方</w:t>
      </w:r>
      <w:r>
        <w:rPr>
          <w:rFonts w:ascii="宋体" w:hAnsi="宋体"/>
          <w:bCs/>
          <w:sz w:val="24"/>
        </w:rPr>
        <w:t>所</w:t>
      </w:r>
      <w:r>
        <w:rPr>
          <w:rFonts w:ascii="宋体" w:hAnsi="宋体" w:hint="eastAsia"/>
          <w:bCs/>
          <w:sz w:val="24"/>
        </w:rPr>
        <w:t>提交</w:t>
      </w:r>
      <w:r>
        <w:rPr>
          <w:rFonts w:ascii="宋体" w:hAnsi="宋体"/>
          <w:bCs/>
          <w:sz w:val="24"/>
        </w:rPr>
        <w:t>的资格证明材料仅负审核的责任。如发现</w:t>
      </w:r>
      <w:r>
        <w:rPr>
          <w:rFonts w:ascii="宋体" w:hAnsi="宋体" w:cs="宋体" w:hint="eastAsia"/>
          <w:sz w:val="24"/>
        </w:rPr>
        <w:t>磋商响应</w:t>
      </w:r>
      <w:r>
        <w:rPr>
          <w:rFonts w:ascii="宋体" w:hAnsi="宋体" w:hint="eastAsia"/>
          <w:bCs/>
          <w:sz w:val="24"/>
        </w:rPr>
        <w:t>方</w:t>
      </w:r>
      <w:r>
        <w:rPr>
          <w:rFonts w:ascii="宋体" w:hAnsi="宋体"/>
          <w:bCs/>
          <w:sz w:val="24"/>
        </w:rPr>
        <w:t>所提</w:t>
      </w:r>
      <w:r>
        <w:rPr>
          <w:rFonts w:ascii="宋体" w:hAnsi="宋体" w:hint="eastAsia"/>
          <w:bCs/>
          <w:sz w:val="24"/>
        </w:rPr>
        <w:t>交</w:t>
      </w:r>
      <w:r>
        <w:rPr>
          <w:rFonts w:ascii="宋体" w:hAnsi="宋体"/>
          <w:bCs/>
          <w:sz w:val="24"/>
        </w:rPr>
        <w:t>的资格证明材料不合法或</w:t>
      </w:r>
      <w:r>
        <w:rPr>
          <w:rFonts w:ascii="宋体" w:hAnsi="宋体" w:hint="eastAsia"/>
          <w:bCs/>
          <w:sz w:val="24"/>
        </w:rPr>
        <w:t>与事实不符</w:t>
      </w:r>
      <w:r>
        <w:rPr>
          <w:rFonts w:ascii="宋体" w:hAnsi="宋体"/>
          <w:bCs/>
          <w:sz w:val="24"/>
        </w:rPr>
        <w:t>，</w:t>
      </w:r>
      <w:r>
        <w:rPr>
          <w:rFonts w:ascii="宋体" w:hAnsi="宋体" w:hint="eastAsia"/>
          <w:bCs/>
          <w:sz w:val="24"/>
        </w:rPr>
        <w:t>磋商小组</w:t>
      </w:r>
      <w:r>
        <w:rPr>
          <w:rFonts w:ascii="宋体" w:hAnsi="宋体"/>
          <w:bCs/>
          <w:sz w:val="24"/>
        </w:rPr>
        <w:t>可取消</w:t>
      </w:r>
      <w:r>
        <w:rPr>
          <w:rFonts w:ascii="宋体" w:hAnsi="宋体" w:hint="eastAsia"/>
          <w:bCs/>
          <w:sz w:val="24"/>
        </w:rPr>
        <w:t>其成交</w:t>
      </w:r>
      <w:r>
        <w:rPr>
          <w:rFonts w:ascii="宋体" w:hAnsi="宋体"/>
          <w:bCs/>
          <w:sz w:val="24"/>
        </w:rPr>
        <w:t>资格</w:t>
      </w:r>
      <w:r>
        <w:rPr>
          <w:rFonts w:ascii="宋体" w:hAnsi="宋体" w:hint="eastAsia"/>
          <w:sz w:val="24"/>
        </w:rPr>
        <w:t>并追究供应商的法律责任</w:t>
      </w:r>
      <w:r>
        <w:rPr>
          <w:rFonts w:ascii="宋体" w:hAnsi="宋体"/>
          <w:bCs/>
          <w:sz w:val="24"/>
        </w:rPr>
        <w:t>。</w:t>
      </w:r>
    </w:p>
    <w:p w14:paraId="5F302E14" w14:textId="77777777" w:rsidR="007F7986" w:rsidRDefault="00DA6CB1">
      <w:pPr>
        <w:spacing w:line="360" w:lineRule="auto"/>
        <w:contextualSpacing/>
        <w:rPr>
          <w:rFonts w:ascii="宋体" w:hAnsi="宋体"/>
          <w:b/>
          <w:sz w:val="24"/>
          <w:szCs w:val="20"/>
        </w:rPr>
      </w:pPr>
      <w:r>
        <w:rPr>
          <w:rFonts w:ascii="宋体" w:hAnsi="宋体" w:hint="eastAsia"/>
          <w:sz w:val="24"/>
        </w:rPr>
        <w:t>20.2</w:t>
      </w:r>
      <w:r>
        <w:rPr>
          <w:rFonts w:ascii="宋体" w:hAnsi="宋体" w:hint="eastAsia"/>
          <w:bCs/>
          <w:sz w:val="24"/>
        </w:rPr>
        <w:t>、</w:t>
      </w:r>
      <w:r>
        <w:rPr>
          <w:rFonts w:ascii="宋体" w:hAnsi="宋体" w:hint="eastAsia"/>
          <w:sz w:val="24"/>
        </w:rPr>
        <w:t>磋商响应方提交的资格证明材料无法证明其符合采购文件规定的“供应商资格要求”的，</w:t>
      </w:r>
      <w:r>
        <w:rPr>
          <w:rFonts w:ascii="宋体" w:hAnsi="宋体" w:hint="eastAsia"/>
          <w:bCs/>
          <w:sz w:val="24"/>
        </w:rPr>
        <w:t>磋商小组</w:t>
      </w:r>
      <w:r>
        <w:rPr>
          <w:rFonts w:ascii="宋体" w:hAnsi="宋体" w:cs="Arial" w:hint="eastAsia"/>
          <w:kern w:val="0"/>
          <w:sz w:val="24"/>
        </w:rPr>
        <w:t>将对其作资格审查不通过处理，不再进行后续磋商。</w:t>
      </w:r>
    </w:p>
    <w:p w14:paraId="5664AAFA" w14:textId="77777777" w:rsidR="007F7986" w:rsidRDefault="007F7986">
      <w:pPr>
        <w:spacing w:line="360" w:lineRule="auto"/>
        <w:contextualSpacing/>
        <w:rPr>
          <w:rFonts w:hAnsi="宋体"/>
          <w:b/>
          <w:bCs/>
          <w:sz w:val="24"/>
        </w:rPr>
      </w:pPr>
    </w:p>
    <w:p w14:paraId="6F00205E" w14:textId="77777777" w:rsidR="007F7986" w:rsidRDefault="00DA6CB1">
      <w:pPr>
        <w:adjustRightInd w:val="0"/>
        <w:snapToGrid w:val="0"/>
        <w:spacing w:line="360" w:lineRule="auto"/>
        <w:jc w:val="center"/>
        <w:outlineLvl w:val="1"/>
        <w:rPr>
          <w:rFonts w:hAnsi="宋体"/>
          <w:b/>
          <w:bCs/>
          <w:sz w:val="24"/>
          <w:szCs w:val="20"/>
        </w:rPr>
      </w:pPr>
      <w:bookmarkStart w:id="12" w:name="_Toc442428813"/>
      <w:bookmarkStart w:id="13" w:name="_Toc12232"/>
      <w:r>
        <w:rPr>
          <w:rFonts w:hAnsi="宋体" w:hint="eastAsia"/>
          <w:b/>
          <w:bCs/>
          <w:sz w:val="24"/>
          <w:szCs w:val="20"/>
        </w:rPr>
        <w:t>六、</w:t>
      </w:r>
      <w:bookmarkEnd w:id="12"/>
      <w:bookmarkEnd w:id="13"/>
      <w:r>
        <w:rPr>
          <w:rFonts w:hAnsi="宋体" w:hint="eastAsia"/>
          <w:b/>
          <w:bCs/>
          <w:sz w:val="24"/>
        </w:rPr>
        <w:t>评审</w:t>
      </w:r>
    </w:p>
    <w:p w14:paraId="72E6B766" w14:textId="77777777" w:rsidR="007F7986" w:rsidRDefault="00DA6CB1">
      <w:pPr>
        <w:pStyle w:val="aa"/>
        <w:spacing w:line="360" w:lineRule="auto"/>
        <w:contextualSpacing/>
        <w:rPr>
          <w:rFonts w:hAnsi="宋体"/>
          <w:b/>
          <w:sz w:val="24"/>
          <w:szCs w:val="24"/>
        </w:rPr>
      </w:pPr>
      <w:r>
        <w:rPr>
          <w:rFonts w:hAnsi="宋体" w:hint="eastAsia"/>
          <w:b/>
          <w:sz w:val="24"/>
          <w:szCs w:val="24"/>
        </w:rPr>
        <w:t>21</w:t>
      </w:r>
      <w:r>
        <w:rPr>
          <w:rFonts w:hAnsi="宋体" w:hint="eastAsia"/>
          <w:b/>
          <w:kern w:val="0"/>
          <w:sz w:val="24"/>
          <w:szCs w:val="24"/>
          <w:lang w:val="zh-CN"/>
        </w:rPr>
        <w:t>、</w:t>
      </w:r>
      <w:r>
        <w:rPr>
          <w:rFonts w:hAnsi="宋体" w:hint="eastAsia"/>
          <w:b/>
          <w:sz w:val="24"/>
          <w:szCs w:val="24"/>
        </w:rPr>
        <w:t>磋商小组</w:t>
      </w:r>
    </w:p>
    <w:p w14:paraId="1816AAA2" w14:textId="77777777" w:rsidR="007F7986" w:rsidRDefault="00DA6CB1">
      <w:pPr>
        <w:pStyle w:val="aa"/>
        <w:spacing w:line="360" w:lineRule="auto"/>
        <w:ind w:firstLineChars="200" w:firstLine="480"/>
        <w:contextualSpacing/>
        <w:rPr>
          <w:rFonts w:hAnsi="宋体"/>
          <w:color w:val="FF0000"/>
          <w:sz w:val="24"/>
          <w:szCs w:val="24"/>
          <w:lang w:val="zh-CN"/>
        </w:rPr>
      </w:pPr>
      <w:r>
        <w:rPr>
          <w:rFonts w:hAnsi="宋体" w:hint="eastAsia"/>
          <w:sz w:val="24"/>
          <w:szCs w:val="24"/>
        </w:rPr>
        <w:t>采购代理机构依法组</w:t>
      </w:r>
      <w:r>
        <w:rPr>
          <w:rFonts w:hAnsi="宋体" w:hint="eastAsia"/>
          <w:color w:val="000000"/>
          <w:sz w:val="24"/>
          <w:szCs w:val="24"/>
        </w:rPr>
        <w:t>建由3人（含）以上单数组成的</w:t>
      </w:r>
      <w:r>
        <w:rPr>
          <w:rFonts w:hAnsi="宋体" w:hint="eastAsia"/>
          <w:color w:val="000000"/>
          <w:sz w:val="24"/>
        </w:rPr>
        <w:t>磋商小组</w:t>
      </w:r>
      <w:r>
        <w:rPr>
          <w:rFonts w:hAnsi="宋体" w:hint="eastAsia"/>
          <w:color w:val="000000"/>
          <w:sz w:val="24"/>
          <w:szCs w:val="24"/>
        </w:rPr>
        <w:t>，负责对</w:t>
      </w:r>
      <w:r>
        <w:rPr>
          <w:rFonts w:hAnsi="宋体" w:hint="eastAsia"/>
          <w:color w:val="000000"/>
          <w:sz w:val="24"/>
        </w:rPr>
        <w:t>磋商响应</w:t>
      </w:r>
      <w:r>
        <w:rPr>
          <w:rFonts w:hAnsi="宋体" w:hint="eastAsia"/>
          <w:color w:val="000000"/>
          <w:sz w:val="24"/>
          <w:szCs w:val="24"/>
        </w:rPr>
        <w:t>文件进行审查、质询、评审和比较等。</w:t>
      </w:r>
      <w:r>
        <w:rPr>
          <w:rFonts w:hAnsi="宋体" w:hint="eastAsia"/>
          <w:color w:val="000000"/>
          <w:sz w:val="24"/>
        </w:rPr>
        <w:t>磋商小组</w:t>
      </w:r>
      <w:r>
        <w:rPr>
          <w:rFonts w:hAnsi="宋体" w:hint="eastAsia"/>
          <w:color w:val="000000"/>
          <w:sz w:val="24"/>
          <w:szCs w:val="24"/>
        </w:rPr>
        <w:t>由采购人代表和政府采购咨询专家组成，其中政府采购咨询专家人数不少于成员总数的三分之二</w:t>
      </w:r>
      <w:r>
        <w:rPr>
          <w:rFonts w:hAnsi="宋体" w:hint="eastAsia"/>
          <w:color w:val="000000"/>
          <w:sz w:val="24"/>
        </w:rPr>
        <w:t>。</w:t>
      </w:r>
    </w:p>
    <w:p w14:paraId="389CD5F4" w14:textId="77777777" w:rsidR="007F7986" w:rsidRDefault="00DA6CB1">
      <w:pPr>
        <w:pStyle w:val="aa"/>
        <w:spacing w:line="360" w:lineRule="auto"/>
        <w:contextualSpacing/>
        <w:rPr>
          <w:rFonts w:hAnsi="宋体"/>
          <w:b/>
          <w:sz w:val="24"/>
          <w:szCs w:val="24"/>
        </w:rPr>
      </w:pPr>
      <w:r>
        <w:rPr>
          <w:rFonts w:hAnsi="宋体" w:hint="eastAsia"/>
          <w:b/>
          <w:sz w:val="24"/>
          <w:szCs w:val="24"/>
        </w:rPr>
        <w:t>22、磋商小组的职责</w:t>
      </w:r>
    </w:p>
    <w:p w14:paraId="73C8C7F5" w14:textId="77777777" w:rsidR="007F7986" w:rsidRDefault="00DA6CB1">
      <w:pPr>
        <w:pStyle w:val="aa"/>
        <w:spacing w:line="360" w:lineRule="auto"/>
        <w:ind w:firstLineChars="200" w:firstLine="482"/>
        <w:contextualSpacing/>
        <w:rPr>
          <w:rFonts w:hAnsi="宋体"/>
          <w:b/>
          <w:sz w:val="24"/>
          <w:szCs w:val="24"/>
        </w:rPr>
      </w:pPr>
      <w:r>
        <w:rPr>
          <w:rFonts w:hAnsi="宋体" w:cs="Arial" w:hint="eastAsia"/>
          <w:b/>
          <w:kern w:val="0"/>
          <w:sz w:val="24"/>
        </w:rPr>
        <w:t>磋商小组负责具体磋商事务，并独立履行下列职责：</w:t>
      </w:r>
    </w:p>
    <w:p w14:paraId="78ABE56E" w14:textId="77777777" w:rsidR="007F7986" w:rsidRDefault="00DA6CB1">
      <w:pPr>
        <w:spacing w:line="360" w:lineRule="auto"/>
        <w:ind w:firstLineChars="176" w:firstLine="422"/>
        <w:contextualSpacing/>
        <w:rPr>
          <w:rFonts w:ascii="宋体" w:hAnsi="宋体" w:cs="Arial"/>
          <w:kern w:val="0"/>
          <w:sz w:val="24"/>
        </w:rPr>
      </w:pPr>
      <w:r>
        <w:rPr>
          <w:rFonts w:ascii="宋体" w:hAnsi="宋体" w:cs="Arial" w:hint="eastAsia"/>
          <w:kern w:val="0"/>
          <w:sz w:val="24"/>
        </w:rPr>
        <w:t>（1）审查、评价磋商响应文件是否符合采购文件的商务、技术等实质性要求；</w:t>
      </w:r>
    </w:p>
    <w:p w14:paraId="758DAEA9" w14:textId="77777777" w:rsidR="007F7986" w:rsidRDefault="00DA6CB1">
      <w:pPr>
        <w:spacing w:line="360" w:lineRule="auto"/>
        <w:ind w:firstLineChars="176" w:firstLine="422"/>
        <w:contextualSpacing/>
        <w:rPr>
          <w:rFonts w:ascii="宋体" w:hAnsi="宋体" w:cs="Arial"/>
          <w:kern w:val="0"/>
          <w:sz w:val="24"/>
        </w:rPr>
      </w:pPr>
      <w:r>
        <w:rPr>
          <w:rFonts w:ascii="宋体" w:hAnsi="宋体" w:cs="Arial" w:hint="eastAsia"/>
          <w:kern w:val="0"/>
          <w:sz w:val="24"/>
        </w:rPr>
        <w:t>（2）要求</w:t>
      </w:r>
      <w:r>
        <w:rPr>
          <w:rFonts w:ascii="宋体" w:hAnsi="宋体" w:cs="宋体" w:hint="eastAsia"/>
          <w:sz w:val="24"/>
        </w:rPr>
        <w:t>磋商响应</w:t>
      </w:r>
      <w:r>
        <w:rPr>
          <w:rFonts w:ascii="宋体" w:hAnsi="宋体" w:cs="Arial" w:hint="eastAsia"/>
          <w:kern w:val="0"/>
          <w:sz w:val="24"/>
        </w:rPr>
        <w:t>方对磋商响应文件有关事项作出澄清或者说明；</w:t>
      </w:r>
    </w:p>
    <w:p w14:paraId="5772736B" w14:textId="77777777" w:rsidR="007F7986" w:rsidRDefault="00DA6CB1">
      <w:pPr>
        <w:spacing w:line="360" w:lineRule="auto"/>
        <w:ind w:firstLineChars="176" w:firstLine="422"/>
        <w:contextualSpacing/>
        <w:rPr>
          <w:rFonts w:ascii="宋体" w:hAnsi="宋体" w:cs="Arial"/>
          <w:kern w:val="0"/>
          <w:sz w:val="24"/>
        </w:rPr>
      </w:pPr>
      <w:r>
        <w:rPr>
          <w:rFonts w:ascii="宋体" w:hAnsi="宋体" w:cs="Arial" w:hint="eastAsia"/>
          <w:kern w:val="0"/>
          <w:sz w:val="24"/>
        </w:rPr>
        <w:t>（3）对磋商响应文件进行比较和评价；</w:t>
      </w:r>
    </w:p>
    <w:p w14:paraId="5CC2AA9C" w14:textId="77777777" w:rsidR="007F7986" w:rsidRDefault="00DA6CB1">
      <w:pPr>
        <w:spacing w:line="360" w:lineRule="auto"/>
        <w:ind w:firstLineChars="176" w:firstLine="422"/>
        <w:contextualSpacing/>
        <w:rPr>
          <w:rFonts w:ascii="宋体" w:hAnsi="宋体" w:cs="Arial"/>
          <w:kern w:val="0"/>
          <w:sz w:val="24"/>
        </w:rPr>
      </w:pPr>
      <w:r>
        <w:rPr>
          <w:rFonts w:ascii="宋体" w:hAnsi="宋体" w:cs="Arial" w:hint="eastAsia"/>
          <w:kern w:val="0"/>
          <w:sz w:val="24"/>
        </w:rPr>
        <w:t>（4）确定成交候选人名单，以及根据采购人委托直接确定成交人；</w:t>
      </w:r>
    </w:p>
    <w:p w14:paraId="3317FB3D" w14:textId="77777777" w:rsidR="007F7986" w:rsidRDefault="00DA6CB1">
      <w:pPr>
        <w:pStyle w:val="aa"/>
        <w:spacing w:line="360" w:lineRule="auto"/>
        <w:ind w:firstLineChars="200" w:firstLine="480"/>
        <w:contextualSpacing/>
        <w:rPr>
          <w:rFonts w:hAnsi="宋体"/>
          <w:sz w:val="24"/>
          <w:szCs w:val="24"/>
          <w:lang w:val="zh-CN"/>
        </w:rPr>
      </w:pPr>
      <w:r>
        <w:rPr>
          <w:rFonts w:hAnsi="宋体" w:cs="Arial" w:hint="eastAsia"/>
          <w:kern w:val="0"/>
          <w:sz w:val="24"/>
        </w:rPr>
        <w:lastRenderedPageBreak/>
        <w:t>（5）向采购人、采购代理机构或者有关部门报告磋商中发现的违法行为。</w:t>
      </w:r>
    </w:p>
    <w:p w14:paraId="3A0E2176" w14:textId="77777777" w:rsidR="007F7986" w:rsidRDefault="00DA6CB1" w:rsidP="004E6C62">
      <w:pPr>
        <w:spacing w:line="360" w:lineRule="auto"/>
        <w:contextualSpacing/>
        <w:rPr>
          <w:rFonts w:ascii="宋体" w:hAnsi="宋体"/>
          <w:b/>
          <w:sz w:val="24"/>
        </w:rPr>
      </w:pPr>
      <w:r>
        <w:rPr>
          <w:rFonts w:ascii="宋体" w:hAnsi="宋体" w:hint="eastAsia"/>
          <w:b/>
          <w:sz w:val="24"/>
        </w:rPr>
        <w:t>23、磋商原则</w:t>
      </w:r>
    </w:p>
    <w:p w14:paraId="4B267E96" w14:textId="77777777" w:rsidR="007F7986" w:rsidRDefault="00DA6CB1" w:rsidP="004E6C62">
      <w:pPr>
        <w:spacing w:line="360" w:lineRule="auto"/>
        <w:contextualSpacing/>
        <w:rPr>
          <w:rFonts w:ascii="宋体" w:hAnsi="宋体" w:cs="Arial"/>
          <w:sz w:val="24"/>
        </w:rPr>
      </w:pPr>
      <w:r>
        <w:rPr>
          <w:rFonts w:ascii="宋体" w:hAnsi="宋体" w:hint="eastAsia"/>
          <w:sz w:val="24"/>
        </w:rPr>
        <w:t>23</w:t>
      </w:r>
      <w:r>
        <w:rPr>
          <w:rFonts w:ascii="宋体" w:hAnsi="宋体" w:cs="Arial" w:hint="eastAsia"/>
          <w:sz w:val="24"/>
        </w:rPr>
        <w:t>.1磋商原则：</w:t>
      </w:r>
      <w:r>
        <w:rPr>
          <w:rFonts w:ascii="宋体" w:hAnsi="宋体" w:cs="Arial" w:hint="eastAsia"/>
          <w:kern w:val="0"/>
          <w:sz w:val="24"/>
        </w:rPr>
        <w:t>磋商小组</w:t>
      </w:r>
      <w:r>
        <w:rPr>
          <w:rFonts w:ascii="宋体" w:hAnsi="宋体" w:cs="Arial" w:hint="eastAsia"/>
          <w:sz w:val="24"/>
        </w:rPr>
        <w:t>按照客观、公正、审慎、</w:t>
      </w:r>
      <w:r>
        <w:rPr>
          <w:rFonts w:ascii="宋体" w:hAnsi="宋体" w:cs="Arial"/>
          <w:sz w:val="24"/>
        </w:rPr>
        <w:t>择优的</w:t>
      </w:r>
      <w:r>
        <w:rPr>
          <w:rFonts w:ascii="宋体" w:hAnsi="宋体" w:cs="Arial" w:hint="eastAsia"/>
          <w:sz w:val="24"/>
        </w:rPr>
        <w:t>原则，根据采购文件规定的磋商程序、磋商方法和磋商标准进行独立评审。</w:t>
      </w:r>
    </w:p>
    <w:p w14:paraId="1ED32EB7" w14:textId="77777777" w:rsidR="007F7986" w:rsidRDefault="00DA6CB1" w:rsidP="004E6C62">
      <w:pPr>
        <w:spacing w:line="360" w:lineRule="auto"/>
        <w:contextualSpacing/>
        <w:rPr>
          <w:rFonts w:ascii="宋体" w:hAnsi="宋体" w:cs="Arial"/>
          <w:sz w:val="24"/>
        </w:rPr>
      </w:pPr>
      <w:r>
        <w:rPr>
          <w:rFonts w:ascii="宋体" w:hAnsi="宋体" w:hint="eastAsia"/>
          <w:sz w:val="24"/>
        </w:rPr>
        <w:t>23.2</w:t>
      </w:r>
      <w:r>
        <w:rPr>
          <w:rFonts w:ascii="宋体" w:hAnsi="宋体" w:cs="Arial" w:hint="eastAsia"/>
          <w:sz w:val="24"/>
        </w:rPr>
        <w:t>磋商工作将依据采购</w:t>
      </w:r>
      <w:r>
        <w:rPr>
          <w:rFonts w:ascii="宋体" w:hAnsi="宋体" w:cs="Arial"/>
          <w:kern w:val="0"/>
          <w:sz w:val="24"/>
        </w:rPr>
        <w:t>文件</w:t>
      </w:r>
      <w:r>
        <w:rPr>
          <w:rFonts w:ascii="宋体" w:hAnsi="宋体" w:cs="Arial" w:hint="eastAsia"/>
          <w:kern w:val="0"/>
          <w:sz w:val="24"/>
        </w:rPr>
        <w:t>、磋商响应文件及采购文件中事先已列明的内容进行。</w:t>
      </w:r>
    </w:p>
    <w:p w14:paraId="26B3DD60" w14:textId="77777777" w:rsidR="007F7986" w:rsidRDefault="00DA6CB1" w:rsidP="004E6C62">
      <w:pPr>
        <w:spacing w:line="360" w:lineRule="auto"/>
        <w:contextualSpacing/>
        <w:rPr>
          <w:rFonts w:ascii="宋体" w:hAnsi="宋体"/>
          <w:b/>
          <w:sz w:val="24"/>
        </w:rPr>
      </w:pPr>
      <w:r>
        <w:rPr>
          <w:rFonts w:ascii="宋体" w:hAnsi="宋体" w:hint="eastAsia"/>
          <w:b/>
          <w:sz w:val="24"/>
        </w:rPr>
        <w:t>24、磋商意见的争议处理</w:t>
      </w:r>
    </w:p>
    <w:p w14:paraId="5D407CDF" w14:textId="77777777" w:rsidR="007F7986" w:rsidRDefault="00DA6CB1" w:rsidP="004E6C62">
      <w:pPr>
        <w:spacing w:line="360" w:lineRule="auto"/>
        <w:ind w:firstLineChars="200" w:firstLine="480"/>
        <w:contextualSpacing/>
        <w:rPr>
          <w:rFonts w:ascii="宋体" w:hAnsi="宋体" w:cs="Arial"/>
          <w:bCs/>
          <w:sz w:val="24"/>
        </w:rPr>
      </w:pPr>
      <w:r>
        <w:rPr>
          <w:rFonts w:ascii="宋体" w:hAnsi="宋体" w:cs="Arial" w:hint="eastAsia"/>
          <w:bCs/>
          <w:sz w:val="24"/>
        </w:rPr>
        <w:t>磋商小组</w:t>
      </w:r>
      <w:r>
        <w:rPr>
          <w:rFonts w:ascii="宋体" w:hAnsi="宋体" w:cs="Arial"/>
          <w:bCs/>
          <w:sz w:val="24"/>
        </w:rPr>
        <w:t>成员对需要共同认定的事项存在争议的，按照少数服从多数的原则作出结论。持不同意见的</w:t>
      </w:r>
      <w:r>
        <w:rPr>
          <w:rFonts w:ascii="宋体" w:hAnsi="宋体" w:cs="Arial" w:hint="eastAsia"/>
          <w:bCs/>
          <w:sz w:val="24"/>
        </w:rPr>
        <w:t>磋商小组</w:t>
      </w:r>
      <w:r>
        <w:rPr>
          <w:rFonts w:ascii="宋体" w:hAnsi="宋体" w:cs="Arial"/>
          <w:bCs/>
          <w:sz w:val="24"/>
        </w:rPr>
        <w:t>成员应当在评</w:t>
      </w:r>
      <w:r>
        <w:rPr>
          <w:rFonts w:ascii="宋体" w:hAnsi="宋体" w:cs="Arial" w:hint="eastAsia"/>
          <w:bCs/>
          <w:sz w:val="24"/>
        </w:rPr>
        <w:t>审</w:t>
      </w:r>
      <w:r>
        <w:rPr>
          <w:rFonts w:ascii="宋体" w:hAnsi="宋体" w:cs="Arial"/>
          <w:bCs/>
          <w:sz w:val="24"/>
        </w:rPr>
        <w:t>报告上签署不同意见及理由，否则视为同意评</w:t>
      </w:r>
      <w:r>
        <w:rPr>
          <w:rFonts w:ascii="宋体" w:hAnsi="宋体" w:cs="Arial" w:hint="eastAsia"/>
          <w:bCs/>
          <w:sz w:val="24"/>
        </w:rPr>
        <w:t>审</w:t>
      </w:r>
      <w:r>
        <w:rPr>
          <w:rFonts w:ascii="宋体" w:hAnsi="宋体" w:cs="Arial"/>
          <w:bCs/>
          <w:sz w:val="24"/>
        </w:rPr>
        <w:t>报告。</w:t>
      </w:r>
    </w:p>
    <w:p w14:paraId="0E035E6B" w14:textId="77777777" w:rsidR="007F7986" w:rsidRDefault="00DA6CB1" w:rsidP="004E6C62">
      <w:pPr>
        <w:spacing w:line="360" w:lineRule="auto"/>
        <w:contextualSpacing/>
        <w:rPr>
          <w:rFonts w:ascii="宋体" w:hAnsi="宋体"/>
          <w:b/>
          <w:sz w:val="24"/>
        </w:rPr>
      </w:pPr>
      <w:r>
        <w:rPr>
          <w:rFonts w:ascii="宋体" w:hAnsi="宋体" w:hint="eastAsia"/>
          <w:b/>
          <w:sz w:val="24"/>
        </w:rPr>
        <w:t>25、磋商小组纪律</w:t>
      </w:r>
    </w:p>
    <w:p w14:paraId="3249D576" w14:textId="77777777" w:rsidR="007F7986" w:rsidRDefault="00DA6CB1" w:rsidP="004E6C62">
      <w:pPr>
        <w:spacing w:line="360" w:lineRule="auto"/>
        <w:ind w:firstLineChars="200" w:firstLine="480"/>
        <w:contextualSpacing/>
        <w:rPr>
          <w:rFonts w:ascii="宋体" w:hAnsi="宋体" w:cs="Arial"/>
          <w:kern w:val="0"/>
          <w:sz w:val="24"/>
        </w:rPr>
      </w:pPr>
      <w:r>
        <w:rPr>
          <w:rFonts w:ascii="宋体" w:hAnsi="宋体" w:cs="Arial" w:hint="eastAsia"/>
          <w:sz w:val="24"/>
        </w:rPr>
        <w:t>磋商小组成员</w:t>
      </w:r>
      <w:r>
        <w:rPr>
          <w:rFonts w:ascii="宋体" w:hAnsi="宋体" w:cs="Arial"/>
          <w:sz w:val="24"/>
        </w:rPr>
        <w:t>必须严格遵守保密规定，不得泄露</w:t>
      </w:r>
      <w:r>
        <w:rPr>
          <w:rFonts w:ascii="宋体" w:hAnsi="宋体" w:cs="Arial" w:hint="eastAsia"/>
          <w:sz w:val="24"/>
        </w:rPr>
        <w:t>磋商</w:t>
      </w:r>
      <w:r>
        <w:rPr>
          <w:rFonts w:ascii="宋体" w:hAnsi="宋体" w:cs="Arial"/>
          <w:sz w:val="24"/>
        </w:rPr>
        <w:t>的有关情况</w:t>
      </w:r>
      <w:r>
        <w:rPr>
          <w:rFonts w:ascii="宋体" w:hAnsi="宋体" w:cs="Arial" w:hint="eastAsia"/>
          <w:kern w:val="0"/>
          <w:sz w:val="24"/>
        </w:rPr>
        <w:t>，</w:t>
      </w:r>
      <w:r>
        <w:rPr>
          <w:rFonts w:ascii="宋体" w:hAnsi="宋体" w:cs="Arial"/>
          <w:kern w:val="0"/>
          <w:sz w:val="24"/>
        </w:rPr>
        <w:t>任何单位和个人不得干扰、影响评标的正常进行</w:t>
      </w:r>
      <w:r>
        <w:rPr>
          <w:rFonts w:ascii="宋体" w:hAnsi="宋体" w:cs="Arial" w:hint="eastAsia"/>
          <w:kern w:val="0"/>
          <w:sz w:val="24"/>
        </w:rPr>
        <w:t>，磋商小组成员</w:t>
      </w:r>
      <w:r>
        <w:rPr>
          <w:rFonts w:ascii="宋体" w:hAnsi="宋体" w:cs="Arial"/>
          <w:kern w:val="0"/>
          <w:sz w:val="24"/>
        </w:rPr>
        <w:t>不得私下与</w:t>
      </w:r>
      <w:r>
        <w:rPr>
          <w:rFonts w:ascii="宋体" w:hAnsi="宋体" w:cs="宋体" w:hint="eastAsia"/>
          <w:sz w:val="24"/>
        </w:rPr>
        <w:t>磋商响应</w:t>
      </w:r>
      <w:r>
        <w:rPr>
          <w:rFonts w:ascii="宋体" w:hAnsi="宋体" w:cs="Arial" w:hint="eastAsia"/>
          <w:kern w:val="0"/>
          <w:sz w:val="24"/>
        </w:rPr>
        <w:t>方</w:t>
      </w:r>
      <w:r>
        <w:rPr>
          <w:rFonts w:ascii="宋体" w:hAnsi="宋体" w:cs="Arial"/>
          <w:kern w:val="0"/>
          <w:sz w:val="24"/>
        </w:rPr>
        <w:t>接触</w:t>
      </w:r>
      <w:r>
        <w:rPr>
          <w:rFonts w:ascii="宋体" w:hAnsi="宋体" w:cs="Arial" w:hint="eastAsia"/>
          <w:kern w:val="0"/>
          <w:sz w:val="24"/>
        </w:rPr>
        <w:t>，不得出现浙江省政府采购活动现场组织管理办法中规定的其他禁止行为。</w:t>
      </w:r>
    </w:p>
    <w:p w14:paraId="558ED83F" w14:textId="77777777" w:rsidR="007F7986" w:rsidRDefault="00DA6CB1" w:rsidP="004E6C62">
      <w:pPr>
        <w:spacing w:line="360" w:lineRule="auto"/>
        <w:contextualSpacing/>
        <w:rPr>
          <w:rFonts w:ascii="宋体" w:hAnsi="宋体"/>
          <w:b/>
          <w:sz w:val="24"/>
        </w:rPr>
      </w:pPr>
      <w:bookmarkStart w:id="14" w:name="_Toc11216"/>
      <w:bookmarkStart w:id="15" w:name="_Toc33194395"/>
      <w:bookmarkStart w:id="16" w:name="_Toc24550044"/>
      <w:r>
        <w:rPr>
          <w:rFonts w:ascii="宋体" w:hAnsi="宋体" w:hint="eastAsia"/>
          <w:b/>
          <w:sz w:val="24"/>
        </w:rPr>
        <w:t>26、磋商流程及内容</w:t>
      </w:r>
      <w:bookmarkEnd w:id="14"/>
      <w:bookmarkEnd w:id="15"/>
      <w:bookmarkEnd w:id="16"/>
    </w:p>
    <w:p w14:paraId="640AD48F" w14:textId="77777777" w:rsidR="007F7986" w:rsidRDefault="00DA6CB1" w:rsidP="004E6C62">
      <w:pPr>
        <w:spacing w:line="360" w:lineRule="auto"/>
        <w:ind w:firstLineChars="176" w:firstLine="424"/>
        <w:contextualSpacing/>
        <w:rPr>
          <w:rFonts w:ascii="宋体" w:hAnsi="宋体"/>
          <w:sz w:val="24"/>
        </w:rPr>
      </w:pPr>
      <w:r>
        <w:rPr>
          <w:rFonts w:ascii="宋体" w:hAnsi="宋体" w:cs="Arial" w:hint="eastAsia"/>
          <w:b/>
          <w:kern w:val="0"/>
          <w:sz w:val="24"/>
        </w:rPr>
        <w:t>本项目具体的磋商事务由磋商小组负责，磋商流程及内容如下：</w:t>
      </w:r>
    </w:p>
    <w:p w14:paraId="0E894C77" w14:textId="77777777" w:rsidR="007F7986" w:rsidRDefault="00DA6CB1" w:rsidP="004E6C62">
      <w:pPr>
        <w:spacing w:line="360" w:lineRule="auto"/>
        <w:contextualSpacing/>
        <w:rPr>
          <w:rFonts w:ascii="宋体" w:hAnsi="宋体"/>
          <w:b/>
          <w:sz w:val="24"/>
        </w:rPr>
      </w:pPr>
      <w:r>
        <w:rPr>
          <w:rFonts w:ascii="宋体" w:hAnsi="宋体" w:hint="eastAsia"/>
          <w:b/>
          <w:sz w:val="24"/>
        </w:rPr>
        <w:t>26.1、 磋商前准备</w:t>
      </w:r>
    </w:p>
    <w:p w14:paraId="444734E4" w14:textId="77777777" w:rsidR="007F7986" w:rsidRDefault="00DA6CB1" w:rsidP="004E6C62">
      <w:pPr>
        <w:spacing w:line="360" w:lineRule="auto"/>
        <w:contextualSpacing/>
        <w:rPr>
          <w:rFonts w:ascii="宋体" w:hAnsi="宋体" w:cs="Arial"/>
          <w:kern w:val="0"/>
          <w:sz w:val="24"/>
        </w:rPr>
      </w:pPr>
      <w:r>
        <w:rPr>
          <w:rFonts w:ascii="宋体" w:hAnsi="宋体" w:hint="eastAsia"/>
          <w:sz w:val="24"/>
        </w:rPr>
        <w:t>26</w:t>
      </w:r>
      <w:r>
        <w:rPr>
          <w:rFonts w:ascii="宋体" w:hAnsi="宋体" w:cs="Arial" w:hint="eastAsia"/>
          <w:kern w:val="0"/>
          <w:sz w:val="24"/>
        </w:rPr>
        <w:t>.1.1由磋商小组成员推选磋商小组组长，采购人代表不得担任磋商小组组长。</w:t>
      </w:r>
    </w:p>
    <w:p w14:paraId="7AC4E97D" w14:textId="77777777" w:rsidR="007F7986" w:rsidRDefault="00DA6CB1" w:rsidP="004E6C62">
      <w:pPr>
        <w:spacing w:line="360" w:lineRule="auto"/>
        <w:contextualSpacing/>
        <w:rPr>
          <w:rFonts w:ascii="宋体" w:hAnsi="宋体" w:cs="Arial"/>
          <w:b/>
          <w:kern w:val="0"/>
          <w:sz w:val="24"/>
        </w:rPr>
      </w:pPr>
      <w:r>
        <w:rPr>
          <w:rFonts w:ascii="宋体" w:hAnsi="宋体" w:hint="eastAsia"/>
          <w:sz w:val="24"/>
        </w:rPr>
        <w:t>26</w:t>
      </w:r>
      <w:r>
        <w:rPr>
          <w:rFonts w:ascii="宋体" w:hAnsi="宋体" w:cs="Arial" w:hint="eastAsia"/>
          <w:kern w:val="0"/>
          <w:sz w:val="24"/>
        </w:rPr>
        <w:t>.1.2由磋商小组组长召集所有磋商小组成员阅读采购文件及相关补充、质疑、答复文件、项目书面说明等材料，熟悉采购项目基本情况、采购需求、合同主要条款、</w:t>
      </w:r>
      <w:r>
        <w:rPr>
          <w:rFonts w:ascii="宋体" w:hAnsi="宋体" w:cs="宋体" w:hint="eastAsia"/>
          <w:sz w:val="24"/>
        </w:rPr>
        <w:t>磋商响应</w:t>
      </w:r>
      <w:r>
        <w:rPr>
          <w:rFonts w:ascii="宋体" w:hAnsi="宋体" w:cs="Arial" w:hint="eastAsia"/>
          <w:kern w:val="0"/>
          <w:sz w:val="24"/>
        </w:rPr>
        <w:t>文件无效情形、磋商办法、磋商标准，以及其他与磋商有关的内容。</w:t>
      </w:r>
    </w:p>
    <w:p w14:paraId="6F3E585E" w14:textId="77777777" w:rsidR="007F7986" w:rsidRDefault="00DA6CB1" w:rsidP="004E6C62">
      <w:pPr>
        <w:spacing w:line="360" w:lineRule="auto"/>
        <w:contextualSpacing/>
        <w:rPr>
          <w:rFonts w:ascii="宋体" w:hAnsi="宋体"/>
          <w:b/>
          <w:sz w:val="24"/>
        </w:rPr>
      </w:pPr>
      <w:r>
        <w:rPr>
          <w:rFonts w:ascii="宋体" w:hAnsi="宋体" w:hint="eastAsia"/>
          <w:b/>
          <w:sz w:val="24"/>
        </w:rPr>
        <w:t>26</w:t>
      </w:r>
      <w:r>
        <w:rPr>
          <w:rFonts w:ascii="宋体" w:hAnsi="宋体"/>
          <w:b/>
          <w:sz w:val="24"/>
        </w:rPr>
        <w:t>.2</w:t>
      </w:r>
      <w:r>
        <w:rPr>
          <w:rFonts w:ascii="宋体" w:hAnsi="宋体" w:hint="eastAsia"/>
          <w:b/>
          <w:sz w:val="24"/>
        </w:rPr>
        <w:t>、磋商响应文件的符合性审查</w:t>
      </w:r>
    </w:p>
    <w:p w14:paraId="45D10702" w14:textId="77777777" w:rsidR="007F7986" w:rsidRDefault="00DA6CB1" w:rsidP="004E6C62">
      <w:pPr>
        <w:spacing w:line="360" w:lineRule="auto"/>
        <w:ind w:firstLineChars="177" w:firstLine="426"/>
        <w:contextualSpacing/>
        <w:rPr>
          <w:rFonts w:ascii="宋体" w:hAnsi="宋体" w:cs="Arial"/>
          <w:b/>
          <w:kern w:val="0"/>
          <w:sz w:val="24"/>
        </w:rPr>
      </w:pPr>
      <w:r>
        <w:rPr>
          <w:rFonts w:ascii="宋体" w:hAnsi="宋体" w:cs="Arial" w:hint="eastAsia"/>
          <w:b/>
          <w:kern w:val="0"/>
          <w:sz w:val="24"/>
        </w:rPr>
        <w:t>对所有通过资格审查的磋商响应方的响应文件进行审查、评价响应文件是否符合采购文件的商务、技术、服务等实质性要求。</w:t>
      </w:r>
    </w:p>
    <w:p w14:paraId="7F06B11D" w14:textId="77777777" w:rsidR="007F7986" w:rsidRDefault="00DA6CB1" w:rsidP="004E6C62">
      <w:pPr>
        <w:spacing w:line="360" w:lineRule="auto"/>
        <w:contextualSpacing/>
        <w:rPr>
          <w:rFonts w:ascii="宋体" w:hAnsi="宋体"/>
          <w:sz w:val="24"/>
        </w:rPr>
      </w:pPr>
      <w:r>
        <w:rPr>
          <w:rFonts w:ascii="宋体" w:hAnsi="宋体" w:hint="eastAsia"/>
          <w:sz w:val="24"/>
        </w:rPr>
        <w:t>26.2.1磋商小组</w:t>
      </w:r>
      <w:r>
        <w:rPr>
          <w:rFonts w:ascii="宋体" w:hAnsi="宋体"/>
          <w:sz w:val="24"/>
        </w:rPr>
        <w:t>首先</w:t>
      </w:r>
      <w:r>
        <w:rPr>
          <w:rFonts w:ascii="宋体" w:hAnsi="宋体" w:hint="eastAsia"/>
          <w:sz w:val="24"/>
        </w:rPr>
        <w:t>对所有通过资格审查的响应</w:t>
      </w:r>
      <w:r>
        <w:rPr>
          <w:rFonts w:ascii="宋体" w:hAnsi="宋体"/>
          <w:sz w:val="24"/>
        </w:rPr>
        <w:t>文件</w:t>
      </w:r>
      <w:r>
        <w:rPr>
          <w:rFonts w:ascii="宋体" w:hAnsi="宋体" w:hint="eastAsia"/>
          <w:sz w:val="24"/>
        </w:rPr>
        <w:t>进行符合性审查，审查每份响应文件</w:t>
      </w:r>
      <w:r>
        <w:rPr>
          <w:rFonts w:ascii="宋体" w:hAnsi="宋体"/>
          <w:sz w:val="24"/>
        </w:rPr>
        <w:t>是否实质上响应了</w:t>
      </w:r>
      <w:r>
        <w:rPr>
          <w:rFonts w:ascii="宋体" w:hAnsi="宋体" w:hint="eastAsia"/>
          <w:sz w:val="24"/>
        </w:rPr>
        <w:t>采购</w:t>
      </w:r>
      <w:r>
        <w:rPr>
          <w:rFonts w:ascii="宋体" w:hAnsi="宋体"/>
          <w:sz w:val="24"/>
        </w:rPr>
        <w:t>文件的要求</w:t>
      </w:r>
      <w:r>
        <w:rPr>
          <w:rFonts w:ascii="宋体" w:hAnsi="宋体" w:hint="eastAsia"/>
          <w:sz w:val="24"/>
        </w:rPr>
        <w:t>（</w:t>
      </w:r>
      <w:r>
        <w:rPr>
          <w:rFonts w:ascii="宋体" w:hAnsi="宋体"/>
          <w:sz w:val="24"/>
        </w:rPr>
        <w:t>实质性响应的文件是指</w:t>
      </w:r>
      <w:r>
        <w:rPr>
          <w:rFonts w:ascii="宋体" w:hAnsi="宋体" w:hint="eastAsia"/>
          <w:sz w:val="24"/>
        </w:rPr>
        <w:t>响应</w:t>
      </w:r>
      <w:r>
        <w:rPr>
          <w:rFonts w:ascii="宋体" w:hAnsi="宋体"/>
          <w:sz w:val="24"/>
        </w:rPr>
        <w:t>文件符合</w:t>
      </w:r>
      <w:r>
        <w:rPr>
          <w:rFonts w:ascii="宋体" w:hAnsi="宋体" w:hint="eastAsia"/>
          <w:sz w:val="24"/>
        </w:rPr>
        <w:t>采购</w:t>
      </w:r>
      <w:r>
        <w:rPr>
          <w:rFonts w:ascii="宋体" w:hAnsi="宋体"/>
          <w:sz w:val="24"/>
        </w:rPr>
        <w:t>文件规定的实质性内容、条件和规定</w:t>
      </w:r>
      <w:r>
        <w:rPr>
          <w:rFonts w:ascii="宋体" w:hAnsi="宋体" w:hint="eastAsia"/>
          <w:sz w:val="24"/>
        </w:rPr>
        <w:t>）</w:t>
      </w:r>
      <w:r>
        <w:rPr>
          <w:rFonts w:ascii="宋体" w:hAnsi="宋体"/>
          <w:sz w:val="24"/>
        </w:rPr>
        <w:t>。</w:t>
      </w:r>
    </w:p>
    <w:p w14:paraId="3EC59A20" w14:textId="77777777" w:rsidR="007F7986" w:rsidRDefault="00DA6CB1" w:rsidP="004E6C62">
      <w:pPr>
        <w:spacing w:line="360" w:lineRule="auto"/>
        <w:contextualSpacing/>
        <w:rPr>
          <w:rFonts w:ascii="宋体" w:hAnsi="宋体"/>
          <w:b/>
          <w:sz w:val="24"/>
        </w:rPr>
      </w:pPr>
      <w:r>
        <w:rPr>
          <w:rFonts w:ascii="宋体" w:hAnsi="宋体" w:hint="eastAsia"/>
          <w:b/>
          <w:sz w:val="24"/>
        </w:rPr>
        <w:t>26.3、按标项与各磋商响应方进行磋商</w:t>
      </w:r>
    </w:p>
    <w:p w14:paraId="3DB68961" w14:textId="77777777" w:rsidR="007F7986" w:rsidRDefault="00DA6CB1" w:rsidP="004E6C62">
      <w:pPr>
        <w:spacing w:line="360" w:lineRule="auto"/>
        <w:contextualSpacing/>
        <w:rPr>
          <w:rFonts w:ascii="宋体"/>
          <w:b/>
          <w:sz w:val="24"/>
        </w:rPr>
      </w:pPr>
      <w:r>
        <w:rPr>
          <w:rFonts w:ascii="宋体" w:hAnsi="宋体" w:hint="eastAsia"/>
          <w:sz w:val="24"/>
        </w:rPr>
        <w:t>26.</w:t>
      </w:r>
      <w:r>
        <w:rPr>
          <w:rFonts w:ascii="宋体" w:hAnsi="宋体"/>
          <w:sz w:val="24"/>
        </w:rPr>
        <w:t>3.1</w:t>
      </w:r>
      <w:r>
        <w:rPr>
          <w:rFonts w:ascii="宋体" w:hAnsi="宋体" w:hint="eastAsia"/>
          <w:sz w:val="24"/>
        </w:rPr>
        <w:t>磋商小组就讨论和汇总的情况与磋商响应方展开磋商，磋商分为技术和商务两部分，商务磋商主要内容为服务方案、付款方式、特殊承诺和商务报价。</w:t>
      </w:r>
    </w:p>
    <w:p w14:paraId="1EC11A38" w14:textId="77777777" w:rsidR="007F7986" w:rsidRDefault="00DA6CB1" w:rsidP="004E6C62">
      <w:pPr>
        <w:spacing w:line="360" w:lineRule="auto"/>
        <w:contextualSpacing/>
        <w:rPr>
          <w:rFonts w:hAnsi="宋体"/>
          <w:sz w:val="24"/>
        </w:rPr>
      </w:pPr>
      <w:r>
        <w:rPr>
          <w:rFonts w:ascii="宋体" w:hAnsi="宋体"/>
          <w:sz w:val="24"/>
        </w:rPr>
        <w:t>3.3.</w:t>
      </w:r>
      <w:r>
        <w:rPr>
          <w:rFonts w:ascii="宋体" w:hAnsi="宋体" w:hint="eastAsia"/>
          <w:sz w:val="24"/>
        </w:rPr>
        <w:t>2</w:t>
      </w:r>
      <w:r>
        <w:rPr>
          <w:rFonts w:hAnsi="宋体" w:hint="eastAsia"/>
          <w:sz w:val="24"/>
        </w:rPr>
        <w:t>磋商响应方确认服务的内容及商务要求，所作的每项书面承诺将作为磋商响应文</w:t>
      </w:r>
      <w:r>
        <w:rPr>
          <w:rFonts w:hAnsi="宋体" w:hint="eastAsia"/>
          <w:sz w:val="24"/>
        </w:rPr>
        <w:lastRenderedPageBreak/>
        <w:t>件的补充部分，同样具有法律效力。</w:t>
      </w:r>
    </w:p>
    <w:p w14:paraId="711790DC" w14:textId="77777777" w:rsidR="007F7986" w:rsidRDefault="00DA6CB1" w:rsidP="004E6C62">
      <w:pPr>
        <w:spacing w:line="360" w:lineRule="auto"/>
        <w:contextualSpacing/>
        <w:rPr>
          <w:rFonts w:hAnsi="宋体"/>
          <w:sz w:val="24"/>
        </w:rPr>
      </w:pPr>
      <w:r>
        <w:rPr>
          <w:rFonts w:ascii="宋体" w:hAnsi="宋体"/>
          <w:sz w:val="24"/>
        </w:rPr>
        <w:t>3.3.</w:t>
      </w:r>
      <w:r>
        <w:rPr>
          <w:rFonts w:ascii="宋体" w:hAnsi="宋体" w:hint="eastAsia"/>
          <w:sz w:val="24"/>
        </w:rPr>
        <w:t>3</w:t>
      </w:r>
      <w:r>
        <w:rPr>
          <w:rFonts w:hAnsi="宋体" w:hint="eastAsia"/>
          <w:sz w:val="24"/>
        </w:rPr>
        <w:t>磋商小组全体成员集中与各个磋商响应方分别进行磋商，磋商一次为一个轮次，磋商轮次由磋商小组视情况决定。</w:t>
      </w:r>
    </w:p>
    <w:p w14:paraId="301D42CE" w14:textId="77777777" w:rsidR="007F7986" w:rsidRDefault="00DA6CB1">
      <w:pPr>
        <w:snapToGrid w:val="0"/>
        <w:spacing w:line="360" w:lineRule="auto"/>
        <w:rPr>
          <w:rFonts w:hAnsi="宋体"/>
          <w:sz w:val="24"/>
        </w:rPr>
      </w:pPr>
      <w:r>
        <w:rPr>
          <w:rFonts w:ascii="宋体" w:hAnsi="宋体"/>
          <w:sz w:val="24"/>
        </w:rPr>
        <w:t>3.3.</w:t>
      </w:r>
      <w:r>
        <w:rPr>
          <w:rFonts w:ascii="宋体" w:hAnsi="宋体" w:hint="eastAsia"/>
          <w:sz w:val="24"/>
        </w:rPr>
        <w:t>4</w:t>
      </w:r>
      <w:r>
        <w:rPr>
          <w:rFonts w:hAnsi="宋体" w:hint="eastAsia"/>
          <w:sz w:val="24"/>
        </w:rPr>
        <w:t>采购要求有实质性变动的，磋商小组将以书面形式通知所有参加磋商的响应方。</w:t>
      </w:r>
    </w:p>
    <w:p w14:paraId="6D98AE7A" w14:textId="77777777" w:rsidR="007F7986" w:rsidRDefault="00DA6CB1">
      <w:pPr>
        <w:spacing w:line="360" w:lineRule="auto"/>
        <w:contextualSpacing/>
        <w:rPr>
          <w:rFonts w:ascii="宋体" w:hAnsi="宋体" w:cs="Arial"/>
          <w:kern w:val="0"/>
          <w:sz w:val="24"/>
        </w:rPr>
      </w:pPr>
      <w:r>
        <w:rPr>
          <w:rFonts w:ascii="宋体" w:hAnsi="宋体" w:cs="Arial"/>
          <w:kern w:val="0"/>
          <w:sz w:val="24"/>
        </w:rPr>
        <w:t>3.3.6</w:t>
      </w:r>
      <w:r>
        <w:rPr>
          <w:rFonts w:ascii="宋体" w:hAnsi="宋体" w:cs="Arial" w:hint="eastAsia"/>
          <w:kern w:val="0"/>
          <w:sz w:val="24"/>
        </w:rPr>
        <w:t>各磋商响应方在本标项全部磋商结束后30分钟内进行最后报价。</w:t>
      </w:r>
    </w:p>
    <w:p w14:paraId="156A6FC4" w14:textId="77777777" w:rsidR="007F7986" w:rsidRDefault="00DA6CB1">
      <w:pPr>
        <w:spacing w:line="360" w:lineRule="auto"/>
        <w:contextualSpacing/>
        <w:rPr>
          <w:rFonts w:ascii="宋体" w:hAnsi="宋体"/>
          <w:b/>
          <w:sz w:val="24"/>
        </w:rPr>
      </w:pPr>
      <w:r>
        <w:rPr>
          <w:rFonts w:ascii="宋体" w:hAnsi="宋体" w:hint="eastAsia"/>
          <w:b/>
          <w:sz w:val="24"/>
        </w:rPr>
        <w:t>26.4、响应文件的澄清、说明或补正</w:t>
      </w:r>
    </w:p>
    <w:p w14:paraId="2F4E65FB" w14:textId="77777777" w:rsidR="007F7986" w:rsidRDefault="00DA6CB1">
      <w:pPr>
        <w:spacing w:line="360" w:lineRule="auto"/>
        <w:contextualSpacing/>
        <w:rPr>
          <w:rFonts w:ascii="宋体" w:hAnsi="宋体" w:cs="Arial"/>
          <w:kern w:val="0"/>
          <w:sz w:val="24"/>
        </w:rPr>
      </w:pPr>
      <w:r>
        <w:rPr>
          <w:rFonts w:ascii="宋体" w:hAnsi="宋体" w:hint="eastAsia"/>
          <w:sz w:val="24"/>
        </w:rPr>
        <w:t>26</w:t>
      </w:r>
      <w:r>
        <w:rPr>
          <w:rFonts w:ascii="宋体" w:hAnsi="宋体" w:cs="Arial" w:hint="eastAsia"/>
          <w:kern w:val="0"/>
          <w:sz w:val="24"/>
        </w:rPr>
        <w:t>.4.1对于磋商响应文件中含义不明确、同类问题表述不一致或者有明显文字和计算错误的内容，将以书面形式（或通过“政府采购云平台”在线询标）的形式要求</w:t>
      </w:r>
      <w:r>
        <w:rPr>
          <w:rFonts w:ascii="宋体" w:hAnsi="宋体" w:cs="宋体" w:hint="eastAsia"/>
          <w:sz w:val="24"/>
        </w:rPr>
        <w:t>磋商响应</w:t>
      </w:r>
      <w:r>
        <w:rPr>
          <w:rFonts w:ascii="宋体" w:hAnsi="宋体" w:cs="Arial" w:hint="eastAsia"/>
          <w:kern w:val="0"/>
          <w:sz w:val="24"/>
        </w:rPr>
        <w:t>方在规定的时间内作出必要的澄清、说明或者补正，</w:t>
      </w:r>
      <w:r>
        <w:rPr>
          <w:rFonts w:ascii="宋体" w:hAnsi="宋体" w:cs="宋体" w:hint="eastAsia"/>
          <w:sz w:val="24"/>
        </w:rPr>
        <w:t>磋商响应</w:t>
      </w:r>
      <w:r>
        <w:rPr>
          <w:rFonts w:ascii="宋体" w:hAnsi="宋体" w:cs="Arial" w:hint="eastAsia"/>
          <w:kern w:val="0"/>
          <w:sz w:val="24"/>
        </w:rPr>
        <w:t>方澄清、说明或补正时间为30分钟。</w:t>
      </w:r>
    </w:p>
    <w:p w14:paraId="6DAB155D" w14:textId="77777777" w:rsidR="007F7986" w:rsidRDefault="00DA6CB1">
      <w:pPr>
        <w:spacing w:line="360" w:lineRule="auto"/>
        <w:contextualSpacing/>
        <w:rPr>
          <w:rFonts w:ascii="宋体" w:hAnsi="宋体" w:cs="Arial"/>
          <w:kern w:val="0"/>
          <w:sz w:val="24"/>
        </w:rPr>
      </w:pPr>
      <w:r>
        <w:rPr>
          <w:rFonts w:ascii="宋体" w:hAnsi="宋体" w:hint="eastAsia"/>
          <w:sz w:val="24"/>
        </w:rPr>
        <w:t>26</w:t>
      </w:r>
      <w:r>
        <w:rPr>
          <w:rFonts w:ascii="宋体" w:hAnsi="宋体" w:cs="Arial" w:hint="eastAsia"/>
          <w:kern w:val="0"/>
          <w:sz w:val="24"/>
        </w:rPr>
        <w:t>.4.2</w:t>
      </w:r>
      <w:r>
        <w:rPr>
          <w:rFonts w:ascii="宋体" w:hAnsi="宋体" w:cs="宋体" w:hint="eastAsia"/>
          <w:sz w:val="24"/>
        </w:rPr>
        <w:t>磋商响应</w:t>
      </w:r>
      <w:r>
        <w:rPr>
          <w:rFonts w:ascii="宋体" w:hAnsi="宋体" w:cs="Arial" w:hint="eastAsia"/>
          <w:kern w:val="0"/>
          <w:sz w:val="24"/>
        </w:rPr>
        <w:t>方的澄清、说明或者补正应当采用书面（或通过“政府采购云平台”在线答复）形式提交，并加盖公章。</w:t>
      </w:r>
      <w:r>
        <w:rPr>
          <w:rFonts w:ascii="宋体" w:hAnsi="宋体" w:cs="宋体" w:hint="eastAsia"/>
          <w:sz w:val="24"/>
        </w:rPr>
        <w:t>磋商响应</w:t>
      </w:r>
      <w:r>
        <w:rPr>
          <w:rFonts w:ascii="宋体" w:hAnsi="宋体" w:cs="Arial" w:hint="eastAsia"/>
          <w:kern w:val="0"/>
          <w:sz w:val="24"/>
        </w:rPr>
        <w:t>方的澄清、说明或者补正不得超出</w:t>
      </w:r>
      <w:r>
        <w:rPr>
          <w:rFonts w:ascii="宋体" w:hAnsi="宋体" w:cs="宋体" w:hint="eastAsia"/>
          <w:sz w:val="24"/>
        </w:rPr>
        <w:t>磋商响应</w:t>
      </w:r>
      <w:r>
        <w:rPr>
          <w:rFonts w:ascii="宋体" w:hAnsi="宋体" w:cs="Arial" w:hint="eastAsia"/>
          <w:kern w:val="0"/>
          <w:sz w:val="24"/>
        </w:rPr>
        <w:t>文件的范围或者改变</w:t>
      </w:r>
      <w:r>
        <w:rPr>
          <w:rFonts w:ascii="宋体" w:hAnsi="宋体" w:cs="宋体" w:hint="eastAsia"/>
          <w:sz w:val="24"/>
        </w:rPr>
        <w:t>磋商响应</w:t>
      </w:r>
      <w:r>
        <w:rPr>
          <w:rFonts w:ascii="宋体" w:hAnsi="宋体" w:cs="Arial" w:hint="eastAsia"/>
          <w:kern w:val="0"/>
          <w:sz w:val="24"/>
        </w:rPr>
        <w:t>文件的实质性内容。</w:t>
      </w:r>
    </w:p>
    <w:p w14:paraId="575F800D" w14:textId="77777777" w:rsidR="007F7986" w:rsidRDefault="00DA6CB1">
      <w:pPr>
        <w:spacing w:line="360" w:lineRule="auto"/>
        <w:contextualSpacing/>
        <w:rPr>
          <w:rFonts w:ascii="宋体" w:hAnsi="宋体"/>
          <w:b/>
          <w:sz w:val="24"/>
        </w:rPr>
      </w:pPr>
      <w:r>
        <w:rPr>
          <w:rFonts w:ascii="宋体" w:hAnsi="宋体" w:hint="eastAsia"/>
          <w:b/>
          <w:sz w:val="24"/>
        </w:rPr>
        <w:t>26.5、 磋商响应文件的错误修正</w:t>
      </w:r>
    </w:p>
    <w:p w14:paraId="05C068E3" w14:textId="77777777" w:rsidR="007F7986" w:rsidRDefault="00DA6CB1">
      <w:pPr>
        <w:spacing w:line="360" w:lineRule="auto"/>
        <w:contextualSpacing/>
        <w:rPr>
          <w:rFonts w:ascii="宋体" w:hAnsi="宋体" w:cs="Arial"/>
          <w:b/>
          <w:bCs/>
          <w:kern w:val="0"/>
          <w:sz w:val="24"/>
        </w:rPr>
      </w:pPr>
      <w:r>
        <w:rPr>
          <w:rFonts w:ascii="宋体" w:hAnsi="宋体" w:hint="eastAsia"/>
          <w:b/>
          <w:bCs/>
          <w:sz w:val="24"/>
        </w:rPr>
        <w:t>26</w:t>
      </w:r>
      <w:r>
        <w:rPr>
          <w:rFonts w:ascii="宋体" w:hAnsi="宋体" w:cs="Arial" w:hint="eastAsia"/>
          <w:b/>
          <w:bCs/>
          <w:kern w:val="0"/>
          <w:sz w:val="24"/>
        </w:rPr>
        <w:t>.5.1</w:t>
      </w:r>
      <w:r>
        <w:rPr>
          <w:rFonts w:ascii="宋体" w:hAnsi="宋体" w:cs="Arial"/>
          <w:b/>
          <w:bCs/>
          <w:kern w:val="0"/>
          <w:sz w:val="24"/>
        </w:rPr>
        <w:t>《</w:t>
      </w:r>
      <w:r>
        <w:rPr>
          <w:rFonts w:ascii="宋体" w:hAnsi="宋体" w:cs="Arial" w:hint="eastAsia"/>
          <w:b/>
          <w:bCs/>
          <w:kern w:val="0"/>
          <w:sz w:val="24"/>
        </w:rPr>
        <w:t>磋商响应文件</w:t>
      </w:r>
      <w:r>
        <w:rPr>
          <w:rFonts w:ascii="宋体" w:hAnsi="宋体" w:cs="Arial"/>
          <w:b/>
          <w:bCs/>
          <w:kern w:val="0"/>
          <w:sz w:val="24"/>
        </w:rPr>
        <w:t>》如果出现计算或表达上的错误，修正错误的原则如下：</w:t>
      </w:r>
    </w:p>
    <w:p w14:paraId="41849119" w14:textId="77777777" w:rsidR="007F7986" w:rsidRDefault="00DA6CB1">
      <w:pPr>
        <w:spacing w:line="360" w:lineRule="auto"/>
        <w:ind w:firstLineChars="175" w:firstLine="420"/>
        <w:contextualSpacing/>
        <w:rPr>
          <w:rFonts w:ascii="宋体" w:hAnsi="宋体" w:cs="Arial"/>
          <w:kern w:val="0"/>
          <w:sz w:val="24"/>
        </w:rPr>
      </w:pPr>
      <w:r>
        <w:rPr>
          <w:rFonts w:ascii="宋体" w:hAnsi="宋体" w:cs="Arial"/>
          <w:kern w:val="0"/>
          <w:sz w:val="24"/>
        </w:rPr>
        <w:t>（1）</w:t>
      </w:r>
      <w:r>
        <w:rPr>
          <w:rFonts w:ascii="宋体" w:hAnsi="宋体" w:hint="eastAsia"/>
          <w:sz w:val="24"/>
        </w:rPr>
        <w:t>磋商响应文件</w:t>
      </w:r>
      <w:r>
        <w:rPr>
          <w:rFonts w:ascii="宋体" w:hAnsi="宋体" w:cs="Arial" w:hint="eastAsia"/>
          <w:kern w:val="0"/>
          <w:sz w:val="24"/>
        </w:rPr>
        <w:t>中报价</w:t>
      </w:r>
      <w:r>
        <w:rPr>
          <w:rFonts w:ascii="宋体" w:hAnsi="宋体" w:cs="Arial"/>
          <w:kern w:val="0"/>
          <w:sz w:val="24"/>
        </w:rPr>
        <w:t>一览表</w:t>
      </w:r>
      <w:r>
        <w:rPr>
          <w:rFonts w:ascii="宋体" w:hAnsi="宋体" w:cs="Arial" w:hint="eastAsia"/>
          <w:kern w:val="0"/>
          <w:sz w:val="24"/>
        </w:rPr>
        <w:t>（报价表）内容</w:t>
      </w:r>
      <w:r>
        <w:rPr>
          <w:rFonts w:ascii="宋体" w:hAnsi="宋体" w:cs="Arial"/>
          <w:kern w:val="0"/>
          <w:sz w:val="24"/>
        </w:rPr>
        <w:t>与</w:t>
      </w:r>
      <w:r>
        <w:rPr>
          <w:rFonts w:ascii="宋体" w:hAnsi="宋体" w:hint="eastAsia"/>
          <w:sz w:val="24"/>
        </w:rPr>
        <w:t>磋商响应文件</w:t>
      </w:r>
      <w:r>
        <w:rPr>
          <w:rFonts w:ascii="宋体" w:hAnsi="宋体" w:cs="Arial" w:hint="eastAsia"/>
          <w:kern w:val="0"/>
          <w:sz w:val="24"/>
        </w:rPr>
        <w:t>中相应内容不一致的</w:t>
      </w:r>
      <w:r>
        <w:rPr>
          <w:rFonts w:ascii="宋体" w:hAnsi="宋体" w:cs="Arial"/>
          <w:kern w:val="0"/>
          <w:sz w:val="24"/>
        </w:rPr>
        <w:t>，以</w:t>
      </w:r>
      <w:r>
        <w:rPr>
          <w:rFonts w:ascii="宋体" w:hAnsi="宋体" w:cs="Arial" w:hint="eastAsia"/>
          <w:kern w:val="0"/>
          <w:sz w:val="24"/>
        </w:rPr>
        <w:t>报价</w:t>
      </w:r>
      <w:r>
        <w:rPr>
          <w:rFonts w:ascii="宋体" w:hAnsi="宋体" w:cs="Arial"/>
          <w:kern w:val="0"/>
          <w:sz w:val="24"/>
        </w:rPr>
        <w:t>一览表</w:t>
      </w:r>
      <w:r>
        <w:rPr>
          <w:rFonts w:ascii="宋体" w:hAnsi="宋体" w:cs="Arial" w:hint="eastAsia"/>
          <w:kern w:val="0"/>
          <w:sz w:val="24"/>
        </w:rPr>
        <w:t>（报价表）</w:t>
      </w:r>
      <w:r>
        <w:rPr>
          <w:rFonts w:ascii="宋体" w:hAnsi="宋体" w:cs="Arial"/>
          <w:kern w:val="0"/>
          <w:sz w:val="24"/>
        </w:rPr>
        <w:t>为准。</w:t>
      </w:r>
    </w:p>
    <w:p w14:paraId="15BF549C" w14:textId="77777777" w:rsidR="007F7986" w:rsidRDefault="00DA6CB1">
      <w:pPr>
        <w:spacing w:line="360" w:lineRule="auto"/>
        <w:ind w:firstLineChars="175" w:firstLine="420"/>
        <w:contextualSpacing/>
        <w:rPr>
          <w:rFonts w:ascii="宋体" w:hAnsi="宋体" w:cs="Arial"/>
          <w:kern w:val="0"/>
          <w:sz w:val="24"/>
        </w:rPr>
      </w:pPr>
      <w:r>
        <w:rPr>
          <w:rFonts w:ascii="宋体" w:hAnsi="宋体" w:cs="Arial"/>
          <w:kern w:val="0"/>
          <w:sz w:val="24"/>
        </w:rPr>
        <w:t>（2）《</w:t>
      </w:r>
      <w:r>
        <w:rPr>
          <w:rFonts w:ascii="宋体" w:hAnsi="宋体" w:hint="eastAsia"/>
          <w:sz w:val="24"/>
        </w:rPr>
        <w:t>磋商响应文件</w:t>
      </w:r>
      <w:r>
        <w:rPr>
          <w:rFonts w:ascii="宋体" w:hAnsi="宋体" w:cs="Arial"/>
          <w:kern w:val="0"/>
          <w:sz w:val="24"/>
        </w:rPr>
        <w:t>》的大写金额和小写金额不一致的，以大写金额为准；</w:t>
      </w:r>
    </w:p>
    <w:p w14:paraId="681DA70E" w14:textId="77777777" w:rsidR="007F7986" w:rsidRDefault="00DA6CB1">
      <w:pPr>
        <w:spacing w:line="360" w:lineRule="auto"/>
        <w:ind w:firstLineChars="175" w:firstLine="420"/>
        <w:contextualSpacing/>
        <w:rPr>
          <w:rFonts w:ascii="宋体" w:hAnsi="宋体" w:cs="Arial"/>
          <w:kern w:val="0"/>
          <w:sz w:val="24"/>
        </w:rPr>
      </w:pPr>
      <w:r>
        <w:rPr>
          <w:rFonts w:ascii="宋体" w:hAnsi="宋体" w:cs="Arial" w:hint="eastAsia"/>
          <w:kern w:val="0"/>
          <w:sz w:val="24"/>
        </w:rPr>
        <w:t>（3）单价金额小数点或者百分比有明显错位的，应以报价</w:t>
      </w:r>
      <w:r>
        <w:rPr>
          <w:rFonts w:ascii="宋体" w:hAnsi="宋体" w:cs="Arial"/>
          <w:kern w:val="0"/>
          <w:sz w:val="24"/>
        </w:rPr>
        <w:t>一览表</w:t>
      </w:r>
      <w:r>
        <w:rPr>
          <w:rFonts w:ascii="宋体" w:hAnsi="宋体" w:cs="Arial" w:hint="eastAsia"/>
          <w:kern w:val="0"/>
          <w:sz w:val="24"/>
        </w:rPr>
        <w:t>（报价表）的总价为准，并修改单价；</w:t>
      </w:r>
    </w:p>
    <w:p w14:paraId="549EC1BD" w14:textId="77777777" w:rsidR="007F7986" w:rsidRDefault="00DA6CB1">
      <w:pPr>
        <w:spacing w:line="360" w:lineRule="auto"/>
        <w:ind w:firstLineChars="175" w:firstLine="420"/>
        <w:contextualSpacing/>
        <w:rPr>
          <w:rFonts w:ascii="宋体" w:hAnsi="宋体" w:cs="Arial"/>
          <w:kern w:val="0"/>
          <w:sz w:val="24"/>
        </w:rPr>
      </w:pPr>
      <w:r>
        <w:rPr>
          <w:rFonts w:ascii="宋体" w:hAnsi="宋体" w:cs="Arial"/>
          <w:kern w:val="0"/>
          <w:sz w:val="24"/>
        </w:rPr>
        <w:t>（</w:t>
      </w:r>
      <w:r>
        <w:rPr>
          <w:rFonts w:ascii="宋体" w:hAnsi="宋体" w:cs="Arial" w:hint="eastAsia"/>
          <w:kern w:val="0"/>
          <w:sz w:val="24"/>
        </w:rPr>
        <w:t>4</w:t>
      </w:r>
      <w:r>
        <w:rPr>
          <w:rFonts w:ascii="宋体" w:hAnsi="宋体" w:cs="Arial"/>
          <w:kern w:val="0"/>
          <w:sz w:val="24"/>
        </w:rPr>
        <w:t>）总价金额与按单价汇总金额不一致的，以单价金额计算结果为准</w:t>
      </w:r>
      <w:r>
        <w:rPr>
          <w:rFonts w:ascii="宋体" w:hAnsi="宋体" w:cs="Arial" w:hint="eastAsia"/>
          <w:kern w:val="0"/>
          <w:sz w:val="24"/>
        </w:rPr>
        <w:t>。</w:t>
      </w:r>
    </w:p>
    <w:p w14:paraId="697B60F3" w14:textId="77777777" w:rsidR="007F7986" w:rsidRDefault="00DA6CB1">
      <w:pPr>
        <w:spacing w:line="360" w:lineRule="auto"/>
        <w:contextualSpacing/>
        <w:rPr>
          <w:rFonts w:ascii="宋体" w:hAnsi="宋体" w:cs="Arial"/>
          <w:kern w:val="0"/>
          <w:sz w:val="24"/>
        </w:rPr>
      </w:pPr>
      <w:r>
        <w:rPr>
          <w:rFonts w:ascii="宋体" w:hAnsi="宋体" w:hint="eastAsia"/>
          <w:sz w:val="24"/>
        </w:rPr>
        <w:t>26</w:t>
      </w:r>
      <w:r>
        <w:rPr>
          <w:rFonts w:ascii="宋体" w:hAnsi="宋体" w:cs="Arial" w:hint="eastAsia"/>
          <w:kern w:val="0"/>
          <w:sz w:val="24"/>
        </w:rPr>
        <w:t>.5.2</w:t>
      </w:r>
      <w:r>
        <w:rPr>
          <w:rFonts w:ascii="宋体" w:hAnsi="宋体" w:cs="Arial"/>
          <w:kern w:val="0"/>
          <w:sz w:val="24"/>
        </w:rPr>
        <w:t>对不同文字文本《</w:t>
      </w:r>
      <w:r>
        <w:rPr>
          <w:rFonts w:ascii="宋体" w:hAnsi="宋体" w:hint="eastAsia"/>
          <w:sz w:val="24"/>
        </w:rPr>
        <w:t>磋商响应文件</w:t>
      </w:r>
      <w:r>
        <w:rPr>
          <w:rFonts w:ascii="宋体" w:hAnsi="宋体" w:cs="Arial"/>
          <w:kern w:val="0"/>
          <w:sz w:val="24"/>
        </w:rPr>
        <w:t>》的解释发生异议的，以中文文本为准。</w:t>
      </w:r>
    </w:p>
    <w:p w14:paraId="3D433CB1" w14:textId="77777777" w:rsidR="007F7986" w:rsidRDefault="00DA6CB1">
      <w:pPr>
        <w:pStyle w:val="af17cgridlangnp1033langf"/>
        <w:autoSpaceDE/>
        <w:adjustRightInd/>
        <w:spacing w:before="0" w:line="360" w:lineRule="auto"/>
        <w:ind w:left="0" w:firstLine="0"/>
        <w:contextualSpacing/>
        <w:rPr>
          <w:rFonts w:ascii="宋体" w:eastAsia="宋体" w:hAnsi="宋体" w:cs="宋体"/>
          <w:b/>
          <w:bCs/>
          <w:kern w:val="2"/>
          <w:sz w:val="24"/>
          <w:szCs w:val="24"/>
        </w:rPr>
      </w:pPr>
      <w:r>
        <w:rPr>
          <w:rFonts w:ascii="宋体" w:eastAsia="宋体" w:hAnsi="宋体" w:hint="eastAsia"/>
          <w:b/>
          <w:bCs/>
          <w:sz w:val="24"/>
          <w:szCs w:val="24"/>
        </w:rPr>
        <w:t>27、磋商响应文件</w:t>
      </w:r>
      <w:r>
        <w:rPr>
          <w:rFonts w:ascii="宋体" w:eastAsia="宋体" w:hAnsi="宋体" w:cs="宋体" w:hint="eastAsia"/>
          <w:b/>
          <w:bCs/>
          <w:kern w:val="2"/>
          <w:sz w:val="24"/>
          <w:szCs w:val="24"/>
        </w:rPr>
        <w:t>有下列情况之一者将视为无效：</w:t>
      </w:r>
    </w:p>
    <w:p w14:paraId="577C3A26" w14:textId="77777777" w:rsidR="007F7986" w:rsidRDefault="00DA6CB1">
      <w:pPr>
        <w:pStyle w:val="aa"/>
        <w:spacing w:line="360" w:lineRule="auto"/>
        <w:ind w:firstLineChars="200" w:firstLine="480"/>
        <w:rPr>
          <w:rFonts w:hAnsi="宋体"/>
          <w:sz w:val="24"/>
        </w:rPr>
      </w:pPr>
      <w:r>
        <w:rPr>
          <w:rFonts w:hAnsi="宋体" w:hint="eastAsia"/>
          <w:sz w:val="24"/>
        </w:rPr>
        <w:t>（1）仅提交“备份磋商响应文件”的；</w:t>
      </w:r>
    </w:p>
    <w:p w14:paraId="53CFBA91" w14:textId="77777777" w:rsidR="007F7986" w:rsidRDefault="00DA6CB1">
      <w:pPr>
        <w:pStyle w:val="aa"/>
        <w:spacing w:line="360" w:lineRule="auto"/>
        <w:ind w:firstLineChars="200" w:firstLine="480"/>
        <w:rPr>
          <w:rFonts w:hAnsi="宋体"/>
          <w:sz w:val="24"/>
        </w:rPr>
      </w:pPr>
      <w:r>
        <w:rPr>
          <w:rFonts w:hAnsi="宋体" w:hint="eastAsia"/>
          <w:sz w:val="24"/>
        </w:rPr>
        <w:t>（2）磋商响应文件存在一个或一个以上备选（替代）磋商响应方案的；</w:t>
      </w:r>
    </w:p>
    <w:p w14:paraId="633522B1" w14:textId="77777777" w:rsidR="007F7986" w:rsidRDefault="00DA6CB1">
      <w:pPr>
        <w:pStyle w:val="aa"/>
        <w:spacing w:line="360" w:lineRule="auto"/>
        <w:ind w:firstLineChars="200" w:firstLine="480"/>
        <w:rPr>
          <w:rFonts w:hAnsi="宋体"/>
          <w:sz w:val="24"/>
        </w:rPr>
      </w:pPr>
      <w:r>
        <w:rPr>
          <w:rFonts w:hAnsi="宋体" w:hint="eastAsia"/>
          <w:sz w:val="24"/>
        </w:rPr>
        <w:t>（3）磋商响应文件未按照采购文件要求签署、盖章的；</w:t>
      </w:r>
    </w:p>
    <w:p w14:paraId="0880CE39" w14:textId="77777777" w:rsidR="007F7986" w:rsidRDefault="00DA6CB1">
      <w:pPr>
        <w:pStyle w:val="aa"/>
        <w:spacing w:line="360" w:lineRule="auto"/>
        <w:ind w:firstLineChars="200" w:firstLine="480"/>
        <w:rPr>
          <w:rFonts w:hAnsi="宋体"/>
          <w:sz w:val="24"/>
        </w:rPr>
      </w:pPr>
      <w:r>
        <w:rPr>
          <w:rFonts w:hAnsi="宋体" w:hint="eastAsia"/>
          <w:sz w:val="24"/>
        </w:rPr>
        <w:t>（4）磋商响应文件中法定代表人授权书所载内容与本项目内容有异的；</w:t>
      </w:r>
    </w:p>
    <w:p w14:paraId="50742617" w14:textId="77777777" w:rsidR="007F7986" w:rsidRDefault="00DA6CB1">
      <w:pPr>
        <w:pStyle w:val="aa"/>
        <w:spacing w:line="360" w:lineRule="auto"/>
        <w:ind w:firstLineChars="200" w:firstLine="480"/>
        <w:rPr>
          <w:rFonts w:hAnsi="宋体"/>
          <w:sz w:val="24"/>
        </w:rPr>
      </w:pPr>
      <w:r>
        <w:rPr>
          <w:rFonts w:hAnsi="宋体" w:hint="eastAsia"/>
          <w:sz w:val="24"/>
        </w:rPr>
        <w:t>（5）磋商响应文件组成漏项或未按规定的格式编制，内容不全或内容字迹模糊辨认不清的；</w:t>
      </w:r>
    </w:p>
    <w:p w14:paraId="12E621D7" w14:textId="77777777" w:rsidR="007F7986" w:rsidRDefault="00DA6CB1">
      <w:pPr>
        <w:pStyle w:val="aa"/>
        <w:spacing w:line="360" w:lineRule="auto"/>
        <w:ind w:firstLineChars="200" w:firstLine="480"/>
        <w:rPr>
          <w:rFonts w:hAnsi="宋体"/>
          <w:sz w:val="24"/>
        </w:rPr>
      </w:pPr>
      <w:r>
        <w:rPr>
          <w:rFonts w:hAnsi="宋体" w:hint="eastAsia"/>
          <w:sz w:val="24"/>
        </w:rPr>
        <w:t>（6）投标报价明显高于市场价或低于成本价，且不能提供书面证明材料说明原因</w:t>
      </w:r>
      <w:r>
        <w:rPr>
          <w:rFonts w:hAnsi="宋体" w:hint="eastAsia"/>
          <w:sz w:val="24"/>
        </w:rPr>
        <w:lastRenderedPageBreak/>
        <w:t>的；</w:t>
      </w:r>
    </w:p>
    <w:p w14:paraId="21ACF4A6" w14:textId="77777777" w:rsidR="007F7986" w:rsidRDefault="00DA6CB1">
      <w:pPr>
        <w:pStyle w:val="aa"/>
        <w:spacing w:line="360" w:lineRule="auto"/>
        <w:ind w:firstLineChars="200" w:firstLine="480"/>
        <w:rPr>
          <w:ins w:id="17" w:author="heyy" w:date="2020-07-22T16:15:00Z"/>
          <w:rFonts w:hAnsi="宋体"/>
          <w:sz w:val="24"/>
        </w:rPr>
      </w:pPr>
      <w:r>
        <w:rPr>
          <w:rFonts w:hAnsi="宋体" w:hint="eastAsia"/>
          <w:sz w:val="24"/>
        </w:rPr>
        <w:t>（7）投标报价高于本项目最高限价的；</w:t>
      </w:r>
    </w:p>
    <w:p w14:paraId="033238FC" w14:textId="77777777" w:rsidR="007F7986" w:rsidRDefault="00DA6CB1">
      <w:pPr>
        <w:pStyle w:val="aa"/>
        <w:spacing w:line="360" w:lineRule="auto"/>
        <w:ind w:firstLineChars="200" w:firstLine="480"/>
        <w:rPr>
          <w:rFonts w:hAnsi="宋体"/>
          <w:sz w:val="24"/>
        </w:rPr>
      </w:pPr>
      <w:r>
        <w:rPr>
          <w:rFonts w:hAnsi="宋体" w:hint="eastAsia"/>
          <w:sz w:val="24"/>
        </w:rPr>
        <w:t>（</w:t>
      </w:r>
      <w:r>
        <w:rPr>
          <w:rFonts w:hAnsi="宋体"/>
          <w:sz w:val="24"/>
        </w:rPr>
        <w:t>8</w:t>
      </w:r>
      <w:r>
        <w:rPr>
          <w:rFonts w:hAnsi="宋体" w:hint="eastAsia"/>
          <w:sz w:val="24"/>
        </w:rPr>
        <w:t>）磋商响应方未按采购文件变更通知编制磋商响应文件的；</w:t>
      </w:r>
    </w:p>
    <w:p w14:paraId="38C0C342" w14:textId="77777777" w:rsidR="007F7986" w:rsidRDefault="00DA6CB1">
      <w:pPr>
        <w:pStyle w:val="aa"/>
        <w:spacing w:line="360" w:lineRule="auto"/>
        <w:ind w:firstLineChars="200" w:firstLine="480"/>
        <w:rPr>
          <w:rFonts w:hAnsi="宋体"/>
          <w:sz w:val="24"/>
        </w:rPr>
      </w:pPr>
      <w:r>
        <w:rPr>
          <w:rFonts w:hAnsi="宋体" w:hint="eastAsia"/>
          <w:sz w:val="24"/>
        </w:rPr>
        <w:t>（</w:t>
      </w:r>
      <w:r>
        <w:rPr>
          <w:rFonts w:hAnsi="宋体"/>
          <w:sz w:val="24"/>
        </w:rPr>
        <w:t>9</w:t>
      </w:r>
      <w:r>
        <w:rPr>
          <w:rFonts w:hAnsi="宋体" w:hint="eastAsia"/>
          <w:sz w:val="24"/>
        </w:rPr>
        <w:t>）经磋商小组审核，磋商响应方所投内容不符合实质性采购要求的；</w:t>
      </w:r>
    </w:p>
    <w:p w14:paraId="560F9F28" w14:textId="77777777" w:rsidR="007F7986" w:rsidRDefault="00DA6CB1">
      <w:pPr>
        <w:pStyle w:val="aa"/>
        <w:spacing w:line="360" w:lineRule="auto"/>
        <w:ind w:firstLineChars="200" w:firstLine="480"/>
        <w:rPr>
          <w:rFonts w:hAnsi="宋体"/>
          <w:sz w:val="24"/>
        </w:rPr>
      </w:pPr>
      <w:r>
        <w:rPr>
          <w:rFonts w:hAnsi="宋体" w:hint="eastAsia"/>
          <w:sz w:val="24"/>
        </w:rPr>
        <w:t>（1</w:t>
      </w:r>
      <w:r>
        <w:rPr>
          <w:rFonts w:hAnsi="宋体"/>
          <w:sz w:val="24"/>
        </w:rPr>
        <w:t>0</w:t>
      </w:r>
      <w:r>
        <w:rPr>
          <w:rFonts w:hAnsi="宋体" w:hint="eastAsia"/>
          <w:sz w:val="24"/>
        </w:rPr>
        <w:t>）磋商响应方拒绝按采购文件第26.5条修正原则对磋商响应文件进行修改的；</w:t>
      </w:r>
    </w:p>
    <w:p w14:paraId="3059ACC1" w14:textId="77777777" w:rsidR="007F7986" w:rsidRDefault="00DA6CB1">
      <w:pPr>
        <w:pStyle w:val="aa"/>
        <w:spacing w:line="360" w:lineRule="auto"/>
        <w:ind w:firstLineChars="200" w:firstLine="480"/>
        <w:rPr>
          <w:rFonts w:hAnsi="宋体"/>
          <w:sz w:val="24"/>
        </w:rPr>
      </w:pPr>
      <w:r>
        <w:rPr>
          <w:rFonts w:hAnsi="宋体" w:hint="eastAsia"/>
          <w:sz w:val="24"/>
        </w:rPr>
        <w:t>（1</w:t>
      </w:r>
      <w:r>
        <w:rPr>
          <w:rFonts w:hAnsi="宋体"/>
          <w:sz w:val="24"/>
        </w:rPr>
        <w:t>1</w:t>
      </w:r>
      <w:r>
        <w:rPr>
          <w:rFonts w:hAnsi="宋体" w:hint="eastAsia"/>
          <w:sz w:val="24"/>
        </w:rPr>
        <w:t>）磋商响应方提供虚假材料投标的；</w:t>
      </w:r>
    </w:p>
    <w:p w14:paraId="7B453F2D" w14:textId="77777777" w:rsidR="007F7986" w:rsidRDefault="00DA6CB1">
      <w:pPr>
        <w:pStyle w:val="aa"/>
        <w:spacing w:line="360" w:lineRule="auto"/>
        <w:ind w:firstLineChars="200" w:firstLine="480"/>
        <w:rPr>
          <w:rFonts w:hAnsi="宋体"/>
          <w:sz w:val="24"/>
        </w:rPr>
      </w:pPr>
      <w:r>
        <w:rPr>
          <w:rFonts w:hAnsi="宋体" w:hint="eastAsia"/>
          <w:sz w:val="24"/>
        </w:rPr>
        <w:t>（1</w:t>
      </w:r>
      <w:r>
        <w:rPr>
          <w:rFonts w:hAnsi="宋体"/>
          <w:sz w:val="24"/>
        </w:rPr>
        <w:t>2</w:t>
      </w:r>
      <w:r>
        <w:rPr>
          <w:rFonts w:hAnsi="宋体" w:hint="eastAsia"/>
          <w:sz w:val="24"/>
        </w:rPr>
        <w:t>）经磋商小组审核，磋商响应方的磋商响应文件有类同或有串标嫌疑的。</w:t>
      </w:r>
    </w:p>
    <w:p w14:paraId="2A95A419" w14:textId="77777777" w:rsidR="007F7986" w:rsidRDefault="00DA6CB1">
      <w:pPr>
        <w:pStyle w:val="aa"/>
        <w:spacing w:line="360" w:lineRule="auto"/>
        <w:ind w:firstLineChars="200" w:firstLine="480"/>
        <w:rPr>
          <w:rFonts w:hAnsi="宋体"/>
          <w:sz w:val="24"/>
        </w:rPr>
      </w:pPr>
      <w:r>
        <w:rPr>
          <w:rFonts w:hAnsi="宋体" w:hint="eastAsia"/>
          <w:sz w:val="24"/>
        </w:rPr>
        <w:t>（</w:t>
      </w:r>
      <w:r>
        <w:rPr>
          <w:rFonts w:hAnsi="宋体"/>
          <w:sz w:val="24"/>
        </w:rPr>
        <w:t>13</w:t>
      </w:r>
      <w:r>
        <w:rPr>
          <w:rFonts w:hAnsi="宋体" w:hint="eastAsia"/>
          <w:sz w:val="24"/>
        </w:rPr>
        <w:t>）磋商响应方有违法、违规行为影响本次采购公平、公正的。</w:t>
      </w:r>
    </w:p>
    <w:p w14:paraId="49C52B92" w14:textId="77777777" w:rsidR="007F7986" w:rsidRDefault="00DA6CB1">
      <w:pPr>
        <w:spacing w:line="360" w:lineRule="auto"/>
        <w:contextualSpacing/>
        <w:rPr>
          <w:rFonts w:ascii="宋体" w:hAnsi="宋体"/>
          <w:b/>
          <w:bCs/>
          <w:kern w:val="0"/>
          <w:sz w:val="24"/>
        </w:rPr>
      </w:pPr>
      <w:r>
        <w:rPr>
          <w:rFonts w:ascii="宋体" w:hAnsi="宋体" w:hint="eastAsia"/>
          <w:b/>
          <w:bCs/>
          <w:kern w:val="0"/>
          <w:sz w:val="24"/>
        </w:rPr>
        <w:t>28、磋商响应文件的评估、比较、评分</w:t>
      </w:r>
    </w:p>
    <w:p w14:paraId="2C256DBC" w14:textId="77777777" w:rsidR="007F7986" w:rsidRDefault="00DA6CB1">
      <w:pPr>
        <w:spacing w:line="360" w:lineRule="auto"/>
        <w:contextualSpacing/>
        <w:rPr>
          <w:rFonts w:ascii="宋体" w:hAnsi="宋体" w:cs="Arial"/>
          <w:kern w:val="0"/>
          <w:sz w:val="24"/>
        </w:rPr>
      </w:pPr>
      <w:r>
        <w:rPr>
          <w:rFonts w:ascii="宋体" w:hAnsi="宋体" w:hint="eastAsia"/>
          <w:sz w:val="24"/>
        </w:rPr>
        <w:t>28</w:t>
      </w:r>
      <w:r>
        <w:rPr>
          <w:rFonts w:ascii="宋体" w:hAnsi="宋体" w:cs="Arial" w:hint="eastAsia"/>
          <w:kern w:val="0"/>
          <w:sz w:val="24"/>
        </w:rPr>
        <w:t>.1磋商小组应当按照采购文件中规定的磋商方法和标准，对符合性审查合格的</w:t>
      </w:r>
      <w:r>
        <w:rPr>
          <w:rFonts w:ascii="宋体" w:hAnsi="宋体" w:cs="宋体" w:hint="eastAsia"/>
          <w:sz w:val="24"/>
        </w:rPr>
        <w:t>磋商响应</w:t>
      </w:r>
      <w:r>
        <w:rPr>
          <w:rFonts w:ascii="宋体" w:hAnsi="宋体" w:cs="Arial" w:hint="eastAsia"/>
          <w:kern w:val="0"/>
          <w:sz w:val="24"/>
        </w:rPr>
        <w:t>文件进行商务和技术评估，综合比较与评价。评标时，磋商小组各成员将独立对每个</w:t>
      </w:r>
      <w:r>
        <w:rPr>
          <w:rFonts w:ascii="宋体" w:hAnsi="宋体" w:cs="宋体" w:hint="eastAsia"/>
          <w:sz w:val="24"/>
        </w:rPr>
        <w:t>磋商响应</w:t>
      </w:r>
      <w:r>
        <w:rPr>
          <w:rFonts w:ascii="宋体" w:hAnsi="宋体" w:cs="Arial" w:hint="eastAsia"/>
          <w:kern w:val="0"/>
          <w:sz w:val="24"/>
        </w:rPr>
        <w:t>人的</w:t>
      </w:r>
      <w:r>
        <w:rPr>
          <w:rFonts w:ascii="宋体" w:hAnsi="宋体" w:cs="宋体" w:hint="eastAsia"/>
          <w:sz w:val="24"/>
        </w:rPr>
        <w:t>磋商响应</w:t>
      </w:r>
      <w:r>
        <w:rPr>
          <w:rFonts w:ascii="宋体" w:hAnsi="宋体" w:cs="Arial" w:hint="eastAsia"/>
          <w:kern w:val="0"/>
          <w:sz w:val="24"/>
        </w:rPr>
        <w:t>文件进行评价，并汇总每个</w:t>
      </w:r>
      <w:r>
        <w:rPr>
          <w:rFonts w:ascii="宋体" w:hAnsi="宋体" w:cs="宋体" w:hint="eastAsia"/>
          <w:sz w:val="24"/>
        </w:rPr>
        <w:t>磋商响应</w:t>
      </w:r>
      <w:r>
        <w:rPr>
          <w:rFonts w:ascii="宋体" w:hAnsi="宋体" w:cs="Arial" w:hint="eastAsia"/>
          <w:kern w:val="0"/>
          <w:sz w:val="24"/>
        </w:rPr>
        <w:t>人的得分。</w:t>
      </w:r>
    </w:p>
    <w:p w14:paraId="32EF9C24" w14:textId="77777777" w:rsidR="007F7986" w:rsidRDefault="00DA6CB1">
      <w:pPr>
        <w:spacing w:line="360" w:lineRule="auto"/>
        <w:contextualSpacing/>
        <w:rPr>
          <w:rFonts w:ascii="宋体" w:hAnsi="宋体" w:cs="Arial"/>
          <w:kern w:val="0"/>
          <w:sz w:val="24"/>
        </w:rPr>
      </w:pPr>
      <w:r>
        <w:rPr>
          <w:rFonts w:ascii="宋体" w:hAnsi="宋体" w:hint="eastAsia"/>
          <w:sz w:val="24"/>
        </w:rPr>
        <w:t>28</w:t>
      </w:r>
      <w:r>
        <w:rPr>
          <w:rFonts w:ascii="宋体" w:hAnsi="宋体" w:cs="Arial" w:hint="eastAsia"/>
          <w:kern w:val="0"/>
          <w:sz w:val="24"/>
        </w:rPr>
        <w:t>.2对采购代机构工作人员汇总的磋商结果进行确认。如发现分值汇总计算错误、分项评分超出评分标准范围、客观评分不一致以及存在畸高、畸低（其总评分偏离平均分30%以上的）情形的，磋商小组组长应提醒相关磋商人员当场改正或书面说明理由，拒不改正又不作书面说明的，由现场监督员如实记载后存入项目档案资料。</w:t>
      </w:r>
    </w:p>
    <w:p w14:paraId="2D45D890" w14:textId="77777777" w:rsidR="007F7986" w:rsidRDefault="00DA6CB1">
      <w:pPr>
        <w:spacing w:line="360" w:lineRule="auto"/>
        <w:contextualSpacing/>
        <w:rPr>
          <w:rFonts w:ascii="宋体" w:hAnsi="宋体"/>
          <w:b/>
          <w:bCs/>
          <w:kern w:val="0"/>
          <w:sz w:val="24"/>
        </w:rPr>
      </w:pPr>
      <w:r>
        <w:rPr>
          <w:rFonts w:ascii="宋体" w:hAnsi="宋体" w:hint="eastAsia"/>
          <w:b/>
          <w:bCs/>
          <w:kern w:val="0"/>
          <w:sz w:val="24"/>
        </w:rPr>
        <w:t>29、修改磋商结果</w:t>
      </w:r>
    </w:p>
    <w:p w14:paraId="6B91CABA" w14:textId="77777777" w:rsidR="007F7986" w:rsidRDefault="00DA6CB1">
      <w:pPr>
        <w:spacing w:line="360" w:lineRule="auto"/>
        <w:contextualSpacing/>
        <w:rPr>
          <w:rFonts w:ascii="宋体" w:hAnsi="宋体"/>
          <w:sz w:val="24"/>
        </w:rPr>
      </w:pPr>
      <w:r>
        <w:rPr>
          <w:rFonts w:ascii="宋体" w:hAnsi="宋体" w:hint="eastAsia"/>
          <w:sz w:val="24"/>
        </w:rPr>
        <w:t>29.1、磋商结果汇总完成后，除下列情形外，任何人不得修改评标结果：</w:t>
      </w:r>
    </w:p>
    <w:p w14:paraId="531B272C" w14:textId="77777777" w:rsidR="007F7986" w:rsidRDefault="00DA6CB1">
      <w:pPr>
        <w:spacing w:line="360" w:lineRule="auto"/>
        <w:ind w:firstLineChars="202" w:firstLine="485"/>
        <w:rPr>
          <w:rFonts w:ascii="宋体" w:hAnsi="宋体"/>
          <w:sz w:val="24"/>
        </w:rPr>
      </w:pPr>
      <w:r>
        <w:rPr>
          <w:rFonts w:ascii="宋体" w:hAnsi="宋体" w:hint="eastAsia"/>
          <w:sz w:val="24"/>
        </w:rPr>
        <w:t>（1）分值汇总计算错误的；</w:t>
      </w:r>
    </w:p>
    <w:p w14:paraId="53BAA883" w14:textId="77777777" w:rsidR="007F7986" w:rsidRDefault="00DA6CB1">
      <w:pPr>
        <w:spacing w:line="360" w:lineRule="auto"/>
        <w:ind w:firstLineChars="202" w:firstLine="485"/>
        <w:rPr>
          <w:rFonts w:ascii="宋体" w:hAnsi="宋体"/>
          <w:sz w:val="24"/>
        </w:rPr>
      </w:pPr>
      <w:r>
        <w:rPr>
          <w:rFonts w:ascii="宋体" w:hAnsi="宋体" w:hint="eastAsia"/>
          <w:sz w:val="24"/>
        </w:rPr>
        <w:t>（2）分项评分超出评分标准范围的；</w:t>
      </w:r>
    </w:p>
    <w:p w14:paraId="3ADF8826" w14:textId="77777777" w:rsidR="007F7986" w:rsidRDefault="00DA6CB1">
      <w:pPr>
        <w:spacing w:line="360" w:lineRule="auto"/>
        <w:ind w:firstLineChars="202" w:firstLine="485"/>
        <w:rPr>
          <w:rFonts w:ascii="宋体" w:hAnsi="宋体"/>
          <w:sz w:val="24"/>
        </w:rPr>
      </w:pPr>
      <w:r>
        <w:rPr>
          <w:rFonts w:ascii="宋体" w:hAnsi="宋体" w:hint="eastAsia"/>
          <w:sz w:val="24"/>
        </w:rPr>
        <w:t>（3）磋商小组成员对客观评审因素评分不一致的；</w:t>
      </w:r>
    </w:p>
    <w:p w14:paraId="2C76FC7D" w14:textId="77777777" w:rsidR="007F7986" w:rsidRDefault="00DA6CB1">
      <w:pPr>
        <w:spacing w:line="360" w:lineRule="auto"/>
        <w:ind w:firstLineChars="202" w:firstLine="485"/>
        <w:rPr>
          <w:rFonts w:ascii="宋体" w:hAnsi="宋体"/>
          <w:sz w:val="24"/>
        </w:rPr>
      </w:pPr>
      <w:r>
        <w:rPr>
          <w:rFonts w:ascii="宋体" w:hAnsi="宋体" w:hint="eastAsia"/>
          <w:sz w:val="24"/>
        </w:rPr>
        <w:t>（4）经磋商小组认定评分畸高、畸低的。</w:t>
      </w:r>
    </w:p>
    <w:p w14:paraId="6BC1035A" w14:textId="77777777" w:rsidR="007F7986" w:rsidRDefault="00DA6CB1">
      <w:pPr>
        <w:spacing w:line="360" w:lineRule="auto"/>
        <w:rPr>
          <w:rFonts w:ascii="宋体" w:hAnsi="宋体"/>
          <w:sz w:val="24"/>
        </w:rPr>
      </w:pPr>
      <w:r>
        <w:rPr>
          <w:rFonts w:ascii="宋体" w:hAnsi="宋体" w:hint="eastAsia"/>
          <w:bCs/>
          <w:sz w:val="24"/>
        </w:rPr>
        <w:t>29.2、</w:t>
      </w:r>
      <w:r>
        <w:rPr>
          <w:rFonts w:ascii="宋体" w:hAnsi="宋体" w:hint="eastAsia"/>
          <w:sz w:val="24"/>
        </w:rPr>
        <w:t>磋商报告签署前，经复核发现存在以上情形之一的，磋商小组将当场修改磋商结果，并在磋商报告中记载。</w:t>
      </w:r>
    </w:p>
    <w:p w14:paraId="66AA7985" w14:textId="77777777" w:rsidR="007F7986" w:rsidRDefault="00DA6CB1">
      <w:pPr>
        <w:spacing w:line="360" w:lineRule="auto"/>
        <w:contextualSpacing/>
        <w:rPr>
          <w:rFonts w:ascii="宋体" w:hAnsi="宋体"/>
          <w:b/>
          <w:bCs/>
          <w:kern w:val="0"/>
          <w:sz w:val="24"/>
        </w:rPr>
      </w:pPr>
      <w:r>
        <w:rPr>
          <w:rFonts w:ascii="宋体" w:hAnsi="宋体" w:hint="eastAsia"/>
          <w:b/>
          <w:bCs/>
          <w:kern w:val="0"/>
          <w:sz w:val="24"/>
        </w:rPr>
        <w:t>30、磋商响应方排序及推荐成交候选人</w:t>
      </w:r>
    </w:p>
    <w:p w14:paraId="3504DDD3" w14:textId="77777777" w:rsidR="007F7986" w:rsidRDefault="00DA6CB1">
      <w:pPr>
        <w:spacing w:line="360" w:lineRule="auto"/>
        <w:ind w:firstLineChars="177" w:firstLine="425"/>
        <w:rPr>
          <w:rFonts w:ascii="宋体" w:hAnsi="宋体"/>
          <w:sz w:val="24"/>
        </w:rPr>
      </w:pPr>
      <w:r>
        <w:rPr>
          <w:rFonts w:ascii="宋体" w:hAnsi="宋体" w:hint="eastAsia"/>
          <w:sz w:val="24"/>
        </w:rPr>
        <w:t>磋商小组根据以下规定确定磋商响应方排名并推荐成交候选人。</w:t>
      </w:r>
    </w:p>
    <w:p w14:paraId="16BEC0D2" w14:textId="77777777" w:rsidR="007F7986" w:rsidRDefault="00DA6CB1">
      <w:pPr>
        <w:spacing w:line="360" w:lineRule="auto"/>
        <w:rPr>
          <w:rFonts w:ascii="宋体" w:hAnsi="宋体" w:cs="Arial"/>
          <w:kern w:val="0"/>
          <w:sz w:val="24"/>
        </w:rPr>
      </w:pPr>
      <w:r>
        <w:rPr>
          <w:rFonts w:ascii="宋体" w:hAnsi="宋体" w:cs="宋体" w:hint="eastAsia"/>
          <w:bCs/>
          <w:sz w:val="24"/>
        </w:rPr>
        <w:t>30</w:t>
      </w:r>
      <w:r>
        <w:rPr>
          <w:rFonts w:ascii="宋体" w:hAnsi="宋体" w:cs="Arial" w:hint="eastAsia"/>
          <w:bCs/>
          <w:sz w:val="24"/>
        </w:rPr>
        <w:t>.1、磋</w:t>
      </w:r>
      <w:r>
        <w:rPr>
          <w:rFonts w:ascii="宋体" w:hAnsi="宋体" w:cs="Arial" w:hint="eastAsia"/>
          <w:sz w:val="24"/>
        </w:rPr>
        <w:t>商小组根据</w:t>
      </w:r>
      <w:r>
        <w:rPr>
          <w:rFonts w:ascii="宋体" w:hAnsi="宋体" w:cs="Arial"/>
          <w:sz w:val="24"/>
        </w:rPr>
        <w:t>各</w:t>
      </w:r>
      <w:r>
        <w:rPr>
          <w:rFonts w:ascii="宋体" w:hAnsi="宋体" w:cs="Arial" w:hint="eastAsia"/>
          <w:sz w:val="24"/>
        </w:rPr>
        <w:t>磋商响应方</w:t>
      </w:r>
      <w:r>
        <w:rPr>
          <w:rFonts w:ascii="宋体" w:hAnsi="宋体" w:cs="Arial"/>
          <w:sz w:val="24"/>
        </w:rPr>
        <w:t>的</w:t>
      </w:r>
      <w:r>
        <w:rPr>
          <w:rFonts w:ascii="宋体" w:hAnsi="宋体" w:cs="Arial" w:hint="eastAsia"/>
          <w:sz w:val="24"/>
        </w:rPr>
        <w:t>综合得分（商务技术分与报价得分之和）从高到低依次进行排名排序。特殊情形按以下原则处理：</w:t>
      </w:r>
    </w:p>
    <w:p w14:paraId="2EF7F19C" w14:textId="77777777" w:rsidR="007F7986" w:rsidRDefault="00DA6CB1">
      <w:pPr>
        <w:spacing w:line="360" w:lineRule="auto"/>
        <w:ind w:firstLineChars="193" w:firstLine="463"/>
        <w:rPr>
          <w:rFonts w:ascii="宋体" w:hAnsi="宋体" w:cs="Arial"/>
          <w:sz w:val="24"/>
        </w:rPr>
      </w:pPr>
      <w:r>
        <w:rPr>
          <w:rFonts w:ascii="宋体" w:hAnsi="宋体" w:cs="Arial" w:hint="eastAsia"/>
          <w:sz w:val="24"/>
        </w:rPr>
        <w:t>（1）综合得分</w:t>
      </w:r>
      <w:r>
        <w:rPr>
          <w:rFonts w:ascii="宋体" w:hAnsi="宋体" w:cs="Arial"/>
          <w:sz w:val="24"/>
        </w:rPr>
        <w:t>相同的，按</w:t>
      </w:r>
      <w:r>
        <w:rPr>
          <w:rFonts w:ascii="宋体" w:hAnsi="宋体" w:cs="宋体" w:hint="eastAsia"/>
          <w:sz w:val="24"/>
        </w:rPr>
        <w:t>磋商响应价格</w:t>
      </w:r>
      <w:r>
        <w:rPr>
          <w:sz w:val="24"/>
        </w:rPr>
        <w:t>由低到高顺序排列</w:t>
      </w:r>
      <w:r>
        <w:rPr>
          <w:rFonts w:ascii="宋体" w:hAnsi="宋体" w:cs="Arial" w:hint="eastAsia"/>
          <w:sz w:val="24"/>
        </w:rPr>
        <w:t>；</w:t>
      </w:r>
    </w:p>
    <w:p w14:paraId="78FCC5C9" w14:textId="77777777" w:rsidR="007F7986" w:rsidRDefault="00DA6CB1">
      <w:pPr>
        <w:spacing w:line="360" w:lineRule="auto"/>
        <w:ind w:firstLineChars="193" w:firstLine="463"/>
        <w:rPr>
          <w:rFonts w:ascii="宋体" w:hAnsi="宋体" w:cs="Arial"/>
          <w:sz w:val="24"/>
        </w:rPr>
      </w:pPr>
      <w:r>
        <w:rPr>
          <w:rFonts w:ascii="宋体" w:hAnsi="宋体" w:cs="Arial" w:hint="eastAsia"/>
          <w:sz w:val="24"/>
        </w:rPr>
        <w:t>（2）综合得分和</w:t>
      </w:r>
      <w:r>
        <w:rPr>
          <w:rFonts w:ascii="宋体" w:hAnsi="宋体" w:cs="宋体" w:hint="eastAsia"/>
          <w:sz w:val="24"/>
        </w:rPr>
        <w:t>磋商响应</w:t>
      </w:r>
      <w:r>
        <w:rPr>
          <w:rFonts w:ascii="宋体" w:hAnsi="宋体" w:cs="Arial"/>
          <w:sz w:val="24"/>
        </w:rPr>
        <w:t>报价</w:t>
      </w:r>
      <w:r>
        <w:rPr>
          <w:rFonts w:ascii="宋体" w:hAnsi="宋体" w:cs="Arial" w:hint="eastAsia"/>
          <w:sz w:val="24"/>
        </w:rPr>
        <w:t>均</w:t>
      </w:r>
      <w:r>
        <w:rPr>
          <w:rFonts w:ascii="宋体" w:hAnsi="宋体" w:cs="Arial"/>
          <w:sz w:val="24"/>
        </w:rPr>
        <w:t>相同的，按</w:t>
      </w:r>
      <w:r>
        <w:rPr>
          <w:sz w:val="24"/>
        </w:rPr>
        <w:t>技术指标优劣顺序排列并形成评</w:t>
      </w:r>
      <w:r>
        <w:rPr>
          <w:rFonts w:hint="eastAsia"/>
          <w:sz w:val="24"/>
        </w:rPr>
        <w:t>审</w:t>
      </w:r>
      <w:r>
        <w:rPr>
          <w:sz w:val="24"/>
        </w:rPr>
        <w:t>意</w:t>
      </w:r>
      <w:r>
        <w:rPr>
          <w:sz w:val="24"/>
        </w:rPr>
        <w:lastRenderedPageBreak/>
        <w:t>见</w:t>
      </w:r>
      <w:r>
        <w:rPr>
          <w:rFonts w:ascii="宋体" w:hAnsi="宋体" w:cs="Arial" w:hint="eastAsia"/>
          <w:sz w:val="24"/>
        </w:rPr>
        <w:t>；</w:t>
      </w:r>
    </w:p>
    <w:p w14:paraId="143CA13D" w14:textId="77777777" w:rsidR="007F7986" w:rsidRDefault="00DA6CB1">
      <w:pPr>
        <w:spacing w:line="360" w:lineRule="auto"/>
        <w:ind w:firstLineChars="193" w:firstLine="463"/>
        <w:rPr>
          <w:rFonts w:ascii="宋体" w:hAnsi="宋体" w:cs="Arial"/>
          <w:sz w:val="24"/>
        </w:rPr>
      </w:pPr>
      <w:r>
        <w:rPr>
          <w:rFonts w:ascii="宋体" w:hAnsi="宋体" w:cs="Arial" w:hint="eastAsia"/>
          <w:sz w:val="24"/>
        </w:rPr>
        <w:t>（3）综合得分、</w:t>
      </w:r>
      <w:r>
        <w:rPr>
          <w:rFonts w:ascii="宋体" w:hAnsi="宋体" w:cs="宋体" w:hint="eastAsia"/>
          <w:sz w:val="24"/>
        </w:rPr>
        <w:t>磋商响应</w:t>
      </w:r>
      <w:r>
        <w:rPr>
          <w:rFonts w:ascii="宋体" w:hAnsi="宋体" w:cs="Arial"/>
          <w:sz w:val="24"/>
        </w:rPr>
        <w:t>报价</w:t>
      </w:r>
      <w:r>
        <w:rPr>
          <w:rFonts w:ascii="宋体" w:hAnsi="宋体" w:cs="Arial" w:hint="eastAsia"/>
          <w:sz w:val="24"/>
        </w:rPr>
        <w:t>和技术资信得分均</w:t>
      </w:r>
      <w:r>
        <w:rPr>
          <w:rFonts w:ascii="宋体" w:hAnsi="宋体" w:cs="Arial"/>
          <w:sz w:val="24"/>
        </w:rPr>
        <w:t>相同的</w:t>
      </w:r>
      <w:r>
        <w:rPr>
          <w:rFonts w:ascii="宋体" w:hAnsi="宋体" w:cs="Arial" w:hint="eastAsia"/>
          <w:sz w:val="24"/>
        </w:rPr>
        <w:t>由磋商小组全体成员记名投票按少数服从多数的原则确定排名。</w:t>
      </w:r>
    </w:p>
    <w:p w14:paraId="75026651" w14:textId="77777777" w:rsidR="007F7986" w:rsidRDefault="00DA6CB1">
      <w:pPr>
        <w:spacing w:line="360" w:lineRule="auto"/>
        <w:contextualSpacing/>
        <w:rPr>
          <w:rFonts w:ascii="宋体" w:hAnsi="宋体"/>
          <w:sz w:val="24"/>
        </w:rPr>
      </w:pPr>
      <w:r>
        <w:rPr>
          <w:rFonts w:ascii="宋体" w:hAnsi="宋体" w:cs="宋体" w:hint="eastAsia"/>
          <w:bCs/>
          <w:sz w:val="24"/>
        </w:rPr>
        <w:t>30</w:t>
      </w:r>
      <w:r>
        <w:rPr>
          <w:rFonts w:ascii="宋体" w:hAnsi="宋体" w:cs="Arial" w:hint="eastAsia"/>
          <w:bCs/>
          <w:sz w:val="24"/>
        </w:rPr>
        <w:t>.2根</w:t>
      </w:r>
      <w:r>
        <w:rPr>
          <w:rFonts w:ascii="宋体" w:hAnsi="宋体" w:cs="Arial" w:hint="eastAsia"/>
          <w:sz w:val="24"/>
        </w:rPr>
        <w:t>据最终得分排序，通过书面磋商报告的形式，向采购人推荐</w:t>
      </w:r>
      <w:r>
        <w:rPr>
          <w:rFonts w:ascii="宋体" w:hAnsi="宋体" w:cs="Arial"/>
          <w:kern w:val="0"/>
          <w:sz w:val="24"/>
        </w:rPr>
        <w:t>排名第一的</w:t>
      </w:r>
      <w:r>
        <w:rPr>
          <w:rFonts w:ascii="宋体" w:hAnsi="宋体" w:cs="Arial" w:hint="eastAsia"/>
          <w:kern w:val="0"/>
          <w:sz w:val="24"/>
        </w:rPr>
        <w:t>磋商响应方</w:t>
      </w:r>
      <w:r>
        <w:rPr>
          <w:rFonts w:ascii="宋体" w:hAnsi="宋体" w:cs="Arial"/>
          <w:kern w:val="0"/>
          <w:sz w:val="24"/>
        </w:rPr>
        <w:t>为成交</w:t>
      </w:r>
      <w:r>
        <w:rPr>
          <w:rFonts w:ascii="宋体" w:hAnsi="宋体" w:cs="Arial" w:hint="eastAsia"/>
          <w:kern w:val="0"/>
          <w:sz w:val="24"/>
        </w:rPr>
        <w:t>候选供应商</w:t>
      </w:r>
      <w:r>
        <w:rPr>
          <w:rFonts w:ascii="宋体" w:hAnsi="宋体" w:cs="Arial"/>
          <w:sz w:val="24"/>
        </w:rPr>
        <w:t>。</w:t>
      </w:r>
    </w:p>
    <w:p w14:paraId="781C245D" w14:textId="77777777" w:rsidR="007F7986" w:rsidRDefault="00DA6CB1">
      <w:pPr>
        <w:spacing w:line="360" w:lineRule="auto"/>
        <w:contextualSpacing/>
        <w:rPr>
          <w:rFonts w:ascii="宋体" w:hAnsi="宋体"/>
          <w:b/>
          <w:bCs/>
          <w:kern w:val="0"/>
          <w:sz w:val="24"/>
        </w:rPr>
      </w:pPr>
      <w:r>
        <w:rPr>
          <w:rFonts w:ascii="宋体" w:hAnsi="宋体" w:hint="eastAsia"/>
          <w:b/>
          <w:bCs/>
          <w:kern w:val="0"/>
          <w:sz w:val="24"/>
        </w:rPr>
        <w:t>31、起草、签署评审报告</w:t>
      </w:r>
    </w:p>
    <w:p w14:paraId="6AABF633" w14:textId="77777777" w:rsidR="007F7986" w:rsidRDefault="00DA6CB1">
      <w:pPr>
        <w:pStyle w:val="aa"/>
        <w:spacing w:line="360" w:lineRule="auto"/>
        <w:ind w:firstLineChars="200" w:firstLine="480"/>
        <w:contextualSpacing/>
        <w:rPr>
          <w:rFonts w:hAnsi="宋体"/>
          <w:sz w:val="24"/>
        </w:rPr>
      </w:pPr>
      <w:r>
        <w:rPr>
          <w:rFonts w:hAnsi="宋体" w:cs="Arial" w:hint="eastAsia"/>
          <w:sz w:val="24"/>
        </w:rPr>
        <w:t>磋商结束后，磋商小组将通过“政府采购云平台”</w:t>
      </w:r>
      <w:r>
        <w:rPr>
          <w:rFonts w:hAnsi="宋体" w:cs="Arial"/>
          <w:sz w:val="24"/>
        </w:rPr>
        <w:t>起草</w:t>
      </w:r>
      <w:r>
        <w:rPr>
          <w:rFonts w:hAnsi="宋体" w:cs="Arial" w:hint="eastAsia"/>
          <w:sz w:val="24"/>
        </w:rPr>
        <w:t>磋商</w:t>
      </w:r>
      <w:r>
        <w:rPr>
          <w:rFonts w:hAnsi="宋体" w:cs="Arial"/>
          <w:sz w:val="24"/>
        </w:rPr>
        <w:t>报告，</w:t>
      </w:r>
      <w:r>
        <w:rPr>
          <w:rFonts w:hAnsi="宋体" w:hint="eastAsia"/>
          <w:sz w:val="24"/>
        </w:rPr>
        <w:t>磋商小组成员应当在磋商报告上签字，对自己的磋商意见承担法律责任。对磋商报告有异议的，应当在磋商报告上签署不同意见，并说明理由，否则视为同意磋商报告。</w:t>
      </w:r>
    </w:p>
    <w:p w14:paraId="6210EA73" w14:textId="77777777" w:rsidR="007F7986" w:rsidRDefault="00DA6CB1">
      <w:pPr>
        <w:spacing w:line="360" w:lineRule="auto"/>
        <w:jc w:val="left"/>
        <w:rPr>
          <w:b/>
          <w:sz w:val="24"/>
        </w:rPr>
      </w:pPr>
      <w:r>
        <w:rPr>
          <w:rFonts w:ascii="宋体" w:hAnsi="宋体" w:hint="eastAsia"/>
          <w:b/>
          <w:sz w:val="24"/>
        </w:rPr>
        <w:t>32、综</w:t>
      </w:r>
      <w:r>
        <w:rPr>
          <w:rFonts w:hint="eastAsia"/>
          <w:b/>
          <w:sz w:val="24"/>
        </w:rPr>
        <w:t>合评分法计算方法说明：</w:t>
      </w:r>
    </w:p>
    <w:p w14:paraId="3DFF3B82" w14:textId="77777777" w:rsidR="007F7986" w:rsidRPr="00B93BDD" w:rsidRDefault="00DA6CB1">
      <w:pPr>
        <w:spacing w:line="360" w:lineRule="auto"/>
        <w:ind w:firstLineChars="200" w:firstLine="480"/>
        <w:jc w:val="left"/>
        <w:rPr>
          <w:sz w:val="24"/>
        </w:rPr>
      </w:pPr>
      <w:r>
        <w:rPr>
          <w:rFonts w:hint="eastAsia"/>
          <w:sz w:val="24"/>
        </w:rPr>
        <w:t>本项目采用综合评分法，磋商小组将对各磋商响应方的投标报价、技术和服务方案、磋商响应方提供的资质和业绩情况等方面进行综合评审，对实质上响应采购文件的磋商响应方，由各磋商小组成员独立记名打分。经统计，得出各磋商响应方的最终评审分</w:t>
      </w:r>
      <w:r>
        <w:rPr>
          <w:rFonts w:hint="eastAsia"/>
          <w:sz w:val="24"/>
        </w:rPr>
        <w:t>,</w:t>
      </w:r>
      <w:r>
        <w:rPr>
          <w:rFonts w:hint="eastAsia"/>
          <w:sz w:val="24"/>
        </w:rPr>
        <w:t>按最终评审分由高到低顺序排列。得分相同的，按投标报价由低到高顺序排列。</w:t>
      </w:r>
      <w:r w:rsidRPr="00B93BDD">
        <w:rPr>
          <w:rFonts w:hint="eastAsia"/>
          <w:sz w:val="24"/>
        </w:rPr>
        <w:t>得分且投标报价相同的，按技术指标优劣顺序排列，并形成评标意见。</w:t>
      </w:r>
      <w:r w:rsidRPr="00B93BDD">
        <w:rPr>
          <w:rFonts w:hint="eastAsia"/>
          <w:sz w:val="24"/>
        </w:rPr>
        <w:t xml:space="preserve"> </w:t>
      </w:r>
    </w:p>
    <w:p w14:paraId="039ABC21" w14:textId="7DE1939A" w:rsidR="007F7986" w:rsidRPr="00B93BDD" w:rsidRDefault="00DA6CB1">
      <w:pPr>
        <w:spacing w:line="360" w:lineRule="auto"/>
        <w:ind w:firstLineChars="200" w:firstLine="480"/>
        <w:jc w:val="left"/>
        <w:rPr>
          <w:sz w:val="24"/>
        </w:rPr>
      </w:pPr>
      <w:r w:rsidRPr="00B93BDD">
        <w:rPr>
          <w:rFonts w:hint="eastAsia"/>
          <w:sz w:val="24"/>
        </w:rPr>
        <w:t>各磋商响应方的综合得分为：投标价格得分</w:t>
      </w:r>
      <w:r w:rsidRPr="00B93BDD">
        <w:rPr>
          <w:rFonts w:hint="eastAsia"/>
          <w:sz w:val="24"/>
        </w:rPr>
        <w:t>+</w:t>
      </w:r>
      <w:r w:rsidRPr="00B93BDD">
        <w:rPr>
          <w:rFonts w:hint="eastAsia"/>
          <w:sz w:val="24"/>
        </w:rPr>
        <w:t>技术和服务方案得分</w:t>
      </w:r>
      <w:r w:rsidRPr="00B93BDD">
        <w:rPr>
          <w:rFonts w:hint="eastAsia"/>
          <w:sz w:val="24"/>
        </w:rPr>
        <w:t>+</w:t>
      </w:r>
      <w:r w:rsidRPr="00B93BDD">
        <w:rPr>
          <w:rFonts w:hint="eastAsia"/>
          <w:sz w:val="24"/>
        </w:rPr>
        <w:t>磋商响应方提供的资质和业绩情况得分之和，总和为</w:t>
      </w:r>
      <w:r w:rsidRPr="00B93BDD">
        <w:rPr>
          <w:rFonts w:hint="eastAsia"/>
          <w:sz w:val="24"/>
        </w:rPr>
        <w:t>100</w:t>
      </w:r>
      <w:r w:rsidRPr="00B93BDD">
        <w:rPr>
          <w:rFonts w:hint="eastAsia"/>
          <w:sz w:val="24"/>
        </w:rPr>
        <w:t>分，其中：投标价格</w:t>
      </w:r>
      <w:r w:rsidR="00B93BDD" w:rsidRPr="00B93BDD">
        <w:rPr>
          <w:rFonts w:hint="eastAsia"/>
          <w:sz w:val="24"/>
        </w:rPr>
        <w:t>2</w:t>
      </w:r>
      <w:r w:rsidRPr="00B93BDD">
        <w:rPr>
          <w:rFonts w:hint="eastAsia"/>
          <w:sz w:val="24"/>
        </w:rPr>
        <w:t>0</w:t>
      </w:r>
      <w:r w:rsidRPr="00B93BDD">
        <w:rPr>
          <w:rFonts w:hint="eastAsia"/>
          <w:sz w:val="24"/>
        </w:rPr>
        <w:t>分，技术和服务方案</w:t>
      </w:r>
      <w:r w:rsidRPr="00B93BDD">
        <w:rPr>
          <w:rFonts w:hint="eastAsia"/>
          <w:sz w:val="24"/>
        </w:rPr>
        <w:t xml:space="preserve"> </w:t>
      </w:r>
      <w:r w:rsidR="00B93BDD" w:rsidRPr="00B93BDD">
        <w:rPr>
          <w:rFonts w:hint="eastAsia"/>
          <w:sz w:val="24"/>
        </w:rPr>
        <w:t>70</w:t>
      </w:r>
      <w:r w:rsidRPr="00B93BDD">
        <w:rPr>
          <w:rFonts w:hint="eastAsia"/>
          <w:sz w:val="24"/>
        </w:rPr>
        <w:t>分，磋商响应方提供的资质和业绩情况</w:t>
      </w:r>
      <w:r w:rsidR="00B93BDD" w:rsidRPr="00B93BDD">
        <w:rPr>
          <w:rFonts w:hint="eastAsia"/>
          <w:sz w:val="24"/>
        </w:rPr>
        <w:t>10</w:t>
      </w:r>
      <w:r w:rsidRPr="00B93BDD">
        <w:rPr>
          <w:rFonts w:hint="eastAsia"/>
          <w:sz w:val="24"/>
        </w:rPr>
        <w:t>分。各磋商响应方总分为：综合得分</w:t>
      </w:r>
      <w:r w:rsidRPr="00B93BDD">
        <w:rPr>
          <w:rFonts w:hint="eastAsia"/>
          <w:sz w:val="24"/>
        </w:rPr>
        <w:t>-</w:t>
      </w:r>
      <w:r w:rsidRPr="00B93BDD">
        <w:rPr>
          <w:rFonts w:hint="eastAsia"/>
          <w:sz w:val="24"/>
        </w:rPr>
        <w:t>磋商响应方的信誉情况扣分。</w:t>
      </w:r>
    </w:p>
    <w:p w14:paraId="622FDF8E" w14:textId="77777777" w:rsidR="007F7986" w:rsidRDefault="00DA6CB1">
      <w:pPr>
        <w:spacing w:line="360" w:lineRule="auto"/>
        <w:ind w:leftChars="50" w:left="105" w:firstLineChars="200" w:firstLine="480"/>
        <w:jc w:val="left"/>
        <w:rPr>
          <w:sz w:val="24"/>
        </w:rPr>
      </w:pPr>
      <w:r>
        <w:rPr>
          <w:rFonts w:hint="eastAsia"/>
          <w:sz w:val="24"/>
        </w:rPr>
        <w:t>各磋商响应方的技术和服务方案、磋商响应方提供的资质和业绩情况（磋商小组成员独立打分）得分为：磋商小组按评分细则，进行评判，每人一张评分票，并记名。如某张评分票的一个项目评分超过规定的分值范围，则该张评分票无效。各服务商技术的最终评分值为磋商小组的有效评分票的算术平均值。各磋商响应方的投标价格得分按投标价格评分公式由采购代理机构计算，磋商小组审核。根据上述评标原则，分值安排如下：</w:t>
      </w:r>
    </w:p>
    <w:p w14:paraId="61A032CF" w14:textId="696A7A2C" w:rsidR="007F7986" w:rsidRPr="00B7329F" w:rsidRDefault="00DA6CB1">
      <w:pPr>
        <w:spacing w:line="360" w:lineRule="auto"/>
        <w:ind w:left="480"/>
        <w:jc w:val="left"/>
        <w:rPr>
          <w:rFonts w:ascii="宋体" w:hAnsi="宋体"/>
          <w:sz w:val="24"/>
        </w:rPr>
      </w:pPr>
      <w:r w:rsidRPr="00B7329F">
        <w:rPr>
          <w:rFonts w:ascii="宋体" w:hAnsi="宋体" w:hint="eastAsia"/>
          <w:sz w:val="24"/>
        </w:rPr>
        <w:t>（一）技术分（0—</w:t>
      </w:r>
      <w:r w:rsidR="00FE32BB" w:rsidRPr="00B7329F">
        <w:rPr>
          <w:rFonts w:ascii="宋体" w:hAnsi="宋体" w:hint="eastAsia"/>
          <w:sz w:val="24"/>
        </w:rPr>
        <w:t>70</w:t>
      </w:r>
      <w:r w:rsidRPr="00B7329F">
        <w:rPr>
          <w:rFonts w:ascii="宋体" w:hAnsi="宋体" w:hint="eastAsia"/>
          <w:sz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6414"/>
        <w:gridCol w:w="916"/>
      </w:tblGrid>
      <w:tr w:rsidR="009D47F4" w:rsidRPr="002152FC" w14:paraId="7CD1B30B" w14:textId="77777777" w:rsidTr="00B93BDD">
        <w:trPr>
          <w:trHeight w:val="515"/>
          <w:jc w:val="center"/>
        </w:trPr>
        <w:tc>
          <w:tcPr>
            <w:tcW w:w="1566" w:type="dxa"/>
            <w:vAlign w:val="center"/>
          </w:tcPr>
          <w:p w14:paraId="713C4632" w14:textId="77777777" w:rsidR="009D47F4" w:rsidRPr="002152FC" w:rsidRDefault="009D47F4" w:rsidP="00F605FE">
            <w:pPr>
              <w:jc w:val="center"/>
              <w:rPr>
                <w:rFonts w:ascii="宋体" w:hAnsi="宋体"/>
                <w:color w:val="000000" w:themeColor="text1"/>
                <w:sz w:val="24"/>
              </w:rPr>
            </w:pPr>
            <w:r w:rsidRPr="002152FC">
              <w:rPr>
                <w:rFonts w:ascii="宋体" w:hAnsi="宋体"/>
                <w:color w:val="000000" w:themeColor="text1"/>
                <w:sz w:val="24"/>
              </w:rPr>
              <w:t>项目名称</w:t>
            </w:r>
          </w:p>
        </w:tc>
        <w:tc>
          <w:tcPr>
            <w:tcW w:w="6414" w:type="dxa"/>
            <w:vAlign w:val="center"/>
          </w:tcPr>
          <w:p w14:paraId="305DE52D" w14:textId="77777777" w:rsidR="009D47F4" w:rsidRPr="002152FC" w:rsidRDefault="009D47F4" w:rsidP="00F605FE">
            <w:pPr>
              <w:jc w:val="center"/>
              <w:rPr>
                <w:rFonts w:ascii="宋体" w:hAnsi="宋体"/>
                <w:color w:val="000000" w:themeColor="text1"/>
                <w:sz w:val="24"/>
              </w:rPr>
            </w:pPr>
            <w:r w:rsidRPr="002152FC">
              <w:rPr>
                <w:rFonts w:ascii="宋体" w:hAnsi="宋体"/>
                <w:color w:val="000000" w:themeColor="text1"/>
                <w:sz w:val="24"/>
              </w:rPr>
              <w:t>评审要点</w:t>
            </w:r>
          </w:p>
        </w:tc>
        <w:tc>
          <w:tcPr>
            <w:tcW w:w="916" w:type="dxa"/>
            <w:vAlign w:val="center"/>
          </w:tcPr>
          <w:p w14:paraId="1D2DB050" w14:textId="77777777" w:rsidR="009D47F4" w:rsidRPr="002152FC" w:rsidRDefault="009D47F4" w:rsidP="00F605FE">
            <w:pPr>
              <w:jc w:val="center"/>
              <w:rPr>
                <w:rFonts w:ascii="宋体" w:hAnsi="宋体"/>
                <w:color w:val="000000" w:themeColor="text1"/>
                <w:sz w:val="24"/>
              </w:rPr>
            </w:pPr>
            <w:r w:rsidRPr="002152FC">
              <w:rPr>
                <w:rFonts w:ascii="宋体" w:hAnsi="宋体"/>
                <w:color w:val="000000" w:themeColor="text1"/>
                <w:sz w:val="24"/>
              </w:rPr>
              <w:t>分值</w:t>
            </w:r>
          </w:p>
        </w:tc>
      </w:tr>
      <w:tr w:rsidR="009D47F4" w:rsidRPr="002152FC" w14:paraId="6315CADB" w14:textId="77777777" w:rsidTr="00F605FE">
        <w:trPr>
          <w:trHeight w:val="497"/>
          <w:jc w:val="center"/>
        </w:trPr>
        <w:tc>
          <w:tcPr>
            <w:tcW w:w="1566" w:type="dxa"/>
            <w:vMerge w:val="restart"/>
            <w:vAlign w:val="center"/>
          </w:tcPr>
          <w:p w14:paraId="13CE9FDD" w14:textId="77777777" w:rsidR="009D47F4" w:rsidRPr="002152FC" w:rsidRDefault="009D47F4" w:rsidP="00F605FE">
            <w:pPr>
              <w:jc w:val="center"/>
              <w:rPr>
                <w:rFonts w:ascii="宋体" w:hAnsi="宋体"/>
                <w:color w:val="000000" w:themeColor="text1"/>
                <w:sz w:val="24"/>
              </w:rPr>
            </w:pPr>
            <w:r w:rsidRPr="002152FC">
              <w:rPr>
                <w:rFonts w:ascii="宋体" w:hAnsi="宋体" w:hint="eastAsia"/>
                <w:color w:val="000000" w:themeColor="text1"/>
                <w:sz w:val="24"/>
              </w:rPr>
              <w:t>投标方案</w:t>
            </w:r>
          </w:p>
          <w:p w14:paraId="78D7A64A" w14:textId="77777777" w:rsidR="009D47F4" w:rsidRPr="002152FC" w:rsidRDefault="009D47F4" w:rsidP="00F605FE">
            <w:pPr>
              <w:jc w:val="center"/>
              <w:rPr>
                <w:rFonts w:ascii="宋体" w:hAnsi="宋体"/>
                <w:color w:val="000000" w:themeColor="text1"/>
                <w:sz w:val="24"/>
              </w:rPr>
            </w:pPr>
            <w:r w:rsidRPr="002152FC">
              <w:rPr>
                <w:rFonts w:ascii="宋体" w:hAnsi="宋体"/>
                <w:color w:val="000000" w:themeColor="text1"/>
                <w:sz w:val="24"/>
              </w:rPr>
              <w:t>（0-</w:t>
            </w:r>
            <w:r w:rsidRPr="002152FC">
              <w:rPr>
                <w:rFonts w:ascii="宋体" w:hAnsi="宋体" w:hint="eastAsia"/>
                <w:color w:val="000000" w:themeColor="text1"/>
                <w:sz w:val="24"/>
              </w:rPr>
              <w:t>2</w:t>
            </w:r>
            <w:r>
              <w:rPr>
                <w:rFonts w:ascii="宋体" w:hAnsi="宋体" w:hint="eastAsia"/>
                <w:color w:val="000000" w:themeColor="text1"/>
                <w:sz w:val="24"/>
              </w:rPr>
              <w:t>0</w:t>
            </w:r>
            <w:r w:rsidRPr="002152FC">
              <w:rPr>
                <w:rFonts w:ascii="宋体" w:hAnsi="宋体"/>
                <w:color w:val="000000" w:themeColor="text1"/>
                <w:sz w:val="24"/>
              </w:rPr>
              <w:t>分）</w:t>
            </w:r>
          </w:p>
        </w:tc>
        <w:tc>
          <w:tcPr>
            <w:tcW w:w="6414" w:type="dxa"/>
            <w:vAlign w:val="center"/>
          </w:tcPr>
          <w:p w14:paraId="04137041" w14:textId="77777777" w:rsidR="009D47F4" w:rsidRPr="002152FC" w:rsidRDefault="009D47F4" w:rsidP="00F605FE">
            <w:pPr>
              <w:rPr>
                <w:rFonts w:ascii="宋体" w:hAnsi="宋体"/>
                <w:color w:val="000000" w:themeColor="text1"/>
                <w:sz w:val="24"/>
              </w:rPr>
            </w:pPr>
            <w:r w:rsidRPr="002152FC">
              <w:rPr>
                <w:rFonts w:ascii="宋体" w:hAnsi="宋体"/>
                <w:color w:val="000000" w:themeColor="text1"/>
                <w:sz w:val="24"/>
              </w:rPr>
              <w:t>投标方案满足</w:t>
            </w:r>
            <w:r w:rsidRPr="002152FC">
              <w:rPr>
                <w:rFonts w:ascii="宋体" w:hAnsi="宋体" w:hint="eastAsia"/>
                <w:color w:val="000000" w:themeColor="text1"/>
                <w:sz w:val="24"/>
              </w:rPr>
              <w:t>采购</w:t>
            </w:r>
            <w:r w:rsidRPr="002152FC">
              <w:rPr>
                <w:rFonts w:ascii="宋体" w:hAnsi="宋体"/>
                <w:color w:val="000000" w:themeColor="text1"/>
                <w:sz w:val="24"/>
              </w:rPr>
              <w:t>要求的程度</w:t>
            </w:r>
            <w:r w:rsidRPr="002152FC">
              <w:rPr>
                <w:rFonts w:ascii="宋体" w:hAnsi="宋体" w:hint="eastAsia"/>
                <w:color w:val="000000" w:themeColor="text1"/>
                <w:sz w:val="24"/>
              </w:rPr>
              <w:t>。</w:t>
            </w:r>
          </w:p>
        </w:tc>
        <w:tc>
          <w:tcPr>
            <w:tcW w:w="916" w:type="dxa"/>
            <w:vAlign w:val="center"/>
          </w:tcPr>
          <w:p w14:paraId="78C61B64" w14:textId="1AB1D7B7" w:rsidR="009D47F4" w:rsidRPr="00A9676C" w:rsidRDefault="009D47F4" w:rsidP="00F605FE">
            <w:pPr>
              <w:jc w:val="center"/>
              <w:rPr>
                <w:rFonts w:ascii="宋体" w:hAnsi="宋体"/>
                <w:color w:val="000000" w:themeColor="text1"/>
                <w:sz w:val="24"/>
              </w:rPr>
            </w:pPr>
            <w:r w:rsidRPr="00A9676C">
              <w:rPr>
                <w:rFonts w:ascii="宋体" w:hAnsi="宋体"/>
                <w:color w:val="000000" w:themeColor="text1"/>
                <w:sz w:val="24"/>
              </w:rPr>
              <w:t>0-</w:t>
            </w:r>
            <w:r>
              <w:rPr>
                <w:rFonts w:ascii="宋体" w:hAnsi="宋体" w:hint="eastAsia"/>
                <w:color w:val="000000" w:themeColor="text1"/>
                <w:sz w:val="24"/>
              </w:rPr>
              <w:t>3</w:t>
            </w:r>
          </w:p>
        </w:tc>
      </w:tr>
      <w:tr w:rsidR="009D47F4" w:rsidRPr="002152FC" w14:paraId="09F43ED1" w14:textId="77777777" w:rsidTr="00F605FE">
        <w:trPr>
          <w:trHeight w:val="567"/>
          <w:jc w:val="center"/>
        </w:trPr>
        <w:tc>
          <w:tcPr>
            <w:tcW w:w="1566" w:type="dxa"/>
            <w:vMerge/>
            <w:vAlign w:val="center"/>
          </w:tcPr>
          <w:p w14:paraId="56141364" w14:textId="77777777" w:rsidR="009D47F4" w:rsidRPr="002152FC" w:rsidRDefault="009D47F4" w:rsidP="00F605FE">
            <w:pPr>
              <w:jc w:val="center"/>
              <w:rPr>
                <w:rFonts w:ascii="宋体" w:hAnsi="宋体"/>
                <w:color w:val="000000" w:themeColor="text1"/>
                <w:sz w:val="24"/>
              </w:rPr>
            </w:pPr>
          </w:p>
        </w:tc>
        <w:tc>
          <w:tcPr>
            <w:tcW w:w="6414" w:type="dxa"/>
            <w:vAlign w:val="center"/>
          </w:tcPr>
          <w:p w14:paraId="5B38C961" w14:textId="77777777" w:rsidR="009D47F4" w:rsidRPr="002152FC" w:rsidRDefault="009D47F4" w:rsidP="00F605FE">
            <w:pPr>
              <w:rPr>
                <w:rFonts w:ascii="宋体" w:hAnsi="宋体"/>
                <w:color w:val="000000" w:themeColor="text1"/>
                <w:sz w:val="24"/>
              </w:rPr>
            </w:pPr>
            <w:r w:rsidRPr="002152FC">
              <w:rPr>
                <w:rFonts w:ascii="宋体" w:hAnsi="宋体" w:hint="eastAsia"/>
                <w:color w:val="000000" w:themeColor="text1"/>
                <w:sz w:val="24"/>
              </w:rPr>
              <w:t>投标方案的合理性等方面。</w:t>
            </w:r>
          </w:p>
        </w:tc>
        <w:tc>
          <w:tcPr>
            <w:tcW w:w="916" w:type="dxa"/>
            <w:vAlign w:val="center"/>
          </w:tcPr>
          <w:p w14:paraId="2C927737" w14:textId="33AD3CE8" w:rsidR="009D47F4" w:rsidRPr="00A9676C" w:rsidRDefault="009D47F4" w:rsidP="00F605FE">
            <w:pPr>
              <w:jc w:val="center"/>
              <w:rPr>
                <w:rFonts w:ascii="宋体" w:hAnsi="宋体"/>
                <w:color w:val="000000" w:themeColor="text1"/>
                <w:sz w:val="24"/>
              </w:rPr>
            </w:pPr>
            <w:r w:rsidRPr="00A9676C">
              <w:rPr>
                <w:rFonts w:ascii="宋体" w:hAnsi="宋体"/>
                <w:color w:val="000000" w:themeColor="text1"/>
                <w:sz w:val="24"/>
              </w:rPr>
              <w:t>0-</w:t>
            </w:r>
            <w:r>
              <w:rPr>
                <w:rFonts w:ascii="宋体" w:hAnsi="宋体" w:hint="eastAsia"/>
                <w:color w:val="000000" w:themeColor="text1"/>
                <w:sz w:val="24"/>
              </w:rPr>
              <w:t>2</w:t>
            </w:r>
          </w:p>
        </w:tc>
      </w:tr>
      <w:tr w:rsidR="009D47F4" w:rsidRPr="002152FC" w14:paraId="17A38A5E" w14:textId="77777777" w:rsidTr="00F605FE">
        <w:trPr>
          <w:trHeight w:val="567"/>
          <w:jc w:val="center"/>
        </w:trPr>
        <w:tc>
          <w:tcPr>
            <w:tcW w:w="1566" w:type="dxa"/>
            <w:vMerge/>
            <w:vAlign w:val="center"/>
          </w:tcPr>
          <w:p w14:paraId="7A1A967D" w14:textId="77777777" w:rsidR="009D47F4" w:rsidRPr="002152FC" w:rsidRDefault="009D47F4" w:rsidP="00F605FE">
            <w:pPr>
              <w:jc w:val="center"/>
              <w:rPr>
                <w:rFonts w:ascii="宋体" w:hAnsi="宋体"/>
                <w:color w:val="000000" w:themeColor="text1"/>
                <w:sz w:val="24"/>
              </w:rPr>
            </w:pPr>
          </w:p>
        </w:tc>
        <w:tc>
          <w:tcPr>
            <w:tcW w:w="6414" w:type="dxa"/>
            <w:vAlign w:val="center"/>
          </w:tcPr>
          <w:p w14:paraId="690C2CF3" w14:textId="77777777" w:rsidR="009D47F4" w:rsidRPr="002152FC" w:rsidRDefault="009D47F4" w:rsidP="00F605FE">
            <w:pPr>
              <w:rPr>
                <w:rFonts w:ascii="宋体" w:hAnsi="宋体"/>
                <w:color w:val="000000" w:themeColor="text1"/>
                <w:sz w:val="24"/>
              </w:rPr>
            </w:pPr>
            <w:r w:rsidRPr="002152FC">
              <w:rPr>
                <w:rFonts w:ascii="宋体" w:hAnsi="宋体" w:hint="eastAsia"/>
                <w:color w:val="000000" w:themeColor="text1"/>
                <w:sz w:val="24"/>
              </w:rPr>
              <w:t>投标方案的可操作性、独特性等方面。</w:t>
            </w:r>
          </w:p>
        </w:tc>
        <w:tc>
          <w:tcPr>
            <w:tcW w:w="916" w:type="dxa"/>
            <w:vAlign w:val="center"/>
          </w:tcPr>
          <w:p w14:paraId="132543B7" w14:textId="18065751" w:rsidR="009D47F4" w:rsidRPr="002152FC" w:rsidRDefault="009D47F4" w:rsidP="00F605FE">
            <w:pPr>
              <w:jc w:val="center"/>
              <w:rPr>
                <w:rFonts w:ascii="宋体" w:hAnsi="宋体"/>
                <w:color w:val="000000" w:themeColor="text1"/>
                <w:sz w:val="24"/>
              </w:rPr>
            </w:pPr>
            <w:r w:rsidRPr="002152FC">
              <w:rPr>
                <w:rFonts w:ascii="宋体" w:hAnsi="宋体"/>
                <w:color w:val="000000" w:themeColor="text1"/>
                <w:sz w:val="24"/>
              </w:rPr>
              <w:t>0-</w:t>
            </w:r>
            <w:r w:rsidRPr="002152FC">
              <w:rPr>
                <w:rFonts w:ascii="宋体" w:hAnsi="宋体" w:hint="eastAsia"/>
                <w:color w:val="000000" w:themeColor="text1"/>
                <w:sz w:val="24"/>
              </w:rPr>
              <w:t>5</w:t>
            </w:r>
          </w:p>
        </w:tc>
      </w:tr>
      <w:tr w:rsidR="009D47F4" w:rsidRPr="002152FC" w14:paraId="377EE44A" w14:textId="77777777" w:rsidTr="00F605FE">
        <w:trPr>
          <w:trHeight w:val="744"/>
          <w:jc w:val="center"/>
        </w:trPr>
        <w:tc>
          <w:tcPr>
            <w:tcW w:w="1566" w:type="dxa"/>
            <w:vMerge/>
            <w:vAlign w:val="center"/>
          </w:tcPr>
          <w:p w14:paraId="77FFE52D" w14:textId="77777777" w:rsidR="009D47F4" w:rsidRPr="002152FC" w:rsidRDefault="009D47F4" w:rsidP="00F605FE">
            <w:pPr>
              <w:jc w:val="center"/>
              <w:rPr>
                <w:rFonts w:ascii="宋体" w:hAnsi="宋体"/>
                <w:color w:val="000000" w:themeColor="text1"/>
                <w:sz w:val="24"/>
              </w:rPr>
            </w:pPr>
          </w:p>
        </w:tc>
        <w:tc>
          <w:tcPr>
            <w:tcW w:w="6414" w:type="dxa"/>
            <w:vAlign w:val="center"/>
          </w:tcPr>
          <w:p w14:paraId="2F07F5EC" w14:textId="77777777" w:rsidR="009D47F4" w:rsidRPr="002152FC" w:rsidRDefault="009D47F4" w:rsidP="00F605FE">
            <w:pPr>
              <w:rPr>
                <w:rFonts w:ascii="宋体" w:hAnsi="宋体"/>
                <w:color w:val="000000" w:themeColor="text1"/>
                <w:sz w:val="24"/>
              </w:rPr>
            </w:pPr>
            <w:r w:rsidRPr="002152FC">
              <w:rPr>
                <w:rFonts w:ascii="宋体" w:hAnsi="宋体" w:hint="eastAsia"/>
                <w:color w:val="000000" w:themeColor="text1"/>
                <w:sz w:val="24"/>
              </w:rPr>
              <w:t>维护方案是否具备针对性和有效性，是否根据图书馆的特点提出有针对性的</w:t>
            </w:r>
            <w:r w:rsidRPr="002152FC">
              <w:rPr>
                <w:rFonts w:ascii="宋体" w:hAnsi="宋体"/>
                <w:color w:val="000000" w:themeColor="text1"/>
                <w:sz w:val="24"/>
              </w:rPr>
              <w:t>维</w:t>
            </w:r>
            <w:r w:rsidRPr="002152FC">
              <w:rPr>
                <w:rFonts w:ascii="宋体" w:hAnsi="宋体" w:hint="eastAsia"/>
                <w:color w:val="000000" w:themeColor="text1"/>
                <w:sz w:val="24"/>
              </w:rPr>
              <w:t>护措施。</w:t>
            </w:r>
          </w:p>
        </w:tc>
        <w:tc>
          <w:tcPr>
            <w:tcW w:w="916" w:type="dxa"/>
            <w:vAlign w:val="center"/>
          </w:tcPr>
          <w:p w14:paraId="5F721AE6" w14:textId="46507965" w:rsidR="009D47F4" w:rsidRPr="002152FC" w:rsidRDefault="009D47F4" w:rsidP="00F605FE">
            <w:pPr>
              <w:jc w:val="center"/>
              <w:rPr>
                <w:rFonts w:ascii="宋体" w:hAnsi="宋体"/>
                <w:color w:val="000000" w:themeColor="text1"/>
                <w:sz w:val="24"/>
              </w:rPr>
            </w:pPr>
            <w:r w:rsidRPr="002152FC">
              <w:rPr>
                <w:rFonts w:ascii="宋体" w:hAnsi="宋体"/>
                <w:color w:val="000000" w:themeColor="text1"/>
                <w:sz w:val="24"/>
              </w:rPr>
              <w:t>0-</w:t>
            </w:r>
            <w:r w:rsidRPr="002152FC">
              <w:rPr>
                <w:rFonts w:ascii="宋体" w:hAnsi="宋体" w:hint="eastAsia"/>
                <w:color w:val="000000" w:themeColor="text1"/>
                <w:sz w:val="24"/>
              </w:rPr>
              <w:t>5</w:t>
            </w:r>
          </w:p>
        </w:tc>
      </w:tr>
      <w:tr w:rsidR="009D47F4" w:rsidRPr="002152FC" w14:paraId="6460CA24" w14:textId="77777777" w:rsidTr="00F605FE">
        <w:trPr>
          <w:trHeight w:val="748"/>
          <w:jc w:val="center"/>
        </w:trPr>
        <w:tc>
          <w:tcPr>
            <w:tcW w:w="1566" w:type="dxa"/>
            <w:vMerge/>
            <w:vAlign w:val="center"/>
          </w:tcPr>
          <w:p w14:paraId="1A08B298" w14:textId="77777777" w:rsidR="009D47F4" w:rsidRPr="002152FC" w:rsidRDefault="009D47F4" w:rsidP="00F605FE">
            <w:pPr>
              <w:jc w:val="center"/>
              <w:rPr>
                <w:rFonts w:ascii="宋体" w:hAnsi="宋体"/>
                <w:color w:val="000000" w:themeColor="text1"/>
                <w:sz w:val="24"/>
              </w:rPr>
            </w:pPr>
          </w:p>
        </w:tc>
        <w:tc>
          <w:tcPr>
            <w:tcW w:w="6414" w:type="dxa"/>
            <w:vAlign w:val="center"/>
          </w:tcPr>
          <w:p w14:paraId="5AB81E2D" w14:textId="77777777" w:rsidR="009D47F4" w:rsidRPr="002152FC" w:rsidRDefault="009D47F4" w:rsidP="00F605FE">
            <w:pPr>
              <w:rPr>
                <w:rFonts w:ascii="宋体" w:hAnsi="宋体"/>
                <w:color w:val="000000" w:themeColor="text1"/>
                <w:sz w:val="24"/>
              </w:rPr>
            </w:pPr>
            <w:r w:rsidRPr="002152FC">
              <w:rPr>
                <w:rFonts w:ascii="宋体" w:hAnsi="宋体" w:cs="Tahoma" w:hint="eastAsia"/>
                <w:color w:val="000000" w:themeColor="text1"/>
                <w:sz w:val="24"/>
              </w:rPr>
              <w:t>突发事件的应急措施是否满足采购要求，</w:t>
            </w:r>
            <w:r w:rsidRPr="002152FC">
              <w:rPr>
                <w:rFonts w:ascii="宋体" w:hAnsi="宋体" w:hint="eastAsia"/>
                <w:color w:val="000000" w:themeColor="text1"/>
                <w:sz w:val="24"/>
              </w:rPr>
              <w:t>方案对</w:t>
            </w:r>
            <w:r w:rsidRPr="002152FC">
              <w:rPr>
                <w:rFonts w:ascii="宋体" w:hAnsi="宋体"/>
                <w:color w:val="000000" w:themeColor="text1"/>
                <w:sz w:val="24"/>
              </w:rPr>
              <w:t>维</w:t>
            </w:r>
            <w:r w:rsidRPr="002152FC">
              <w:rPr>
                <w:rFonts w:ascii="宋体" w:hAnsi="宋体" w:hint="eastAsia"/>
                <w:color w:val="000000" w:themeColor="text1"/>
                <w:sz w:val="24"/>
              </w:rPr>
              <w:t>护工作可能遇到的问题及其应对措施的考虑情况等。</w:t>
            </w:r>
          </w:p>
        </w:tc>
        <w:tc>
          <w:tcPr>
            <w:tcW w:w="916" w:type="dxa"/>
            <w:vAlign w:val="center"/>
          </w:tcPr>
          <w:p w14:paraId="646A7D96" w14:textId="184DEFA9" w:rsidR="009D47F4" w:rsidRPr="002152FC" w:rsidRDefault="009D47F4" w:rsidP="00F605FE">
            <w:pPr>
              <w:jc w:val="center"/>
              <w:rPr>
                <w:rFonts w:ascii="宋体" w:hAnsi="宋体"/>
                <w:color w:val="000000" w:themeColor="text1"/>
                <w:sz w:val="24"/>
              </w:rPr>
            </w:pPr>
            <w:r w:rsidRPr="002152FC">
              <w:rPr>
                <w:rFonts w:ascii="宋体" w:hAnsi="宋体"/>
                <w:color w:val="000000" w:themeColor="text1"/>
                <w:sz w:val="24"/>
              </w:rPr>
              <w:t>0-</w:t>
            </w:r>
            <w:r w:rsidRPr="002152FC">
              <w:rPr>
                <w:rFonts w:ascii="宋体" w:hAnsi="宋体" w:hint="eastAsia"/>
                <w:color w:val="000000" w:themeColor="text1"/>
                <w:sz w:val="24"/>
              </w:rPr>
              <w:t>5</w:t>
            </w:r>
          </w:p>
        </w:tc>
      </w:tr>
      <w:tr w:rsidR="009D47F4" w:rsidRPr="002152FC" w14:paraId="770A59B2" w14:textId="77777777" w:rsidTr="00F605FE">
        <w:trPr>
          <w:trHeight w:val="567"/>
          <w:jc w:val="center"/>
        </w:trPr>
        <w:tc>
          <w:tcPr>
            <w:tcW w:w="1566" w:type="dxa"/>
            <w:vMerge w:val="restart"/>
            <w:vAlign w:val="center"/>
          </w:tcPr>
          <w:p w14:paraId="7037C16F" w14:textId="77777777" w:rsidR="009D47F4" w:rsidRPr="002152FC" w:rsidRDefault="009D47F4" w:rsidP="00F605FE">
            <w:pPr>
              <w:jc w:val="center"/>
              <w:rPr>
                <w:rFonts w:hAnsi="宋体"/>
                <w:color w:val="000000" w:themeColor="text1"/>
                <w:sz w:val="24"/>
                <w:lang w:val="zh-CN"/>
              </w:rPr>
            </w:pPr>
            <w:r w:rsidRPr="002152FC">
              <w:rPr>
                <w:rFonts w:hAnsi="宋体" w:hint="eastAsia"/>
                <w:color w:val="000000" w:themeColor="text1"/>
                <w:sz w:val="24"/>
                <w:lang w:val="zh-CN"/>
              </w:rPr>
              <w:t>项目进度控制及质量保证措施</w:t>
            </w:r>
          </w:p>
          <w:p w14:paraId="2604B0EB" w14:textId="77777777" w:rsidR="009D47F4" w:rsidRPr="002152FC" w:rsidRDefault="009D47F4" w:rsidP="00F605FE">
            <w:pPr>
              <w:jc w:val="center"/>
              <w:rPr>
                <w:rFonts w:ascii="宋体" w:hAnsi="宋体"/>
                <w:color w:val="000000" w:themeColor="text1"/>
                <w:sz w:val="24"/>
              </w:rPr>
            </w:pPr>
            <w:r w:rsidRPr="002152FC">
              <w:rPr>
                <w:rFonts w:ascii="宋体" w:hAnsi="宋体" w:cs="Tahoma"/>
                <w:color w:val="000000" w:themeColor="text1"/>
                <w:sz w:val="24"/>
              </w:rPr>
              <w:t>（0</w:t>
            </w:r>
            <w:r w:rsidRPr="002152FC">
              <w:rPr>
                <w:rFonts w:ascii="宋体" w:hAnsi="宋体"/>
                <w:color w:val="000000" w:themeColor="text1"/>
                <w:sz w:val="24"/>
              </w:rPr>
              <w:t>-</w:t>
            </w:r>
            <w:r w:rsidRPr="002152FC">
              <w:rPr>
                <w:rFonts w:ascii="宋体" w:hAnsi="宋体" w:cs="Tahoma" w:hint="eastAsia"/>
                <w:color w:val="000000" w:themeColor="text1"/>
                <w:sz w:val="24"/>
              </w:rPr>
              <w:t>10</w:t>
            </w:r>
            <w:r w:rsidRPr="002152FC">
              <w:rPr>
                <w:rFonts w:ascii="宋体" w:hAnsi="宋体" w:cs="Tahoma"/>
                <w:color w:val="000000" w:themeColor="text1"/>
                <w:sz w:val="24"/>
              </w:rPr>
              <w:t>分）</w:t>
            </w:r>
          </w:p>
        </w:tc>
        <w:tc>
          <w:tcPr>
            <w:tcW w:w="6414" w:type="dxa"/>
            <w:vAlign w:val="center"/>
          </w:tcPr>
          <w:p w14:paraId="1D03E8F0" w14:textId="44CF8E9F" w:rsidR="009D47F4" w:rsidRPr="002152FC" w:rsidRDefault="009D47F4" w:rsidP="00F605FE">
            <w:pPr>
              <w:rPr>
                <w:rFonts w:ascii="宋体" w:hAnsi="宋体"/>
                <w:color w:val="000000" w:themeColor="text1"/>
                <w:sz w:val="24"/>
              </w:rPr>
            </w:pPr>
            <w:r w:rsidRPr="002152FC">
              <w:rPr>
                <w:rFonts w:ascii="宋体" w:hAnsi="宋体" w:hint="eastAsia"/>
                <w:color w:val="000000" w:themeColor="text1"/>
                <w:sz w:val="24"/>
              </w:rPr>
              <w:t>磋商响应方按照要求提出</w:t>
            </w:r>
            <w:r w:rsidRPr="002152FC">
              <w:rPr>
                <w:rFonts w:hAnsi="宋体" w:hint="eastAsia"/>
                <w:color w:val="000000" w:themeColor="text1"/>
                <w:sz w:val="24"/>
                <w:lang w:val="zh-CN"/>
              </w:rPr>
              <w:t>项目进度控制的安排情况</w:t>
            </w:r>
            <w:r w:rsidR="00323AD7">
              <w:rPr>
                <w:rFonts w:hAnsi="宋体" w:hint="eastAsia"/>
                <w:color w:val="000000" w:themeColor="text1"/>
                <w:sz w:val="24"/>
                <w:lang w:val="zh-CN"/>
              </w:rPr>
              <w:t>。</w:t>
            </w:r>
          </w:p>
        </w:tc>
        <w:tc>
          <w:tcPr>
            <w:tcW w:w="916" w:type="dxa"/>
            <w:vAlign w:val="center"/>
          </w:tcPr>
          <w:p w14:paraId="3A0BF031" w14:textId="00EFE351" w:rsidR="009D47F4" w:rsidRPr="002152FC" w:rsidRDefault="009D47F4" w:rsidP="00F605FE">
            <w:pPr>
              <w:jc w:val="center"/>
              <w:rPr>
                <w:rFonts w:ascii="宋体" w:hAnsi="宋体"/>
                <w:color w:val="000000" w:themeColor="text1"/>
                <w:sz w:val="24"/>
              </w:rPr>
            </w:pPr>
            <w:r w:rsidRPr="002152FC">
              <w:rPr>
                <w:rFonts w:ascii="宋体" w:hAnsi="宋体"/>
                <w:color w:val="000000" w:themeColor="text1"/>
                <w:sz w:val="24"/>
              </w:rPr>
              <w:t>0-</w:t>
            </w:r>
            <w:r w:rsidRPr="002152FC">
              <w:rPr>
                <w:rFonts w:ascii="宋体" w:hAnsi="宋体" w:hint="eastAsia"/>
                <w:color w:val="000000" w:themeColor="text1"/>
                <w:sz w:val="24"/>
              </w:rPr>
              <w:t>5</w:t>
            </w:r>
          </w:p>
        </w:tc>
      </w:tr>
      <w:tr w:rsidR="009D47F4" w:rsidRPr="002152FC" w14:paraId="24FDD47A" w14:textId="77777777" w:rsidTr="00F605FE">
        <w:trPr>
          <w:trHeight w:val="567"/>
          <w:jc w:val="center"/>
        </w:trPr>
        <w:tc>
          <w:tcPr>
            <w:tcW w:w="1566" w:type="dxa"/>
            <w:vMerge/>
            <w:vAlign w:val="center"/>
          </w:tcPr>
          <w:p w14:paraId="631FEFF5" w14:textId="77777777" w:rsidR="009D47F4" w:rsidRPr="002152FC" w:rsidRDefault="009D47F4" w:rsidP="00F605FE">
            <w:pPr>
              <w:jc w:val="center"/>
              <w:rPr>
                <w:rFonts w:hAnsi="宋体"/>
                <w:color w:val="000000" w:themeColor="text1"/>
                <w:sz w:val="24"/>
                <w:lang w:val="zh-CN"/>
              </w:rPr>
            </w:pPr>
          </w:p>
        </w:tc>
        <w:tc>
          <w:tcPr>
            <w:tcW w:w="6414" w:type="dxa"/>
            <w:vAlign w:val="center"/>
          </w:tcPr>
          <w:p w14:paraId="5B45723A" w14:textId="3210C2F2" w:rsidR="009D47F4" w:rsidRPr="002152FC" w:rsidRDefault="009D47F4" w:rsidP="00F605FE">
            <w:pPr>
              <w:rPr>
                <w:rFonts w:ascii="宋体" w:hAnsi="宋体"/>
                <w:color w:val="000000" w:themeColor="text1"/>
                <w:sz w:val="24"/>
              </w:rPr>
            </w:pPr>
            <w:r w:rsidRPr="002152FC">
              <w:rPr>
                <w:rFonts w:ascii="宋体" w:hAnsi="宋体" w:hint="eastAsia"/>
                <w:color w:val="000000" w:themeColor="text1"/>
                <w:sz w:val="24"/>
              </w:rPr>
              <w:t>磋商响应方</w:t>
            </w:r>
            <w:r w:rsidRPr="002152FC">
              <w:rPr>
                <w:rFonts w:ascii="宋体" w:hAnsi="宋体" w:cs="Tahoma" w:hint="eastAsia"/>
                <w:color w:val="000000" w:themeColor="text1"/>
                <w:sz w:val="24"/>
              </w:rPr>
              <w:t>按要求有明确的质量保证目标，质量保证措施和体系合理先进，并具有详细的实施内容等</w:t>
            </w:r>
            <w:r w:rsidR="00323AD7">
              <w:rPr>
                <w:rFonts w:ascii="宋体" w:hAnsi="宋体" w:cs="Tahoma" w:hint="eastAsia"/>
                <w:color w:val="000000" w:themeColor="text1"/>
                <w:sz w:val="24"/>
              </w:rPr>
              <w:t>。</w:t>
            </w:r>
          </w:p>
        </w:tc>
        <w:tc>
          <w:tcPr>
            <w:tcW w:w="916" w:type="dxa"/>
            <w:vAlign w:val="center"/>
          </w:tcPr>
          <w:p w14:paraId="123C0E50" w14:textId="0DF04164" w:rsidR="009D47F4" w:rsidRPr="002152FC" w:rsidRDefault="009D47F4" w:rsidP="00F605FE">
            <w:pPr>
              <w:jc w:val="center"/>
              <w:rPr>
                <w:rFonts w:ascii="宋体" w:hAnsi="宋体"/>
                <w:color w:val="000000" w:themeColor="text1"/>
                <w:sz w:val="24"/>
              </w:rPr>
            </w:pPr>
            <w:r w:rsidRPr="002152FC">
              <w:rPr>
                <w:rFonts w:ascii="宋体" w:hAnsi="宋体"/>
                <w:color w:val="000000" w:themeColor="text1"/>
                <w:sz w:val="24"/>
              </w:rPr>
              <w:t>0-</w:t>
            </w:r>
            <w:r w:rsidRPr="002152FC">
              <w:rPr>
                <w:rFonts w:ascii="宋体" w:hAnsi="宋体" w:hint="eastAsia"/>
                <w:color w:val="000000" w:themeColor="text1"/>
                <w:sz w:val="24"/>
              </w:rPr>
              <w:t>5</w:t>
            </w:r>
          </w:p>
        </w:tc>
      </w:tr>
      <w:tr w:rsidR="009D47F4" w:rsidRPr="002152FC" w14:paraId="1032B75D" w14:textId="77777777" w:rsidTr="00F605FE">
        <w:trPr>
          <w:trHeight w:val="567"/>
          <w:jc w:val="center"/>
        </w:trPr>
        <w:tc>
          <w:tcPr>
            <w:tcW w:w="1566" w:type="dxa"/>
            <w:vMerge w:val="restart"/>
            <w:vAlign w:val="center"/>
          </w:tcPr>
          <w:p w14:paraId="38CD15C0" w14:textId="77777777" w:rsidR="009D47F4" w:rsidRPr="002152FC" w:rsidRDefault="009D47F4" w:rsidP="00F605FE">
            <w:pPr>
              <w:jc w:val="center"/>
              <w:rPr>
                <w:rFonts w:ascii="宋体" w:hAnsi="宋体" w:cs="Tahoma"/>
                <w:color w:val="000000" w:themeColor="text1"/>
                <w:sz w:val="24"/>
              </w:rPr>
            </w:pPr>
            <w:r w:rsidRPr="002152FC">
              <w:rPr>
                <w:rFonts w:ascii="宋体" w:hAnsi="宋体" w:cs="Tahoma" w:hint="eastAsia"/>
                <w:color w:val="000000" w:themeColor="text1"/>
                <w:sz w:val="24"/>
              </w:rPr>
              <w:t>拟派项目人员情况</w:t>
            </w:r>
          </w:p>
          <w:p w14:paraId="2EC840E4" w14:textId="77777777" w:rsidR="009D47F4" w:rsidRPr="002152FC" w:rsidRDefault="009D47F4" w:rsidP="00F605FE">
            <w:pPr>
              <w:adjustRightInd w:val="0"/>
              <w:snapToGrid w:val="0"/>
              <w:spacing w:line="360" w:lineRule="auto"/>
              <w:ind w:rightChars="-150" w:right="-315"/>
              <w:rPr>
                <w:rFonts w:ascii="宋体" w:hAnsi="宋体"/>
                <w:color w:val="000000" w:themeColor="text1"/>
                <w:kern w:val="0"/>
                <w:sz w:val="24"/>
              </w:rPr>
            </w:pPr>
            <w:r w:rsidRPr="002152FC">
              <w:rPr>
                <w:rFonts w:ascii="宋体" w:hAnsi="宋体" w:cs="Tahoma" w:hint="eastAsia"/>
                <w:color w:val="000000" w:themeColor="text1"/>
                <w:sz w:val="24"/>
              </w:rPr>
              <w:t>（</w:t>
            </w:r>
            <w:r w:rsidRPr="002152FC">
              <w:rPr>
                <w:rFonts w:ascii="宋体" w:hAnsi="宋体"/>
                <w:color w:val="000000" w:themeColor="text1"/>
                <w:sz w:val="24"/>
              </w:rPr>
              <w:t>0-</w:t>
            </w:r>
            <w:r w:rsidRPr="002152FC">
              <w:rPr>
                <w:rFonts w:ascii="宋体" w:hAnsi="宋体" w:cs="Tahoma" w:hint="eastAsia"/>
                <w:color w:val="000000" w:themeColor="text1"/>
                <w:sz w:val="24"/>
              </w:rPr>
              <w:t>15分）</w:t>
            </w:r>
          </w:p>
        </w:tc>
        <w:tc>
          <w:tcPr>
            <w:tcW w:w="6414" w:type="dxa"/>
            <w:vAlign w:val="center"/>
          </w:tcPr>
          <w:p w14:paraId="536E3202" w14:textId="77777777" w:rsidR="009D47F4" w:rsidRPr="002152FC" w:rsidRDefault="009D47F4" w:rsidP="00F605FE">
            <w:pPr>
              <w:snapToGrid w:val="0"/>
              <w:rPr>
                <w:rFonts w:ascii="宋体" w:hAnsi="宋体"/>
                <w:color w:val="000000" w:themeColor="text1"/>
                <w:kern w:val="0"/>
                <w:sz w:val="24"/>
              </w:rPr>
            </w:pPr>
            <w:r w:rsidRPr="002152FC">
              <w:rPr>
                <w:rFonts w:ascii="宋体" w:hAnsi="宋体" w:hint="eastAsia"/>
                <w:color w:val="000000" w:themeColor="text1"/>
                <w:kern w:val="0"/>
                <w:sz w:val="24"/>
              </w:rPr>
              <w:t>拟派本项目工作小组人员组成情况、数量及配备的合理性。</w:t>
            </w:r>
          </w:p>
        </w:tc>
        <w:tc>
          <w:tcPr>
            <w:tcW w:w="916" w:type="dxa"/>
            <w:vAlign w:val="center"/>
          </w:tcPr>
          <w:p w14:paraId="458165FF" w14:textId="55095E30" w:rsidR="009D47F4" w:rsidRPr="002152FC" w:rsidRDefault="009D47F4" w:rsidP="00F605FE">
            <w:pPr>
              <w:jc w:val="center"/>
              <w:rPr>
                <w:rFonts w:ascii="宋体" w:hAnsi="宋体"/>
                <w:color w:val="000000" w:themeColor="text1"/>
                <w:sz w:val="24"/>
              </w:rPr>
            </w:pPr>
            <w:r w:rsidRPr="002152FC">
              <w:rPr>
                <w:rFonts w:ascii="宋体" w:hAnsi="宋体"/>
                <w:color w:val="000000" w:themeColor="text1"/>
                <w:sz w:val="24"/>
              </w:rPr>
              <w:t>0-</w:t>
            </w:r>
            <w:r>
              <w:rPr>
                <w:rFonts w:ascii="宋体" w:hAnsi="宋体" w:hint="eastAsia"/>
                <w:color w:val="000000" w:themeColor="text1"/>
                <w:sz w:val="24"/>
              </w:rPr>
              <w:t>4</w:t>
            </w:r>
          </w:p>
        </w:tc>
      </w:tr>
      <w:tr w:rsidR="009D47F4" w:rsidRPr="002152FC" w14:paraId="230AC67D" w14:textId="77777777" w:rsidTr="00F605FE">
        <w:trPr>
          <w:trHeight w:val="567"/>
          <w:jc w:val="center"/>
        </w:trPr>
        <w:tc>
          <w:tcPr>
            <w:tcW w:w="1566" w:type="dxa"/>
            <w:vMerge/>
            <w:vAlign w:val="center"/>
          </w:tcPr>
          <w:p w14:paraId="04B12875" w14:textId="77777777" w:rsidR="009D47F4" w:rsidRPr="002152FC" w:rsidRDefault="009D47F4" w:rsidP="00F605FE">
            <w:pPr>
              <w:jc w:val="center"/>
              <w:rPr>
                <w:rFonts w:ascii="宋体" w:hAnsi="宋体" w:cs="Tahoma"/>
                <w:color w:val="000000" w:themeColor="text1"/>
                <w:sz w:val="24"/>
              </w:rPr>
            </w:pPr>
          </w:p>
        </w:tc>
        <w:tc>
          <w:tcPr>
            <w:tcW w:w="6414" w:type="dxa"/>
            <w:vAlign w:val="center"/>
          </w:tcPr>
          <w:p w14:paraId="1B69B06D" w14:textId="77777777" w:rsidR="009D47F4" w:rsidRPr="00272F1A" w:rsidRDefault="009D47F4" w:rsidP="00F605FE">
            <w:pPr>
              <w:rPr>
                <w:rFonts w:ascii="宋体" w:hAnsi="宋体"/>
                <w:color w:val="FF0000"/>
                <w:sz w:val="24"/>
              </w:rPr>
            </w:pPr>
            <w:r w:rsidRPr="002A4165">
              <w:rPr>
                <w:rFonts w:ascii="宋体" w:hAnsi="宋体" w:hint="eastAsia"/>
                <w:sz w:val="24"/>
              </w:rPr>
              <w:t>项目负责人具有3年以上计算机信息系统集成相关项目经验的得3分；有本次要求的人员资质证书的得2分。不满足不得分</w:t>
            </w:r>
            <w:r w:rsidRPr="002A4165">
              <w:rPr>
                <w:rFonts w:ascii="宋体" w:hAnsi="宋体" w:hint="eastAsia"/>
                <w:kern w:val="0"/>
                <w:sz w:val="24"/>
              </w:rPr>
              <w:t>（以投标文件提供的证明文件及近三个月社保缴纳证明为准）</w:t>
            </w:r>
          </w:p>
        </w:tc>
        <w:tc>
          <w:tcPr>
            <w:tcW w:w="916" w:type="dxa"/>
            <w:vAlign w:val="center"/>
          </w:tcPr>
          <w:p w14:paraId="40A2079C" w14:textId="636F3A01" w:rsidR="009D47F4" w:rsidRPr="003F54CB" w:rsidRDefault="009D47F4" w:rsidP="00F605FE">
            <w:pPr>
              <w:jc w:val="center"/>
              <w:rPr>
                <w:rFonts w:ascii="宋体" w:hAnsi="宋体"/>
                <w:sz w:val="24"/>
              </w:rPr>
            </w:pPr>
            <w:r w:rsidRPr="003F54CB">
              <w:rPr>
                <w:rFonts w:ascii="宋体" w:hAnsi="宋体"/>
                <w:sz w:val="24"/>
              </w:rPr>
              <w:t>0-</w:t>
            </w:r>
            <w:r w:rsidRPr="003F54CB">
              <w:rPr>
                <w:rFonts w:ascii="宋体" w:hAnsi="宋体" w:hint="eastAsia"/>
                <w:sz w:val="24"/>
              </w:rPr>
              <w:t>5</w:t>
            </w:r>
          </w:p>
        </w:tc>
      </w:tr>
      <w:tr w:rsidR="009D47F4" w:rsidRPr="002152FC" w14:paraId="21A7F330" w14:textId="77777777" w:rsidTr="00F605FE">
        <w:trPr>
          <w:trHeight w:val="274"/>
          <w:jc w:val="center"/>
        </w:trPr>
        <w:tc>
          <w:tcPr>
            <w:tcW w:w="1566" w:type="dxa"/>
            <w:vMerge/>
            <w:vAlign w:val="center"/>
          </w:tcPr>
          <w:p w14:paraId="6F6D6294" w14:textId="77777777" w:rsidR="009D47F4" w:rsidRPr="002152FC" w:rsidRDefault="009D47F4" w:rsidP="00F605FE">
            <w:pPr>
              <w:jc w:val="center"/>
              <w:rPr>
                <w:rFonts w:ascii="宋体" w:hAnsi="宋体" w:cs="Tahoma"/>
                <w:color w:val="000000" w:themeColor="text1"/>
                <w:sz w:val="24"/>
              </w:rPr>
            </w:pPr>
          </w:p>
        </w:tc>
        <w:tc>
          <w:tcPr>
            <w:tcW w:w="6414" w:type="dxa"/>
            <w:vAlign w:val="center"/>
          </w:tcPr>
          <w:p w14:paraId="526BB84F" w14:textId="37839914" w:rsidR="009D47F4" w:rsidRPr="00272F1A" w:rsidRDefault="00871D95" w:rsidP="002A4165">
            <w:pPr>
              <w:rPr>
                <w:rFonts w:ascii="宋体" w:hAnsi="宋体"/>
                <w:color w:val="FF0000"/>
                <w:sz w:val="24"/>
              </w:rPr>
            </w:pPr>
            <w:r w:rsidRPr="002A4165">
              <w:rPr>
                <w:rFonts w:ascii="宋体" w:hAnsi="宋体" w:hint="eastAsia"/>
                <w:sz w:val="24"/>
              </w:rPr>
              <w:t>项目团队人员中具有HCIE 级别存储认证工程师的得2分，具有</w:t>
            </w:r>
            <w:r w:rsidRPr="002A4165">
              <w:rPr>
                <w:rFonts w:asciiTheme="minorEastAsia" w:eastAsiaTheme="minorEastAsia" w:hAnsiTheme="minorEastAsia"/>
                <w:sz w:val="24"/>
              </w:rPr>
              <w:t>H3CIE/</w:t>
            </w:r>
            <w:r w:rsidR="002A4165" w:rsidRPr="002A4165">
              <w:rPr>
                <w:rFonts w:asciiTheme="minorEastAsia" w:eastAsiaTheme="minorEastAsia" w:hAnsiTheme="minorEastAsia" w:hint="eastAsia"/>
                <w:sz w:val="24"/>
              </w:rPr>
              <w:t>HC</w:t>
            </w:r>
            <w:r w:rsidRPr="002A4165">
              <w:rPr>
                <w:rFonts w:asciiTheme="minorEastAsia" w:eastAsiaTheme="minorEastAsia" w:hAnsiTheme="minorEastAsia"/>
                <w:sz w:val="24"/>
              </w:rPr>
              <w:t>IE级别网络认证工程师</w:t>
            </w:r>
            <w:r w:rsidRPr="002A4165">
              <w:rPr>
                <w:rFonts w:asciiTheme="minorEastAsia" w:eastAsiaTheme="minorEastAsia" w:hAnsiTheme="minorEastAsia" w:hint="eastAsia"/>
                <w:sz w:val="24"/>
              </w:rPr>
              <w:t>的</w:t>
            </w:r>
            <w:r w:rsidRPr="002A4165">
              <w:rPr>
                <w:rFonts w:ascii="宋体" w:hAnsi="宋体" w:hint="eastAsia"/>
                <w:sz w:val="24"/>
              </w:rPr>
              <w:t>得</w:t>
            </w:r>
            <w:r w:rsidRPr="002A4165">
              <w:rPr>
                <w:rFonts w:ascii="宋体" w:hAnsi="宋体"/>
                <w:sz w:val="24"/>
              </w:rPr>
              <w:t>2</w:t>
            </w:r>
            <w:r w:rsidRPr="002A4165">
              <w:rPr>
                <w:rFonts w:ascii="宋体" w:hAnsi="宋体" w:hint="eastAsia"/>
                <w:sz w:val="24"/>
              </w:rPr>
              <w:t>分；具有</w:t>
            </w:r>
            <w:r w:rsidRPr="002A4165">
              <w:rPr>
                <w:rFonts w:ascii="宋体" w:hAnsi="宋体"/>
                <w:sz w:val="24"/>
              </w:rPr>
              <w:t>深信服认证工程师</w:t>
            </w:r>
            <w:r w:rsidRPr="002A4165">
              <w:rPr>
                <w:rFonts w:ascii="宋体" w:hAnsi="宋体" w:hint="eastAsia"/>
                <w:sz w:val="24"/>
              </w:rPr>
              <w:t>的得2分。团队人员不重复计分。（以投标文件提供的证明文件及近三个月社保缴纳证明为准）。</w:t>
            </w:r>
          </w:p>
        </w:tc>
        <w:tc>
          <w:tcPr>
            <w:tcW w:w="916" w:type="dxa"/>
            <w:vAlign w:val="center"/>
          </w:tcPr>
          <w:p w14:paraId="098A81F3" w14:textId="3D11235D" w:rsidR="009D47F4" w:rsidRPr="003F54CB" w:rsidRDefault="009D47F4" w:rsidP="00F605FE">
            <w:pPr>
              <w:jc w:val="center"/>
              <w:rPr>
                <w:rFonts w:ascii="宋体" w:hAnsi="宋体"/>
                <w:sz w:val="24"/>
              </w:rPr>
            </w:pPr>
            <w:r w:rsidRPr="003F54CB">
              <w:rPr>
                <w:rFonts w:ascii="宋体" w:hAnsi="宋体"/>
                <w:sz w:val="24"/>
              </w:rPr>
              <w:t>0-</w:t>
            </w:r>
            <w:r w:rsidRPr="003F54CB">
              <w:rPr>
                <w:rFonts w:ascii="宋体" w:hAnsi="宋体" w:hint="eastAsia"/>
                <w:sz w:val="24"/>
              </w:rPr>
              <w:t>6</w:t>
            </w:r>
          </w:p>
        </w:tc>
      </w:tr>
      <w:tr w:rsidR="009D47F4" w:rsidRPr="002152FC" w14:paraId="41DA7021" w14:textId="77777777" w:rsidTr="00F605FE">
        <w:trPr>
          <w:trHeight w:val="274"/>
          <w:jc w:val="center"/>
        </w:trPr>
        <w:tc>
          <w:tcPr>
            <w:tcW w:w="1566" w:type="dxa"/>
            <w:vAlign w:val="center"/>
          </w:tcPr>
          <w:p w14:paraId="43293CD9" w14:textId="77777777" w:rsidR="009D47F4" w:rsidRPr="003F54CB" w:rsidRDefault="009D47F4" w:rsidP="00F605FE">
            <w:pPr>
              <w:jc w:val="center"/>
              <w:rPr>
                <w:rFonts w:ascii="宋体" w:hAnsi="宋体" w:cs="Tahoma"/>
                <w:sz w:val="24"/>
              </w:rPr>
            </w:pPr>
            <w:r w:rsidRPr="003F54CB">
              <w:rPr>
                <w:rFonts w:ascii="宋体" w:hAnsi="宋体" w:cs="Tahoma" w:hint="eastAsia"/>
                <w:sz w:val="24"/>
              </w:rPr>
              <w:t>备品备件情况</w:t>
            </w:r>
          </w:p>
          <w:p w14:paraId="20102474" w14:textId="77777777" w:rsidR="009D47F4" w:rsidRPr="00FA3594" w:rsidRDefault="009D47F4" w:rsidP="00F605FE">
            <w:pPr>
              <w:jc w:val="center"/>
              <w:rPr>
                <w:rFonts w:ascii="宋体" w:hAnsi="宋体" w:cs="Tahoma"/>
                <w:color w:val="FF0000"/>
                <w:sz w:val="24"/>
              </w:rPr>
            </w:pPr>
            <w:r w:rsidRPr="003F54CB">
              <w:rPr>
                <w:rFonts w:ascii="宋体" w:hAnsi="宋体" w:cs="Tahoma" w:hint="eastAsia"/>
                <w:sz w:val="24"/>
              </w:rPr>
              <w:t>（0-5分）</w:t>
            </w:r>
          </w:p>
        </w:tc>
        <w:tc>
          <w:tcPr>
            <w:tcW w:w="6414" w:type="dxa"/>
            <w:vAlign w:val="center"/>
          </w:tcPr>
          <w:p w14:paraId="265344E4" w14:textId="77777777" w:rsidR="009D47F4" w:rsidRPr="003F54CB" w:rsidRDefault="009D47F4" w:rsidP="00F605FE">
            <w:pPr>
              <w:rPr>
                <w:rFonts w:ascii="宋体" w:hAnsi="宋体"/>
                <w:sz w:val="24"/>
              </w:rPr>
            </w:pPr>
            <w:r w:rsidRPr="003F54CB">
              <w:rPr>
                <w:rFonts w:ascii="宋体" w:hAnsi="宋体" w:hint="eastAsia"/>
                <w:sz w:val="24"/>
              </w:rPr>
              <w:t>拟提供与本项目型号匹配的备品备件</w:t>
            </w:r>
            <w:r>
              <w:rPr>
                <w:rFonts w:ascii="宋体" w:hAnsi="宋体" w:hint="eastAsia"/>
                <w:sz w:val="24"/>
              </w:rPr>
              <w:t>（包括备机）</w:t>
            </w:r>
            <w:r w:rsidRPr="003F54CB">
              <w:rPr>
                <w:rFonts w:ascii="宋体" w:hAnsi="宋体" w:hint="eastAsia"/>
                <w:sz w:val="24"/>
              </w:rPr>
              <w:t>情况。</w:t>
            </w:r>
          </w:p>
        </w:tc>
        <w:tc>
          <w:tcPr>
            <w:tcW w:w="916" w:type="dxa"/>
            <w:vAlign w:val="center"/>
          </w:tcPr>
          <w:p w14:paraId="6386B4FE" w14:textId="558668F2" w:rsidR="009D47F4" w:rsidRPr="003F54CB" w:rsidRDefault="009D47F4" w:rsidP="00F605FE">
            <w:pPr>
              <w:jc w:val="center"/>
              <w:rPr>
                <w:rFonts w:ascii="宋体" w:hAnsi="宋体"/>
                <w:sz w:val="24"/>
              </w:rPr>
            </w:pPr>
            <w:r w:rsidRPr="003F54CB">
              <w:rPr>
                <w:rFonts w:ascii="宋体" w:hAnsi="宋体"/>
                <w:sz w:val="24"/>
              </w:rPr>
              <w:t>0-</w:t>
            </w:r>
            <w:r w:rsidRPr="003F54CB">
              <w:rPr>
                <w:rFonts w:ascii="宋体" w:hAnsi="宋体" w:hint="eastAsia"/>
                <w:sz w:val="24"/>
              </w:rPr>
              <w:t>5</w:t>
            </w:r>
          </w:p>
        </w:tc>
      </w:tr>
      <w:tr w:rsidR="009D47F4" w:rsidRPr="002152FC" w14:paraId="6E2AA344" w14:textId="77777777" w:rsidTr="00F605FE">
        <w:trPr>
          <w:trHeight w:val="532"/>
          <w:jc w:val="center"/>
        </w:trPr>
        <w:tc>
          <w:tcPr>
            <w:tcW w:w="1566" w:type="dxa"/>
            <w:vMerge w:val="restart"/>
            <w:vAlign w:val="center"/>
          </w:tcPr>
          <w:p w14:paraId="740C857D" w14:textId="77777777" w:rsidR="009D47F4" w:rsidRPr="002152FC" w:rsidRDefault="009D47F4" w:rsidP="00F605FE">
            <w:pPr>
              <w:jc w:val="center"/>
              <w:rPr>
                <w:rFonts w:ascii="宋体" w:hAnsi="宋体" w:cs="Tahoma"/>
                <w:color w:val="000000" w:themeColor="text1"/>
                <w:sz w:val="24"/>
              </w:rPr>
            </w:pPr>
            <w:r w:rsidRPr="002152FC">
              <w:rPr>
                <w:rFonts w:ascii="宋体" w:hAnsi="宋体" w:cs="Tahoma" w:hint="eastAsia"/>
                <w:color w:val="000000" w:themeColor="text1"/>
                <w:sz w:val="24"/>
              </w:rPr>
              <w:t>组织实施方案</w:t>
            </w:r>
          </w:p>
          <w:p w14:paraId="1F6A1502" w14:textId="77777777" w:rsidR="009D47F4" w:rsidRPr="002152FC" w:rsidRDefault="009D47F4" w:rsidP="00F605FE">
            <w:pPr>
              <w:jc w:val="center"/>
              <w:rPr>
                <w:rFonts w:ascii="宋体" w:hAnsi="宋体" w:cs="Tahoma"/>
                <w:color w:val="000000" w:themeColor="text1"/>
                <w:sz w:val="24"/>
              </w:rPr>
            </w:pPr>
            <w:r w:rsidRPr="002152FC">
              <w:rPr>
                <w:rFonts w:ascii="宋体" w:hAnsi="宋体" w:cs="Tahoma"/>
                <w:color w:val="000000" w:themeColor="text1"/>
                <w:sz w:val="24"/>
              </w:rPr>
              <w:t>（0</w:t>
            </w:r>
            <w:r w:rsidRPr="002152FC">
              <w:rPr>
                <w:rFonts w:ascii="宋体" w:hAnsi="宋体"/>
                <w:color w:val="000000" w:themeColor="text1"/>
                <w:sz w:val="24"/>
              </w:rPr>
              <w:t>-</w:t>
            </w:r>
            <w:r w:rsidRPr="002152FC">
              <w:rPr>
                <w:rFonts w:ascii="宋体" w:hAnsi="宋体" w:cs="Tahoma" w:hint="eastAsia"/>
                <w:color w:val="000000" w:themeColor="text1"/>
                <w:sz w:val="24"/>
              </w:rPr>
              <w:t>10</w:t>
            </w:r>
            <w:r w:rsidRPr="002152FC">
              <w:rPr>
                <w:rFonts w:ascii="宋体" w:hAnsi="宋体" w:cs="Tahoma"/>
                <w:color w:val="000000" w:themeColor="text1"/>
                <w:sz w:val="24"/>
              </w:rPr>
              <w:t>分）</w:t>
            </w:r>
          </w:p>
        </w:tc>
        <w:tc>
          <w:tcPr>
            <w:tcW w:w="6414" w:type="dxa"/>
            <w:vAlign w:val="center"/>
          </w:tcPr>
          <w:p w14:paraId="43B4A64C" w14:textId="77777777" w:rsidR="009D47F4" w:rsidRPr="002152FC" w:rsidRDefault="009D47F4" w:rsidP="00F605FE">
            <w:pPr>
              <w:rPr>
                <w:rFonts w:ascii="宋体" w:hAnsi="宋体"/>
                <w:color w:val="000000" w:themeColor="text1"/>
                <w:sz w:val="24"/>
              </w:rPr>
            </w:pPr>
            <w:r w:rsidRPr="002152FC">
              <w:rPr>
                <w:rFonts w:ascii="宋体" w:hAnsi="宋体" w:hint="eastAsia"/>
                <w:color w:val="000000" w:themeColor="text1"/>
                <w:sz w:val="24"/>
              </w:rPr>
              <w:t>组织实施方案制定是否科学合理、安全严密，具有可操作性。</w:t>
            </w:r>
          </w:p>
        </w:tc>
        <w:tc>
          <w:tcPr>
            <w:tcW w:w="916" w:type="dxa"/>
            <w:vAlign w:val="center"/>
          </w:tcPr>
          <w:p w14:paraId="045C90C6" w14:textId="2074F4AB" w:rsidR="009D47F4" w:rsidRPr="002152FC" w:rsidRDefault="009D47F4" w:rsidP="00F605FE">
            <w:pPr>
              <w:jc w:val="center"/>
              <w:rPr>
                <w:rFonts w:ascii="宋体" w:hAnsi="宋体"/>
                <w:color w:val="000000" w:themeColor="text1"/>
                <w:sz w:val="24"/>
              </w:rPr>
            </w:pPr>
            <w:r w:rsidRPr="002152FC">
              <w:rPr>
                <w:rFonts w:ascii="宋体" w:hAnsi="宋体"/>
                <w:color w:val="000000" w:themeColor="text1"/>
                <w:sz w:val="24"/>
              </w:rPr>
              <w:t>0-</w:t>
            </w:r>
            <w:r w:rsidRPr="002152FC">
              <w:rPr>
                <w:rFonts w:ascii="宋体" w:hAnsi="宋体" w:hint="eastAsia"/>
                <w:color w:val="000000" w:themeColor="text1"/>
                <w:sz w:val="24"/>
              </w:rPr>
              <w:t>5</w:t>
            </w:r>
          </w:p>
        </w:tc>
      </w:tr>
      <w:tr w:rsidR="009D47F4" w:rsidRPr="002152FC" w14:paraId="6CFAF0C5" w14:textId="77777777" w:rsidTr="00F605FE">
        <w:trPr>
          <w:trHeight w:val="684"/>
          <w:jc w:val="center"/>
        </w:trPr>
        <w:tc>
          <w:tcPr>
            <w:tcW w:w="1566" w:type="dxa"/>
            <w:vMerge/>
            <w:vAlign w:val="center"/>
          </w:tcPr>
          <w:p w14:paraId="74C64F67" w14:textId="77777777" w:rsidR="009D47F4" w:rsidRPr="002152FC" w:rsidRDefault="009D47F4" w:rsidP="00F605FE">
            <w:pPr>
              <w:jc w:val="center"/>
              <w:rPr>
                <w:rFonts w:ascii="宋体" w:hAnsi="宋体" w:cs="Tahoma"/>
                <w:color w:val="000000" w:themeColor="text1"/>
                <w:sz w:val="24"/>
              </w:rPr>
            </w:pPr>
          </w:p>
        </w:tc>
        <w:tc>
          <w:tcPr>
            <w:tcW w:w="6414" w:type="dxa"/>
            <w:vAlign w:val="center"/>
          </w:tcPr>
          <w:p w14:paraId="76E10B3D" w14:textId="77777777" w:rsidR="009D47F4" w:rsidRPr="002152FC" w:rsidRDefault="009D47F4" w:rsidP="00F605FE">
            <w:pPr>
              <w:snapToGrid w:val="0"/>
              <w:rPr>
                <w:rFonts w:ascii="宋体" w:hAnsi="宋体"/>
                <w:color w:val="000000" w:themeColor="text1"/>
                <w:sz w:val="24"/>
              </w:rPr>
            </w:pPr>
            <w:r w:rsidRPr="002152FC">
              <w:rPr>
                <w:rFonts w:ascii="宋体" w:hAnsi="宋体" w:cs="宋体" w:hint="eastAsia"/>
                <w:color w:val="000000" w:themeColor="text1"/>
                <w:kern w:val="0"/>
                <w:sz w:val="24"/>
              </w:rPr>
              <w:t>针对本项目科学合理地安排工作时间进度、工作程序和步骤的情况。</w:t>
            </w:r>
          </w:p>
        </w:tc>
        <w:tc>
          <w:tcPr>
            <w:tcW w:w="916" w:type="dxa"/>
            <w:vAlign w:val="center"/>
          </w:tcPr>
          <w:p w14:paraId="327927DC" w14:textId="41DAF50D" w:rsidR="009D47F4" w:rsidRPr="002152FC" w:rsidRDefault="009D47F4" w:rsidP="00F605FE">
            <w:pPr>
              <w:jc w:val="center"/>
              <w:rPr>
                <w:rFonts w:ascii="宋体" w:hAnsi="宋体"/>
                <w:color w:val="000000" w:themeColor="text1"/>
                <w:sz w:val="24"/>
              </w:rPr>
            </w:pPr>
            <w:r w:rsidRPr="002152FC">
              <w:rPr>
                <w:rFonts w:ascii="宋体" w:hAnsi="宋体"/>
                <w:color w:val="000000" w:themeColor="text1"/>
                <w:sz w:val="24"/>
              </w:rPr>
              <w:t>0-</w:t>
            </w:r>
            <w:r w:rsidRPr="002152FC">
              <w:rPr>
                <w:rFonts w:ascii="宋体" w:hAnsi="宋体" w:hint="eastAsia"/>
                <w:color w:val="000000" w:themeColor="text1"/>
                <w:sz w:val="24"/>
              </w:rPr>
              <w:t>5</w:t>
            </w:r>
          </w:p>
        </w:tc>
      </w:tr>
      <w:tr w:rsidR="009D47F4" w:rsidRPr="00A9676C" w14:paraId="17D662F3" w14:textId="77777777" w:rsidTr="00F605FE">
        <w:trPr>
          <w:trHeight w:val="720"/>
          <w:jc w:val="center"/>
        </w:trPr>
        <w:tc>
          <w:tcPr>
            <w:tcW w:w="1566" w:type="dxa"/>
            <w:vMerge w:val="restart"/>
            <w:vAlign w:val="center"/>
          </w:tcPr>
          <w:p w14:paraId="71F3AB33" w14:textId="77777777" w:rsidR="009D47F4" w:rsidRPr="00A9676C" w:rsidRDefault="009D47F4" w:rsidP="00F605FE">
            <w:pPr>
              <w:jc w:val="center"/>
              <w:rPr>
                <w:rFonts w:ascii="宋体" w:hAnsi="宋体"/>
                <w:color w:val="000000" w:themeColor="text1"/>
                <w:sz w:val="24"/>
              </w:rPr>
            </w:pPr>
            <w:r w:rsidRPr="00A9676C">
              <w:rPr>
                <w:rFonts w:ascii="宋体" w:hAnsi="宋体" w:hint="eastAsia"/>
                <w:color w:val="000000" w:themeColor="text1"/>
                <w:sz w:val="24"/>
              </w:rPr>
              <w:t>服务情况</w:t>
            </w:r>
          </w:p>
          <w:p w14:paraId="2BFBCAA0" w14:textId="77777777" w:rsidR="009D47F4" w:rsidRPr="00A9676C" w:rsidRDefault="009D47F4" w:rsidP="00F605FE">
            <w:pPr>
              <w:jc w:val="center"/>
              <w:rPr>
                <w:rFonts w:ascii="宋体" w:hAnsi="宋体"/>
                <w:color w:val="000000" w:themeColor="text1"/>
                <w:sz w:val="24"/>
              </w:rPr>
            </w:pPr>
            <w:r w:rsidRPr="00A9676C">
              <w:rPr>
                <w:rFonts w:ascii="宋体" w:hAnsi="宋体" w:hint="eastAsia"/>
                <w:color w:val="000000" w:themeColor="text1"/>
                <w:sz w:val="24"/>
              </w:rPr>
              <w:t>（0-10分）</w:t>
            </w:r>
          </w:p>
        </w:tc>
        <w:tc>
          <w:tcPr>
            <w:tcW w:w="6414" w:type="dxa"/>
            <w:vAlign w:val="center"/>
          </w:tcPr>
          <w:p w14:paraId="759922C8" w14:textId="729E089B" w:rsidR="009D47F4" w:rsidRPr="00A9676C" w:rsidRDefault="009D47F4" w:rsidP="00F605FE">
            <w:pPr>
              <w:rPr>
                <w:color w:val="000000" w:themeColor="text1"/>
                <w:sz w:val="24"/>
              </w:rPr>
            </w:pPr>
            <w:r w:rsidRPr="00A9676C">
              <w:rPr>
                <w:rFonts w:hint="eastAsia"/>
                <w:color w:val="000000" w:themeColor="text1"/>
                <w:sz w:val="24"/>
              </w:rPr>
              <w:t>服务特点及保证服务质量的措施及承诺，</w:t>
            </w:r>
            <w:r w:rsidRPr="00A9676C">
              <w:rPr>
                <w:rFonts w:ascii="宋体" w:hAnsi="宋体" w:hint="eastAsia"/>
                <w:color w:val="000000" w:themeColor="text1"/>
                <w:sz w:val="24"/>
              </w:rPr>
              <w:t>是否具备一套完善的服务管理体系，在服务过程中确保服务质量</w:t>
            </w:r>
            <w:r w:rsidR="00323AD7">
              <w:rPr>
                <w:rFonts w:ascii="宋体" w:hAnsi="宋体" w:hint="eastAsia"/>
                <w:color w:val="000000" w:themeColor="text1"/>
                <w:sz w:val="24"/>
              </w:rPr>
              <w:t>。</w:t>
            </w:r>
          </w:p>
        </w:tc>
        <w:tc>
          <w:tcPr>
            <w:tcW w:w="916" w:type="dxa"/>
            <w:vAlign w:val="center"/>
          </w:tcPr>
          <w:p w14:paraId="0ED83783" w14:textId="07F7BEA8" w:rsidR="009D47F4" w:rsidRPr="00A9676C" w:rsidRDefault="009D47F4" w:rsidP="00F605FE">
            <w:pPr>
              <w:jc w:val="center"/>
              <w:rPr>
                <w:rFonts w:ascii="宋体" w:hAnsi="宋体"/>
                <w:color w:val="000000" w:themeColor="text1"/>
                <w:sz w:val="24"/>
              </w:rPr>
            </w:pPr>
            <w:r w:rsidRPr="00A9676C">
              <w:rPr>
                <w:rFonts w:ascii="宋体" w:hAnsi="宋体"/>
                <w:color w:val="000000" w:themeColor="text1"/>
                <w:sz w:val="24"/>
              </w:rPr>
              <w:t>0-</w:t>
            </w:r>
            <w:r w:rsidRPr="00A9676C">
              <w:rPr>
                <w:rFonts w:ascii="宋体" w:hAnsi="宋体" w:hint="eastAsia"/>
                <w:color w:val="000000" w:themeColor="text1"/>
                <w:sz w:val="24"/>
              </w:rPr>
              <w:t>5</w:t>
            </w:r>
          </w:p>
        </w:tc>
      </w:tr>
      <w:tr w:rsidR="009D47F4" w:rsidRPr="00A9676C" w14:paraId="7976848F" w14:textId="77777777" w:rsidTr="00F605FE">
        <w:trPr>
          <w:trHeight w:val="597"/>
          <w:jc w:val="center"/>
        </w:trPr>
        <w:tc>
          <w:tcPr>
            <w:tcW w:w="1566" w:type="dxa"/>
            <w:vMerge/>
          </w:tcPr>
          <w:p w14:paraId="169ECD43" w14:textId="77777777" w:rsidR="009D47F4" w:rsidRPr="00A9676C" w:rsidRDefault="009D47F4" w:rsidP="00F605FE">
            <w:pPr>
              <w:jc w:val="center"/>
              <w:rPr>
                <w:rFonts w:ascii="宋体" w:hAnsi="宋体" w:cs="Tahoma"/>
                <w:color w:val="000000" w:themeColor="text1"/>
                <w:sz w:val="24"/>
              </w:rPr>
            </w:pPr>
          </w:p>
        </w:tc>
        <w:tc>
          <w:tcPr>
            <w:tcW w:w="6414" w:type="dxa"/>
            <w:vAlign w:val="center"/>
          </w:tcPr>
          <w:p w14:paraId="653533AB" w14:textId="77777777" w:rsidR="009D47F4" w:rsidRPr="00A9676C" w:rsidRDefault="009D47F4" w:rsidP="00F605FE">
            <w:pPr>
              <w:rPr>
                <w:rFonts w:ascii="宋体" w:hAnsi="宋体" w:cs="Tahoma"/>
                <w:color w:val="000000" w:themeColor="text1"/>
                <w:sz w:val="24"/>
              </w:rPr>
            </w:pPr>
            <w:r w:rsidRPr="00A9676C">
              <w:rPr>
                <w:rFonts w:ascii="宋体" w:hAnsi="宋体" w:hint="eastAsia"/>
                <w:color w:val="000000" w:themeColor="text1"/>
                <w:sz w:val="24"/>
              </w:rPr>
              <w:t>服务响应时间（根据采购要求，时间安排是否合理做出评判）</w:t>
            </w:r>
          </w:p>
        </w:tc>
        <w:tc>
          <w:tcPr>
            <w:tcW w:w="916" w:type="dxa"/>
            <w:vAlign w:val="center"/>
          </w:tcPr>
          <w:p w14:paraId="450C0708" w14:textId="4659D8B8" w:rsidR="009D47F4" w:rsidRPr="00A9676C" w:rsidRDefault="009D47F4" w:rsidP="00F605FE">
            <w:pPr>
              <w:jc w:val="center"/>
              <w:rPr>
                <w:rFonts w:ascii="宋体" w:hAnsi="宋体"/>
                <w:color w:val="000000" w:themeColor="text1"/>
                <w:sz w:val="24"/>
              </w:rPr>
            </w:pPr>
            <w:r w:rsidRPr="00A9676C">
              <w:rPr>
                <w:rFonts w:ascii="宋体" w:hAnsi="宋体"/>
                <w:color w:val="000000" w:themeColor="text1"/>
                <w:sz w:val="24"/>
              </w:rPr>
              <w:t>0-</w:t>
            </w:r>
            <w:r w:rsidRPr="00A9676C">
              <w:rPr>
                <w:rFonts w:ascii="宋体" w:hAnsi="宋体" w:hint="eastAsia"/>
                <w:color w:val="000000" w:themeColor="text1"/>
                <w:sz w:val="24"/>
              </w:rPr>
              <w:t>5</w:t>
            </w:r>
          </w:p>
        </w:tc>
      </w:tr>
    </w:tbl>
    <w:p w14:paraId="634F42F3" w14:textId="77777777" w:rsidR="007F7986" w:rsidRPr="00EE009A" w:rsidRDefault="007F7986">
      <w:pPr>
        <w:spacing w:line="360" w:lineRule="auto"/>
        <w:ind w:firstLineChars="200" w:firstLine="480"/>
        <w:jc w:val="left"/>
        <w:rPr>
          <w:rFonts w:ascii="宋体" w:hAnsi="宋体"/>
          <w:sz w:val="24"/>
        </w:rPr>
      </w:pPr>
    </w:p>
    <w:p w14:paraId="72C845AE" w14:textId="1469855A" w:rsidR="007F7986" w:rsidRPr="00EE009A" w:rsidRDefault="00DA6CB1">
      <w:pPr>
        <w:spacing w:line="360" w:lineRule="auto"/>
        <w:ind w:firstLineChars="200" w:firstLine="480"/>
        <w:jc w:val="left"/>
        <w:rPr>
          <w:rFonts w:ascii="宋体" w:hAnsi="宋体"/>
          <w:sz w:val="24"/>
        </w:rPr>
      </w:pPr>
      <w:r w:rsidRPr="00EE009A">
        <w:rPr>
          <w:rFonts w:ascii="宋体" w:hAnsi="宋体" w:hint="eastAsia"/>
          <w:sz w:val="24"/>
        </w:rPr>
        <w:t>（二）企业业绩评分（0-</w:t>
      </w:r>
      <w:r w:rsidR="0050391F">
        <w:rPr>
          <w:rFonts w:ascii="宋体" w:hAnsi="宋体" w:hint="eastAsia"/>
          <w:sz w:val="24"/>
        </w:rPr>
        <w:t>10</w:t>
      </w:r>
      <w:r w:rsidRPr="00EE009A">
        <w:rPr>
          <w:rFonts w:ascii="宋体" w:hAnsi="宋体" w:hint="eastAsia"/>
          <w:sz w:val="24"/>
        </w:rPr>
        <w:t>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6185"/>
        <w:gridCol w:w="993"/>
      </w:tblGrid>
      <w:tr w:rsidR="009D47F4" w:rsidRPr="00A9676C" w14:paraId="4EA39C50" w14:textId="77777777" w:rsidTr="00F605FE">
        <w:tc>
          <w:tcPr>
            <w:tcW w:w="1753" w:type="dxa"/>
            <w:vAlign w:val="center"/>
          </w:tcPr>
          <w:p w14:paraId="7FB2732E" w14:textId="77777777" w:rsidR="009D47F4" w:rsidRPr="00A9676C" w:rsidRDefault="009D47F4" w:rsidP="00F605FE">
            <w:pPr>
              <w:spacing w:line="360" w:lineRule="auto"/>
              <w:jc w:val="center"/>
              <w:rPr>
                <w:rFonts w:ascii="宋体"/>
                <w:color w:val="000000" w:themeColor="text1"/>
                <w:sz w:val="24"/>
              </w:rPr>
            </w:pPr>
            <w:r w:rsidRPr="00A9676C">
              <w:rPr>
                <w:rFonts w:ascii="宋体" w:hAnsi="宋体" w:hint="eastAsia"/>
                <w:color w:val="000000" w:themeColor="text1"/>
                <w:sz w:val="24"/>
              </w:rPr>
              <w:t>项目名称</w:t>
            </w:r>
          </w:p>
        </w:tc>
        <w:tc>
          <w:tcPr>
            <w:tcW w:w="6185" w:type="dxa"/>
            <w:vAlign w:val="center"/>
          </w:tcPr>
          <w:p w14:paraId="7BF9A5FE" w14:textId="77777777" w:rsidR="009D47F4" w:rsidRPr="00A9676C" w:rsidRDefault="009D47F4" w:rsidP="00F605FE">
            <w:pPr>
              <w:spacing w:line="360" w:lineRule="auto"/>
              <w:jc w:val="center"/>
              <w:rPr>
                <w:rFonts w:ascii="宋体"/>
                <w:color w:val="000000" w:themeColor="text1"/>
                <w:sz w:val="24"/>
              </w:rPr>
            </w:pPr>
            <w:r w:rsidRPr="00A9676C">
              <w:rPr>
                <w:rFonts w:ascii="宋体" w:hAnsi="宋体" w:hint="eastAsia"/>
                <w:color w:val="000000" w:themeColor="text1"/>
                <w:sz w:val="24"/>
              </w:rPr>
              <w:t>评审要点</w:t>
            </w:r>
          </w:p>
        </w:tc>
        <w:tc>
          <w:tcPr>
            <w:tcW w:w="993" w:type="dxa"/>
            <w:vAlign w:val="center"/>
          </w:tcPr>
          <w:p w14:paraId="3361EBE6" w14:textId="77777777" w:rsidR="009D47F4" w:rsidRPr="00A9676C" w:rsidRDefault="009D47F4" w:rsidP="00F605FE">
            <w:pPr>
              <w:spacing w:line="360" w:lineRule="auto"/>
              <w:jc w:val="center"/>
              <w:rPr>
                <w:rFonts w:ascii="宋体"/>
                <w:color w:val="000000" w:themeColor="text1"/>
                <w:sz w:val="24"/>
              </w:rPr>
            </w:pPr>
            <w:r w:rsidRPr="00A9676C">
              <w:rPr>
                <w:rFonts w:ascii="宋体" w:hAnsi="宋体" w:hint="eastAsia"/>
                <w:color w:val="000000" w:themeColor="text1"/>
                <w:sz w:val="24"/>
              </w:rPr>
              <w:t>分值</w:t>
            </w:r>
          </w:p>
        </w:tc>
      </w:tr>
      <w:tr w:rsidR="009D47F4" w:rsidRPr="00A9676C" w14:paraId="0D4ECD7A" w14:textId="77777777" w:rsidTr="00F605FE">
        <w:trPr>
          <w:trHeight w:val="1082"/>
        </w:trPr>
        <w:tc>
          <w:tcPr>
            <w:tcW w:w="1753" w:type="dxa"/>
            <w:vMerge w:val="restart"/>
            <w:vAlign w:val="center"/>
          </w:tcPr>
          <w:p w14:paraId="75B08705" w14:textId="77777777" w:rsidR="009D47F4" w:rsidRPr="00697A50" w:rsidRDefault="009D47F4" w:rsidP="00F605FE">
            <w:pPr>
              <w:spacing w:line="360" w:lineRule="auto"/>
              <w:jc w:val="center"/>
              <w:rPr>
                <w:rFonts w:ascii="宋体"/>
                <w:sz w:val="24"/>
              </w:rPr>
            </w:pPr>
            <w:r w:rsidRPr="00697A50">
              <w:rPr>
                <w:rFonts w:ascii="宋体" w:hAnsi="宋体" w:hint="eastAsia"/>
                <w:sz w:val="24"/>
              </w:rPr>
              <w:t>企业资信评分</w:t>
            </w:r>
          </w:p>
          <w:p w14:paraId="1038C27B" w14:textId="77777777" w:rsidR="009D47F4" w:rsidRPr="00697A50" w:rsidRDefault="009D47F4" w:rsidP="00F605FE">
            <w:pPr>
              <w:spacing w:line="360" w:lineRule="auto"/>
              <w:jc w:val="center"/>
              <w:rPr>
                <w:rFonts w:ascii="宋体" w:hAnsi="宋体"/>
                <w:sz w:val="24"/>
              </w:rPr>
            </w:pPr>
            <w:r w:rsidRPr="00697A50">
              <w:rPr>
                <w:rFonts w:ascii="宋体" w:hAnsi="宋体" w:hint="eastAsia"/>
                <w:sz w:val="24"/>
              </w:rPr>
              <w:t>（</w:t>
            </w:r>
            <w:r w:rsidRPr="00697A50">
              <w:rPr>
                <w:rFonts w:ascii="宋体" w:hAnsi="宋体"/>
                <w:sz w:val="24"/>
              </w:rPr>
              <w:t>0-</w:t>
            </w:r>
            <w:r w:rsidRPr="00697A50">
              <w:rPr>
                <w:rFonts w:ascii="宋体" w:hAnsi="宋体" w:hint="eastAsia"/>
                <w:sz w:val="24"/>
              </w:rPr>
              <w:t>10分）</w:t>
            </w:r>
          </w:p>
        </w:tc>
        <w:tc>
          <w:tcPr>
            <w:tcW w:w="6185" w:type="dxa"/>
            <w:vAlign w:val="center"/>
          </w:tcPr>
          <w:p w14:paraId="6C899F4E" w14:textId="4904A87A" w:rsidR="009D47F4" w:rsidRPr="002A4165" w:rsidRDefault="009D47F4" w:rsidP="002A4165">
            <w:pPr>
              <w:jc w:val="left"/>
              <w:rPr>
                <w:rFonts w:ascii="宋体" w:hAnsi="宋体"/>
                <w:sz w:val="24"/>
              </w:rPr>
            </w:pPr>
            <w:r w:rsidRPr="002A4165">
              <w:rPr>
                <w:rFonts w:ascii="宋体" w:hAnsi="宋体" w:hint="eastAsia"/>
                <w:sz w:val="24"/>
              </w:rPr>
              <w:t>磋商响应方</w:t>
            </w:r>
            <w:r w:rsidRPr="002A4165">
              <w:rPr>
                <w:rFonts w:ascii="宋体" w:hAnsi="宋体" w:cs="宋体" w:hint="eastAsia"/>
                <w:sz w:val="24"/>
              </w:rPr>
              <w:t>具有ITSS信息技术服务运行维护资质证书或</w:t>
            </w:r>
            <w:r w:rsidRPr="002A4165">
              <w:rPr>
                <w:rFonts w:ascii="宋体" w:hAnsi="宋体" w:hint="eastAsia"/>
                <w:sz w:val="24"/>
              </w:rPr>
              <w:t>具有信息系统建设和服务能力评估的（CS评估）证书，得</w:t>
            </w:r>
            <w:r w:rsidR="008F5BE9" w:rsidRPr="002A4165">
              <w:rPr>
                <w:rFonts w:ascii="宋体" w:hAnsi="宋体" w:hint="eastAsia"/>
                <w:sz w:val="24"/>
              </w:rPr>
              <w:t>5</w:t>
            </w:r>
            <w:r w:rsidRPr="002A4165">
              <w:rPr>
                <w:rFonts w:ascii="宋体" w:hAnsi="宋体" w:hint="eastAsia"/>
                <w:sz w:val="24"/>
              </w:rPr>
              <w:t>分；不满足不得分。（以证书或证明材料为准）</w:t>
            </w:r>
          </w:p>
        </w:tc>
        <w:tc>
          <w:tcPr>
            <w:tcW w:w="993" w:type="dxa"/>
            <w:vAlign w:val="center"/>
          </w:tcPr>
          <w:p w14:paraId="76B15D22" w14:textId="134E44DF" w:rsidR="009D47F4" w:rsidRPr="00697A50" w:rsidRDefault="009D47F4" w:rsidP="00F605FE">
            <w:pPr>
              <w:spacing w:line="360" w:lineRule="auto"/>
              <w:jc w:val="center"/>
              <w:rPr>
                <w:rFonts w:ascii="宋体" w:hAnsi="宋体"/>
                <w:sz w:val="24"/>
              </w:rPr>
            </w:pPr>
            <w:r w:rsidRPr="00697A50">
              <w:rPr>
                <w:rFonts w:ascii="宋体" w:hAnsi="宋体" w:hint="eastAsia"/>
                <w:sz w:val="24"/>
              </w:rPr>
              <w:t>0-</w:t>
            </w:r>
            <w:r w:rsidR="008F5BE9">
              <w:rPr>
                <w:rFonts w:ascii="宋体" w:hAnsi="宋体" w:hint="eastAsia"/>
                <w:sz w:val="24"/>
              </w:rPr>
              <w:t>5</w:t>
            </w:r>
            <w:r w:rsidRPr="00697A50">
              <w:rPr>
                <w:rFonts w:ascii="宋体" w:hAnsi="宋体" w:hint="eastAsia"/>
                <w:sz w:val="24"/>
              </w:rPr>
              <w:t>分</w:t>
            </w:r>
          </w:p>
        </w:tc>
      </w:tr>
      <w:tr w:rsidR="009D47F4" w:rsidRPr="00A9676C" w14:paraId="16256EF1" w14:textId="77777777" w:rsidTr="00272F1A">
        <w:trPr>
          <w:trHeight w:val="1071"/>
        </w:trPr>
        <w:tc>
          <w:tcPr>
            <w:tcW w:w="1753" w:type="dxa"/>
            <w:vMerge/>
            <w:vAlign w:val="center"/>
          </w:tcPr>
          <w:p w14:paraId="232D78FE" w14:textId="77777777" w:rsidR="009D47F4" w:rsidRPr="00697A50" w:rsidRDefault="009D47F4" w:rsidP="00F605FE">
            <w:pPr>
              <w:spacing w:line="360" w:lineRule="auto"/>
              <w:jc w:val="center"/>
              <w:rPr>
                <w:rFonts w:ascii="宋体" w:hAnsi="宋体"/>
                <w:sz w:val="24"/>
              </w:rPr>
            </w:pPr>
          </w:p>
        </w:tc>
        <w:tc>
          <w:tcPr>
            <w:tcW w:w="6185" w:type="dxa"/>
            <w:vAlign w:val="center"/>
          </w:tcPr>
          <w:p w14:paraId="2287808B" w14:textId="42E8B254" w:rsidR="009D47F4" w:rsidRPr="00697A50" w:rsidRDefault="00272F1A" w:rsidP="00F605FE">
            <w:pPr>
              <w:rPr>
                <w:rFonts w:ascii="宋体" w:hAnsi="宋体"/>
                <w:sz w:val="24"/>
              </w:rPr>
            </w:pPr>
            <w:r>
              <w:rPr>
                <w:rFonts w:ascii="宋体" w:hAnsi="宋体" w:hint="eastAsia"/>
                <w:sz w:val="24"/>
              </w:rPr>
              <w:t>2</w:t>
            </w:r>
            <w:r>
              <w:rPr>
                <w:rFonts w:ascii="宋体" w:hAnsi="宋体"/>
                <w:sz w:val="24"/>
              </w:rPr>
              <w:t>01</w:t>
            </w:r>
            <w:r>
              <w:rPr>
                <w:rFonts w:ascii="宋体" w:hAnsi="宋体" w:hint="eastAsia"/>
                <w:sz w:val="24"/>
              </w:rPr>
              <w:t>9年1月1日至今</w:t>
            </w:r>
            <w:r w:rsidRPr="00697A50">
              <w:rPr>
                <w:rFonts w:ascii="宋体" w:hAnsi="宋体" w:hint="eastAsia"/>
                <w:sz w:val="24"/>
              </w:rPr>
              <w:t>磋商响应方承担类似项目情况</w:t>
            </w:r>
            <w:r>
              <w:rPr>
                <w:rFonts w:ascii="宋体" w:hAnsi="宋体" w:hint="eastAsia"/>
                <w:sz w:val="24"/>
              </w:rPr>
              <w:t>（以合同签订时间为准），每提供一个标的合同得1分，满分</w:t>
            </w:r>
            <w:r w:rsidR="008F5BE9">
              <w:rPr>
                <w:rFonts w:ascii="宋体" w:hAnsi="宋体" w:hint="eastAsia"/>
                <w:sz w:val="24"/>
              </w:rPr>
              <w:t>5</w:t>
            </w:r>
            <w:r>
              <w:rPr>
                <w:rFonts w:ascii="宋体" w:hAnsi="宋体" w:hint="eastAsia"/>
                <w:sz w:val="24"/>
              </w:rPr>
              <w:t>分，不提供不得分。</w:t>
            </w:r>
          </w:p>
        </w:tc>
        <w:tc>
          <w:tcPr>
            <w:tcW w:w="993" w:type="dxa"/>
            <w:vAlign w:val="center"/>
          </w:tcPr>
          <w:p w14:paraId="435B06EC" w14:textId="7F385FDF" w:rsidR="009D47F4" w:rsidRPr="00697A50" w:rsidRDefault="009D47F4" w:rsidP="00F605FE">
            <w:pPr>
              <w:spacing w:line="360" w:lineRule="auto"/>
              <w:jc w:val="center"/>
              <w:rPr>
                <w:rFonts w:ascii="宋体" w:hAnsi="宋体"/>
                <w:sz w:val="24"/>
              </w:rPr>
            </w:pPr>
            <w:r w:rsidRPr="00697A50">
              <w:rPr>
                <w:rFonts w:ascii="宋体" w:hAnsi="宋体" w:hint="eastAsia"/>
                <w:sz w:val="24"/>
              </w:rPr>
              <w:t>0-</w:t>
            </w:r>
            <w:r w:rsidR="008F5BE9">
              <w:rPr>
                <w:rFonts w:ascii="宋体" w:hAnsi="宋体" w:hint="eastAsia"/>
                <w:sz w:val="24"/>
              </w:rPr>
              <w:t>5</w:t>
            </w:r>
            <w:r w:rsidRPr="00697A50">
              <w:rPr>
                <w:rFonts w:ascii="宋体" w:hAnsi="宋体" w:hint="eastAsia"/>
                <w:sz w:val="24"/>
              </w:rPr>
              <w:t>分</w:t>
            </w:r>
          </w:p>
        </w:tc>
      </w:tr>
    </w:tbl>
    <w:p w14:paraId="2F908578" w14:textId="77777777" w:rsidR="007F7986" w:rsidRDefault="007F7986">
      <w:pPr>
        <w:spacing w:line="360" w:lineRule="auto"/>
        <w:ind w:firstLineChars="200" w:firstLine="480"/>
        <w:jc w:val="left"/>
        <w:rPr>
          <w:rFonts w:ascii="宋体" w:hAnsi="宋体"/>
          <w:color w:val="FF0000"/>
          <w:sz w:val="24"/>
        </w:rPr>
      </w:pPr>
    </w:p>
    <w:p w14:paraId="565D095C" w14:textId="027EA71B" w:rsidR="007F7986" w:rsidRDefault="00DA6CB1">
      <w:pPr>
        <w:spacing w:line="360" w:lineRule="auto"/>
        <w:ind w:firstLineChars="200" w:firstLine="480"/>
        <w:jc w:val="left"/>
        <w:rPr>
          <w:sz w:val="24"/>
        </w:rPr>
      </w:pPr>
      <w:r>
        <w:rPr>
          <w:rFonts w:ascii="宋体" w:hAnsi="宋体" w:hint="eastAsia"/>
          <w:sz w:val="24"/>
        </w:rPr>
        <w:lastRenderedPageBreak/>
        <w:t>（三）</w:t>
      </w:r>
      <w:r>
        <w:rPr>
          <w:rFonts w:hint="eastAsia"/>
          <w:sz w:val="24"/>
        </w:rPr>
        <w:t>报价分（</w:t>
      </w:r>
      <w:r w:rsidR="0050391F">
        <w:rPr>
          <w:rFonts w:hint="eastAsia"/>
          <w:sz w:val="24"/>
        </w:rPr>
        <w:t>2</w:t>
      </w:r>
      <w:r>
        <w:rPr>
          <w:rFonts w:hint="eastAsia"/>
          <w:sz w:val="24"/>
        </w:rPr>
        <w:t>0</w:t>
      </w:r>
      <w:r>
        <w:rPr>
          <w:rFonts w:hint="eastAsia"/>
          <w:sz w:val="24"/>
        </w:rPr>
        <w:t>分，</w:t>
      </w:r>
      <w:r>
        <w:rPr>
          <w:rFonts w:ascii="宋体" w:hAnsi="宋体" w:hint="eastAsia"/>
          <w:sz w:val="24"/>
        </w:rPr>
        <w:t>小数点后保留两位</w:t>
      </w:r>
      <w:r>
        <w:rPr>
          <w:rFonts w:hint="eastAsia"/>
          <w:sz w:val="24"/>
        </w:rPr>
        <w:t>）</w:t>
      </w:r>
    </w:p>
    <w:p w14:paraId="4A3CF42D" w14:textId="77777777" w:rsidR="007F7986" w:rsidRDefault="00DA6CB1" w:rsidP="00C627E9">
      <w:pPr>
        <w:autoSpaceDE w:val="0"/>
        <w:autoSpaceDN w:val="0"/>
        <w:spacing w:line="360" w:lineRule="auto"/>
        <w:ind w:firstLine="482"/>
        <w:contextualSpacing/>
        <w:rPr>
          <w:rFonts w:ascii="宋体" w:hAnsi="宋体"/>
          <w:kern w:val="0"/>
          <w:sz w:val="24"/>
        </w:rPr>
      </w:pPr>
      <w:r>
        <w:rPr>
          <w:rFonts w:ascii="宋体" w:hAnsi="宋体" w:hint="eastAsia"/>
          <w:kern w:val="0"/>
          <w:sz w:val="24"/>
        </w:rPr>
        <w:t>（1）报价的合理性：分析总报价及各个分项报价是否合理，报价范围是否完整，有否重大错漏项，</w:t>
      </w:r>
      <w:r>
        <w:rPr>
          <w:rFonts w:ascii="宋体" w:hAnsi="宋体" w:hint="eastAsia"/>
          <w:sz w:val="24"/>
        </w:rPr>
        <w:t>磋商小组成员</w:t>
      </w:r>
      <w:r>
        <w:rPr>
          <w:rFonts w:ascii="宋体" w:hAnsi="宋体" w:hint="eastAsia"/>
          <w:kern w:val="0"/>
          <w:sz w:val="24"/>
        </w:rPr>
        <w:t>认为投标报价出现异常时，有权要求磋商响应方在磋商期间对投标报价的详细组成等事项作出解释和澄清，并确认其投标报价是否有效。</w:t>
      </w:r>
    </w:p>
    <w:p w14:paraId="2DD92519" w14:textId="7AFB92EF" w:rsidR="007F7986" w:rsidRDefault="00DA6CB1" w:rsidP="00C627E9">
      <w:pPr>
        <w:pStyle w:val="aa"/>
        <w:spacing w:line="360" w:lineRule="auto"/>
        <w:ind w:firstLineChars="200" w:firstLine="480"/>
        <w:contextualSpacing/>
        <w:rPr>
          <w:rFonts w:hAnsi="宋体"/>
          <w:kern w:val="0"/>
          <w:sz w:val="24"/>
        </w:rPr>
      </w:pPr>
      <w:r>
        <w:rPr>
          <w:rFonts w:hAnsi="宋体" w:hint="eastAsia"/>
          <w:kern w:val="0"/>
          <w:sz w:val="24"/>
        </w:rPr>
        <w:t>（2）报价分计算方法：根据各磋商响应方的有效投标报价，以满足采购文件要求且有效投标价格的最低的投标报价为评标基准价，其价格分为</w:t>
      </w:r>
      <w:r w:rsidR="0050391F">
        <w:rPr>
          <w:rFonts w:hAnsi="宋体" w:hint="eastAsia"/>
          <w:kern w:val="0"/>
          <w:sz w:val="24"/>
        </w:rPr>
        <w:t>2</w:t>
      </w:r>
      <w:r w:rsidR="00AD47E3">
        <w:rPr>
          <w:rFonts w:hAnsi="宋体" w:hint="eastAsia"/>
          <w:kern w:val="0"/>
          <w:sz w:val="24"/>
        </w:rPr>
        <w:t>0</w:t>
      </w:r>
      <w:r>
        <w:rPr>
          <w:rFonts w:hAnsi="宋体" w:hint="eastAsia"/>
          <w:kern w:val="0"/>
          <w:sz w:val="24"/>
        </w:rPr>
        <w:t>分。其他磋商响应方的价格分统一按照下列公式计算：投标报价得分＝(评标基准价/有效投标报价)</w:t>
      </w:r>
      <w:r>
        <w:rPr>
          <w:rFonts w:hAnsi="宋体"/>
          <w:kern w:val="0"/>
          <w:sz w:val="24"/>
        </w:rPr>
        <w:t>×</w:t>
      </w:r>
      <w:r>
        <w:rPr>
          <w:rFonts w:hAnsi="宋体" w:hint="eastAsia"/>
          <w:kern w:val="0"/>
          <w:sz w:val="24"/>
        </w:rPr>
        <w:t>价格权值</w:t>
      </w:r>
      <w:r>
        <w:rPr>
          <w:rFonts w:hAnsi="宋体"/>
          <w:kern w:val="0"/>
          <w:sz w:val="24"/>
        </w:rPr>
        <w:t>×</w:t>
      </w:r>
      <w:r>
        <w:rPr>
          <w:rFonts w:hAnsi="宋体" w:hint="eastAsia"/>
          <w:kern w:val="0"/>
          <w:sz w:val="24"/>
        </w:rPr>
        <w:t>100(精确到小数点后二位)。</w:t>
      </w:r>
    </w:p>
    <w:p w14:paraId="7E70ED25" w14:textId="77777777" w:rsidR="007F7986" w:rsidRDefault="00DA6CB1" w:rsidP="00C627E9">
      <w:pPr>
        <w:pStyle w:val="aa"/>
        <w:spacing w:line="360" w:lineRule="auto"/>
        <w:contextualSpacing/>
        <w:rPr>
          <w:rFonts w:ascii="Times New Roman" w:hAnsi="Times New Roman"/>
          <w:b/>
          <w:sz w:val="24"/>
        </w:rPr>
      </w:pPr>
      <w:r>
        <w:rPr>
          <w:rFonts w:ascii="Times New Roman" w:hAnsi="Times New Roman" w:hint="eastAsia"/>
          <w:b/>
          <w:sz w:val="24"/>
        </w:rPr>
        <w:t>33</w:t>
      </w:r>
      <w:r>
        <w:rPr>
          <w:rFonts w:ascii="Times New Roman" w:hAnsi="Times New Roman" w:hint="eastAsia"/>
          <w:b/>
          <w:sz w:val="24"/>
        </w:rPr>
        <w:t>、</w:t>
      </w:r>
      <w:r>
        <w:rPr>
          <w:rFonts w:hAnsi="宋体" w:hint="eastAsia"/>
          <w:b/>
          <w:sz w:val="24"/>
        </w:rPr>
        <w:t>评标内容的保密</w:t>
      </w:r>
    </w:p>
    <w:p w14:paraId="4D46A611" w14:textId="77777777" w:rsidR="007F7986" w:rsidRDefault="00DA6CB1" w:rsidP="00C627E9">
      <w:pPr>
        <w:pStyle w:val="aa"/>
        <w:spacing w:line="360" w:lineRule="auto"/>
        <w:ind w:left="-1"/>
        <w:contextualSpacing/>
        <w:rPr>
          <w:rFonts w:hAnsi="宋体"/>
          <w:sz w:val="24"/>
        </w:rPr>
      </w:pPr>
      <w:r>
        <w:rPr>
          <w:rFonts w:hAnsi="宋体" w:hint="eastAsia"/>
          <w:sz w:val="24"/>
        </w:rPr>
        <w:t>33</w:t>
      </w:r>
      <w:r>
        <w:rPr>
          <w:rFonts w:hAnsi="宋体"/>
          <w:sz w:val="24"/>
        </w:rPr>
        <w:t>.1</w:t>
      </w:r>
      <w:r>
        <w:rPr>
          <w:rFonts w:hAnsi="宋体" w:hint="eastAsia"/>
          <w:sz w:val="24"/>
        </w:rPr>
        <w:t>磋商后，直到宣布成交单位止，凡属于审查、澄清、评价和比较</w:t>
      </w:r>
      <w:r>
        <w:rPr>
          <w:rFonts w:hAnsi="宋体" w:cs="宋体" w:hint="eastAsia"/>
          <w:sz w:val="24"/>
        </w:rPr>
        <w:t>磋商响应方</w:t>
      </w:r>
      <w:r>
        <w:rPr>
          <w:rFonts w:hAnsi="宋体" w:hint="eastAsia"/>
          <w:sz w:val="24"/>
        </w:rPr>
        <w:t>的所有资料及有关的信息，都不应向</w:t>
      </w:r>
      <w:r>
        <w:rPr>
          <w:rFonts w:hAnsi="宋体" w:cs="宋体" w:hint="eastAsia"/>
          <w:sz w:val="24"/>
        </w:rPr>
        <w:t>磋商响应方</w:t>
      </w:r>
      <w:r>
        <w:rPr>
          <w:rFonts w:hAnsi="宋体" w:hint="eastAsia"/>
          <w:sz w:val="24"/>
        </w:rPr>
        <w:t>或与磋商无关的其他人泄漏。</w:t>
      </w:r>
    </w:p>
    <w:p w14:paraId="2A5DBD4F" w14:textId="77777777" w:rsidR="007F7986" w:rsidRDefault="00DA6CB1" w:rsidP="00C627E9">
      <w:pPr>
        <w:pStyle w:val="aa"/>
        <w:spacing w:line="360" w:lineRule="auto"/>
        <w:contextualSpacing/>
        <w:rPr>
          <w:rFonts w:hAnsi="宋体"/>
          <w:sz w:val="24"/>
        </w:rPr>
      </w:pPr>
      <w:r>
        <w:rPr>
          <w:rFonts w:hAnsi="宋体" w:hint="eastAsia"/>
          <w:sz w:val="24"/>
        </w:rPr>
        <w:t>33</w:t>
      </w:r>
      <w:r>
        <w:rPr>
          <w:rFonts w:hAnsi="宋体"/>
          <w:sz w:val="24"/>
        </w:rPr>
        <w:t xml:space="preserve">.2 </w:t>
      </w:r>
      <w:r>
        <w:rPr>
          <w:rFonts w:hAnsi="宋体" w:hint="eastAsia"/>
          <w:sz w:val="24"/>
        </w:rPr>
        <w:t>在</w:t>
      </w:r>
      <w:r>
        <w:rPr>
          <w:rFonts w:hAnsi="宋体" w:cs="宋体" w:hint="eastAsia"/>
          <w:sz w:val="24"/>
        </w:rPr>
        <w:t>磋商响应</w:t>
      </w:r>
      <w:r>
        <w:rPr>
          <w:rFonts w:hAnsi="宋体" w:hint="eastAsia"/>
          <w:sz w:val="24"/>
        </w:rPr>
        <w:t>文件的审查、澄清、评价和比较以及确定成交单位过程中，</w:t>
      </w:r>
      <w:r>
        <w:rPr>
          <w:rFonts w:hAnsi="宋体" w:cs="宋体" w:hint="eastAsia"/>
          <w:sz w:val="24"/>
        </w:rPr>
        <w:t>磋商响应方</w:t>
      </w:r>
      <w:r>
        <w:rPr>
          <w:rFonts w:hAnsi="宋体" w:hint="eastAsia"/>
          <w:sz w:val="24"/>
        </w:rPr>
        <w:t>对采购人和磋商小组施加影响的任何行为，都将导致取消资格。</w:t>
      </w:r>
    </w:p>
    <w:p w14:paraId="69343F16" w14:textId="77777777" w:rsidR="007F7986" w:rsidRDefault="00DA6CB1" w:rsidP="00C627E9">
      <w:pPr>
        <w:pStyle w:val="aa"/>
        <w:spacing w:line="360" w:lineRule="auto"/>
        <w:contextualSpacing/>
        <w:rPr>
          <w:rFonts w:ascii="Times New Roman" w:hAnsi="Times New Roman"/>
          <w:b/>
          <w:sz w:val="24"/>
        </w:rPr>
      </w:pPr>
      <w:r>
        <w:rPr>
          <w:rFonts w:ascii="Times New Roman" w:hAnsi="Times New Roman" w:hint="eastAsia"/>
          <w:b/>
          <w:sz w:val="24"/>
        </w:rPr>
        <w:t>34</w:t>
      </w:r>
      <w:r>
        <w:rPr>
          <w:rFonts w:ascii="Times New Roman" w:hAnsi="Times New Roman" w:hint="eastAsia"/>
          <w:b/>
          <w:sz w:val="24"/>
        </w:rPr>
        <w:t>、废标</w:t>
      </w:r>
    </w:p>
    <w:p w14:paraId="14652276" w14:textId="77777777" w:rsidR="007F7986" w:rsidRDefault="00DA6CB1" w:rsidP="00C627E9">
      <w:pPr>
        <w:pStyle w:val="aa"/>
        <w:spacing w:line="360" w:lineRule="auto"/>
        <w:ind w:firstLineChars="200" w:firstLine="480"/>
        <w:contextualSpacing/>
        <w:rPr>
          <w:rFonts w:ascii="Times New Roman" w:hAnsi="Times New Roman"/>
          <w:sz w:val="24"/>
        </w:rPr>
      </w:pPr>
      <w:r>
        <w:rPr>
          <w:rFonts w:ascii="Times New Roman" w:hAnsi="Times New Roman" w:hint="eastAsia"/>
          <w:sz w:val="24"/>
        </w:rPr>
        <w:t>根据《中华人民共和国政府采购法》第三十六条之规定，在采购中，出现下列情况之一的，应予以废标：</w:t>
      </w:r>
    </w:p>
    <w:p w14:paraId="06E7B8D3" w14:textId="77777777" w:rsidR="007F7986" w:rsidRDefault="00DA6CB1" w:rsidP="00C627E9">
      <w:pPr>
        <w:pStyle w:val="aa"/>
        <w:spacing w:line="360" w:lineRule="auto"/>
        <w:ind w:firstLineChars="200" w:firstLine="480"/>
        <w:contextualSpacing/>
        <w:rPr>
          <w:rFonts w:hAnsi="宋体"/>
          <w:sz w:val="24"/>
        </w:rPr>
      </w:pPr>
      <w:r>
        <w:rPr>
          <w:rFonts w:hAnsi="宋体" w:hint="eastAsia"/>
          <w:sz w:val="24"/>
        </w:rPr>
        <w:t>（1）符合专业条件的磋商响应方或者对采购文件作实质响应的磋商响应方不足三家的；</w:t>
      </w:r>
    </w:p>
    <w:p w14:paraId="02AA33B9" w14:textId="77777777" w:rsidR="007F7986" w:rsidRDefault="00DA6CB1" w:rsidP="00C627E9">
      <w:pPr>
        <w:pStyle w:val="aa"/>
        <w:spacing w:line="360" w:lineRule="auto"/>
        <w:ind w:firstLineChars="200" w:firstLine="480"/>
        <w:contextualSpacing/>
        <w:rPr>
          <w:rFonts w:hAnsi="宋体"/>
          <w:sz w:val="24"/>
        </w:rPr>
      </w:pPr>
      <w:r>
        <w:rPr>
          <w:rFonts w:hAnsi="宋体" w:hint="eastAsia"/>
          <w:sz w:val="24"/>
        </w:rPr>
        <w:t>（2）出现影响采购公正的违法、违规行为的；</w:t>
      </w:r>
    </w:p>
    <w:p w14:paraId="568EF51B" w14:textId="77777777" w:rsidR="007F7986" w:rsidRDefault="00DA6CB1" w:rsidP="00C627E9">
      <w:pPr>
        <w:pStyle w:val="aa"/>
        <w:spacing w:line="360" w:lineRule="auto"/>
        <w:ind w:firstLineChars="200" w:firstLine="480"/>
        <w:contextualSpacing/>
        <w:rPr>
          <w:rFonts w:hAnsi="宋体"/>
          <w:sz w:val="24"/>
        </w:rPr>
      </w:pPr>
      <w:r>
        <w:rPr>
          <w:rFonts w:hAnsi="宋体" w:hint="eastAsia"/>
          <w:sz w:val="24"/>
        </w:rPr>
        <w:t>（3）报价均超过了采购预算，采购单位不能支付的；</w:t>
      </w:r>
    </w:p>
    <w:p w14:paraId="455DEFCB" w14:textId="77777777" w:rsidR="007F7986" w:rsidRDefault="00DA6CB1" w:rsidP="00C627E9">
      <w:pPr>
        <w:pStyle w:val="aa"/>
        <w:spacing w:line="360" w:lineRule="auto"/>
        <w:ind w:firstLineChars="200" w:firstLine="480"/>
        <w:contextualSpacing/>
        <w:rPr>
          <w:rFonts w:hAnsi="宋体"/>
          <w:sz w:val="24"/>
        </w:rPr>
      </w:pPr>
      <w:r>
        <w:rPr>
          <w:rFonts w:hAnsi="宋体" w:hint="eastAsia"/>
          <w:sz w:val="24"/>
        </w:rPr>
        <w:t>（4）因重大变故、疫情影响，采购任务取消的。</w:t>
      </w:r>
    </w:p>
    <w:p w14:paraId="3FC50734" w14:textId="77777777" w:rsidR="007F7986" w:rsidRDefault="00DA6CB1" w:rsidP="00C627E9">
      <w:pPr>
        <w:pStyle w:val="aa"/>
        <w:spacing w:line="360" w:lineRule="auto"/>
        <w:ind w:firstLineChars="200" w:firstLine="480"/>
        <w:contextualSpacing/>
        <w:rPr>
          <w:rFonts w:ascii="Times New Roman" w:hAnsi="Times New Roman"/>
          <w:sz w:val="24"/>
        </w:rPr>
      </w:pPr>
      <w:r>
        <w:rPr>
          <w:rFonts w:hAnsi="宋体" w:hint="eastAsia"/>
          <w:sz w:val="24"/>
        </w:rPr>
        <w:t>废标后，采购代理机构应当将废标理由通知所有磋商响应方。</w:t>
      </w:r>
    </w:p>
    <w:p w14:paraId="04B2222C" w14:textId="77777777" w:rsidR="007F7986" w:rsidRDefault="00DA6CB1" w:rsidP="00C627E9">
      <w:pPr>
        <w:pStyle w:val="aa"/>
        <w:spacing w:line="360" w:lineRule="auto"/>
        <w:contextualSpacing/>
        <w:rPr>
          <w:rFonts w:hAnsi="宋体"/>
          <w:b/>
          <w:sz w:val="24"/>
        </w:rPr>
      </w:pPr>
      <w:r>
        <w:rPr>
          <w:rFonts w:hAnsi="宋体" w:hint="eastAsia"/>
          <w:b/>
          <w:sz w:val="24"/>
        </w:rPr>
        <w:t>35.可中止电子交易活动的情形</w:t>
      </w:r>
    </w:p>
    <w:p w14:paraId="40D5A204" w14:textId="77777777" w:rsidR="007F7986" w:rsidRDefault="00DA6CB1" w:rsidP="00C627E9">
      <w:pPr>
        <w:pStyle w:val="aa"/>
        <w:spacing w:line="360" w:lineRule="auto"/>
        <w:ind w:firstLineChars="200" w:firstLine="480"/>
        <w:contextualSpacing/>
        <w:rPr>
          <w:rFonts w:ascii="Times New Roman" w:hAnsi="Times New Roman"/>
          <w:sz w:val="24"/>
        </w:rPr>
      </w:pPr>
      <w:r>
        <w:rPr>
          <w:rFonts w:ascii="Times New Roman" w:hAnsi="Times New Roman" w:hint="eastAsia"/>
          <w:sz w:val="24"/>
        </w:rPr>
        <w:t>采购过程中出现以下情形，导致电子交易平台无法正常运行，或者无法保证电子交易的公平、公正和安全时，采购组织机构可中止电子交易活动：</w:t>
      </w:r>
    </w:p>
    <w:p w14:paraId="5EB5377D" w14:textId="77777777" w:rsidR="007F7986" w:rsidRDefault="00DA6CB1" w:rsidP="00C627E9">
      <w:pPr>
        <w:pStyle w:val="aa"/>
        <w:spacing w:line="360" w:lineRule="auto"/>
        <w:ind w:firstLineChars="200" w:firstLine="480"/>
        <w:contextualSpacing/>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）电子交易平台发生故障而无法登录访问的；</w:t>
      </w:r>
    </w:p>
    <w:p w14:paraId="691E8D8D" w14:textId="77777777" w:rsidR="007F7986" w:rsidRDefault="00DA6CB1" w:rsidP="00C627E9">
      <w:pPr>
        <w:pStyle w:val="aa"/>
        <w:spacing w:line="360" w:lineRule="auto"/>
        <w:ind w:firstLineChars="200" w:firstLine="480"/>
        <w:contextualSpacing/>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）电子交易平台应用或数据库出现错误，不能进行正常操作的；</w:t>
      </w:r>
    </w:p>
    <w:p w14:paraId="54293D94" w14:textId="77777777" w:rsidR="007F7986" w:rsidRDefault="00DA6CB1" w:rsidP="00C627E9">
      <w:pPr>
        <w:pStyle w:val="aa"/>
        <w:spacing w:line="360" w:lineRule="auto"/>
        <w:ind w:firstLineChars="200" w:firstLine="480"/>
        <w:contextualSpacing/>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）电子交易平台发现严重安全漏洞，有潜在泄密危险的；</w:t>
      </w:r>
    </w:p>
    <w:p w14:paraId="4D2C2B0F" w14:textId="77777777" w:rsidR="007F7986" w:rsidRDefault="00DA6CB1">
      <w:pPr>
        <w:pStyle w:val="aa"/>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）病毒发作导致不能进行正常操作的；</w:t>
      </w:r>
    </w:p>
    <w:p w14:paraId="327CC58D" w14:textId="77777777" w:rsidR="007F7986" w:rsidRDefault="00DA6CB1">
      <w:pPr>
        <w:pStyle w:val="aa"/>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）其他无法保证电子交易的公平、公正和安全的情况。</w:t>
      </w:r>
    </w:p>
    <w:p w14:paraId="77B389A9" w14:textId="77777777" w:rsidR="007F7986" w:rsidRDefault="00DA6CB1">
      <w:pPr>
        <w:pStyle w:val="aa"/>
        <w:spacing w:line="360" w:lineRule="auto"/>
        <w:ind w:firstLineChars="200" w:firstLine="480"/>
        <w:contextualSpacing/>
        <w:rPr>
          <w:rFonts w:ascii="Times New Roman" w:hAnsi="Times New Roman"/>
          <w:sz w:val="24"/>
        </w:rPr>
      </w:pPr>
      <w:r>
        <w:rPr>
          <w:rFonts w:ascii="Times New Roman" w:hAnsi="Times New Roman" w:hint="eastAsia"/>
          <w:sz w:val="24"/>
        </w:rPr>
        <w:lastRenderedPageBreak/>
        <w:t>出现前款规定情形，不影响采购公平、公正性的，采购代理机构可以待上述情形消除后继续组织电子交易活动；影响或可能影响采购公平、公正性的，应当重新采购。</w:t>
      </w:r>
    </w:p>
    <w:p w14:paraId="3DB517A0" w14:textId="77777777" w:rsidR="007F7986" w:rsidRDefault="007F7986">
      <w:pPr>
        <w:adjustRightInd w:val="0"/>
        <w:snapToGrid w:val="0"/>
        <w:spacing w:line="360" w:lineRule="auto"/>
        <w:jc w:val="center"/>
        <w:rPr>
          <w:rFonts w:hAnsi="宋体"/>
          <w:b/>
          <w:bCs/>
          <w:sz w:val="24"/>
          <w:szCs w:val="20"/>
        </w:rPr>
      </w:pPr>
    </w:p>
    <w:p w14:paraId="67581915" w14:textId="77777777" w:rsidR="007F7986" w:rsidRDefault="00DA6CB1">
      <w:pPr>
        <w:adjustRightInd w:val="0"/>
        <w:snapToGrid w:val="0"/>
        <w:spacing w:line="360" w:lineRule="auto"/>
        <w:jc w:val="center"/>
        <w:rPr>
          <w:rFonts w:hAnsi="宋体"/>
          <w:b/>
          <w:bCs/>
          <w:sz w:val="24"/>
          <w:szCs w:val="20"/>
        </w:rPr>
      </w:pPr>
      <w:r>
        <w:rPr>
          <w:rFonts w:hAnsi="宋体" w:hint="eastAsia"/>
          <w:b/>
          <w:bCs/>
          <w:sz w:val="24"/>
          <w:szCs w:val="20"/>
        </w:rPr>
        <w:t>七、定标</w:t>
      </w:r>
    </w:p>
    <w:p w14:paraId="39C7312B" w14:textId="77777777" w:rsidR="007F7986" w:rsidRDefault="00DA6CB1">
      <w:pPr>
        <w:adjustRightInd w:val="0"/>
        <w:snapToGrid w:val="0"/>
        <w:spacing w:line="360" w:lineRule="auto"/>
        <w:rPr>
          <w:rFonts w:ascii="宋体" w:hAnsi="宋体" w:cs="宋体"/>
          <w:b/>
          <w:bCs/>
          <w:sz w:val="24"/>
        </w:rPr>
      </w:pPr>
      <w:r>
        <w:rPr>
          <w:rFonts w:ascii="宋体" w:hAnsi="宋体" w:cs="宋体" w:hint="eastAsia"/>
          <w:b/>
          <w:bCs/>
          <w:sz w:val="24"/>
        </w:rPr>
        <w:t>36、定标</w:t>
      </w:r>
    </w:p>
    <w:p w14:paraId="29B5FFBC" w14:textId="77777777" w:rsidR="007F7986" w:rsidRDefault="00DA6CB1">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磋商小组将根据磋商文件和有关规定，履行评标工作职责，以磋商办法为标准，全面衡量各磋商响应方对磋商文件的响应情况。对实质上响应磋商文件的磋商响应方，以打分的方法，排出推荐成交的磋商响应方的先后顺序，并按顺序提出授标建议。磋商结果报经采购人同意，最终确定成交人。</w:t>
      </w:r>
    </w:p>
    <w:p w14:paraId="4620A337" w14:textId="77777777" w:rsidR="007F7986" w:rsidRDefault="007F7986">
      <w:pPr>
        <w:pStyle w:val="aa"/>
        <w:spacing w:line="440" w:lineRule="exact"/>
        <w:jc w:val="center"/>
        <w:rPr>
          <w:rFonts w:ascii="Times New Roman" w:hAnsi="宋体"/>
          <w:b/>
          <w:bCs/>
          <w:sz w:val="24"/>
        </w:rPr>
      </w:pPr>
    </w:p>
    <w:p w14:paraId="6D225F9A" w14:textId="77777777" w:rsidR="007F7986" w:rsidRDefault="00DA6CB1">
      <w:pPr>
        <w:pStyle w:val="aa"/>
        <w:spacing w:line="440" w:lineRule="exact"/>
        <w:jc w:val="center"/>
        <w:rPr>
          <w:rFonts w:ascii="Times New Roman" w:hAnsi="宋体"/>
          <w:b/>
          <w:bCs/>
          <w:sz w:val="24"/>
        </w:rPr>
      </w:pPr>
      <w:r>
        <w:rPr>
          <w:rFonts w:ascii="Times New Roman" w:hAnsi="宋体" w:hint="eastAsia"/>
          <w:b/>
          <w:bCs/>
          <w:sz w:val="24"/>
        </w:rPr>
        <w:t>八</w:t>
      </w:r>
      <w:r>
        <w:rPr>
          <w:rFonts w:ascii="Times New Roman" w:hAnsi="宋体"/>
          <w:b/>
          <w:bCs/>
          <w:sz w:val="24"/>
        </w:rPr>
        <w:t>、</w:t>
      </w:r>
      <w:r>
        <w:rPr>
          <w:rFonts w:ascii="Times New Roman" w:hAnsi="宋体" w:hint="eastAsia"/>
          <w:b/>
          <w:bCs/>
          <w:sz w:val="24"/>
        </w:rPr>
        <w:t>合同签订及其他</w:t>
      </w:r>
    </w:p>
    <w:p w14:paraId="5ABA82FE" w14:textId="77777777" w:rsidR="007F7986" w:rsidRDefault="00DA6CB1">
      <w:pPr>
        <w:pStyle w:val="aa"/>
        <w:spacing w:line="440" w:lineRule="exact"/>
        <w:rPr>
          <w:rFonts w:hAnsi="宋体"/>
          <w:b/>
          <w:sz w:val="24"/>
        </w:rPr>
      </w:pPr>
      <w:r>
        <w:rPr>
          <w:rFonts w:hAnsi="宋体" w:hint="eastAsia"/>
          <w:b/>
          <w:bCs/>
          <w:sz w:val="24"/>
        </w:rPr>
        <w:t>37</w:t>
      </w:r>
      <w:r>
        <w:rPr>
          <w:rFonts w:hAnsi="宋体" w:hint="eastAsia"/>
          <w:b/>
          <w:sz w:val="24"/>
        </w:rPr>
        <w:t>、合同的签订</w:t>
      </w:r>
    </w:p>
    <w:p w14:paraId="4040216A" w14:textId="77777777" w:rsidR="007F7986" w:rsidRDefault="00DA6CB1">
      <w:pPr>
        <w:pStyle w:val="aa"/>
        <w:spacing w:line="440" w:lineRule="exact"/>
        <w:ind w:firstLineChars="200" w:firstLine="480"/>
        <w:rPr>
          <w:rFonts w:ascii="Times New Roman" w:hAnsi="Times New Roman"/>
          <w:sz w:val="24"/>
        </w:rPr>
      </w:pPr>
      <w:r>
        <w:rPr>
          <w:rFonts w:ascii="Times New Roman" w:hAnsi="Times New Roman" w:hint="eastAsia"/>
          <w:sz w:val="24"/>
        </w:rPr>
        <w:t>成交供应商</w:t>
      </w:r>
      <w:r>
        <w:rPr>
          <w:rFonts w:ascii="Times New Roman" w:hAnsi="Times New Roman"/>
          <w:sz w:val="24"/>
        </w:rPr>
        <w:t>按</w:t>
      </w:r>
      <w:r>
        <w:rPr>
          <w:rFonts w:ascii="Times New Roman" w:hAnsi="Times New Roman" w:hint="eastAsia"/>
          <w:sz w:val="24"/>
        </w:rPr>
        <w:t>约定</w:t>
      </w:r>
      <w:r>
        <w:rPr>
          <w:rFonts w:ascii="Times New Roman" w:hAnsi="Times New Roman"/>
          <w:sz w:val="24"/>
        </w:rPr>
        <w:t>的时间、地点，由法定代表人或授权代表与采购人签订合同。</w:t>
      </w:r>
    </w:p>
    <w:p w14:paraId="774EC2DC" w14:textId="7B70B10F" w:rsidR="007F7986" w:rsidRPr="002A4165" w:rsidRDefault="00DA6CB1">
      <w:pPr>
        <w:spacing w:line="360" w:lineRule="auto"/>
        <w:rPr>
          <w:rFonts w:ascii="宋体" w:hAnsi="宋体"/>
          <w:sz w:val="24"/>
        </w:rPr>
      </w:pPr>
      <w:r w:rsidRPr="002A4165">
        <w:rPr>
          <w:rFonts w:ascii="宋体" w:hAnsi="宋体" w:hint="eastAsia"/>
          <w:b/>
          <w:sz w:val="24"/>
        </w:rPr>
        <w:t>38、履约保证金</w:t>
      </w:r>
    </w:p>
    <w:p w14:paraId="23966C95" w14:textId="77777777" w:rsidR="007F7986" w:rsidRPr="002A4165" w:rsidRDefault="00DA6CB1">
      <w:pPr>
        <w:spacing w:line="360" w:lineRule="auto"/>
        <w:ind w:firstLineChars="200" w:firstLine="480"/>
        <w:rPr>
          <w:sz w:val="24"/>
        </w:rPr>
      </w:pPr>
      <w:r w:rsidRPr="002A4165">
        <w:rPr>
          <w:rFonts w:hint="eastAsia"/>
          <w:sz w:val="24"/>
        </w:rPr>
        <w:t>本项目不收取履约保证金。</w:t>
      </w:r>
    </w:p>
    <w:p w14:paraId="5CD050F1" w14:textId="61FD5A0E" w:rsidR="007F7986" w:rsidRPr="002A4165" w:rsidRDefault="00DA6CB1">
      <w:pPr>
        <w:spacing w:line="360" w:lineRule="auto"/>
        <w:rPr>
          <w:rFonts w:ascii="宋体" w:hAnsi="宋体"/>
          <w:b/>
          <w:sz w:val="24"/>
        </w:rPr>
      </w:pPr>
      <w:r w:rsidRPr="002A4165">
        <w:rPr>
          <w:rFonts w:ascii="宋体" w:hAnsi="宋体" w:hint="eastAsia"/>
          <w:b/>
          <w:sz w:val="24"/>
        </w:rPr>
        <w:t>39、付款方式</w:t>
      </w:r>
    </w:p>
    <w:p w14:paraId="1280CAD8" w14:textId="64750203" w:rsidR="00C627E9" w:rsidRPr="002A4165" w:rsidRDefault="00DA6CB1" w:rsidP="00C627E9">
      <w:pPr>
        <w:spacing w:line="360" w:lineRule="auto"/>
        <w:rPr>
          <w:sz w:val="24"/>
          <w:szCs w:val="20"/>
        </w:rPr>
      </w:pPr>
      <w:r w:rsidRPr="002A4165">
        <w:rPr>
          <w:rFonts w:ascii="宋体" w:hAnsi="宋体" w:hint="eastAsia"/>
          <w:sz w:val="24"/>
          <w:szCs w:val="20"/>
        </w:rPr>
        <w:t>39.</w:t>
      </w:r>
      <w:r w:rsidR="00C627E9" w:rsidRPr="002A4165">
        <w:rPr>
          <w:rFonts w:hint="eastAsia"/>
          <w:sz w:val="24"/>
          <w:szCs w:val="20"/>
        </w:rPr>
        <w:t>合同签订后，</w:t>
      </w:r>
      <w:r w:rsidR="00C627E9" w:rsidRPr="002A4165">
        <w:rPr>
          <w:rFonts w:hint="eastAsia"/>
          <w:sz w:val="24"/>
          <w:szCs w:val="20"/>
        </w:rPr>
        <w:t>30</w:t>
      </w:r>
      <w:r w:rsidR="00C627E9" w:rsidRPr="002A4165">
        <w:rPr>
          <w:rFonts w:hint="eastAsia"/>
          <w:sz w:val="24"/>
          <w:szCs w:val="20"/>
        </w:rPr>
        <w:t>个工作日内将合同总金额的</w:t>
      </w:r>
      <w:r w:rsidR="00C627E9" w:rsidRPr="002A4165">
        <w:rPr>
          <w:rFonts w:hint="eastAsia"/>
          <w:sz w:val="24"/>
          <w:szCs w:val="20"/>
        </w:rPr>
        <w:t>100%</w:t>
      </w:r>
      <w:r w:rsidR="00C627E9" w:rsidRPr="002A4165">
        <w:rPr>
          <w:rFonts w:hint="eastAsia"/>
          <w:sz w:val="24"/>
          <w:szCs w:val="20"/>
        </w:rPr>
        <w:t>支付给乙方，支付方式为银行转账或者支票。甲方付款前乙方应开具相应金额的增值税发票。</w:t>
      </w:r>
    </w:p>
    <w:p w14:paraId="1BDDB11D" w14:textId="77777777" w:rsidR="007F7986" w:rsidRDefault="00DA6CB1">
      <w:pPr>
        <w:spacing w:line="360" w:lineRule="auto"/>
        <w:rPr>
          <w:rFonts w:ascii="宋体" w:hAnsi="宋体"/>
          <w:sz w:val="24"/>
        </w:rPr>
      </w:pPr>
      <w:r>
        <w:rPr>
          <w:rFonts w:ascii="宋体" w:hAnsi="宋体" w:hint="eastAsia"/>
          <w:sz w:val="24"/>
        </w:rPr>
        <w:t>39.2付款按财政政策执行，因供货商迟延到货以及不符合财政资金支付时间要求等原因造成不能及时付款的，采购方不承担责任。</w:t>
      </w:r>
    </w:p>
    <w:p w14:paraId="22E069B9" w14:textId="77777777" w:rsidR="007F7986" w:rsidRDefault="007F7986">
      <w:pPr>
        <w:spacing w:line="360" w:lineRule="auto"/>
        <w:rPr>
          <w:rFonts w:ascii="宋体" w:hAnsi="宋体"/>
          <w:sz w:val="24"/>
        </w:rPr>
      </w:pPr>
    </w:p>
    <w:p w14:paraId="16449CED" w14:textId="77777777" w:rsidR="007F7986" w:rsidRDefault="00DA6CB1">
      <w:pPr>
        <w:pStyle w:val="12"/>
        <w:spacing w:line="360" w:lineRule="auto"/>
        <w:ind w:firstLine="482"/>
        <w:jc w:val="center"/>
        <w:outlineLvl w:val="1"/>
        <w:rPr>
          <w:rFonts w:hAnsi="宋体"/>
          <w:b/>
          <w:bCs/>
          <w:sz w:val="24"/>
        </w:rPr>
      </w:pPr>
      <w:r>
        <w:rPr>
          <w:rFonts w:hAnsi="宋体" w:hint="eastAsia"/>
          <w:b/>
          <w:bCs/>
          <w:sz w:val="24"/>
        </w:rPr>
        <w:t>九、质疑与投诉</w:t>
      </w:r>
    </w:p>
    <w:p w14:paraId="6144E4D8" w14:textId="77777777" w:rsidR="007F7986" w:rsidRDefault="00DA6CB1">
      <w:pPr>
        <w:pStyle w:val="21"/>
        <w:spacing w:before="0"/>
        <w:ind w:firstLine="480"/>
        <w:rPr>
          <w:rFonts w:ascii="宋体" w:hAnsi="宋体"/>
          <w:lang w:val="zh-CN"/>
        </w:rPr>
      </w:pPr>
      <w:r>
        <w:rPr>
          <w:rFonts w:ascii="宋体" w:hAnsi="宋体" w:hint="eastAsia"/>
          <w:lang w:val="zh-CN"/>
        </w:rPr>
        <w:t>根据《中华人民共和国政府采购法》、</w:t>
      </w:r>
      <w:r>
        <w:rPr>
          <w:rFonts w:ascii="Arial" w:hAnsi="Arial" w:cs="Arial"/>
        </w:rPr>
        <w:t>《政府采购质疑和投诉办法》</w:t>
      </w:r>
      <w:r>
        <w:rPr>
          <w:rFonts w:ascii="Arial" w:hAnsi="Arial" w:cs="Arial" w:hint="eastAsia"/>
        </w:rPr>
        <w:t>（</w:t>
      </w:r>
      <w:r>
        <w:rPr>
          <w:rFonts w:ascii="宋体" w:hAnsi="宋体" w:hint="eastAsia"/>
        </w:rPr>
        <w:t>中华人民共和国</w:t>
      </w:r>
      <w:r>
        <w:rPr>
          <w:rFonts w:ascii="Arial" w:hAnsi="Arial" w:cs="Arial" w:hint="eastAsia"/>
        </w:rPr>
        <w:t>财政部令第</w:t>
      </w:r>
      <w:r>
        <w:rPr>
          <w:rFonts w:ascii="Arial" w:hAnsi="Arial" w:cs="Arial" w:hint="eastAsia"/>
        </w:rPr>
        <w:t>94</w:t>
      </w:r>
      <w:r>
        <w:rPr>
          <w:rFonts w:ascii="Arial" w:hAnsi="Arial" w:cs="Arial" w:hint="eastAsia"/>
        </w:rPr>
        <w:t>号）、</w:t>
      </w:r>
      <w:r>
        <w:rPr>
          <w:rFonts w:ascii="宋体" w:hAnsi="宋体" w:hint="eastAsia"/>
          <w:lang w:val="zh-CN"/>
        </w:rPr>
        <w:t>《财政部关于加强政府采购供应商投诉受理审查工作的通知》</w:t>
      </w:r>
      <w:r>
        <w:rPr>
          <w:rFonts w:ascii="宋体" w:hAnsi="宋体" w:hint="eastAsia"/>
          <w:lang w:val="zh-CN"/>
        </w:rPr>
        <w:t>(</w:t>
      </w:r>
      <w:r>
        <w:rPr>
          <w:rFonts w:ascii="宋体" w:hAnsi="宋体" w:hint="eastAsia"/>
          <w:lang w:val="zh-CN"/>
        </w:rPr>
        <w:t>财库〔</w:t>
      </w:r>
      <w:r>
        <w:rPr>
          <w:rFonts w:ascii="宋体" w:hAnsi="宋体" w:hint="eastAsia"/>
          <w:lang w:val="zh-CN"/>
        </w:rPr>
        <w:t>2007</w:t>
      </w:r>
      <w:r>
        <w:rPr>
          <w:rFonts w:ascii="宋体" w:hAnsi="宋体" w:hint="eastAsia"/>
          <w:lang w:val="zh-CN"/>
        </w:rPr>
        <w:t>〕</w:t>
      </w:r>
      <w:r>
        <w:rPr>
          <w:rFonts w:ascii="宋体" w:hAnsi="宋体" w:hint="eastAsia"/>
          <w:lang w:val="zh-CN"/>
        </w:rPr>
        <w:t>1</w:t>
      </w:r>
      <w:r>
        <w:rPr>
          <w:rFonts w:ascii="宋体" w:hAnsi="宋体" w:hint="eastAsia"/>
          <w:lang w:val="zh-CN"/>
        </w:rPr>
        <w:t>号</w:t>
      </w:r>
      <w:r>
        <w:rPr>
          <w:rFonts w:ascii="宋体" w:hAnsi="宋体" w:hint="eastAsia"/>
          <w:lang w:val="zh-CN"/>
        </w:rPr>
        <w:t>)</w:t>
      </w:r>
      <w:r>
        <w:rPr>
          <w:rFonts w:ascii="宋体" w:hAnsi="宋体" w:hint="eastAsia"/>
          <w:color w:val="000000"/>
          <w:lang w:val="zh-CN"/>
        </w:rPr>
        <w:t>和《浙江省政府采购供应商质疑处理办法》（浙财采监</w:t>
      </w:r>
      <w:r>
        <w:rPr>
          <w:rFonts w:ascii="宋体" w:hAnsi="宋体" w:hint="eastAsia"/>
          <w:color w:val="000000"/>
          <w:lang w:val="zh-CN"/>
        </w:rPr>
        <w:t>[2012]18</w:t>
      </w:r>
      <w:r>
        <w:rPr>
          <w:rFonts w:ascii="宋体" w:hAnsi="宋体" w:hint="eastAsia"/>
          <w:color w:val="000000"/>
          <w:lang w:val="zh-CN"/>
        </w:rPr>
        <w:t>号）的规定，政府采购供应商可以依法提起质疑和投诉。</w:t>
      </w:r>
    </w:p>
    <w:p w14:paraId="2B0C2DE1" w14:textId="77777777" w:rsidR="007F7986" w:rsidRDefault="00DA6CB1">
      <w:pPr>
        <w:pStyle w:val="21"/>
        <w:spacing w:before="0"/>
        <w:ind w:firstLineChars="0" w:firstLine="0"/>
        <w:rPr>
          <w:rFonts w:ascii="宋体" w:eastAsia="宋体" w:hAnsi="宋体"/>
          <w:b/>
          <w:bCs/>
          <w:kern w:val="0"/>
          <w:szCs w:val="21"/>
        </w:rPr>
      </w:pPr>
      <w:r>
        <w:rPr>
          <w:rFonts w:ascii="宋体" w:eastAsia="宋体" w:hAnsi="宋体" w:hint="eastAsia"/>
          <w:b/>
          <w:bCs/>
          <w:kern w:val="0"/>
          <w:szCs w:val="21"/>
        </w:rPr>
        <w:t>40、供应商询问</w:t>
      </w:r>
    </w:p>
    <w:p w14:paraId="0D48CA70" w14:textId="77777777" w:rsidR="007F7986" w:rsidRDefault="00DA6CB1">
      <w:pPr>
        <w:pStyle w:val="21"/>
        <w:spacing w:before="0"/>
        <w:ind w:firstLine="480"/>
        <w:rPr>
          <w:rFonts w:ascii="宋体" w:hAnsi="宋体"/>
          <w:lang w:val="zh-CN"/>
        </w:rPr>
      </w:pPr>
      <w:r>
        <w:rPr>
          <w:rFonts w:ascii="宋体" w:hAnsi="宋体" w:hint="eastAsia"/>
        </w:rPr>
        <w:t>供应商对政府采购活动事项有疑问的，可以向采购机构提出询问，采购机构将在</w:t>
      </w:r>
      <w:r>
        <w:rPr>
          <w:rFonts w:ascii="宋体" w:hAnsi="宋体" w:hint="eastAsia"/>
        </w:rPr>
        <w:t>3</w:t>
      </w:r>
      <w:r>
        <w:rPr>
          <w:rFonts w:ascii="宋体" w:hAnsi="宋体" w:hint="eastAsia"/>
        </w:rPr>
        <w:t>个工作日内对供应商依法提出的询问作出答复，但答复的内容不得涉及商业秘密。</w:t>
      </w:r>
    </w:p>
    <w:p w14:paraId="3C8AD8EB" w14:textId="77777777" w:rsidR="007F7986" w:rsidRDefault="00DA6CB1">
      <w:pPr>
        <w:pStyle w:val="21"/>
        <w:spacing w:before="0"/>
        <w:ind w:firstLineChars="0" w:firstLine="0"/>
        <w:rPr>
          <w:rFonts w:ascii="宋体" w:hAnsi="宋体"/>
          <w:b/>
          <w:szCs w:val="24"/>
        </w:rPr>
      </w:pPr>
      <w:r>
        <w:rPr>
          <w:rFonts w:ascii="宋体" w:eastAsia="宋体" w:hAnsi="宋体" w:hint="eastAsia"/>
          <w:b/>
          <w:szCs w:val="24"/>
        </w:rPr>
        <w:t>41、</w:t>
      </w:r>
      <w:r>
        <w:rPr>
          <w:rFonts w:ascii="宋体" w:hAnsi="宋体" w:hint="eastAsia"/>
          <w:b/>
          <w:szCs w:val="24"/>
        </w:rPr>
        <w:t>供应商质疑</w:t>
      </w:r>
    </w:p>
    <w:p w14:paraId="35B08BFC" w14:textId="77777777" w:rsidR="007F7986" w:rsidRDefault="00DA6CB1">
      <w:pPr>
        <w:pStyle w:val="21"/>
        <w:spacing w:before="0"/>
        <w:ind w:firstLineChars="0" w:firstLine="0"/>
        <w:rPr>
          <w:rFonts w:ascii="宋体" w:hAnsi="宋体"/>
          <w:b/>
        </w:rPr>
      </w:pPr>
      <w:r>
        <w:rPr>
          <w:rFonts w:ascii="宋体" w:eastAsia="宋体" w:hAnsi="宋体" w:hint="eastAsia"/>
          <w:b/>
        </w:rPr>
        <w:lastRenderedPageBreak/>
        <w:t>41</w:t>
      </w:r>
      <w:r>
        <w:rPr>
          <w:rFonts w:ascii="宋体" w:hAnsi="宋体" w:hint="eastAsia"/>
          <w:b/>
        </w:rPr>
        <w:t>.</w:t>
      </w:r>
      <w:r>
        <w:rPr>
          <w:rFonts w:ascii="宋体" w:eastAsia="宋体" w:hAnsi="宋体" w:hint="eastAsia"/>
          <w:b/>
        </w:rPr>
        <w:t>1、</w:t>
      </w:r>
      <w:r>
        <w:rPr>
          <w:rFonts w:ascii="宋体" w:eastAsia="宋体" w:hAnsi="宋体" w:cs="宋体" w:hint="eastAsia"/>
          <w:b/>
          <w:szCs w:val="24"/>
        </w:rPr>
        <w:t>供应商</w:t>
      </w:r>
      <w:r>
        <w:rPr>
          <w:rFonts w:ascii="宋体" w:hAnsi="宋体" w:hint="eastAsia"/>
          <w:b/>
          <w:szCs w:val="24"/>
        </w:rPr>
        <w:t>认为</w:t>
      </w:r>
      <w:r>
        <w:rPr>
          <w:rFonts w:ascii="宋体" w:eastAsia="宋体" w:hAnsi="宋体" w:hint="eastAsia"/>
          <w:b/>
          <w:szCs w:val="24"/>
        </w:rPr>
        <w:t>采购</w:t>
      </w:r>
      <w:r>
        <w:rPr>
          <w:rFonts w:ascii="宋体" w:hAnsi="宋体" w:hint="eastAsia"/>
          <w:b/>
          <w:szCs w:val="24"/>
        </w:rPr>
        <w:t>文件、采购过程和中标、成交结果使自己的权益受到损害的，可以在知道或者应知其权益受到损害之日起七个工作日内，以书面形式向</w:t>
      </w:r>
      <w:r>
        <w:rPr>
          <w:rFonts w:ascii="宋体" w:hAnsi="宋体" w:hint="eastAsia"/>
          <w:b/>
        </w:rPr>
        <w:t>采购机构</w:t>
      </w:r>
      <w:r>
        <w:rPr>
          <w:rFonts w:ascii="宋体" w:hAnsi="宋体" w:hint="eastAsia"/>
          <w:b/>
          <w:szCs w:val="24"/>
        </w:rPr>
        <w:t>提出质疑。</w:t>
      </w:r>
    </w:p>
    <w:p w14:paraId="50F70981" w14:textId="77777777" w:rsidR="007F7986" w:rsidRDefault="00DA6CB1">
      <w:pPr>
        <w:pStyle w:val="21"/>
        <w:spacing w:before="0"/>
        <w:ind w:firstLineChars="0" w:firstLine="0"/>
        <w:rPr>
          <w:rFonts w:ascii="宋体" w:hAnsi="宋体"/>
          <w:b/>
          <w:bCs/>
          <w:szCs w:val="24"/>
        </w:rPr>
      </w:pPr>
      <w:r>
        <w:rPr>
          <w:rFonts w:ascii="宋体" w:eastAsia="宋体" w:hAnsi="宋体" w:hint="eastAsia"/>
          <w:b/>
          <w:bCs/>
          <w:szCs w:val="24"/>
        </w:rPr>
        <w:t>41</w:t>
      </w:r>
      <w:r>
        <w:rPr>
          <w:rFonts w:ascii="宋体" w:hAnsi="宋体" w:hint="eastAsia"/>
          <w:b/>
          <w:bCs/>
          <w:szCs w:val="24"/>
        </w:rPr>
        <w:t>.1.1</w:t>
      </w:r>
      <w:r>
        <w:rPr>
          <w:rFonts w:ascii="宋体" w:eastAsia="宋体" w:hAnsi="宋体" w:cs="宋体" w:hint="eastAsia"/>
          <w:b/>
          <w:bCs/>
          <w:szCs w:val="24"/>
        </w:rPr>
        <w:t>供应商</w:t>
      </w:r>
      <w:r>
        <w:rPr>
          <w:rFonts w:ascii="宋体" w:hAnsi="宋体" w:hint="eastAsia"/>
          <w:b/>
          <w:bCs/>
          <w:szCs w:val="24"/>
        </w:rPr>
        <w:t>如认为</w:t>
      </w:r>
      <w:r>
        <w:rPr>
          <w:rFonts w:ascii="宋体" w:eastAsia="宋体" w:hAnsi="宋体" w:hint="eastAsia"/>
          <w:b/>
          <w:szCs w:val="24"/>
        </w:rPr>
        <w:t>采购</w:t>
      </w:r>
      <w:r>
        <w:rPr>
          <w:rFonts w:ascii="宋体" w:hAnsi="宋体" w:hint="eastAsia"/>
          <w:b/>
          <w:bCs/>
          <w:szCs w:val="24"/>
        </w:rPr>
        <w:t>公告信息使自身的合法权益受到损害的，应于自</w:t>
      </w:r>
      <w:r>
        <w:rPr>
          <w:rFonts w:ascii="宋体" w:eastAsia="宋体" w:hAnsi="宋体" w:hint="eastAsia"/>
          <w:b/>
          <w:szCs w:val="24"/>
        </w:rPr>
        <w:t>采购</w:t>
      </w:r>
      <w:r>
        <w:rPr>
          <w:rFonts w:ascii="宋体" w:hAnsi="宋体" w:hint="eastAsia"/>
          <w:b/>
          <w:bCs/>
          <w:szCs w:val="24"/>
        </w:rPr>
        <w:t>公告发布之日起七个工作日内以书面形式向采购机构提出质疑；</w:t>
      </w:r>
    </w:p>
    <w:p w14:paraId="3034743A" w14:textId="77777777" w:rsidR="007F7986" w:rsidRDefault="00DA6CB1">
      <w:pPr>
        <w:pStyle w:val="21"/>
        <w:spacing w:before="0"/>
        <w:ind w:firstLineChars="0" w:firstLine="0"/>
        <w:rPr>
          <w:rFonts w:ascii="宋体" w:hAnsi="宋体"/>
          <w:b/>
          <w:bCs/>
          <w:szCs w:val="24"/>
        </w:rPr>
      </w:pPr>
      <w:r>
        <w:rPr>
          <w:rFonts w:ascii="宋体" w:eastAsia="宋体" w:hAnsi="宋体" w:hint="eastAsia"/>
          <w:b/>
          <w:bCs/>
          <w:szCs w:val="24"/>
        </w:rPr>
        <w:t>41</w:t>
      </w:r>
      <w:r>
        <w:rPr>
          <w:rFonts w:ascii="宋体" w:hAnsi="宋体" w:hint="eastAsia"/>
          <w:b/>
          <w:bCs/>
          <w:szCs w:val="24"/>
        </w:rPr>
        <w:t>.1.2</w:t>
      </w:r>
      <w:r>
        <w:rPr>
          <w:rFonts w:ascii="宋体" w:eastAsia="宋体" w:hAnsi="宋体" w:cs="宋体" w:hint="eastAsia"/>
          <w:b/>
          <w:bCs/>
          <w:szCs w:val="24"/>
        </w:rPr>
        <w:t>供应商</w:t>
      </w:r>
      <w:r>
        <w:rPr>
          <w:rFonts w:ascii="宋体" w:hAnsi="宋体" w:hint="eastAsia"/>
          <w:b/>
          <w:bCs/>
          <w:szCs w:val="24"/>
        </w:rPr>
        <w:t>如认为</w:t>
      </w:r>
      <w:r>
        <w:rPr>
          <w:rFonts w:ascii="宋体" w:eastAsia="宋体" w:hAnsi="宋体" w:hint="eastAsia"/>
          <w:b/>
          <w:szCs w:val="24"/>
        </w:rPr>
        <w:t>采购</w:t>
      </w:r>
      <w:r>
        <w:rPr>
          <w:rFonts w:ascii="宋体" w:hAnsi="宋体" w:hint="eastAsia"/>
          <w:b/>
          <w:bCs/>
          <w:szCs w:val="24"/>
        </w:rPr>
        <w:t>文件使自身的合法权益受到损害的，应于自获取</w:t>
      </w:r>
      <w:r>
        <w:rPr>
          <w:rFonts w:ascii="宋体" w:eastAsia="宋体" w:hAnsi="宋体" w:hint="eastAsia"/>
          <w:b/>
          <w:szCs w:val="24"/>
        </w:rPr>
        <w:t>采购</w:t>
      </w:r>
      <w:r>
        <w:rPr>
          <w:rFonts w:ascii="宋体" w:hAnsi="宋体" w:hint="eastAsia"/>
          <w:b/>
          <w:bCs/>
          <w:szCs w:val="24"/>
        </w:rPr>
        <w:t>文件之日起七个工作日内以书面形式向采购机构提出质疑（公告期限届满后获取采购文件的，应于公告期限届满之日起七个工作日内以书面形式向采购机构提出）；</w:t>
      </w:r>
    </w:p>
    <w:p w14:paraId="675BB128" w14:textId="77777777" w:rsidR="007F7986" w:rsidRDefault="00DA6CB1">
      <w:pPr>
        <w:pStyle w:val="21"/>
        <w:spacing w:before="0"/>
        <w:ind w:firstLineChars="0" w:firstLine="0"/>
        <w:rPr>
          <w:rFonts w:ascii="宋体" w:hAnsi="宋体"/>
          <w:bCs/>
          <w:szCs w:val="24"/>
        </w:rPr>
      </w:pPr>
      <w:r>
        <w:rPr>
          <w:rFonts w:ascii="宋体" w:eastAsia="宋体" w:hAnsi="宋体" w:hint="eastAsia"/>
          <w:b/>
          <w:bCs/>
          <w:szCs w:val="24"/>
        </w:rPr>
        <w:t>41</w:t>
      </w:r>
      <w:r>
        <w:rPr>
          <w:rFonts w:ascii="宋体" w:hAnsi="宋体" w:hint="eastAsia"/>
          <w:b/>
          <w:bCs/>
          <w:szCs w:val="24"/>
        </w:rPr>
        <w:t>.1.3</w:t>
      </w:r>
      <w:r>
        <w:rPr>
          <w:rFonts w:ascii="宋体" w:eastAsia="宋体" w:hAnsi="宋体" w:cs="宋体" w:hint="eastAsia"/>
          <w:b/>
          <w:bCs/>
          <w:szCs w:val="24"/>
        </w:rPr>
        <w:t>供应商</w:t>
      </w:r>
      <w:r>
        <w:rPr>
          <w:rFonts w:ascii="宋体" w:hAnsi="宋体" w:hint="eastAsia"/>
          <w:b/>
          <w:bCs/>
          <w:szCs w:val="24"/>
        </w:rPr>
        <w:t>如认为采购过程和</w:t>
      </w:r>
      <w:r>
        <w:rPr>
          <w:rFonts w:ascii="宋体" w:eastAsia="宋体" w:hAnsi="宋体" w:hint="eastAsia"/>
          <w:b/>
          <w:bCs/>
          <w:szCs w:val="24"/>
        </w:rPr>
        <w:t>成交</w:t>
      </w:r>
      <w:r>
        <w:rPr>
          <w:rFonts w:ascii="宋体" w:hAnsi="宋体" w:hint="eastAsia"/>
          <w:b/>
          <w:bCs/>
          <w:szCs w:val="24"/>
        </w:rPr>
        <w:t>结果使自身的合法权益受到损害的，应于自</w:t>
      </w:r>
      <w:r>
        <w:rPr>
          <w:rFonts w:ascii="宋体" w:eastAsia="宋体" w:hAnsi="宋体" w:hint="eastAsia"/>
          <w:b/>
          <w:bCs/>
          <w:szCs w:val="24"/>
        </w:rPr>
        <w:t>成交</w:t>
      </w:r>
      <w:r>
        <w:rPr>
          <w:rFonts w:ascii="宋体" w:hAnsi="宋体" w:hint="eastAsia"/>
          <w:b/>
          <w:bCs/>
          <w:szCs w:val="24"/>
        </w:rPr>
        <w:t>结果公告之日起七个工作日内以书面形式向采购机构提出质疑。</w:t>
      </w:r>
    </w:p>
    <w:p w14:paraId="43A82E70" w14:textId="77777777" w:rsidR="007F7986" w:rsidRDefault="00DA6CB1">
      <w:pPr>
        <w:pStyle w:val="21"/>
        <w:spacing w:before="0"/>
        <w:ind w:firstLineChars="0" w:firstLine="0"/>
        <w:rPr>
          <w:rFonts w:ascii="宋体" w:hAnsi="宋体"/>
          <w:bCs/>
          <w:szCs w:val="24"/>
        </w:rPr>
      </w:pPr>
      <w:r>
        <w:rPr>
          <w:rFonts w:ascii="宋体" w:eastAsia="宋体" w:hAnsi="宋体" w:hint="eastAsia"/>
          <w:bCs/>
          <w:szCs w:val="24"/>
        </w:rPr>
        <w:t>41</w:t>
      </w:r>
      <w:r>
        <w:rPr>
          <w:rFonts w:ascii="宋体" w:hAnsi="宋体" w:hint="eastAsia"/>
          <w:bCs/>
          <w:szCs w:val="24"/>
        </w:rPr>
        <w:t>.2</w:t>
      </w:r>
      <w:r>
        <w:rPr>
          <w:rFonts w:ascii="宋体" w:eastAsia="宋体" w:hAnsi="宋体" w:hint="eastAsia"/>
          <w:bCs/>
          <w:szCs w:val="24"/>
        </w:rPr>
        <w:t>、</w:t>
      </w:r>
      <w:r>
        <w:rPr>
          <w:rFonts w:ascii="宋体" w:eastAsia="宋体" w:hAnsi="宋体" w:cs="宋体" w:hint="eastAsia"/>
          <w:bCs/>
          <w:szCs w:val="24"/>
        </w:rPr>
        <w:t>供应商</w:t>
      </w:r>
      <w:r>
        <w:rPr>
          <w:rFonts w:ascii="宋体" w:hAnsi="宋体" w:hint="eastAsia"/>
          <w:bCs/>
          <w:szCs w:val="24"/>
        </w:rPr>
        <w:t>提交的质疑书需一式三份，由法定代表人签字（或盖章）并加盖单位公章。质疑书至少应包括下列主要内容：</w:t>
      </w:r>
    </w:p>
    <w:p w14:paraId="260A4F89" w14:textId="77777777" w:rsidR="007F7986" w:rsidRDefault="00DA6CB1">
      <w:pPr>
        <w:pStyle w:val="21"/>
        <w:spacing w:before="0"/>
        <w:ind w:firstLineChars="0" w:firstLine="0"/>
        <w:rPr>
          <w:rFonts w:ascii="宋体" w:hAnsi="宋体"/>
          <w:bCs/>
          <w:szCs w:val="24"/>
        </w:rPr>
      </w:pPr>
      <w:r>
        <w:rPr>
          <w:rFonts w:ascii="宋体" w:eastAsia="宋体" w:hAnsi="宋体" w:hint="eastAsia"/>
          <w:bCs/>
          <w:szCs w:val="24"/>
        </w:rPr>
        <w:t>41</w:t>
      </w:r>
      <w:r>
        <w:rPr>
          <w:rFonts w:ascii="宋体" w:hAnsi="宋体" w:hint="eastAsia"/>
          <w:bCs/>
          <w:szCs w:val="24"/>
        </w:rPr>
        <w:t>.2.1</w:t>
      </w:r>
      <w:r>
        <w:rPr>
          <w:rFonts w:ascii="宋体" w:hAnsi="宋体" w:hint="eastAsia"/>
          <w:bCs/>
          <w:szCs w:val="24"/>
        </w:rPr>
        <w:t>质疑人的名称、地址、邮政编码、联系人、联系电话，以及被质疑人名称及联系方式；</w:t>
      </w:r>
    </w:p>
    <w:p w14:paraId="749A143B" w14:textId="77777777" w:rsidR="007F7986" w:rsidRDefault="00DA6CB1">
      <w:pPr>
        <w:pStyle w:val="21"/>
        <w:spacing w:before="0"/>
        <w:ind w:firstLineChars="0" w:firstLine="0"/>
        <w:rPr>
          <w:rFonts w:ascii="宋体" w:hAnsi="宋体"/>
          <w:bCs/>
          <w:szCs w:val="24"/>
        </w:rPr>
      </w:pPr>
      <w:r>
        <w:rPr>
          <w:rFonts w:ascii="宋体" w:eastAsia="宋体" w:hAnsi="宋体" w:hint="eastAsia"/>
          <w:bCs/>
          <w:szCs w:val="24"/>
        </w:rPr>
        <w:t>41</w:t>
      </w:r>
      <w:r>
        <w:rPr>
          <w:rFonts w:ascii="宋体" w:hAnsi="宋体" w:hint="eastAsia"/>
          <w:bCs/>
          <w:szCs w:val="24"/>
        </w:rPr>
        <w:t>.2.2</w:t>
      </w:r>
      <w:r>
        <w:rPr>
          <w:rFonts w:ascii="宋体" w:hAnsi="宋体" w:hint="eastAsia"/>
          <w:bCs/>
          <w:szCs w:val="24"/>
        </w:rPr>
        <w:t>被质疑采购项目名称、编号及采购内容；</w:t>
      </w:r>
    </w:p>
    <w:p w14:paraId="560716FD" w14:textId="77777777" w:rsidR="007F7986" w:rsidRDefault="00DA6CB1">
      <w:pPr>
        <w:pStyle w:val="21"/>
        <w:spacing w:before="0"/>
        <w:ind w:firstLineChars="0" w:firstLine="0"/>
        <w:rPr>
          <w:rFonts w:ascii="宋体" w:hAnsi="宋体"/>
          <w:bCs/>
          <w:szCs w:val="24"/>
        </w:rPr>
      </w:pPr>
      <w:r>
        <w:rPr>
          <w:rFonts w:ascii="宋体" w:eastAsia="宋体" w:hAnsi="宋体" w:hint="eastAsia"/>
          <w:bCs/>
          <w:szCs w:val="24"/>
        </w:rPr>
        <w:t>41</w:t>
      </w:r>
      <w:r>
        <w:rPr>
          <w:rFonts w:ascii="宋体" w:hAnsi="宋体" w:hint="eastAsia"/>
          <w:bCs/>
          <w:szCs w:val="24"/>
        </w:rPr>
        <w:t>.2.3</w:t>
      </w:r>
      <w:r>
        <w:rPr>
          <w:rFonts w:ascii="宋体" w:hAnsi="宋体" w:hint="eastAsia"/>
          <w:bCs/>
          <w:szCs w:val="24"/>
        </w:rPr>
        <w:t>具体的质疑事项及事实依据；</w:t>
      </w:r>
    </w:p>
    <w:p w14:paraId="6909D5FA" w14:textId="77777777" w:rsidR="007F7986" w:rsidRDefault="00DA6CB1">
      <w:pPr>
        <w:pStyle w:val="21"/>
        <w:spacing w:before="0"/>
        <w:ind w:firstLineChars="0" w:firstLine="0"/>
        <w:rPr>
          <w:rFonts w:ascii="宋体" w:hAnsi="宋体"/>
          <w:bCs/>
          <w:szCs w:val="24"/>
        </w:rPr>
      </w:pPr>
      <w:r>
        <w:rPr>
          <w:rFonts w:ascii="宋体" w:eastAsia="宋体" w:hAnsi="宋体" w:hint="eastAsia"/>
          <w:bCs/>
          <w:szCs w:val="24"/>
        </w:rPr>
        <w:t>41</w:t>
      </w:r>
      <w:r>
        <w:rPr>
          <w:rFonts w:ascii="宋体" w:hAnsi="宋体" w:hint="eastAsia"/>
          <w:bCs/>
          <w:szCs w:val="24"/>
        </w:rPr>
        <w:t>.2.4</w:t>
      </w:r>
      <w:r>
        <w:rPr>
          <w:rFonts w:ascii="宋体" w:hAnsi="宋体" w:hint="eastAsia"/>
          <w:bCs/>
          <w:szCs w:val="24"/>
        </w:rPr>
        <w:t>认为自己合法权益受到损害或可能受到损害的相关证据材料；</w:t>
      </w:r>
    </w:p>
    <w:p w14:paraId="3962D181" w14:textId="77777777" w:rsidR="007F7986" w:rsidRDefault="00DA6CB1">
      <w:pPr>
        <w:pStyle w:val="21"/>
        <w:spacing w:before="0"/>
        <w:ind w:firstLineChars="0" w:firstLine="0"/>
        <w:rPr>
          <w:rFonts w:ascii="宋体" w:hAnsi="宋体"/>
          <w:bCs/>
          <w:szCs w:val="24"/>
        </w:rPr>
      </w:pPr>
      <w:r>
        <w:rPr>
          <w:rFonts w:ascii="宋体" w:eastAsia="宋体" w:hAnsi="宋体" w:hint="eastAsia"/>
          <w:bCs/>
          <w:szCs w:val="24"/>
        </w:rPr>
        <w:t>41</w:t>
      </w:r>
      <w:r>
        <w:rPr>
          <w:rFonts w:ascii="宋体" w:hAnsi="宋体" w:hint="eastAsia"/>
          <w:bCs/>
          <w:szCs w:val="24"/>
        </w:rPr>
        <w:t>.2.5</w:t>
      </w:r>
      <w:r>
        <w:rPr>
          <w:rFonts w:ascii="宋体" w:hAnsi="宋体" w:hint="eastAsia"/>
          <w:bCs/>
          <w:szCs w:val="24"/>
        </w:rPr>
        <w:t>提出质疑的日期。</w:t>
      </w:r>
    </w:p>
    <w:p w14:paraId="1F0C1B1B" w14:textId="77777777" w:rsidR="007F7986" w:rsidRDefault="00DA6CB1">
      <w:pPr>
        <w:pStyle w:val="21"/>
        <w:spacing w:before="0"/>
        <w:ind w:firstLineChars="0" w:firstLine="0"/>
        <w:rPr>
          <w:rFonts w:ascii="宋体" w:hAnsi="宋体"/>
        </w:rPr>
      </w:pPr>
      <w:r>
        <w:rPr>
          <w:rFonts w:ascii="宋体" w:eastAsia="宋体" w:hAnsi="宋体" w:hint="eastAsia"/>
        </w:rPr>
        <w:t>41</w:t>
      </w:r>
      <w:r>
        <w:rPr>
          <w:rFonts w:ascii="宋体" w:hAnsi="宋体" w:hint="eastAsia"/>
        </w:rPr>
        <w:t>.3</w:t>
      </w:r>
      <w:r>
        <w:rPr>
          <w:rFonts w:ascii="宋体" w:hAnsi="宋体" w:hint="eastAsia"/>
        </w:rPr>
        <w:t>采购单位和采购代理机构应当在收到供应商的书面质疑后七个工作日内作出答复，并以书面形式通知质疑供应商和其他与质疑处理结果有利害关系的政府采购当事人，但答复的内容不得涉及商业秘密。</w:t>
      </w:r>
    </w:p>
    <w:p w14:paraId="2E789B19" w14:textId="77777777" w:rsidR="007F7986" w:rsidRDefault="00DA6CB1">
      <w:pPr>
        <w:pStyle w:val="21"/>
        <w:spacing w:before="0"/>
        <w:ind w:firstLineChars="0" w:firstLine="0"/>
        <w:rPr>
          <w:rFonts w:ascii="宋体" w:hAnsi="宋体"/>
          <w:b/>
        </w:rPr>
      </w:pPr>
      <w:r>
        <w:rPr>
          <w:rFonts w:ascii="宋体" w:eastAsia="宋体" w:hAnsi="宋体" w:hint="eastAsia"/>
          <w:b/>
        </w:rPr>
        <w:t>42</w:t>
      </w:r>
      <w:r>
        <w:rPr>
          <w:rFonts w:ascii="宋体" w:hAnsi="宋体" w:hint="eastAsia"/>
          <w:b/>
        </w:rPr>
        <w:t>.</w:t>
      </w:r>
      <w:r>
        <w:rPr>
          <w:rFonts w:ascii="宋体" w:eastAsia="宋体" w:hAnsi="宋体" w:cs="宋体" w:hint="eastAsia"/>
          <w:b/>
        </w:rPr>
        <w:t>供应商</w:t>
      </w:r>
      <w:r>
        <w:rPr>
          <w:rFonts w:ascii="宋体" w:hAnsi="宋体" w:hint="eastAsia"/>
          <w:b/>
        </w:rPr>
        <w:t>投诉</w:t>
      </w:r>
    </w:p>
    <w:p w14:paraId="63E2E213" w14:textId="77777777" w:rsidR="007F7986" w:rsidRDefault="00DA6CB1">
      <w:pPr>
        <w:spacing w:line="360" w:lineRule="auto"/>
        <w:ind w:firstLineChars="200" w:firstLine="480"/>
        <w:rPr>
          <w:rFonts w:ascii="宋体" w:hAnsi="宋体"/>
          <w:sz w:val="24"/>
          <w:szCs w:val="20"/>
        </w:rPr>
      </w:pPr>
      <w:r>
        <w:rPr>
          <w:rFonts w:ascii="宋体" w:hAnsi="宋体" w:hint="eastAsia"/>
          <w:sz w:val="24"/>
          <w:szCs w:val="20"/>
        </w:rPr>
        <w:t>质疑供应商对</w:t>
      </w:r>
      <w:r>
        <w:rPr>
          <w:rFonts w:ascii="宋体" w:hAnsi="宋体" w:hint="eastAsia"/>
          <w:sz w:val="24"/>
        </w:rPr>
        <w:t>采购单位和采购代理机构</w:t>
      </w:r>
      <w:r>
        <w:rPr>
          <w:rFonts w:ascii="宋体" w:hAnsi="宋体" w:hint="eastAsia"/>
          <w:sz w:val="24"/>
          <w:szCs w:val="20"/>
        </w:rPr>
        <w:t>的答复不满意或者采购机构未在规定的时间内作出答复的，可以在答复期满后十五个工作日内向同级政府采购监督管理部门提出投诉。</w:t>
      </w:r>
    </w:p>
    <w:p w14:paraId="1207E47F" w14:textId="77777777" w:rsidR="007F7986" w:rsidRDefault="00DA6CB1">
      <w:pPr>
        <w:spacing w:line="360" w:lineRule="auto"/>
        <w:rPr>
          <w:rFonts w:ascii="宋体" w:hAnsi="宋体"/>
          <w:b/>
          <w:sz w:val="24"/>
        </w:rPr>
      </w:pPr>
      <w:r>
        <w:rPr>
          <w:rFonts w:ascii="宋体" w:hAnsi="宋体" w:hint="eastAsia"/>
          <w:b/>
          <w:sz w:val="24"/>
        </w:rPr>
        <w:t>43．解释权</w:t>
      </w:r>
    </w:p>
    <w:p w14:paraId="53D59DB3" w14:textId="77777777" w:rsidR="007F7986" w:rsidRDefault="00DA6CB1">
      <w:pPr>
        <w:pStyle w:val="aa"/>
        <w:spacing w:line="440" w:lineRule="exact"/>
        <w:ind w:firstLineChars="200" w:firstLine="480"/>
        <w:rPr>
          <w:rFonts w:ascii="Times New Roman" w:hAnsi="宋体"/>
          <w:b/>
          <w:bCs/>
          <w:sz w:val="24"/>
        </w:rPr>
      </w:pPr>
      <w:r>
        <w:rPr>
          <w:rFonts w:hAnsi="宋体" w:hint="eastAsia"/>
          <w:sz w:val="24"/>
        </w:rPr>
        <w:t>凡涉及本次磋商采购文件的解释权均属于</w:t>
      </w:r>
      <w:r>
        <w:rPr>
          <w:rFonts w:hAnsi="宋体" w:cs="宋体" w:hint="eastAsia"/>
          <w:kern w:val="0"/>
          <w:sz w:val="24"/>
        </w:rPr>
        <w:t>杭州意信招标代理有限公司。</w:t>
      </w:r>
    </w:p>
    <w:p w14:paraId="450FB365" w14:textId="77777777" w:rsidR="007F7986" w:rsidRDefault="007F7986">
      <w:pPr>
        <w:snapToGrid w:val="0"/>
        <w:spacing w:line="360" w:lineRule="auto"/>
        <w:outlineLvl w:val="0"/>
        <w:rPr>
          <w:b/>
          <w:sz w:val="36"/>
          <w:szCs w:val="36"/>
        </w:rPr>
      </w:pPr>
    </w:p>
    <w:p w14:paraId="7170CD9D" w14:textId="77777777" w:rsidR="00C73855" w:rsidRDefault="00C73855">
      <w:pPr>
        <w:widowControl/>
        <w:jc w:val="left"/>
        <w:rPr>
          <w:b/>
          <w:sz w:val="36"/>
        </w:rPr>
      </w:pPr>
      <w:r>
        <w:rPr>
          <w:b/>
          <w:sz w:val="36"/>
        </w:rPr>
        <w:br w:type="page"/>
      </w:r>
    </w:p>
    <w:p w14:paraId="77FD97C9" w14:textId="5A4DB049" w:rsidR="007F7986" w:rsidRDefault="00DA6CB1">
      <w:pPr>
        <w:spacing w:line="360" w:lineRule="auto"/>
        <w:ind w:leftChars="57" w:left="120"/>
        <w:jc w:val="center"/>
        <w:rPr>
          <w:sz w:val="32"/>
        </w:rPr>
      </w:pPr>
      <w:r>
        <w:rPr>
          <w:b/>
          <w:sz w:val="36"/>
        </w:rPr>
        <w:lastRenderedPageBreak/>
        <w:t>第</w:t>
      </w:r>
      <w:r>
        <w:rPr>
          <w:rFonts w:hint="eastAsia"/>
          <w:b/>
          <w:sz w:val="36"/>
        </w:rPr>
        <w:t>三</w:t>
      </w:r>
      <w:r>
        <w:rPr>
          <w:b/>
          <w:sz w:val="36"/>
        </w:rPr>
        <w:t>章、</w:t>
      </w:r>
      <w:r>
        <w:rPr>
          <w:rFonts w:hint="eastAsia"/>
          <w:b/>
          <w:sz w:val="36"/>
        </w:rPr>
        <w:t>项目技术规范和服务要求</w:t>
      </w:r>
    </w:p>
    <w:p w14:paraId="56B4E23E" w14:textId="77777777" w:rsidR="007F7986" w:rsidRDefault="007F7986">
      <w:pPr>
        <w:adjustRightInd w:val="0"/>
        <w:snapToGrid w:val="0"/>
        <w:spacing w:line="360" w:lineRule="auto"/>
        <w:jc w:val="center"/>
        <w:rPr>
          <w:b/>
          <w:sz w:val="32"/>
          <w:szCs w:val="32"/>
        </w:rPr>
      </w:pPr>
    </w:p>
    <w:p w14:paraId="745857D6" w14:textId="28981048" w:rsidR="007F7986" w:rsidRDefault="00DA6CB1">
      <w:pPr>
        <w:spacing w:line="360" w:lineRule="auto"/>
        <w:contextualSpacing/>
        <w:rPr>
          <w:rFonts w:ascii="宋体" w:hAnsi="宋体"/>
          <w:b/>
          <w:kern w:val="28"/>
          <w:sz w:val="24"/>
        </w:rPr>
      </w:pPr>
      <w:r>
        <w:rPr>
          <w:rFonts w:ascii="宋体" w:hAnsi="宋体" w:hint="eastAsia"/>
          <w:b/>
          <w:kern w:val="28"/>
          <w:sz w:val="24"/>
        </w:rPr>
        <w:t>一、</w:t>
      </w:r>
      <w:r w:rsidR="00E8476F" w:rsidRPr="00E8476F">
        <w:rPr>
          <w:rFonts w:ascii="宋体" w:hAnsi="宋体" w:hint="eastAsia"/>
          <w:b/>
          <w:kern w:val="28"/>
          <w:sz w:val="24"/>
        </w:rPr>
        <w:t>维保设备</w:t>
      </w:r>
      <w:r w:rsidR="00E8476F">
        <w:rPr>
          <w:rFonts w:ascii="宋体" w:hAnsi="宋体" w:hint="eastAsia"/>
          <w:b/>
          <w:kern w:val="28"/>
          <w:sz w:val="24"/>
        </w:rPr>
        <w:t>清单</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2905"/>
        <w:gridCol w:w="781"/>
        <w:gridCol w:w="763"/>
        <w:gridCol w:w="4197"/>
      </w:tblGrid>
      <w:tr w:rsidR="00E8476F" w14:paraId="3DFC88DB" w14:textId="77777777" w:rsidTr="0006545E">
        <w:trPr>
          <w:trHeight w:val="609"/>
        </w:trPr>
        <w:tc>
          <w:tcPr>
            <w:tcW w:w="363" w:type="pct"/>
            <w:vAlign w:val="center"/>
          </w:tcPr>
          <w:p w14:paraId="50A69445" w14:textId="7728AA72" w:rsidR="00E8476F" w:rsidRDefault="00E8476F" w:rsidP="00D5004E">
            <w:pPr>
              <w:tabs>
                <w:tab w:val="left" w:pos="3120"/>
              </w:tabs>
              <w:spacing w:line="400" w:lineRule="exact"/>
              <w:jc w:val="center"/>
              <w:rPr>
                <w:rFonts w:ascii="宋体" w:hAnsi="宋体" w:cs="宋体"/>
                <w:bCs/>
                <w:color w:val="000000"/>
                <w:szCs w:val="21"/>
              </w:rPr>
            </w:pPr>
            <w:r>
              <w:rPr>
                <w:rFonts w:ascii="宋体" w:hAnsi="宋体" w:cs="宋体" w:hint="eastAsia"/>
                <w:bCs/>
                <w:color w:val="000000"/>
                <w:szCs w:val="21"/>
              </w:rPr>
              <w:t>序号</w:t>
            </w:r>
          </w:p>
        </w:tc>
        <w:tc>
          <w:tcPr>
            <w:tcW w:w="1558" w:type="pct"/>
            <w:vAlign w:val="center"/>
          </w:tcPr>
          <w:p w14:paraId="5C9451F2" w14:textId="69006EC6" w:rsidR="00E8476F" w:rsidRDefault="00E8476F" w:rsidP="00D5004E">
            <w:pPr>
              <w:tabs>
                <w:tab w:val="left" w:pos="3120"/>
              </w:tabs>
              <w:spacing w:line="400" w:lineRule="exact"/>
              <w:jc w:val="center"/>
              <w:rPr>
                <w:rFonts w:ascii="宋体" w:hAnsi="宋体" w:cs="宋体"/>
                <w:bCs/>
                <w:color w:val="000000"/>
                <w:szCs w:val="21"/>
              </w:rPr>
            </w:pPr>
            <w:r>
              <w:rPr>
                <w:rFonts w:ascii="宋体" w:hAnsi="宋体" w:cs="宋体" w:hint="eastAsia"/>
                <w:bCs/>
                <w:color w:val="000000"/>
                <w:szCs w:val="21"/>
              </w:rPr>
              <w:t>产 品 名 称</w:t>
            </w:r>
          </w:p>
        </w:tc>
        <w:tc>
          <w:tcPr>
            <w:tcW w:w="419" w:type="pct"/>
            <w:vAlign w:val="center"/>
          </w:tcPr>
          <w:p w14:paraId="4118A820" w14:textId="77777777" w:rsidR="00E8476F" w:rsidRDefault="00E8476F" w:rsidP="00D5004E">
            <w:pPr>
              <w:tabs>
                <w:tab w:val="left" w:pos="3120"/>
              </w:tabs>
              <w:spacing w:line="400" w:lineRule="exact"/>
              <w:jc w:val="center"/>
              <w:rPr>
                <w:rFonts w:ascii="宋体" w:hAnsi="宋体" w:cs="宋体"/>
                <w:bCs/>
                <w:color w:val="000000"/>
                <w:szCs w:val="21"/>
              </w:rPr>
            </w:pPr>
            <w:r>
              <w:rPr>
                <w:rFonts w:ascii="宋体" w:hAnsi="宋体" w:cs="宋体" w:hint="eastAsia"/>
                <w:bCs/>
                <w:color w:val="000000"/>
                <w:szCs w:val="21"/>
              </w:rPr>
              <w:t>单位</w:t>
            </w:r>
          </w:p>
        </w:tc>
        <w:tc>
          <w:tcPr>
            <w:tcW w:w="409" w:type="pct"/>
            <w:vAlign w:val="center"/>
          </w:tcPr>
          <w:p w14:paraId="69F6AD16" w14:textId="77777777" w:rsidR="00E8476F" w:rsidRDefault="00E8476F" w:rsidP="00D5004E">
            <w:pPr>
              <w:tabs>
                <w:tab w:val="left" w:pos="3120"/>
              </w:tabs>
              <w:spacing w:line="400" w:lineRule="exact"/>
              <w:jc w:val="center"/>
              <w:rPr>
                <w:rFonts w:ascii="宋体" w:hAnsi="宋体" w:cs="宋体"/>
                <w:bCs/>
                <w:color w:val="000000"/>
                <w:szCs w:val="21"/>
              </w:rPr>
            </w:pPr>
            <w:r>
              <w:rPr>
                <w:rFonts w:ascii="宋体" w:hAnsi="宋体" w:cs="宋体" w:hint="eastAsia"/>
                <w:bCs/>
                <w:color w:val="000000"/>
                <w:szCs w:val="21"/>
              </w:rPr>
              <w:t>数量</w:t>
            </w:r>
          </w:p>
        </w:tc>
        <w:tc>
          <w:tcPr>
            <w:tcW w:w="2251" w:type="pct"/>
            <w:vAlign w:val="center"/>
          </w:tcPr>
          <w:p w14:paraId="375B208D" w14:textId="77777777" w:rsidR="00E8476F" w:rsidRDefault="00E8476F" w:rsidP="00D5004E">
            <w:pPr>
              <w:tabs>
                <w:tab w:val="left" w:pos="3120"/>
              </w:tabs>
              <w:spacing w:line="400" w:lineRule="exact"/>
              <w:jc w:val="center"/>
              <w:rPr>
                <w:rFonts w:ascii="宋体" w:hAnsi="宋体" w:cs="宋体"/>
                <w:bCs/>
                <w:color w:val="000000"/>
                <w:szCs w:val="21"/>
              </w:rPr>
            </w:pPr>
            <w:r>
              <w:rPr>
                <w:rFonts w:ascii="宋体" w:hAnsi="宋体" w:cs="宋体" w:hint="eastAsia"/>
                <w:bCs/>
                <w:color w:val="000000"/>
                <w:szCs w:val="21"/>
              </w:rPr>
              <w:t>质保服务内容</w:t>
            </w:r>
          </w:p>
        </w:tc>
      </w:tr>
      <w:tr w:rsidR="00E8476F" w14:paraId="7DE5C08C" w14:textId="77777777" w:rsidTr="00E8476F">
        <w:trPr>
          <w:trHeight w:val="437"/>
        </w:trPr>
        <w:tc>
          <w:tcPr>
            <w:tcW w:w="363" w:type="pct"/>
            <w:vAlign w:val="center"/>
          </w:tcPr>
          <w:p w14:paraId="1ED86DCC" w14:textId="6E1FE075" w:rsidR="00E8476F" w:rsidRDefault="00E8476F" w:rsidP="00E8476F">
            <w:pPr>
              <w:widowControl/>
              <w:overflowPunct w:val="0"/>
              <w:autoSpaceDE w:val="0"/>
              <w:autoSpaceDN w:val="0"/>
              <w:snapToGrid w:val="0"/>
              <w:spacing w:line="400" w:lineRule="exact"/>
              <w:jc w:val="center"/>
              <w:rPr>
                <w:rFonts w:ascii="宋体" w:hAnsi="宋体" w:cs="宋体"/>
                <w:bCs/>
                <w:szCs w:val="21"/>
              </w:rPr>
            </w:pPr>
            <w:r>
              <w:rPr>
                <w:rFonts w:ascii="宋体" w:hAnsi="宋体" w:cs="宋体" w:hint="eastAsia"/>
                <w:bCs/>
                <w:szCs w:val="21"/>
              </w:rPr>
              <w:t>1</w:t>
            </w:r>
          </w:p>
        </w:tc>
        <w:tc>
          <w:tcPr>
            <w:tcW w:w="1558" w:type="pct"/>
            <w:vAlign w:val="center"/>
          </w:tcPr>
          <w:p w14:paraId="1C1B05EA" w14:textId="2192FBF3" w:rsidR="00E8476F" w:rsidRDefault="00E8476F" w:rsidP="00E8476F">
            <w:pPr>
              <w:widowControl/>
              <w:overflowPunct w:val="0"/>
              <w:autoSpaceDE w:val="0"/>
              <w:autoSpaceDN w:val="0"/>
              <w:snapToGrid w:val="0"/>
              <w:spacing w:line="400" w:lineRule="exact"/>
              <w:jc w:val="center"/>
              <w:rPr>
                <w:rFonts w:ascii="宋体" w:hAnsi="宋体" w:cs="宋体"/>
                <w:bCs/>
                <w:szCs w:val="21"/>
              </w:rPr>
            </w:pPr>
            <w:bookmarkStart w:id="18" w:name="_Hlk536612752"/>
            <w:r>
              <w:rPr>
                <w:rFonts w:ascii="宋体" w:hAnsi="宋体" w:cs="宋体" w:hint="eastAsia"/>
                <w:bCs/>
                <w:szCs w:val="21"/>
              </w:rPr>
              <w:t>华为存储S5600</w:t>
            </w:r>
            <w:bookmarkEnd w:id="18"/>
          </w:p>
        </w:tc>
        <w:tc>
          <w:tcPr>
            <w:tcW w:w="419" w:type="pct"/>
            <w:vAlign w:val="center"/>
          </w:tcPr>
          <w:p w14:paraId="53BE9901" w14:textId="77777777" w:rsidR="00E8476F" w:rsidRDefault="00E8476F" w:rsidP="00D5004E">
            <w:pPr>
              <w:widowControl/>
              <w:overflowPunct w:val="0"/>
              <w:autoSpaceDE w:val="0"/>
              <w:autoSpaceDN w:val="0"/>
              <w:snapToGrid w:val="0"/>
              <w:spacing w:line="400" w:lineRule="exact"/>
              <w:jc w:val="center"/>
              <w:rPr>
                <w:rFonts w:ascii="宋体" w:hAnsi="宋体" w:cs="宋体"/>
                <w:bCs/>
                <w:szCs w:val="21"/>
              </w:rPr>
            </w:pPr>
            <w:r>
              <w:rPr>
                <w:rFonts w:ascii="宋体" w:hAnsi="宋体" w:cs="宋体" w:hint="eastAsia"/>
                <w:bCs/>
                <w:szCs w:val="21"/>
              </w:rPr>
              <w:t>台</w:t>
            </w:r>
          </w:p>
        </w:tc>
        <w:tc>
          <w:tcPr>
            <w:tcW w:w="409" w:type="pct"/>
            <w:vAlign w:val="center"/>
          </w:tcPr>
          <w:p w14:paraId="5200A1A4" w14:textId="77777777" w:rsidR="00E8476F" w:rsidRDefault="00E8476F" w:rsidP="00D5004E">
            <w:pPr>
              <w:widowControl/>
              <w:overflowPunct w:val="0"/>
              <w:autoSpaceDE w:val="0"/>
              <w:autoSpaceDN w:val="0"/>
              <w:snapToGrid w:val="0"/>
              <w:spacing w:line="400" w:lineRule="exact"/>
              <w:jc w:val="center"/>
              <w:rPr>
                <w:rFonts w:ascii="宋体" w:hAnsi="宋体" w:cs="宋体"/>
                <w:bCs/>
                <w:szCs w:val="21"/>
              </w:rPr>
            </w:pPr>
            <w:r>
              <w:rPr>
                <w:rFonts w:ascii="宋体" w:hAnsi="宋体" w:cs="宋体" w:hint="eastAsia"/>
                <w:bCs/>
                <w:szCs w:val="21"/>
              </w:rPr>
              <w:t>1</w:t>
            </w:r>
          </w:p>
        </w:tc>
        <w:tc>
          <w:tcPr>
            <w:tcW w:w="2251" w:type="pct"/>
            <w:vAlign w:val="center"/>
          </w:tcPr>
          <w:p w14:paraId="7D45E817" w14:textId="77777777" w:rsidR="00E8476F" w:rsidRDefault="00E8476F" w:rsidP="00E8476F">
            <w:pPr>
              <w:widowControl/>
              <w:overflowPunct w:val="0"/>
              <w:autoSpaceDE w:val="0"/>
              <w:autoSpaceDN w:val="0"/>
              <w:snapToGrid w:val="0"/>
              <w:spacing w:line="400" w:lineRule="exact"/>
              <w:jc w:val="left"/>
              <w:rPr>
                <w:rFonts w:ascii="宋体" w:hAnsi="宋体" w:cs="宋体"/>
                <w:bCs/>
                <w:szCs w:val="21"/>
              </w:rPr>
            </w:pPr>
            <w:r>
              <w:rPr>
                <w:rFonts w:ascii="宋体" w:hAnsi="宋体" w:cs="宋体" w:hint="eastAsia"/>
                <w:bCs/>
                <w:szCs w:val="21"/>
              </w:rPr>
              <w:t>1年的华为原厂7*24产品维保服务</w:t>
            </w:r>
          </w:p>
        </w:tc>
      </w:tr>
      <w:tr w:rsidR="00E8476F" w14:paraId="5465295E" w14:textId="77777777" w:rsidTr="00E8476F">
        <w:trPr>
          <w:trHeight w:val="565"/>
        </w:trPr>
        <w:tc>
          <w:tcPr>
            <w:tcW w:w="363" w:type="pct"/>
            <w:vAlign w:val="center"/>
          </w:tcPr>
          <w:p w14:paraId="3E9EB731" w14:textId="57F2CAE2" w:rsidR="00E8476F" w:rsidRDefault="00E8476F" w:rsidP="00E8476F">
            <w:pPr>
              <w:widowControl/>
              <w:overflowPunct w:val="0"/>
              <w:autoSpaceDE w:val="0"/>
              <w:autoSpaceDN w:val="0"/>
              <w:snapToGrid w:val="0"/>
              <w:spacing w:line="400" w:lineRule="exact"/>
              <w:jc w:val="center"/>
              <w:rPr>
                <w:rFonts w:ascii="宋体" w:hAnsi="宋体" w:cs="宋体"/>
                <w:bCs/>
                <w:szCs w:val="21"/>
              </w:rPr>
            </w:pPr>
            <w:r>
              <w:rPr>
                <w:rFonts w:ascii="宋体" w:hAnsi="宋体" w:cs="宋体" w:hint="eastAsia"/>
                <w:bCs/>
                <w:szCs w:val="21"/>
              </w:rPr>
              <w:t>2</w:t>
            </w:r>
          </w:p>
        </w:tc>
        <w:tc>
          <w:tcPr>
            <w:tcW w:w="1558" w:type="pct"/>
            <w:vAlign w:val="center"/>
          </w:tcPr>
          <w:p w14:paraId="7218C759" w14:textId="6FF900C0" w:rsidR="00E8476F" w:rsidRDefault="00E8476F" w:rsidP="00E8476F">
            <w:pPr>
              <w:widowControl/>
              <w:overflowPunct w:val="0"/>
              <w:autoSpaceDE w:val="0"/>
              <w:autoSpaceDN w:val="0"/>
              <w:snapToGrid w:val="0"/>
              <w:spacing w:line="400" w:lineRule="exact"/>
              <w:jc w:val="center"/>
              <w:rPr>
                <w:rFonts w:ascii="宋体" w:hAnsi="宋体" w:cs="宋体"/>
                <w:bCs/>
                <w:szCs w:val="21"/>
              </w:rPr>
            </w:pPr>
            <w:r>
              <w:rPr>
                <w:rFonts w:ascii="宋体" w:hAnsi="宋体" w:cs="宋体" w:hint="eastAsia"/>
                <w:bCs/>
                <w:szCs w:val="21"/>
              </w:rPr>
              <w:t>华为存储S5600T</w:t>
            </w:r>
          </w:p>
        </w:tc>
        <w:tc>
          <w:tcPr>
            <w:tcW w:w="419" w:type="pct"/>
            <w:vAlign w:val="center"/>
          </w:tcPr>
          <w:p w14:paraId="3BA4915A" w14:textId="77777777" w:rsidR="00E8476F" w:rsidRDefault="00E8476F" w:rsidP="00D5004E">
            <w:pPr>
              <w:widowControl/>
              <w:overflowPunct w:val="0"/>
              <w:autoSpaceDE w:val="0"/>
              <w:autoSpaceDN w:val="0"/>
              <w:snapToGrid w:val="0"/>
              <w:spacing w:line="400" w:lineRule="exact"/>
              <w:jc w:val="center"/>
              <w:rPr>
                <w:rFonts w:ascii="宋体" w:hAnsi="宋体" w:cs="宋体"/>
                <w:bCs/>
                <w:szCs w:val="21"/>
              </w:rPr>
            </w:pPr>
            <w:r>
              <w:rPr>
                <w:rFonts w:ascii="宋体" w:hAnsi="宋体" w:cs="宋体" w:hint="eastAsia"/>
                <w:bCs/>
                <w:szCs w:val="21"/>
              </w:rPr>
              <w:t>台</w:t>
            </w:r>
          </w:p>
        </w:tc>
        <w:tc>
          <w:tcPr>
            <w:tcW w:w="409" w:type="pct"/>
            <w:vAlign w:val="center"/>
          </w:tcPr>
          <w:p w14:paraId="3368F274" w14:textId="77777777" w:rsidR="00E8476F" w:rsidRDefault="00E8476F" w:rsidP="00D5004E">
            <w:pPr>
              <w:widowControl/>
              <w:overflowPunct w:val="0"/>
              <w:autoSpaceDE w:val="0"/>
              <w:autoSpaceDN w:val="0"/>
              <w:snapToGrid w:val="0"/>
              <w:spacing w:line="400" w:lineRule="exact"/>
              <w:jc w:val="center"/>
              <w:rPr>
                <w:rFonts w:ascii="宋体" w:hAnsi="宋体" w:cs="宋体"/>
                <w:bCs/>
                <w:szCs w:val="21"/>
              </w:rPr>
            </w:pPr>
            <w:r>
              <w:rPr>
                <w:rFonts w:ascii="宋体" w:hAnsi="宋体" w:cs="宋体" w:hint="eastAsia"/>
                <w:bCs/>
                <w:szCs w:val="21"/>
              </w:rPr>
              <w:t>2</w:t>
            </w:r>
          </w:p>
        </w:tc>
        <w:tc>
          <w:tcPr>
            <w:tcW w:w="2251" w:type="pct"/>
            <w:vAlign w:val="center"/>
          </w:tcPr>
          <w:p w14:paraId="5C2A0DED" w14:textId="77777777" w:rsidR="00E8476F" w:rsidRDefault="00E8476F" w:rsidP="00E8476F">
            <w:pPr>
              <w:widowControl/>
              <w:overflowPunct w:val="0"/>
              <w:autoSpaceDE w:val="0"/>
              <w:autoSpaceDN w:val="0"/>
              <w:snapToGrid w:val="0"/>
              <w:spacing w:line="400" w:lineRule="exact"/>
              <w:jc w:val="left"/>
              <w:rPr>
                <w:rFonts w:ascii="宋体" w:hAnsi="宋体" w:cs="宋体"/>
                <w:bCs/>
                <w:szCs w:val="21"/>
              </w:rPr>
            </w:pPr>
            <w:r>
              <w:rPr>
                <w:rFonts w:ascii="宋体" w:hAnsi="宋体" w:cs="宋体" w:hint="eastAsia"/>
                <w:bCs/>
                <w:szCs w:val="21"/>
              </w:rPr>
              <w:t>1年的华为存储7*24第三方产品维保服务</w:t>
            </w:r>
          </w:p>
        </w:tc>
      </w:tr>
      <w:tr w:rsidR="00E8476F" w14:paraId="5982BF76" w14:textId="77777777" w:rsidTr="00E8476F">
        <w:trPr>
          <w:trHeight w:val="543"/>
        </w:trPr>
        <w:tc>
          <w:tcPr>
            <w:tcW w:w="363" w:type="pct"/>
            <w:vAlign w:val="center"/>
          </w:tcPr>
          <w:p w14:paraId="518560BB" w14:textId="185E2CFA" w:rsidR="00E8476F" w:rsidRDefault="00E8476F" w:rsidP="00E8476F">
            <w:pPr>
              <w:widowControl/>
              <w:overflowPunct w:val="0"/>
              <w:autoSpaceDE w:val="0"/>
              <w:autoSpaceDN w:val="0"/>
              <w:snapToGrid w:val="0"/>
              <w:spacing w:line="400" w:lineRule="exact"/>
              <w:jc w:val="center"/>
              <w:rPr>
                <w:rFonts w:ascii="宋体" w:hAnsi="宋体" w:cs="宋体"/>
                <w:bCs/>
                <w:szCs w:val="21"/>
              </w:rPr>
            </w:pPr>
            <w:r>
              <w:rPr>
                <w:rFonts w:ascii="宋体" w:hAnsi="宋体" w:cs="宋体" w:hint="eastAsia"/>
                <w:bCs/>
                <w:szCs w:val="21"/>
              </w:rPr>
              <w:t>3</w:t>
            </w:r>
          </w:p>
        </w:tc>
        <w:tc>
          <w:tcPr>
            <w:tcW w:w="1558" w:type="pct"/>
            <w:vAlign w:val="center"/>
          </w:tcPr>
          <w:p w14:paraId="47F0E70C" w14:textId="69E6ACF0" w:rsidR="00E8476F" w:rsidRDefault="00E8476F" w:rsidP="00E8476F">
            <w:pPr>
              <w:widowControl/>
              <w:overflowPunct w:val="0"/>
              <w:autoSpaceDE w:val="0"/>
              <w:autoSpaceDN w:val="0"/>
              <w:snapToGrid w:val="0"/>
              <w:spacing w:line="400" w:lineRule="exact"/>
              <w:jc w:val="center"/>
              <w:rPr>
                <w:rFonts w:ascii="宋体" w:hAnsi="宋体" w:cs="宋体"/>
                <w:bCs/>
                <w:szCs w:val="21"/>
              </w:rPr>
            </w:pPr>
            <w:r>
              <w:rPr>
                <w:rFonts w:ascii="宋体" w:hAnsi="宋体" w:cs="宋体" w:hint="eastAsia"/>
                <w:bCs/>
                <w:szCs w:val="21"/>
              </w:rPr>
              <w:t>HP 3PAR</w:t>
            </w:r>
            <w:r>
              <w:t xml:space="preserve"> </w:t>
            </w:r>
            <w:r w:rsidRPr="001D59D8">
              <w:rPr>
                <w:rFonts w:ascii="宋体" w:hAnsi="宋体" w:cs="宋体"/>
                <w:bCs/>
                <w:szCs w:val="21"/>
              </w:rPr>
              <w:t>Storeserv 7200</w:t>
            </w:r>
          </w:p>
          <w:p w14:paraId="7FDC8069" w14:textId="77777777" w:rsidR="00E8476F" w:rsidRDefault="00E8476F" w:rsidP="00E8476F">
            <w:pPr>
              <w:widowControl/>
              <w:overflowPunct w:val="0"/>
              <w:autoSpaceDE w:val="0"/>
              <w:autoSpaceDN w:val="0"/>
              <w:snapToGrid w:val="0"/>
              <w:spacing w:line="400" w:lineRule="exact"/>
              <w:jc w:val="center"/>
              <w:rPr>
                <w:rFonts w:ascii="宋体" w:hAnsi="宋体" w:cs="宋体"/>
                <w:bCs/>
                <w:szCs w:val="21"/>
              </w:rPr>
            </w:pPr>
            <w:r>
              <w:rPr>
                <w:rFonts w:ascii="宋体" w:hAnsi="宋体" w:cs="宋体"/>
                <w:bCs/>
                <w:szCs w:val="21"/>
              </w:rPr>
              <w:t>存储</w:t>
            </w:r>
          </w:p>
        </w:tc>
        <w:tc>
          <w:tcPr>
            <w:tcW w:w="419" w:type="pct"/>
            <w:vAlign w:val="center"/>
          </w:tcPr>
          <w:p w14:paraId="4937402B" w14:textId="77777777" w:rsidR="00E8476F" w:rsidRDefault="00E8476F" w:rsidP="00D5004E">
            <w:pPr>
              <w:widowControl/>
              <w:overflowPunct w:val="0"/>
              <w:autoSpaceDE w:val="0"/>
              <w:autoSpaceDN w:val="0"/>
              <w:snapToGrid w:val="0"/>
              <w:spacing w:line="400" w:lineRule="exact"/>
              <w:jc w:val="center"/>
              <w:rPr>
                <w:rFonts w:ascii="宋体" w:hAnsi="宋体" w:cs="宋体"/>
                <w:bCs/>
                <w:szCs w:val="21"/>
              </w:rPr>
            </w:pPr>
            <w:r>
              <w:rPr>
                <w:rFonts w:ascii="宋体" w:hAnsi="宋体" w:cs="宋体" w:hint="eastAsia"/>
                <w:bCs/>
                <w:szCs w:val="21"/>
              </w:rPr>
              <w:t>台</w:t>
            </w:r>
          </w:p>
        </w:tc>
        <w:tc>
          <w:tcPr>
            <w:tcW w:w="409" w:type="pct"/>
            <w:vAlign w:val="center"/>
          </w:tcPr>
          <w:p w14:paraId="67A58D8E" w14:textId="77777777" w:rsidR="00E8476F" w:rsidRDefault="00E8476F" w:rsidP="00D5004E">
            <w:pPr>
              <w:widowControl/>
              <w:overflowPunct w:val="0"/>
              <w:autoSpaceDE w:val="0"/>
              <w:autoSpaceDN w:val="0"/>
              <w:snapToGrid w:val="0"/>
              <w:spacing w:line="400" w:lineRule="exact"/>
              <w:jc w:val="center"/>
              <w:rPr>
                <w:rFonts w:ascii="宋体" w:hAnsi="宋体" w:cs="宋体"/>
                <w:bCs/>
                <w:szCs w:val="21"/>
              </w:rPr>
            </w:pPr>
            <w:r>
              <w:rPr>
                <w:rFonts w:ascii="宋体" w:hAnsi="宋体" w:cs="宋体" w:hint="eastAsia"/>
                <w:bCs/>
                <w:szCs w:val="21"/>
              </w:rPr>
              <w:t>1</w:t>
            </w:r>
          </w:p>
        </w:tc>
        <w:tc>
          <w:tcPr>
            <w:tcW w:w="2251" w:type="pct"/>
            <w:vAlign w:val="center"/>
          </w:tcPr>
          <w:p w14:paraId="55347BEB" w14:textId="77777777" w:rsidR="00E8476F" w:rsidRDefault="00E8476F" w:rsidP="00E8476F">
            <w:pPr>
              <w:widowControl/>
              <w:overflowPunct w:val="0"/>
              <w:autoSpaceDE w:val="0"/>
              <w:autoSpaceDN w:val="0"/>
              <w:snapToGrid w:val="0"/>
              <w:spacing w:line="400" w:lineRule="exact"/>
              <w:jc w:val="left"/>
              <w:rPr>
                <w:rFonts w:ascii="宋体" w:hAnsi="宋体" w:cs="宋体"/>
                <w:bCs/>
                <w:szCs w:val="21"/>
              </w:rPr>
            </w:pPr>
            <w:r>
              <w:rPr>
                <w:rFonts w:ascii="宋体" w:hAnsi="宋体" w:cs="宋体" w:hint="eastAsia"/>
                <w:bCs/>
                <w:szCs w:val="21"/>
              </w:rPr>
              <w:t>1年的HP存储7*24第三方产品维保服务</w:t>
            </w:r>
          </w:p>
        </w:tc>
      </w:tr>
      <w:tr w:rsidR="00E8476F" w14:paraId="4744F1EF" w14:textId="77777777" w:rsidTr="00E8476F">
        <w:trPr>
          <w:trHeight w:val="543"/>
        </w:trPr>
        <w:tc>
          <w:tcPr>
            <w:tcW w:w="363" w:type="pct"/>
            <w:vAlign w:val="center"/>
          </w:tcPr>
          <w:p w14:paraId="26EBFB9E" w14:textId="6FF0235F" w:rsidR="00E8476F" w:rsidRDefault="00E8476F" w:rsidP="00E8476F">
            <w:pPr>
              <w:widowControl/>
              <w:overflowPunct w:val="0"/>
              <w:autoSpaceDE w:val="0"/>
              <w:autoSpaceDN w:val="0"/>
              <w:snapToGrid w:val="0"/>
              <w:spacing w:line="400" w:lineRule="exact"/>
              <w:jc w:val="center"/>
              <w:rPr>
                <w:rFonts w:ascii="宋体" w:hAnsi="宋体" w:cs="宋体"/>
                <w:bCs/>
                <w:szCs w:val="21"/>
              </w:rPr>
            </w:pPr>
            <w:r>
              <w:rPr>
                <w:rFonts w:ascii="宋体" w:hAnsi="宋体" w:cs="宋体" w:hint="eastAsia"/>
                <w:bCs/>
                <w:szCs w:val="21"/>
              </w:rPr>
              <w:t>4</w:t>
            </w:r>
          </w:p>
        </w:tc>
        <w:tc>
          <w:tcPr>
            <w:tcW w:w="1558" w:type="pct"/>
            <w:vAlign w:val="center"/>
          </w:tcPr>
          <w:p w14:paraId="07F7EA96" w14:textId="04DCD535" w:rsidR="00E8476F" w:rsidRDefault="00E8476F" w:rsidP="00E8476F">
            <w:pPr>
              <w:widowControl/>
              <w:overflowPunct w:val="0"/>
              <w:autoSpaceDE w:val="0"/>
              <w:autoSpaceDN w:val="0"/>
              <w:snapToGrid w:val="0"/>
              <w:spacing w:line="400" w:lineRule="exact"/>
              <w:jc w:val="center"/>
              <w:rPr>
                <w:rFonts w:ascii="宋体" w:hAnsi="宋体" w:cs="宋体"/>
                <w:bCs/>
                <w:szCs w:val="21"/>
              </w:rPr>
            </w:pPr>
            <w:r>
              <w:rPr>
                <w:rFonts w:ascii="宋体" w:hAnsi="宋体" w:cs="宋体" w:hint="eastAsia"/>
                <w:bCs/>
                <w:szCs w:val="21"/>
              </w:rPr>
              <w:t>华三 LS-10508核心交换机</w:t>
            </w:r>
          </w:p>
        </w:tc>
        <w:tc>
          <w:tcPr>
            <w:tcW w:w="419" w:type="pct"/>
            <w:vAlign w:val="center"/>
          </w:tcPr>
          <w:p w14:paraId="4CEF325D" w14:textId="77777777" w:rsidR="00E8476F" w:rsidRDefault="00E8476F" w:rsidP="00D5004E">
            <w:pPr>
              <w:widowControl/>
              <w:overflowPunct w:val="0"/>
              <w:autoSpaceDE w:val="0"/>
              <w:autoSpaceDN w:val="0"/>
              <w:snapToGrid w:val="0"/>
              <w:spacing w:line="400" w:lineRule="exact"/>
              <w:jc w:val="center"/>
              <w:rPr>
                <w:rFonts w:ascii="宋体" w:hAnsi="宋体" w:cs="宋体"/>
                <w:bCs/>
                <w:szCs w:val="21"/>
              </w:rPr>
            </w:pPr>
            <w:r>
              <w:rPr>
                <w:rFonts w:ascii="宋体" w:hAnsi="宋体" w:cs="宋体" w:hint="eastAsia"/>
                <w:bCs/>
                <w:szCs w:val="21"/>
              </w:rPr>
              <w:t>台</w:t>
            </w:r>
          </w:p>
        </w:tc>
        <w:tc>
          <w:tcPr>
            <w:tcW w:w="409" w:type="pct"/>
            <w:vAlign w:val="center"/>
          </w:tcPr>
          <w:p w14:paraId="0F6C0AA1" w14:textId="77777777" w:rsidR="00E8476F" w:rsidRDefault="00E8476F" w:rsidP="00D5004E">
            <w:pPr>
              <w:widowControl/>
              <w:overflowPunct w:val="0"/>
              <w:autoSpaceDE w:val="0"/>
              <w:autoSpaceDN w:val="0"/>
              <w:snapToGrid w:val="0"/>
              <w:spacing w:line="400" w:lineRule="exact"/>
              <w:jc w:val="center"/>
              <w:rPr>
                <w:rFonts w:ascii="宋体" w:hAnsi="宋体" w:cs="宋体"/>
                <w:bCs/>
                <w:szCs w:val="21"/>
              </w:rPr>
            </w:pPr>
            <w:r>
              <w:rPr>
                <w:rFonts w:ascii="宋体" w:hAnsi="宋体" w:cs="宋体" w:hint="eastAsia"/>
                <w:bCs/>
                <w:szCs w:val="21"/>
              </w:rPr>
              <w:t>2</w:t>
            </w:r>
          </w:p>
        </w:tc>
        <w:tc>
          <w:tcPr>
            <w:tcW w:w="2251" w:type="pct"/>
            <w:vAlign w:val="center"/>
          </w:tcPr>
          <w:p w14:paraId="3EE08B18" w14:textId="6650755C" w:rsidR="00E8476F" w:rsidRDefault="00E8476F" w:rsidP="00E8476F">
            <w:pPr>
              <w:widowControl/>
              <w:overflowPunct w:val="0"/>
              <w:autoSpaceDE w:val="0"/>
              <w:autoSpaceDN w:val="0"/>
              <w:snapToGrid w:val="0"/>
              <w:spacing w:line="400" w:lineRule="exact"/>
              <w:jc w:val="left"/>
              <w:rPr>
                <w:rFonts w:ascii="宋体" w:hAnsi="宋体" w:cs="宋体"/>
                <w:bCs/>
                <w:szCs w:val="21"/>
              </w:rPr>
            </w:pPr>
            <w:r>
              <w:rPr>
                <w:rFonts w:ascii="宋体" w:hAnsi="宋体" w:cs="宋体" w:hint="eastAsia"/>
                <w:bCs/>
                <w:szCs w:val="21"/>
              </w:rPr>
              <w:t>1年的华三交换机7*24第三方产品保修服务</w:t>
            </w:r>
          </w:p>
        </w:tc>
      </w:tr>
      <w:tr w:rsidR="00E8476F" w14:paraId="61C5E8EC" w14:textId="77777777" w:rsidTr="00E8476F">
        <w:trPr>
          <w:trHeight w:val="543"/>
        </w:trPr>
        <w:tc>
          <w:tcPr>
            <w:tcW w:w="363" w:type="pct"/>
            <w:vAlign w:val="center"/>
          </w:tcPr>
          <w:p w14:paraId="6BC34475" w14:textId="6A89E853" w:rsidR="00E8476F" w:rsidRDefault="00E8476F" w:rsidP="00E8476F">
            <w:pPr>
              <w:spacing w:line="400" w:lineRule="exact"/>
              <w:jc w:val="center"/>
              <w:rPr>
                <w:rFonts w:ascii="宋体" w:hAnsi="宋体" w:cs="宋体"/>
                <w:bCs/>
                <w:szCs w:val="21"/>
              </w:rPr>
            </w:pPr>
            <w:r>
              <w:rPr>
                <w:rFonts w:ascii="宋体" w:hAnsi="宋体" w:cs="宋体" w:hint="eastAsia"/>
                <w:bCs/>
                <w:szCs w:val="21"/>
              </w:rPr>
              <w:t>5</w:t>
            </w:r>
          </w:p>
        </w:tc>
        <w:tc>
          <w:tcPr>
            <w:tcW w:w="1558" w:type="pct"/>
            <w:vAlign w:val="center"/>
          </w:tcPr>
          <w:p w14:paraId="3B022BFA" w14:textId="46209A10" w:rsidR="00E8476F" w:rsidRDefault="00E8476F" w:rsidP="00E8476F">
            <w:pPr>
              <w:spacing w:line="400" w:lineRule="exact"/>
              <w:jc w:val="center"/>
              <w:rPr>
                <w:rFonts w:ascii="宋体" w:hAnsi="宋体" w:cs="宋体"/>
                <w:bCs/>
                <w:szCs w:val="21"/>
              </w:rPr>
            </w:pPr>
            <w:r>
              <w:rPr>
                <w:rFonts w:ascii="宋体" w:hAnsi="宋体" w:cs="宋体" w:hint="eastAsia"/>
                <w:bCs/>
                <w:szCs w:val="21"/>
              </w:rPr>
              <w:t>H3C SR8808路由器</w:t>
            </w:r>
          </w:p>
        </w:tc>
        <w:tc>
          <w:tcPr>
            <w:tcW w:w="419" w:type="pct"/>
            <w:vAlign w:val="center"/>
          </w:tcPr>
          <w:p w14:paraId="5D5DDA9A" w14:textId="77777777" w:rsidR="00E8476F" w:rsidRDefault="00E8476F" w:rsidP="00D5004E">
            <w:pPr>
              <w:spacing w:line="400" w:lineRule="exact"/>
              <w:jc w:val="center"/>
              <w:rPr>
                <w:rFonts w:ascii="宋体" w:hAnsi="宋体" w:cs="宋体"/>
                <w:bCs/>
                <w:szCs w:val="21"/>
              </w:rPr>
            </w:pPr>
            <w:r>
              <w:rPr>
                <w:rFonts w:ascii="宋体" w:hAnsi="宋体" w:cs="宋体" w:hint="eastAsia"/>
                <w:bCs/>
                <w:szCs w:val="21"/>
              </w:rPr>
              <w:t>台</w:t>
            </w:r>
          </w:p>
        </w:tc>
        <w:tc>
          <w:tcPr>
            <w:tcW w:w="409" w:type="pct"/>
            <w:vAlign w:val="center"/>
          </w:tcPr>
          <w:p w14:paraId="74983C67" w14:textId="77777777" w:rsidR="00E8476F" w:rsidRDefault="00E8476F" w:rsidP="00D5004E">
            <w:pPr>
              <w:widowControl/>
              <w:overflowPunct w:val="0"/>
              <w:autoSpaceDE w:val="0"/>
              <w:autoSpaceDN w:val="0"/>
              <w:snapToGrid w:val="0"/>
              <w:spacing w:line="400" w:lineRule="exact"/>
              <w:jc w:val="center"/>
              <w:rPr>
                <w:rFonts w:ascii="宋体" w:hAnsi="宋体" w:cs="宋体"/>
                <w:bCs/>
                <w:szCs w:val="21"/>
              </w:rPr>
            </w:pPr>
            <w:r>
              <w:rPr>
                <w:rFonts w:ascii="宋体" w:hAnsi="宋体" w:cs="宋体" w:hint="eastAsia"/>
                <w:bCs/>
                <w:szCs w:val="21"/>
              </w:rPr>
              <w:t>1</w:t>
            </w:r>
          </w:p>
        </w:tc>
        <w:tc>
          <w:tcPr>
            <w:tcW w:w="2251" w:type="pct"/>
            <w:vAlign w:val="center"/>
          </w:tcPr>
          <w:p w14:paraId="0F52424B" w14:textId="37B3356C" w:rsidR="00E8476F" w:rsidRDefault="00E8476F" w:rsidP="00E8476F">
            <w:pPr>
              <w:widowControl/>
              <w:overflowPunct w:val="0"/>
              <w:autoSpaceDE w:val="0"/>
              <w:autoSpaceDN w:val="0"/>
              <w:snapToGrid w:val="0"/>
              <w:spacing w:line="400" w:lineRule="exact"/>
              <w:jc w:val="left"/>
              <w:rPr>
                <w:rFonts w:ascii="宋体" w:hAnsi="宋体" w:cs="宋体"/>
                <w:bCs/>
                <w:szCs w:val="21"/>
              </w:rPr>
            </w:pPr>
            <w:r>
              <w:rPr>
                <w:rFonts w:ascii="宋体" w:hAnsi="宋体" w:cs="宋体" w:hint="eastAsia"/>
                <w:bCs/>
                <w:szCs w:val="21"/>
              </w:rPr>
              <w:t>1年的H3C路由器7*24第三方产品保修服务</w:t>
            </w:r>
          </w:p>
        </w:tc>
      </w:tr>
      <w:tr w:rsidR="00E8476F" w14:paraId="74D714AA" w14:textId="77777777" w:rsidTr="00E8476F">
        <w:trPr>
          <w:trHeight w:val="543"/>
        </w:trPr>
        <w:tc>
          <w:tcPr>
            <w:tcW w:w="363" w:type="pct"/>
            <w:vAlign w:val="center"/>
          </w:tcPr>
          <w:p w14:paraId="7B61A69F" w14:textId="47A298E2" w:rsidR="00E8476F" w:rsidRDefault="00E8476F" w:rsidP="00E8476F">
            <w:pPr>
              <w:spacing w:line="400" w:lineRule="exact"/>
              <w:jc w:val="center"/>
              <w:rPr>
                <w:rFonts w:ascii="宋体" w:hAnsi="宋体" w:cs="宋体"/>
                <w:bCs/>
                <w:szCs w:val="21"/>
              </w:rPr>
            </w:pPr>
            <w:r>
              <w:rPr>
                <w:rFonts w:ascii="宋体" w:hAnsi="宋体" w:cs="宋体" w:hint="eastAsia"/>
                <w:bCs/>
                <w:szCs w:val="21"/>
              </w:rPr>
              <w:t>6</w:t>
            </w:r>
          </w:p>
        </w:tc>
        <w:tc>
          <w:tcPr>
            <w:tcW w:w="1558" w:type="pct"/>
            <w:vAlign w:val="center"/>
          </w:tcPr>
          <w:p w14:paraId="00858FFD" w14:textId="3D2624E1" w:rsidR="00E8476F" w:rsidRDefault="00E8476F" w:rsidP="00E8476F">
            <w:pPr>
              <w:spacing w:line="400" w:lineRule="exact"/>
              <w:jc w:val="center"/>
              <w:rPr>
                <w:rFonts w:ascii="宋体" w:hAnsi="宋体" w:cs="宋体"/>
                <w:bCs/>
                <w:szCs w:val="21"/>
              </w:rPr>
            </w:pPr>
            <w:r>
              <w:rPr>
                <w:rFonts w:ascii="宋体" w:hAnsi="宋体" w:cs="宋体" w:hint="eastAsia"/>
                <w:bCs/>
                <w:szCs w:val="21"/>
              </w:rPr>
              <w:t>铱讯WAF-5800z</w:t>
            </w:r>
          </w:p>
        </w:tc>
        <w:tc>
          <w:tcPr>
            <w:tcW w:w="419" w:type="pct"/>
            <w:vAlign w:val="center"/>
          </w:tcPr>
          <w:p w14:paraId="1EF17FC1" w14:textId="77777777" w:rsidR="00E8476F" w:rsidRDefault="00E8476F" w:rsidP="00D5004E">
            <w:pPr>
              <w:spacing w:line="400" w:lineRule="exact"/>
              <w:jc w:val="center"/>
              <w:rPr>
                <w:rFonts w:ascii="宋体" w:hAnsi="宋体" w:cs="宋体"/>
                <w:bCs/>
                <w:szCs w:val="21"/>
              </w:rPr>
            </w:pPr>
            <w:r>
              <w:rPr>
                <w:rFonts w:ascii="宋体" w:hAnsi="宋体" w:cs="宋体" w:hint="eastAsia"/>
                <w:bCs/>
                <w:szCs w:val="21"/>
              </w:rPr>
              <w:t>台</w:t>
            </w:r>
          </w:p>
        </w:tc>
        <w:tc>
          <w:tcPr>
            <w:tcW w:w="409" w:type="pct"/>
            <w:vAlign w:val="center"/>
          </w:tcPr>
          <w:p w14:paraId="31BED459" w14:textId="77777777" w:rsidR="00E8476F" w:rsidRDefault="00E8476F" w:rsidP="00D5004E">
            <w:pPr>
              <w:widowControl/>
              <w:overflowPunct w:val="0"/>
              <w:autoSpaceDE w:val="0"/>
              <w:autoSpaceDN w:val="0"/>
              <w:snapToGrid w:val="0"/>
              <w:spacing w:line="400" w:lineRule="exact"/>
              <w:jc w:val="center"/>
              <w:rPr>
                <w:rFonts w:ascii="宋体" w:hAnsi="宋体" w:cs="宋体"/>
                <w:bCs/>
                <w:szCs w:val="21"/>
              </w:rPr>
            </w:pPr>
            <w:r>
              <w:rPr>
                <w:rFonts w:ascii="宋体" w:hAnsi="宋体" w:cs="宋体" w:hint="eastAsia"/>
                <w:bCs/>
                <w:szCs w:val="21"/>
              </w:rPr>
              <w:t>1</w:t>
            </w:r>
          </w:p>
        </w:tc>
        <w:tc>
          <w:tcPr>
            <w:tcW w:w="2251" w:type="pct"/>
            <w:vAlign w:val="center"/>
          </w:tcPr>
          <w:p w14:paraId="00E53962" w14:textId="77777777" w:rsidR="00E8476F" w:rsidRDefault="00E8476F" w:rsidP="00E8476F">
            <w:pPr>
              <w:widowControl/>
              <w:overflowPunct w:val="0"/>
              <w:autoSpaceDE w:val="0"/>
              <w:autoSpaceDN w:val="0"/>
              <w:snapToGrid w:val="0"/>
              <w:spacing w:line="400" w:lineRule="exact"/>
              <w:jc w:val="left"/>
              <w:rPr>
                <w:rFonts w:ascii="宋体" w:hAnsi="宋体" w:cs="宋体"/>
                <w:bCs/>
                <w:szCs w:val="21"/>
              </w:rPr>
            </w:pPr>
            <w:r>
              <w:rPr>
                <w:rFonts w:ascii="宋体" w:hAnsi="宋体" w:cs="宋体" w:hint="eastAsia"/>
                <w:bCs/>
                <w:szCs w:val="21"/>
              </w:rPr>
              <w:t>1年的铱讯原厂7*24产品系统更新及特征库升级，保修服务。</w:t>
            </w:r>
          </w:p>
        </w:tc>
      </w:tr>
      <w:tr w:rsidR="00E8476F" w14:paraId="3A1F8C4B" w14:textId="77777777" w:rsidTr="00E8476F">
        <w:trPr>
          <w:trHeight w:val="543"/>
        </w:trPr>
        <w:tc>
          <w:tcPr>
            <w:tcW w:w="363" w:type="pct"/>
            <w:vAlign w:val="center"/>
          </w:tcPr>
          <w:p w14:paraId="42039C8C" w14:textId="43D0030C" w:rsidR="00E8476F" w:rsidRDefault="00E8476F" w:rsidP="00E8476F">
            <w:pPr>
              <w:spacing w:line="400" w:lineRule="exact"/>
              <w:jc w:val="center"/>
              <w:rPr>
                <w:rFonts w:ascii="宋体" w:hAnsi="宋体" w:cs="宋体"/>
                <w:bCs/>
                <w:szCs w:val="21"/>
              </w:rPr>
            </w:pPr>
            <w:r>
              <w:rPr>
                <w:rFonts w:ascii="宋体" w:hAnsi="宋体" w:cs="宋体" w:hint="eastAsia"/>
                <w:bCs/>
                <w:szCs w:val="21"/>
              </w:rPr>
              <w:t>7</w:t>
            </w:r>
          </w:p>
        </w:tc>
        <w:tc>
          <w:tcPr>
            <w:tcW w:w="1558" w:type="pct"/>
            <w:vAlign w:val="center"/>
          </w:tcPr>
          <w:p w14:paraId="7A40BED2" w14:textId="6C422EA0" w:rsidR="00E8476F" w:rsidRDefault="00E8476F" w:rsidP="00E8476F">
            <w:pPr>
              <w:spacing w:line="400" w:lineRule="exact"/>
              <w:jc w:val="center"/>
              <w:rPr>
                <w:rFonts w:ascii="宋体" w:hAnsi="宋体" w:cs="宋体"/>
                <w:bCs/>
                <w:szCs w:val="21"/>
              </w:rPr>
            </w:pPr>
            <w:r>
              <w:rPr>
                <w:rFonts w:ascii="宋体" w:hAnsi="宋体" w:cs="宋体" w:hint="eastAsia"/>
                <w:bCs/>
                <w:szCs w:val="21"/>
              </w:rPr>
              <w:t>深信服上网行为管理AC-4000</w:t>
            </w:r>
          </w:p>
        </w:tc>
        <w:tc>
          <w:tcPr>
            <w:tcW w:w="419" w:type="pct"/>
            <w:vAlign w:val="center"/>
          </w:tcPr>
          <w:p w14:paraId="20E5720E" w14:textId="77777777" w:rsidR="00E8476F" w:rsidRDefault="00E8476F" w:rsidP="00D5004E">
            <w:pPr>
              <w:spacing w:line="400" w:lineRule="exact"/>
              <w:jc w:val="center"/>
              <w:rPr>
                <w:rFonts w:ascii="宋体" w:hAnsi="宋体" w:cs="宋体"/>
                <w:bCs/>
                <w:szCs w:val="21"/>
              </w:rPr>
            </w:pPr>
            <w:r>
              <w:rPr>
                <w:rFonts w:ascii="宋体" w:hAnsi="宋体" w:cs="宋体" w:hint="eastAsia"/>
                <w:bCs/>
                <w:szCs w:val="21"/>
              </w:rPr>
              <w:t>台</w:t>
            </w:r>
          </w:p>
        </w:tc>
        <w:tc>
          <w:tcPr>
            <w:tcW w:w="409" w:type="pct"/>
            <w:vAlign w:val="center"/>
          </w:tcPr>
          <w:p w14:paraId="1D554EFE" w14:textId="77777777" w:rsidR="00E8476F" w:rsidRDefault="00E8476F" w:rsidP="00D5004E">
            <w:pPr>
              <w:spacing w:line="400" w:lineRule="exact"/>
              <w:jc w:val="center"/>
              <w:rPr>
                <w:rFonts w:ascii="宋体" w:hAnsi="宋体" w:cs="宋体"/>
                <w:bCs/>
                <w:szCs w:val="21"/>
              </w:rPr>
            </w:pPr>
            <w:r>
              <w:rPr>
                <w:rFonts w:ascii="宋体" w:hAnsi="宋体" w:cs="宋体" w:hint="eastAsia"/>
                <w:bCs/>
                <w:szCs w:val="21"/>
              </w:rPr>
              <w:t>1</w:t>
            </w:r>
          </w:p>
        </w:tc>
        <w:tc>
          <w:tcPr>
            <w:tcW w:w="2251" w:type="pct"/>
            <w:vAlign w:val="center"/>
          </w:tcPr>
          <w:p w14:paraId="6CC419D2" w14:textId="151F2339" w:rsidR="00E8476F" w:rsidRPr="00EF20FA" w:rsidRDefault="00E8476F" w:rsidP="00E8476F">
            <w:pPr>
              <w:widowControl/>
              <w:overflowPunct w:val="0"/>
              <w:autoSpaceDE w:val="0"/>
              <w:autoSpaceDN w:val="0"/>
              <w:snapToGrid w:val="0"/>
              <w:spacing w:line="400" w:lineRule="exact"/>
              <w:jc w:val="left"/>
              <w:rPr>
                <w:rFonts w:ascii="宋体" w:hAnsi="宋体" w:cs="宋体"/>
                <w:bCs/>
                <w:szCs w:val="21"/>
              </w:rPr>
            </w:pPr>
            <w:r w:rsidRPr="00EF20FA">
              <w:rPr>
                <w:rFonts w:ascii="宋体" w:hAnsi="宋体" w:cs="宋体" w:hint="eastAsia"/>
                <w:bCs/>
                <w:szCs w:val="21"/>
              </w:rPr>
              <w:t>1年的深信服原厂7*24产品升级</w:t>
            </w:r>
            <w:r w:rsidR="00EF20FA" w:rsidRPr="00EF20FA">
              <w:rPr>
                <w:rFonts w:ascii="宋体" w:hAnsi="宋体" w:cs="宋体" w:hint="eastAsia"/>
                <w:bCs/>
                <w:szCs w:val="21"/>
              </w:rPr>
              <w:t>和保修</w:t>
            </w:r>
            <w:r w:rsidRPr="00EF20FA">
              <w:rPr>
                <w:rFonts w:ascii="宋体" w:hAnsi="宋体" w:cs="宋体" w:hint="eastAsia"/>
                <w:bCs/>
                <w:szCs w:val="21"/>
              </w:rPr>
              <w:t>服务</w:t>
            </w:r>
          </w:p>
        </w:tc>
      </w:tr>
      <w:tr w:rsidR="00E8476F" w14:paraId="025B2386" w14:textId="77777777" w:rsidTr="00E8476F">
        <w:trPr>
          <w:trHeight w:val="543"/>
        </w:trPr>
        <w:tc>
          <w:tcPr>
            <w:tcW w:w="363" w:type="pct"/>
            <w:vAlign w:val="center"/>
          </w:tcPr>
          <w:p w14:paraId="5DF9AF90" w14:textId="1E11C13F" w:rsidR="00E8476F" w:rsidRDefault="00E8476F" w:rsidP="00E8476F">
            <w:pPr>
              <w:spacing w:line="400" w:lineRule="exact"/>
              <w:jc w:val="center"/>
              <w:rPr>
                <w:rFonts w:ascii="宋体" w:hAnsi="宋体" w:cs="宋体"/>
                <w:bCs/>
                <w:szCs w:val="21"/>
              </w:rPr>
            </w:pPr>
            <w:r>
              <w:rPr>
                <w:rFonts w:ascii="宋体" w:hAnsi="宋体" w:cs="宋体" w:hint="eastAsia"/>
                <w:bCs/>
                <w:szCs w:val="21"/>
              </w:rPr>
              <w:t>8</w:t>
            </w:r>
          </w:p>
        </w:tc>
        <w:tc>
          <w:tcPr>
            <w:tcW w:w="1558" w:type="pct"/>
            <w:vAlign w:val="center"/>
          </w:tcPr>
          <w:p w14:paraId="6755EE96" w14:textId="1F997A68" w:rsidR="00E8476F" w:rsidRDefault="00E8476F" w:rsidP="00E8476F">
            <w:pPr>
              <w:spacing w:line="400" w:lineRule="exact"/>
              <w:jc w:val="center"/>
              <w:rPr>
                <w:rFonts w:ascii="宋体" w:hAnsi="宋体" w:cs="宋体"/>
                <w:bCs/>
                <w:szCs w:val="21"/>
              </w:rPr>
            </w:pPr>
            <w:r>
              <w:rPr>
                <w:rFonts w:ascii="宋体" w:hAnsi="宋体" w:cs="宋体" w:hint="eastAsia"/>
                <w:bCs/>
                <w:szCs w:val="21"/>
              </w:rPr>
              <w:t>深信服入侵防御AF-1850-IPS</w:t>
            </w:r>
          </w:p>
        </w:tc>
        <w:tc>
          <w:tcPr>
            <w:tcW w:w="419" w:type="pct"/>
            <w:vAlign w:val="center"/>
          </w:tcPr>
          <w:p w14:paraId="66AEEC6C" w14:textId="77777777" w:rsidR="00E8476F" w:rsidRDefault="00E8476F" w:rsidP="00D5004E">
            <w:pPr>
              <w:spacing w:line="400" w:lineRule="exact"/>
              <w:jc w:val="center"/>
              <w:rPr>
                <w:rFonts w:ascii="宋体" w:hAnsi="宋体" w:cs="宋体"/>
                <w:bCs/>
                <w:szCs w:val="21"/>
              </w:rPr>
            </w:pPr>
            <w:r>
              <w:rPr>
                <w:rFonts w:ascii="宋体" w:hAnsi="宋体" w:cs="宋体" w:hint="eastAsia"/>
                <w:bCs/>
                <w:szCs w:val="21"/>
              </w:rPr>
              <w:t>台</w:t>
            </w:r>
          </w:p>
        </w:tc>
        <w:tc>
          <w:tcPr>
            <w:tcW w:w="409" w:type="pct"/>
            <w:vAlign w:val="center"/>
          </w:tcPr>
          <w:p w14:paraId="5FB0D5B5" w14:textId="77777777" w:rsidR="00E8476F" w:rsidRDefault="00E8476F" w:rsidP="00D5004E">
            <w:pPr>
              <w:widowControl/>
              <w:overflowPunct w:val="0"/>
              <w:autoSpaceDE w:val="0"/>
              <w:autoSpaceDN w:val="0"/>
              <w:snapToGrid w:val="0"/>
              <w:spacing w:line="400" w:lineRule="exact"/>
              <w:jc w:val="center"/>
              <w:rPr>
                <w:rFonts w:ascii="宋体" w:hAnsi="宋体" w:cs="宋体"/>
                <w:bCs/>
                <w:szCs w:val="21"/>
              </w:rPr>
            </w:pPr>
            <w:r>
              <w:rPr>
                <w:rFonts w:ascii="宋体" w:hAnsi="宋体" w:cs="宋体" w:hint="eastAsia"/>
                <w:bCs/>
                <w:szCs w:val="21"/>
              </w:rPr>
              <w:t>1</w:t>
            </w:r>
          </w:p>
        </w:tc>
        <w:tc>
          <w:tcPr>
            <w:tcW w:w="2251" w:type="pct"/>
            <w:vAlign w:val="center"/>
          </w:tcPr>
          <w:p w14:paraId="1E035EDE" w14:textId="496B30AF" w:rsidR="00E8476F" w:rsidRPr="00EF20FA" w:rsidRDefault="00E8476F" w:rsidP="00E8476F">
            <w:pPr>
              <w:widowControl/>
              <w:overflowPunct w:val="0"/>
              <w:autoSpaceDE w:val="0"/>
              <w:autoSpaceDN w:val="0"/>
              <w:snapToGrid w:val="0"/>
              <w:spacing w:line="400" w:lineRule="exact"/>
              <w:jc w:val="left"/>
              <w:rPr>
                <w:rFonts w:ascii="宋体" w:hAnsi="宋体" w:cs="宋体"/>
                <w:bCs/>
                <w:szCs w:val="21"/>
              </w:rPr>
            </w:pPr>
            <w:r w:rsidRPr="00EF20FA">
              <w:rPr>
                <w:rFonts w:ascii="宋体" w:hAnsi="宋体" w:cs="宋体" w:hint="eastAsia"/>
                <w:bCs/>
                <w:szCs w:val="21"/>
              </w:rPr>
              <w:t>1年的深信服原厂7*24产品升级</w:t>
            </w:r>
            <w:r w:rsidR="00EF20FA" w:rsidRPr="00EF20FA">
              <w:rPr>
                <w:rFonts w:ascii="宋体" w:hAnsi="宋体" w:cs="宋体" w:hint="eastAsia"/>
                <w:bCs/>
                <w:szCs w:val="21"/>
              </w:rPr>
              <w:t>和保修</w:t>
            </w:r>
            <w:r w:rsidRPr="00EF20FA">
              <w:rPr>
                <w:rFonts w:ascii="宋体" w:hAnsi="宋体" w:cs="宋体" w:hint="eastAsia"/>
                <w:bCs/>
                <w:szCs w:val="21"/>
              </w:rPr>
              <w:t>服务</w:t>
            </w:r>
          </w:p>
        </w:tc>
      </w:tr>
    </w:tbl>
    <w:p w14:paraId="2F01CF5C" w14:textId="77777777" w:rsidR="007F0974" w:rsidRDefault="007F0974" w:rsidP="00830417">
      <w:pPr>
        <w:spacing w:line="360" w:lineRule="auto"/>
        <w:contextualSpacing/>
        <w:mirrorIndents/>
        <w:rPr>
          <w:rFonts w:ascii="宋体" w:hAnsi="宋体"/>
          <w:b/>
          <w:kern w:val="28"/>
          <w:sz w:val="24"/>
        </w:rPr>
      </w:pPr>
    </w:p>
    <w:p w14:paraId="230FCFDF" w14:textId="019AE9A3" w:rsidR="007F7986" w:rsidRPr="00830417" w:rsidRDefault="00DA6CB1" w:rsidP="00830417">
      <w:pPr>
        <w:spacing w:line="360" w:lineRule="auto"/>
        <w:contextualSpacing/>
        <w:mirrorIndents/>
        <w:rPr>
          <w:rFonts w:ascii="宋体" w:hAnsi="宋体"/>
          <w:b/>
          <w:kern w:val="28"/>
          <w:sz w:val="24"/>
        </w:rPr>
      </w:pPr>
      <w:r w:rsidRPr="00830417">
        <w:rPr>
          <w:rFonts w:ascii="宋体" w:hAnsi="宋体" w:hint="eastAsia"/>
          <w:b/>
          <w:kern w:val="28"/>
          <w:sz w:val="24"/>
        </w:rPr>
        <w:t>二、</w:t>
      </w:r>
      <w:r w:rsidR="00830417" w:rsidRPr="00830417">
        <w:rPr>
          <w:rFonts w:ascii="宋体" w:hAnsi="宋体" w:hint="eastAsia"/>
          <w:b/>
          <w:kern w:val="28"/>
          <w:sz w:val="24"/>
        </w:rPr>
        <w:t>日常技术服务内容</w:t>
      </w:r>
    </w:p>
    <w:p w14:paraId="5B13B207" w14:textId="7470565E" w:rsidR="00830417" w:rsidRPr="00830417" w:rsidRDefault="00830417" w:rsidP="00080C84">
      <w:pPr>
        <w:spacing w:line="360" w:lineRule="auto"/>
        <w:ind w:firstLineChars="200" w:firstLine="480"/>
        <w:contextualSpacing/>
        <w:mirrorIndents/>
        <w:rPr>
          <w:rFonts w:ascii="宋体" w:hAnsi="宋体" w:cs="宋体"/>
          <w:bCs/>
          <w:sz w:val="24"/>
        </w:rPr>
      </w:pPr>
      <w:r>
        <w:rPr>
          <w:rFonts w:ascii="宋体" w:hAnsi="宋体" w:cs="宋体" w:hint="eastAsia"/>
          <w:bCs/>
          <w:sz w:val="24"/>
        </w:rPr>
        <w:t>1、</w:t>
      </w:r>
      <w:r w:rsidRPr="00830417">
        <w:rPr>
          <w:rFonts w:ascii="宋体" w:hAnsi="宋体" w:cs="宋体" w:hint="eastAsia"/>
          <w:bCs/>
          <w:sz w:val="24"/>
        </w:rPr>
        <w:t>提供全年7x24小时维保服务及服务热线（含：双休日及法定节假日），其中</w:t>
      </w:r>
      <w:r w:rsidRPr="00830417">
        <w:rPr>
          <w:rFonts w:ascii="宋体" w:hAnsi="宋体" w:cs="宋体" w:hint="eastAsia"/>
          <w:b/>
          <w:bCs/>
          <w:sz w:val="24"/>
          <w:u w:val="single"/>
        </w:rPr>
        <w:t>原厂质保的设备在签订合同前需提供原厂质保函，1年原厂保修的保修期由甲方确定</w:t>
      </w:r>
      <w:r w:rsidRPr="00830417">
        <w:rPr>
          <w:rFonts w:ascii="宋体" w:hAnsi="宋体" w:cs="宋体" w:hint="eastAsia"/>
          <w:bCs/>
          <w:sz w:val="24"/>
        </w:rPr>
        <w:t>。</w:t>
      </w:r>
    </w:p>
    <w:p w14:paraId="1DA198C7" w14:textId="3346A204" w:rsidR="00830417" w:rsidRPr="00830417" w:rsidRDefault="00830417" w:rsidP="00080C84">
      <w:pPr>
        <w:spacing w:line="360" w:lineRule="auto"/>
        <w:ind w:firstLineChars="200" w:firstLine="480"/>
        <w:contextualSpacing/>
        <w:mirrorIndents/>
        <w:rPr>
          <w:rFonts w:ascii="宋体" w:hAnsi="宋体" w:cs="宋体"/>
          <w:bCs/>
          <w:sz w:val="24"/>
        </w:rPr>
      </w:pPr>
      <w:r>
        <w:rPr>
          <w:rFonts w:ascii="宋体" w:hAnsi="宋体" w:cs="宋体" w:hint="eastAsia"/>
          <w:bCs/>
          <w:sz w:val="24"/>
        </w:rPr>
        <w:t>2、</w:t>
      </w:r>
      <w:r w:rsidRPr="00830417">
        <w:rPr>
          <w:rFonts w:ascii="宋体" w:hAnsi="宋体" w:cs="宋体" w:hint="eastAsia"/>
          <w:bCs/>
          <w:sz w:val="24"/>
        </w:rPr>
        <w:t>接到报修通知后，乙方须在5分钟内响应，做出答复，包括并不限于通过远程手段（如电话、电子邮件等）进行技术支持。对于影响系统正常运行的故障（包括由系统软硬件等原因引起的），售后工程师须在2小时内赶到现场，查找原因，提出解决方案。</w:t>
      </w:r>
    </w:p>
    <w:p w14:paraId="5B6EC2CA" w14:textId="0FB01E30" w:rsidR="00830417" w:rsidRPr="00830417" w:rsidRDefault="00830417" w:rsidP="00080C84">
      <w:pPr>
        <w:spacing w:line="360" w:lineRule="auto"/>
        <w:ind w:firstLineChars="200" w:firstLine="480"/>
        <w:contextualSpacing/>
        <w:mirrorIndents/>
        <w:rPr>
          <w:rFonts w:ascii="宋体" w:hAnsi="宋体" w:cs="宋体"/>
          <w:bCs/>
          <w:sz w:val="24"/>
        </w:rPr>
      </w:pPr>
      <w:r>
        <w:rPr>
          <w:rFonts w:ascii="宋体" w:hAnsi="宋体" w:cs="宋体" w:hint="eastAsia"/>
          <w:bCs/>
          <w:sz w:val="24"/>
        </w:rPr>
        <w:t>3、</w:t>
      </w:r>
      <w:r w:rsidRPr="00830417">
        <w:rPr>
          <w:rFonts w:ascii="宋体" w:hAnsi="宋体" w:cs="宋体" w:hint="eastAsia"/>
          <w:bCs/>
          <w:sz w:val="24"/>
        </w:rPr>
        <w:t>现场确认发现产品故障不能解决，应提供备品备件服务（备件48小时内到位）。</w:t>
      </w:r>
    </w:p>
    <w:p w14:paraId="43339793" w14:textId="400B602E" w:rsidR="00830417" w:rsidRPr="00830417" w:rsidRDefault="00830417" w:rsidP="00080C84">
      <w:pPr>
        <w:spacing w:line="360" w:lineRule="auto"/>
        <w:ind w:firstLineChars="200" w:firstLine="480"/>
        <w:contextualSpacing/>
        <w:mirrorIndents/>
        <w:rPr>
          <w:rFonts w:ascii="宋体" w:hAnsi="宋体" w:cs="宋体"/>
          <w:bCs/>
          <w:sz w:val="24"/>
        </w:rPr>
      </w:pPr>
      <w:r>
        <w:rPr>
          <w:rFonts w:ascii="宋体" w:hAnsi="宋体" w:cs="宋体" w:hint="eastAsia"/>
          <w:bCs/>
          <w:sz w:val="24"/>
        </w:rPr>
        <w:t>4、</w:t>
      </w:r>
      <w:r w:rsidRPr="00830417">
        <w:rPr>
          <w:rFonts w:ascii="宋体" w:hAnsi="宋体" w:cs="宋体" w:hint="eastAsia"/>
          <w:bCs/>
          <w:sz w:val="24"/>
        </w:rPr>
        <w:t>若在已经更换配件后12小时仍然无法修复的情况下，乙方需联系原厂工程师在24小时内到场共同处理。在报修后72小时仍无法修复的，乙方承诺免费提供不低于保修设备性能的备用机供甲方使用，直至维保设备修复为止；如服务</w:t>
      </w:r>
      <w:r w:rsidRPr="00830417">
        <w:rPr>
          <w:rFonts w:ascii="宋体" w:hAnsi="宋体" w:cs="宋体" w:hint="eastAsia"/>
          <w:bCs/>
          <w:sz w:val="24"/>
        </w:rPr>
        <w:lastRenderedPageBreak/>
        <w:t>期结束，仍未修复维保设备的，</w:t>
      </w:r>
      <w:r w:rsidRPr="00EF20FA">
        <w:rPr>
          <w:rFonts w:ascii="宋体" w:hAnsi="宋体" w:cs="宋体" w:hint="eastAsia"/>
          <w:bCs/>
          <w:sz w:val="24"/>
        </w:rPr>
        <w:t>则备机归属甲方</w:t>
      </w:r>
      <w:r w:rsidR="00EF20FA" w:rsidRPr="00EF20FA">
        <w:rPr>
          <w:rFonts w:ascii="宋体" w:hAnsi="宋体" w:cs="宋体" w:hint="eastAsia"/>
          <w:bCs/>
          <w:sz w:val="24"/>
        </w:rPr>
        <w:t>永久使用</w:t>
      </w:r>
      <w:r w:rsidRPr="00830417">
        <w:rPr>
          <w:rFonts w:ascii="宋体" w:hAnsi="宋体" w:cs="宋体" w:hint="eastAsia"/>
          <w:bCs/>
          <w:sz w:val="24"/>
        </w:rPr>
        <w:t>。</w:t>
      </w:r>
      <w:r w:rsidRPr="00830417">
        <w:rPr>
          <w:rFonts w:ascii="宋体" w:hAnsi="宋体" w:hint="eastAsia"/>
          <w:sz w:val="24"/>
        </w:rPr>
        <w:t>如遇</w:t>
      </w:r>
      <w:r w:rsidRPr="00830417">
        <w:rPr>
          <w:rFonts w:ascii="宋体" w:hAnsi="宋体"/>
          <w:sz w:val="24"/>
        </w:rPr>
        <w:t>软件</w:t>
      </w:r>
      <w:r w:rsidRPr="00830417">
        <w:rPr>
          <w:rFonts w:ascii="宋体" w:hAnsi="宋体" w:hint="eastAsia"/>
          <w:sz w:val="24"/>
        </w:rPr>
        <w:t>（含平台、特征库等）</w:t>
      </w:r>
      <w:r w:rsidRPr="00830417">
        <w:rPr>
          <w:rFonts w:ascii="宋体" w:hAnsi="宋体"/>
          <w:sz w:val="24"/>
        </w:rPr>
        <w:t>无法正常升级的情况</w:t>
      </w:r>
      <w:r w:rsidRPr="00830417">
        <w:rPr>
          <w:rFonts w:ascii="宋体" w:hAnsi="宋体" w:hint="eastAsia"/>
          <w:sz w:val="24"/>
        </w:rPr>
        <w:t>，乙方应联系原厂商解决，如无法解决，乙方应在保修的30天内提供性能不低于现有使用设备的备机，供甲方使用，直至服务期结束。</w:t>
      </w:r>
    </w:p>
    <w:p w14:paraId="2D4AB43A" w14:textId="7B07AF3C" w:rsidR="00830417" w:rsidRPr="00830417" w:rsidRDefault="00830417" w:rsidP="00830417">
      <w:pPr>
        <w:spacing w:line="360" w:lineRule="auto"/>
        <w:ind w:firstLineChars="200" w:firstLine="480"/>
        <w:contextualSpacing/>
        <w:mirrorIndents/>
        <w:rPr>
          <w:rFonts w:ascii="宋体" w:hAnsi="宋体" w:cs="宋体"/>
          <w:bCs/>
          <w:sz w:val="24"/>
        </w:rPr>
      </w:pPr>
      <w:r>
        <w:rPr>
          <w:rFonts w:ascii="宋体" w:hAnsi="宋体" w:cs="宋体" w:hint="eastAsia"/>
          <w:bCs/>
          <w:sz w:val="24"/>
        </w:rPr>
        <w:t>5、</w:t>
      </w:r>
      <w:r w:rsidRPr="00830417">
        <w:rPr>
          <w:rFonts w:ascii="宋体" w:hAnsi="宋体" w:cs="宋体" w:hint="eastAsia"/>
          <w:bCs/>
          <w:sz w:val="24"/>
        </w:rPr>
        <w:t>如遇甲方进行维保设备的升级或更新，乙方应在甲方告知之日起30天内，提供性能不低于使用设备性能的备机，按照甲方要求，协助甲方完成维保设备升级或更新。升级或更新结束后，甲方应将备机归还乙方。</w:t>
      </w:r>
    </w:p>
    <w:p w14:paraId="25F0D609" w14:textId="7B52B8DF" w:rsidR="00830417" w:rsidRPr="00830417" w:rsidRDefault="00830417" w:rsidP="00830417">
      <w:pPr>
        <w:spacing w:line="360" w:lineRule="auto"/>
        <w:ind w:firstLineChars="200" w:firstLine="480"/>
        <w:contextualSpacing/>
        <w:mirrorIndents/>
        <w:rPr>
          <w:rFonts w:ascii="宋体" w:hAnsi="宋体" w:cs="宋体"/>
          <w:bCs/>
          <w:sz w:val="24"/>
        </w:rPr>
      </w:pPr>
      <w:r>
        <w:rPr>
          <w:rFonts w:ascii="宋体" w:hAnsi="宋体" w:cs="宋体" w:hint="eastAsia"/>
          <w:bCs/>
          <w:sz w:val="24"/>
        </w:rPr>
        <w:t>6、</w:t>
      </w:r>
      <w:r w:rsidRPr="00830417">
        <w:rPr>
          <w:rFonts w:ascii="宋体" w:hAnsi="宋体" w:cs="宋体" w:hint="eastAsia"/>
          <w:bCs/>
          <w:sz w:val="24"/>
        </w:rPr>
        <w:t>专人对本合同所列维保设备进行跟踪维护。1名HCIE 级别存储认证工程师，1名H3CIE/</w:t>
      </w:r>
      <w:r w:rsidR="002A4165">
        <w:rPr>
          <w:rFonts w:ascii="宋体" w:hAnsi="宋体" w:cs="宋体" w:hint="eastAsia"/>
          <w:bCs/>
          <w:sz w:val="24"/>
        </w:rPr>
        <w:t>HC</w:t>
      </w:r>
      <w:r w:rsidRPr="00830417">
        <w:rPr>
          <w:rFonts w:ascii="宋体" w:hAnsi="宋体" w:cs="宋体" w:hint="eastAsia"/>
          <w:bCs/>
          <w:sz w:val="24"/>
        </w:rPr>
        <w:t>IE级别网络认证工程师，1名深信服认证工程师，投标时提交工程师证明文书和社保证明，以后每次巡检前由甲方查验技术人员。</w:t>
      </w:r>
    </w:p>
    <w:p w14:paraId="234FDD41" w14:textId="08922B4F" w:rsidR="00830417" w:rsidRPr="00830417" w:rsidRDefault="00830417" w:rsidP="00830417">
      <w:pPr>
        <w:spacing w:line="360" w:lineRule="auto"/>
        <w:ind w:firstLineChars="200" w:firstLine="480"/>
        <w:contextualSpacing/>
        <w:mirrorIndents/>
        <w:rPr>
          <w:rFonts w:ascii="宋体" w:hAnsi="宋体" w:cs="宋体"/>
          <w:bCs/>
          <w:sz w:val="24"/>
        </w:rPr>
      </w:pPr>
      <w:r>
        <w:rPr>
          <w:rFonts w:ascii="宋体" w:hAnsi="宋体" w:cs="宋体" w:hint="eastAsia"/>
          <w:bCs/>
          <w:sz w:val="24"/>
        </w:rPr>
        <w:t>7、</w:t>
      </w:r>
      <w:r w:rsidRPr="00830417">
        <w:rPr>
          <w:rFonts w:ascii="宋体" w:hAnsi="宋体" w:cs="宋体" w:hint="eastAsia"/>
          <w:bCs/>
          <w:sz w:val="24"/>
        </w:rPr>
        <w:t>在维保期内，乙方免费提供定期巡检服务。通过巡检，检查设备运行状况，接受用户咨询（开现场分析评估会），要求不少于2位工程师（HCIE/H3CIE/CCIE同级别证书）到现场，要求提供对应报告及优化手段，及时处理发现的问题。方式为：</w:t>
      </w:r>
    </w:p>
    <w:p w14:paraId="49E7D31D" w14:textId="77777777" w:rsidR="00830417" w:rsidRPr="00830417" w:rsidRDefault="00830417" w:rsidP="00830417">
      <w:pPr>
        <w:spacing w:line="360" w:lineRule="auto"/>
        <w:ind w:firstLineChars="200" w:firstLine="480"/>
        <w:contextualSpacing/>
        <w:mirrorIndents/>
        <w:rPr>
          <w:rFonts w:ascii="宋体" w:hAnsi="宋体" w:cs="宋体"/>
          <w:bCs/>
          <w:sz w:val="24"/>
        </w:rPr>
      </w:pPr>
      <w:r w:rsidRPr="00830417">
        <w:rPr>
          <w:rFonts w:ascii="宋体" w:hAnsi="宋体" w:cs="宋体" w:hint="eastAsia"/>
          <w:bCs/>
          <w:sz w:val="24"/>
        </w:rPr>
        <w:t>A.每季度提供一次上门巡查服务，提供方专家定期对系统性能进行诊断，根据结果出具性能诊断报告，协助我单位调整系统参数，使系统稳定运行。对可能出现的问题提供必要的预防和补救措施。</w:t>
      </w:r>
    </w:p>
    <w:p w14:paraId="5D9AEAD5" w14:textId="77777777" w:rsidR="00830417" w:rsidRPr="00830417" w:rsidRDefault="00830417" w:rsidP="00830417">
      <w:pPr>
        <w:spacing w:line="360" w:lineRule="auto"/>
        <w:ind w:firstLineChars="200" w:firstLine="480"/>
        <w:contextualSpacing/>
        <w:mirrorIndents/>
        <w:rPr>
          <w:rFonts w:ascii="宋体" w:hAnsi="宋体" w:cs="宋体"/>
          <w:bCs/>
          <w:sz w:val="24"/>
        </w:rPr>
      </w:pPr>
      <w:r w:rsidRPr="00830417">
        <w:rPr>
          <w:rFonts w:ascii="宋体" w:hAnsi="宋体" w:cs="宋体" w:hint="eastAsia"/>
          <w:bCs/>
          <w:sz w:val="24"/>
        </w:rPr>
        <w:t>B.维保设备操作系统安装及升级由乙方进行（设备操作系统由甲方提供），提供系统补丁和硬件微码的合法升级服务，建立硬件微码及系统补丁的管理数据库，制订升级方案，经甲方同意后实施升级工作。（设备操作系统以外的部分由乙方提供，并承担全部费用）</w:t>
      </w:r>
    </w:p>
    <w:p w14:paraId="1B2FCB6B" w14:textId="77777777" w:rsidR="00830417" w:rsidRPr="00830417" w:rsidRDefault="00830417" w:rsidP="00830417">
      <w:pPr>
        <w:spacing w:line="360" w:lineRule="auto"/>
        <w:ind w:firstLineChars="200" w:firstLine="480"/>
        <w:contextualSpacing/>
        <w:mirrorIndents/>
        <w:rPr>
          <w:rFonts w:ascii="宋体" w:hAnsi="宋体" w:cs="宋体"/>
          <w:bCs/>
          <w:sz w:val="24"/>
        </w:rPr>
      </w:pPr>
      <w:r w:rsidRPr="00830417">
        <w:rPr>
          <w:rFonts w:ascii="宋体" w:hAnsi="宋体" w:cs="宋体" w:hint="eastAsia"/>
          <w:bCs/>
          <w:sz w:val="24"/>
        </w:rPr>
        <w:t>C、协助我馆完善系统备份及恢复方案。</w:t>
      </w:r>
    </w:p>
    <w:p w14:paraId="139B79C7" w14:textId="77777777" w:rsidR="00830417" w:rsidRPr="00830417" w:rsidRDefault="00830417" w:rsidP="00830417">
      <w:pPr>
        <w:spacing w:line="360" w:lineRule="auto"/>
        <w:ind w:firstLineChars="200" w:firstLine="480"/>
        <w:contextualSpacing/>
        <w:mirrorIndents/>
        <w:rPr>
          <w:rFonts w:ascii="宋体" w:hAnsi="宋体" w:cs="宋体"/>
          <w:bCs/>
          <w:sz w:val="24"/>
        </w:rPr>
      </w:pPr>
      <w:r w:rsidRPr="00830417">
        <w:rPr>
          <w:rFonts w:ascii="宋体" w:hAnsi="宋体" w:cs="宋体" w:hint="eastAsia"/>
          <w:bCs/>
          <w:sz w:val="24"/>
        </w:rPr>
        <w:t>D、提供设备运行分析、性能评估和配置调整服务，提高系统的可靠性、可用性和整体性能。</w:t>
      </w:r>
    </w:p>
    <w:p w14:paraId="4E9B79B8" w14:textId="77777777" w:rsidR="00830417" w:rsidRPr="00830417" w:rsidRDefault="00830417" w:rsidP="00830417">
      <w:pPr>
        <w:spacing w:line="360" w:lineRule="auto"/>
        <w:ind w:firstLineChars="200" w:firstLine="480"/>
        <w:contextualSpacing/>
        <w:mirrorIndents/>
        <w:rPr>
          <w:rFonts w:ascii="宋体" w:hAnsi="宋体" w:cs="宋体"/>
          <w:bCs/>
          <w:sz w:val="24"/>
        </w:rPr>
      </w:pPr>
      <w:r w:rsidRPr="00830417">
        <w:rPr>
          <w:rFonts w:ascii="宋体" w:hAnsi="宋体" w:cs="宋体" w:hint="eastAsia"/>
          <w:bCs/>
          <w:sz w:val="24"/>
        </w:rPr>
        <w:t>E、提供设备容量分析和趋势预测服务，以提高系统容量评估的水平。</w:t>
      </w:r>
    </w:p>
    <w:p w14:paraId="3D996B0D" w14:textId="77777777" w:rsidR="00830417" w:rsidRPr="00830417" w:rsidRDefault="00830417" w:rsidP="00830417">
      <w:pPr>
        <w:spacing w:line="360" w:lineRule="auto"/>
        <w:ind w:firstLineChars="200" w:firstLine="480"/>
        <w:contextualSpacing/>
        <w:mirrorIndents/>
        <w:rPr>
          <w:rFonts w:ascii="宋体" w:hAnsi="宋体" w:cs="宋体"/>
          <w:bCs/>
          <w:sz w:val="24"/>
        </w:rPr>
      </w:pPr>
      <w:r w:rsidRPr="00830417">
        <w:rPr>
          <w:rFonts w:ascii="宋体" w:hAnsi="宋体" w:cs="宋体" w:hint="eastAsia"/>
          <w:bCs/>
          <w:sz w:val="24"/>
        </w:rPr>
        <w:t>F、提供网络安全设备运行分析、性能评估和配置调整服务，提高系统的可靠性、可用性和整体性能。</w:t>
      </w:r>
    </w:p>
    <w:p w14:paraId="41AC9815" w14:textId="4B53089B" w:rsidR="00830417" w:rsidRPr="00830417" w:rsidRDefault="00830417" w:rsidP="00830417">
      <w:pPr>
        <w:spacing w:line="360" w:lineRule="auto"/>
        <w:ind w:firstLineChars="200" w:firstLine="480"/>
        <w:contextualSpacing/>
        <w:mirrorIndents/>
        <w:rPr>
          <w:rFonts w:ascii="宋体" w:hAnsi="宋体" w:cs="宋体"/>
          <w:bCs/>
          <w:sz w:val="24"/>
        </w:rPr>
      </w:pPr>
      <w:r w:rsidRPr="00830417">
        <w:rPr>
          <w:rFonts w:ascii="宋体" w:hAnsi="宋体" w:cs="宋体" w:hint="eastAsia"/>
          <w:bCs/>
          <w:sz w:val="24"/>
        </w:rPr>
        <w:t>G、向甲方提交详细的可用性和安全性分析报告，提交预防性维护策略报告，提供系统故障记录分析（包括软件和硬件）和问题报告，解决系统隐患</w:t>
      </w:r>
      <w:r w:rsidR="00D5004E">
        <w:rPr>
          <w:rFonts w:ascii="宋体" w:hAnsi="宋体" w:cs="宋体" w:hint="eastAsia"/>
          <w:bCs/>
          <w:sz w:val="24"/>
        </w:rPr>
        <w:t>。</w:t>
      </w:r>
    </w:p>
    <w:p w14:paraId="1553269D" w14:textId="77777777" w:rsidR="00830417" w:rsidRPr="00830417" w:rsidRDefault="00830417" w:rsidP="00830417">
      <w:pPr>
        <w:spacing w:line="360" w:lineRule="auto"/>
        <w:ind w:firstLineChars="200" w:firstLine="480"/>
        <w:contextualSpacing/>
        <w:mirrorIndents/>
        <w:rPr>
          <w:rFonts w:ascii="宋体" w:hAnsi="宋体" w:cs="宋体"/>
          <w:bCs/>
          <w:sz w:val="24"/>
        </w:rPr>
      </w:pPr>
      <w:r w:rsidRPr="00830417">
        <w:rPr>
          <w:rFonts w:ascii="宋体" w:hAnsi="宋体" w:cs="宋体" w:hint="eastAsia"/>
          <w:bCs/>
          <w:sz w:val="24"/>
        </w:rPr>
        <w:t>H、定期提交预防性维护工作报告，建立维护服务档案，记录系统配置、维护记录等。提供不低于100小时的现场技术支持，包括但不限于以下内容：存储划盘、服务器及网络安全设备性能调优、技术方案制定和我单位要求的其他服务等。存储划盘服</w:t>
      </w:r>
      <w:r w:rsidRPr="00830417">
        <w:rPr>
          <w:rFonts w:ascii="宋体" w:hAnsi="宋体" w:cs="宋体" w:hint="eastAsia"/>
          <w:bCs/>
          <w:sz w:val="24"/>
        </w:rPr>
        <w:lastRenderedPageBreak/>
        <w:t>务包括存储规划、环境搭建、磁盘划分等。服务提供方应在每次现场技术支持开始前至少2天向我馆提交相应的技术实施方案，并在每次现场技术支持结束后向我方提交总结报告。</w:t>
      </w:r>
    </w:p>
    <w:p w14:paraId="30A6602D" w14:textId="1B3F0788" w:rsidR="007F7986" w:rsidRPr="000A6315" w:rsidRDefault="00830417" w:rsidP="000A6315">
      <w:pPr>
        <w:spacing w:line="360" w:lineRule="auto"/>
        <w:ind w:firstLineChars="200" w:firstLine="480"/>
        <w:contextualSpacing/>
        <w:mirrorIndents/>
        <w:rPr>
          <w:rFonts w:ascii="宋体" w:hAnsi="宋体"/>
          <w:kern w:val="28"/>
          <w:sz w:val="24"/>
        </w:rPr>
      </w:pPr>
      <w:r>
        <w:rPr>
          <w:rFonts w:ascii="宋体" w:hAnsi="宋体" w:cs="宋体" w:hint="eastAsia"/>
          <w:bCs/>
          <w:kern w:val="0"/>
          <w:sz w:val="24"/>
        </w:rPr>
        <w:t>8、</w:t>
      </w:r>
      <w:r w:rsidRPr="00830417">
        <w:rPr>
          <w:rFonts w:ascii="宋体" w:hAnsi="宋体" w:hint="eastAsia"/>
          <w:b/>
          <w:sz w:val="24"/>
          <w:u w:val="single"/>
        </w:rPr>
        <w:t>本项目的费用包括但不限于技术费、加工费、配件费、人工费、维保费和税费等全部费用，实行总价包干。维保期内，甲方无需为维保范围内的项目支付</w:t>
      </w:r>
      <w:r w:rsidRPr="000A6315">
        <w:rPr>
          <w:rFonts w:ascii="宋体" w:hAnsi="宋体" w:hint="eastAsia"/>
          <w:b/>
          <w:sz w:val="24"/>
          <w:u w:val="single"/>
        </w:rPr>
        <w:t>任何额外费用。</w:t>
      </w:r>
    </w:p>
    <w:p w14:paraId="79C460BB" w14:textId="42F7E646" w:rsidR="007F7986" w:rsidRPr="000A6315" w:rsidRDefault="00DA6CB1" w:rsidP="000A6315">
      <w:pPr>
        <w:spacing w:line="360" w:lineRule="auto"/>
        <w:contextualSpacing/>
        <w:mirrorIndents/>
        <w:rPr>
          <w:sz w:val="24"/>
        </w:rPr>
      </w:pPr>
      <w:r w:rsidRPr="000A6315">
        <w:rPr>
          <w:rFonts w:ascii="宋体" w:hAnsi="宋体" w:hint="eastAsia"/>
          <w:b/>
          <w:kern w:val="28"/>
          <w:sz w:val="24"/>
        </w:rPr>
        <w:t>三、</w:t>
      </w:r>
      <w:r w:rsidR="00D005E7" w:rsidRPr="000A6315">
        <w:rPr>
          <w:rFonts w:ascii="宋体" w:hAnsi="宋体" w:hint="eastAsia"/>
          <w:b/>
          <w:kern w:val="28"/>
          <w:sz w:val="24"/>
        </w:rPr>
        <w:t>保密条款</w:t>
      </w:r>
    </w:p>
    <w:p w14:paraId="7F92BAD2" w14:textId="41E3B1C3" w:rsidR="000A6315" w:rsidRPr="000A6315" w:rsidRDefault="00D5004E" w:rsidP="000A6315">
      <w:pPr>
        <w:spacing w:line="360" w:lineRule="auto"/>
        <w:ind w:firstLineChars="200" w:firstLine="480"/>
        <w:contextualSpacing/>
        <w:mirrorIndents/>
        <w:rPr>
          <w:rFonts w:ascii="宋体" w:hAnsi="宋体" w:cs="宋体"/>
          <w:bCs/>
          <w:sz w:val="24"/>
        </w:rPr>
      </w:pPr>
      <w:r>
        <w:rPr>
          <w:rFonts w:ascii="宋体" w:hAnsi="宋体" w:cs="宋体" w:hint="eastAsia"/>
          <w:bCs/>
          <w:sz w:val="24"/>
        </w:rPr>
        <w:t>1、</w:t>
      </w:r>
      <w:r w:rsidR="000A6315" w:rsidRPr="000A6315">
        <w:rPr>
          <w:rFonts w:ascii="宋体" w:hAnsi="宋体" w:cs="宋体" w:hint="eastAsia"/>
          <w:bCs/>
          <w:sz w:val="24"/>
        </w:rPr>
        <w:t>供应商对在工作过程中接触到的采购人的任何设备、数据、文件（无论纸质、电子或其他载体形式），以及为采购人服务形成的任何交付物，负有为采购人保密的责任。未经采购人书面同意，供应商不得以任何方式向第三方提供或透露。</w:t>
      </w:r>
    </w:p>
    <w:p w14:paraId="3B15FC7C" w14:textId="23E8CEAF" w:rsidR="000A6315" w:rsidRPr="000A6315" w:rsidRDefault="00D5004E" w:rsidP="000A6315">
      <w:pPr>
        <w:spacing w:line="360" w:lineRule="auto"/>
        <w:ind w:firstLineChars="200" w:firstLine="480"/>
        <w:contextualSpacing/>
        <w:mirrorIndents/>
        <w:rPr>
          <w:rFonts w:ascii="宋体" w:hAnsi="宋体" w:cs="宋体"/>
          <w:bCs/>
          <w:sz w:val="24"/>
        </w:rPr>
      </w:pPr>
      <w:r>
        <w:rPr>
          <w:rFonts w:ascii="宋体" w:hAnsi="宋体" w:cs="宋体" w:hint="eastAsia"/>
          <w:bCs/>
          <w:sz w:val="24"/>
        </w:rPr>
        <w:t>2、</w:t>
      </w:r>
      <w:r w:rsidR="000A6315" w:rsidRPr="000A6315">
        <w:rPr>
          <w:rFonts w:ascii="宋体" w:hAnsi="宋体" w:cs="宋体" w:hint="eastAsia"/>
          <w:bCs/>
          <w:sz w:val="24"/>
        </w:rPr>
        <w:t>采购人向供应商提供的任何资料、文件和信息，在供应商服务结束后，供应商均应及时归还采购人，电子文档应从自己的电脑或存储设备上予以永久删除。</w:t>
      </w:r>
    </w:p>
    <w:p w14:paraId="5583E4B5" w14:textId="387B8AFD" w:rsidR="000A6315" w:rsidRPr="000A6315" w:rsidRDefault="00D5004E" w:rsidP="000A6315">
      <w:pPr>
        <w:spacing w:line="360" w:lineRule="auto"/>
        <w:ind w:firstLineChars="200" w:firstLine="480"/>
        <w:contextualSpacing/>
        <w:mirrorIndents/>
        <w:rPr>
          <w:rFonts w:ascii="宋体" w:hAnsi="宋体" w:cs="宋体"/>
          <w:bCs/>
          <w:sz w:val="24"/>
        </w:rPr>
      </w:pPr>
      <w:r>
        <w:rPr>
          <w:rFonts w:ascii="宋体" w:hAnsi="宋体" w:cs="宋体" w:hint="eastAsia"/>
          <w:bCs/>
          <w:sz w:val="24"/>
        </w:rPr>
        <w:t>3、</w:t>
      </w:r>
      <w:r w:rsidR="000A6315" w:rsidRPr="000A6315">
        <w:rPr>
          <w:rFonts w:ascii="宋体" w:hAnsi="宋体" w:cs="宋体" w:hint="eastAsia"/>
          <w:bCs/>
          <w:sz w:val="24"/>
        </w:rPr>
        <w:t>供应商人员违反上述保密规定的，供应商应承担相应法律责任。</w:t>
      </w:r>
    </w:p>
    <w:p w14:paraId="19B16A62" w14:textId="3EB92292" w:rsidR="007F7986" w:rsidRDefault="000A6315" w:rsidP="000A6315">
      <w:pPr>
        <w:spacing w:line="360" w:lineRule="auto"/>
        <w:rPr>
          <w:rFonts w:ascii="宋体" w:hAnsi="宋体"/>
          <w:sz w:val="24"/>
          <w:szCs w:val="20"/>
        </w:rPr>
      </w:pPr>
      <w:r w:rsidRPr="000A6315">
        <w:rPr>
          <w:rFonts w:ascii="宋体" w:hAnsi="宋体" w:hint="eastAsia"/>
          <w:b/>
          <w:bCs/>
          <w:sz w:val="24"/>
          <w:szCs w:val="20"/>
        </w:rPr>
        <w:t>四、服务时间：</w:t>
      </w:r>
      <w:r w:rsidRPr="000A6315">
        <w:rPr>
          <w:rFonts w:ascii="宋体" w:hAnsi="宋体" w:hint="eastAsia"/>
          <w:sz w:val="24"/>
          <w:szCs w:val="20"/>
        </w:rPr>
        <w:t>2021年8月18日至2022年8月17日</w:t>
      </w:r>
      <w:r>
        <w:rPr>
          <w:rFonts w:ascii="宋体" w:hAnsi="宋体" w:hint="eastAsia"/>
          <w:sz w:val="24"/>
          <w:szCs w:val="20"/>
        </w:rPr>
        <w:t>。</w:t>
      </w:r>
    </w:p>
    <w:p w14:paraId="464AE2AE" w14:textId="77777777" w:rsidR="007F7986" w:rsidRDefault="007F7986">
      <w:pPr>
        <w:spacing w:line="360" w:lineRule="auto"/>
        <w:ind w:firstLineChars="200" w:firstLine="562"/>
        <w:contextualSpacing/>
        <w:rPr>
          <w:b/>
          <w:color w:val="FF0000"/>
          <w:sz w:val="28"/>
          <w:szCs w:val="28"/>
        </w:rPr>
      </w:pPr>
    </w:p>
    <w:p w14:paraId="41E70613" w14:textId="77777777" w:rsidR="007F7986" w:rsidRDefault="00DA6CB1">
      <w:pPr>
        <w:widowControl/>
        <w:jc w:val="left"/>
        <w:rPr>
          <w:b/>
          <w:sz w:val="36"/>
        </w:rPr>
      </w:pPr>
      <w:r>
        <w:rPr>
          <w:b/>
          <w:sz w:val="36"/>
        </w:rPr>
        <w:br w:type="page"/>
      </w:r>
    </w:p>
    <w:p w14:paraId="56E0F113" w14:textId="77777777" w:rsidR="007F7986" w:rsidRDefault="00DA6CB1">
      <w:pPr>
        <w:spacing w:line="460" w:lineRule="exact"/>
        <w:jc w:val="center"/>
        <w:rPr>
          <w:b/>
          <w:sz w:val="36"/>
        </w:rPr>
      </w:pPr>
      <w:r>
        <w:rPr>
          <w:b/>
          <w:sz w:val="36"/>
        </w:rPr>
        <w:lastRenderedPageBreak/>
        <w:t>第</w:t>
      </w:r>
      <w:r>
        <w:rPr>
          <w:rFonts w:hint="eastAsia"/>
          <w:b/>
          <w:sz w:val="36"/>
        </w:rPr>
        <w:t>四</w:t>
      </w:r>
      <w:r>
        <w:rPr>
          <w:b/>
          <w:sz w:val="36"/>
        </w:rPr>
        <w:t>章、</w:t>
      </w:r>
      <w:r>
        <w:rPr>
          <w:rFonts w:hint="eastAsia"/>
          <w:b/>
          <w:sz w:val="36"/>
        </w:rPr>
        <w:t>采购合同的一般和特殊</w:t>
      </w:r>
      <w:r>
        <w:rPr>
          <w:b/>
          <w:sz w:val="36"/>
        </w:rPr>
        <w:t>条款</w:t>
      </w:r>
    </w:p>
    <w:p w14:paraId="0E8D4E81" w14:textId="77777777" w:rsidR="007F7986" w:rsidRDefault="007F7986">
      <w:pPr>
        <w:spacing w:line="360" w:lineRule="auto"/>
        <w:ind w:firstLineChars="200" w:firstLine="480"/>
        <w:rPr>
          <w:rFonts w:ascii="宋体" w:hAnsi="宋体" w:cs="宋体"/>
          <w:kern w:val="0"/>
          <w:sz w:val="24"/>
        </w:rPr>
      </w:pPr>
    </w:p>
    <w:p w14:paraId="5E097437" w14:textId="77777777" w:rsidR="007F7986" w:rsidRDefault="00DA6CB1">
      <w:pPr>
        <w:spacing w:line="360" w:lineRule="auto"/>
        <w:rPr>
          <w:rFonts w:ascii="宋体"/>
          <w:b/>
          <w:color w:val="000000"/>
          <w:sz w:val="24"/>
        </w:rPr>
      </w:pPr>
      <w:r>
        <w:rPr>
          <w:rFonts w:ascii="宋体" w:hAnsi="宋体" w:hint="eastAsia"/>
          <w:b/>
          <w:color w:val="000000"/>
          <w:sz w:val="24"/>
        </w:rPr>
        <w:t>一、定义</w:t>
      </w:r>
    </w:p>
    <w:p w14:paraId="2BBC5B84" w14:textId="77777777" w:rsidR="007F7986" w:rsidRDefault="00DA6CB1">
      <w:pPr>
        <w:spacing w:line="360" w:lineRule="auto"/>
        <w:ind w:firstLineChars="200" w:firstLine="480"/>
        <w:rPr>
          <w:rFonts w:ascii="宋体"/>
          <w:sz w:val="24"/>
        </w:rPr>
      </w:pPr>
      <w:r>
        <w:rPr>
          <w:rFonts w:ascii="宋体" w:hAnsi="宋体" w:hint="eastAsia"/>
          <w:color w:val="000000"/>
          <w:sz w:val="24"/>
        </w:rPr>
        <w:t>“合同”即由甲乙双方签订的合同格式中的文件，</w:t>
      </w:r>
      <w:r>
        <w:rPr>
          <w:rFonts w:ascii="宋体" w:hAnsi="宋体" w:hint="eastAsia"/>
          <w:sz w:val="24"/>
        </w:rPr>
        <w:t>包括所有的附件、附录和组成合同部分的所有其他文件。</w:t>
      </w:r>
    </w:p>
    <w:p w14:paraId="740FA241" w14:textId="6C353B3B" w:rsidR="007F7986" w:rsidRDefault="00DA6CB1">
      <w:pPr>
        <w:spacing w:line="360" w:lineRule="auto"/>
        <w:ind w:firstLineChars="200" w:firstLine="480"/>
        <w:contextualSpacing/>
        <w:rPr>
          <w:b/>
          <w:sz w:val="24"/>
          <w:u w:val="single"/>
        </w:rPr>
      </w:pPr>
      <w:r>
        <w:rPr>
          <w:rFonts w:ascii="宋体" w:hAnsi="宋体" w:hint="eastAsia"/>
          <w:sz w:val="24"/>
        </w:rPr>
        <w:t>合同将由</w:t>
      </w:r>
      <w:r w:rsidR="00964D86">
        <w:rPr>
          <w:rFonts w:ascii="宋体" w:hAnsi="宋体" w:hint="eastAsia"/>
          <w:sz w:val="24"/>
        </w:rPr>
        <w:t>浙江图书馆</w:t>
      </w:r>
      <w:r>
        <w:rPr>
          <w:rFonts w:ascii="宋体" w:hAnsi="宋体" w:hint="eastAsia"/>
          <w:sz w:val="24"/>
        </w:rPr>
        <w:t>（以下简称甲方）与经评审最终确定的成交服务商（以下简称乙方）结合本项目具体情况协商后签订。</w:t>
      </w:r>
      <w:r>
        <w:rPr>
          <w:rFonts w:ascii="宋体" w:hAnsi="宋体"/>
          <w:sz w:val="24"/>
        </w:rPr>
        <w:t>以下为</w:t>
      </w:r>
      <w:r>
        <w:rPr>
          <w:rFonts w:ascii="宋体" w:hAnsi="宋体" w:hint="eastAsia"/>
          <w:sz w:val="24"/>
        </w:rPr>
        <w:t>甲方</w:t>
      </w:r>
      <w:r>
        <w:rPr>
          <w:rFonts w:ascii="宋体" w:hAnsi="宋体"/>
          <w:sz w:val="24"/>
        </w:rPr>
        <w:t>提出涉及</w:t>
      </w:r>
      <w:r>
        <w:rPr>
          <w:rFonts w:ascii="宋体" w:hAnsi="宋体" w:hint="eastAsia"/>
          <w:sz w:val="24"/>
        </w:rPr>
        <w:t>乙方</w:t>
      </w:r>
      <w:r>
        <w:rPr>
          <w:rFonts w:ascii="宋体" w:hAnsi="宋体"/>
          <w:sz w:val="24"/>
        </w:rPr>
        <w:t>的主要条款，</w:t>
      </w:r>
      <w:r>
        <w:rPr>
          <w:rFonts w:ascii="宋体" w:hAnsi="宋体" w:hint="eastAsia"/>
          <w:sz w:val="24"/>
        </w:rPr>
        <w:t>乙方</w:t>
      </w:r>
      <w:r>
        <w:rPr>
          <w:rFonts w:ascii="宋体" w:hAnsi="宋体"/>
          <w:sz w:val="24"/>
        </w:rPr>
        <w:t>在</w:t>
      </w:r>
      <w:r>
        <w:rPr>
          <w:rFonts w:ascii="宋体" w:hAnsi="宋体" w:hint="eastAsia"/>
          <w:sz w:val="24"/>
        </w:rPr>
        <w:t>磋商响应文</w:t>
      </w:r>
      <w:r>
        <w:rPr>
          <w:rFonts w:ascii="宋体" w:hAnsi="宋体"/>
          <w:sz w:val="24"/>
        </w:rPr>
        <w:t>件中应对其进行确认或拒绝。如</w:t>
      </w:r>
      <w:r>
        <w:rPr>
          <w:rFonts w:ascii="宋体" w:hAnsi="宋体" w:hint="eastAsia"/>
          <w:sz w:val="24"/>
        </w:rPr>
        <w:t>乙方</w:t>
      </w:r>
      <w:r>
        <w:rPr>
          <w:rFonts w:ascii="宋体" w:hAnsi="宋体"/>
          <w:sz w:val="24"/>
        </w:rPr>
        <w:t>在其</w:t>
      </w:r>
      <w:r>
        <w:rPr>
          <w:rFonts w:ascii="宋体" w:hAnsi="宋体" w:hint="eastAsia"/>
          <w:sz w:val="24"/>
        </w:rPr>
        <w:t>磋商响应文</w:t>
      </w:r>
      <w:r>
        <w:rPr>
          <w:rFonts w:ascii="宋体" w:hAnsi="宋体"/>
          <w:sz w:val="24"/>
        </w:rPr>
        <w:t>件中未做拒绝或提出修改要求的，</w:t>
      </w:r>
      <w:r>
        <w:rPr>
          <w:rFonts w:ascii="宋体" w:hAnsi="宋体" w:hint="eastAsia"/>
          <w:sz w:val="24"/>
        </w:rPr>
        <w:t>甲方</w:t>
      </w:r>
      <w:r>
        <w:rPr>
          <w:rFonts w:ascii="宋体" w:hAnsi="宋体"/>
          <w:sz w:val="24"/>
        </w:rPr>
        <w:t>将视作认同。</w:t>
      </w:r>
      <w:r>
        <w:rPr>
          <w:rFonts w:ascii="宋体" w:hAnsi="宋体" w:hint="eastAsia"/>
          <w:sz w:val="24"/>
        </w:rPr>
        <w:t>乙方</w:t>
      </w:r>
      <w:r>
        <w:rPr>
          <w:rFonts w:ascii="宋体" w:hAnsi="宋体"/>
          <w:sz w:val="24"/>
        </w:rPr>
        <w:t>在收到</w:t>
      </w:r>
      <w:r>
        <w:rPr>
          <w:rFonts w:ascii="宋体" w:hAnsi="宋体" w:hint="eastAsia"/>
          <w:sz w:val="24"/>
        </w:rPr>
        <w:t>成交</w:t>
      </w:r>
      <w:r>
        <w:rPr>
          <w:rFonts w:ascii="宋体" w:hAnsi="宋体"/>
          <w:sz w:val="24"/>
        </w:rPr>
        <w:t>通知书后，不得再提</w:t>
      </w:r>
      <w:r>
        <w:rPr>
          <w:sz w:val="24"/>
        </w:rPr>
        <w:t>出实质性的修改意见。</w:t>
      </w:r>
    </w:p>
    <w:p w14:paraId="16D08683" w14:textId="77777777" w:rsidR="007F7986" w:rsidRDefault="00DA6CB1">
      <w:pPr>
        <w:spacing w:line="360" w:lineRule="auto"/>
        <w:contextualSpacing/>
        <w:rPr>
          <w:rFonts w:ascii="宋体" w:hAnsi="宋体"/>
          <w:b/>
          <w:sz w:val="24"/>
        </w:rPr>
      </w:pPr>
      <w:r>
        <w:rPr>
          <w:rFonts w:ascii="宋体" w:hAnsi="宋体" w:hint="eastAsia"/>
          <w:b/>
          <w:sz w:val="24"/>
        </w:rPr>
        <w:t>二、适用范围</w:t>
      </w:r>
    </w:p>
    <w:p w14:paraId="58C4FC79" w14:textId="77777777" w:rsidR="007F7986" w:rsidRDefault="00DA6CB1">
      <w:pPr>
        <w:spacing w:line="360" w:lineRule="auto"/>
        <w:ind w:firstLine="480"/>
        <w:contextualSpacing/>
        <w:rPr>
          <w:rFonts w:ascii="宋体" w:hAnsi="宋体"/>
          <w:sz w:val="24"/>
        </w:rPr>
      </w:pPr>
      <w:r>
        <w:rPr>
          <w:rFonts w:ascii="宋体" w:hAnsi="宋体" w:hint="eastAsia"/>
          <w:sz w:val="24"/>
        </w:rPr>
        <w:t>本合同条款适用于本次采购活动。项目实施范围详见附件——采购文件和磋商响应文件及补充文件、承诺书等。</w:t>
      </w:r>
    </w:p>
    <w:p w14:paraId="1816803B" w14:textId="77777777" w:rsidR="007F7986" w:rsidRDefault="00DA6CB1">
      <w:pPr>
        <w:spacing w:line="360" w:lineRule="auto"/>
        <w:contextualSpacing/>
        <w:rPr>
          <w:rFonts w:ascii="宋体" w:hAnsi="宋体"/>
          <w:b/>
          <w:sz w:val="24"/>
        </w:rPr>
      </w:pPr>
      <w:r>
        <w:rPr>
          <w:rFonts w:ascii="宋体" w:hAnsi="宋体" w:hint="eastAsia"/>
          <w:b/>
          <w:sz w:val="24"/>
        </w:rPr>
        <w:t>三、合同基本条款</w:t>
      </w:r>
    </w:p>
    <w:p w14:paraId="0CE4569F" w14:textId="77777777" w:rsidR="004626C9" w:rsidRDefault="004626C9" w:rsidP="004626C9">
      <w:pPr>
        <w:pStyle w:val="aa"/>
        <w:spacing w:line="360" w:lineRule="auto"/>
        <w:contextualSpacing/>
        <w:mirrorIndents/>
        <w:rPr>
          <w:rFonts w:hAnsi="宋体"/>
          <w:sz w:val="24"/>
          <w:szCs w:val="24"/>
        </w:rPr>
      </w:pPr>
      <w:r>
        <w:rPr>
          <w:rFonts w:hAnsi="宋体" w:hint="eastAsia"/>
          <w:sz w:val="24"/>
          <w:szCs w:val="24"/>
        </w:rPr>
        <w:t>第一条：时间、地点</w:t>
      </w:r>
    </w:p>
    <w:p w14:paraId="2EDBCA1C" w14:textId="5F2AF64D" w:rsidR="004626C9" w:rsidRDefault="004626C9" w:rsidP="004626C9">
      <w:pPr>
        <w:pStyle w:val="aa"/>
        <w:spacing w:line="360" w:lineRule="auto"/>
        <w:ind w:firstLineChars="200" w:firstLine="480"/>
        <w:contextualSpacing/>
        <w:mirrorIndents/>
        <w:rPr>
          <w:rFonts w:hAnsi="宋体"/>
          <w:sz w:val="24"/>
          <w:szCs w:val="24"/>
        </w:rPr>
      </w:pPr>
      <w:r>
        <w:rPr>
          <w:rFonts w:hAnsi="宋体" w:hint="eastAsia"/>
          <w:sz w:val="24"/>
          <w:szCs w:val="24"/>
        </w:rPr>
        <w:t>（一）</w:t>
      </w:r>
      <w:r w:rsidRPr="00770299">
        <w:rPr>
          <w:rFonts w:hAnsi="宋体" w:hint="eastAsia"/>
          <w:sz w:val="24"/>
        </w:rPr>
        <w:t>服务</w:t>
      </w:r>
      <w:r>
        <w:rPr>
          <w:rFonts w:hAnsi="宋体" w:hint="eastAsia"/>
          <w:sz w:val="24"/>
        </w:rPr>
        <w:t>时间</w:t>
      </w:r>
      <w:r>
        <w:rPr>
          <w:rFonts w:hAnsi="宋体" w:hint="eastAsia"/>
          <w:sz w:val="24"/>
          <w:szCs w:val="24"/>
        </w:rPr>
        <w:t>：</w:t>
      </w:r>
      <w:r w:rsidRPr="000A6315">
        <w:rPr>
          <w:rFonts w:hAnsi="宋体" w:hint="eastAsia"/>
          <w:sz w:val="24"/>
        </w:rPr>
        <w:t>2021年8月18日至2022年8月17日</w:t>
      </w:r>
      <w:r>
        <w:rPr>
          <w:rFonts w:hAnsi="宋体" w:hint="eastAsia"/>
          <w:sz w:val="24"/>
          <w:szCs w:val="24"/>
        </w:rPr>
        <w:t>；</w:t>
      </w:r>
    </w:p>
    <w:p w14:paraId="40E55E6D" w14:textId="77777777" w:rsidR="004626C9" w:rsidRDefault="004626C9" w:rsidP="004626C9">
      <w:pPr>
        <w:pStyle w:val="aa"/>
        <w:spacing w:line="360" w:lineRule="auto"/>
        <w:ind w:firstLineChars="200" w:firstLine="480"/>
        <w:contextualSpacing/>
        <w:mirrorIndents/>
        <w:rPr>
          <w:rFonts w:hAnsi="宋体"/>
          <w:sz w:val="24"/>
          <w:szCs w:val="24"/>
        </w:rPr>
      </w:pPr>
      <w:r>
        <w:rPr>
          <w:rFonts w:hAnsi="宋体" w:hint="eastAsia"/>
          <w:sz w:val="24"/>
          <w:szCs w:val="24"/>
        </w:rPr>
        <w:t>（二）</w:t>
      </w:r>
      <w:r>
        <w:rPr>
          <w:rFonts w:hAnsi="宋体" w:hint="eastAsia"/>
          <w:sz w:val="24"/>
        </w:rPr>
        <w:t>服务</w:t>
      </w:r>
      <w:r w:rsidRPr="00770299">
        <w:rPr>
          <w:rFonts w:hAnsi="宋体" w:hint="eastAsia"/>
          <w:sz w:val="24"/>
        </w:rPr>
        <w:t>地点</w:t>
      </w:r>
      <w:r>
        <w:rPr>
          <w:rFonts w:hAnsi="宋体" w:hint="eastAsia"/>
          <w:sz w:val="24"/>
          <w:szCs w:val="24"/>
        </w:rPr>
        <w:t>：甲方指定地点。</w:t>
      </w:r>
    </w:p>
    <w:p w14:paraId="3A6455AA" w14:textId="77777777" w:rsidR="004626C9" w:rsidRDefault="004626C9" w:rsidP="004626C9">
      <w:pPr>
        <w:widowControl/>
        <w:autoSpaceDE w:val="0"/>
        <w:autoSpaceDN w:val="0"/>
        <w:spacing w:line="360" w:lineRule="auto"/>
        <w:contextualSpacing/>
        <w:mirrorIndents/>
        <w:textAlignment w:val="bottom"/>
        <w:rPr>
          <w:rFonts w:ascii="宋体" w:hAnsi="宋体"/>
          <w:sz w:val="24"/>
        </w:rPr>
      </w:pPr>
      <w:r>
        <w:rPr>
          <w:rFonts w:ascii="宋体" w:hAnsi="宋体" w:hint="eastAsia"/>
          <w:sz w:val="24"/>
        </w:rPr>
        <w:t>第二条：验收</w:t>
      </w:r>
    </w:p>
    <w:p w14:paraId="36371AF9" w14:textId="77777777" w:rsidR="004626C9" w:rsidRDefault="004626C9" w:rsidP="004626C9">
      <w:pPr>
        <w:widowControl/>
        <w:autoSpaceDE w:val="0"/>
        <w:autoSpaceDN w:val="0"/>
        <w:spacing w:line="360" w:lineRule="auto"/>
        <w:ind w:firstLineChars="200" w:firstLine="480"/>
        <w:contextualSpacing/>
        <w:mirrorIndents/>
        <w:textAlignment w:val="bottom"/>
        <w:rPr>
          <w:rFonts w:ascii="宋体" w:hAnsi="宋体"/>
          <w:sz w:val="24"/>
        </w:rPr>
      </w:pPr>
      <w:r>
        <w:rPr>
          <w:rFonts w:ascii="宋体" w:hAnsi="宋体" w:hint="eastAsia"/>
          <w:kern w:val="0"/>
          <w:sz w:val="24"/>
        </w:rPr>
        <w:t>验收根据本次项目采购文件中相关技术要求进行，验收由甲方负责</w:t>
      </w:r>
      <w:r>
        <w:rPr>
          <w:rFonts w:ascii="宋体" w:hAnsi="宋体" w:hint="eastAsia"/>
          <w:sz w:val="24"/>
        </w:rPr>
        <w:t>。</w:t>
      </w:r>
    </w:p>
    <w:p w14:paraId="7B128F7B" w14:textId="77777777" w:rsidR="004626C9" w:rsidRDefault="004626C9" w:rsidP="004626C9">
      <w:pPr>
        <w:spacing w:line="360" w:lineRule="auto"/>
        <w:contextualSpacing/>
        <w:mirrorIndents/>
        <w:rPr>
          <w:rFonts w:ascii="宋体" w:hAnsi="宋体"/>
          <w:sz w:val="24"/>
        </w:rPr>
      </w:pPr>
      <w:r>
        <w:rPr>
          <w:rFonts w:ascii="宋体" w:hAnsi="宋体" w:hint="eastAsia"/>
          <w:sz w:val="24"/>
        </w:rPr>
        <w:t>第三条：合同价格</w:t>
      </w:r>
    </w:p>
    <w:p w14:paraId="0613E549" w14:textId="2F2B1C79" w:rsidR="00713DFF" w:rsidRPr="00713DFF" w:rsidRDefault="00713DFF" w:rsidP="004626C9">
      <w:pPr>
        <w:spacing w:line="360" w:lineRule="auto"/>
        <w:ind w:firstLineChars="200" w:firstLine="480"/>
        <w:contextualSpacing/>
        <w:mirrorIndents/>
        <w:rPr>
          <w:rFonts w:ascii="宋体" w:hAnsi="宋体" w:cs="仿宋_GB2312"/>
          <w:color w:val="000000"/>
          <w:sz w:val="24"/>
        </w:rPr>
      </w:pPr>
      <w:r>
        <w:rPr>
          <w:rFonts w:ascii="宋体" w:hAnsi="宋体" w:cs="仿宋_GB2312" w:hint="eastAsia"/>
          <w:color w:val="000000"/>
          <w:sz w:val="24"/>
        </w:rPr>
        <w:t>合同总</w:t>
      </w:r>
      <w:r w:rsidR="006670AB">
        <w:rPr>
          <w:rFonts w:ascii="宋体" w:hAnsi="宋体" w:cs="仿宋_GB2312" w:hint="eastAsia"/>
          <w:color w:val="000000"/>
          <w:sz w:val="24"/>
        </w:rPr>
        <w:t>金额</w:t>
      </w:r>
      <w:r>
        <w:rPr>
          <w:rFonts w:ascii="宋体" w:hAnsi="宋体" w:cs="仿宋_GB2312" w:hint="eastAsia"/>
          <w:color w:val="000000"/>
          <w:sz w:val="24"/>
        </w:rPr>
        <w:t>：</w:t>
      </w:r>
      <w:r w:rsidR="006670AB" w:rsidRPr="00E712FA">
        <w:rPr>
          <w:rFonts w:ascii="宋体" w:hAnsi="宋体" w:hint="eastAsia"/>
          <w:sz w:val="24"/>
          <w:u w:val="single"/>
        </w:rPr>
        <w:t xml:space="preserve">         </w:t>
      </w:r>
      <w:r w:rsidR="006670AB" w:rsidRPr="00E712FA">
        <w:rPr>
          <w:rFonts w:ascii="宋体" w:hAnsi="宋体" w:hint="eastAsia"/>
          <w:sz w:val="24"/>
        </w:rPr>
        <w:t>元（人民币）</w:t>
      </w:r>
    </w:p>
    <w:p w14:paraId="12175766" w14:textId="29FDBBA1" w:rsidR="004626C9" w:rsidRDefault="004626C9" w:rsidP="004626C9">
      <w:pPr>
        <w:spacing w:line="360" w:lineRule="auto"/>
        <w:ind w:firstLineChars="200" w:firstLine="480"/>
        <w:contextualSpacing/>
        <w:mirrorIndents/>
        <w:rPr>
          <w:rFonts w:ascii="宋体" w:hAnsi="宋体" w:cs="Calibri"/>
          <w:sz w:val="24"/>
        </w:rPr>
      </w:pPr>
      <w:r>
        <w:rPr>
          <w:rFonts w:ascii="宋体" w:hAnsi="宋体" w:cs="仿宋_GB2312" w:hint="eastAsia"/>
          <w:color w:val="000000"/>
          <w:sz w:val="24"/>
        </w:rPr>
        <w:t>完成本项目所述服务内容的全部费用，</w:t>
      </w:r>
      <w:r>
        <w:rPr>
          <w:rFonts w:ascii="宋体" w:hAnsi="宋体" w:cs="Calibri" w:hint="eastAsia"/>
          <w:sz w:val="24"/>
        </w:rPr>
        <w:t>包括</w:t>
      </w:r>
      <w:r>
        <w:rPr>
          <w:rFonts w:ascii="宋体" w:hAnsi="宋体" w:hint="eastAsia"/>
          <w:color w:val="000000"/>
          <w:sz w:val="24"/>
        </w:rPr>
        <w:t>项目所需的技术费、加工费、配件费、人工费、维保费和税金</w:t>
      </w:r>
      <w:r>
        <w:rPr>
          <w:rFonts w:ascii="宋体" w:hAnsi="宋体" w:cs="Calibri" w:hint="eastAsia"/>
          <w:sz w:val="24"/>
        </w:rPr>
        <w:t>等一切费用。</w:t>
      </w:r>
    </w:p>
    <w:p w14:paraId="2480A552" w14:textId="4E946F74" w:rsidR="004626C9" w:rsidRPr="002A4165" w:rsidRDefault="004626C9" w:rsidP="00713DFF">
      <w:pPr>
        <w:spacing w:line="360" w:lineRule="auto"/>
        <w:contextualSpacing/>
        <w:mirrorIndents/>
        <w:rPr>
          <w:rFonts w:ascii="宋体" w:hAnsi="宋体"/>
          <w:sz w:val="24"/>
          <w:szCs w:val="20"/>
        </w:rPr>
      </w:pPr>
      <w:r w:rsidRPr="002A4165">
        <w:rPr>
          <w:rFonts w:ascii="宋体" w:hAnsi="宋体" w:hint="eastAsia"/>
          <w:sz w:val="24"/>
          <w:szCs w:val="20"/>
        </w:rPr>
        <w:t>第四条：</w:t>
      </w:r>
      <w:bookmarkStart w:id="19" w:name="_Hlk69482102"/>
      <w:r w:rsidRPr="002A4165">
        <w:rPr>
          <w:rFonts w:ascii="宋体" w:hAnsi="宋体" w:hint="eastAsia"/>
          <w:sz w:val="24"/>
          <w:szCs w:val="20"/>
        </w:rPr>
        <w:t>付款方式</w:t>
      </w:r>
    </w:p>
    <w:p w14:paraId="7652F647" w14:textId="4437C175" w:rsidR="004626C9" w:rsidRPr="002A4165" w:rsidRDefault="004626C9" w:rsidP="004626C9">
      <w:pPr>
        <w:spacing w:line="360" w:lineRule="auto"/>
        <w:ind w:firstLineChars="200" w:firstLine="480"/>
        <w:contextualSpacing/>
        <w:mirrorIndents/>
        <w:rPr>
          <w:rFonts w:ascii="宋体" w:hAnsi="宋体"/>
          <w:sz w:val="24"/>
          <w:szCs w:val="20"/>
        </w:rPr>
      </w:pPr>
      <w:r w:rsidRPr="002A4165">
        <w:rPr>
          <w:rFonts w:ascii="宋体" w:hAnsi="宋体" w:hint="eastAsia"/>
          <w:sz w:val="24"/>
          <w:szCs w:val="20"/>
        </w:rPr>
        <w:t xml:space="preserve"> </w:t>
      </w:r>
      <w:r w:rsidRPr="002A4165">
        <w:rPr>
          <w:rFonts w:hint="eastAsia"/>
          <w:sz w:val="24"/>
          <w:szCs w:val="20"/>
        </w:rPr>
        <w:t>合同签订后，</w:t>
      </w:r>
      <w:r w:rsidRPr="002A4165">
        <w:rPr>
          <w:rFonts w:hint="eastAsia"/>
          <w:sz w:val="24"/>
          <w:szCs w:val="20"/>
        </w:rPr>
        <w:t>30</w:t>
      </w:r>
      <w:r w:rsidRPr="002A4165">
        <w:rPr>
          <w:rFonts w:hint="eastAsia"/>
          <w:sz w:val="24"/>
          <w:szCs w:val="20"/>
        </w:rPr>
        <w:t>个工作日内将合同总金额的</w:t>
      </w:r>
      <w:r w:rsidRPr="002A4165">
        <w:rPr>
          <w:rFonts w:hint="eastAsia"/>
          <w:sz w:val="24"/>
          <w:szCs w:val="20"/>
        </w:rPr>
        <w:t>100%</w:t>
      </w:r>
      <w:r w:rsidRPr="002A4165">
        <w:rPr>
          <w:rFonts w:hint="eastAsia"/>
          <w:sz w:val="24"/>
          <w:szCs w:val="20"/>
        </w:rPr>
        <w:t>支付给乙方，支付方式为银行转账或者支票。甲方付款前乙方应开具相应金额的增值税发票。</w:t>
      </w:r>
    </w:p>
    <w:bookmarkEnd w:id="19"/>
    <w:p w14:paraId="67BF0A89" w14:textId="77777777" w:rsidR="004626C9" w:rsidRPr="00464892" w:rsidRDefault="004626C9" w:rsidP="00E61D2F">
      <w:pPr>
        <w:pStyle w:val="aa"/>
        <w:spacing w:line="360" w:lineRule="auto"/>
        <w:contextualSpacing/>
        <w:mirrorIndents/>
        <w:rPr>
          <w:rFonts w:hAnsi="宋体"/>
          <w:sz w:val="24"/>
        </w:rPr>
      </w:pPr>
      <w:r w:rsidRPr="00770299">
        <w:rPr>
          <w:rFonts w:hAnsi="宋体" w:hint="eastAsia"/>
          <w:sz w:val="24"/>
        </w:rPr>
        <w:t>第</w:t>
      </w:r>
      <w:r>
        <w:rPr>
          <w:rFonts w:hAnsi="宋体" w:hint="eastAsia"/>
          <w:sz w:val="24"/>
        </w:rPr>
        <w:t>五</w:t>
      </w:r>
      <w:r w:rsidRPr="00770299">
        <w:rPr>
          <w:rFonts w:hAnsi="宋体" w:hint="eastAsia"/>
          <w:sz w:val="24"/>
        </w:rPr>
        <w:t>条：</w:t>
      </w:r>
      <w:r w:rsidRPr="00464892">
        <w:rPr>
          <w:rFonts w:hAnsi="宋体" w:hint="eastAsia"/>
          <w:sz w:val="24"/>
        </w:rPr>
        <w:t>甲方的权利与义务</w:t>
      </w:r>
    </w:p>
    <w:p w14:paraId="270416A4" w14:textId="77777777" w:rsidR="004626C9" w:rsidRPr="00464892" w:rsidRDefault="004626C9" w:rsidP="004626C9">
      <w:pPr>
        <w:pStyle w:val="aa"/>
        <w:spacing w:line="360" w:lineRule="auto"/>
        <w:ind w:firstLineChars="200" w:firstLine="480"/>
        <w:contextualSpacing/>
        <w:mirrorIndents/>
        <w:rPr>
          <w:rFonts w:hAnsi="宋体"/>
          <w:sz w:val="24"/>
        </w:rPr>
      </w:pPr>
      <w:r>
        <w:rPr>
          <w:rFonts w:hAnsi="宋体" w:hint="eastAsia"/>
          <w:sz w:val="24"/>
        </w:rPr>
        <w:t>（一）</w:t>
      </w:r>
      <w:r w:rsidRPr="00464892">
        <w:rPr>
          <w:rFonts w:hAnsi="宋体" w:hint="eastAsia"/>
          <w:sz w:val="24"/>
        </w:rPr>
        <w:t>甲方</w:t>
      </w:r>
      <w:r>
        <w:rPr>
          <w:rFonts w:hAnsi="宋体" w:hint="eastAsia"/>
          <w:sz w:val="24"/>
        </w:rPr>
        <w:t>操作人员应为设备设施提供良好的使用环境</w:t>
      </w:r>
      <w:r w:rsidRPr="00464892">
        <w:rPr>
          <w:rFonts w:hAnsi="宋体" w:hint="eastAsia"/>
          <w:sz w:val="24"/>
        </w:rPr>
        <w:t>。</w:t>
      </w:r>
    </w:p>
    <w:p w14:paraId="62E5687E" w14:textId="77777777" w:rsidR="004626C9" w:rsidRPr="00464892" w:rsidRDefault="004626C9" w:rsidP="004626C9">
      <w:pPr>
        <w:pStyle w:val="aa"/>
        <w:spacing w:line="360" w:lineRule="auto"/>
        <w:ind w:firstLineChars="200" w:firstLine="480"/>
        <w:contextualSpacing/>
        <w:mirrorIndents/>
        <w:rPr>
          <w:rFonts w:hAnsi="宋体"/>
          <w:sz w:val="24"/>
        </w:rPr>
      </w:pPr>
      <w:r>
        <w:rPr>
          <w:rFonts w:hAnsi="宋体" w:hint="eastAsia"/>
          <w:sz w:val="24"/>
        </w:rPr>
        <w:t>（二）</w:t>
      </w:r>
      <w:r w:rsidRPr="00464892">
        <w:rPr>
          <w:rFonts w:hAnsi="宋体" w:hint="eastAsia"/>
          <w:sz w:val="24"/>
        </w:rPr>
        <w:t>以下情形甲方承诺不追究乙方责任：</w:t>
      </w:r>
    </w:p>
    <w:p w14:paraId="15E69E97" w14:textId="77777777" w:rsidR="004626C9" w:rsidRPr="00464892" w:rsidRDefault="004626C9" w:rsidP="004626C9">
      <w:pPr>
        <w:pStyle w:val="aa"/>
        <w:spacing w:line="360" w:lineRule="auto"/>
        <w:ind w:firstLineChars="200" w:firstLine="480"/>
        <w:contextualSpacing/>
        <w:mirrorIndents/>
        <w:rPr>
          <w:rFonts w:hAnsi="宋体"/>
          <w:sz w:val="24"/>
        </w:rPr>
      </w:pPr>
      <w:r>
        <w:rPr>
          <w:rFonts w:hAnsi="宋体" w:hint="eastAsia"/>
          <w:sz w:val="24"/>
        </w:rPr>
        <w:t>1、</w:t>
      </w:r>
      <w:r w:rsidRPr="00464892">
        <w:rPr>
          <w:rFonts w:hAnsi="宋体" w:hint="eastAsia"/>
          <w:sz w:val="24"/>
        </w:rPr>
        <w:t>甲方人员人为破坏系统数据。</w:t>
      </w:r>
    </w:p>
    <w:p w14:paraId="4B5EC126" w14:textId="77777777" w:rsidR="004626C9" w:rsidRPr="00464892" w:rsidRDefault="004626C9" w:rsidP="004626C9">
      <w:pPr>
        <w:pStyle w:val="aa"/>
        <w:spacing w:line="360" w:lineRule="auto"/>
        <w:ind w:firstLineChars="200" w:firstLine="480"/>
        <w:contextualSpacing/>
        <w:mirrorIndents/>
        <w:rPr>
          <w:rFonts w:hAnsi="宋体"/>
          <w:sz w:val="24"/>
        </w:rPr>
      </w:pPr>
      <w:r>
        <w:rPr>
          <w:rFonts w:hAnsi="宋体" w:hint="eastAsia"/>
          <w:sz w:val="24"/>
        </w:rPr>
        <w:lastRenderedPageBreak/>
        <w:t>2、</w:t>
      </w:r>
      <w:r w:rsidRPr="00464892">
        <w:rPr>
          <w:rFonts w:hAnsi="宋体" w:hint="eastAsia"/>
          <w:sz w:val="24"/>
        </w:rPr>
        <w:t>甲方人员人为让系统感染病毒。</w:t>
      </w:r>
    </w:p>
    <w:p w14:paraId="0D24B4C9" w14:textId="77777777" w:rsidR="004626C9" w:rsidRPr="00464892" w:rsidRDefault="004626C9" w:rsidP="004626C9">
      <w:pPr>
        <w:pStyle w:val="aa"/>
        <w:spacing w:line="360" w:lineRule="auto"/>
        <w:ind w:firstLineChars="200" w:firstLine="480"/>
        <w:contextualSpacing/>
        <w:mirrorIndents/>
        <w:rPr>
          <w:rFonts w:hAnsi="宋体"/>
          <w:sz w:val="24"/>
        </w:rPr>
      </w:pPr>
      <w:r>
        <w:rPr>
          <w:rFonts w:hAnsi="宋体" w:hint="eastAsia"/>
          <w:sz w:val="24"/>
        </w:rPr>
        <w:t>3、</w:t>
      </w:r>
      <w:r w:rsidRPr="00464892">
        <w:rPr>
          <w:rFonts w:hAnsi="宋体" w:hint="eastAsia"/>
          <w:sz w:val="24"/>
        </w:rPr>
        <w:t>甲方人员错误操作硬件产品而导致系统损坏。</w:t>
      </w:r>
    </w:p>
    <w:p w14:paraId="54383EA9" w14:textId="77777777" w:rsidR="004626C9" w:rsidRPr="00464892" w:rsidRDefault="004626C9" w:rsidP="004626C9">
      <w:pPr>
        <w:pStyle w:val="aa"/>
        <w:spacing w:line="360" w:lineRule="auto"/>
        <w:ind w:firstLineChars="200" w:firstLine="480"/>
        <w:contextualSpacing/>
        <w:mirrorIndents/>
        <w:rPr>
          <w:rFonts w:hAnsi="宋体"/>
          <w:sz w:val="24"/>
        </w:rPr>
      </w:pPr>
      <w:r>
        <w:rPr>
          <w:rFonts w:hAnsi="宋体" w:hint="eastAsia"/>
          <w:sz w:val="24"/>
        </w:rPr>
        <w:t>（三）</w:t>
      </w:r>
      <w:r w:rsidRPr="00464892">
        <w:rPr>
          <w:rFonts w:hAnsi="宋体" w:hint="eastAsia"/>
          <w:sz w:val="24"/>
        </w:rPr>
        <w:t>甲方有义务向乙方提供尽量详细的故障描述。</w:t>
      </w:r>
    </w:p>
    <w:p w14:paraId="0CC8C9B7" w14:textId="77777777" w:rsidR="004626C9" w:rsidRPr="00464892" w:rsidRDefault="004626C9" w:rsidP="00051D6F">
      <w:pPr>
        <w:pStyle w:val="aa"/>
        <w:spacing w:line="360" w:lineRule="auto"/>
        <w:contextualSpacing/>
        <w:mirrorIndents/>
        <w:rPr>
          <w:rFonts w:hAnsi="宋体"/>
          <w:sz w:val="24"/>
        </w:rPr>
      </w:pPr>
      <w:r>
        <w:rPr>
          <w:rFonts w:hAnsi="宋体" w:hint="eastAsia"/>
          <w:sz w:val="24"/>
        </w:rPr>
        <w:t>第六条：</w:t>
      </w:r>
      <w:r w:rsidRPr="00464892">
        <w:rPr>
          <w:rFonts w:hAnsi="宋体" w:hint="eastAsia"/>
          <w:sz w:val="24"/>
        </w:rPr>
        <w:t>乙方的权利与义务</w:t>
      </w:r>
    </w:p>
    <w:p w14:paraId="0DEF2FAD" w14:textId="7E11C6B4" w:rsidR="004626C9" w:rsidRDefault="004626C9" w:rsidP="004626C9">
      <w:pPr>
        <w:pStyle w:val="aa"/>
        <w:spacing w:line="360" w:lineRule="auto"/>
        <w:ind w:firstLineChars="200" w:firstLine="480"/>
        <w:contextualSpacing/>
        <w:mirrorIndents/>
        <w:rPr>
          <w:rFonts w:hAnsi="宋体"/>
          <w:sz w:val="24"/>
        </w:rPr>
      </w:pPr>
      <w:r>
        <w:rPr>
          <w:rFonts w:hAnsi="宋体" w:hint="eastAsia"/>
          <w:sz w:val="24"/>
        </w:rPr>
        <w:t>（一）</w:t>
      </w:r>
      <w:r w:rsidR="00BE49A9" w:rsidRPr="00BE49A9">
        <w:rPr>
          <w:rFonts w:hAnsi="宋体" w:hint="eastAsia"/>
          <w:sz w:val="24"/>
        </w:rPr>
        <w:t>提供全年7x24小时维保服务及服务热线（含：双休日及法定节假日）</w:t>
      </w:r>
      <w:r w:rsidRPr="00174323">
        <w:rPr>
          <w:rFonts w:hAnsi="宋体" w:hint="eastAsia"/>
          <w:sz w:val="24"/>
        </w:rPr>
        <w:t>，</w:t>
      </w:r>
      <w:r w:rsidR="00BE49A9" w:rsidRPr="00BE49A9">
        <w:rPr>
          <w:rFonts w:hAnsi="宋体" w:hint="eastAsia"/>
          <w:b/>
          <w:bCs/>
          <w:sz w:val="24"/>
          <w:u w:val="single"/>
        </w:rPr>
        <w:t>其中原厂质保的设备在签订合同前需提供原厂质保函，1年原厂保修的保修期由甲方确定。</w:t>
      </w:r>
      <w:r w:rsidR="00AF07A2" w:rsidRPr="00174323">
        <w:rPr>
          <w:rFonts w:hAnsi="宋体" w:hint="eastAsia"/>
          <w:sz w:val="24"/>
        </w:rPr>
        <w:t>专人对本合同所列维保项目进行跟踪服务。</w:t>
      </w:r>
    </w:p>
    <w:p w14:paraId="2C04AA2F" w14:textId="5DD6C6A5" w:rsidR="004626C9" w:rsidRDefault="004626C9" w:rsidP="004626C9">
      <w:pPr>
        <w:pStyle w:val="aa"/>
        <w:spacing w:line="360" w:lineRule="auto"/>
        <w:ind w:firstLineChars="200" w:firstLine="480"/>
        <w:contextualSpacing/>
        <w:mirrorIndents/>
        <w:rPr>
          <w:rFonts w:hAnsi="宋体"/>
          <w:sz w:val="24"/>
        </w:rPr>
      </w:pPr>
      <w:r>
        <w:rPr>
          <w:rFonts w:hAnsi="宋体" w:hint="eastAsia"/>
          <w:sz w:val="24"/>
        </w:rPr>
        <w:t>（二）</w:t>
      </w:r>
      <w:r w:rsidR="001F5E86" w:rsidRPr="001F5E86">
        <w:rPr>
          <w:rFonts w:hAnsi="宋体" w:hint="eastAsia"/>
          <w:sz w:val="24"/>
        </w:rPr>
        <w:t>接到报修通知后，乙方须在5分钟内响应，做出答复，包括并不限于通过远程手段（如电话、电子邮件等）进行技术支持。对于影响系统正常运行的故障（包括由系统软硬件等原因引起的），售后工程师须在2小时内赶到现场，查找原因，提出解决方案。现场确认发现产品故障不能解决，应提供备品备件服务（备件48小时内到位）。若在已经更换配件后12小时仍然无法修复的情况下，乙方需联系原厂工程师在24小时内到场共同处理。在报修后72小时仍无法修复的，乙方承诺免费提供不低于保修设备性能的备用机供甲方使用，直至维保设备修复为止；如服务期结束，仍未修复维保设备的，则备机和原设备归属甲方所有。如遇软件（含平台、特征库等）无法正常升级的情况，乙方应联系原厂商解决，如无法解决，乙方应在保修的30天内提供性能不低于现有使用设备的备机，供甲方使用，直至服务期结束。</w:t>
      </w:r>
    </w:p>
    <w:p w14:paraId="256F9829" w14:textId="2B04461F" w:rsidR="000C00ED" w:rsidRDefault="000C00ED" w:rsidP="004626C9">
      <w:pPr>
        <w:pStyle w:val="aa"/>
        <w:spacing w:line="360" w:lineRule="auto"/>
        <w:ind w:firstLineChars="200" w:firstLine="480"/>
        <w:contextualSpacing/>
        <w:mirrorIndents/>
        <w:rPr>
          <w:rFonts w:hAnsi="宋体"/>
          <w:sz w:val="24"/>
        </w:rPr>
      </w:pPr>
      <w:r>
        <w:rPr>
          <w:rFonts w:hAnsi="宋体" w:hint="eastAsia"/>
          <w:sz w:val="24"/>
        </w:rPr>
        <w:t>（三）</w:t>
      </w:r>
      <w:r w:rsidRPr="000C00ED">
        <w:rPr>
          <w:rFonts w:hAnsi="宋体" w:hint="eastAsia"/>
          <w:sz w:val="24"/>
        </w:rPr>
        <w:t>协助甲方完成维保设备升级或更新。</w:t>
      </w:r>
    </w:p>
    <w:p w14:paraId="04131318" w14:textId="6A4B3FA9" w:rsidR="000C00ED" w:rsidRDefault="000C00ED" w:rsidP="004626C9">
      <w:pPr>
        <w:pStyle w:val="aa"/>
        <w:spacing w:line="360" w:lineRule="auto"/>
        <w:ind w:firstLineChars="200" w:firstLine="480"/>
        <w:contextualSpacing/>
        <w:mirrorIndents/>
        <w:rPr>
          <w:rFonts w:hAnsi="宋体"/>
          <w:sz w:val="24"/>
        </w:rPr>
      </w:pPr>
      <w:r>
        <w:rPr>
          <w:rFonts w:hAnsi="宋体" w:hint="eastAsia"/>
          <w:sz w:val="24"/>
        </w:rPr>
        <w:t>（</w:t>
      </w:r>
      <w:r w:rsidR="00AF07A2">
        <w:rPr>
          <w:rFonts w:hAnsi="宋体" w:hint="eastAsia"/>
          <w:sz w:val="24"/>
        </w:rPr>
        <w:t>四</w:t>
      </w:r>
      <w:r>
        <w:rPr>
          <w:rFonts w:hAnsi="宋体" w:hint="eastAsia"/>
          <w:sz w:val="24"/>
        </w:rPr>
        <w:t>）</w:t>
      </w:r>
      <w:r w:rsidRPr="000C00ED">
        <w:rPr>
          <w:rFonts w:hAnsi="宋体" w:hint="eastAsia"/>
          <w:sz w:val="24"/>
        </w:rPr>
        <w:t>在维保期内，乙方免费提供定期巡检服务。</w:t>
      </w:r>
    </w:p>
    <w:p w14:paraId="4A01989A" w14:textId="5255EDA3" w:rsidR="004626C9" w:rsidRPr="00A84FB1" w:rsidRDefault="004626C9" w:rsidP="004626C9">
      <w:pPr>
        <w:pStyle w:val="aa"/>
        <w:spacing w:line="360" w:lineRule="auto"/>
        <w:ind w:firstLineChars="200" w:firstLine="480"/>
        <w:contextualSpacing/>
        <w:mirrorIndents/>
        <w:rPr>
          <w:rFonts w:hAnsi="宋体"/>
          <w:sz w:val="24"/>
        </w:rPr>
      </w:pPr>
      <w:r>
        <w:rPr>
          <w:rFonts w:hAnsi="宋体" w:hint="eastAsia"/>
          <w:sz w:val="24"/>
        </w:rPr>
        <w:t>（</w:t>
      </w:r>
      <w:r w:rsidR="00AF07A2">
        <w:rPr>
          <w:rFonts w:hAnsi="宋体" w:hint="eastAsia"/>
          <w:sz w:val="24"/>
        </w:rPr>
        <w:t>五</w:t>
      </w:r>
      <w:r>
        <w:rPr>
          <w:rFonts w:hAnsi="宋体" w:hint="eastAsia"/>
          <w:sz w:val="24"/>
        </w:rPr>
        <w:t>）</w:t>
      </w:r>
      <w:r w:rsidRPr="00174323">
        <w:rPr>
          <w:rFonts w:hAnsi="宋体" w:hint="eastAsia"/>
          <w:sz w:val="24"/>
        </w:rPr>
        <w:t>提供现场技术支持</w:t>
      </w:r>
      <w:r w:rsidRPr="00A84FB1">
        <w:rPr>
          <w:rFonts w:hAnsi="宋体"/>
          <w:sz w:val="24"/>
        </w:rPr>
        <w:t>。</w:t>
      </w:r>
    </w:p>
    <w:p w14:paraId="3A482962" w14:textId="61571446" w:rsidR="004626C9" w:rsidRDefault="004626C9" w:rsidP="004626C9">
      <w:pPr>
        <w:pStyle w:val="aa"/>
        <w:spacing w:line="360" w:lineRule="auto"/>
        <w:ind w:firstLineChars="200" w:firstLine="480"/>
        <w:contextualSpacing/>
        <w:mirrorIndents/>
        <w:rPr>
          <w:rFonts w:hAnsi="宋体"/>
          <w:sz w:val="24"/>
        </w:rPr>
      </w:pPr>
      <w:r>
        <w:rPr>
          <w:rFonts w:hAnsi="宋体" w:hint="eastAsia"/>
          <w:sz w:val="24"/>
        </w:rPr>
        <w:t>（</w:t>
      </w:r>
      <w:r w:rsidR="00AF07A2">
        <w:rPr>
          <w:rFonts w:hAnsi="宋体" w:hint="eastAsia"/>
          <w:sz w:val="24"/>
        </w:rPr>
        <w:t>六</w:t>
      </w:r>
      <w:r>
        <w:rPr>
          <w:rFonts w:hAnsi="宋体" w:hint="eastAsia"/>
          <w:sz w:val="24"/>
        </w:rPr>
        <w:t>）</w:t>
      </w:r>
      <w:r w:rsidRPr="00174323">
        <w:rPr>
          <w:rFonts w:hAnsi="宋体" w:hint="eastAsia"/>
          <w:sz w:val="24"/>
        </w:rPr>
        <w:t>协助</w:t>
      </w:r>
      <w:r>
        <w:rPr>
          <w:rFonts w:hAnsi="宋体" w:hint="eastAsia"/>
          <w:sz w:val="24"/>
        </w:rPr>
        <w:t>甲方</w:t>
      </w:r>
      <w:r w:rsidRPr="00174323">
        <w:rPr>
          <w:rFonts w:hAnsi="宋体" w:hint="eastAsia"/>
          <w:sz w:val="24"/>
        </w:rPr>
        <w:t>完善系统备份及恢复方案</w:t>
      </w:r>
      <w:r w:rsidRPr="00A84FB1">
        <w:rPr>
          <w:rFonts w:hAnsi="宋体"/>
          <w:sz w:val="24"/>
        </w:rPr>
        <w:t>。</w:t>
      </w:r>
    </w:p>
    <w:p w14:paraId="7D685B7B" w14:textId="57E4F36C" w:rsidR="004626C9" w:rsidRPr="00A84FB1" w:rsidRDefault="004626C9" w:rsidP="004626C9">
      <w:pPr>
        <w:pStyle w:val="aa"/>
        <w:spacing w:line="360" w:lineRule="auto"/>
        <w:ind w:firstLineChars="200" w:firstLine="480"/>
        <w:contextualSpacing/>
        <w:mirrorIndents/>
        <w:rPr>
          <w:rFonts w:hAnsi="宋体"/>
          <w:sz w:val="24"/>
        </w:rPr>
      </w:pPr>
      <w:r>
        <w:rPr>
          <w:rFonts w:hAnsi="宋体" w:hint="eastAsia"/>
          <w:sz w:val="24"/>
        </w:rPr>
        <w:t>（</w:t>
      </w:r>
      <w:r w:rsidR="00AF07A2">
        <w:rPr>
          <w:rFonts w:hAnsi="宋体" w:hint="eastAsia"/>
          <w:sz w:val="24"/>
        </w:rPr>
        <w:t>七</w:t>
      </w:r>
      <w:r>
        <w:rPr>
          <w:rFonts w:hAnsi="宋体" w:hint="eastAsia"/>
          <w:sz w:val="24"/>
        </w:rPr>
        <w:t>）</w:t>
      </w:r>
      <w:r w:rsidRPr="00A84FB1">
        <w:rPr>
          <w:rFonts w:hAnsi="宋体"/>
          <w:sz w:val="24"/>
        </w:rPr>
        <w:t>乙方应当严格遵守法律规定，采取有效的措施加强对</w:t>
      </w:r>
      <w:r w:rsidRPr="00174323">
        <w:rPr>
          <w:rFonts w:hAnsi="宋体" w:hint="eastAsia"/>
          <w:sz w:val="24"/>
        </w:rPr>
        <w:t>数据、文件（无论纸质、电子或其他载体形式）</w:t>
      </w:r>
      <w:r w:rsidRPr="00A84FB1">
        <w:rPr>
          <w:rFonts w:hAnsi="宋体"/>
          <w:sz w:val="24"/>
        </w:rPr>
        <w:t>的保护，未经甲方允许，乙方不得收集、保存、使用、对外提供数据。</w:t>
      </w:r>
    </w:p>
    <w:p w14:paraId="278A7772" w14:textId="77777777" w:rsidR="004626C9" w:rsidRDefault="004626C9" w:rsidP="000C00ED">
      <w:pPr>
        <w:pStyle w:val="aa"/>
        <w:spacing w:line="360" w:lineRule="auto"/>
        <w:contextualSpacing/>
        <w:mirrorIndents/>
        <w:rPr>
          <w:rFonts w:hAnsi="宋体"/>
          <w:sz w:val="24"/>
        </w:rPr>
      </w:pPr>
      <w:r>
        <w:rPr>
          <w:rFonts w:hAnsi="宋体" w:hint="eastAsia"/>
          <w:sz w:val="24"/>
        </w:rPr>
        <w:t>第七条：</w:t>
      </w:r>
      <w:r w:rsidRPr="00464892">
        <w:rPr>
          <w:rFonts w:hAnsi="宋体" w:hint="eastAsia"/>
          <w:sz w:val="24"/>
        </w:rPr>
        <w:t>违约责任</w:t>
      </w:r>
    </w:p>
    <w:p w14:paraId="06150A56" w14:textId="77777777" w:rsidR="004626C9" w:rsidRDefault="004626C9" w:rsidP="004626C9">
      <w:pPr>
        <w:pStyle w:val="aa"/>
        <w:spacing w:line="360" w:lineRule="auto"/>
        <w:ind w:firstLineChars="200" w:firstLine="480"/>
        <w:contextualSpacing/>
        <w:mirrorIndents/>
        <w:rPr>
          <w:rFonts w:hAnsi="宋体"/>
          <w:sz w:val="24"/>
        </w:rPr>
      </w:pPr>
      <w:r>
        <w:rPr>
          <w:rFonts w:hAnsi="宋体" w:hint="eastAsia"/>
          <w:sz w:val="24"/>
        </w:rPr>
        <w:t>（一）</w:t>
      </w:r>
      <w:r w:rsidRPr="00464892">
        <w:rPr>
          <w:rFonts w:hAnsi="宋体" w:hint="eastAsia"/>
          <w:sz w:val="24"/>
        </w:rPr>
        <w:t>乙方未在合同约定的时间内排除系统故障的，甲方有权自行委托第三方对系统故障进行排除，由此产生的一切费用由乙方承担。</w:t>
      </w:r>
    </w:p>
    <w:p w14:paraId="703A4860" w14:textId="77777777" w:rsidR="004626C9" w:rsidRPr="00464892" w:rsidRDefault="004626C9" w:rsidP="004626C9">
      <w:pPr>
        <w:pStyle w:val="aa"/>
        <w:spacing w:line="360" w:lineRule="auto"/>
        <w:ind w:firstLineChars="200" w:firstLine="480"/>
        <w:contextualSpacing/>
        <w:mirrorIndents/>
        <w:rPr>
          <w:rFonts w:hAnsi="宋体"/>
          <w:b/>
          <w:sz w:val="24"/>
        </w:rPr>
      </w:pPr>
      <w:r>
        <w:rPr>
          <w:rFonts w:hAnsi="宋体" w:hint="eastAsia"/>
          <w:sz w:val="24"/>
        </w:rPr>
        <w:t>（二）</w:t>
      </w:r>
      <w:r w:rsidRPr="00464892">
        <w:rPr>
          <w:rFonts w:hAnsi="宋体" w:hint="eastAsia"/>
          <w:sz w:val="24"/>
        </w:rPr>
        <w:t>如果乙方未能按照合同规定履行其义务，乙方交纳的履约保证金不予退还。</w:t>
      </w:r>
    </w:p>
    <w:p w14:paraId="06F7817E" w14:textId="77777777" w:rsidR="004626C9" w:rsidRDefault="004626C9" w:rsidP="000C00ED">
      <w:pPr>
        <w:spacing w:line="360" w:lineRule="auto"/>
        <w:contextualSpacing/>
        <w:mirrorIndents/>
        <w:rPr>
          <w:rFonts w:ascii="宋体" w:hAnsi="宋体"/>
          <w:sz w:val="24"/>
        </w:rPr>
      </w:pPr>
      <w:r w:rsidRPr="002B3D2B">
        <w:rPr>
          <w:rFonts w:ascii="宋体" w:hAnsi="宋体" w:hint="eastAsia"/>
          <w:sz w:val="24"/>
        </w:rPr>
        <w:lastRenderedPageBreak/>
        <w:t>第八条：不可抗力</w:t>
      </w:r>
    </w:p>
    <w:p w14:paraId="602F6091" w14:textId="77777777" w:rsidR="004626C9" w:rsidRDefault="004626C9" w:rsidP="004626C9">
      <w:pPr>
        <w:spacing w:line="360" w:lineRule="auto"/>
        <w:ind w:firstLineChars="200" w:firstLine="480"/>
        <w:contextualSpacing/>
        <w:mirrorIndents/>
        <w:rPr>
          <w:rFonts w:ascii="宋体" w:hAnsi="宋体"/>
          <w:sz w:val="24"/>
        </w:rPr>
      </w:pPr>
      <w:r w:rsidRPr="002B3D2B">
        <w:rPr>
          <w:rFonts w:ascii="宋体" w:hAnsi="宋体" w:hint="eastAsia"/>
          <w:sz w:val="24"/>
        </w:rPr>
        <w:t>甲乙双方的任何一方，由于自然灾害等不可抗力而不能履行合同时，应及时向对方通报，在得到有关权力机构的证明后，允许延期执行、部分执行或不执行合同，并根据情况免于承担违约责任。</w:t>
      </w:r>
    </w:p>
    <w:p w14:paraId="14987172" w14:textId="77777777" w:rsidR="004626C9" w:rsidRDefault="004626C9" w:rsidP="000C00ED">
      <w:pPr>
        <w:spacing w:line="360" w:lineRule="auto"/>
        <w:contextualSpacing/>
        <w:mirrorIndents/>
        <w:rPr>
          <w:rFonts w:ascii="宋体" w:hAnsi="宋体"/>
          <w:sz w:val="24"/>
        </w:rPr>
      </w:pPr>
      <w:r>
        <w:rPr>
          <w:rFonts w:ascii="宋体" w:hAnsi="宋体" w:hint="eastAsia"/>
          <w:sz w:val="24"/>
        </w:rPr>
        <w:t>第九条：</w:t>
      </w:r>
      <w:r w:rsidRPr="00770299">
        <w:rPr>
          <w:rFonts w:ascii="宋体" w:hAnsi="宋体" w:hint="eastAsia"/>
          <w:sz w:val="24"/>
        </w:rPr>
        <w:t>争议处理</w:t>
      </w:r>
    </w:p>
    <w:p w14:paraId="3744E2EE" w14:textId="77777777" w:rsidR="004626C9" w:rsidRPr="00770299" w:rsidRDefault="004626C9" w:rsidP="004626C9">
      <w:pPr>
        <w:pStyle w:val="aa"/>
        <w:spacing w:line="360" w:lineRule="auto"/>
        <w:ind w:firstLineChars="200" w:firstLine="480"/>
        <w:contextualSpacing/>
        <w:mirrorIndents/>
        <w:rPr>
          <w:rFonts w:hAnsi="宋体" w:cs="仿宋_GB2312"/>
          <w:sz w:val="24"/>
          <w:szCs w:val="24"/>
          <w:lang w:val="zh-CN"/>
        </w:rPr>
      </w:pPr>
      <w:r w:rsidRPr="00770299">
        <w:rPr>
          <w:rFonts w:hAnsi="宋体" w:cs="仿宋_GB2312"/>
          <w:sz w:val="24"/>
          <w:szCs w:val="24"/>
          <w:lang w:val="zh-CN"/>
        </w:rPr>
        <w:t>在本合同履行过程中发生争议，双方应当协商解决。双方不愿协商、调解解决或者协商、调解</w:t>
      </w:r>
      <w:r w:rsidRPr="000D08EF">
        <w:rPr>
          <w:rFonts w:hAnsi="宋体" w:cs="仿宋_GB2312"/>
          <w:sz w:val="24"/>
          <w:szCs w:val="24"/>
          <w:lang w:val="zh-CN"/>
        </w:rPr>
        <w:t>不成的，</w:t>
      </w:r>
      <w:r w:rsidRPr="000D08EF">
        <w:rPr>
          <w:rFonts w:hAnsi="宋体" w:cs="仿宋_GB2312" w:hint="eastAsia"/>
          <w:sz w:val="24"/>
          <w:szCs w:val="24"/>
          <w:lang w:val="zh-CN"/>
        </w:rPr>
        <w:t>由甲方住所地人民法院管辖</w:t>
      </w:r>
      <w:r w:rsidRPr="000D08EF">
        <w:rPr>
          <w:rFonts w:hAnsi="宋体" w:cs="仿宋_GB2312"/>
          <w:sz w:val="24"/>
          <w:szCs w:val="24"/>
          <w:lang w:val="zh-CN"/>
        </w:rPr>
        <w:t>。</w:t>
      </w:r>
    </w:p>
    <w:p w14:paraId="68C286FF" w14:textId="77777777" w:rsidR="004626C9" w:rsidRPr="00770299" w:rsidRDefault="004626C9" w:rsidP="000C00ED">
      <w:pPr>
        <w:spacing w:line="360" w:lineRule="auto"/>
        <w:contextualSpacing/>
        <w:mirrorIndents/>
        <w:outlineLvl w:val="1"/>
        <w:rPr>
          <w:rFonts w:ascii="宋体" w:hAnsi="宋体"/>
          <w:sz w:val="24"/>
        </w:rPr>
      </w:pPr>
      <w:r w:rsidRPr="00770299">
        <w:rPr>
          <w:rFonts w:ascii="宋体" w:hAnsi="宋体" w:hint="eastAsia"/>
          <w:sz w:val="24"/>
        </w:rPr>
        <w:t>第十条：合同的生效</w:t>
      </w:r>
    </w:p>
    <w:p w14:paraId="09C1C9DE" w14:textId="77777777" w:rsidR="004626C9" w:rsidRPr="00770299" w:rsidRDefault="004626C9" w:rsidP="004626C9">
      <w:pPr>
        <w:spacing w:line="360" w:lineRule="auto"/>
        <w:ind w:firstLineChars="200" w:firstLine="480"/>
        <w:contextualSpacing/>
        <w:mirrorIndents/>
        <w:rPr>
          <w:rFonts w:ascii="宋体" w:hAnsi="宋体" w:cs="仿宋_GB2312"/>
          <w:sz w:val="24"/>
        </w:rPr>
      </w:pPr>
      <w:r w:rsidRPr="00770299">
        <w:rPr>
          <w:rFonts w:ascii="宋体" w:hAnsi="宋体" w:cs="仿宋_GB2312" w:hint="eastAsia"/>
          <w:sz w:val="24"/>
          <w:lang w:val="zh-CN"/>
        </w:rPr>
        <w:t>（一）</w:t>
      </w:r>
      <w:r w:rsidRPr="00770299">
        <w:rPr>
          <w:rFonts w:ascii="宋体" w:hAnsi="宋体" w:cs="仿宋_GB2312" w:hint="eastAsia"/>
          <w:sz w:val="24"/>
        </w:rPr>
        <w:t>本合同经甲方及</w:t>
      </w:r>
      <w:r w:rsidRPr="00770299">
        <w:rPr>
          <w:rFonts w:ascii="宋体" w:hAnsi="宋体" w:hint="eastAsia"/>
          <w:sz w:val="24"/>
        </w:rPr>
        <w:t>乙方</w:t>
      </w:r>
      <w:r w:rsidRPr="00770299">
        <w:rPr>
          <w:rFonts w:ascii="宋体" w:hAnsi="宋体" w:cs="仿宋_GB2312" w:hint="eastAsia"/>
          <w:sz w:val="24"/>
        </w:rPr>
        <w:t>双方法定代表人或其委托人签字盖章。</w:t>
      </w:r>
    </w:p>
    <w:p w14:paraId="6A6A0C55" w14:textId="3E84471F" w:rsidR="004626C9" w:rsidRPr="00770299" w:rsidRDefault="004626C9" w:rsidP="004626C9">
      <w:pPr>
        <w:spacing w:line="360" w:lineRule="auto"/>
        <w:ind w:firstLineChars="200" w:firstLine="480"/>
        <w:contextualSpacing/>
        <w:mirrorIndents/>
        <w:rPr>
          <w:rFonts w:ascii="宋体" w:hAnsi="宋体"/>
          <w:sz w:val="24"/>
        </w:rPr>
      </w:pPr>
      <w:r w:rsidRPr="00770299">
        <w:rPr>
          <w:rFonts w:ascii="宋体" w:hAnsi="宋体" w:cs="仿宋_GB2312" w:hint="eastAsia"/>
          <w:sz w:val="24"/>
          <w:lang w:val="zh-CN"/>
        </w:rPr>
        <w:t>（二）</w:t>
      </w:r>
      <w:r w:rsidRPr="00770299">
        <w:rPr>
          <w:rFonts w:ascii="宋体" w:hAnsi="宋体" w:cs="仿宋_GB2312" w:hint="eastAsia"/>
          <w:sz w:val="24"/>
        </w:rPr>
        <w:t>合同履行期内甲、</w:t>
      </w:r>
      <w:r w:rsidRPr="00770299">
        <w:rPr>
          <w:rFonts w:ascii="宋体" w:hAnsi="宋体" w:hint="eastAsia"/>
          <w:sz w:val="24"/>
        </w:rPr>
        <w:t>乙</w:t>
      </w:r>
      <w:r w:rsidRPr="00770299">
        <w:rPr>
          <w:rFonts w:ascii="宋体" w:hAnsi="宋体" w:cs="仿宋_GB2312" w:hint="eastAsia"/>
          <w:sz w:val="24"/>
        </w:rPr>
        <w:t>双方均不得随意变更或解除合同。合同若有未尽事宜，需经双方共同协商，订立补充协议，补充协议与本合同有同等法律效力。</w:t>
      </w:r>
    </w:p>
    <w:p w14:paraId="01680C0C" w14:textId="3FD19CD8" w:rsidR="004626C9" w:rsidRPr="00770299" w:rsidRDefault="004626C9" w:rsidP="004626C9">
      <w:pPr>
        <w:spacing w:line="360" w:lineRule="auto"/>
        <w:ind w:firstLineChars="200" w:firstLine="480"/>
        <w:contextualSpacing/>
        <w:mirrorIndents/>
        <w:rPr>
          <w:rFonts w:ascii="宋体" w:hAnsi="宋体"/>
          <w:sz w:val="24"/>
        </w:rPr>
      </w:pPr>
      <w:r w:rsidRPr="00770299">
        <w:rPr>
          <w:rFonts w:ascii="宋体" w:hAnsi="宋体" w:cs="仿宋_GB2312" w:hint="eastAsia"/>
          <w:sz w:val="24"/>
          <w:lang w:val="zh-CN"/>
        </w:rPr>
        <w:t>（三）</w:t>
      </w:r>
      <w:r w:rsidRPr="00770299">
        <w:rPr>
          <w:rFonts w:ascii="宋体" w:hAnsi="宋体" w:cs="仿宋_GB2312" w:hint="eastAsia"/>
          <w:sz w:val="24"/>
        </w:rPr>
        <w:t xml:space="preserve">采购文件（编号： </w:t>
      </w:r>
      <w:r w:rsidR="00A849E4">
        <w:rPr>
          <w:rFonts w:ascii="宋体" w:hAnsi="宋体" w:cs="仿宋_GB2312"/>
          <w:sz w:val="24"/>
        </w:rPr>
        <w:t xml:space="preserve">      </w:t>
      </w:r>
      <w:r w:rsidRPr="00770299">
        <w:rPr>
          <w:rFonts w:ascii="宋体" w:hAnsi="宋体" w:cs="仿宋_GB2312" w:hint="eastAsia"/>
          <w:sz w:val="24"/>
        </w:rPr>
        <w:t>）、响应文件及评标过程中形成的文字资料、询标纪要均作为本合同的组成部分，具有同等效力。</w:t>
      </w:r>
    </w:p>
    <w:p w14:paraId="0FA2E2CF" w14:textId="77777777" w:rsidR="004626C9" w:rsidRDefault="004626C9" w:rsidP="004626C9">
      <w:pPr>
        <w:spacing w:line="360" w:lineRule="auto"/>
        <w:ind w:firstLineChars="200" w:firstLine="480"/>
        <w:contextualSpacing/>
        <w:mirrorIndents/>
        <w:rPr>
          <w:sz w:val="24"/>
        </w:rPr>
      </w:pPr>
      <w:r w:rsidRPr="00770299">
        <w:rPr>
          <w:rFonts w:ascii="宋体" w:hAnsi="宋体" w:cs="仿宋_GB2312" w:hint="eastAsia"/>
          <w:sz w:val="24"/>
          <w:lang w:val="zh-CN"/>
        </w:rPr>
        <w:t>（四）</w:t>
      </w:r>
      <w:r w:rsidRPr="00770299">
        <w:rPr>
          <w:rFonts w:ascii="宋体" w:hAnsi="宋体" w:cs="仿宋_GB2312" w:hint="eastAsia"/>
          <w:sz w:val="24"/>
        </w:rPr>
        <w:t>本合同一式五份，甲、乙双方各执二份，</w:t>
      </w:r>
      <w:r w:rsidRPr="00770299">
        <w:rPr>
          <w:rFonts w:hAnsi="宋体" w:hint="eastAsia"/>
          <w:sz w:val="24"/>
        </w:rPr>
        <w:t>杭州意信招标代理有限公司一份。</w:t>
      </w:r>
    </w:p>
    <w:p w14:paraId="1A8E86C0" w14:textId="105AF7E2" w:rsidR="007F7986" w:rsidRPr="004626C9" w:rsidRDefault="007F7986">
      <w:pPr>
        <w:pStyle w:val="aa"/>
        <w:spacing w:line="360" w:lineRule="auto"/>
        <w:ind w:firstLineChars="200" w:firstLine="480"/>
        <w:contextualSpacing/>
        <w:rPr>
          <w:rFonts w:hAnsi="宋体"/>
          <w:sz w:val="24"/>
          <w:szCs w:val="24"/>
        </w:rPr>
      </w:pPr>
    </w:p>
    <w:p w14:paraId="68D435E9" w14:textId="77777777" w:rsidR="007F7986" w:rsidRDefault="007F7986">
      <w:pPr>
        <w:spacing w:line="360" w:lineRule="auto"/>
        <w:ind w:firstLineChars="200" w:firstLine="480"/>
        <w:contextualSpacing/>
        <w:rPr>
          <w:rFonts w:ascii="宋体" w:hAnsi="宋体"/>
          <w:sz w:val="24"/>
        </w:rPr>
      </w:pPr>
    </w:p>
    <w:tbl>
      <w:tblPr>
        <w:tblW w:w="9458" w:type="dxa"/>
        <w:tblLayout w:type="fixed"/>
        <w:tblLook w:val="04A0" w:firstRow="1" w:lastRow="0" w:firstColumn="1" w:lastColumn="0" w:noHBand="0" w:noVBand="1"/>
      </w:tblPr>
      <w:tblGrid>
        <w:gridCol w:w="4729"/>
        <w:gridCol w:w="4729"/>
      </w:tblGrid>
      <w:tr w:rsidR="007F7986" w14:paraId="3432B77A" w14:textId="77777777">
        <w:tc>
          <w:tcPr>
            <w:tcW w:w="4729" w:type="dxa"/>
          </w:tcPr>
          <w:p w14:paraId="30251465" w14:textId="77777777" w:rsidR="007F7986" w:rsidRDefault="00DA6CB1">
            <w:pPr>
              <w:pStyle w:val="aa"/>
              <w:spacing w:line="360" w:lineRule="auto"/>
              <w:ind w:firstLineChars="200" w:firstLine="480"/>
              <w:rPr>
                <w:rFonts w:hAnsi="宋体"/>
                <w:sz w:val="24"/>
                <w:szCs w:val="24"/>
              </w:rPr>
            </w:pPr>
            <w:r>
              <w:rPr>
                <w:rFonts w:hAnsi="宋体" w:hint="eastAsia"/>
                <w:sz w:val="24"/>
                <w:szCs w:val="24"/>
              </w:rPr>
              <w:t>甲方（盖章）：</w:t>
            </w:r>
          </w:p>
        </w:tc>
        <w:tc>
          <w:tcPr>
            <w:tcW w:w="4729" w:type="dxa"/>
          </w:tcPr>
          <w:p w14:paraId="198C3DFC" w14:textId="77777777" w:rsidR="007F7986" w:rsidRDefault="00DA6CB1">
            <w:pPr>
              <w:pStyle w:val="aa"/>
              <w:spacing w:line="360" w:lineRule="auto"/>
              <w:ind w:firstLineChars="200" w:firstLine="480"/>
              <w:rPr>
                <w:rFonts w:hAnsi="宋体"/>
                <w:sz w:val="24"/>
                <w:szCs w:val="24"/>
              </w:rPr>
            </w:pPr>
            <w:r>
              <w:rPr>
                <w:rFonts w:hAnsi="宋体" w:hint="eastAsia"/>
                <w:sz w:val="24"/>
                <w:szCs w:val="24"/>
              </w:rPr>
              <w:t>乙方（盖章）：</w:t>
            </w:r>
          </w:p>
        </w:tc>
      </w:tr>
      <w:tr w:rsidR="007F7986" w14:paraId="2CDA5047" w14:textId="77777777">
        <w:tc>
          <w:tcPr>
            <w:tcW w:w="4729" w:type="dxa"/>
          </w:tcPr>
          <w:p w14:paraId="18B58F60" w14:textId="77777777" w:rsidR="007F7986" w:rsidRDefault="00DA6CB1">
            <w:pPr>
              <w:pStyle w:val="aa"/>
              <w:spacing w:line="360" w:lineRule="auto"/>
              <w:ind w:firstLineChars="200" w:firstLine="480"/>
              <w:rPr>
                <w:rFonts w:hAnsi="宋体"/>
                <w:sz w:val="24"/>
                <w:szCs w:val="24"/>
              </w:rPr>
            </w:pPr>
            <w:r>
              <w:rPr>
                <w:rFonts w:hAnsi="宋体" w:hint="eastAsia"/>
                <w:sz w:val="24"/>
                <w:szCs w:val="24"/>
              </w:rPr>
              <w:t>法定代表人：</w:t>
            </w:r>
          </w:p>
          <w:p w14:paraId="084A175E" w14:textId="77777777" w:rsidR="007F7986" w:rsidRDefault="00DA6CB1">
            <w:pPr>
              <w:pStyle w:val="aa"/>
              <w:spacing w:line="360" w:lineRule="auto"/>
              <w:ind w:firstLineChars="200" w:firstLine="480"/>
              <w:rPr>
                <w:rFonts w:hAnsi="宋体"/>
                <w:sz w:val="24"/>
                <w:szCs w:val="24"/>
              </w:rPr>
            </w:pPr>
            <w:r>
              <w:rPr>
                <w:rFonts w:hAnsi="宋体" w:hint="eastAsia"/>
                <w:sz w:val="24"/>
                <w:szCs w:val="24"/>
              </w:rPr>
              <w:t>或授权委托人（签字）：</w:t>
            </w:r>
          </w:p>
        </w:tc>
        <w:tc>
          <w:tcPr>
            <w:tcW w:w="4729" w:type="dxa"/>
          </w:tcPr>
          <w:p w14:paraId="1D6F1B30" w14:textId="77777777" w:rsidR="007F7986" w:rsidRDefault="00DA6CB1">
            <w:pPr>
              <w:pStyle w:val="aa"/>
              <w:spacing w:line="360" w:lineRule="auto"/>
              <w:ind w:firstLineChars="200" w:firstLine="480"/>
              <w:rPr>
                <w:rFonts w:hAnsi="宋体"/>
                <w:sz w:val="24"/>
                <w:szCs w:val="24"/>
              </w:rPr>
            </w:pPr>
            <w:r>
              <w:rPr>
                <w:rFonts w:hAnsi="宋体" w:hint="eastAsia"/>
                <w:sz w:val="24"/>
                <w:szCs w:val="24"/>
              </w:rPr>
              <w:t>法定代表人：</w:t>
            </w:r>
          </w:p>
          <w:p w14:paraId="4A72B017" w14:textId="77777777" w:rsidR="007F7986" w:rsidRDefault="00DA6CB1">
            <w:pPr>
              <w:pStyle w:val="aa"/>
              <w:spacing w:line="360" w:lineRule="auto"/>
              <w:ind w:firstLineChars="200" w:firstLine="480"/>
              <w:rPr>
                <w:rFonts w:hAnsi="宋体"/>
                <w:sz w:val="24"/>
                <w:szCs w:val="24"/>
              </w:rPr>
            </w:pPr>
            <w:r>
              <w:rPr>
                <w:rFonts w:hAnsi="宋体" w:hint="eastAsia"/>
                <w:sz w:val="24"/>
                <w:szCs w:val="24"/>
              </w:rPr>
              <w:t>或授权委托人（签字）：</w:t>
            </w:r>
          </w:p>
        </w:tc>
      </w:tr>
      <w:tr w:rsidR="007F7986" w14:paraId="1E916EEC" w14:textId="77777777">
        <w:tc>
          <w:tcPr>
            <w:tcW w:w="4729" w:type="dxa"/>
          </w:tcPr>
          <w:p w14:paraId="4E46792D" w14:textId="77777777" w:rsidR="007F7986" w:rsidRDefault="00DA6CB1">
            <w:pPr>
              <w:pStyle w:val="aa"/>
              <w:spacing w:line="360" w:lineRule="auto"/>
              <w:ind w:firstLineChars="200" w:firstLine="480"/>
              <w:rPr>
                <w:rFonts w:hAnsi="宋体"/>
                <w:sz w:val="24"/>
                <w:szCs w:val="24"/>
              </w:rPr>
            </w:pPr>
            <w:r>
              <w:rPr>
                <w:rFonts w:hAnsi="宋体" w:hint="eastAsia"/>
                <w:sz w:val="24"/>
                <w:szCs w:val="24"/>
              </w:rPr>
              <w:t>联系人：</w:t>
            </w:r>
          </w:p>
        </w:tc>
        <w:tc>
          <w:tcPr>
            <w:tcW w:w="4729" w:type="dxa"/>
          </w:tcPr>
          <w:p w14:paraId="00A394D5" w14:textId="77777777" w:rsidR="007F7986" w:rsidRDefault="00DA6CB1">
            <w:pPr>
              <w:pStyle w:val="aa"/>
              <w:spacing w:line="360" w:lineRule="auto"/>
              <w:ind w:firstLineChars="200" w:firstLine="480"/>
              <w:rPr>
                <w:rFonts w:hAnsi="宋体"/>
                <w:sz w:val="24"/>
                <w:szCs w:val="24"/>
              </w:rPr>
            </w:pPr>
            <w:r>
              <w:rPr>
                <w:rFonts w:hAnsi="宋体" w:hint="eastAsia"/>
                <w:sz w:val="24"/>
                <w:szCs w:val="24"/>
              </w:rPr>
              <w:t>联系人：</w:t>
            </w:r>
          </w:p>
        </w:tc>
      </w:tr>
      <w:tr w:rsidR="007F7986" w14:paraId="5777EEA2" w14:textId="77777777">
        <w:tc>
          <w:tcPr>
            <w:tcW w:w="4729" w:type="dxa"/>
          </w:tcPr>
          <w:p w14:paraId="4C590869" w14:textId="77777777" w:rsidR="007F7986" w:rsidRDefault="00DA6CB1">
            <w:pPr>
              <w:pStyle w:val="aa"/>
              <w:spacing w:line="360" w:lineRule="auto"/>
              <w:ind w:firstLineChars="200" w:firstLine="480"/>
              <w:rPr>
                <w:rFonts w:hAnsi="宋体"/>
                <w:sz w:val="24"/>
                <w:szCs w:val="24"/>
              </w:rPr>
            </w:pPr>
            <w:r>
              <w:rPr>
                <w:rFonts w:hAnsi="宋体" w:hint="eastAsia"/>
                <w:sz w:val="24"/>
                <w:szCs w:val="24"/>
              </w:rPr>
              <w:t>地址：</w:t>
            </w:r>
          </w:p>
        </w:tc>
        <w:tc>
          <w:tcPr>
            <w:tcW w:w="4729" w:type="dxa"/>
          </w:tcPr>
          <w:p w14:paraId="0EA47DBA" w14:textId="77777777" w:rsidR="007F7986" w:rsidRDefault="00DA6CB1">
            <w:pPr>
              <w:pStyle w:val="aa"/>
              <w:spacing w:line="360" w:lineRule="auto"/>
              <w:ind w:firstLineChars="200" w:firstLine="480"/>
              <w:rPr>
                <w:rFonts w:hAnsi="宋体"/>
                <w:sz w:val="24"/>
                <w:szCs w:val="24"/>
              </w:rPr>
            </w:pPr>
            <w:r>
              <w:rPr>
                <w:rFonts w:hAnsi="宋体" w:hint="eastAsia"/>
                <w:sz w:val="24"/>
                <w:szCs w:val="24"/>
              </w:rPr>
              <w:t>地址：</w:t>
            </w:r>
          </w:p>
        </w:tc>
      </w:tr>
      <w:tr w:rsidR="007F7986" w14:paraId="47F6738A" w14:textId="77777777">
        <w:tc>
          <w:tcPr>
            <w:tcW w:w="4729" w:type="dxa"/>
          </w:tcPr>
          <w:p w14:paraId="2F0AA12F" w14:textId="77777777" w:rsidR="007F7986" w:rsidRDefault="00DA6CB1">
            <w:pPr>
              <w:pStyle w:val="aa"/>
              <w:spacing w:line="360" w:lineRule="auto"/>
              <w:ind w:firstLineChars="200" w:firstLine="480"/>
              <w:rPr>
                <w:rFonts w:hAnsi="宋体"/>
                <w:sz w:val="24"/>
                <w:szCs w:val="24"/>
              </w:rPr>
            </w:pPr>
            <w:r>
              <w:rPr>
                <w:rFonts w:hAnsi="宋体" w:hint="eastAsia"/>
                <w:sz w:val="24"/>
                <w:szCs w:val="24"/>
              </w:rPr>
              <w:t>电话：</w:t>
            </w:r>
          </w:p>
        </w:tc>
        <w:tc>
          <w:tcPr>
            <w:tcW w:w="4729" w:type="dxa"/>
          </w:tcPr>
          <w:p w14:paraId="45D643DE" w14:textId="77777777" w:rsidR="007F7986" w:rsidRDefault="00DA6CB1">
            <w:pPr>
              <w:pStyle w:val="aa"/>
              <w:spacing w:line="360" w:lineRule="auto"/>
              <w:ind w:firstLineChars="200" w:firstLine="480"/>
              <w:rPr>
                <w:rFonts w:hAnsi="宋体"/>
                <w:sz w:val="24"/>
                <w:szCs w:val="24"/>
              </w:rPr>
            </w:pPr>
            <w:r>
              <w:rPr>
                <w:rFonts w:hAnsi="宋体" w:hint="eastAsia"/>
                <w:sz w:val="24"/>
                <w:szCs w:val="24"/>
              </w:rPr>
              <w:t>电话：</w:t>
            </w:r>
          </w:p>
        </w:tc>
      </w:tr>
      <w:tr w:rsidR="007F7986" w14:paraId="260E09C6" w14:textId="77777777">
        <w:tc>
          <w:tcPr>
            <w:tcW w:w="4729" w:type="dxa"/>
          </w:tcPr>
          <w:p w14:paraId="54BB5172" w14:textId="77777777" w:rsidR="007F7986" w:rsidRDefault="00DA6CB1">
            <w:pPr>
              <w:pStyle w:val="aa"/>
              <w:spacing w:line="360" w:lineRule="auto"/>
              <w:ind w:firstLineChars="200" w:firstLine="480"/>
              <w:rPr>
                <w:rFonts w:hAnsi="宋体"/>
                <w:sz w:val="24"/>
                <w:szCs w:val="24"/>
              </w:rPr>
            </w:pPr>
            <w:r>
              <w:rPr>
                <w:rFonts w:hAnsi="宋体" w:hint="eastAsia"/>
                <w:sz w:val="24"/>
                <w:szCs w:val="24"/>
              </w:rPr>
              <w:t>传真：</w:t>
            </w:r>
          </w:p>
        </w:tc>
        <w:tc>
          <w:tcPr>
            <w:tcW w:w="4729" w:type="dxa"/>
          </w:tcPr>
          <w:p w14:paraId="313053DD" w14:textId="77777777" w:rsidR="007F7986" w:rsidRDefault="00DA6CB1">
            <w:pPr>
              <w:pStyle w:val="aa"/>
              <w:spacing w:line="360" w:lineRule="auto"/>
              <w:ind w:firstLineChars="200" w:firstLine="480"/>
              <w:rPr>
                <w:rFonts w:hAnsi="宋体"/>
                <w:sz w:val="24"/>
                <w:szCs w:val="24"/>
              </w:rPr>
            </w:pPr>
            <w:r>
              <w:rPr>
                <w:rFonts w:hAnsi="宋体" w:hint="eastAsia"/>
                <w:sz w:val="24"/>
                <w:szCs w:val="24"/>
              </w:rPr>
              <w:t>传真：</w:t>
            </w:r>
          </w:p>
        </w:tc>
      </w:tr>
      <w:tr w:rsidR="007F7986" w14:paraId="182F8D71" w14:textId="77777777">
        <w:tc>
          <w:tcPr>
            <w:tcW w:w="4729" w:type="dxa"/>
          </w:tcPr>
          <w:p w14:paraId="0399A529" w14:textId="77777777" w:rsidR="007F7986" w:rsidRDefault="00DA6CB1">
            <w:pPr>
              <w:pStyle w:val="aa"/>
              <w:spacing w:line="360" w:lineRule="auto"/>
              <w:ind w:firstLineChars="200" w:firstLine="480"/>
              <w:rPr>
                <w:rFonts w:hAnsi="宋体"/>
                <w:sz w:val="24"/>
                <w:szCs w:val="24"/>
              </w:rPr>
            </w:pPr>
            <w:r>
              <w:rPr>
                <w:rFonts w:hAnsi="宋体" w:hint="eastAsia"/>
                <w:sz w:val="24"/>
                <w:szCs w:val="24"/>
              </w:rPr>
              <w:t>开户银行：</w:t>
            </w:r>
          </w:p>
        </w:tc>
        <w:tc>
          <w:tcPr>
            <w:tcW w:w="4729" w:type="dxa"/>
          </w:tcPr>
          <w:p w14:paraId="3861BA29" w14:textId="77777777" w:rsidR="007F7986" w:rsidRDefault="00DA6CB1">
            <w:pPr>
              <w:pStyle w:val="aa"/>
              <w:spacing w:line="360" w:lineRule="auto"/>
              <w:ind w:firstLineChars="200" w:firstLine="480"/>
              <w:rPr>
                <w:rFonts w:hAnsi="宋体"/>
                <w:sz w:val="24"/>
                <w:szCs w:val="24"/>
              </w:rPr>
            </w:pPr>
            <w:r>
              <w:rPr>
                <w:rFonts w:hAnsi="宋体" w:hint="eastAsia"/>
                <w:sz w:val="24"/>
                <w:szCs w:val="24"/>
              </w:rPr>
              <w:t>开户银行：</w:t>
            </w:r>
          </w:p>
        </w:tc>
      </w:tr>
      <w:tr w:rsidR="007F7986" w14:paraId="0204266E" w14:textId="77777777">
        <w:tc>
          <w:tcPr>
            <w:tcW w:w="4729" w:type="dxa"/>
          </w:tcPr>
          <w:p w14:paraId="7351D3A8" w14:textId="77777777" w:rsidR="007F7986" w:rsidRDefault="00DA6CB1">
            <w:pPr>
              <w:pStyle w:val="aa"/>
              <w:spacing w:line="360" w:lineRule="auto"/>
              <w:ind w:firstLineChars="200" w:firstLine="480"/>
              <w:rPr>
                <w:rFonts w:hAnsi="宋体"/>
                <w:sz w:val="24"/>
                <w:szCs w:val="24"/>
              </w:rPr>
            </w:pPr>
            <w:r>
              <w:rPr>
                <w:rFonts w:hAnsi="宋体" w:hint="eastAsia"/>
                <w:sz w:val="24"/>
                <w:szCs w:val="24"/>
              </w:rPr>
              <w:t>账号：</w:t>
            </w:r>
          </w:p>
        </w:tc>
        <w:tc>
          <w:tcPr>
            <w:tcW w:w="4729" w:type="dxa"/>
          </w:tcPr>
          <w:p w14:paraId="2531C94C" w14:textId="77777777" w:rsidR="007F7986" w:rsidRDefault="00DA6CB1">
            <w:pPr>
              <w:pStyle w:val="aa"/>
              <w:spacing w:line="360" w:lineRule="auto"/>
              <w:ind w:firstLineChars="200" w:firstLine="480"/>
              <w:rPr>
                <w:rFonts w:hAnsi="宋体"/>
                <w:sz w:val="24"/>
                <w:szCs w:val="24"/>
              </w:rPr>
            </w:pPr>
            <w:r>
              <w:rPr>
                <w:rFonts w:hAnsi="宋体" w:hint="eastAsia"/>
                <w:sz w:val="24"/>
                <w:szCs w:val="24"/>
              </w:rPr>
              <w:t>账号：</w:t>
            </w:r>
          </w:p>
        </w:tc>
      </w:tr>
    </w:tbl>
    <w:p w14:paraId="7442F7D0" w14:textId="77777777" w:rsidR="007F7986" w:rsidRDefault="00DA6CB1">
      <w:pPr>
        <w:pStyle w:val="aa"/>
        <w:tabs>
          <w:tab w:val="left" w:pos="4729"/>
        </w:tabs>
        <w:spacing w:line="360" w:lineRule="auto"/>
        <w:ind w:firstLineChars="200" w:firstLine="480"/>
        <w:jc w:val="left"/>
        <w:rPr>
          <w:rFonts w:hAnsi="宋体"/>
          <w:sz w:val="24"/>
          <w:szCs w:val="24"/>
        </w:rPr>
      </w:pPr>
      <w:r>
        <w:rPr>
          <w:rFonts w:hAnsi="宋体" w:hint="eastAsia"/>
          <w:sz w:val="24"/>
          <w:szCs w:val="24"/>
        </w:rPr>
        <w:tab/>
      </w:r>
    </w:p>
    <w:p w14:paraId="4829ED10" w14:textId="77777777" w:rsidR="007F7986" w:rsidRDefault="00DA6CB1">
      <w:pPr>
        <w:pStyle w:val="aa"/>
        <w:tabs>
          <w:tab w:val="left" w:pos="4729"/>
        </w:tabs>
        <w:spacing w:line="360" w:lineRule="auto"/>
        <w:ind w:firstLineChars="200" w:firstLine="480"/>
        <w:jc w:val="right"/>
        <w:rPr>
          <w:rFonts w:hAnsi="宋体"/>
          <w:sz w:val="24"/>
          <w:szCs w:val="24"/>
        </w:rPr>
      </w:pPr>
      <w:r>
        <w:rPr>
          <w:rFonts w:hAnsi="宋体" w:hint="eastAsia"/>
          <w:sz w:val="24"/>
          <w:szCs w:val="24"/>
        </w:rPr>
        <w:t xml:space="preserve">签约日期： </w:t>
      </w:r>
      <w:r>
        <w:rPr>
          <w:rFonts w:hAnsi="宋体"/>
          <w:sz w:val="24"/>
          <w:szCs w:val="24"/>
        </w:rPr>
        <w:t xml:space="preserve"> </w:t>
      </w:r>
      <w:r>
        <w:rPr>
          <w:rFonts w:hAnsi="宋体" w:hint="eastAsia"/>
          <w:sz w:val="24"/>
          <w:szCs w:val="24"/>
        </w:rPr>
        <w:t xml:space="preserve">年 </w:t>
      </w:r>
      <w:r>
        <w:rPr>
          <w:rFonts w:hAnsi="宋体"/>
          <w:sz w:val="24"/>
          <w:szCs w:val="24"/>
        </w:rPr>
        <w:t xml:space="preserve"> </w:t>
      </w:r>
      <w:r>
        <w:rPr>
          <w:rFonts w:hAnsi="宋体" w:hint="eastAsia"/>
          <w:sz w:val="24"/>
          <w:szCs w:val="24"/>
        </w:rPr>
        <w:t xml:space="preserve">月 </w:t>
      </w:r>
      <w:r>
        <w:rPr>
          <w:rFonts w:hAnsi="宋体"/>
          <w:sz w:val="24"/>
          <w:szCs w:val="24"/>
        </w:rPr>
        <w:t xml:space="preserve"> </w:t>
      </w:r>
      <w:r>
        <w:rPr>
          <w:rFonts w:hAnsi="宋体" w:hint="eastAsia"/>
          <w:sz w:val="24"/>
          <w:szCs w:val="24"/>
        </w:rPr>
        <w:t>日</w:t>
      </w:r>
    </w:p>
    <w:p w14:paraId="0B784B05" w14:textId="77777777" w:rsidR="007F7986" w:rsidRDefault="00DA6CB1">
      <w:pPr>
        <w:spacing w:line="360" w:lineRule="auto"/>
        <w:jc w:val="center"/>
        <w:rPr>
          <w:b/>
          <w:sz w:val="36"/>
        </w:rPr>
      </w:pPr>
      <w:r>
        <w:rPr>
          <w:b/>
          <w:sz w:val="36"/>
        </w:rPr>
        <w:br w:type="page"/>
      </w:r>
      <w:r>
        <w:rPr>
          <w:b/>
          <w:sz w:val="36"/>
        </w:rPr>
        <w:lastRenderedPageBreak/>
        <w:t>第</w:t>
      </w:r>
      <w:r>
        <w:rPr>
          <w:rFonts w:hint="eastAsia"/>
          <w:b/>
          <w:sz w:val="36"/>
        </w:rPr>
        <w:t>五</w:t>
      </w:r>
      <w:r>
        <w:rPr>
          <w:b/>
          <w:sz w:val="36"/>
        </w:rPr>
        <w:t>章</w:t>
      </w:r>
      <w:r>
        <w:rPr>
          <w:rFonts w:hint="eastAsia"/>
          <w:b/>
          <w:sz w:val="36"/>
        </w:rPr>
        <w:t>、磋商响应</w:t>
      </w:r>
      <w:r>
        <w:rPr>
          <w:b/>
          <w:sz w:val="36"/>
        </w:rPr>
        <w:t>文件格式及其附件</w:t>
      </w:r>
    </w:p>
    <w:p w14:paraId="20E2A7E1" w14:textId="77777777" w:rsidR="007F7986" w:rsidRDefault="00DA6CB1">
      <w:pPr>
        <w:pStyle w:val="aa"/>
        <w:spacing w:line="360" w:lineRule="auto"/>
        <w:outlineLvl w:val="1"/>
        <w:rPr>
          <w:rFonts w:hAnsi="宋体"/>
          <w:b/>
          <w:sz w:val="24"/>
        </w:rPr>
      </w:pPr>
      <w:r>
        <w:rPr>
          <w:rFonts w:hAnsi="宋体" w:hint="eastAsia"/>
          <w:b/>
          <w:sz w:val="24"/>
        </w:rPr>
        <w:t>一、磋商响应方提交磋商响应文件须知：</w:t>
      </w:r>
    </w:p>
    <w:p w14:paraId="324F2AE5" w14:textId="77777777" w:rsidR="007F7986" w:rsidRDefault="00DA6CB1">
      <w:pPr>
        <w:pStyle w:val="aa"/>
        <w:spacing w:line="360" w:lineRule="auto"/>
        <w:rPr>
          <w:rFonts w:hAnsi="宋体"/>
          <w:sz w:val="24"/>
        </w:rPr>
      </w:pPr>
      <w:r>
        <w:rPr>
          <w:rFonts w:hAnsi="宋体"/>
          <w:sz w:val="24"/>
        </w:rPr>
        <w:t>1</w:t>
      </w:r>
      <w:r>
        <w:rPr>
          <w:rFonts w:hAnsi="宋体" w:hint="eastAsia"/>
          <w:sz w:val="24"/>
        </w:rPr>
        <w:t>、磋商响应方应严格按照以下顺序填写和提交下述规定的全部格式文件以及其他有关资料，混乱的编排导致磋商响应文件被误读或磋商小组查找不到有效文件是磋商响应方的风险。</w:t>
      </w:r>
    </w:p>
    <w:p w14:paraId="222D69F6" w14:textId="77777777" w:rsidR="007F7986" w:rsidRDefault="00DA6CB1">
      <w:pPr>
        <w:pStyle w:val="aa"/>
        <w:spacing w:line="360" w:lineRule="auto"/>
        <w:rPr>
          <w:rFonts w:hAnsi="宋体"/>
          <w:sz w:val="24"/>
        </w:rPr>
      </w:pPr>
      <w:r>
        <w:rPr>
          <w:rFonts w:hAnsi="宋体"/>
          <w:sz w:val="24"/>
        </w:rPr>
        <w:t>2</w:t>
      </w:r>
      <w:r>
        <w:rPr>
          <w:rFonts w:hAnsi="宋体" w:hint="eastAsia"/>
          <w:sz w:val="24"/>
        </w:rPr>
        <w:t>、所附表格中要求回答的全部问题和</w:t>
      </w:r>
      <w:r>
        <w:rPr>
          <w:rFonts w:hAnsi="宋体"/>
          <w:sz w:val="24"/>
        </w:rPr>
        <w:t>/</w:t>
      </w:r>
      <w:r>
        <w:rPr>
          <w:rFonts w:hAnsi="宋体" w:hint="eastAsia"/>
          <w:sz w:val="24"/>
        </w:rPr>
        <w:t>或信息都必须正面回答。</w:t>
      </w:r>
    </w:p>
    <w:p w14:paraId="4346C2E1" w14:textId="77777777" w:rsidR="007F7986" w:rsidRDefault="00DA6CB1">
      <w:pPr>
        <w:pStyle w:val="aa"/>
        <w:spacing w:line="360" w:lineRule="auto"/>
        <w:rPr>
          <w:rFonts w:hAnsi="宋体"/>
          <w:sz w:val="24"/>
        </w:rPr>
      </w:pPr>
      <w:r>
        <w:rPr>
          <w:rFonts w:hAnsi="宋体"/>
          <w:sz w:val="24"/>
        </w:rPr>
        <w:t>3</w:t>
      </w:r>
      <w:r>
        <w:rPr>
          <w:rFonts w:hAnsi="宋体" w:hint="eastAsia"/>
          <w:sz w:val="24"/>
        </w:rPr>
        <w:t>、本声明书的签字人应保证全部声明和问题的回答是真实的和准确的。</w:t>
      </w:r>
    </w:p>
    <w:p w14:paraId="0CAF1AA4" w14:textId="77777777" w:rsidR="007F7986" w:rsidRDefault="00DA6CB1">
      <w:pPr>
        <w:pStyle w:val="aa"/>
        <w:spacing w:line="360" w:lineRule="auto"/>
        <w:rPr>
          <w:rFonts w:hAnsi="宋体"/>
          <w:sz w:val="24"/>
        </w:rPr>
      </w:pPr>
      <w:r>
        <w:rPr>
          <w:rFonts w:hAnsi="宋体"/>
          <w:sz w:val="24"/>
        </w:rPr>
        <w:t>4</w:t>
      </w:r>
      <w:r>
        <w:rPr>
          <w:rFonts w:hAnsi="宋体" w:hint="eastAsia"/>
          <w:sz w:val="24"/>
        </w:rPr>
        <w:t>、磋商小组将应用磋商响应方提交的资料根据自己的判断和考虑决定磋商响应方履行合同的合格性及能力。</w:t>
      </w:r>
    </w:p>
    <w:p w14:paraId="349DC472" w14:textId="77777777" w:rsidR="007F7986" w:rsidRDefault="00DA6CB1">
      <w:pPr>
        <w:pStyle w:val="aa"/>
        <w:spacing w:line="360" w:lineRule="auto"/>
        <w:rPr>
          <w:rFonts w:hAnsi="宋体"/>
          <w:sz w:val="24"/>
        </w:rPr>
      </w:pPr>
      <w:r>
        <w:rPr>
          <w:rFonts w:hAnsi="宋体"/>
          <w:sz w:val="24"/>
        </w:rPr>
        <w:t>5</w:t>
      </w:r>
      <w:r>
        <w:rPr>
          <w:rFonts w:hAnsi="宋体" w:hint="eastAsia"/>
          <w:sz w:val="24"/>
        </w:rPr>
        <w:t>、磋商响应方提交的材料将在一定期限内被保密保存，但不退还。</w:t>
      </w:r>
    </w:p>
    <w:p w14:paraId="23860C1A" w14:textId="77777777" w:rsidR="007F7986" w:rsidRDefault="00DA6CB1">
      <w:pPr>
        <w:pStyle w:val="aa"/>
        <w:spacing w:line="360" w:lineRule="auto"/>
        <w:rPr>
          <w:rFonts w:hAnsi="宋体"/>
          <w:b/>
          <w:sz w:val="24"/>
        </w:rPr>
      </w:pPr>
      <w:r>
        <w:rPr>
          <w:rFonts w:hAnsi="宋体"/>
          <w:sz w:val="24"/>
        </w:rPr>
        <w:t>6</w:t>
      </w:r>
      <w:r>
        <w:rPr>
          <w:rFonts w:hAnsi="宋体" w:hint="eastAsia"/>
          <w:sz w:val="24"/>
        </w:rPr>
        <w:t>、全部文件应按磋商响应方须知中规定的语言和份数提交。磋商响应文件组成漏项或未按规定的格式编制，内容不全或内容字迹模糊辨认不清的情况，</w:t>
      </w:r>
      <w:r>
        <w:rPr>
          <w:rFonts w:hAnsi="宋体" w:hint="eastAsia"/>
          <w:b/>
          <w:sz w:val="24"/>
        </w:rPr>
        <w:t>将有可能被磋商小组认定为投标无效。</w:t>
      </w:r>
    </w:p>
    <w:p w14:paraId="688B0E3F" w14:textId="77777777" w:rsidR="007F7986" w:rsidRDefault="00DA6CB1">
      <w:pPr>
        <w:pStyle w:val="aa"/>
        <w:spacing w:line="360" w:lineRule="auto"/>
        <w:outlineLvl w:val="1"/>
        <w:rPr>
          <w:rFonts w:hAnsi="宋体"/>
          <w:b/>
          <w:sz w:val="24"/>
          <w:szCs w:val="24"/>
        </w:rPr>
      </w:pPr>
      <w:r>
        <w:rPr>
          <w:rFonts w:hAnsi="宋体" w:hint="eastAsia"/>
          <w:b/>
          <w:sz w:val="24"/>
          <w:szCs w:val="24"/>
        </w:rPr>
        <w:t>二、</w:t>
      </w:r>
      <w:r>
        <w:rPr>
          <w:rFonts w:hAnsi="宋体" w:hint="eastAsia"/>
          <w:b/>
          <w:sz w:val="24"/>
        </w:rPr>
        <w:t>磋商响应</w:t>
      </w:r>
      <w:r>
        <w:rPr>
          <w:rFonts w:hAnsi="宋体" w:hint="eastAsia"/>
          <w:b/>
          <w:sz w:val="24"/>
          <w:szCs w:val="24"/>
        </w:rPr>
        <w:t>文件编制格式及规范要求：</w:t>
      </w:r>
    </w:p>
    <w:p w14:paraId="39AE67B2" w14:textId="77777777" w:rsidR="007F7986" w:rsidRDefault="00DA6CB1">
      <w:pPr>
        <w:widowControl/>
        <w:autoSpaceDE w:val="0"/>
        <w:autoSpaceDN w:val="0"/>
        <w:spacing w:line="360" w:lineRule="auto"/>
        <w:ind w:firstLineChars="200" w:firstLine="482"/>
        <w:textAlignment w:val="bottom"/>
        <w:rPr>
          <w:rFonts w:hAnsi="宋体"/>
          <w:sz w:val="24"/>
        </w:rPr>
      </w:pPr>
      <w:r>
        <w:rPr>
          <w:rFonts w:hAnsi="宋体" w:hint="eastAsia"/>
          <w:b/>
          <w:sz w:val="24"/>
        </w:rPr>
        <w:t>报价文件</w:t>
      </w:r>
      <w:r>
        <w:rPr>
          <w:rFonts w:hAnsi="宋体" w:hint="eastAsia"/>
          <w:sz w:val="24"/>
        </w:rPr>
        <w:t>（投标响应函、初次报价表</w:t>
      </w:r>
      <w:r>
        <w:rPr>
          <w:rFonts w:hAnsi="宋体"/>
          <w:sz w:val="24"/>
        </w:rPr>
        <w:t>和相关的报价明细清单</w:t>
      </w:r>
      <w:r>
        <w:rPr>
          <w:rFonts w:hAnsi="宋体" w:hint="eastAsia"/>
          <w:sz w:val="24"/>
        </w:rPr>
        <w:t>），</w:t>
      </w:r>
      <w:r>
        <w:rPr>
          <w:rFonts w:hAnsi="宋体" w:hint="eastAsia"/>
          <w:b/>
          <w:sz w:val="24"/>
        </w:rPr>
        <w:t>商务技术文件</w:t>
      </w:r>
      <w:r>
        <w:rPr>
          <w:rFonts w:hAnsi="宋体" w:hint="eastAsia"/>
          <w:sz w:val="24"/>
        </w:rPr>
        <w:t>（针对本项目的技术和服务响应方案，</w:t>
      </w:r>
      <w:r>
        <w:rPr>
          <w:sz w:val="24"/>
        </w:rPr>
        <w:t>商务偏离说明表，</w:t>
      </w:r>
      <w:r>
        <w:rPr>
          <w:rFonts w:hAnsi="宋体" w:hint="eastAsia"/>
          <w:sz w:val="24"/>
        </w:rPr>
        <w:t>技术和服务偏离说明表，采购文件要求提供的其他资料等），</w:t>
      </w:r>
      <w:r>
        <w:rPr>
          <w:rFonts w:hAnsi="宋体" w:hint="eastAsia"/>
          <w:b/>
          <w:sz w:val="24"/>
        </w:rPr>
        <w:t>资格文件</w:t>
      </w:r>
      <w:r>
        <w:rPr>
          <w:rFonts w:hAnsi="宋体" w:hint="eastAsia"/>
          <w:sz w:val="24"/>
        </w:rPr>
        <w:t>（证明其为合格磋商响应方和所提供的的有关资格文件，采购文件要求提供的其他资料等）组成三部分，各磋商响应方在编制磋商响应文件时请按照以下格式进行。</w:t>
      </w:r>
    </w:p>
    <w:p w14:paraId="72CCE536" w14:textId="77777777" w:rsidR="007F7986" w:rsidRDefault="00DA6CB1">
      <w:pPr>
        <w:widowControl/>
        <w:jc w:val="left"/>
        <w:rPr>
          <w:rFonts w:hAnsi="宋体"/>
          <w:sz w:val="24"/>
        </w:rPr>
      </w:pPr>
      <w:r>
        <w:rPr>
          <w:rFonts w:hAnsi="宋体"/>
          <w:sz w:val="24"/>
        </w:rPr>
        <w:br w:type="page"/>
      </w:r>
    </w:p>
    <w:p w14:paraId="398248BF" w14:textId="77777777" w:rsidR="007F7986" w:rsidRDefault="00DA6CB1">
      <w:pPr>
        <w:pStyle w:val="aa"/>
        <w:jc w:val="left"/>
        <w:rPr>
          <w:rFonts w:ascii="黑体" w:eastAsia="黑体"/>
          <w:sz w:val="24"/>
          <w:szCs w:val="24"/>
        </w:rPr>
      </w:pPr>
      <w:r>
        <w:rPr>
          <w:rFonts w:ascii="黑体" w:eastAsia="黑体" w:hint="eastAsia"/>
          <w:sz w:val="24"/>
          <w:szCs w:val="24"/>
        </w:rPr>
        <w:lastRenderedPageBreak/>
        <w:t>磋商响应文件封面</w:t>
      </w:r>
    </w:p>
    <w:p w14:paraId="562D923D" w14:textId="77777777" w:rsidR="007F7986" w:rsidRDefault="007F7986">
      <w:pPr>
        <w:pStyle w:val="aa"/>
        <w:rPr>
          <w:rFonts w:ascii="黑体" w:eastAsia="黑体"/>
          <w:sz w:val="24"/>
          <w:szCs w:val="24"/>
        </w:rPr>
      </w:pPr>
    </w:p>
    <w:p w14:paraId="2D50199C" w14:textId="77777777" w:rsidR="007F7986" w:rsidRDefault="007F7986">
      <w:pPr>
        <w:jc w:val="center"/>
        <w:rPr>
          <w:rFonts w:ascii="黑体" w:eastAsia="黑体"/>
          <w:sz w:val="72"/>
          <w:szCs w:val="72"/>
        </w:rPr>
      </w:pPr>
    </w:p>
    <w:p w14:paraId="74F33B47" w14:textId="77777777" w:rsidR="007F7986" w:rsidRDefault="00DA6CB1">
      <w:pPr>
        <w:jc w:val="center"/>
        <w:rPr>
          <w:rFonts w:ascii="黑体" w:eastAsia="黑体"/>
          <w:sz w:val="72"/>
          <w:szCs w:val="72"/>
        </w:rPr>
      </w:pPr>
      <w:r>
        <w:rPr>
          <w:rFonts w:ascii="黑体" w:eastAsia="黑体" w:hint="eastAsia"/>
          <w:sz w:val="72"/>
          <w:szCs w:val="72"/>
        </w:rPr>
        <w:t>(项目名称)项目</w:t>
      </w:r>
    </w:p>
    <w:p w14:paraId="3236092E" w14:textId="77777777" w:rsidR="007F7986" w:rsidRDefault="007F7986">
      <w:pPr>
        <w:jc w:val="center"/>
        <w:rPr>
          <w:rFonts w:ascii="宋体" w:hAnsi="宋体"/>
          <w:sz w:val="44"/>
          <w:szCs w:val="44"/>
        </w:rPr>
      </w:pPr>
    </w:p>
    <w:p w14:paraId="5E0B0340" w14:textId="77777777" w:rsidR="007F7986" w:rsidRDefault="00DA6CB1">
      <w:pPr>
        <w:jc w:val="center"/>
        <w:rPr>
          <w:rFonts w:ascii="宋体" w:hAnsi="宋体"/>
          <w:sz w:val="44"/>
          <w:szCs w:val="44"/>
        </w:rPr>
      </w:pPr>
      <w:r>
        <w:rPr>
          <w:rFonts w:ascii="宋体" w:hAnsi="宋体" w:hint="eastAsia"/>
          <w:sz w:val="44"/>
          <w:szCs w:val="44"/>
        </w:rPr>
        <w:t>竞争性磋商编号：</w:t>
      </w:r>
    </w:p>
    <w:p w14:paraId="67888A69" w14:textId="77777777" w:rsidR="007F7986" w:rsidRDefault="007F7986">
      <w:pPr>
        <w:jc w:val="center"/>
        <w:rPr>
          <w:rFonts w:ascii="宋体" w:hAnsi="宋体"/>
          <w:sz w:val="32"/>
        </w:rPr>
      </w:pPr>
    </w:p>
    <w:p w14:paraId="7C32C804" w14:textId="77777777" w:rsidR="007F7986" w:rsidRDefault="00DA6CB1">
      <w:pPr>
        <w:jc w:val="center"/>
        <w:rPr>
          <w:rFonts w:ascii="宋体" w:hAnsi="宋体"/>
          <w:sz w:val="32"/>
        </w:rPr>
      </w:pPr>
      <w:r>
        <w:rPr>
          <w:rFonts w:ascii="宋体" w:hAnsi="宋体" w:hint="eastAsia"/>
          <w:sz w:val="32"/>
        </w:rPr>
        <w:t>标项：（如有多个标项）</w:t>
      </w:r>
    </w:p>
    <w:p w14:paraId="4330348B" w14:textId="77777777" w:rsidR="007F7986" w:rsidRDefault="007F7986">
      <w:pPr>
        <w:jc w:val="center"/>
        <w:rPr>
          <w:sz w:val="72"/>
        </w:rPr>
      </w:pPr>
    </w:p>
    <w:p w14:paraId="2B5C9256" w14:textId="77777777" w:rsidR="007F7986" w:rsidRDefault="00DA6CB1">
      <w:pPr>
        <w:jc w:val="center"/>
        <w:rPr>
          <w:sz w:val="72"/>
        </w:rPr>
      </w:pPr>
      <w:r>
        <w:rPr>
          <w:rFonts w:hint="eastAsia"/>
          <w:sz w:val="72"/>
        </w:rPr>
        <w:t>报</w:t>
      </w:r>
    </w:p>
    <w:p w14:paraId="1966BEEB" w14:textId="77777777" w:rsidR="007F7986" w:rsidRDefault="00DA6CB1">
      <w:pPr>
        <w:jc w:val="center"/>
        <w:rPr>
          <w:sz w:val="72"/>
        </w:rPr>
      </w:pPr>
      <w:r>
        <w:rPr>
          <w:rFonts w:hint="eastAsia"/>
          <w:sz w:val="72"/>
        </w:rPr>
        <w:t>价</w:t>
      </w:r>
    </w:p>
    <w:p w14:paraId="15B6F066" w14:textId="77777777" w:rsidR="007F7986" w:rsidRDefault="00DA6CB1">
      <w:pPr>
        <w:jc w:val="center"/>
        <w:rPr>
          <w:sz w:val="72"/>
        </w:rPr>
      </w:pPr>
      <w:r>
        <w:rPr>
          <w:rFonts w:hint="eastAsia"/>
          <w:sz w:val="72"/>
        </w:rPr>
        <w:t>文</w:t>
      </w:r>
    </w:p>
    <w:p w14:paraId="26314748" w14:textId="77777777" w:rsidR="007F7986" w:rsidRDefault="00DA6CB1">
      <w:pPr>
        <w:jc w:val="center"/>
        <w:rPr>
          <w:sz w:val="72"/>
        </w:rPr>
      </w:pPr>
      <w:r>
        <w:rPr>
          <w:rFonts w:hint="eastAsia"/>
          <w:sz w:val="72"/>
        </w:rPr>
        <w:t>件</w:t>
      </w:r>
    </w:p>
    <w:p w14:paraId="4B8860E9" w14:textId="77777777" w:rsidR="007F7986" w:rsidRDefault="007F7986">
      <w:pPr>
        <w:jc w:val="center"/>
        <w:rPr>
          <w:sz w:val="72"/>
        </w:rPr>
      </w:pPr>
    </w:p>
    <w:p w14:paraId="49FA969F" w14:textId="77777777" w:rsidR="007F7986" w:rsidRDefault="007F7986">
      <w:pPr>
        <w:jc w:val="center"/>
        <w:rPr>
          <w:sz w:val="30"/>
          <w:szCs w:val="30"/>
        </w:rPr>
      </w:pPr>
    </w:p>
    <w:p w14:paraId="2D7132A5" w14:textId="77777777" w:rsidR="007F7986" w:rsidRDefault="00DA6CB1">
      <w:pPr>
        <w:spacing w:line="360" w:lineRule="auto"/>
        <w:ind w:firstLineChars="400" w:firstLine="1280"/>
        <w:rPr>
          <w:rFonts w:ascii="宋体" w:hAnsi="宋体"/>
          <w:sz w:val="32"/>
        </w:rPr>
      </w:pPr>
      <w:r>
        <w:rPr>
          <w:rFonts w:ascii="宋体" w:hAnsi="宋体" w:hint="eastAsia"/>
          <w:sz w:val="32"/>
        </w:rPr>
        <w:t>磋商响应方名称：（加盖单位公章）</w:t>
      </w:r>
    </w:p>
    <w:p w14:paraId="6AB0B875" w14:textId="77777777" w:rsidR="007F7986" w:rsidRDefault="00DA6CB1">
      <w:pPr>
        <w:spacing w:line="360" w:lineRule="auto"/>
        <w:ind w:firstLineChars="400" w:firstLine="1280"/>
        <w:rPr>
          <w:rFonts w:ascii="宋体" w:hAnsi="宋体"/>
          <w:sz w:val="32"/>
        </w:rPr>
      </w:pPr>
      <w:r>
        <w:rPr>
          <w:rFonts w:ascii="宋体" w:hAnsi="宋体" w:hint="eastAsia"/>
          <w:sz w:val="32"/>
        </w:rPr>
        <w:t>磋商响应方地址：</w:t>
      </w:r>
    </w:p>
    <w:p w14:paraId="18A15C83" w14:textId="77777777" w:rsidR="007F7986" w:rsidRDefault="00DA6CB1">
      <w:pPr>
        <w:spacing w:line="360" w:lineRule="auto"/>
        <w:jc w:val="center"/>
        <w:rPr>
          <w:rFonts w:ascii="宋体" w:hAnsi="宋体"/>
          <w:sz w:val="32"/>
        </w:rPr>
      </w:pPr>
      <w:r>
        <w:rPr>
          <w:rFonts w:ascii="宋体" w:hAnsi="宋体" w:hint="eastAsia"/>
          <w:sz w:val="32"/>
        </w:rPr>
        <w:t>年  月  日</w:t>
      </w:r>
    </w:p>
    <w:p w14:paraId="0166D8AC" w14:textId="77777777" w:rsidR="007F7986" w:rsidRDefault="007F7986">
      <w:pPr>
        <w:spacing w:line="460" w:lineRule="exact"/>
        <w:ind w:firstLineChars="196" w:firstLine="472"/>
        <w:rPr>
          <w:rFonts w:ascii="宋体" w:hAnsi="宋体"/>
          <w:b/>
          <w:bCs/>
          <w:sz w:val="24"/>
        </w:rPr>
      </w:pPr>
    </w:p>
    <w:p w14:paraId="6192F21C" w14:textId="77777777" w:rsidR="007F7986" w:rsidRDefault="007F7986">
      <w:pPr>
        <w:spacing w:line="460" w:lineRule="exact"/>
        <w:ind w:firstLineChars="196" w:firstLine="472"/>
        <w:rPr>
          <w:rFonts w:ascii="宋体" w:hAnsi="宋体"/>
          <w:b/>
          <w:bCs/>
          <w:sz w:val="24"/>
        </w:rPr>
      </w:pPr>
    </w:p>
    <w:p w14:paraId="5D5EFBC8" w14:textId="77777777" w:rsidR="007F7986" w:rsidRDefault="00DA6CB1">
      <w:pPr>
        <w:spacing w:line="460" w:lineRule="exact"/>
        <w:ind w:firstLineChars="196" w:firstLine="472"/>
        <w:rPr>
          <w:sz w:val="24"/>
        </w:rPr>
      </w:pPr>
      <w:r>
        <w:rPr>
          <w:rFonts w:ascii="宋体" w:hAnsi="宋体"/>
          <w:b/>
          <w:bCs/>
          <w:sz w:val="24"/>
        </w:rPr>
        <w:br w:type="page"/>
      </w:r>
    </w:p>
    <w:p w14:paraId="1FEE0445" w14:textId="77777777" w:rsidR="007F7986" w:rsidRDefault="00DA6CB1">
      <w:pPr>
        <w:autoSpaceDE w:val="0"/>
        <w:autoSpaceDN w:val="0"/>
        <w:jc w:val="center"/>
        <w:textAlignment w:val="bottom"/>
        <w:outlineLvl w:val="1"/>
        <w:rPr>
          <w:b/>
          <w:sz w:val="36"/>
          <w:szCs w:val="36"/>
        </w:rPr>
      </w:pPr>
      <w:r>
        <w:rPr>
          <w:rFonts w:hint="eastAsia"/>
          <w:b/>
          <w:sz w:val="36"/>
          <w:szCs w:val="36"/>
        </w:rPr>
        <w:lastRenderedPageBreak/>
        <w:t>报价文件</w:t>
      </w:r>
    </w:p>
    <w:p w14:paraId="09269207" w14:textId="77777777" w:rsidR="007F7986" w:rsidRDefault="007F7986">
      <w:pPr>
        <w:autoSpaceDE w:val="0"/>
        <w:autoSpaceDN w:val="0"/>
        <w:jc w:val="center"/>
        <w:textAlignment w:val="bottom"/>
        <w:outlineLvl w:val="2"/>
        <w:rPr>
          <w:b/>
          <w:sz w:val="36"/>
          <w:szCs w:val="36"/>
        </w:rPr>
      </w:pPr>
    </w:p>
    <w:p w14:paraId="27BCCA8C" w14:textId="77777777" w:rsidR="007F7986" w:rsidRDefault="00DA6CB1">
      <w:pPr>
        <w:autoSpaceDE w:val="0"/>
        <w:autoSpaceDN w:val="0"/>
        <w:jc w:val="center"/>
        <w:textAlignment w:val="bottom"/>
        <w:outlineLvl w:val="2"/>
        <w:rPr>
          <w:b/>
          <w:sz w:val="36"/>
          <w:szCs w:val="36"/>
        </w:rPr>
      </w:pPr>
      <w:r>
        <w:rPr>
          <w:rFonts w:hint="eastAsia"/>
          <w:b/>
          <w:sz w:val="36"/>
          <w:szCs w:val="36"/>
        </w:rPr>
        <w:t>目录</w:t>
      </w:r>
    </w:p>
    <w:p w14:paraId="10B31296" w14:textId="77777777" w:rsidR="007F7986" w:rsidRDefault="00DA6CB1">
      <w:pPr>
        <w:pStyle w:val="aa"/>
        <w:numPr>
          <w:ilvl w:val="0"/>
          <w:numId w:val="3"/>
        </w:numPr>
        <w:spacing w:line="360" w:lineRule="auto"/>
        <w:rPr>
          <w:rFonts w:hAnsi="宋体"/>
          <w:sz w:val="24"/>
        </w:rPr>
      </w:pPr>
      <w:r>
        <w:rPr>
          <w:rFonts w:hint="eastAsia"/>
          <w:sz w:val="24"/>
        </w:rPr>
        <w:t>磋商响应函</w:t>
      </w:r>
      <w:r>
        <w:rPr>
          <w:rFonts w:hAnsi="宋体"/>
          <w:sz w:val="24"/>
        </w:rPr>
        <w:t>…………………………………………………………………</w:t>
      </w:r>
      <w:r>
        <w:rPr>
          <w:rFonts w:hAnsi="宋体" w:hint="eastAsia"/>
          <w:sz w:val="24"/>
        </w:rPr>
        <w:t>页码</w:t>
      </w:r>
    </w:p>
    <w:p w14:paraId="40DCC109" w14:textId="77777777" w:rsidR="007F7986" w:rsidRDefault="00DA6CB1">
      <w:pPr>
        <w:pStyle w:val="aa"/>
        <w:numPr>
          <w:ilvl w:val="0"/>
          <w:numId w:val="3"/>
        </w:numPr>
        <w:spacing w:line="360" w:lineRule="auto"/>
        <w:rPr>
          <w:rFonts w:hAnsi="宋体"/>
          <w:sz w:val="24"/>
        </w:rPr>
      </w:pPr>
      <w:r>
        <w:rPr>
          <w:rFonts w:hint="eastAsia"/>
          <w:sz w:val="24"/>
        </w:rPr>
        <w:t>初次报价一览表</w:t>
      </w:r>
      <w:r>
        <w:rPr>
          <w:rFonts w:hAnsi="宋体"/>
          <w:sz w:val="24"/>
        </w:rPr>
        <w:t>……………………………………………………………</w:t>
      </w:r>
      <w:r>
        <w:rPr>
          <w:rFonts w:hAnsi="宋体" w:hint="eastAsia"/>
          <w:sz w:val="24"/>
        </w:rPr>
        <w:t>页码</w:t>
      </w:r>
    </w:p>
    <w:p w14:paraId="6FE6471D" w14:textId="77777777" w:rsidR="007F7986" w:rsidRDefault="00DA6CB1">
      <w:pPr>
        <w:pStyle w:val="aa"/>
        <w:numPr>
          <w:ilvl w:val="0"/>
          <w:numId w:val="3"/>
        </w:numPr>
        <w:spacing w:line="360" w:lineRule="auto"/>
        <w:rPr>
          <w:rFonts w:ascii="仿宋_GB2312" w:eastAsia="仿宋_GB2312" w:hAnsi="宋体" w:cs="宋体"/>
          <w:b/>
          <w:kern w:val="0"/>
          <w:sz w:val="32"/>
          <w:szCs w:val="32"/>
        </w:rPr>
      </w:pPr>
      <w:r>
        <w:rPr>
          <w:rFonts w:hAnsi="宋体" w:hint="eastAsia"/>
          <w:sz w:val="24"/>
        </w:rPr>
        <w:t>报价明细清单</w:t>
      </w:r>
      <w:r>
        <w:rPr>
          <w:rFonts w:hAnsi="宋体"/>
          <w:sz w:val="24"/>
        </w:rPr>
        <w:t>………………………………………………………………</w:t>
      </w:r>
      <w:r>
        <w:rPr>
          <w:rFonts w:hAnsi="宋体" w:hint="eastAsia"/>
          <w:sz w:val="24"/>
        </w:rPr>
        <w:t>页码</w:t>
      </w:r>
    </w:p>
    <w:p w14:paraId="7043235C" w14:textId="77777777" w:rsidR="007F7986" w:rsidRDefault="00DA6CB1">
      <w:pPr>
        <w:pStyle w:val="12"/>
        <w:numPr>
          <w:ilvl w:val="0"/>
          <w:numId w:val="3"/>
        </w:numPr>
        <w:spacing w:line="360" w:lineRule="auto"/>
        <w:rPr>
          <w:rFonts w:ascii="Times New Roman" w:hAnsi="Times New Roman"/>
          <w:sz w:val="24"/>
        </w:rPr>
      </w:pPr>
      <w:r>
        <w:rPr>
          <w:rFonts w:hAnsi="宋体" w:hint="eastAsia"/>
          <w:sz w:val="24"/>
        </w:rPr>
        <w:t>代理服务费支付承诺书</w:t>
      </w:r>
      <w:r>
        <w:rPr>
          <w:rFonts w:hAnsi="宋体"/>
          <w:sz w:val="24"/>
        </w:rPr>
        <w:t>……………………………………………………页码</w:t>
      </w:r>
    </w:p>
    <w:p w14:paraId="07C78764" w14:textId="77777777" w:rsidR="007F7986" w:rsidRDefault="007F7986">
      <w:pPr>
        <w:spacing w:line="360" w:lineRule="auto"/>
        <w:rPr>
          <w:rFonts w:ascii="仿宋_GB2312" w:eastAsia="仿宋_GB2312" w:hAnsi="宋体" w:cs="宋体"/>
          <w:b/>
          <w:kern w:val="0"/>
          <w:sz w:val="32"/>
          <w:szCs w:val="32"/>
        </w:rPr>
      </w:pPr>
    </w:p>
    <w:p w14:paraId="0CA1B21E" w14:textId="77777777" w:rsidR="007F7986" w:rsidRDefault="007F7986">
      <w:pPr>
        <w:spacing w:line="360" w:lineRule="auto"/>
        <w:jc w:val="center"/>
        <w:rPr>
          <w:rFonts w:ascii="仿宋_GB2312" w:eastAsia="仿宋_GB2312" w:hAnsi="宋体" w:cs="宋体"/>
          <w:b/>
          <w:kern w:val="0"/>
          <w:sz w:val="32"/>
          <w:szCs w:val="32"/>
        </w:rPr>
      </w:pPr>
    </w:p>
    <w:p w14:paraId="323AD183" w14:textId="77777777" w:rsidR="007F7986" w:rsidRDefault="007F7986">
      <w:pPr>
        <w:spacing w:line="360" w:lineRule="auto"/>
        <w:jc w:val="center"/>
        <w:rPr>
          <w:rFonts w:ascii="宋体" w:hAnsi="宋体"/>
          <w:b/>
          <w:bCs/>
          <w:sz w:val="32"/>
          <w:szCs w:val="32"/>
        </w:rPr>
      </w:pPr>
    </w:p>
    <w:p w14:paraId="1584534D" w14:textId="77777777" w:rsidR="007F7986" w:rsidRDefault="007F7986">
      <w:pPr>
        <w:spacing w:line="360" w:lineRule="auto"/>
        <w:jc w:val="center"/>
        <w:rPr>
          <w:rFonts w:ascii="宋体" w:hAnsi="宋体"/>
          <w:b/>
          <w:bCs/>
          <w:sz w:val="32"/>
          <w:szCs w:val="32"/>
        </w:rPr>
      </w:pPr>
    </w:p>
    <w:p w14:paraId="107C7A1B" w14:textId="77777777" w:rsidR="007F7986" w:rsidRDefault="007F7986">
      <w:pPr>
        <w:spacing w:line="360" w:lineRule="auto"/>
        <w:jc w:val="center"/>
        <w:rPr>
          <w:rFonts w:ascii="宋体" w:hAnsi="宋体"/>
          <w:b/>
          <w:bCs/>
          <w:sz w:val="32"/>
          <w:szCs w:val="32"/>
        </w:rPr>
      </w:pPr>
    </w:p>
    <w:p w14:paraId="12651C14" w14:textId="77777777" w:rsidR="007F7986" w:rsidRDefault="007F7986">
      <w:pPr>
        <w:spacing w:line="360" w:lineRule="auto"/>
        <w:jc w:val="center"/>
        <w:rPr>
          <w:rFonts w:ascii="宋体" w:hAnsi="宋体"/>
          <w:b/>
          <w:bCs/>
          <w:sz w:val="32"/>
          <w:szCs w:val="32"/>
        </w:rPr>
      </w:pPr>
    </w:p>
    <w:p w14:paraId="4BF2DC91" w14:textId="77777777" w:rsidR="007F7986" w:rsidRDefault="007F7986">
      <w:pPr>
        <w:spacing w:line="360" w:lineRule="auto"/>
        <w:jc w:val="center"/>
        <w:rPr>
          <w:rFonts w:ascii="宋体" w:hAnsi="宋体"/>
          <w:b/>
          <w:bCs/>
          <w:sz w:val="32"/>
          <w:szCs w:val="32"/>
        </w:rPr>
      </w:pPr>
    </w:p>
    <w:p w14:paraId="3F049472" w14:textId="77777777" w:rsidR="007F7986" w:rsidRDefault="007F7986">
      <w:pPr>
        <w:spacing w:line="360" w:lineRule="auto"/>
        <w:jc w:val="center"/>
        <w:rPr>
          <w:rFonts w:ascii="宋体" w:hAnsi="宋体"/>
          <w:b/>
          <w:bCs/>
          <w:sz w:val="32"/>
          <w:szCs w:val="32"/>
        </w:rPr>
      </w:pPr>
    </w:p>
    <w:p w14:paraId="2DBFB73A" w14:textId="77777777" w:rsidR="007F7986" w:rsidRDefault="007F7986">
      <w:pPr>
        <w:spacing w:line="360" w:lineRule="auto"/>
        <w:jc w:val="center"/>
        <w:rPr>
          <w:rFonts w:ascii="宋体" w:hAnsi="宋体"/>
          <w:b/>
          <w:bCs/>
          <w:sz w:val="32"/>
          <w:szCs w:val="32"/>
        </w:rPr>
      </w:pPr>
    </w:p>
    <w:p w14:paraId="2EE4EF6F" w14:textId="77777777" w:rsidR="007F7986" w:rsidRDefault="007F7986">
      <w:pPr>
        <w:spacing w:line="360" w:lineRule="auto"/>
        <w:jc w:val="center"/>
        <w:rPr>
          <w:rFonts w:ascii="宋体" w:hAnsi="宋体"/>
          <w:b/>
          <w:bCs/>
          <w:sz w:val="32"/>
          <w:szCs w:val="32"/>
        </w:rPr>
      </w:pPr>
    </w:p>
    <w:p w14:paraId="1FC2341E" w14:textId="77777777" w:rsidR="007F7986" w:rsidRDefault="007F7986">
      <w:pPr>
        <w:spacing w:line="360" w:lineRule="auto"/>
        <w:jc w:val="center"/>
        <w:rPr>
          <w:rFonts w:ascii="宋体" w:hAnsi="宋体"/>
          <w:b/>
          <w:bCs/>
          <w:sz w:val="32"/>
          <w:szCs w:val="32"/>
        </w:rPr>
      </w:pPr>
    </w:p>
    <w:p w14:paraId="78561E9D" w14:textId="77777777" w:rsidR="007F7986" w:rsidRDefault="007F7986">
      <w:pPr>
        <w:spacing w:line="360" w:lineRule="auto"/>
        <w:jc w:val="center"/>
        <w:rPr>
          <w:rFonts w:ascii="宋体" w:hAnsi="宋体"/>
          <w:b/>
          <w:bCs/>
          <w:sz w:val="32"/>
          <w:szCs w:val="32"/>
        </w:rPr>
      </w:pPr>
    </w:p>
    <w:p w14:paraId="1AE16453" w14:textId="77777777" w:rsidR="007F7986" w:rsidRDefault="007F7986">
      <w:pPr>
        <w:spacing w:line="360" w:lineRule="auto"/>
        <w:jc w:val="center"/>
        <w:rPr>
          <w:rFonts w:ascii="宋体" w:hAnsi="宋体"/>
          <w:b/>
          <w:bCs/>
          <w:sz w:val="32"/>
          <w:szCs w:val="32"/>
        </w:rPr>
      </w:pPr>
    </w:p>
    <w:p w14:paraId="53D27E39" w14:textId="77777777" w:rsidR="007F7986" w:rsidRDefault="00DA6CB1">
      <w:pPr>
        <w:spacing w:line="360" w:lineRule="auto"/>
        <w:jc w:val="center"/>
        <w:rPr>
          <w:rFonts w:ascii="仿宋_GB2312" w:eastAsia="仿宋_GB2312"/>
          <w:b/>
          <w:bCs/>
          <w:sz w:val="32"/>
          <w:szCs w:val="32"/>
        </w:rPr>
      </w:pPr>
      <w:r>
        <w:rPr>
          <w:rFonts w:ascii="宋体" w:hAnsi="宋体" w:hint="eastAsia"/>
          <w:b/>
          <w:bCs/>
          <w:sz w:val="32"/>
          <w:szCs w:val="32"/>
        </w:rPr>
        <w:br w:type="page"/>
      </w:r>
      <w:r>
        <w:rPr>
          <w:rFonts w:ascii="宋体" w:hAnsi="宋体" w:hint="eastAsia"/>
          <w:b/>
          <w:bCs/>
          <w:sz w:val="32"/>
          <w:szCs w:val="32"/>
        </w:rPr>
        <w:lastRenderedPageBreak/>
        <w:t>一、磋商响应函</w:t>
      </w:r>
    </w:p>
    <w:p w14:paraId="4D4121C7" w14:textId="01E10A7A" w:rsidR="007F7986" w:rsidRDefault="00964D86">
      <w:pPr>
        <w:spacing w:line="440" w:lineRule="exact"/>
        <w:rPr>
          <w:b/>
          <w:sz w:val="24"/>
        </w:rPr>
      </w:pPr>
      <w:r>
        <w:rPr>
          <w:rFonts w:hint="eastAsia"/>
          <w:b/>
          <w:sz w:val="24"/>
        </w:rPr>
        <w:t>浙江图书馆</w:t>
      </w:r>
      <w:r w:rsidR="00DA6CB1">
        <w:rPr>
          <w:rFonts w:hint="eastAsia"/>
          <w:b/>
          <w:sz w:val="24"/>
        </w:rPr>
        <w:t>、杭州意信招标代理有限公司：</w:t>
      </w:r>
    </w:p>
    <w:p w14:paraId="56B9BDA9" w14:textId="77777777" w:rsidR="007F7986" w:rsidRDefault="00DA6CB1">
      <w:pPr>
        <w:spacing w:line="440" w:lineRule="exact"/>
        <w:ind w:firstLineChars="250" w:firstLine="600"/>
        <w:rPr>
          <w:sz w:val="24"/>
        </w:rPr>
      </w:pPr>
      <w:r>
        <w:rPr>
          <w:sz w:val="24"/>
          <w:u w:val="single"/>
        </w:rPr>
        <w:t>(</w:t>
      </w:r>
      <w:r>
        <w:rPr>
          <w:rFonts w:hint="eastAsia"/>
          <w:sz w:val="24"/>
          <w:u w:val="single"/>
        </w:rPr>
        <w:t>磋商响应方全称</w:t>
      </w:r>
      <w:r>
        <w:rPr>
          <w:sz w:val="24"/>
          <w:u w:val="single"/>
        </w:rPr>
        <w:t>)</w:t>
      </w:r>
      <w:r>
        <w:rPr>
          <w:rFonts w:hint="eastAsia"/>
          <w:sz w:val="24"/>
        </w:rPr>
        <w:t>授权</w:t>
      </w:r>
      <w:r>
        <w:rPr>
          <w:sz w:val="24"/>
          <w:u w:val="single"/>
        </w:rPr>
        <w:t>(</w:t>
      </w:r>
      <w:r>
        <w:rPr>
          <w:rFonts w:ascii="宋体" w:hAnsi="宋体" w:hint="eastAsia"/>
          <w:sz w:val="24"/>
          <w:u w:val="single"/>
        </w:rPr>
        <w:t>授权代表</w:t>
      </w:r>
      <w:r>
        <w:rPr>
          <w:rFonts w:hint="eastAsia"/>
          <w:sz w:val="24"/>
          <w:u w:val="single"/>
        </w:rPr>
        <w:t>姓名</w:t>
      </w:r>
      <w:r>
        <w:rPr>
          <w:sz w:val="24"/>
          <w:u w:val="single"/>
        </w:rPr>
        <w:t>)(</w:t>
      </w:r>
      <w:r>
        <w:rPr>
          <w:rFonts w:hint="eastAsia"/>
          <w:sz w:val="24"/>
          <w:u w:val="single"/>
        </w:rPr>
        <w:t>职务、职称</w:t>
      </w:r>
      <w:r>
        <w:rPr>
          <w:sz w:val="24"/>
          <w:u w:val="single"/>
        </w:rPr>
        <w:t>)</w:t>
      </w:r>
      <w:r>
        <w:rPr>
          <w:rFonts w:hint="eastAsia"/>
          <w:sz w:val="24"/>
        </w:rPr>
        <w:t>为全权代表，参加贵方组织的</w:t>
      </w:r>
      <w:r>
        <w:rPr>
          <w:sz w:val="24"/>
          <w:u w:val="single"/>
        </w:rPr>
        <w:t>(</w:t>
      </w:r>
      <w:r>
        <w:rPr>
          <w:rFonts w:hint="eastAsia"/>
          <w:sz w:val="24"/>
          <w:u w:val="single"/>
        </w:rPr>
        <w:t>采购</w:t>
      </w:r>
      <w:r>
        <w:rPr>
          <w:rFonts w:ascii="宋体" w:hAnsi="宋体" w:hint="eastAsia"/>
          <w:sz w:val="24"/>
          <w:u w:val="single"/>
        </w:rPr>
        <w:t>项目名称</w:t>
      </w:r>
      <w:r>
        <w:rPr>
          <w:sz w:val="24"/>
          <w:u w:val="single"/>
        </w:rPr>
        <w:t>)</w:t>
      </w:r>
      <w:r>
        <w:rPr>
          <w:rFonts w:hint="eastAsia"/>
          <w:sz w:val="24"/>
        </w:rPr>
        <w:t>采购项目编号</w:t>
      </w:r>
      <w:r>
        <w:rPr>
          <w:rFonts w:ascii="宋体" w:hAnsi="宋体" w:hint="eastAsia"/>
          <w:sz w:val="24"/>
        </w:rPr>
        <w:t>：</w:t>
      </w:r>
      <w:r>
        <w:rPr>
          <w:rFonts w:ascii="宋体" w:hAnsi="宋体"/>
          <w:sz w:val="24"/>
          <w:u w:val="single"/>
        </w:rPr>
        <w:t>(         )</w:t>
      </w:r>
      <w:r>
        <w:rPr>
          <w:rFonts w:ascii="宋体" w:hAnsi="宋体" w:hint="eastAsia"/>
          <w:sz w:val="24"/>
        </w:rPr>
        <w:t>采</w:t>
      </w:r>
      <w:r>
        <w:rPr>
          <w:rFonts w:hint="eastAsia"/>
          <w:sz w:val="24"/>
        </w:rPr>
        <w:t>购的有关活动，并对此项目进行磋商响应。为此：</w:t>
      </w:r>
    </w:p>
    <w:p w14:paraId="2EADEB97" w14:textId="77777777" w:rsidR="007F7986" w:rsidRDefault="00DA6CB1">
      <w:pPr>
        <w:numPr>
          <w:ilvl w:val="0"/>
          <w:numId w:val="4"/>
        </w:numPr>
        <w:tabs>
          <w:tab w:val="clear" w:pos="840"/>
          <w:tab w:val="left" w:pos="1080"/>
        </w:tabs>
        <w:spacing w:line="440" w:lineRule="exact"/>
        <w:ind w:left="1080" w:hanging="600"/>
        <w:rPr>
          <w:sz w:val="24"/>
        </w:rPr>
      </w:pPr>
      <w:r>
        <w:rPr>
          <w:rFonts w:hint="eastAsia"/>
          <w:sz w:val="24"/>
        </w:rPr>
        <w:t>我方同意在磋商响应方编制和提交磋商响应文件须知规定的磋商日期起遵守本磋商响应文件中的承诺且在磋商有效期满之前均具有约束力。</w:t>
      </w:r>
    </w:p>
    <w:p w14:paraId="6133C89C" w14:textId="77777777" w:rsidR="007F7986" w:rsidRDefault="00DA6CB1">
      <w:pPr>
        <w:numPr>
          <w:ilvl w:val="0"/>
          <w:numId w:val="4"/>
        </w:numPr>
        <w:tabs>
          <w:tab w:val="clear" w:pos="840"/>
          <w:tab w:val="left" w:pos="1080"/>
        </w:tabs>
        <w:spacing w:line="440" w:lineRule="exact"/>
        <w:ind w:left="1080" w:hanging="600"/>
        <w:rPr>
          <w:sz w:val="24"/>
        </w:rPr>
      </w:pPr>
      <w:r>
        <w:rPr>
          <w:rFonts w:hint="eastAsia"/>
          <w:sz w:val="24"/>
        </w:rPr>
        <w:t>我方承诺已经具备《中华人民共和国政府采购法》中规定的参加政府采购活动的供应商应当具备的条件：</w:t>
      </w:r>
    </w:p>
    <w:p w14:paraId="1AA3F0D3" w14:textId="77777777" w:rsidR="007F7986" w:rsidRDefault="00DA6CB1">
      <w:pPr>
        <w:numPr>
          <w:ilvl w:val="0"/>
          <w:numId w:val="5"/>
        </w:numPr>
        <w:tabs>
          <w:tab w:val="clear" w:pos="1200"/>
          <w:tab w:val="left" w:pos="1800"/>
        </w:tabs>
        <w:spacing w:line="440" w:lineRule="exact"/>
        <w:ind w:left="1800"/>
        <w:rPr>
          <w:sz w:val="24"/>
        </w:rPr>
      </w:pPr>
      <w:r>
        <w:rPr>
          <w:rFonts w:hint="eastAsia"/>
          <w:sz w:val="24"/>
        </w:rPr>
        <w:t>具有独立承担民事责任的能力；</w:t>
      </w:r>
    </w:p>
    <w:p w14:paraId="1E5A9490" w14:textId="77777777" w:rsidR="007F7986" w:rsidRDefault="00DA6CB1">
      <w:pPr>
        <w:numPr>
          <w:ilvl w:val="0"/>
          <w:numId w:val="5"/>
        </w:numPr>
        <w:tabs>
          <w:tab w:val="clear" w:pos="1200"/>
          <w:tab w:val="left" w:pos="1800"/>
        </w:tabs>
        <w:spacing w:line="440" w:lineRule="exact"/>
        <w:ind w:left="1800"/>
        <w:rPr>
          <w:sz w:val="24"/>
        </w:rPr>
      </w:pPr>
      <w:r>
        <w:rPr>
          <w:rFonts w:hint="eastAsia"/>
          <w:sz w:val="24"/>
        </w:rPr>
        <w:t>遵守国家法律、行政法规，具有良好的信誉和商业道德；</w:t>
      </w:r>
    </w:p>
    <w:p w14:paraId="14021DD9" w14:textId="77777777" w:rsidR="007F7986" w:rsidRDefault="00DA6CB1">
      <w:pPr>
        <w:numPr>
          <w:ilvl w:val="0"/>
          <w:numId w:val="5"/>
        </w:numPr>
        <w:tabs>
          <w:tab w:val="clear" w:pos="1200"/>
          <w:tab w:val="left" w:pos="1800"/>
        </w:tabs>
        <w:spacing w:line="440" w:lineRule="exact"/>
        <w:ind w:left="1800"/>
        <w:rPr>
          <w:sz w:val="24"/>
        </w:rPr>
      </w:pPr>
      <w:r>
        <w:rPr>
          <w:rFonts w:hint="eastAsia"/>
          <w:sz w:val="24"/>
        </w:rPr>
        <w:t>具有履行合同的能力和良好的履行合同记录；</w:t>
      </w:r>
    </w:p>
    <w:p w14:paraId="303FD6E3" w14:textId="77777777" w:rsidR="007F7986" w:rsidRDefault="00DA6CB1">
      <w:pPr>
        <w:numPr>
          <w:ilvl w:val="0"/>
          <w:numId w:val="5"/>
        </w:numPr>
        <w:tabs>
          <w:tab w:val="clear" w:pos="1200"/>
          <w:tab w:val="left" w:pos="1800"/>
        </w:tabs>
        <w:spacing w:line="440" w:lineRule="exact"/>
        <w:ind w:left="1800"/>
        <w:rPr>
          <w:sz w:val="24"/>
        </w:rPr>
      </w:pPr>
      <w:r>
        <w:rPr>
          <w:rFonts w:hint="eastAsia"/>
          <w:sz w:val="24"/>
        </w:rPr>
        <w:t>良好的资金、财务状况；</w:t>
      </w:r>
    </w:p>
    <w:p w14:paraId="1C23A021" w14:textId="77777777" w:rsidR="007F7986" w:rsidRDefault="00DA6CB1">
      <w:pPr>
        <w:numPr>
          <w:ilvl w:val="0"/>
          <w:numId w:val="5"/>
        </w:numPr>
        <w:tabs>
          <w:tab w:val="clear" w:pos="1200"/>
          <w:tab w:val="left" w:pos="1800"/>
        </w:tabs>
        <w:spacing w:line="440" w:lineRule="exact"/>
        <w:ind w:left="1800"/>
        <w:rPr>
          <w:sz w:val="24"/>
        </w:rPr>
      </w:pPr>
      <w:r>
        <w:rPr>
          <w:rFonts w:hint="eastAsia"/>
          <w:sz w:val="24"/>
        </w:rPr>
        <w:t>提供的服务符合中国政府规定的相应技术标准；</w:t>
      </w:r>
    </w:p>
    <w:p w14:paraId="1DC2C76A" w14:textId="77777777" w:rsidR="007F7986" w:rsidRDefault="00DA6CB1">
      <w:pPr>
        <w:numPr>
          <w:ilvl w:val="0"/>
          <w:numId w:val="5"/>
        </w:numPr>
        <w:tabs>
          <w:tab w:val="clear" w:pos="1200"/>
          <w:tab w:val="left" w:pos="1800"/>
        </w:tabs>
        <w:spacing w:line="440" w:lineRule="exact"/>
        <w:ind w:left="1800"/>
        <w:rPr>
          <w:sz w:val="24"/>
        </w:rPr>
      </w:pPr>
      <w:r>
        <w:rPr>
          <w:rFonts w:hint="eastAsia"/>
          <w:sz w:val="24"/>
        </w:rPr>
        <w:t>没有违反政府采购法规、政策的记录；</w:t>
      </w:r>
    </w:p>
    <w:p w14:paraId="5468F48A" w14:textId="77777777" w:rsidR="007F7986" w:rsidRDefault="00DA6CB1">
      <w:pPr>
        <w:numPr>
          <w:ilvl w:val="0"/>
          <w:numId w:val="5"/>
        </w:numPr>
        <w:tabs>
          <w:tab w:val="clear" w:pos="1200"/>
          <w:tab w:val="left" w:pos="1800"/>
        </w:tabs>
        <w:spacing w:line="440" w:lineRule="exact"/>
        <w:ind w:left="1800"/>
        <w:rPr>
          <w:sz w:val="24"/>
        </w:rPr>
      </w:pPr>
      <w:r>
        <w:rPr>
          <w:rFonts w:hint="eastAsia"/>
          <w:sz w:val="24"/>
        </w:rPr>
        <w:t>没有发生重大经济纠纷和走私犯罪记录；</w:t>
      </w:r>
    </w:p>
    <w:p w14:paraId="597A3377" w14:textId="77777777" w:rsidR="007F7986" w:rsidRDefault="00DA6CB1">
      <w:pPr>
        <w:numPr>
          <w:ilvl w:val="0"/>
          <w:numId w:val="4"/>
        </w:numPr>
        <w:tabs>
          <w:tab w:val="clear" w:pos="840"/>
          <w:tab w:val="left" w:pos="1080"/>
        </w:tabs>
        <w:spacing w:line="440" w:lineRule="exact"/>
        <w:ind w:left="1080" w:hanging="600"/>
        <w:rPr>
          <w:sz w:val="24"/>
        </w:rPr>
      </w:pPr>
      <w:r>
        <w:rPr>
          <w:rFonts w:hint="eastAsia"/>
          <w:sz w:val="24"/>
        </w:rPr>
        <w:t>提供编制和提交磋商响应文件须知规定的全部磋商响应文件，具体内容为：</w:t>
      </w:r>
    </w:p>
    <w:p w14:paraId="40153432" w14:textId="77777777" w:rsidR="007F7986" w:rsidRDefault="00DA6CB1">
      <w:pPr>
        <w:numPr>
          <w:ilvl w:val="0"/>
          <w:numId w:val="6"/>
        </w:numPr>
        <w:tabs>
          <w:tab w:val="clear" w:pos="1200"/>
          <w:tab w:val="left" w:pos="1800"/>
        </w:tabs>
        <w:spacing w:line="440" w:lineRule="exact"/>
        <w:ind w:left="1800"/>
        <w:rPr>
          <w:sz w:val="24"/>
        </w:rPr>
      </w:pPr>
      <w:r>
        <w:rPr>
          <w:rFonts w:hint="eastAsia"/>
          <w:sz w:val="24"/>
        </w:rPr>
        <w:t>初次报价一览表及报价明细清单；</w:t>
      </w:r>
    </w:p>
    <w:p w14:paraId="08804573" w14:textId="77777777" w:rsidR="007F7986" w:rsidRDefault="00DA6CB1">
      <w:pPr>
        <w:numPr>
          <w:ilvl w:val="0"/>
          <w:numId w:val="6"/>
        </w:numPr>
        <w:tabs>
          <w:tab w:val="clear" w:pos="1200"/>
          <w:tab w:val="left" w:pos="1800"/>
        </w:tabs>
        <w:spacing w:line="440" w:lineRule="exact"/>
        <w:ind w:left="1800"/>
        <w:rPr>
          <w:sz w:val="24"/>
        </w:rPr>
      </w:pPr>
      <w:r>
        <w:rPr>
          <w:rFonts w:hint="eastAsia"/>
          <w:sz w:val="24"/>
        </w:rPr>
        <w:t>磋商响应</w:t>
      </w:r>
      <w:r>
        <w:rPr>
          <w:rFonts w:ascii="宋体" w:hAnsi="宋体" w:hint="eastAsia"/>
          <w:sz w:val="24"/>
        </w:rPr>
        <w:t>商务技术文件和资格文件</w:t>
      </w:r>
      <w:r>
        <w:rPr>
          <w:rFonts w:hint="eastAsia"/>
          <w:sz w:val="24"/>
        </w:rPr>
        <w:t>；</w:t>
      </w:r>
    </w:p>
    <w:p w14:paraId="3BF4F3BE" w14:textId="77777777" w:rsidR="007F7986" w:rsidRDefault="00DA6CB1">
      <w:pPr>
        <w:numPr>
          <w:ilvl w:val="0"/>
          <w:numId w:val="6"/>
        </w:numPr>
        <w:tabs>
          <w:tab w:val="clear" w:pos="1200"/>
          <w:tab w:val="left" w:pos="1800"/>
        </w:tabs>
        <w:spacing w:line="440" w:lineRule="exact"/>
        <w:ind w:left="1800"/>
        <w:rPr>
          <w:rFonts w:ascii="仿宋_GB2312" w:eastAsia="仿宋_GB2312" w:hAnsi="宋体"/>
          <w:sz w:val="24"/>
        </w:rPr>
      </w:pPr>
      <w:r>
        <w:rPr>
          <w:rFonts w:hint="eastAsia"/>
          <w:sz w:val="24"/>
        </w:rPr>
        <w:t>编制和提交磋商响应文件须知要求磋商响应方提交的全部文件</w:t>
      </w:r>
      <w:r>
        <w:rPr>
          <w:rFonts w:ascii="仿宋_GB2312" w:eastAsia="仿宋_GB2312" w:hAnsi="宋体" w:hint="eastAsia"/>
          <w:sz w:val="24"/>
        </w:rPr>
        <w:t>。</w:t>
      </w:r>
    </w:p>
    <w:p w14:paraId="3F3784E2" w14:textId="77777777" w:rsidR="007F7986" w:rsidRDefault="00DA6CB1">
      <w:pPr>
        <w:numPr>
          <w:ilvl w:val="0"/>
          <w:numId w:val="4"/>
        </w:numPr>
        <w:tabs>
          <w:tab w:val="clear" w:pos="840"/>
          <w:tab w:val="left" w:pos="1080"/>
        </w:tabs>
        <w:spacing w:line="440" w:lineRule="exact"/>
        <w:ind w:left="1080" w:hanging="600"/>
        <w:rPr>
          <w:sz w:val="24"/>
        </w:rPr>
      </w:pPr>
      <w:r>
        <w:rPr>
          <w:rFonts w:hint="eastAsia"/>
          <w:sz w:val="24"/>
        </w:rPr>
        <w:t>按磋商采购文件要求提供服务的磋商报价详见初次报价一览表。</w:t>
      </w:r>
    </w:p>
    <w:p w14:paraId="4FF1A92B" w14:textId="77777777" w:rsidR="007F7986" w:rsidRDefault="00DA6CB1">
      <w:pPr>
        <w:numPr>
          <w:ilvl w:val="0"/>
          <w:numId w:val="4"/>
        </w:numPr>
        <w:tabs>
          <w:tab w:val="clear" w:pos="840"/>
          <w:tab w:val="left" w:pos="1080"/>
        </w:tabs>
        <w:spacing w:line="440" w:lineRule="exact"/>
        <w:ind w:left="1080" w:hanging="600"/>
        <w:rPr>
          <w:sz w:val="24"/>
        </w:rPr>
      </w:pPr>
      <w:r>
        <w:rPr>
          <w:rFonts w:hint="eastAsia"/>
          <w:sz w:val="24"/>
        </w:rPr>
        <w:t>保证忠实地执行双方所签订的合同，并承担合同规定的责任和义务。</w:t>
      </w:r>
    </w:p>
    <w:p w14:paraId="04F3B303" w14:textId="77777777" w:rsidR="007F7986" w:rsidRDefault="00DA6CB1">
      <w:pPr>
        <w:numPr>
          <w:ilvl w:val="0"/>
          <w:numId w:val="4"/>
        </w:numPr>
        <w:tabs>
          <w:tab w:val="clear" w:pos="840"/>
          <w:tab w:val="left" w:pos="1080"/>
        </w:tabs>
        <w:spacing w:line="440" w:lineRule="exact"/>
        <w:ind w:left="1080" w:hanging="600"/>
        <w:rPr>
          <w:sz w:val="24"/>
        </w:rPr>
      </w:pPr>
      <w:r>
        <w:rPr>
          <w:rFonts w:hint="eastAsia"/>
          <w:sz w:val="24"/>
        </w:rPr>
        <w:t>保证遵守磋商采购文件中的其他有关规定。如果我单位成交，我方将按照《成交通知书》要求与贵方签订合同，严格履行合同义务。并向采购代理机构支付采购代理服务费。</w:t>
      </w:r>
    </w:p>
    <w:p w14:paraId="14272C25" w14:textId="77777777" w:rsidR="007F7986" w:rsidRDefault="00DA6CB1">
      <w:pPr>
        <w:numPr>
          <w:ilvl w:val="0"/>
          <w:numId w:val="4"/>
        </w:numPr>
        <w:tabs>
          <w:tab w:val="clear" w:pos="840"/>
          <w:tab w:val="left" w:pos="1080"/>
        </w:tabs>
        <w:spacing w:line="440" w:lineRule="exact"/>
        <w:ind w:left="1080" w:hanging="600"/>
        <w:rPr>
          <w:sz w:val="24"/>
        </w:rPr>
      </w:pPr>
      <w:r>
        <w:rPr>
          <w:rFonts w:hint="eastAsia"/>
          <w:sz w:val="24"/>
        </w:rPr>
        <w:t>如果在磋商后规定的磋商有效期内撤回磋商，我方承担赔偿责任，赔偿金额为项目预算金额的</w:t>
      </w:r>
      <w:r>
        <w:rPr>
          <w:rFonts w:hint="eastAsia"/>
          <w:sz w:val="24"/>
        </w:rPr>
        <w:t>2%</w:t>
      </w:r>
      <w:r>
        <w:rPr>
          <w:rFonts w:hint="eastAsia"/>
          <w:sz w:val="24"/>
        </w:rPr>
        <w:t>。</w:t>
      </w:r>
    </w:p>
    <w:p w14:paraId="3DD547CE" w14:textId="77777777" w:rsidR="007F7986" w:rsidRDefault="00DA6CB1">
      <w:pPr>
        <w:numPr>
          <w:ilvl w:val="0"/>
          <w:numId w:val="4"/>
        </w:numPr>
        <w:tabs>
          <w:tab w:val="clear" w:pos="840"/>
          <w:tab w:val="left" w:pos="1080"/>
        </w:tabs>
        <w:spacing w:line="440" w:lineRule="exact"/>
        <w:ind w:left="1080" w:hanging="600"/>
        <w:rPr>
          <w:sz w:val="24"/>
        </w:rPr>
      </w:pPr>
      <w:r>
        <w:rPr>
          <w:rFonts w:hint="eastAsia"/>
          <w:sz w:val="24"/>
        </w:rPr>
        <w:t>我方愿意向贵方提供任何与该项磋商有关的数据、情况和技术资料。若贵方需要，我方愿意提供我方作出的一切承诺的证明材料。</w:t>
      </w:r>
    </w:p>
    <w:p w14:paraId="3A3084CD" w14:textId="77777777" w:rsidR="007F7986" w:rsidRDefault="00DA6CB1">
      <w:pPr>
        <w:numPr>
          <w:ilvl w:val="0"/>
          <w:numId w:val="4"/>
        </w:numPr>
        <w:tabs>
          <w:tab w:val="clear" w:pos="840"/>
          <w:tab w:val="left" w:pos="1080"/>
        </w:tabs>
        <w:spacing w:line="440" w:lineRule="exact"/>
        <w:ind w:left="1080" w:hanging="600"/>
        <w:rPr>
          <w:sz w:val="24"/>
        </w:rPr>
      </w:pPr>
      <w:r>
        <w:rPr>
          <w:rFonts w:hint="eastAsia"/>
          <w:sz w:val="24"/>
        </w:rPr>
        <w:t>我方已详细审阅和理解全部磋商采购文件，包括磋商采购文件修改书（如有的话）、参考资料及有关附件，确认无误。</w:t>
      </w:r>
    </w:p>
    <w:p w14:paraId="72637394" w14:textId="77777777" w:rsidR="007F7986" w:rsidRDefault="00DA6CB1">
      <w:pPr>
        <w:numPr>
          <w:ilvl w:val="0"/>
          <w:numId w:val="4"/>
        </w:numPr>
        <w:tabs>
          <w:tab w:val="clear" w:pos="840"/>
          <w:tab w:val="left" w:pos="1080"/>
        </w:tabs>
        <w:spacing w:line="440" w:lineRule="exact"/>
        <w:ind w:left="1080" w:hanging="600"/>
        <w:rPr>
          <w:sz w:val="24"/>
        </w:rPr>
      </w:pPr>
      <w:r>
        <w:rPr>
          <w:rFonts w:hint="eastAsia"/>
          <w:sz w:val="24"/>
        </w:rPr>
        <w:lastRenderedPageBreak/>
        <w:t>我方将严格遵守《中华人民共和国政府采购法》第七十七条规定，供应商有下列情形之一的，处以采购金额</w:t>
      </w:r>
      <w:r>
        <w:rPr>
          <w:sz w:val="24"/>
        </w:rPr>
        <w:t>5</w:t>
      </w:r>
      <w:r>
        <w:rPr>
          <w:rFonts w:hint="eastAsia"/>
          <w:sz w:val="24"/>
        </w:rPr>
        <w:t>‰以上</w:t>
      </w:r>
      <w:r>
        <w:rPr>
          <w:sz w:val="24"/>
        </w:rPr>
        <w:t>10</w:t>
      </w:r>
      <w:r>
        <w:rPr>
          <w:rFonts w:hint="eastAsia"/>
          <w:sz w:val="24"/>
        </w:rPr>
        <w:t>‰以下的罚款，列入不良行为记录名单，在一至三年内禁止参加政府采购活动；有违法所得的，并处没收违法所得；情节严重的，由工商行政管理机关吊销营业执照；构成犯罪的，依法追究刑事责任：</w:t>
      </w:r>
    </w:p>
    <w:p w14:paraId="6C55DD10" w14:textId="77777777" w:rsidR="007F7986" w:rsidRDefault="00DA6CB1">
      <w:pPr>
        <w:adjustRightInd w:val="0"/>
        <w:snapToGrid w:val="0"/>
        <w:spacing w:beforeLines="50" w:before="120" w:line="360" w:lineRule="auto"/>
        <w:ind w:firstLineChars="525" w:firstLine="1260"/>
        <w:rPr>
          <w:sz w:val="24"/>
        </w:rPr>
      </w:pPr>
      <w:r>
        <w:rPr>
          <w:sz w:val="24"/>
        </w:rPr>
        <w:t>a)</w:t>
      </w:r>
      <w:r>
        <w:rPr>
          <w:rFonts w:hint="eastAsia"/>
          <w:sz w:val="24"/>
        </w:rPr>
        <w:t>提供虚假材料谋取中标、成交的；</w:t>
      </w:r>
    </w:p>
    <w:p w14:paraId="350EA906" w14:textId="77777777" w:rsidR="007F7986" w:rsidRDefault="00DA6CB1">
      <w:pPr>
        <w:adjustRightInd w:val="0"/>
        <w:snapToGrid w:val="0"/>
        <w:spacing w:line="360" w:lineRule="auto"/>
        <w:ind w:firstLineChars="525" w:firstLine="1260"/>
        <w:rPr>
          <w:sz w:val="24"/>
        </w:rPr>
      </w:pPr>
      <w:r>
        <w:rPr>
          <w:sz w:val="24"/>
        </w:rPr>
        <w:t>b)</w:t>
      </w:r>
      <w:r>
        <w:rPr>
          <w:rFonts w:hint="eastAsia"/>
          <w:sz w:val="24"/>
        </w:rPr>
        <w:t>采取不正当手段诋毁、排挤其他供应商的；</w:t>
      </w:r>
    </w:p>
    <w:p w14:paraId="0E77088D" w14:textId="77777777" w:rsidR="007F7986" w:rsidRDefault="00DA6CB1">
      <w:pPr>
        <w:adjustRightInd w:val="0"/>
        <w:snapToGrid w:val="0"/>
        <w:spacing w:line="360" w:lineRule="auto"/>
        <w:ind w:firstLineChars="525" w:firstLine="1260"/>
        <w:rPr>
          <w:sz w:val="24"/>
        </w:rPr>
      </w:pPr>
      <w:r>
        <w:rPr>
          <w:sz w:val="24"/>
        </w:rPr>
        <w:t>c)</w:t>
      </w:r>
      <w:r>
        <w:rPr>
          <w:rFonts w:hint="eastAsia"/>
          <w:sz w:val="24"/>
        </w:rPr>
        <w:t>与采购人、其它供应商或者采购代理机构恶意串通的；</w:t>
      </w:r>
    </w:p>
    <w:p w14:paraId="078FB3A3" w14:textId="77777777" w:rsidR="007F7986" w:rsidRDefault="00DA6CB1">
      <w:pPr>
        <w:adjustRightInd w:val="0"/>
        <w:snapToGrid w:val="0"/>
        <w:spacing w:line="360" w:lineRule="auto"/>
        <w:ind w:firstLineChars="525" w:firstLine="1260"/>
        <w:rPr>
          <w:sz w:val="24"/>
        </w:rPr>
      </w:pPr>
      <w:r>
        <w:rPr>
          <w:sz w:val="24"/>
        </w:rPr>
        <w:t>d)</w:t>
      </w:r>
      <w:r>
        <w:rPr>
          <w:rFonts w:hint="eastAsia"/>
          <w:sz w:val="24"/>
        </w:rPr>
        <w:t>向采购人、采购代理机构行贿或者提供其他不正当利益的；</w:t>
      </w:r>
    </w:p>
    <w:p w14:paraId="2EEB2059" w14:textId="77777777" w:rsidR="007F7986" w:rsidRDefault="00DA6CB1">
      <w:pPr>
        <w:adjustRightInd w:val="0"/>
        <w:snapToGrid w:val="0"/>
        <w:spacing w:line="360" w:lineRule="auto"/>
        <w:ind w:firstLineChars="525" w:firstLine="1260"/>
        <w:rPr>
          <w:sz w:val="24"/>
        </w:rPr>
      </w:pPr>
      <w:r>
        <w:rPr>
          <w:sz w:val="24"/>
        </w:rPr>
        <w:t>e)</w:t>
      </w:r>
      <w:r>
        <w:rPr>
          <w:rFonts w:hint="eastAsia"/>
          <w:sz w:val="24"/>
        </w:rPr>
        <w:t>在招标采购结束后与采购人进行协商磋商的；</w:t>
      </w:r>
    </w:p>
    <w:p w14:paraId="0D44CFA6" w14:textId="77777777" w:rsidR="007F7986" w:rsidRDefault="00DA6CB1">
      <w:pPr>
        <w:adjustRightInd w:val="0"/>
        <w:snapToGrid w:val="0"/>
        <w:spacing w:line="360" w:lineRule="auto"/>
        <w:ind w:firstLineChars="525" w:firstLine="1260"/>
        <w:rPr>
          <w:sz w:val="24"/>
        </w:rPr>
      </w:pPr>
      <w:r>
        <w:rPr>
          <w:sz w:val="24"/>
        </w:rPr>
        <w:t>f)</w:t>
      </w:r>
      <w:r>
        <w:rPr>
          <w:rFonts w:hint="eastAsia"/>
          <w:sz w:val="24"/>
        </w:rPr>
        <w:t>拒绝有关部门监督检查或提供虚假情况的。</w:t>
      </w:r>
    </w:p>
    <w:p w14:paraId="23DEDA90" w14:textId="77777777" w:rsidR="007F7986" w:rsidRDefault="00DA6CB1">
      <w:pPr>
        <w:autoSpaceDE w:val="0"/>
        <w:autoSpaceDN w:val="0"/>
        <w:adjustRightInd w:val="0"/>
        <w:spacing w:line="360" w:lineRule="auto"/>
        <w:ind w:firstLineChars="525" w:firstLine="1260"/>
        <w:rPr>
          <w:sz w:val="24"/>
        </w:rPr>
      </w:pPr>
      <w:r>
        <w:rPr>
          <w:rFonts w:hint="eastAsia"/>
          <w:sz w:val="24"/>
        </w:rPr>
        <w:t>供应商有前款第</w:t>
      </w:r>
      <w:r>
        <w:rPr>
          <w:sz w:val="24"/>
        </w:rPr>
        <w:t>a)</w:t>
      </w:r>
      <w:r>
        <w:rPr>
          <w:rFonts w:hint="eastAsia"/>
          <w:sz w:val="24"/>
        </w:rPr>
        <w:t>至</w:t>
      </w:r>
      <w:r>
        <w:rPr>
          <w:sz w:val="24"/>
        </w:rPr>
        <w:t>e)</w:t>
      </w:r>
      <w:r>
        <w:rPr>
          <w:rFonts w:hint="eastAsia"/>
          <w:sz w:val="24"/>
        </w:rPr>
        <w:t>项情形之一的，中标、成交无效。</w:t>
      </w:r>
    </w:p>
    <w:p w14:paraId="37739630" w14:textId="77777777" w:rsidR="007F7986" w:rsidRDefault="007F7986">
      <w:pPr>
        <w:spacing w:line="360" w:lineRule="auto"/>
        <w:ind w:left="2" w:hanging="2"/>
        <w:rPr>
          <w:sz w:val="24"/>
        </w:rPr>
      </w:pPr>
    </w:p>
    <w:p w14:paraId="68557B0A" w14:textId="77777777" w:rsidR="007F7986" w:rsidRDefault="00DA6CB1">
      <w:pPr>
        <w:spacing w:line="360" w:lineRule="auto"/>
        <w:contextualSpacing/>
        <w:rPr>
          <w:sz w:val="24"/>
        </w:rPr>
      </w:pPr>
      <w:r>
        <w:rPr>
          <w:rFonts w:ascii="宋体" w:hAnsi="宋体" w:hint="eastAsia"/>
          <w:spacing w:val="20"/>
          <w:sz w:val="24"/>
        </w:rPr>
        <w:t>磋商响应方名称（公章）</w:t>
      </w:r>
      <w:r>
        <w:rPr>
          <w:rFonts w:hint="eastAsia"/>
          <w:sz w:val="24"/>
        </w:rPr>
        <w:t>：</w:t>
      </w:r>
      <w:r>
        <w:rPr>
          <w:sz w:val="24"/>
          <w:u w:val="single"/>
        </w:rPr>
        <w:t xml:space="preserve">                   </w:t>
      </w:r>
    </w:p>
    <w:p w14:paraId="325E130A" w14:textId="77777777" w:rsidR="007F7986" w:rsidRDefault="00DA6CB1">
      <w:pPr>
        <w:spacing w:line="360" w:lineRule="auto"/>
        <w:contextualSpacing/>
        <w:rPr>
          <w:sz w:val="24"/>
        </w:rPr>
      </w:pPr>
      <w:r>
        <w:rPr>
          <w:rFonts w:hint="eastAsia"/>
          <w:sz w:val="24"/>
        </w:rPr>
        <w:t>联系人：</w:t>
      </w:r>
      <w:r>
        <w:rPr>
          <w:sz w:val="24"/>
          <w:u w:val="single"/>
        </w:rPr>
        <w:t xml:space="preserve">              </w:t>
      </w:r>
      <w:r>
        <w:rPr>
          <w:sz w:val="24"/>
        </w:rPr>
        <w:t xml:space="preserve"> </w:t>
      </w:r>
      <w:r>
        <w:rPr>
          <w:rFonts w:hint="eastAsia"/>
          <w:sz w:val="24"/>
        </w:rPr>
        <w:t>联</w:t>
      </w:r>
      <w:r>
        <w:rPr>
          <w:sz w:val="24"/>
        </w:rPr>
        <w:t xml:space="preserve"> </w:t>
      </w:r>
      <w:r>
        <w:rPr>
          <w:rFonts w:hint="eastAsia"/>
          <w:sz w:val="24"/>
        </w:rPr>
        <w:t>系</w:t>
      </w:r>
      <w:r>
        <w:rPr>
          <w:sz w:val="24"/>
        </w:rPr>
        <w:t xml:space="preserve"> </w:t>
      </w:r>
      <w:r>
        <w:rPr>
          <w:rFonts w:hint="eastAsia"/>
          <w:sz w:val="24"/>
        </w:rPr>
        <w:t>电</w:t>
      </w:r>
      <w:r>
        <w:rPr>
          <w:sz w:val="24"/>
        </w:rPr>
        <w:t xml:space="preserve"> </w:t>
      </w:r>
      <w:r>
        <w:rPr>
          <w:rFonts w:hint="eastAsia"/>
          <w:sz w:val="24"/>
        </w:rPr>
        <w:t>话：</w:t>
      </w:r>
      <w:r>
        <w:rPr>
          <w:sz w:val="24"/>
        </w:rPr>
        <w:t xml:space="preserve"> </w:t>
      </w:r>
      <w:r>
        <w:rPr>
          <w:sz w:val="24"/>
          <w:u w:val="single"/>
        </w:rPr>
        <w:t xml:space="preserve">                    </w:t>
      </w:r>
      <w:r>
        <w:rPr>
          <w:sz w:val="24"/>
        </w:rPr>
        <w:t xml:space="preserve">                  </w:t>
      </w:r>
    </w:p>
    <w:p w14:paraId="5E0D2964" w14:textId="77777777" w:rsidR="007F7986" w:rsidRDefault="00DA6CB1">
      <w:pPr>
        <w:spacing w:line="360" w:lineRule="auto"/>
        <w:contextualSpacing/>
        <w:rPr>
          <w:sz w:val="24"/>
        </w:rPr>
      </w:pPr>
      <w:r>
        <w:rPr>
          <w:rFonts w:hint="eastAsia"/>
          <w:sz w:val="24"/>
        </w:rPr>
        <w:t>联系地址：</w:t>
      </w:r>
      <w:r>
        <w:rPr>
          <w:sz w:val="24"/>
        </w:rPr>
        <w:t xml:space="preserve"> </w:t>
      </w:r>
      <w:r>
        <w:rPr>
          <w:sz w:val="24"/>
          <w:u w:val="single"/>
        </w:rPr>
        <w:t xml:space="preserve">                                </w:t>
      </w:r>
      <w:r>
        <w:rPr>
          <w:sz w:val="24"/>
        </w:rPr>
        <w:t xml:space="preserve">                          </w:t>
      </w:r>
    </w:p>
    <w:p w14:paraId="39F9DB76" w14:textId="77777777" w:rsidR="007F7986" w:rsidRDefault="00DA6CB1">
      <w:pPr>
        <w:spacing w:line="360" w:lineRule="auto"/>
        <w:contextualSpacing/>
        <w:rPr>
          <w:sz w:val="24"/>
        </w:rPr>
      </w:pPr>
      <w:r>
        <w:rPr>
          <w:rFonts w:hint="eastAsia"/>
          <w:sz w:val="24"/>
        </w:rPr>
        <w:t>邮政编码：</w:t>
      </w:r>
      <w:r>
        <w:rPr>
          <w:sz w:val="24"/>
          <w:u w:val="single"/>
        </w:rPr>
        <w:t xml:space="preserve">            </w:t>
      </w:r>
      <w:r>
        <w:rPr>
          <w:sz w:val="24"/>
        </w:rPr>
        <w:t xml:space="preserve"> </w:t>
      </w:r>
      <w:r>
        <w:rPr>
          <w:rFonts w:hint="eastAsia"/>
          <w:sz w:val="24"/>
        </w:rPr>
        <w:t>传真号码：</w:t>
      </w:r>
      <w:r>
        <w:rPr>
          <w:sz w:val="24"/>
          <w:u w:val="single"/>
        </w:rPr>
        <w:t xml:space="preserve">          </w:t>
      </w:r>
    </w:p>
    <w:p w14:paraId="41651A8E" w14:textId="77777777" w:rsidR="007F7986" w:rsidRDefault="00DA6CB1">
      <w:pPr>
        <w:spacing w:line="360" w:lineRule="auto"/>
        <w:contextualSpacing/>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14:paraId="5EB88783" w14:textId="77777777" w:rsidR="007F7986" w:rsidRDefault="00DA6CB1">
      <w:pPr>
        <w:spacing w:line="460" w:lineRule="exact"/>
        <w:ind w:firstLineChars="196" w:firstLine="472"/>
        <w:rPr>
          <w:rFonts w:ascii="宋体" w:hAnsi="宋体"/>
          <w:b/>
          <w:bCs/>
          <w:sz w:val="24"/>
        </w:rPr>
      </w:pPr>
      <w:r>
        <w:rPr>
          <w:rFonts w:ascii="宋体" w:hAnsi="宋体" w:hint="eastAsia"/>
          <w:b/>
          <w:bCs/>
          <w:sz w:val="24"/>
        </w:rPr>
        <w:t>注：未按照本磋商响应函要求填报的将被视为非实质性响应磋商，从而可能导致该磋商被拒绝。</w:t>
      </w:r>
    </w:p>
    <w:p w14:paraId="683382D5" w14:textId="77777777" w:rsidR="007F7986" w:rsidRDefault="007F7986">
      <w:pPr>
        <w:widowControl/>
        <w:spacing w:line="360" w:lineRule="auto"/>
        <w:jc w:val="left"/>
        <w:rPr>
          <w:rFonts w:ascii="仿宋_GB2312" w:eastAsia="仿宋_GB2312"/>
          <w:b/>
          <w:sz w:val="32"/>
          <w:szCs w:val="32"/>
        </w:rPr>
        <w:sectPr w:rsidR="007F7986">
          <w:headerReference w:type="default" r:id="rId15"/>
          <w:pgSz w:w="11906" w:h="16838"/>
          <w:pgMar w:top="1418" w:right="1474" w:bottom="1418" w:left="1474" w:header="851" w:footer="992" w:gutter="0"/>
          <w:cols w:space="720"/>
          <w:docGrid w:linePitch="312"/>
        </w:sectPr>
      </w:pPr>
    </w:p>
    <w:p w14:paraId="1B2F01D8" w14:textId="77777777" w:rsidR="007F7986" w:rsidRDefault="00DA6CB1">
      <w:pPr>
        <w:widowControl/>
        <w:jc w:val="left"/>
        <w:rPr>
          <w:rFonts w:ascii="宋体" w:hAnsi="宋体"/>
          <w:b/>
          <w:bCs/>
          <w:sz w:val="32"/>
          <w:szCs w:val="32"/>
        </w:rPr>
      </w:pPr>
      <w:r>
        <w:rPr>
          <w:rFonts w:ascii="宋体" w:hAnsi="宋体"/>
          <w:bCs/>
          <w:sz w:val="32"/>
          <w:szCs w:val="32"/>
        </w:rPr>
        <w:br w:type="page"/>
      </w:r>
    </w:p>
    <w:p w14:paraId="7566747C" w14:textId="77777777" w:rsidR="007F7986" w:rsidRDefault="00DA6CB1">
      <w:pPr>
        <w:pStyle w:val="14"/>
        <w:keepNext w:val="0"/>
        <w:pageBreakBefore w:val="0"/>
        <w:tabs>
          <w:tab w:val="left" w:pos="420"/>
        </w:tabs>
        <w:outlineLvl w:val="9"/>
        <w:rPr>
          <w:rFonts w:ascii="仿宋_GB2312" w:eastAsia="仿宋_GB2312"/>
          <w:kern w:val="2"/>
          <w:sz w:val="32"/>
          <w:szCs w:val="32"/>
        </w:rPr>
      </w:pPr>
      <w:r>
        <w:rPr>
          <w:rFonts w:ascii="宋体" w:eastAsia="宋体" w:hAnsi="宋体" w:hint="eastAsia"/>
          <w:bCs/>
          <w:kern w:val="2"/>
          <w:sz w:val="32"/>
          <w:szCs w:val="32"/>
        </w:rPr>
        <w:lastRenderedPageBreak/>
        <w:t>二、初次报价</w:t>
      </w:r>
    </w:p>
    <w:p w14:paraId="768FC203" w14:textId="23E0DFDA" w:rsidR="007F7986" w:rsidRDefault="00964D86">
      <w:pPr>
        <w:autoSpaceDE w:val="0"/>
        <w:autoSpaceDN w:val="0"/>
        <w:adjustRightInd w:val="0"/>
        <w:spacing w:line="360" w:lineRule="auto"/>
        <w:rPr>
          <w:sz w:val="24"/>
        </w:rPr>
      </w:pPr>
      <w:r>
        <w:rPr>
          <w:sz w:val="24"/>
        </w:rPr>
        <w:t>浙江图书馆</w:t>
      </w:r>
      <w:r w:rsidR="00DA6CB1">
        <w:rPr>
          <w:rFonts w:hint="eastAsia"/>
          <w:sz w:val="24"/>
        </w:rPr>
        <w:t>、杭州意信招标代理有限公司：</w:t>
      </w:r>
    </w:p>
    <w:p w14:paraId="0412EECB" w14:textId="77777777" w:rsidR="007F7986" w:rsidRDefault="00DA6CB1">
      <w:pPr>
        <w:pStyle w:val="14"/>
        <w:keepNext w:val="0"/>
        <w:pageBreakBefore w:val="0"/>
        <w:tabs>
          <w:tab w:val="left" w:pos="420"/>
        </w:tabs>
        <w:ind w:firstLineChars="200" w:firstLine="480"/>
        <w:jc w:val="both"/>
        <w:outlineLvl w:val="9"/>
        <w:rPr>
          <w:rFonts w:eastAsia="宋体"/>
          <w:b w:val="0"/>
          <w:kern w:val="2"/>
          <w:sz w:val="24"/>
          <w:szCs w:val="24"/>
        </w:rPr>
      </w:pPr>
      <w:r>
        <w:rPr>
          <w:rFonts w:eastAsia="宋体" w:hint="eastAsia"/>
          <w:b w:val="0"/>
          <w:kern w:val="2"/>
          <w:sz w:val="24"/>
          <w:szCs w:val="24"/>
        </w:rPr>
        <w:t>按你方磋商采购文件要求，我们，本磋商响应文件签字方，谨此向你方发出要约如下：如你方接受本磋商，我方承诺按照如下初次报价一览表的价格完成编号为的磋商采购文件</w:t>
      </w:r>
      <w:r>
        <w:rPr>
          <w:rFonts w:eastAsia="宋体" w:hint="eastAsia"/>
          <w:b w:val="0"/>
          <w:kern w:val="2"/>
          <w:sz w:val="24"/>
          <w:szCs w:val="24"/>
          <w:u w:val="single"/>
        </w:rPr>
        <w:t>（项目名称：</w:t>
      </w:r>
      <w:r>
        <w:rPr>
          <w:rFonts w:eastAsia="宋体" w:hint="eastAsia"/>
          <w:b w:val="0"/>
          <w:kern w:val="2"/>
          <w:sz w:val="24"/>
          <w:szCs w:val="24"/>
          <w:u w:val="single"/>
        </w:rPr>
        <w:t xml:space="preserve">      </w:t>
      </w:r>
      <w:r>
        <w:rPr>
          <w:rFonts w:eastAsia="宋体" w:hint="eastAsia"/>
          <w:b w:val="0"/>
          <w:kern w:val="2"/>
          <w:sz w:val="24"/>
          <w:szCs w:val="24"/>
          <w:u w:val="single"/>
        </w:rPr>
        <w:t>）</w:t>
      </w:r>
      <w:r>
        <w:rPr>
          <w:rFonts w:eastAsia="宋体" w:hint="eastAsia"/>
          <w:b w:val="0"/>
          <w:kern w:val="2"/>
          <w:sz w:val="24"/>
          <w:szCs w:val="24"/>
        </w:rPr>
        <w:t>的首次报价。</w:t>
      </w:r>
    </w:p>
    <w:tbl>
      <w:tblPr>
        <w:tblW w:w="917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41"/>
        <w:gridCol w:w="3268"/>
        <w:gridCol w:w="2765"/>
      </w:tblGrid>
      <w:tr w:rsidR="007F7986" w14:paraId="6FFE5982" w14:textId="77777777">
        <w:trPr>
          <w:cantSplit/>
          <w:trHeight w:val="650"/>
          <w:tblHeader/>
          <w:jc w:val="center"/>
        </w:trPr>
        <w:tc>
          <w:tcPr>
            <w:tcW w:w="3141" w:type="dxa"/>
            <w:vAlign w:val="center"/>
          </w:tcPr>
          <w:p w14:paraId="655FA568" w14:textId="77777777" w:rsidR="007F7986" w:rsidRDefault="00DA6CB1">
            <w:pPr>
              <w:spacing w:line="460" w:lineRule="exact"/>
              <w:jc w:val="center"/>
              <w:rPr>
                <w:rFonts w:ascii="宋体" w:hAnsi="宋体"/>
                <w:b/>
                <w:sz w:val="24"/>
                <w:lang w:val="en-GB"/>
              </w:rPr>
            </w:pPr>
            <w:r>
              <w:rPr>
                <w:rFonts w:ascii="宋体" w:hAnsi="宋体" w:hint="eastAsia"/>
                <w:b/>
                <w:sz w:val="24"/>
                <w:lang w:val="en-GB"/>
              </w:rPr>
              <w:t>磋商响应方名称</w:t>
            </w:r>
          </w:p>
        </w:tc>
        <w:tc>
          <w:tcPr>
            <w:tcW w:w="3268" w:type="dxa"/>
            <w:vAlign w:val="center"/>
          </w:tcPr>
          <w:p w14:paraId="21596172" w14:textId="77777777" w:rsidR="007F7986" w:rsidRDefault="00DA6CB1">
            <w:pPr>
              <w:spacing w:line="460" w:lineRule="exact"/>
              <w:ind w:firstLine="65"/>
              <w:jc w:val="center"/>
              <w:rPr>
                <w:rFonts w:ascii="宋体" w:hAnsi="宋体"/>
                <w:b/>
                <w:sz w:val="24"/>
                <w:lang w:val="en-GB"/>
              </w:rPr>
            </w:pPr>
            <w:r>
              <w:rPr>
                <w:rFonts w:ascii="宋体" w:hAnsi="宋体" w:hint="eastAsia"/>
                <w:b/>
                <w:sz w:val="24"/>
              </w:rPr>
              <w:t>投标报价</w:t>
            </w:r>
          </w:p>
        </w:tc>
        <w:tc>
          <w:tcPr>
            <w:tcW w:w="2765" w:type="dxa"/>
            <w:vAlign w:val="center"/>
          </w:tcPr>
          <w:p w14:paraId="7CFC2402" w14:textId="62EE288E" w:rsidR="007F7986" w:rsidRDefault="006F657C">
            <w:pPr>
              <w:jc w:val="center"/>
              <w:rPr>
                <w:rFonts w:ascii="宋体" w:hAnsi="宋体"/>
                <w:b/>
                <w:sz w:val="24"/>
                <w:lang w:val="en-GB"/>
              </w:rPr>
            </w:pPr>
            <w:r>
              <w:rPr>
                <w:rFonts w:ascii="宋体" w:hAnsi="宋体" w:hint="eastAsia"/>
                <w:b/>
                <w:sz w:val="24"/>
                <w:lang w:val="en-GB"/>
              </w:rPr>
              <w:t>服务期限</w:t>
            </w:r>
          </w:p>
        </w:tc>
      </w:tr>
      <w:tr w:rsidR="007F7986" w14:paraId="2AD4535D" w14:textId="77777777">
        <w:trPr>
          <w:cantSplit/>
          <w:trHeight w:val="559"/>
          <w:tblHeader/>
          <w:jc w:val="center"/>
        </w:trPr>
        <w:tc>
          <w:tcPr>
            <w:tcW w:w="3141" w:type="dxa"/>
            <w:vMerge w:val="restart"/>
            <w:vAlign w:val="center"/>
          </w:tcPr>
          <w:p w14:paraId="0BBCC8F1" w14:textId="77777777" w:rsidR="007F7986" w:rsidRDefault="007F7986">
            <w:pPr>
              <w:spacing w:line="460" w:lineRule="exact"/>
              <w:rPr>
                <w:rFonts w:ascii="宋体" w:hAnsi="宋体"/>
                <w:b/>
                <w:sz w:val="24"/>
                <w:lang w:val="en-GB"/>
              </w:rPr>
            </w:pPr>
          </w:p>
        </w:tc>
        <w:tc>
          <w:tcPr>
            <w:tcW w:w="3268" w:type="dxa"/>
            <w:vAlign w:val="center"/>
          </w:tcPr>
          <w:p w14:paraId="64756AA3" w14:textId="77777777" w:rsidR="007F7986" w:rsidRDefault="00DA6CB1">
            <w:pPr>
              <w:spacing w:line="460" w:lineRule="exact"/>
              <w:rPr>
                <w:rFonts w:ascii="宋体" w:hAnsi="宋体"/>
                <w:sz w:val="24"/>
                <w:lang w:val="en-GB"/>
              </w:rPr>
            </w:pPr>
            <w:r>
              <w:rPr>
                <w:rFonts w:ascii="宋体" w:hAnsi="宋体" w:hint="eastAsia"/>
                <w:sz w:val="24"/>
                <w:lang w:val="en-GB"/>
              </w:rPr>
              <w:t>小写：</w:t>
            </w:r>
          </w:p>
        </w:tc>
        <w:tc>
          <w:tcPr>
            <w:tcW w:w="2765" w:type="dxa"/>
            <w:vMerge w:val="restart"/>
            <w:vAlign w:val="center"/>
          </w:tcPr>
          <w:p w14:paraId="0788EC0D" w14:textId="77777777" w:rsidR="007F7986" w:rsidRDefault="007F7986">
            <w:pPr>
              <w:jc w:val="center"/>
              <w:rPr>
                <w:rFonts w:ascii="宋体" w:hAnsi="宋体"/>
                <w:sz w:val="24"/>
              </w:rPr>
            </w:pPr>
          </w:p>
        </w:tc>
      </w:tr>
      <w:tr w:rsidR="007F7986" w14:paraId="12B46C47" w14:textId="77777777">
        <w:trPr>
          <w:cantSplit/>
          <w:trHeight w:val="559"/>
          <w:tblHeader/>
          <w:jc w:val="center"/>
        </w:trPr>
        <w:tc>
          <w:tcPr>
            <w:tcW w:w="3141" w:type="dxa"/>
            <w:vMerge/>
            <w:vAlign w:val="center"/>
          </w:tcPr>
          <w:p w14:paraId="2E8EE9CF" w14:textId="77777777" w:rsidR="007F7986" w:rsidRDefault="007F7986">
            <w:pPr>
              <w:spacing w:line="460" w:lineRule="exact"/>
              <w:rPr>
                <w:rFonts w:ascii="宋体" w:hAnsi="宋体"/>
                <w:b/>
                <w:sz w:val="24"/>
                <w:lang w:val="en-GB"/>
              </w:rPr>
            </w:pPr>
          </w:p>
        </w:tc>
        <w:tc>
          <w:tcPr>
            <w:tcW w:w="3268" w:type="dxa"/>
            <w:vAlign w:val="center"/>
          </w:tcPr>
          <w:p w14:paraId="3BAC6791" w14:textId="77777777" w:rsidR="007F7986" w:rsidRDefault="00DA6CB1">
            <w:pPr>
              <w:spacing w:line="460" w:lineRule="exact"/>
              <w:rPr>
                <w:rFonts w:ascii="宋体" w:hAnsi="宋体"/>
                <w:sz w:val="24"/>
                <w:lang w:val="en-GB"/>
              </w:rPr>
            </w:pPr>
            <w:r>
              <w:rPr>
                <w:rFonts w:ascii="宋体" w:hAnsi="宋体" w:hint="eastAsia"/>
                <w:sz w:val="24"/>
                <w:lang w:val="en-GB"/>
              </w:rPr>
              <w:t>大写：</w:t>
            </w:r>
          </w:p>
        </w:tc>
        <w:tc>
          <w:tcPr>
            <w:tcW w:w="2765" w:type="dxa"/>
            <w:vMerge/>
            <w:vAlign w:val="center"/>
          </w:tcPr>
          <w:p w14:paraId="600DF672" w14:textId="77777777" w:rsidR="007F7986" w:rsidRDefault="007F7986">
            <w:pPr>
              <w:jc w:val="center"/>
              <w:rPr>
                <w:rFonts w:ascii="宋体" w:hAnsi="宋体"/>
                <w:sz w:val="24"/>
              </w:rPr>
            </w:pPr>
          </w:p>
        </w:tc>
      </w:tr>
    </w:tbl>
    <w:p w14:paraId="2EAA92BF" w14:textId="77777777" w:rsidR="007F7986" w:rsidRDefault="007F7986">
      <w:pPr>
        <w:spacing w:line="460" w:lineRule="exact"/>
        <w:rPr>
          <w:rFonts w:ascii="宋体" w:hAnsi="宋体"/>
          <w:b/>
          <w:bCs/>
          <w:sz w:val="24"/>
        </w:rPr>
      </w:pPr>
    </w:p>
    <w:p w14:paraId="60CC70A4" w14:textId="77777777" w:rsidR="007F7986" w:rsidRDefault="00DA6CB1">
      <w:pPr>
        <w:spacing w:beforeLines="50" w:before="120" w:afterLines="50" w:after="120" w:line="320" w:lineRule="exact"/>
        <w:rPr>
          <w:rFonts w:ascii="宋体" w:hAnsi="宋体" w:cs="Arial"/>
          <w:b/>
          <w:bCs/>
          <w:sz w:val="24"/>
        </w:rPr>
      </w:pPr>
      <w:r>
        <w:rPr>
          <w:rFonts w:ascii="宋体" w:hAnsi="宋体" w:hint="eastAsia"/>
          <w:sz w:val="24"/>
        </w:rPr>
        <w:t>附：</w:t>
      </w:r>
    </w:p>
    <w:p w14:paraId="1E0A39D1" w14:textId="77777777" w:rsidR="007F7986" w:rsidRDefault="00DA6CB1">
      <w:pPr>
        <w:spacing w:line="360" w:lineRule="auto"/>
        <w:rPr>
          <w:rFonts w:ascii="宋体" w:hAnsi="宋体"/>
          <w:sz w:val="24"/>
        </w:rPr>
      </w:pPr>
      <w:r>
        <w:rPr>
          <w:rFonts w:ascii="宋体" w:hAnsi="宋体"/>
          <w:sz w:val="24"/>
        </w:rPr>
        <w:t xml:space="preserve">1. </w:t>
      </w:r>
      <w:r>
        <w:rPr>
          <w:rFonts w:ascii="宋体" w:hAnsi="宋体" w:hint="eastAsia"/>
          <w:sz w:val="24"/>
        </w:rPr>
        <w:t>磋商时，本表中的内容与《报价明细清单》的内容不一致的，以本表为准；</w:t>
      </w:r>
    </w:p>
    <w:p w14:paraId="0958D288" w14:textId="77777777" w:rsidR="007F7986" w:rsidRDefault="00DA6CB1">
      <w:pPr>
        <w:spacing w:line="360" w:lineRule="auto"/>
        <w:rPr>
          <w:rFonts w:ascii="宋体" w:hAnsi="宋体"/>
          <w:sz w:val="24"/>
        </w:rPr>
      </w:pPr>
      <w:r>
        <w:rPr>
          <w:rFonts w:ascii="宋体" w:hAnsi="宋体"/>
          <w:sz w:val="24"/>
        </w:rPr>
        <w:t xml:space="preserve">2. </w:t>
      </w:r>
      <w:r>
        <w:rPr>
          <w:rFonts w:ascii="宋体" w:hAnsi="宋体" w:hint="eastAsia"/>
          <w:sz w:val="24"/>
        </w:rPr>
        <w:t>磋商总价为采购范围所列全部项目的报价总和，并应与《报价明细清单》保持一致。</w:t>
      </w:r>
    </w:p>
    <w:p w14:paraId="2F916973" w14:textId="77777777" w:rsidR="007F7986" w:rsidRDefault="00DA6CB1">
      <w:pPr>
        <w:spacing w:line="360" w:lineRule="auto"/>
        <w:rPr>
          <w:rFonts w:ascii="宋体" w:hAnsi="宋体"/>
          <w:sz w:val="24"/>
        </w:rPr>
      </w:pPr>
      <w:r>
        <w:rPr>
          <w:rFonts w:ascii="宋体" w:hAnsi="宋体"/>
          <w:sz w:val="24"/>
        </w:rPr>
        <w:t>3</w:t>
      </w:r>
      <w:r>
        <w:rPr>
          <w:rFonts w:ascii="宋体" w:hAnsi="宋体" w:hint="eastAsia"/>
          <w:sz w:val="24"/>
        </w:rPr>
        <w:t>、此表在不改变表式的情况下，可自行制作。</w:t>
      </w:r>
    </w:p>
    <w:p w14:paraId="78872389" w14:textId="77777777" w:rsidR="007F7986" w:rsidRDefault="007F7986">
      <w:pPr>
        <w:spacing w:line="360" w:lineRule="auto"/>
        <w:contextualSpacing/>
        <w:jc w:val="right"/>
        <w:rPr>
          <w:rFonts w:ascii="宋体" w:hAnsi="宋体"/>
          <w:sz w:val="24"/>
        </w:rPr>
      </w:pPr>
    </w:p>
    <w:p w14:paraId="736B38E6" w14:textId="77777777" w:rsidR="007F7986" w:rsidRDefault="00DA6CB1">
      <w:pPr>
        <w:spacing w:line="360" w:lineRule="auto"/>
        <w:ind w:left="2" w:hanging="2"/>
        <w:contextualSpacing/>
        <w:jc w:val="left"/>
        <w:rPr>
          <w:sz w:val="24"/>
        </w:rPr>
      </w:pPr>
      <w:r>
        <w:rPr>
          <w:rFonts w:ascii="宋体" w:hAnsi="宋体" w:hint="eastAsia"/>
          <w:spacing w:val="20"/>
          <w:sz w:val="24"/>
        </w:rPr>
        <w:t>磋商响应方名称（公章）</w:t>
      </w:r>
      <w:r>
        <w:rPr>
          <w:rFonts w:hint="eastAsia"/>
          <w:sz w:val="24"/>
        </w:rPr>
        <w:t>：</w:t>
      </w:r>
      <w:r>
        <w:rPr>
          <w:sz w:val="24"/>
          <w:u w:val="single"/>
        </w:rPr>
        <w:t xml:space="preserve">                   </w:t>
      </w:r>
    </w:p>
    <w:p w14:paraId="7372D2C0" w14:textId="77777777" w:rsidR="007F7986" w:rsidRDefault="00DA6CB1">
      <w:pPr>
        <w:spacing w:line="360" w:lineRule="auto"/>
        <w:ind w:left="2" w:hanging="2"/>
        <w:contextualSpacing/>
        <w:rPr>
          <w:sz w:val="24"/>
        </w:rPr>
      </w:pPr>
      <w:r>
        <w:rPr>
          <w:rFonts w:hint="eastAsia"/>
          <w:sz w:val="24"/>
        </w:rPr>
        <w:t>联系人：</w:t>
      </w:r>
      <w:r>
        <w:rPr>
          <w:sz w:val="24"/>
          <w:u w:val="single"/>
        </w:rPr>
        <w:t xml:space="preserve">              </w:t>
      </w:r>
      <w:r>
        <w:rPr>
          <w:sz w:val="24"/>
        </w:rPr>
        <w:t xml:space="preserve"> </w:t>
      </w:r>
      <w:r>
        <w:rPr>
          <w:rFonts w:hint="eastAsia"/>
          <w:sz w:val="24"/>
        </w:rPr>
        <w:t>联</w:t>
      </w:r>
      <w:r>
        <w:rPr>
          <w:sz w:val="24"/>
        </w:rPr>
        <w:t xml:space="preserve"> </w:t>
      </w:r>
      <w:r>
        <w:rPr>
          <w:rFonts w:hint="eastAsia"/>
          <w:sz w:val="24"/>
        </w:rPr>
        <w:t>系</w:t>
      </w:r>
      <w:r>
        <w:rPr>
          <w:sz w:val="24"/>
        </w:rPr>
        <w:t xml:space="preserve"> </w:t>
      </w:r>
      <w:r>
        <w:rPr>
          <w:rFonts w:hint="eastAsia"/>
          <w:sz w:val="24"/>
        </w:rPr>
        <w:t>电</w:t>
      </w:r>
      <w:r>
        <w:rPr>
          <w:sz w:val="24"/>
        </w:rPr>
        <w:t xml:space="preserve"> </w:t>
      </w:r>
      <w:r>
        <w:rPr>
          <w:rFonts w:hint="eastAsia"/>
          <w:sz w:val="24"/>
        </w:rPr>
        <w:t>话：</w:t>
      </w:r>
      <w:r>
        <w:rPr>
          <w:sz w:val="24"/>
        </w:rPr>
        <w:t xml:space="preserve"> </w:t>
      </w:r>
      <w:r>
        <w:rPr>
          <w:sz w:val="24"/>
          <w:u w:val="single"/>
        </w:rPr>
        <w:t xml:space="preserve">                    </w:t>
      </w:r>
      <w:r>
        <w:rPr>
          <w:sz w:val="24"/>
        </w:rPr>
        <w:t xml:space="preserve">                  </w:t>
      </w:r>
    </w:p>
    <w:p w14:paraId="170C120E" w14:textId="77777777" w:rsidR="007F7986" w:rsidRDefault="00DA6CB1">
      <w:pPr>
        <w:spacing w:line="360" w:lineRule="auto"/>
        <w:ind w:left="2" w:hanging="2"/>
        <w:contextualSpacing/>
        <w:rPr>
          <w:sz w:val="24"/>
        </w:rPr>
      </w:pPr>
      <w:r>
        <w:rPr>
          <w:rFonts w:hint="eastAsia"/>
          <w:sz w:val="24"/>
        </w:rPr>
        <w:t>联系地址：</w:t>
      </w:r>
      <w:r>
        <w:rPr>
          <w:sz w:val="24"/>
        </w:rPr>
        <w:t xml:space="preserve"> </w:t>
      </w:r>
      <w:r>
        <w:rPr>
          <w:sz w:val="24"/>
          <w:u w:val="single"/>
        </w:rPr>
        <w:t xml:space="preserve">                                </w:t>
      </w:r>
      <w:r>
        <w:rPr>
          <w:sz w:val="24"/>
        </w:rPr>
        <w:t xml:space="preserve">                          </w:t>
      </w:r>
    </w:p>
    <w:p w14:paraId="451D51C4" w14:textId="77777777" w:rsidR="007F7986" w:rsidRDefault="00DA6CB1">
      <w:pPr>
        <w:spacing w:line="360" w:lineRule="auto"/>
        <w:ind w:left="2" w:hanging="2"/>
        <w:contextualSpacing/>
        <w:rPr>
          <w:sz w:val="24"/>
        </w:rPr>
      </w:pPr>
      <w:r>
        <w:rPr>
          <w:rFonts w:hint="eastAsia"/>
          <w:sz w:val="24"/>
        </w:rPr>
        <w:t>邮政编码：</w:t>
      </w:r>
      <w:r>
        <w:rPr>
          <w:sz w:val="24"/>
          <w:u w:val="single"/>
        </w:rPr>
        <w:t xml:space="preserve">            </w:t>
      </w:r>
      <w:r>
        <w:rPr>
          <w:sz w:val="24"/>
        </w:rPr>
        <w:t xml:space="preserve"> </w:t>
      </w:r>
      <w:r>
        <w:rPr>
          <w:rFonts w:hint="eastAsia"/>
          <w:sz w:val="24"/>
        </w:rPr>
        <w:t>传真号码：</w:t>
      </w:r>
      <w:r>
        <w:rPr>
          <w:sz w:val="24"/>
          <w:u w:val="single"/>
        </w:rPr>
        <w:t xml:space="preserve">          </w:t>
      </w:r>
    </w:p>
    <w:p w14:paraId="10D6AC44" w14:textId="77777777" w:rsidR="007F7986" w:rsidRDefault="00DA6CB1">
      <w:pPr>
        <w:spacing w:line="360" w:lineRule="auto"/>
        <w:ind w:left="2" w:hanging="2"/>
        <w:contextualSpacing/>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14:paraId="169B5AF0" w14:textId="77777777" w:rsidR="007F7986" w:rsidRDefault="00DA6CB1">
      <w:pPr>
        <w:jc w:val="center"/>
        <w:rPr>
          <w:rFonts w:ascii="宋体" w:hAnsi="宋体"/>
          <w:b/>
          <w:sz w:val="36"/>
          <w:szCs w:val="36"/>
        </w:rPr>
      </w:pPr>
      <w:r>
        <w:rPr>
          <w:rFonts w:ascii="仿宋_GB2312" w:eastAsia="仿宋_GB2312" w:hint="eastAsia"/>
          <w:b/>
          <w:sz w:val="32"/>
          <w:szCs w:val="32"/>
        </w:rPr>
        <w:br w:type="page"/>
      </w:r>
      <w:r>
        <w:rPr>
          <w:rFonts w:ascii="宋体" w:hAnsi="宋体" w:hint="eastAsia"/>
          <w:b/>
          <w:sz w:val="36"/>
          <w:szCs w:val="36"/>
        </w:rPr>
        <w:lastRenderedPageBreak/>
        <w:t>三、报价明细清单</w:t>
      </w:r>
    </w:p>
    <w:p w14:paraId="60FC5F6F" w14:textId="77777777" w:rsidR="007F7986" w:rsidRDefault="007F7986">
      <w:pPr>
        <w:rPr>
          <w:rFonts w:ascii="宋体" w:hAnsi="宋体"/>
          <w:b/>
          <w:bCs/>
          <w:sz w:val="24"/>
        </w:rPr>
      </w:pPr>
    </w:p>
    <w:tbl>
      <w:tblPr>
        <w:tblW w:w="917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39"/>
        <w:gridCol w:w="1949"/>
        <w:gridCol w:w="1949"/>
        <w:gridCol w:w="811"/>
        <w:gridCol w:w="1541"/>
        <w:gridCol w:w="1785"/>
      </w:tblGrid>
      <w:tr w:rsidR="007F7986" w14:paraId="17803B82" w14:textId="77777777">
        <w:trPr>
          <w:trHeight w:val="400"/>
        </w:trPr>
        <w:tc>
          <w:tcPr>
            <w:tcW w:w="1139" w:type="dxa"/>
            <w:vAlign w:val="center"/>
          </w:tcPr>
          <w:p w14:paraId="4CE612A5" w14:textId="77777777" w:rsidR="007F7986" w:rsidRDefault="00DA6CB1">
            <w:pPr>
              <w:jc w:val="center"/>
              <w:rPr>
                <w:rFonts w:ascii="宋体" w:hAnsi="宋体"/>
                <w:spacing w:val="20"/>
                <w:sz w:val="24"/>
              </w:rPr>
            </w:pPr>
            <w:r>
              <w:rPr>
                <w:rFonts w:ascii="宋体" w:hAnsi="宋体" w:hint="eastAsia"/>
                <w:spacing w:val="20"/>
                <w:sz w:val="24"/>
              </w:rPr>
              <w:t>序号</w:t>
            </w:r>
          </w:p>
        </w:tc>
        <w:tc>
          <w:tcPr>
            <w:tcW w:w="1949" w:type="dxa"/>
            <w:vAlign w:val="center"/>
          </w:tcPr>
          <w:p w14:paraId="31661E4E" w14:textId="77777777" w:rsidR="007F7986" w:rsidRDefault="00DA6CB1">
            <w:pPr>
              <w:jc w:val="center"/>
              <w:rPr>
                <w:rFonts w:ascii="宋体" w:hAnsi="宋体"/>
                <w:spacing w:val="20"/>
                <w:sz w:val="24"/>
              </w:rPr>
            </w:pPr>
            <w:r>
              <w:rPr>
                <w:rFonts w:ascii="宋体" w:hAnsi="宋体" w:hint="eastAsia"/>
                <w:spacing w:val="20"/>
                <w:sz w:val="24"/>
              </w:rPr>
              <w:t>名称</w:t>
            </w:r>
          </w:p>
        </w:tc>
        <w:tc>
          <w:tcPr>
            <w:tcW w:w="1949" w:type="dxa"/>
            <w:vAlign w:val="center"/>
          </w:tcPr>
          <w:p w14:paraId="35A5726C" w14:textId="77777777" w:rsidR="007F7986" w:rsidRDefault="00DA6CB1">
            <w:pPr>
              <w:jc w:val="center"/>
              <w:rPr>
                <w:rFonts w:ascii="宋体" w:hAnsi="宋体"/>
                <w:spacing w:val="20"/>
                <w:sz w:val="24"/>
              </w:rPr>
            </w:pPr>
            <w:r>
              <w:rPr>
                <w:rFonts w:ascii="宋体" w:hAnsi="宋体" w:hint="eastAsia"/>
                <w:spacing w:val="20"/>
                <w:sz w:val="24"/>
              </w:rPr>
              <w:t>数量</w:t>
            </w:r>
          </w:p>
        </w:tc>
        <w:tc>
          <w:tcPr>
            <w:tcW w:w="811" w:type="dxa"/>
            <w:vAlign w:val="center"/>
          </w:tcPr>
          <w:p w14:paraId="27237C24" w14:textId="77777777" w:rsidR="007F7986" w:rsidRDefault="00DA6CB1">
            <w:pPr>
              <w:jc w:val="center"/>
              <w:rPr>
                <w:rFonts w:ascii="宋体" w:hAnsi="宋体"/>
                <w:spacing w:val="20"/>
                <w:sz w:val="24"/>
              </w:rPr>
            </w:pPr>
            <w:r>
              <w:rPr>
                <w:rFonts w:ascii="宋体" w:hAnsi="宋体" w:hint="eastAsia"/>
                <w:spacing w:val="20"/>
                <w:sz w:val="24"/>
              </w:rPr>
              <w:t>单价</w:t>
            </w:r>
          </w:p>
        </w:tc>
        <w:tc>
          <w:tcPr>
            <w:tcW w:w="1541" w:type="dxa"/>
            <w:vAlign w:val="center"/>
          </w:tcPr>
          <w:p w14:paraId="175E41EE" w14:textId="77777777" w:rsidR="007F7986" w:rsidRDefault="00DA6CB1">
            <w:pPr>
              <w:jc w:val="center"/>
              <w:rPr>
                <w:rFonts w:ascii="宋体" w:hAnsi="宋体"/>
                <w:spacing w:val="20"/>
                <w:sz w:val="24"/>
              </w:rPr>
            </w:pPr>
            <w:r>
              <w:rPr>
                <w:rFonts w:ascii="宋体" w:hAnsi="宋体" w:hint="eastAsia"/>
                <w:spacing w:val="20"/>
                <w:sz w:val="24"/>
              </w:rPr>
              <w:t>总价</w:t>
            </w:r>
          </w:p>
        </w:tc>
        <w:tc>
          <w:tcPr>
            <w:tcW w:w="1785" w:type="dxa"/>
            <w:vAlign w:val="center"/>
          </w:tcPr>
          <w:p w14:paraId="1613FA91" w14:textId="77777777" w:rsidR="007F7986" w:rsidRDefault="00DA6CB1">
            <w:pPr>
              <w:jc w:val="center"/>
              <w:rPr>
                <w:rFonts w:ascii="宋体" w:hAnsi="宋体"/>
                <w:spacing w:val="20"/>
                <w:sz w:val="24"/>
              </w:rPr>
            </w:pPr>
            <w:r>
              <w:rPr>
                <w:rFonts w:ascii="宋体" w:hAnsi="宋体" w:hint="eastAsia"/>
                <w:spacing w:val="20"/>
                <w:sz w:val="24"/>
              </w:rPr>
              <w:t>备注</w:t>
            </w:r>
          </w:p>
        </w:tc>
      </w:tr>
      <w:tr w:rsidR="007F7986" w14:paraId="7FF5985E" w14:textId="77777777">
        <w:trPr>
          <w:trHeight w:val="400"/>
        </w:trPr>
        <w:tc>
          <w:tcPr>
            <w:tcW w:w="1139" w:type="dxa"/>
            <w:vAlign w:val="center"/>
          </w:tcPr>
          <w:p w14:paraId="2D77B1DC" w14:textId="77777777" w:rsidR="007F7986" w:rsidRDefault="00DA6CB1">
            <w:pPr>
              <w:jc w:val="center"/>
              <w:rPr>
                <w:rFonts w:ascii="宋体" w:hAnsi="宋体"/>
                <w:spacing w:val="20"/>
                <w:sz w:val="24"/>
              </w:rPr>
            </w:pPr>
            <w:r>
              <w:rPr>
                <w:rFonts w:ascii="宋体" w:hAnsi="宋体" w:hint="eastAsia"/>
                <w:spacing w:val="20"/>
                <w:sz w:val="24"/>
              </w:rPr>
              <w:t>1</w:t>
            </w:r>
          </w:p>
        </w:tc>
        <w:tc>
          <w:tcPr>
            <w:tcW w:w="1949" w:type="dxa"/>
            <w:vAlign w:val="center"/>
          </w:tcPr>
          <w:p w14:paraId="63EF1146" w14:textId="77777777" w:rsidR="007F7986" w:rsidRDefault="007F7986">
            <w:pPr>
              <w:jc w:val="center"/>
              <w:rPr>
                <w:rFonts w:ascii="宋体" w:hAnsi="宋体"/>
                <w:spacing w:val="20"/>
                <w:sz w:val="24"/>
              </w:rPr>
            </w:pPr>
          </w:p>
        </w:tc>
        <w:tc>
          <w:tcPr>
            <w:tcW w:w="1949" w:type="dxa"/>
            <w:vAlign w:val="center"/>
          </w:tcPr>
          <w:p w14:paraId="657687CA" w14:textId="77777777" w:rsidR="007F7986" w:rsidRDefault="007F7986">
            <w:pPr>
              <w:jc w:val="center"/>
              <w:rPr>
                <w:rFonts w:ascii="宋体" w:hAnsi="宋体"/>
                <w:spacing w:val="20"/>
                <w:sz w:val="24"/>
              </w:rPr>
            </w:pPr>
          </w:p>
        </w:tc>
        <w:tc>
          <w:tcPr>
            <w:tcW w:w="811" w:type="dxa"/>
            <w:vAlign w:val="center"/>
          </w:tcPr>
          <w:p w14:paraId="0F4436AA" w14:textId="77777777" w:rsidR="007F7986" w:rsidRDefault="007F7986">
            <w:pPr>
              <w:jc w:val="center"/>
              <w:rPr>
                <w:rFonts w:ascii="宋体" w:hAnsi="宋体"/>
                <w:spacing w:val="20"/>
                <w:sz w:val="24"/>
              </w:rPr>
            </w:pPr>
          </w:p>
        </w:tc>
        <w:tc>
          <w:tcPr>
            <w:tcW w:w="1541" w:type="dxa"/>
            <w:vAlign w:val="center"/>
          </w:tcPr>
          <w:p w14:paraId="46F1C8E9" w14:textId="77777777" w:rsidR="007F7986" w:rsidRDefault="007F7986">
            <w:pPr>
              <w:jc w:val="center"/>
              <w:rPr>
                <w:rFonts w:ascii="宋体" w:hAnsi="宋体"/>
                <w:spacing w:val="20"/>
                <w:sz w:val="24"/>
              </w:rPr>
            </w:pPr>
          </w:p>
        </w:tc>
        <w:tc>
          <w:tcPr>
            <w:tcW w:w="1785" w:type="dxa"/>
            <w:vAlign w:val="center"/>
          </w:tcPr>
          <w:p w14:paraId="44B5727A" w14:textId="77777777" w:rsidR="007F7986" w:rsidRDefault="007F7986">
            <w:pPr>
              <w:jc w:val="center"/>
              <w:rPr>
                <w:rFonts w:ascii="宋体" w:hAnsi="宋体"/>
                <w:spacing w:val="20"/>
                <w:sz w:val="24"/>
              </w:rPr>
            </w:pPr>
          </w:p>
        </w:tc>
      </w:tr>
      <w:tr w:rsidR="007F7986" w14:paraId="583C70F5" w14:textId="77777777">
        <w:trPr>
          <w:trHeight w:val="400"/>
        </w:trPr>
        <w:tc>
          <w:tcPr>
            <w:tcW w:w="1139" w:type="dxa"/>
            <w:vAlign w:val="center"/>
          </w:tcPr>
          <w:p w14:paraId="0BE35D7D" w14:textId="77777777" w:rsidR="007F7986" w:rsidRDefault="00DA6CB1">
            <w:pPr>
              <w:jc w:val="center"/>
              <w:rPr>
                <w:rFonts w:ascii="宋体" w:hAnsi="宋体"/>
                <w:spacing w:val="20"/>
                <w:sz w:val="24"/>
              </w:rPr>
            </w:pPr>
            <w:r>
              <w:rPr>
                <w:rFonts w:ascii="宋体" w:hAnsi="宋体" w:hint="eastAsia"/>
                <w:spacing w:val="20"/>
                <w:sz w:val="24"/>
              </w:rPr>
              <w:t>2</w:t>
            </w:r>
          </w:p>
        </w:tc>
        <w:tc>
          <w:tcPr>
            <w:tcW w:w="1949" w:type="dxa"/>
            <w:vAlign w:val="center"/>
          </w:tcPr>
          <w:p w14:paraId="2C864A52" w14:textId="77777777" w:rsidR="007F7986" w:rsidRDefault="007F7986">
            <w:pPr>
              <w:jc w:val="center"/>
              <w:rPr>
                <w:rFonts w:ascii="宋体" w:hAnsi="宋体"/>
                <w:spacing w:val="20"/>
                <w:sz w:val="24"/>
              </w:rPr>
            </w:pPr>
          </w:p>
        </w:tc>
        <w:tc>
          <w:tcPr>
            <w:tcW w:w="1949" w:type="dxa"/>
            <w:vAlign w:val="center"/>
          </w:tcPr>
          <w:p w14:paraId="36DDF153" w14:textId="77777777" w:rsidR="007F7986" w:rsidRDefault="007F7986">
            <w:pPr>
              <w:jc w:val="center"/>
              <w:rPr>
                <w:rFonts w:ascii="宋体" w:hAnsi="宋体"/>
                <w:spacing w:val="20"/>
                <w:sz w:val="24"/>
              </w:rPr>
            </w:pPr>
          </w:p>
        </w:tc>
        <w:tc>
          <w:tcPr>
            <w:tcW w:w="811" w:type="dxa"/>
            <w:vAlign w:val="center"/>
          </w:tcPr>
          <w:p w14:paraId="7B7FC634" w14:textId="77777777" w:rsidR="007F7986" w:rsidRDefault="007F7986">
            <w:pPr>
              <w:jc w:val="center"/>
              <w:rPr>
                <w:rFonts w:ascii="宋体" w:hAnsi="宋体"/>
                <w:spacing w:val="20"/>
                <w:sz w:val="24"/>
              </w:rPr>
            </w:pPr>
          </w:p>
        </w:tc>
        <w:tc>
          <w:tcPr>
            <w:tcW w:w="1541" w:type="dxa"/>
            <w:vAlign w:val="center"/>
          </w:tcPr>
          <w:p w14:paraId="6FE3BCE9" w14:textId="77777777" w:rsidR="007F7986" w:rsidRDefault="007F7986">
            <w:pPr>
              <w:jc w:val="center"/>
              <w:rPr>
                <w:rFonts w:ascii="宋体" w:hAnsi="宋体"/>
                <w:spacing w:val="20"/>
                <w:sz w:val="24"/>
              </w:rPr>
            </w:pPr>
          </w:p>
        </w:tc>
        <w:tc>
          <w:tcPr>
            <w:tcW w:w="1785" w:type="dxa"/>
            <w:vAlign w:val="center"/>
          </w:tcPr>
          <w:p w14:paraId="0ED338F3" w14:textId="77777777" w:rsidR="007F7986" w:rsidRDefault="007F7986">
            <w:pPr>
              <w:jc w:val="center"/>
              <w:rPr>
                <w:rFonts w:ascii="宋体" w:hAnsi="宋体"/>
                <w:spacing w:val="20"/>
                <w:sz w:val="24"/>
              </w:rPr>
            </w:pPr>
          </w:p>
        </w:tc>
      </w:tr>
      <w:tr w:rsidR="007F7986" w14:paraId="44D12A29" w14:textId="77777777">
        <w:trPr>
          <w:trHeight w:val="400"/>
        </w:trPr>
        <w:tc>
          <w:tcPr>
            <w:tcW w:w="1139" w:type="dxa"/>
            <w:vAlign w:val="center"/>
          </w:tcPr>
          <w:p w14:paraId="21C64710" w14:textId="77777777" w:rsidR="007F7986" w:rsidRDefault="00DA6CB1">
            <w:pPr>
              <w:jc w:val="center"/>
              <w:rPr>
                <w:rFonts w:ascii="宋体" w:hAnsi="宋体"/>
                <w:spacing w:val="20"/>
                <w:sz w:val="24"/>
              </w:rPr>
            </w:pPr>
            <w:r>
              <w:rPr>
                <w:rFonts w:ascii="宋体" w:hAnsi="宋体" w:hint="eastAsia"/>
                <w:spacing w:val="20"/>
                <w:sz w:val="24"/>
              </w:rPr>
              <w:t>3</w:t>
            </w:r>
          </w:p>
        </w:tc>
        <w:tc>
          <w:tcPr>
            <w:tcW w:w="1949" w:type="dxa"/>
            <w:vAlign w:val="center"/>
          </w:tcPr>
          <w:p w14:paraId="4EA10568" w14:textId="77777777" w:rsidR="007F7986" w:rsidRDefault="007F7986">
            <w:pPr>
              <w:jc w:val="center"/>
              <w:rPr>
                <w:rFonts w:ascii="宋体" w:hAnsi="宋体"/>
                <w:spacing w:val="20"/>
                <w:sz w:val="24"/>
              </w:rPr>
            </w:pPr>
          </w:p>
        </w:tc>
        <w:tc>
          <w:tcPr>
            <w:tcW w:w="1949" w:type="dxa"/>
            <w:vAlign w:val="center"/>
          </w:tcPr>
          <w:p w14:paraId="12594365" w14:textId="77777777" w:rsidR="007F7986" w:rsidRDefault="007F7986">
            <w:pPr>
              <w:jc w:val="center"/>
              <w:rPr>
                <w:rFonts w:ascii="宋体" w:hAnsi="宋体"/>
                <w:spacing w:val="20"/>
                <w:sz w:val="24"/>
              </w:rPr>
            </w:pPr>
          </w:p>
        </w:tc>
        <w:tc>
          <w:tcPr>
            <w:tcW w:w="811" w:type="dxa"/>
            <w:vAlign w:val="center"/>
          </w:tcPr>
          <w:p w14:paraId="057B40A7" w14:textId="77777777" w:rsidR="007F7986" w:rsidRDefault="007F7986">
            <w:pPr>
              <w:jc w:val="center"/>
              <w:rPr>
                <w:rFonts w:ascii="宋体" w:hAnsi="宋体"/>
                <w:spacing w:val="20"/>
                <w:sz w:val="24"/>
              </w:rPr>
            </w:pPr>
          </w:p>
        </w:tc>
        <w:tc>
          <w:tcPr>
            <w:tcW w:w="1541" w:type="dxa"/>
            <w:vAlign w:val="center"/>
          </w:tcPr>
          <w:p w14:paraId="646BFAAB" w14:textId="77777777" w:rsidR="007F7986" w:rsidRDefault="007F7986">
            <w:pPr>
              <w:jc w:val="center"/>
              <w:rPr>
                <w:rFonts w:ascii="宋体" w:hAnsi="宋体"/>
                <w:spacing w:val="20"/>
                <w:sz w:val="24"/>
              </w:rPr>
            </w:pPr>
          </w:p>
        </w:tc>
        <w:tc>
          <w:tcPr>
            <w:tcW w:w="1785" w:type="dxa"/>
            <w:vAlign w:val="center"/>
          </w:tcPr>
          <w:p w14:paraId="1D7C4E36" w14:textId="77777777" w:rsidR="007F7986" w:rsidRDefault="007F7986">
            <w:pPr>
              <w:jc w:val="center"/>
              <w:rPr>
                <w:rFonts w:ascii="宋体" w:hAnsi="宋体"/>
                <w:spacing w:val="20"/>
                <w:sz w:val="24"/>
              </w:rPr>
            </w:pPr>
          </w:p>
        </w:tc>
      </w:tr>
      <w:tr w:rsidR="007F7986" w14:paraId="66B70838" w14:textId="77777777">
        <w:trPr>
          <w:trHeight w:val="400"/>
        </w:trPr>
        <w:tc>
          <w:tcPr>
            <w:tcW w:w="1139" w:type="dxa"/>
            <w:vAlign w:val="center"/>
          </w:tcPr>
          <w:p w14:paraId="274B37BE" w14:textId="77777777" w:rsidR="007F7986" w:rsidRDefault="007F7986">
            <w:pPr>
              <w:jc w:val="center"/>
              <w:rPr>
                <w:rFonts w:ascii="宋体" w:hAnsi="宋体"/>
                <w:spacing w:val="20"/>
                <w:sz w:val="24"/>
              </w:rPr>
            </w:pPr>
          </w:p>
        </w:tc>
        <w:tc>
          <w:tcPr>
            <w:tcW w:w="1949" w:type="dxa"/>
            <w:vAlign w:val="center"/>
          </w:tcPr>
          <w:p w14:paraId="0BA64D7E" w14:textId="77777777" w:rsidR="007F7986" w:rsidRDefault="00DA6CB1">
            <w:pPr>
              <w:jc w:val="center"/>
              <w:rPr>
                <w:rFonts w:ascii="宋体" w:hAnsi="宋体"/>
                <w:spacing w:val="20"/>
                <w:sz w:val="24"/>
              </w:rPr>
            </w:pPr>
            <w:r>
              <w:rPr>
                <w:rFonts w:ascii="宋体" w:hAnsi="宋体"/>
                <w:spacing w:val="20"/>
                <w:sz w:val="24"/>
              </w:rPr>
              <w:t>…</w:t>
            </w:r>
          </w:p>
        </w:tc>
        <w:tc>
          <w:tcPr>
            <w:tcW w:w="1949" w:type="dxa"/>
            <w:vAlign w:val="center"/>
          </w:tcPr>
          <w:p w14:paraId="05F7899C" w14:textId="77777777" w:rsidR="007F7986" w:rsidRDefault="007F7986">
            <w:pPr>
              <w:jc w:val="center"/>
              <w:rPr>
                <w:rFonts w:ascii="宋体" w:hAnsi="宋体"/>
                <w:spacing w:val="20"/>
                <w:sz w:val="24"/>
              </w:rPr>
            </w:pPr>
          </w:p>
        </w:tc>
        <w:tc>
          <w:tcPr>
            <w:tcW w:w="811" w:type="dxa"/>
            <w:vAlign w:val="center"/>
          </w:tcPr>
          <w:p w14:paraId="0466C6F2" w14:textId="77777777" w:rsidR="007F7986" w:rsidRDefault="007F7986">
            <w:pPr>
              <w:jc w:val="center"/>
              <w:rPr>
                <w:rFonts w:ascii="宋体" w:hAnsi="宋体"/>
                <w:spacing w:val="20"/>
                <w:sz w:val="24"/>
              </w:rPr>
            </w:pPr>
          </w:p>
        </w:tc>
        <w:tc>
          <w:tcPr>
            <w:tcW w:w="1541" w:type="dxa"/>
            <w:vAlign w:val="center"/>
          </w:tcPr>
          <w:p w14:paraId="75EAD7E6" w14:textId="77777777" w:rsidR="007F7986" w:rsidRDefault="007F7986">
            <w:pPr>
              <w:jc w:val="center"/>
              <w:rPr>
                <w:rFonts w:ascii="宋体" w:hAnsi="宋体"/>
                <w:spacing w:val="20"/>
                <w:sz w:val="24"/>
              </w:rPr>
            </w:pPr>
          </w:p>
        </w:tc>
        <w:tc>
          <w:tcPr>
            <w:tcW w:w="1785" w:type="dxa"/>
            <w:vAlign w:val="center"/>
          </w:tcPr>
          <w:p w14:paraId="4D699647" w14:textId="77777777" w:rsidR="007F7986" w:rsidRDefault="007F7986">
            <w:pPr>
              <w:jc w:val="center"/>
              <w:rPr>
                <w:rFonts w:ascii="宋体" w:hAnsi="宋体"/>
                <w:spacing w:val="20"/>
                <w:sz w:val="24"/>
              </w:rPr>
            </w:pPr>
          </w:p>
        </w:tc>
      </w:tr>
      <w:tr w:rsidR="007F7986" w14:paraId="3229B4AC" w14:textId="77777777">
        <w:trPr>
          <w:trHeight w:val="400"/>
        </w:trPr>
        <w:tc>
          <w:tcPr>
            <w:tcW w:w="1139" w:type="dxa"/>
            <w:vAlign w:val="center"/>
          </w:tcPr>
          <w:p w14:paraId="16C331CD" w14:textId="77777777" w:rsidR="007F7986" w:rsidRDefault="007F7986">
            <w:pPr>
              <w:jc w:val="center"/>
              <w:rPr>
                <w:rFonts w:ascii="宋体" w:hAnsi="宋体"/>
                <w:spacing w:val="20"/>
                <w:sz w:val="24"/>
              </w:rPr>
            </w:pPr>
          </w:p>
        </w:tc>
        <w:tc>
          <w:tcPr>
            <w:tcW w:w="1949" w:type="dxa"/>
            <w:vAlign w:val="center"/>
          </w:tcPr>
          <w:p w14:paraId="595A36B3" w14:textId="77777777" w:rsidR="007F7986" w:rsidRDefault="007F7986">
            <w:pPr>
              <w:jc w:val="center"/>
              <w:rPr>
                <w:rFonts w:ascii="宋体" w:hAnsi="宋体"/>
                <w:spacing w:val="20"/>
                <w:sz w:val="24"/>
              </w:rPr>
            </w:pPr>
          </w:p>
        </w:tc>
        <w:tc>
          <w:tcPr>
            <w:tcW w:w="1949" w:type="dxa"/>
            <w:vAlign w:val="center"/>
          </w:tcPr>
          <w:p w14:paraId="74F157D3" w14:textId="77777777" w:rsidR="007F7986" w:rsidRDefault="007F7986">
            <w:pPr>
              <w:jc w:val="center"/>
              <w:rPr>
                <w:rFonts w:ascii="宋体" w:hAnsi="宋体"/>
                <w:spacing w:val="20"/>
                <w:sz w:val="24"/>
              </w:rPr>
            </w:pPr>
          </w:p>
        </w:tc>
        <w:tc>
          <w:tcPr>
            <w:tcW w:w="811" w:type="dxa"/>
            <w:vAlign w:val="center"/>
          </w:tcPr>
          <w:p w14:paraId="69C341F2" w14:textId="77777777" w:rsidR="007F7986" w:rsidRDefault="007F7986">
            <w:pPr>
              <w:jc w:val="center"/>
              <w:rPr>
                <w:rFonts w:ascii="宋体" w:hAnsi="宋体"/>
                <w:spacing w:val="20"/>
                <w:sz w:val="24"/>
              </w:rPr>
            </w:pPr>
          </w:p>
        </w:tc>
        <w:tc>
          <w:tcPr>
            <w:tcW w:w="1541" w:type="dxa"/>
            <w:vAlign w:val="center"/>
          </w:tcPr>
          <w:p w14:paraId="02C5CA58" w14:textId="77777777" w:rsidR="007F7986" w:rsidRDefault="007F7986">
            <w:pPr>
              <w:jc w:val="center"/>
              <w:rPr>
                <w:rFonts w:ascii="宋体" w:hAnsi="宋体"/>
                <w:spacing w:val="20"/>
                <w:sz w:val="24"/>
              </w:rPr>
            </w:pPr>
          </w:p>
        </w:tc>
        <w:tc>
          <w:tcPr>
            <w:tcW w:w="1785" w:type="dxa"/>
            <w:vAlign w:val="center"/>
          </w:tcPr>
          <w:p w14:paraId="78F034E2" w14:textId="77777777" w:rsidR="007F7986" w:rsidRDefault="007F7986">
            <w:pPr>
              <w:jc w:val="center"/>
              <w:rPr>
                <w:rFonts w:ascii="宋体" w:hAnsi="宋体"/>
                <w:spacing w:val="20"/>
                <w:sz w:val="24"/>
              </w:rPr>
            </w:pPr>
          </w:p>
        </w:tc>
      </w:tr>
      <w:tr w:rsidR="007F7986" w14:paraId="2544EEA8" w14:textId="77777777">
        <w:trPr>
          <w:trHeight w:val="400"/>
        </w:trPr>
        <w:tc>
          <w:tcPr>
            <w:tcW w:w="3088" w:type="dxa"/>
            <w:gridSpan w:val="2"/>
            <w:vAlign w:val="center"/>
          </w:tcPr>
          <w:p w14:paraId="0504EA8D" w14:textId="77777777" w:rsidR="007F7986" w:rsidRDefault="00DA6CB1">
            <w:pPr>
              <w:jc w:val="center"/>
              <w:rPr>
                <w:rFonts w:ascii="宋体" w:hAnsi="宋体"/>
                <w:spacing w:val="20"/>
                <w:sz w:val="24"/>
              </w:rPr>
            </w:pPr>
            <w:r>
              <w:rPr>
                <w:rFonts w:ascii="宋体" w:hAnsi="宋体" w:hint="eastAsia"/>
                <w:spacing w:val="20"/>
                <w:sz w:val="24"/>
              </w:rPr>
              <w:t>投标总价（小写）</w:t>
            </w:r>
          </w:p>
        </w:tc>
        <w:tc>
          <w:tcPr>
            <w:tcW w:w="6086" w:type="dxa"/>
            <w:gridSpan w:val="4"/>
            <w:vAlign w:val="center"/>
          </w:tcPr>
          <w:p w14:paraId="28A6E250" w14:textId="77777777" w:rsidR="007F7986" w:rsidRDefault="007F7986">
            <w:pPr>
              <w:jc w:val="center"/>
              <w:rPr>
                <w:rFonts w:ascii="宋体" w:hAnsi="宋体"/>
                <w:spacing w:val="20"/>
                <w:sz w:val="24"/>
              </w:rPr>
            </w:pPr>
          </w:p>
        </w:tc>
      </w:tr>
      <w:tr w:rsidR="007F7986" w14:paraId="6C2E0207" w14:textId="77777777">
        <w:trPr>
          <w:trHeight w:val="400"/>
        </w:trPr>
        <w:tc>
          <w:tcPr>
            <w:tcW w:w="3088" w:type="dxa"/>
            <w:gridSpan w:val="2"/>
            <w:vAlign w:val="center"/>
          </w:tcPr>
          <w:p w14:paraId="60846378" w14:textId="77777777" w:rsidR="007F7986" w:rsidRDefault="00DA6CB1">
            <w:pPr>
              <w:jc w:val="center"/>
              <w:rPr>
                <w:rFonts w:ascii="宋体" w:hAnsi="宋体"/>
                <w:spacing w:val="20"/>
                <w:sz w:val="24"/>
              </w:rPr>
            </w:pPr>
            <w:r>
              <w:rPr>
                <w:rFonts w:ascii="宋体" w:hAnsi="宋体" w:hint="eastAsia"/>
                <w:spacing w:val="20"/>
                <w:sz w:val="24"/>
              </w:rPr>
              <w:t>投标总价（大写）</w:t>
            </w:r>
          </w:p>
        </w:tc>
        <w:tc>
          <w:tcPr>
            <w:tcW w:w="6086" w:type="dxa"/>
            <w:gridSpan w:val="4"/>
            <w:vAlign w:val="center"/>
          </w:tcPr>
          <w:p w14:paraId="51E8D486" w14:textId="77777777" w:rsidR="007F7986" w:rsidRDefault="007F7986">
            <w:pPr>
              <w:jc w:val="center"/>
              <w:rPr>
                <w:rFonts w:ascii="宋体" w:hAnsi="宋体"/>
                <w:spacing w:val="20"/>
                <w:sz w:val="24"/>
              </w:rPr>
            </w:pPr>
          </w:p>
        </w:tc>
      </w:tr>
    </w:tbl>
    <w:p w14:paraId="3C10AF38" w14:textId="77777777" w:rsidR="007F7986" w:rsidRDefault="007F7986">
      <w:pPr>
        <w:spacing w:line="360" w:lineRule="auto"/>
        <w:rPr>
          <w:rFonts w:ascii="宋体" w:hAnsi="宋体"/>
          <w:i/>
          <w:spacing w:val="20"/>
          <w:sz w:val="24"/>
        </w:rPr>
      </w:pPr>
    </w:p>
    <w:p w14:paraId="671EC7BD" w14:textId="77777777" w:rsidR="007F7986" w:rsidRDefault="00DA6CB1">
      <w:pPr>
        <w:spacing w:line="360" w:lineRule="auto"/>
        <w:rPr>
          <w:rFonts w:ascii="宋体" w:hAnsi="宋体"/>
          <w:spacing w:val="20"/>
          <w:sz w:val="24"/>
        </w:rPr>
      </w:pPr>
      <w:r>
        <w:rPr>
          <w:rFonts w:ascii="宋体" w:hAnsi="宋体" w:hint="eastAsia"/>
          <w:spacing w:val="20"/>
          <w:sz w:val="24"/>
        </w:rPr>
        <w:t>注：</w:t>
      </w:r>
    </w:p>
    <w:p w14:paraId="22E19A0B" w14:textId="77777777" w:rsidR="007F7986" w:rsidRDefault="00DA6CB1">
      <w:pPr>
        <w:spacing w:line="360" w:lineRule="auto"/>
        <w:ind w:firstLineChars="150" w:firstLine="420"/>
        <w:rPr>
          <w:rFonts w:ascii="宋体" w:hAnsi="宋体"/>
          <w:spacing w:val="20"/>
          <w:sz w:val="24"/>
        </w:rPr>
      </w:pPr>
      <w:r>
        <w:rPr>
          <w:rFonts w:ascii="宋体" w:hAnsi="宋体" w:hint="eastAsia"/>
          <w:spacing w:val="20"/>
          <w:sz w:val="24"/>
        </w:rPr>
        <w:t>1、要求按功能模块细分项目及报价。</w:t>
      </w:r>
    </w:p>
    <w:p w14:paraId="43DF5F8D" w14:textId="77777777" w:rsidR="007F7986" w:rsidRDefault="00DA6CB1">
      <w:pPr>
        <w:spacing w:line="360" w:lineRule="auto"/>
        <w:rPr>
          <w:rFonts w:ascii="宋体" w:hAnsi="宋体"/>
          <w:spacing w:val="20"/>
          <w:sz w:val="24"/>
        </w:rPr>
      </w:pPr>
      <w:r>
        <w:rPr>
          <w:rFonts w:ascii="宋体" w:hAnsi="宋体" w:hint="eastAsia"/>
          <w:spacing w:val="20"/>
          <w:sz w:val="24"/>
        </w:rPr>
        <w:t xml:space="preserve">   2、此表仅提供了表格形式，磋商响应方应根据需要来填写完整的报价明细清单。</w:t>
      </w:r>
    </w:p>
    <w:p w14:paraId="6B618FF8" w14:textId="77777777" w:rsidR="007F7986" w:rsidRDefault="007F7986">
      <w:pPr>
        <w:spacing w:line="360" w:lineRule="auto"/>
        <w:rPr>
          <w:rFonts w:ascii="宋体" w:hAnsi="宋体"/>
          <w:spacing w:val="20"/>
          <w:sz w:val="24"/>
        </w:rPr>
      </w:pPr>
    </w:p>
    <w:p w14:paraId="18DCFE94" w14:textId="77777777" w:rsidR="007F7986" w:rsidRDefault="007F7986">
      <w:pPr>
        <w:spacing w:line="360" w:lineRule="auto"/>
        <w:rPr>
          <w:rFonts w:ascii="宋体" w:hAnsi="宋体"/>
          <w:spacing w:val="20"/>
          <w:sz w:val="24"/>
        </w:rPr>
      </w:pPr>
    </w:p>
    <w:p w14:paraId="711F3361" w14:textId="77777777" w:rsidR="007F7986" w:rsidRDefault="00DA6CB1">
      <w:pPr>
        <w:spacing w:line="360" w:lineRule="auto"/>
        <w:jc w:val="right"/>
        <w:rPr>
          <w:rFonts w:ascii="宋体" w:hAnsi="宋体"/>
          <w:spacing w:val="20"/>
          <w:sz w:val="24"/>
        </w:rPr>
      </w:pPr>
      <w:r>
        <w:rPr>
          <w:rFonts w:ascii="宋体" w:hAnsi="宋体" w:hint="eastAsia"/>
          <w:spacing w:val="20"/>
          <w:sz w:val="24"/>
        </w:rPr>
        <w:t xml:space="preserve">磋商响应方名称（公章）：  </w:t>
      </w:r>
    </w:p>
    <w:p w14:paraId="5502F23E" w14:textId="77777777" w:rsidR="007F7986" w:rsidRDefault="00DA6CB1">
      <w:pPr>
        <w:jc w:val="right"/>
        <w:rPr>
          <w:rFonts w:ascii="宋体" w:hAnsi="宋体"/>
          <w:b/>
          <w:iCs/>
          <w:spacing w:val="20"/>
          <w:sz w:val="24"/>
        </w:rPr>
      </w:pPr>
      <w:r>
        <w:rPr>
          <w:rFonts w:ascii="宋体" w:hAnsi="宋体" w:hint="eastAsia"/>
          <w:spacing w:val="20"/>
          <w:sz w:val="24"/>
        </w:rPr>
        <w:t>日期：   年   月   日</w:t>
      </w:r>
    </w:p>
    <w:p w14:paraId="6D1424D7" w14:textId="77777777" w:rsidR="007F7986" w:rsidRDefault="007F7986">
      <w:pPr>
        <w:spacing w:line="360" w:lineRule="auto"/>
        <w:rPr>
          <w:rFonts w:ascii="宋体" w:hAnsi="宋体"/>
          <w:b/>
          <w:spacing w:val="20"/>
          <w:sz w:val="24"/>
        </w:rPr>
      </w:pPr>
    </w:p>
    <w:p w14:paraId="38D630A9" w14:textId="77777777" w:rsidR="007F7986" w:rsidRDefault="007F7986">
      <w:pPr>
        <w:pStyle w:val="aa"/>
        <w:spacing w:line="360" w:lineRule="auto"/>
        <w:rPr>
          <w:rFonts w:hAnsi="宋体"/>
          <w:b/>
          <w:spacing w:val="20"/>
          <w:sz w:val="24"/>
        </w:rPr>
      </w:pPr>
    </w:p>
    <w:p w14:paraId="0C15943F" w14:textId="77777777" w:rsidR="007F7986" w:rsidRDefault="007F7986">
      <w:pPr>
        <w:pStyle w:val="aa"/>
        <w:spacing w:line="360" w:lineRule="auto"/>
        <w:rPr>
          <w:rFonts w:hAnsi="宋体"/>
          <w:b/>
          <w:spacing w:val="20"/>
          <w:sz w:val="24"/>
        </w:rPr>
      </w:pPr>
    </w:p>
    <w:p w14:paraId="32E4E7FD" w14:textId="77777777" w:rsidR="007F7986" w:rsidRDefault="007F7986">
      <w:pPr>
        <w:pStyle w:val="aa"/>
        <w:spacing w:line="360" w:lineRule="auto"/>
        <w:rPr>
          <w:rFonts w:hAnsi="宋体"/>
          <w:b/>
          <w:spacing w:val="20"/>
          <w:sz w:val="24"/>
        </w:rPr>
      </w:pPr>
    </w:p>
    <w:p w14:paraId="12A4AA1B" w14:textId="77777777" w:rsidR="007F7986" w:rsidRDefault="007F7986">
      <w:pPr>
        <w:pStyle w:val="aa"/>
        <w:spacing w:line="360" w:lineRule="auto"/>
        <w:rPr>
          <w:rFonts w:hAnsi="宋体"/>
          <w:b/>
          <w:spacing w:val="20"/>
          <w:sz w:val="24"/>
        </w:rPr>
      </w:pPr>
    </w:p>
    <w:p w14:paraId="521E9570" w14:textId="77777777" w:rsidR="007F7986" w:rsidRDefault="007F7986">
      <w:pPr>
        <w:pStyle w:val="aa"/>
        <w:spacing w:line="360" w:lineRule="auto"/>
        <w:rPr>
          <w:rFonts w:hAnsi="宋体"/>
          <w:b/>
          <w:spacing w:val="20"/>
          <w:sz w:val="24"/>
        </w:rPr>
      </w:pPr>
    </w:p>
    <w:p w14:paraId="7A57DC66" w14:textId="77777777" w:rsidR="007F7986" w:rsidRDefault="007F7986">
      <w:pPr>
        <w:pStyle w:val="aa"/>
        <w:spacing w:line="360" w:lineRule="auto"/>
        <w:rPr>
          <w:rFonts w:hAnsi="宋体"/>
          <w:b/>
          <w:spacing w:val="20"/>
          <w:sz w:val="24"/>
        </w:rPr>
      </w:pPr>
    </w:p>
    <w:p w14:paraId="17AF38C8" w14:textId="77777777" w:rsidR="007F7986" w:rsidRDefault="007F7986">
      <w:pPr>
        <w:pStyle w:val="aa"/>
        <w:spacing w:line="360" w:lineRule="auto"/>
        <w:rPr>
          <w:rFonts w:hAnsi="宋体"/>
          <w:b/>
          <w:spacing w:val="20"/>
          <w:sz w:val="24"/>
        </w:rPr>
      </w:pPr>
    </w:p>
    <w:p w14:paraId="382210B9" w14:textId="77777777" w:rsidR="007F7986" w:rsidRDefault="007F7986">
      <w:pPr>
        <w:pStyle w:val="aa"/>
        <w:spacing w:line="360" w:lineRule="auto"/>
        <w:rPr>
          <w:rFonts w:hAnsi="宋体"/>
          <w:b/>
          <w:spacing w:val="20"/>
          <w:sz w:val="24"/>
        </w:rPr>
      </w:pPr>
    </w:p>
    <w:p w14:paraId="0DE8484D" w14:textId="77777777" w:rsidR="007F7986" w:rsidRDefault="007F7986">
      <w:pPr>
        <w:pStyle w:val="aa"/>
        <w:spacing w:line="360" w:lineRule="auto"/>
        <w:rPr>
          <w:rFonts w:hAnsi="宋体"/>
          <w:b/>
          <w:spacing w:val="20"/>
          <w:sz w:val="24"/>
        </w:rPr>
      </w:pPr>
    </w:p>
    <w:p w14:paraId="232A6334" w14:textId="77777777" w:rsidR="007F7986" w:rsidRDefault="007F7986">
      <w:pPr>
        <w:pStyle w:val="aa"/>
        <w:spacing w:line="360" w:lineRule="auto"/>
        <w:rPr>
          <w:rFonts w:hAnsi="宋体"/>
          <w:b/>
          <w:spacing w:val="20"/>
          <w:sz w:val="24"/>
        </w:rPr>
      </w:pPr>
    </w:p>
    <w:p w14:paraId="2C2C8255" w14:textId="77777777" w:rsidR="007F7986" w:rsidRDefault="00DA6CB1">
      <w:pPr>
        <w:widowControl/>
        <w:jc w:val="left"/>
        <w:rPr>
          <w:rFonts w:hAnsi="宋体"/>
          <w:b/>
          <w:sz w:val="36"/>
          <w:szCs w:val="36"/>
        </w:rPr>
      </w:pPr>
      <w:r>
        <w:rPr>
          <w:rFonts w:hAnsi="宋体"/>
          <w:b/>
          <w:sz w:val="36"/>
          <w:szCs w:val="36"/>
        </w:rPr>
        <w:br w:type="page"/>
      </w:r>
    </w:p>
    <w:p w14:paraId="4290B272" w14:textId="77777777" w:rsidR="007F7986" w:rsidRDefault="00DA6CB1">
      <w:pPr>
        <w:jc w:val="center"/>
        <w:rPr>
          <w:rFonts w:hAnsi="宋体"/>
          <w:b/>
          <w:sz w:val="36"/>
          <w:szCs w:val="36"/>
        </w:rPr>
      </w:pPr>
      <w:r>
        <w:rPr>
          <w:rFonts w:hAnsi="宋体" w:hint="eastAsia"/>
          <w:b/>
          <w:sz w:val="36"/>
          <w:szCs w:val="36"/>
        </w:rPr>
        <w:lastRenderedPageBreak/>
        <w:t>四、代理服务费支付承诺书</w:t>
      </w:r>
    </w:p>
    <w:p w14:paraId="441AA8C3" w14:textId="77777777" w:rsidR="007F7986" w:rsidRDefault="007F7986">
      <w:pPr>
        <w:snapToGrid w:val="0"/>
        <w:spacing w:before="50" w:after="50" w:line="360" w:lineRule="auto"/>
        <w:rPr>
          <w:rFonts w:ascii="宋体" w:hAnsi="宋体"/>
          <w:spacing w:val="20"/>
          <w:sz w:val="24"/>
          <w:u w:val="single"/>
        </w:rPr>
      </w:pPr>
    </w:p>
    <w:p w14:paraId="4DC92984" w14:textId="77777777" w:rsidR="007F7986" w:rsidRDefault="00DA6CB1">
      <w:pPr>
        <w:snapToGrid w:val="0"/>
        <w:spacing w:before="50" w:after="50" w:line="360" w:lineRule="auto"/>
        <w:rPr>
          <w:rFonts w:ascii="宋体" w:hAnsi="宋体"/>
          <w:spacing w:val="20"/>
          <w:sz w:val="24"/>
        </w:rPr>
      </w:pPr>
      <w:r>
        <w:rPr>
          <w:rFonts w:ascii="宋体" w:hAnsi="宋体" w:hint="eastAsia"/>
          <w:spacing w:val="20"/>
          <w:sz w:val="24"/>
        </w:rPr>
        <w:t>致：</w:t>
      </w:r>
      <w:r>
        <w:rPr>
          <w:rFonts w:ascii="宋体" w:hAnsi="宋体"/>
          <w:spacing w:val="20"/>
          <w:sz w:val="24"/>
        </w:rPr>
        <w:t>杭州意信招标代理有限公司</w:t>
      </w:r>
    </w:p>
    <w:p w14:paraId="394A7D47" w14:textId="77777777" w:rsidR="007F7986" w:rsidRDefault="007F7986">
      <w:pPr>
        <w:snapToGrid w:val="0"/>
        <w:spacing w:before="50" w:after="50" w:line="360" w:lineRule="auto"/>
        <w:rPr>
          <w:rFonts w:ascii="宋体" w:hAnsi="宋体"/>
          <w:spacing w:val="20"/>
          <w:sz w:val="24"/>
        </w:rPr>
      </w:pPr>
    </w:p>
    <w:p w14:paraId="79B4DBD7" w14:textId="77777777" w:rsidR="007F7986" w:rsidRDefault="00DA6CB1">
      <w:pPr>
        <w:snapToGrid w:val="0"/>
        <w:spacing w:before="50" w:after="50" w:line="360" w:lineRule="auto"/>
        <w:ind w:firstLine="630"/>
        <w:rPr>
          <w:rFonts w:ascii="宋体" w:hAnsi="宋体"/>
          <w:spacing w:val="20"/>
          <w:sz w:val="24"/>
        </w:rPr>
      </w:pPr>
      <w:r>
        <w:rPr>
          <w:rFonts w:ascii="宋体" w:hAnsi="宋体" w:hint="eastAsia"/>
          <w:spacing w:val="20"/>
          <w:sz w:val="24"/>
        </w:rPr>
        <w:t>我公司已认真阅读了竞争性磋商文件（采购项目</w:t>
      </w:r>
      <w:r>
        <w:rPr>
          <w:rFonts w:ascii="宋体" w:hAnsi="宋体"/>
          <w:spacing w:val="20"/>
          <w:sz w:val="24"/>
        </w:rPr>
        <w:t>编号</w:t>
      </w:r>
      <w:r>
        <w:rPr>
          <w:rFonts w:ascii="宋体" w:hAnsi="宋体" w:hint="eastAsia"/>
          <w:spacing w:val="20"/>
          <w:sz w:val="24"/>
        </w:rPr>
        <w:t>：        ）并在此承诺：</w:t>
      </w:r>
    </w:p>
    <w:p w14:paraId="2A62B926" w14:textId="77777777" w:rsidR="007F7986" w:rsidRDefault="00DA6CB1">
      <w:pPr>
        <w:snapToGrid w:val="0"/>
        <w:spacing w:before="50" w:after="50" w:line="360" w:lineRule="auto"/>
        <w:ind w:firstLine="630"/>
        <w:rPr>
          <w:rFonts w:ascii="宋体" w:hAnsi="宋体"/>
          <w:sz w:val="24"/>
        </w:rPr>
      </w:pPr>
      <w:r>
        <w:rPr>
          <w:rFonts w:ascii="宋体" w:hAnsi="宋体" w:hint="eastAsia"/>
          <w:sz w:val="24"/>
        </w:rPr>
        <w:t>如成交，我公司将自成交公告发布之日起5个工作日内按</w:t>
      </w:r>
      <w:r>
        <w:rPr>
          <w:rFonts w:ascii="宋体" w:hAnsi="宋体" w:hint="eastAsia"/>
          <w:spacing w:val="20"/>
          <w:sz w:val="24"/>
        </w:rPr>
        <w:t>竞争性磋商文件</w:t>
      </w:r>
      <w:r>
        <w:rPr>
          <w:rFonts w:ascii="宋体" w:hAnsi="宋体" w:hint="eastAsia"/>
          <w:sz w:val="24"/>
        </w:rPr>
        <w:t>规定的标准（详见</w:t>
      </w:r>
      <w:r>
        <w:rPr>
          <w:rFonts w:ascii="宋体" w:hAnsi="宋体"/>
          <w:sz w:val="24"/>
        </w:rPr>
        <w:t>第二章、</w:t>
      </w:r>
      <w:r>
        <w:rPr>
          <w:rFonts w:ascii="宋体" w:hAnsi="宋体" w:hint="eastAsia"/>
          <w:sz w:val="24"/>
        </w:rPr>
        <w:t>磋商响应须知、第3.2条）一次性向采购代理机构支付代理服务费。</w:t>
      </w:r>
    </w:p>
    <w:p w14:paraId="2865ABF7" w14:textId="77777777" w:rsidR="007F7986" w:rsidRDefault="007F7986">
      <w:pPr>
        <w:snapToGrid w:val="0"/>
        <w:spacing w:before="50" w:after="50" w:line="360" w:lineRule="auto"/>
        <w:ind w:firstLine="630"/>
        <w:rPr>
          <w:rFonts w:ascii="宋体" w:hAnsi="宋体"/>
          <w:sz w:val="24"/>
        </w:rPr>
      </w:pPr>
    </w:p>
    <w:p w14:paraId="5F82EF4E" w14:textId="77777777" w:rsidR="007F7986" w:rsidRDefault="007F7986">
      <w:pPr>
        <w:snapToGrid w:val="0"/>
        <w:spacing w:before="50" w:after="50" w:line="360" w:lineRule="auto"/>
        <w:ind w:firstLine="630"/>
        <w:rPr>
          <w:rFonts w:ascii="宋体" w:hAnsi="宋体"/>
          <w:sz w:val="24"/>
        </w:rPr>
      </w:pPr>
    </w:p>
    <w:p w14:paraId="3D23759A" w14:textId="77777777" w:rsidR="007F7986" w:rsidRDefault="007F7986">
      <w:pPr>
        <w:snapToGrid w:val="0"/>
        <w:spacing w:before="50" w:after="50" w:line="360" w:lineRule="auto"/>
        <w:ind w:firstLine="630"/>
        <w:rPr>
          <w:rFonts w:ascii="宋体" w:hAnsi="宋体"/>
          <w:sz w:val="24"/>
        </w:rPr>
      </w:pPr>
    </w:p>
    <w:p w14:paraId="14636EDD" w14:textId="77777777" w:rsidR="007F7986" w:rsidRDefault="007F7986">
      <w:pPr>
        <w:snapToGrid w:val="0"/>
        <w:spacing w:before="50" w:after="50" w:line="360" w:lineRule="auto"/>
        <w:ind w:firstLine="630"/>
        <w:rPr>
          <w:rFonts w:ascii="宋体" w:hAnsi="宋体"/>
          <w:sz w:val="24"/>
        </w:rPr>
      </w:pPr>
    </w:p>
    <w:p w14:paraId="45A0C690" w14:textId="77777777" w:rsidR="007F7986" w:rsidRDefault="00DA6CB1">
      <w:pPr>
        <w:snapToGrid w:val="0"/>
        <w:spacing w:line="360" w:lineRule="auto"/>
        <w:rPr>
          <w:rFonts w:ascii="宋体" w:hAnsi="宋体"/>
          <w:sz w:val="24"/>
          <w:szCs w:val="20"/>
        </w:rPr>
      </w:pPr>
      <w:r>
        <w:rPr>
          <w:rFonts w:ascii="宋体" w:hAnsi="宋体" w:hint="eastAsia"/>
          <w:sz w:val="24"/>
        </w:rPr>
        <w:t>承诺方（磋商响应方）名称</w:t>
      </w:r>
      <w:r>
        <w:rPr>
          <w:spacing w:val="20"/>
          <w:sz w:val="24"/>
        </w:rPr>
        <w:t>（公章）</w:t>
      </w:r>
      <w:r>
        <w:rPr>
          <w:rFonts w:ascii="宋体" w:hAnsi="宋体"/>
          <w:sz w:val="24"/>
        </w:rPr>
        <w:t>:___________________</w:t>
      </w:r>
    </w:p>
    <w:p w14:paraId="43EE5795" w14:textId="77777777" w:rsidR="007F7986" w:rsidRDefault="00DA6CB1">
      <w:pPr>
        <w:snapToGrid w:val="0"/>
        <w:spacing w:line="360" w:lineRule="auto"/>
        <w:rPr>
          <w:rFonts w:ascii="宋体" w:hAnsi="宋体"/>
          <w:sz w:val="24"/>
        </w:rPr>
      </w:pPr>
      <w:r>
        <w:rPr>
          <w:spacing w:val="20"/>
          <w:sz w:val="24"/>
        </w:rPr>
        <w:t>法定代表人或</w:t>
      </w:r>
      <w:r>
        <w:rPr>
          <w:rFonts w:ascii="宋体" w:hAnsi="宋体" w:hint="eastAsia"/>
          <w:sz w:val="24"/>
        </w:rPr>
        <w:t>授权代表</w:t>
      </w:r>
      <w:r>
        <w:rPr>
          <w:spacing w:val="20"/>
          <w:sz w:val="24"/>
        </w:rPr>
        <w:t>（签字）</w:t>
      </w:r>
      <w:r>
        <w:rPr>
          <w:rFonts w:ascii="宋体" w:hAnsi="宋体"/>
          <w:sz w:val="24"/>
        </w:rPr>
        <w:t>:___________</w:t>
      </w:r>
    </w:p>
    <w:p w14:paraId="29A2BDBB" w14:textId="77777777" w:rsidR="007F7986" w:rsidRDefault="00DA6CB1">
      <w:pPr>
        <w:snapToGrid w:val="0"/>
        <w:spacing w:line="360" w:lineRule="auto"/>
        <w:rPr>
          <w:rFonts w:ascii="宋体" w:hAnsi="宋体"/>
          <w:sz w:val="24"/>
        </w:rPr>
      </w:pPr>
      <w:r>
        <w:rPr>
          <w:rFonts w:ascii="宋体" w:hAnsi="宋体" w:hint="eastAsia"/>
          <w:sz w:val="24"/>
        </w:rPr>
        <w:t>承诺方（磋商响应方）地址</w:t>
      </w:r>
      <w:r>
        <w:rPr>
          <w:rFonts w:ascii="宋体" w:hAnsi="宋体"/>
          <w:sz w:val="24"/>
        </w:rPr>
        <w:t xml:space="preserve">:_______________ </w:t>
      </w:r>
    </w:p>
    <w:p w14:paraId="6355772A" w14:textId="77777777" w:rsidR="007F7986" w:rsidRDefault="00DA6CB1">
      <w:pPr>
        <w:snapToGrid w:val="0"/>
        <w:spacing w:before="50" w:after="50" w:line="360" w:lineRule="auto"/>
        <w:rPr>
          <w:rFonts w:ascii="宋体" w:hAnsi="宋体"/>
          <w:sz w:val="24"/>
          <w:u w:val="single"/>
        </w:rPr>
      </w:pPr>
      <w:r>
        <w:rPr>
          <w:rFonts w:ascii="宋体" w:hAnsi="宋体" w:hint="eastAsia"/>
          <w:sz w:val="24"/>
        </w:rPr>
        <w:t>联系电话：    联系传真：</w:t>
      </w:r>
    </w:p>
    <w:p w14:paraId="60C963FE" w14:textId="77777777" w:rsidR="007F7986" w:rsidRDefault="00DA6CB1">
      <w:pPr>
        <w:snapToGrid w:val="0"/>
        <w:spacing w:before="50" w:after="50" w:line="360" w:lineRule="auto"/>
        <w:rPr>
          <w:rFonts w:ascii="宋体" w:hAnsi="宋体"/>
          <w:spacing w:val="20"/>
          <w:sz w:val="24"/>
        </w:rPr>
      </w:pPr>
      <w:r>
        <w:rPr>
          <w:rFonts w:ascii="宋体" w:hAnsi="宋体" w:hint="eastAsia"/>
          <w:sz w:val="24"/>
        </w:rPr>
        <w:t>承诺日期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r>
        <w:rPr>
          <w:rFonts w:ascii="宋体" w:hAnsi="宋体"/>
          <w:sz w:val="24"/>
        </w:rPr>
        <w:t>___</w:t>
      </w:r>
      <w:r>
        <w:rPr>
          <w:rFonts w:ascii="宋体" w:hAnsi="宋体" w:hint="eastAsia"/>
          <w:sz w:val="24"/>
        </w:rPr>
        <w:t>日</w:t>
      </w:r>
    </w:p>
    <w:p w14:paraId="290DEA08" w14:textId="77777777" w:rsidR="007F7986" w:rsidRDefault="007F7986">
      <w:pPr>
        <w:spacing w:line="360" w:lineRule="auto"/>
        <w:rPr>
          <w:rFonts w:ascii="宋体"/>
          <w:b/>
          <w:spacing w:val="20"/>
          <w:sz w:val="24"/>
        </w:rPr>
      </w:pPr>
    </w:p>
    <w:p w14:paraId="15D7F7D2" w14:textId="77777777" w:rsidR="007F7986" w:rsidRDefault="007F7986">
      <w:pPr>
        <w:pStyle w:val="aa"/>
        <w:spacing w:line="360" w:lineRule="auto"/>
        <w:rPr>
          <w:rFonts w:hAnsi="宋体"/>
          <w:b/>
          <w:spacing w:val="20"/>
          <w:sz w:val="24"/>
        </w:rPr>
      </w:pPr>
    </w:p>
    <w:p w14:paraId="194AEEA3" w14:textId="77777777" w:rsidR="007F7986" w:rsidRDefault="007F7986">
      <w:pPr>
        <w:pStyle w:val="aa"/>
        <w:spacing w:line="360" w:lineRule="auto"/>
        <w:rPr>
          <w:rFonts w:hAnsi="宋体"/>
          <w:b/>
          <w:spacing w:val="20"/>
          <w:sz w:val="24"/>
        </w:rPr>
      </w:pPr>
    </w:p>
    <w:p w14:paraId="6AB1914B" w14:textId="77777777" w:rsidR="007F7986" w:rsidRDefault="007F7986">
      <w:pPr>
        <w:pStyle w:val="aa"/>
        <w:spacing w:line="360" w:lineRule="auto"/>
        <w:rPr>
          <w:rFonts w:hAnsi="宋体"/>
          <w:b/>
          <w:spacing w:val="20"/>
          <w:sz w:val="24"/>
        </w:rPr>
      </w:pPr>
    </w:p>
    <w:p w14:paraId="391FDF49" w14:textId="77777777" w:rsidR="007F7986" w:rsidRDefault="007F7986">
      <w:pPr>
        <w:pStyle w:val="aa"/>
        <w:spacing w:line="360" w:lineRule="auto"/>
        <w:rPr>
          <w:rFonts w:hAnsi="宋体"/>
          <w:b/>
          <w:spacing w:val="20"/>
          <w:sz w:val="24"/>
        </w:rPr>
      </w:pPr>
    </w:p>
    <w:p w14:paraId="16C5C2B9" w14:textId="77777777" w:rsidR="007F7986" w:rsidRDefault="00DA6CB1">
      <w:pPr>
        <w:widowControl/>
        <w:jc w:val="left"/>
        <w:rPr>
          <w:rFonts w:ascii="宋体" w:hAnsi="宋体"/>
          <w:b/>
          <w:spacing w:val="20"/>
          <w:sz w:val="24"/>
          <w:szCs w:val="20"/>
        </w:rPr>
      </w:pPr>
      <w:r>
        <w:rPr>
          <w:rFonts w:hAnsi="宋体"/>
          <w:b/>
          <w:spacing w:val="20"/>
          <w:sz w:val="24"/>
        </w:rPr>
        <w:br w:type="page"/>
      </w:r>
    </w:p>
    <w:p w14:paraId="25CF648A" w14:textId="6F2C9E48" w:rsidR="007F7986" w:rsidRDefault="00DA6CB1">
      <w:pPr>
        <w:pStyle w:val="aa"/>
        <w:jc w:val="left"/>
        <w:rPr>
          <w:rFonts w:ascii="黑体" w:eastAsia="黑体"/>
          <w:sz w:val="24"/>
          <w:szCs w:val="24"/>
        </w:rPr>
      </w:pPr>
      <w:r>
        <w:rPr>
          <w:rFonts w:ascii="黑体" w:eastAsia="黑体" w:hint="eastAsia"/>
          <w:sz w:val="24"/>
          <w:szCs w:val="24"/>
        </w:rPr>
        <w:lastRenderedPageBreak/>
        <w:t>磋商响应文件封面</w:t>
      </w:r>
    </w:p>
    <w:p w14:paraId="2050BD41" w14:textId="77777777" w:rsidR="007F7986" w:rsidRDefault="007F7986">
      <w:pPr>
        <w:pStyle w:val="aa"/>
        <w:rPr>
          <w:rFonts w:ascii="黑体" w:eastAsia="黑体"/>
          <w:sz w:val="24"/>
          <w:szCs w:val="24"/>
        </w:rPr>
      </w:pPr>
    </w:p>
    <w:p w14:paraId="54792627" w14:textId="77777777" w:rsidR="007F7986" w:rsidRDefault="007F7986">
      <w:pPr>
        <w:jc w:val="center"/>
        <w:rPr>
          <w:rFonts w:ascii="黑体" w:eastAsia="黑体"/>
          <w:sz w:val="72"/>
          <w:szCs w:val="72"/>
        </w:rPr>
      </w:pPr>
    </w:p>
    <w:p w14:paraId="46B98135" w14:textId="77777777" w:rsidR="007F7986" w:rsidRDefault="00DA6CB1">
      <w:pPr>
        <w:jc w:val="center"/>
        <w:rPr>
          <w:rFonts w:ascii="黑体" w:eastAsia="黑体"/>
          <w:sz w:val="72"/>
          <w:szCs w:val="72"/>
        </w:rPr>
      </w:pPr>
      <w:r>
        <w:rPr>
          <w:rFonts w:ascii="黑体" w:eastAsia="黑体" w:hint="eastAsia"/>
          <w:sz w:val="72"/>
          <w:szCs w:val="72"/>
        </w:rPr>
        <w:t>(项目名称)项目</w:t>
      </w:r>
    </w:p>
    <w:p w14:paraId="559E9C54" w14:textId="77777777" w:rsidR="007F7986" w:rsidRDefault="007F7986">
      <w:pPr>
        <w:jc w:val="center"/>
        <w:rPr>
          <w:rFonts w:ascii="宋体" w:hAnsi="宋体"/>
          <w:sz w:val="44"/>
          <w:szCs w:val="44"/>
        </w:rPr>
      </w:pPr>
    </w:p>
    <w:p w14:paraId="40E026B2" w14:textId="77777777" w:rsidR="007F7986" w:rsidRDefault="00DA6CB1">
      <w:pPr>
        <w:jc w:val="center"/>
        <w:rPr>
          <w:rFonts w:ascii="宋体" w:hAnsi="宋体"/>
          <w:sz w:val="44"/>
          <w:szCs w:val="44"/>
        </w:rPr>
      </w:pPr>
      <w:r>
        <w:rPr>
          <w:rFonts w:ascii="宋体" w:hAnsi="宋体" w:hint="eastAsia"/>
          <w:sz w:val="44"/>
          <w:szCs w:val="44"/>
        </w:rPr>
        <w:t>竞争性磋商编号：</w:t>
      </w:r>
    </w:p>
    <w:p w14:paraId="72394EE1" w14:textId="77777777" w:rsidR="007F7986" w:rsidRDefault="007F7986">
      <w:pPr>
        <w:jc w:val="center"/>
        <w:rPr>
          <w:rFonts w:ascii="宋体" w:hAnsi="宋体"/>
          <w:sz w:val="32"/>
        </w:rPr>
      </w:pPr>
    </w:p>
    <w:p w14:paraId="1B94143D" w14:textId="77777777" w:rsidR="007F7986" w:rsidRDefault="00DA6CB1">
      <w:pPr>
        <w:jc w:val="center"/>
        <w:rPr>
          <w:rFonts w:ascii="宋体" w:hAnsi="宋体"/>
          <w:sz w:val="32"/>
        </w:rPr>
      </w:pPr>
      <w:r>
        <w:rPr>
          <w:rFonts w:ascii="宋体" w:hAnsi="宋体" w:hint="eastAsia"/>
          <w:sz w:val="32"/>
        </w:rPr>
        <w:t>标项：（如有多个标项）</w:t>
      </w:r>
    </w:p>
    <w:p w14:paraId="1AD91D70" w14:textId="77777777" w:rsidR="007F7986" w:rsidRDefault="00DA6CB1">
      <w:pPr>
        <w:jc w:val="center"/>
        <w:rPr>
          <w:sz w:val="72"/>
        </w:rPr>
      </w:pPr>
      <w:r>
        <w:rPr>
          <w:rFonts w:hint="eastAsia"/>
          <w:sz w:val="72"/>
        </w:rPr>
        <w:t>商</w:t>
      </w:r>
    </w:p>
    <w:p w14:paraId="164B0AC9" w14:textId="77777777" w:rsidR="007F7986" w:rsidRDefault="00DA6CB1">
      <w:pPr>
        <w:jc w:val="center"/>
        <w:rPr>
          <w:sz w:val="72"/>
        </w:rPr>
      </w:pPr>
      <w:r>
        <w:rPr>
          <w:rFonts w:hint="eastAsia"/>
          <w:sz w:val="72"/>
        </w:rPr>
        <w:t>务</w:t>
      </w:r>
    </w:p>
    <w:p w14:paraId="57E9843B" w14:textId="77777777" w:rsidR="007F7986" w:rsidRDefault="00DA6CB1">
      <w:pPr>
        <w:jc w:val="center"/>
        <w:rPr>
          <w:sz w:val="72"/>
        </w:rPr>
      </w:pPr>
      <w:r>
        <w:rPr>
          <w:rFonts w:hint="eastAsia"/>
          <w:sz w:val="72"/>
        </w:rPr>
        <w:t>技</w:t>
      </w:r>
    </w:p>
    <w:p w14:paraId="3482A2A7" w14:textId="77777777" w:rsidR="007F7986" w:rsidRDefault="00DA6CB1">
      <w:pPr>
        <w:jc w:val="center"/>
        <w:rPr>
          <w:sz w:val="72"/>
        </w:rPr>
      </w:pPr>
      <w:r>
        <w:rPr>
          <w:rFonts w:hint="eastAsia"/>
          <w:sz w:val="72"/>
        </w:rPr>
        <w:t>术</w:t>
      </w:r>
    </w:p>
    <w:p w14:paraId="12A6A4A2" w14:textId="77777777" w:rsidR="007F7986" w:rsidRDefault="00DA6CB1">
      <w:pPr>
        <w:jc w:val="center"/>
        <w:rPr>
          <w:sz w:val="72"/>
        </w:rPr>
      </w:pPr>
      <w:r>
        <w:rPr>
          <w:rFonts w:hint="eastAsia"/>
          <w:sz w:val="72"/>
        </w:rPr>
        <w:t>文</w:t>
      </w:r>
    </w:p>
    <w:p w14:paraId="1E0684AA" w14:textId="77777777" w:rsidR="007F7986" w:rsidRDefault="00DA6CB1">
      <w:pPr>
        <w:jc w:val="center"/>
        <w:rPr>
          <w:sz w:val="72"/>
        </w:rPr>
      </w:pPr>
      <w:r>
        <w:rPr>
          <w:rFonts w:hint="eastAsia"/>
          <w:sz w:val="72"/>
        </w:rPr>
        <w:t>件</w:t>
      </w:r>
    </w:p>
    <w:p w14:paraId="7B1C2EDE" w14:textId="77777777" w:rsidR="007F7986" w:rsidRDefault="007F7986">
      <w:pPr>
        <w:jc w:val="center"/>
        <w:rPr>
          <w:sz w:val="30"/>
          <w:szCs w:val="30"/>
        </w:rPr>
      </w:pPr>
    </w:p>
    <w:p w14:paraId="033EF4EF" w14:textId="77777777" w:rsidR="007F7986" w:rsidRDefault="00DA6CB1">
      <w:pPr>
        <w:spacing w:line="360" w:lineRule="auto"/>
        <w:ind w:firstLineChars="400" w:firstLine="1280"/>
        <w:rPr>
          <w:rFonts w:ascii="宋体" w:hAnsi="宋体"/>
          <w:sz w:val="32"/>
        </w:rPr>
      </w:pPr>
      <w:r>
        <w:rPr>
          <w:rFonts w:ascii="宋体" w:hAnsi="宋体" w:hint="eastAsia"/>
          <w:sz w:val="32"/>
        </w:rPr>
        <w:t>磋商响应方名称：（加盖单位公章）</w:t>
      </w:r>
    </w:p>
    <w:p w14:paraId="21473916" w14:textId="77777777" w:rsidR="007F7986" w:rsidRDefault="00DA6CB1">
      <w:pPr>
        <w:spacing w:line="360" w:lineRule="auto"/>
        <w:ind w:firstLineChars="400" w:firstLine="1280"/>
        <w:rPr>
          <w:rFonts w:ascii="宋体" w:hAnsi="宋体"/>
          <w:sz w:val="32"/>
        </w:rPr>
      </w:pPr>
      <w:r>
        <w:rPr>
          <w:rFonts w:ascii="宋体" w:hAnsi="宋体" w:hint="eastAsia"/>
          <w:sz w:val="32"/>
        </w:rPr>
        <w:t>磋商响应方地址：</w:t>
      </w:r>
    </w:p>
    <w:p w14:paraId="4465C6AE" w14:textId="77777777" w:rsidR="007F7986" w:rsidRDefault="00DA6CB1">
      <w:pPr>
        <w:spacing w:line="360" w:lineRule="auto"/>
        <w:jc w:val="center"/>
        <w:rPr>
          <w:rFonts w:ascii="宋体" w:hAnsi="宋体"/>
          <w:sz w:val="32"/>
        </w:rPr>
      </w:pPr>
      <w:r>
        <w:rPr>
          <w:rFonts w:ascii="宋体" w:hAnsi="宋体" w:hint="eastAsia"/>
          <w:sz w:val="32"/>
        </w:rPr>
        <w:t>年  月  日</w:t>
      </w:r>
    </w:p>
    <w:p w14:paraId="0F83C8D8" w14:textId="77777777" w:rsidR="007F7986" w:rsidRDefault="007F7986">
      <w:pPr>
        <w:spacing w:line="460" w:lineRule="exact"/>
        <w:ind w:firstLineChars="196" w:firstLine="472"/>
        <w:rPr>
          <w:rFonts w:ascii="宋体" w:hAnsi="宋体"/>
          <w:b/>
          <w:bCs/>
          <w:sz w:val="24"/>
        </w:rPr>
      </w:pPr>
    </w:p>
    <w:p w14:paraId="4DBCD2D2" w14:textId="77777777" w:rsidR="007F7986" w:rsidRDefault="007F7986">
      <w:pPr>
        <w:spacing w:line="460" w:lineRule="exact"/>
        <w:ind w:firstLineChars="196" w:firstLine="472"/>
        <w:rPr>
          <w:rFonts w:ascii="宋体" w:hAnsi="宋体"/>
          <w:b/>
          <w:bCs/>
          <w:sz w:val="24"/>
        </w:rPr>
      </w:pPr>
    </w:p>
    <w:p w14:paraId="5FF09FA6" w14:textId="77777777" w:rsidR="007F7986" w:rsidRDefault="00DA6CB1">
      <w:pPr>
        <w:widowControl/>
        <w:jc w:val="left"/>
        <w:rPr>
          <w:b/>
          <w:sz w:val="44"/>
          <w:szCs w:val="44"/>
        </w:rPr>
      </w:pPr>
      <w:r>
        <w:rPr>
          <w:b/>
          <w:sz w:val="44"/>
          <w:szCs w:val="44"/>
        </w:rPr>
        <w:br w:type="page"/>
      </w:r>
    </w:p>
    <w:p w14:paraId="2D298995" w14:textId="77777777" w:rsidR="007F7986" w:rsidRDefault="00DA6CB1">
      <w:pPr>
        <w:spacing w:line="360" w:lineRule="auto"/>
        <w:jc w:val="center"/>
        <w:rPr>
          <w:b/>
          <w:sz w:val="44"/>
          <w:szCs w:val="44"/>
        </w:rPr>
      </w:pPr>
      <w:r>
        <w:rPr>
          <w:rFonts w:hint="eastAsia"/>
          <w:b/>
          <w:sz w:val="44"/>
          <w:szCs w:val="44"/>
        </w:rPr>
        <w:lastRenderedPageBreak/>
        <w:t>商务技术文件部分</w:t>
      </w:r>
    </w:p>
    <w:p w14:paraId="2D8FF0A6" w14:textId="77777777" w:rsidR="007F7986" w:rsidRDefault="00DA6CB1">
      <w:pPr>
        <w:autoSpaceDE w:val="0"/>
        <w:autoSpaceDN w:val="0"/>
        <w:spacing w:line="360" w:lineRule="auto"/>
        <w:jc w:val="center"/>
        <w:textAlignment w:val="bottom"/>
        <w:outlineLvl w:val="2"/>
        <w:rPr>
          <w:b/>
          <w:sz w:val="36"/>
          <w:szCs w:val="36"/>
        </w:rPr>
      </w:pPr>
      <w:r>
        <w:rPr>
          <w:rFonts w:hint="eastAsia"/>
          <w:b/>
          <w:sz w:val="36"/>
          <w:szCs w:val="36"/>
        </w:rPr>
        <w:t>目录</w:t>
      </w:r>
    </w:p>
    <w:p w14:paraId="060FC9C7" w14:textId="77777777" w:rsidR="007F7986" w:rsidRDefault="00DA6CB1">
      <w:pPr>
        <w:pStyle w:val="aa"/>
        <w:spacing w:line="360" w:lineRule="auto"/>
        <w:rPr>
          <w:rFonts w:hAnsi="宋体"/>
          <w:sz w:val="24"/>
        </w:rPr>
      </w:pPr>
      <w:r>
        <w:rPr>
          <w:rFonts w:hAnsi="宋体" w:hint="eastAsia"/>
          <w:sz w:val="24"/>
          <w:szCs w:val="24"/>
        </w:rPr>
        <w:t>（1）</w:t>
      </w:r>
      <w:r>
        <w:rPr>
          <w:rFonts w:hAnsi="宋体" w:hint="eastAsia"/>
          <w:sz w:val="24"/>
        </w:rPr>
        <w:t>法人授权委托书</w:t>
      </w:r>
      <w:r>
        <w:rPr>
          <w:rFonts w:hAnsi="宋体"/>
          <w:sz w:val="24"/>
        </w:rPr>
        <w:t>…………………………………………………………………</w:t>
      </w:r>
      <w:r>
        <w:rPr>
          <w:rFonts w:hAnsi="宋体" w:hint="eastAsia"/>
          <w:sz w:val="24"/>
        </w:rPr>
        <w:t>页码</w:t>
      </w:r>
    </w:p>
    <w:p w14:paraId="26BC96FC" w14:textId="77777777" w:rsidR="007F7986" w:rsidRDefault="00DA6CB1">
      <w:pPr>
        <w:pStyle w:val="aa"/>
        <w:spacing w:line="360" w:lineRule="auto"/>
        <w:rPr>
          <w:rFonts w:hAnsi="宋体"/>
          <w:sz w:val="24"/>
        </w:rPr>
      </w:pPr>
      <w:r>
        <w:rPr>
          <w:rFonts w:hAnsi="宋体" w:hint="eastAsia"/>
          <w:sz w:val="24"/>
          <w:szCs w:val="24"/>
        </w:rPr>
        <w:t>（2）</w:t>
      </w:r>
      <w:r>
        <w:rPr>
          <w:rFonts w:hAnsi="宋体" w:hint="eastAsia"/>
          <w:sz w:val="24"/>
        </w:rPr>
        <w:t>法定代表人及被授权人的身份证</w:t>
      </w:r>
      <w:r>
        <w:rPr>
          <w:rFonts w:hAnsi="宋体"/>
          <w:sz w:val="24"/>
        </w:rPr>
        <w:t>………………………………………………</w:t>
      </w:r>
      <w:r>
        <w:rPr>
          <w:rFonts w:hAnsi="宋体" w:hint="eastAsia"/>
          <w:sz w:val="24"/>
        </w:rPr>
        <w:t>页码</w:t>
      </w:r>
    </w:p>
    <w:p w14:paraId="2BF90429" w14:textId="77777777" w:rsidR="007F7986" w:rsidRDefault="00DA6CB1">
      <w:pPr>
        <w:pStyle w:val="aa"/>
        <w:spacing w:line="360" w:lineRule="auto"/>
        <w:rPr>
          <w:rFonts w:hAnsi="宋体"/>
          <w:sz w:val="24"/>
        </w:rPr>
      </w:pPr>
      <w:r>
        <w:rPr>
          <w:rFonts w:hAnsi="宋体" w:hint="eastAsia"/>
          <w:sz w:val="24"/>
          <w:szCs w:val="24"/>
        </w:rPr>
        <w:t>（3）</w:t>
      </w:r>
      <w:r>
        <w:rPr>
          <w:rFonts w:hAnsi="宋体" w:hint="eastAsia"/>
          <w:sz w:val="24"/>
        </w:rPr>
        <w:t>声明书</w:t>
      </w:r>
      <w:r>
        <w:rPr>
          <w:rFonts w:hAnsi="宋体"/>
          <w:sz w:val="24"/>
        </w:rPr>
        <w:t>……………………………………………………………………………</w:t>
      </w:r>
      <w:r>
        <w:rPr>
          <w:rFonts w:hAnsi="宋体" w:hint="eastAsia"/>
          <w:sz w:val="24"/>
        </w:rPr>
        <w:t>页码</w:t>
      </w:r>
    </w:p>
    <w:p w14:paraId="0B215EBB" w14:textId="77777777" w:rsidR="007F7986" w:rsidRDefault="00DA6CB1">
      <w:pPr>
        <w:pStyle w:val="aa"/>
        <w:spacing w:line="360" w:lineRule="auto"/>
        <w:rPr>
          <w:rFonts w:hAnsi="宋体"/>
          <w:sz w:val="24"/>
          <w:szCs w:val="24"/>
        </w:rPr>
      </w:pPr>
      <w:r>
        <w:rPr>
          <w:rFonts w:hAnsi="宋体" w:hint="eastAsia"/>
          <w:sz w:val="24"/>
          <w:szCs w:val="24"/>
        </w:rPr>
        <w:t>（4）</w:t>
      </w:r>
      <w:r>
        <w:rPr>
          <w:rFonts w:hAnsi="宋体" w:hint="eastAsia"/>
          <w:sz w:val="24"/>
        </w:rPr>
        <w:t>所有资质文件……………</w:t>
      </w:r>
      <w:r>
        <w:rPr>
          <w:rFonts w:hAnsi="宋体"/>
          <w:sz w:val="24"/>
        </w:rPr>
        <w:t>…</w:t>
      </w:r>
      <w:r>
        <w:rPr>
          <w:rFonts w:hAnsi="宋体" w:hint="eastAsia"/>
          <w:sz w:val="24"/>
        </w:rPr>
        <w:t>……………………………………………………页码</w:t>
      </w:r>
    </w:p>
    <w:p w14:paraId="1A3BEA80" w14:textId="77777777" w:rsidR="007F7986" w:rsidRDefault="00DA6CB1">
      <w:pPr>
        <w:pStyle w:val="aa"/>
        <w:spacing w:line="360" w:lineRule="auto"/>
        <w:rPr>
          <w:rFonts w:hAnsi="宋体"/>
          <w:sz w:val="24"/>
        </w:rPr>
      </w:pPr>
      <w:r>
        <w:rPr>
          <w:rFonts w:hAnsi="宋体" w:hint="eastAsia"/>
          <w:sz w:val="24"/>
          <w:szCs w:val="24"/>
        </w:rPr>
        <w:t>（5）</w:t>
      </w:r>
      <w:r>
        <w:rPr>
          <w:rFonts w:hAnsi="宋体" w:hint="eastAsia"/>
          <w:sz w:val="24"/>
        </w:rPr>
        <w:t>公司介绍</w:t>
      </w:r>
      <w:r>
        <w:rPr>
          <w:rFonts w:hAnsi="宋体"/>
          <w:sz w:val="24"/>
        </w:rPr>
        <w:t>……………………………………………………………………</w:t>
      </w:r>
      <w:r>
        <w:rPr>
          <w:rFonts w:hAnsi="宋体" w:hint="eastAsia"/>
          <w:sz w:val="24"/>
        </w:rPr>
        <w:t>…</w:t>
      </w:r>
      <w:r>
        <w:rPr>
          <w:rFonts w:hAnsi="宋体"/>
          <w:sz w:val="24"/>
        </w:rPr>
        <w:t>…</w:t>
      </w:r>
      <w:r>
        <w:rPr>
          <w:rFonts w:hAnsi="宋体" w:hint="eastAsia"/>
          <w:sz w:val="24"/>
        </w:rPr>
        <w:t>页码</w:t>
      </w:r>
    </w:p>
    <w:p w14:paraId="079FFDAE" w14:textId="77777777" w:rsidR="007F7986" w:rsidRDefault="00DA6CB1">
      <w:pPr>
        <w:pStyle w:val="aa"/>
        <w:spacing w:line="360" w:lineRule="auto"/>
        <w:rPr>
          <w:rFonts w:hAnsi="宋体"/>
          <w:sz w:val="24"/>
        </w:rPr>
      </w:pPr>
      <w:r>
        <w:rPr>
          <w:rFonts w:hAnsi="宋体" w:hint="eastAsia"/>
          <w:sz w:val="24"/>
          <w:szCs w:val="24"/>
        </w:rPr>
        <w:t>（6）</w:t>
      </w:r>
      <w:r>
        <w:rPr>
          <w:rFonts w:hAnsi="宋体" w:hint="eastAsia"/>
          <w:sz w:val="24"/>
        </w:rPr>
        <w:t>主要业绩证明</w:t>
      </w:r>
      <w:r>
        <w:rPr>
          <w:rFonts w:hAnsi="宋体"/>
          <w:sz w:val="24"/>
        </w:rPr>
        <w:t>………………………………………………………………</w:t>
      </w:r>
      <w:r>
        <w:rPr>
          <w:rFonts w:hAnsi="宋体" w:hint="eastAsia"/>
          <w:sz w:val="24"/>
        </w:rPr>
        <w:t>…</w:t>
      </w:r>
      <w:r>
        <w:rPr>
          <w:rFonts w:hAnsi="宋体"/>
          <w:sz w:val="24"/>
        </w:rPr>
        <w:t>…</w:t>
      </w:r>
      <w:r>
        <w:rPr>
          <w:rFonts w:hAnsi="宋体" w:hint="eastAsia"/>
          <w:sz w:val="24"/>
        </w:rPr>
        <w:t>页码</w:t>
      </w:r>
    </w:p>
    <w:p w14:paraId="1FD3B323" w14:textId="77777777" w:rsidR="007F7986" w:rsidRDefault="00DA6CB1">
      <w:pPr>
        <w:pStyle w:val="aa"/>
        <w:spacing w:line="360" w:lineRule="auto"/>
        <w:rPr>
          <w:rFonts w:hAnsi="宋体"/>
          <w:sz w:val="24"/>
          <w:szCs w:val="24"/>
        </w:rPr>
      </w:pPr>
      <w:r>
        <w:rPr>
          <w:rFonts w:hAnsi="宋体" w:hint="eastAsia"/>
          <w:sz w:val="24"/>
          <w:szCs w:val="24"/>
        </w:rPr>
        <w:t>（7）商务偏离说明表</w:t>
      </w:r>
      <w:r>
        <w:rPr>
          <w:rFonts w:hAnsi="宋体"/>
          <w:sz w:val="24"/>
          <w:szCs w:val="24"/>
        </w:rPr>
        <w:t>…………………………………………………………</w:t>
      </w:r>
      <w:r>
        <w:rPr>
          <w:rFonts w:hAnsi="宋体" w:hint="eastAsia"/>
          <w:sz w:val="24"/>
          <w:szCs w:val="24"/>
        </w:rPr>
        <w:t>…</w:t>
      </w:r>
      <w:r>
        <w:rPr>
          <w:rFonts w:hAnsi="宋体"/>
          <w:sz w:val="24"/>
          <w:szCs w:val="24"/>
        </w:rPr>
        <w:t>…</w:t>
      </w:r>
      <w:r>
        <w:rPr>
          <w:rFonts w:hAnsi="宋体" w:hint="eastAsia"/>
          <w:sz w:val="24"/>
          <w:szCs w:val="24"/>
        </w:rPr>
        <w:t>…页码</w:t>
      </w:r>
    </w:p>
    <w:p w14:paraId="178BFEAA" w14:textId="77777777" w:rsidR="007F7986" w:rsidRDefault="00DA6CB1">
      <w:pPr>
        <w:widowControl/>
        <w:spacing w:line="360" w:lineRule="auto"/>
        <w:jc w:val="left"/>
        <w:rPr>
          <w:rFonts w:ascii="宋体" w:hAnsi="宋体"/>
          <w:sz w:val="24"/>
        </w:rPr>
      </w:pPr>
      <w:r>
        <w:rPr>
          <w:rFonts w:ascii="宋体" w:hAnsi="宋体" w:hint="eastAsia"/>
          <w:sz w:val="24"/>
        </w:rPr>
        <w:t>（8）技术偏离说明表…………………………………………………………………页码</w:t>
      </w:r>
    </w:p>
    <w:p w14:paraId="70B57507" w14:textId="3F35C294" w:rsidR="007F7986" w:rsidRDefault="00DA6CB1">
      <w:pPr>
        <w:pStyle w:val="aa"/>
        <w:spacing w:line="360" w:lineRule="auto"/>
        <w:rPr>
          <w:rFonts w:hAnsi="宋体"/>
          <w:sz w:val="24"/>
          <w:szCs w:val="24"/>
        </w:rPr>
      </w:pPr>
      <w:r>
        <w:rPr>
          <w:rFonts w:hAnsi="宋体" w:hint="eastAsia"/>
          <w:sz w:val="24"/>
          <w:szCs w:val="24"/>
        </w:rPr>
        <w:t>（9）</w:t>
      </w:r>
      <w:r w:rsidR="008429B9">
        <w:rPr>
          <w:rFonts w:hAnsi="宋体" w:hint="eastAsia"/>
          <w:sz w:val="24"/>
        </w:rPr>
        <w:t>针对</w:t>
      </w:r>
      <w:r w:rsidR="008429B9">
        <w:rPr>
          <w:rFonts w:hAnsi="宋体" w:cs="Arial" w:hint="eastAsia"/>
          <w:sz w:val="24"/>
          <w:lang w:val="zh-CN"/>
        </w:rPr>
        <w:t>本项目的</w:t>
      </w:r>
      <w:r w:rsidR="008429B9">
        <w:rPr>
          <w:rFonts w:hAnsi="宋体" w:hint="eastAsia"/>
          <w:sz w:val="24"/>
        </w:rPr>
        <w:t>完整技术解决方案</w:t>
      </w:r>
      <w:r>
        <w:rPr>
          <w:rFonts w:hAnsi="宋体" w:hint="eastAsia"/>
          <w:sz w:val="24"/>
          <w:szCs w:val="24"/>
        </w:rPr>
        <w:t>……………</w:t>
      </w:r>
      <w:r>
        <w:rPr>
          <w:rFonts w:hAnsi="宋体" w:hint="eastAsia"/>
          <w:sz w:val="24"/>
        </w:rPr>
        <w:t>…</w:t>
      </w:r>
      <w:r>
        <w:rPr>
          <w:rFonts w:hAnsi="宋体"/>
          <w:sz w:val="24"/>
          <w:szCs w:val="24"/>
        </w:rPr>
        <w:t>…</w:t>
      </w:r>
      <w:r>
        <w:rPr>
          <w:rFonts w:hAnsi="宋体" w:hint="eastAsia"/>
          <w:sz w:val="24"/>
          <w:szCs w:val="24"/>
        </w:rPr>
        <w:t>…</w:t>
      </w:r>
      <w:r>
        <w:rPr>
          <w:rFonts w:hAnsi="宋体"/>
          <w:sz w:val="24"/>
          <w:szCs w:val="24"/>
        </w:rPr>
        <w:t>……</w:t>
      </w:r>
      <w:r>
        <w:rPr>
          <w:rFonts w:hAnsi="宋体" w:hint="eastAsia"/>
          <w:sz w:val="24"/>
          <w:szCs w:val="24"/>
        </w:rPr>
        <w:t>…</w:t>
      </w:r>
      <w:r>
        <w:rPr>
          <w:rFonts w:hAnsi="宋体"/>
          <w:sz w:val="24"/>
          <w:szCs w:val="24"/>
        </w:rPr>
        <w:t>…</w:t>
      </w:r>
      <w:r>
        <w:rPr>
          <w:rFonts w:hAnsi="宋体" w:hint="eastAsia"/>
          <w:sz w:val="24"/>
        </w:rPr>
        <w:t>……</w:t>
      </w:r>
      <w:r>
        <w:rPr>
          <w:rFonts w:hAnsi="宋体" w:hint="eastAsia"/>
          <w:sz w:val="24"/>
          <w:szCs w:val="24"/>
        </w:rPr>
        <w:t>……</w:t>
      </w:r>
      <w:r>
        <w:rPr>
          <w:rFonts w:hAnsi="宋体" w:hint="eastAsia"/>
          <w:sz w:val="24"/>
        </w:rPr>
        <w:t>…</w:t>
      </w:r>
      <w:r w:rsidR="008429B9">
        <w:rPr>
          <w:rFonts w:hAnsi="宋体" w:hint="eastAsia"/>
          <w:sz w:val="24"/>
        </w:rPr>
        <w:t>…</w:t>
      </w:r>
      <w:r>
        <w:rPr>
          <w:rFonts w:hAnsi="宋体" w:hint="eastAsia"/>
          <w:sz w:val="24"/>
          <w:szCs w:val="24"/>
        </w:rPr>
        <w:t>页码</w:t>
      </w:r>
    </w:p>
    <w:p w14:paraId="7C57935D" w14:textId="556EE9B6" w:rsidR="007F7986" w:rsidRDefault="00DA6CB1">
      <w:pPr>
        <w:pStyle w:val="aa"/>
        <w:spacing w:line="360" w:lineRule="auto"/>
        <w:rPr>
          <w:rFonts w:hAnsi="宋体"/>
          <w:sz w:val="24"/>
          <w:szCs w:val="24"/>
        </w:rPr>
      </w:pPr>
      <w:r>
        <w:rPr>
          <w:rFonts w:hAnsi="宋体" w:hint="eastAsia"/>
          <w:sz w:val="24"/>
          <w:szCs w:val="24"/>
        </w:rPr>
        <w:t>（10）</w:t>
      </w:r>
      <w:r w:rsidR="008429B9">
        <w:rPr>
          <w:rFonts w:hAnsi="宋体" w:hint="eastAsia"/>
          <w:sz w:val="24"/>
          <w:lang w:val="zh-CN"/>
        </w:rPr>
        <w:t>维保服务方案</w:t>
      </w:r>
      <w:r>
        <w:rPr>
          <w:rFonts w:hAnsi="宋体" w:hint="eastAsia"/>
          <w:sz w:val="24"/>
          <w:szCs w:val="24"/>
        </w:rPr>
        <w:t>……………………………………</w:t>
      </w:r>
      <w:r>
        <w:rPr>
          <w:rFonts w:hAnsi="宋体"/>
          <w:sz w:val="24"/>
          <w:szCs w:val="24"/>
        </w:rPr>
        <w:t>……</w:t>
      </w:r>
      <w:r>
        <w:rPr>
          <w:rFonts w:hAnsi="宋体" w:hint="eastAsia"/>
          <w:sz w:val="24"/>
          <w:szCs w:val="24"/>
        </w:rPr>
        <w:t>……</w:t>
      </w:r>
      <w:r w:rsidR="008429B9">
        <w:rPr>
          <w:rFonts w:hAnsi="宋体"/>
          <w:sz w:val="24"/>
          <w:szCs w:val="24"/>
        </w:rPr>
        <w:t>…</w:t>
      </w:r>
      <w:r w:rsidR="008429B9">
        <w:rPr>
          <w:rFonts w:hAnsi="宋体" w:hint="eastAsia"/>
          <w:sz w:val="24"/>
        </w:rPr>
        <w:t>……</w:t>
      </w:r>
      <w:r w:rsidR="008429B9">
        <w:rPr>
          <w:rFonts w:hAnsi="宋体" w:hint="eastAsia"/>
          <w:sz w:val="24"/>
          <w:szCs w:val="24"/>
        </w:rPr>
        <w:t>……</w:t>
      </w:r>
      <w:r w:rsidR="008429B9">
        <w:rPr>
          <w:rFonts w:hAnsi="宋体" w:hint="eastAsia"/>
          <w:sz w:val="24"/>
        </w:rPr>
        <w:t>…</w:t>
      </w:r>
      <w:r w:rsidR="0009695B">
        <w:rPr>
          <w:rFonts w:hAnsi="宋体" w:hint="eastAsia"/>
          <w:sz w:val="24"/>
        </w:rPr>
        <w:t>…</w:t>
      </w:r>
      <w:r w:rsidR="008429B9">
        <w:rPr>
          <w:rFonts w:hAnsi="宋体" w:hint="eastAsia"/>
          <w:sz w:val="24"/>
        </w:rPr>
        <w:t>…</w:t>
      </w:r>
      <w:r>
        <w:rPr>
          <w:rFonts w:hAnsi="宋体" w:hint="eastAsia"/>
          <w:sz w:val="24"/>
          <w:szCs w:val="24"/>
        </w:rPr>
        <w:t>页码</w:t>
      </w:r>
    </w:p>
    <w:p w14:paraId="46BD4082" w14:textId="1FA5A466" w:rsidR="007F7986" w:rsidRDefault="00DA6CB1">
      <w:pPr>
        <w:pStyle w:val="aa"/>
        <w:spacing w:line="360" w:lineRule="auto"/>
        <w:rPr>
          <w:rFonts w:hAnsi="宋体"/>
          <w:sz w:val="24"/>
          <w:szCs w:val="24"/>
        </w:rPr>
      </w:pPr>
      <w:r>
        <w:rPr>
          <w:rFonts w:hAnsi="宋体" w:hint="eastAsia"/>
          <w:sz w:val="24"/>
          <w:szCs w:val="24"/>
        </w:rPr>
        <w:t>（11）</w:t>
      </w:r>
      <w:r w:rsidR="00F444F9">
        <w:rPr>
          <w:rFonts w:hint="eastAsia"/>
          <w:sz w:val="24"/>
        </w:rPr>
        <w:t>项目进度控制及质量保证措施</w:t>
      </w:r>
      <w:r>
        <w:rPr>
          <w:rFonts w:hAnsi="宋体" w:hint="eastAsia"/>
          <w:sz w:val="24"/>
          <w:szCs w:val="24"/>
        </w:rPr>
        <w:t>…………………………………………………页码</w:t>
      </w:r>
    </w:p>
    <w:p w14:paraId="6560A074" w14:textId="77777777" w:rsidR="007F7986" w:rsidRDefault="00DA6CB1">
      <w:pPr>
        <w:pStyle w:val="aa"/>
        <w:spacing w:line="360" w:lineRule="auto"/>
        <w:rPr>
          <w:rFonts w:hAnsi="宋体"/>
          <w:sz w:val="24"/>
          <w:szCs w:val="24"/>
        </w:rPr>
      </w:pPr>
      <w:r>
        <w:rPr>
          <w:rFonts w:hAnsi="宋体" w:hint="eastAsia"/>
          <w:sz w:val="24"/>
          <w:szCs w:val="24"/>
        </w:rPr>
        <w:t>（12）项目负责人情况表………………………………………………………………页码</w:t>
      </w:r>
    </w:p>
    <w:p w14:paraId="46F86B31" w14:textId="77777777" w:rsidR="007F7986" w:rsidRDefault="00DA6CB1">
      <w:pPr>
        <w:pStyle w:val="aa"/>
        <w:spacing w:line="360" w:lineRule="auto"/>
        <w:rPr>
          <w:rFonts w:hAnsi="宋体"/>
          <w:sz w:val="24"/>
          <w:szCs w:val="24"/>
        </w:rPr>
      </w:pPr>
      <w:r>
        <w:rPr>
          <w:rFonts w:hAnsi="宋体" w:hint="eastAsia"/>
          <w:sz w:val="24"/>
          <w:szCs w:val="24"/>
        </w:rPr>
        <w:t>（13）</w:t>
      </w:r>
      <w:r>
        <w:rPr>
          <w:rFonts w:hAnsi="宋体" w:hint="eastAsia"/>
          <w:sz w:val="24"/>
        </w:rPr>
        <w:t>项目小组人员情况表</w:t>
      </w:r>
      <w:r>
        <w:rPr>
          <w:rFonts w:hAnsi="宋体" w:hint="eastAsia"/>
          <w:sz w:val="24"/>
          <w:szCs w:val="24"/>
        </w:rPr>
        <w:t>……………………………………………………………页码</w:t>
      </w:r>
    </w:p>
    <w:p w14:paraId="4335039A" w14:textId="55E02497" w:rsidR="007F7986" w:rsidRDefault="00DA6CB1">
      <w:pPr>
        <w:pStyle w:val="aa"/>
        <w:spacing w:line="360" w:lineRule="auto"/>
        <w:rPr>
          <w:rFonts w:hAnsi="宋体"/>
          <w:sz w:val="24"/>
          <w:szCs w:val="24"/>
        </w:rPr>
      </w:pPr>
      <w:r>
        <w:rPr>
          <w:rFonts w:hAnsi="宋体" w:hint="eastAsia"/>
          <w:sz w:val="24"/>
          <w:szCs w:val="24"/>
        </w:rPr>
        <w:t>（14）</w:t>
      </w:r>
      <w:r w:rsidR="00F444F9">
        <w:rPr>
          <w:rFonts w:hAnsi="宋体" w:hint="eastAsia"/>
          <w:sz w:val="24"/>
        </w:rPr>
        <w:t>服务承诺及优惠措施</w:t>
      </w:r>
      <w:r>
        <w:rPr>
          <w:rFonts w:hAnsi="宋体" w:hint="eastAsia"/>
          <w:sz w:val="24"/>
          <w:szCs w:val="24"/>
        </w:rPr>
        <w:t>…………………………………………………</w:t>
      </w:r>
      <w:r w:rsidR="00F444F9">
        <w:rPr>
          <w:rFonts w:hAnsi="宋体" w:hint="eastAsia"/>
          <w:sz w:val="24"/>
          <w:szCs w:val="24"/>
        </w:rPr>
        <w:t>……</w:t>
      </w:r>
      <w:r>
        <w:rPr>
          <w:rFonts w:hAnsi="宋体" w:hint="eastAsia"/>
          <w:sz w:val="24"/>
          <w:szCs w:val="24"/>
        </w:rPr>
        <w:t>……页码</w:t>
      </w:r>
    </w:p>
    <w:p w14:paraId="7247B8A9" w14:textId="6FC4CADC" w:rsidR="007F7986" w:rsidRDefault="00DA6CB1" w:rsidP="00B2096B">
      <w:pPr>
        <w:pStyle w:val="aa"/>
        <w:spacing w:line="360" w:lineRule="auto"/>
        <w:rPr>
          <w:rFonts w:hAnsi="宋体"/>
          <w:sz w:val="24"/>
          <w:szCs w:val="24"/>
        </w:rPr>
      </w:pPr>
      <w:r>
        <w:rPr>
          <w:rFonts w:hAnsi="宋体" w:hint="eastAsia"/>
          <w:sz w:val="24"/>
          <w:szCs w:val="24"/>
        </w:rPr>
        <w:t>（15）</w:t>
      </w:r>
      <w:r w:rsidR="00B2096B">
        <w:rPr>
          <w:rFonts w:hAnsi="宋体" w:hint="eastAsia"/>
          <w:sz w:val="24"/>
        </w:rPr>
        <w:t>相关应急措施情况</w:t>
      </w:r>
      <w:r>
        <w:rPr>
          <w:rFonts w:hAnsi="宋体" w:hint="eastAsia"/>
          <w:sz w:val="24"/>
          <w:szCs w:val="24"/>
        </w:rPr>
        <w:t>………………………………………………………………页码</w:t>
      </w:r>
    </w:p>
    <w:p w14:paraId="44842B86" w14:textId="0C78E38D" w:rsidR="007F7986" w:rsidRDefault="00DA6CB1">
      <w:pPr>
        <w:pStyle w:val="aa"/>
        <w:spacing w:line="360" w:lineRule="auto"/>
        <w:rPr>
          <w:rFonts w:hAnsi="宋体"/>
          <w:sz w:val="24"/>
          <w:szCs w:val="24"/>
        </w:rPr>
      </w:pPr>
      <w:r>
        <w:rPr>
          <w:rFonts w:hAnsi="宋体" w:hint="eastAsia"/>
          <w:sz w:val="24"/>
          <w:szCs w:val="24"/>
        </w:rPr>
        <w:t>（1</w:t>
      </w:r>
      <w:r w:rsidR="00B2096B">
        <w:rPr>
          <w:rFonts w:hAnsi="宋体" w:hint="eastAsia"/>
          <w:sz w:val="24"/>
          <w:szCs w:val="24"/>
        </w:rPr>
        <w:t>6</w:t>
      </w:r>
      <w:r>
        <w:rPr>
          <w:rFonts w:hAnsi="宋体" w:hint="eastAsia"/>
          <w:sz w:val="24"/>
          <w:szCs w:val="24"/>
        </w:rPr>
        <w:t>）关于对采购文件中有关条款的拒绝声明………………………………………页码</w:t>
      </w:r>
    </w:p>
    <w:p w14:paraId="1D867E89" w14:textId="6303685A" w:rsidR="007F7986" w:rsidRDefault="00DA6CB1">
      <w:pPr>
        <w:pStyle w:val="aa"/>
        <w:spacing w:line="360" w:lineRule="auto"/>
        <w:rPr>
          <w:rFonts w:hAnsi="宋体"/>
          <w:sz w:val="24"/>
          <w:szCs w:val="24"/>
        </w:rPr>
      </w:pPr>
      <w:r>
        <w:rPr>
          <w:rFonts w:hAnsi="宋体" w:hint="eastAsia"/>
          <w:sz w:val="24"/>
          <w:szCs w:val="24"/>
        </w:rPr>
        <w:t>（1</w:t>
      </w:r>
      <w:r w:rsidR="00B2096B">
        <w:rPr>
          <w:rFonts w:hAnsi="宋体" w:hint="eastAsia"/>
          <w:sz w:val="24"/>
          <w:szCs w:val="24"/>
        </w:rPr>
        <w:t>7</w:t>
      </w:r>
      <w:r>
        <w:rPr>
          <w:rFonts w:hAnsi="宋体" w:hint="eastAsia"/>
          <w:sz w:val="24"/>
          <w:szCs w:val="24"/>
        </w:rPr>
        <w:t>）投标人认为需要的其他文件或说明</w:t>
      </w:r>
      <w:r>
        <w:rPr>
          <w:rFonts w:hAnsi="宋体"/>
          <w:sz w:val="24"/>
          <w:szCs w:val="24"/>
        </w:rPr>
        <w:t>………</w:t>
      </w:r>
      <w:r>
        <w:rPr>
          <w:rFonts w:hAnsi="宋体" w:hint="eastAsia"/>
          <w:sz w:val="24"/>
          <w:szCs w:val="24"/>
        </w:rPr>
        <w:t>……</w:t>
      </w:r>
      <w:r>
        <w:rPr>
          <w:rFonts w:hAnsi="宋体"/>
          <w:sz w:val="24"/>
          <w:szCs w:val="24"/>
        </w:rPr>
        <w:t>…</w:t>
      </w:r>
      <w:r>
        <w:rPr>
          <w:rFonts w:hAnsi="宋体" w:hint="eastAsia"/>
          <w:sz w:val="24"/>
          <w:szCs w:val="24"/>
        </w:rPr>
        <w:t>……</w:t>
      </w:r>
      <w:r>
        <w:rPr>
          <w:rFonts w:hAnsi="宋体"/>
          <w:sz w:val="24"/>
          <w:szCs w:val="24"/>
        </w:rPr>
        <w:t>………………………</w:t>
      </w:r>
      <w:r>
        <w:rPr>
          <w:rFonts w:hAnsi="宋体" w:hint="eastAsia"/>
          <w:sz w:val="24"/>
          <w:szCs w:val="24"/>
        </w:rPr>
        <w:t>页码</w:t>
      </w:r>
    </w:p>
    <w:p w14:paraId="4BB112DA" w14:textId="3AD646CC" w:rsidR="007F7986" w:rsidRDefault="00DA6CB1">
      <w:pPr>
        <w:pStyle w:val="aa"/>
        <w:spacing w:line="360" w:lineRule="auto"/>
        <w:rPr>
          <w:rFonts w:hAnsi="宋体"/>
          <w:sz w:val="24"/>
          <w:szCs w:val="24"/>
        </w:rPr>
      </w:pPr>
      <w:r>
        <w:rPr>
          <w:rFonts w:hAnsi="宋体" w:hint="eastAsia"/>
          <w:sz w:val="24"/>
          <w:szCs w:val="24"/>
        </w:rPr>
        <w:t>（1</w:t>
      </w:r>
      <w:r w:rsidR="00B2096B">
        <w:rPr>
          <w:rFonts w:hAnsi="宋体" w:hint="eastAsia"/>
          <w:sz w:val="24"/>
          <w:szCs w:val="24"/>
        </w:rPr>
        <w:t>8</w:t>
      </w:r>
      <w:r>
        <w:rPr>
          <w:rFonts w:hAnsi="宋体" w:hint="eastAsia"/>
          <w:sz w:val="24"/>
          <w:szCs w:val="24"/>
        </w:rPr>
        <w:t>）廉政承诺书………………………………………………………………………页码</w:t>
      </w:r>
    </w:p>
    <w:p w14:paraId="632D212A" w14:textId="77777777" w:rsidR="007F7986" w:rsidRDefault="007F7986">
      <w:pPr>
        <w:pStyle w:val="aa"/>
        <w:spacing w:line="360" w:lineRule="auto"/>
        <w:rPr>
          <w:rFonts w:hAnsi="宋体"/>
          <w:sz w:val="24"/>
        </w:rPr>
      </w:pPr>
    </w:p>
    <w:p w14:paraId="555E3EA5" w14:textId="77777777" w:rsidR="007F7986" w:rsidRDefault="00DA6CB1">
      <w:pPr>
        <w:spacing w:line="360" w:lineRule="auto"/>
        <w:rPr>
          <w:b/>
          <w:spacing w:val="20"/>
          <w:sz w:val="24"/>
        </w:rPr>
      </w:pPr>
      <w:r>
        <w:rPr>
          <w:rFonts w:hint="eastAsia"/>
          <w:b/>
          <w:spacing w:val="20"/>
          <w:sz w:val="24"/>
        </w:rPr>
        <w:t>注：以上目录是编制磋商响应文件的基本格式要求，各磋商响应方可根据自身情况进一步细化。</w:t>
      </w:r>
    </w:p>
    <w:p w14:paraId="1B96197C" w14:textId="77777777" w:rsidR="007F7986" w:rsidRDefault="007F7986">
      <w:pPr>
        <w:spacing w:line="360" w:lineRule="auto"/>
        <w:rPr>
          <w:b/>
          <w:spacing w:val="20"/>
          <w:sz w:val="24"/>
        </w:rPr>
      </w:pPr>
    </w:p>
    <w:p w14:paraId="685C5FD8" w14:textId="77777777" w:rsidR="007F7986" w:rsidRDefault="00DA6CB1">
      <w:pPr>
        <w:spacing w:line="360" w:lineRule="auto"/>
        <w:jc w:val="center"/>
        <w:rPr>
          <w:b/>
          <w:spacing w:val="20"/>
          <w:sz w:val="32"/>
          <w:szCs w:val="32"/>
        </w:rPr>
      </w:pPr>
      <w:r>
        <w:rPr>
          <w:rFonts w:ascii="宋体" w:hAnsi="宋体"/>
          <w:b/>
          <w:iCs/>
          <w:spacing w:val="20"/>
          <w:sz w:val="24"/>
        </w:rPr>
        <w:br w:type="page"/>
      </w:r>
      <w:r>
        <w:rPr>
          <w:rFonts w:hint="eastAsia"/>
          <w:b/>
          <w:spacing w:val="20"/>
          <w:sz w:val="32"/>
          <w:szCs w:val="32"/>
        </w:rPr>
        <w:lastRenderedPageBreak/>
        <w:t>一、授权委托书</w:t>
      </w:r>
    </w:p>
    <w:p w14:paraId="3AD5CB58" w14:textId="77777777" w:rsidR="007F7986" w:rsidRDefault="007F7986">
      <w:pPr>
        <w:spacing w:line="360" w:lineRule="auto"/>
        <w:rPr>
          <w:spacing w:val="20"/>
          <w:sz w:val="24"/>
        </w:rPr>
      </w:pPr>
    </w:p>
    <w:p w14:paraId="36E6BBB2" w14:textId="77777777" w:rsidR="007F7986" w:rsidRDefault="00DA6CB1">
      <w:pPr>
        <w:spacing w:line="360" w:lineRule="auto"/>
        <w:rPr>
          <w:spacing w:val="20"/>
          <w:sz w:val="24"/>
        </w:rPr>
      </w:pPr>
      <w:r>
        <w:rPr>
          <w:rFonts w:hint="eastAsia"/>
          <w:spacing w:val="20"/>
          <w:sz w:val="24"/>
        </w:rPr>
        <w:t>致：杭州意信招标代理有限公司</w:t>
      </w:r>
    </w:p>
    <w:p w14:paraId="4CBB7581" w14:textId="77777777" w:rsidR="007F7986" w:rsidRDefault="007F7986">
      <w:pPr>
        <w:spacing w:line="360" w:lineRule="auto"/>
        <w:rPr>
          <w:spacing w:val="20"/>
          <w:sz w:val="24"/>
        </w:rPr>
      </w:pPr>
    </w:p>
    <w:p w14:paraId="4E97A789" w14:textId="77777777" w:rsidR="007F7986" w:rsidRDefault="00DA6CB1">
      <w:pPr>
        <w:spacing w:line="360" w:lineRule="auto"/>
        <w:ind w:firstLineChars="200" w:firstLine="560"/>
        <w:rPr>
          <w:spacing w:val="20"/>
          <w:sz w:val="24"/>
        </w:rPr>
      </w:pPr>
      <w:r>
        <w:rPr>
          <w:rFonts w:ascii="宋体" w:hAnsi="宋体" w:hint="eastAsia"/>
          <w:spacing w:val="20"/>
          <w:sz w:val="24"/>
        </w:rPr>
        <w:t>本授权书声明：注册于</w:t>
      </w:r>
      <w:r>
        <w:rPr>
          <w:rFonts w:ascii="宋体" w:hAnsi="宋体" w:hint="eastAsia"/>
          <w:i/>
          <w:spacing w:val="20"/>
          <w:sz w:val="24"/>
          <w:u w:val="single"/>
        </w:rPr>
        <w:t>（国家或地区的名称）</w:t>
      </w:r>
      <w:r>
        <w:rPr>
          <w:rFonts w:ascii="宋体" w:hAnsi="宋体" w:hint="eastAsia"/>
          <w:spacing w:val="20"/>
          <w:sz w:val="24"/>
        </w:rPr>
        <w:t>的</w:t>
      </w:r>
      <w:r>
        <w:rPr>
          <w:rFonts w:ascii="宋体" w:hAnsi="宋体" w:hint="eastAsia"/>
          <w:i/>
          <w:spacing w:val="20"/>
          <w:sz w:val="24"/>
          <w:u w:val="single"/>
        </w:rPr>
        <w:t>（公司名称）</w:t>
      </w:r>
      <w:r>
        <w:rPr>
          <w:rFonts w:ascii="宋体" w:hAnsi="宋体" w:hint="eastAsia"/>
          <w:spacing w:val="20"/>
          <w:sz w:val="24"/>
        </w:rPr>
        <w:t>的法定代表人（</w:t>
      </w:r>
      <w:r>
        <w:rPr>
          <w:rFonts w:hint="eastAsia"/>
          <w:i/>
          <w:spacing w:val="20"/>
          <w:sz w:val="24"/>
          <w:u w:val="single"/>
        </w:rPr>
        <w:t>法人代表姓名、职务，身份证号码</w:t>
      </w:r>
      <w:r>
        <w:rPr>
          <w:rFonts w:ascii="宋体" w:hAnsi="宋体" w:hint="eastAsia"/>
          <w:spacing w:val="20"/>
          <w:sz w:val="24"/>
          <w:u w:val="single"/>
        </w:rPr>
        <w:t>）</w:t>
      </w:r>
      <w:r>
        <w:rPr>
          <w:rFonts w:hint="eastAsia"/>
          <w:spacing w:val="20"/>
          <w:sz w:val="24"/>
        </w:rPr>
        <w:t>代表本公司授权</w:t>
      </w:r>
      <w:r>
        <w:rPr>
          <w:rFonts w:hint="eastAsia"/>
          <w:spacing w:val="20"/>
          <w:sz w:val="24"/>
          <w:u w:val="single"/>
        </w:rPr>
        <w:t>（</w:t>
      </w:r>
      <w:r>
        <w:rPr>
          <w:rFonts w:hint="eastAsia"/>
          <w:i/>
          <w:spacing w:val="20"/>
          <w:sz w:val="24"/>
          <w:u w:val="single"/>
        </w:rPr>
        <w:t>单位名称</w:t>
      </w:r>
      <w:r>
        <w:rPr>
          <w:rFonts w:hint="eastAsia"/>
          <w:spacing w:val="20"/>
          <w:sz w:val="24"/>
          <w:u w:val="single"/>
        </w:rPr>
        <w:t>）</w:t>
      </w:r>
      <w:r>
        <w:rPr>
          <w:rFonts w:hint="eastAsia"/>
          <w:spacing w:val="20"/>
          <w:sz w:val="24"/>
        </w:rPr>
        <w:t>的在下面签字的</w:t>
      </w:r>
      <w:r>
        <w:rPr>
          <w:rFonts w:ascii="宋体" w:hAnsi="宋体" w:hint="eastAsia"/>
          <w:spacing w:val="20"/>
          <w:sz w:val="24"/>
          <w:u w:val="single"/>
        </w:rPr>
        <w:t>（</w:t>
      </w:r>
      <w:r>
        <w:rPr>
          <w:rFonts w:hint="eastAsia"/>
          <w:i/>
          <w:spacing w:val="20"/>
          <w:sz w:val="24"/>
          <w:u w:val="single"/>
        </w:rPr>
        <w:t>被授权人的姓名、职务，身份证号码</w:t>
      </w:r>
      <w:r>
        <w:rPr>
          <w:rFonts w:ascii="宋体" w:hAnsi="宋体" w:hint="eastAsia"/>
          <w:spacing w:val="20"/>
          <w:sz w:val="24"/>
          <w:u w:val="single"/>
        </w:rPr>
        <w:t>）</w:t>
      </w:r>
      <w:r>
        <w:rPr>
          <w:rFonts w:ascii="宋体" w:hAnsi="宋体" w:hint="eastAsia"/>
          <w:spacing w:val="20"/>
          <w:sz w:val="24"/>
        </w:rPr>
        <w:t>为本公司的合法代理人，就</w:t>
      </w:r>
      <w:r>
        <w:rPr>
          <w:rFonts w:ascii="宋体" w:hAnsi="宋体" w:hint="eastAsia"/>
          <w:spacing w:val="20"/>
          <w:sz w:val="24"/>
          <w:u w:val="single"/>
        </w:rPr>
        <w:t>（</w:t>
      </w:r>
      <w:r>
        <w:rPr>
          <w:rFonts w:ascii="宋体" w:hAnsi="宋体" w:hint="eastAsia"/>
          <w:i/>
          <w:spacing w:val="20"/>
          <w:sz w:val="24"/>
          <w:u w:val="single"/>
        </w:rPr>
        <w:t>项目名称、采购编号</w:t>
      </w:r>
      <w:r>
        <w:rPr>
          <w:rFonts w:ascii="宋体" w:hAnsi="宋体" w:hint="eastAsia"/>
          <w:spacing w:val="20"/>
          <w:sz w:val="24"/>
          <w:u w:val="single"/>
        </w:rPr>
        <w:t>）</w:t>
      </w:r>
      <w:r>
        <w:rPr>
          <w:rFonts w:ascii="宋体" w:hAnsi="宋体" w:hint="eastAsia"/>
          <w:spacing w:val="20"/>
          <w:sz w:val="24"/>
        </w:rPr>
        <w:t>的</w:t>
      </w:r>
      <w:r>
        <w:rPr>
          <w:rFonts w:hint="eastAsia"/>
          <w:spacing w:val="20"/>
          <w:sz w:val="24"/>
        </w:rPr>
        <w:t>磋商响应</w:t>
      </w:r>
      <w:r>
        <w:rPr>
          <w:rFonts w:ascii="宋体" w:hAnsi="宋体" w:hint="eastAsia"/>
          <w:spacing w:val="20"/>
          <w:sz w:val="24"/>
        </w:rPr>
        <w:t>，以本公司名义处理一切与之有关的事物。</w:t>
      </w:r>
    </w:p>
    <w:p w14:paraId="2B030C29" w14:textId="77777777" w:rsidR="007F7986" w:rsidRDefault="007F7986">
      <w:pPr>
        <w:spacing w:line="360" w:lineRule="auto"/>
        <w:rPr>
          <w:spacing w:val="20"/>
          <w:sz w:val="24"/>
        </w:rPr>
      </w:pPr>
    </w:p>
    <w:p w14:paraId="2EF64F1F" w14:textId="77777777" w:rsidR="007F7986" w:rsidRDefault="007F7986">
      <w:pPr>
        <w:spacing w:line="360" w:lineRule="auto"/>
        <w:rPr>
          <w:spacing w:val="20"/>
          <w:sz w:val="24"/>
        </w:rPr>
      </w:pPr>
    </w:p>
    <w:p w14:paraId="3A462404" w14:textId="77777777" w:rsidR="007F7986" w:rsidRDefault="00DA6CB1">
      <w:pPr>
        <w:spacing w:line="360" w:lineRule="auto"/>
        <w:rPr>
          <w:spacing w:val="20"/>
          <w:sz w:val="24"/>
        </w:rPr>
      </w:pPr>
      <w:r>
        <w:rPr>
          <w:rFonts w:hint="eastAsia"/>
          <w:spacing w:val="20"/>
          <w:sz w:val="24"/>
        </w:rPr>
        <w:t>本授权书于</w:t>
      </w:r>
      <w:r>
        <w:rPr>
          <w:rFonts w:hint="eastAsia"/>
          <w:spacing w:val="20"/>
          <w:sz w:val="24"/>
          <w:u w:val="single"/>
        </w:rPr>
        <w:t xml:space="preserve"> </w:t>
      </w:r>
      <w:r>
        <w:rPr>
          <w:spacing w:val="20"/>
          <w:sz w:val="24"/>
          <w:u w:val="single"/>
        </w:rPr>
        <w:t xml:space="preserve">   </w:t>
      </w:r>
      <w:r>
        <w:rPr>
          <w:rFonts w:hint="eastAsia"/>
          <w:spacing w:val="20"/>
          <w:sz w:val="24"/>
        </w:rPr>
        <w:t>年</w:t>
      </w:r>
      <w:r>
        <w:rPr>
          <w:rFonts w:hint="eastAsia"/>
          <w:spacing w:val="20"/>
          <w:sz w:val="24"/>
          <w:u w:val="single"/>
        </w:rPr>
        <w:t xml:space="preserve"> </w:t>
      </w:r>
      <w:r>
        <w:rPr>
          <w:spacing w:val="20"/>
          <w:sz w:val="24"/>
          <w:u w:val="single"/>
        </w:rPr>
        <w:t xml:space="preserve">  </w:t>
      </w:r>
      <w:r>
        <w:rPr>
          <w:rFonts w:hint="eastAsia"/>
          <w:spacing w:val="20"/>
          <w:sz w:val="24"/>
        </w:rPr>
        <w:t>月</w:t>
      </w:r>
      <w:r>
        <w:rPr>
          <w:rFonts w:hint="eastAsia"/>
          <w:spacing w:val="20"/>
          <w:sz w:val="24"/>
          <w:u w:val="single"/>
        </w:rPr>
        <w:t xml:space="preserve"> </w:t>
      </w:r>
      <w:r>
        <w:rPr>
          <w:spacing w:val="20"/>
          <w:sz w:val="24"/>
          <w:u w:val="single"/>
        </w:rPr>
        <w:t xml:space="preserve">  </w:t>
      </w:r>
      <w:r>
        <w:rPr>
          <w:rFonts w:hint="eastAsia"/>
          <w:spacing w:val="20"/>
          <w:sz w:val="24"/>
        </w:rPr>
        <w:t>日签字生效，特此声明。</w:t>
      </w:r>
    </w:p>
    <w:p w14:paraId="2FE0796F" w14:textId="77777777" w:rsidR="007F7986" w:rsidRDefault="007F7986">
      <w:pPr>
        <w:spacing w:line="360" w:lineRule="auto"/>
        <w:rPr>
          <w:spacing w:val="20"/>
          <w:sz w:val="24"/>
        </w:rPr>
      </w:pPr>
    </w:p>
    <w:p w14:paraId="519F51D8" w14:textId="77777777" w:rsidR="007F7986" w:rsidRDefault="007F7986">
      <w:pPr>
        <w:spacing w:line="360" w:lineRule="auto"/>
        <w:rPr>
          <w:spacing w:val="20"/>
          <w:sz w:val="24"/>
        </w:rPr>
      </w:pPr>
    </w:p>
    <w:p w14:paraId="68139FFC" w14:textId="77777777" w:rsidR="007F7986" w:rsidRDefault="00DA6CB1">
      <w:pPr>
        <w:wordWrap w:val="0"/>
        <w:spacing w:line="360" w:lineRule="auto"/>
        <w:ind w:right="720"/>
        <w:jc w:val="right"/>
        <w:rPr>
          <w:rFonts w:ascii="宋体"/>
          <w:spacing w:val="20"/>
          <w:sz w:val="24"/>
        </w:rPr>
      </w:pPr>
      <w:r>
        <w:rPr>
          <w:rFonts w:hAnsi="宋体" w:hint="eastAsia"/>
          <w:sz w:val="24"/>
        </w:rPr>
        <w:t>磋商响应方</w:t>
      </w:r>
      <w:r>
        <w:rPr>
          <w:rFonts w:ascii="宋体" w:hAnsi="宋体" w:hint="eastAsia"/>
          <w:spacing w:val="20"/>
          <w:sz w:val="24"/>
        </w:rPr>
        <w:t xml:space="preserve">名称（公章）： </w:t>
      </w:r>
    </w:p>
    <w:p w14:paraId="53ED828D" w14:textId="77777777" w:rsidR="007F7986" w:rsidRDefault="00DA6CB1">
      <w:pPr>
        <w:wordWrap w:val="0"/>
        <w:spacing w:line="360" w:lineRule="auto"/>
        <w:ind w:right="560" w:firstLineChars="1650" w:firstLine="4620"/>
        <w:rPr>
          <w:rFonts w:ascii="宋体"/>
          <w:spacing w:val="20"/>
          <w:sz w:val="24"/>
        </w:rPr>
      </w:pPr>
      <w:r>
        <w:rPr>
          <w:rFonts w:ascii="宋体" w:hAnsi="宋体" w:hint="eastAsia"/>
          <w:spacing w:val="20"/>
          <w:sz w:val="24"/>
        </w:rPr>
        <w:t>法定代表人（签字或盖章）：</w:t>
      </w:r>
    </w:p>
    <w:p w14:paraId="59B64CAA" w14:textId="77777777" w:rsidR="007F7986" w:rsidRDefault="00DA6CB1">
      <w:pPr>
        <w:wordWrap w:val="0"/>
        <w:spacing w:line="360" w:lineRule="auto"/>
        <w:ind w:right="560" w:firstLineChars="1650" w:firstLine="4620"/>
        <w:rPr>
          <w:rFonts w:ascii="宋体"/>
          <w:spacing w:val="20"/>
          <w:sz w:val="24"/>
        </w:rPr>
      </w:pPr>
      <w:r>
        <w:rPr>
          <w:rFonts w:ascii="宋体" w:hAnsi="宋体" w:hint="eastAsia"/>
          <w:spacing w:val="20"/>
          <w:sz w:val="24"/>
        </w:rPr>
        <w:t>被授权人（签字）：</w:t>
      </w:r>
    </w:p>
    <w:p w14:paraId="41A7EFBF" w14:textId="77777777" w:rsidR="007F7986" w:rsidRDefault="00DA6CB1">
      <w:pPr>
        <w:wordWrap w:val="0"/>
        <w:spacing w:line="360" w:lineRule="auto"/>
        <w:ind w:right="560" w:firstLineChars="1650" w:firstLine="4620"/>
        <w:rPr>
          <w:rFonts w:ascii="宋体"/>
          <w:spacing w:val="20"/>
          <w:sz w:val="24"/>
        </w:rPr>
      </w:pPr>
      <w:r>
        <w:rPr>
          <w:rFonts w:ascii="宋体" w:hAnsi="宋体" w:hint="eastAsia"/>
          <w:spacing w:val="20"/>
          <w:sz w:val="24"/>
        </w:rPr>
        <w:t>签发日期：</w:t>
      </w:r>
    </w:p>
    <w:p w14:paraId="62A551FE" w14:textId="77777777" w:rsidR="007F7986" w:rsidRDefault="007F7986">
      <w:pPr>
        <w:spacing w:line="360" w:lineRule="auto"/>
        <w:rPr>
          <w:spacing w:val="20"/>
          <w:sz w:val="24"/>
          <w:u w:val="single"/>
        </w:rPr>
      </w:pPr>
    </w:p>
    <w:p w14:paraId="7B4774C8" w14:textId="77777777" w:rsidR="007F7986" w:rsidRDefault="00DA6CB1">
      <w:pPr>
        <w:jc w:val="center"/>
        <w:rPr>
          <w:b/>
          <w:spacing w:val="20"/>
          <w:sz w:val="32"/>
          <w:szCs w:val="32"/>
        </w:rPr>
      </w:pPr>
      <w:r>
        <w:rPr>
          <w:rFonts w:hint="eastAsia"/>
          <w:b/>
          <w:spacing w:val="20"/>
          <w:sz w:val="32"/>
          <w:szCs w:val="32"/>
        </w:rPr>
        <w:t>二、法定代表人及被授权人的身份证</w:t>
      </w:r>
    </w:p>
    <w:p w14:paraId="7F5811FE" w14:textId="77777777" w:rsidR="007F7986" w:rsidRDefault="00DA6CB1">
      <w:pPr>
        <w:widowControl/>
        <w:jc w:val="center"/>
        <w:rPr>
          <w:b/>
          <w:spacing w:val="20"/>
          <w:sz w:val="32"/>
          <w:szCs w:val="32"/>
        </w:rPr>
      </w:pPr>
      <w:r>
        <w:rPr>
          <w:spacing w:val="20"/>
          <w:sz w:val="24"/>
        </w:rPr>
        <w:br w:type="page"/>
      </w:r>
      <w:r>
        <w:rPr>
          <w:rFonts w:hint="eastAsia"/>
          <w:b/>
          <w:spacing w:val="20"/>
          <w:sz w:val="32"/>
          <w:szCs w:val="32"/>
        </w:rPr>
        <w:lastRenderedPageBreak/>
        <w:t>三、声明书</w:t>
      </w:r>
    </w:p>
    <w:p w14:paraId="70B7287E" w14:textId="4CA47D28" w:rsidR="007F7986" w:rsidRDefault="00964D86">
      <w:pPr>
        <w:spacing w:line="360" w:lineRule="auto"/>
        <w:rPr>
          <w:spacing w:val="20"/>
          <w:sz w:val="24"/>
        </w:rPr>
      </w:pPr>
      <w:r>
        <w:rPr>
          <w:rFonts w:hint="eastAsia"/>
          <w:sz w:val="24"/>
        </w:rPr>
        <w:t>浙江图书馆</w:t>
      </w:r>
      <w:r w:rsidR="00DA6CB1">
        <w:rPr>
          <w:rFonts w:hint="eastAsia"/>
          <w:sz w:val="24"/>
        </w:rPr>
        <w:t>、杭州意信招标代理有限公司</w:t>
      </w:r>
      <w:r w:rsidR="00DA6CB1">
        <w:rPr>
          <w:rFonts w:hint="eastAsia"/>
          <w:spacing w:val="20"/>
          <w:sz w:val="24"/>
        </w:rPr>
        <w:t>：</w:t>
      </w:r>
    </w:p>
    <w:p w14:paraId="3D996747" w14:textId="77777777" w:rsidR="007F7986" w:rsidRDefault="00DA6CB1">
      <w:pPr>
        <w:autoSpaceDE w:val="0"/>
        <w:autoSpaceDN w:val="0"/>
        <w:spacing w:line="360" w:lineRule="auto"/>
        <w:ind w:firstLine="480"/>
        <w:rPr>
          <w:rFonts w:ascii="宋体"/>
          <w:sz w:val="24"/>
        </w:rPr>
      </w:pPr>
      <w:r>
        <w:rPr>
          <w:rFonts w:ascii="宋体" w:hAnsi="宋体" w:cs="仿宋_GB2312" w:hint="eastAsia"/>
          <w:sz w:val="24"/>
          <w:lang w:val="zh-CN"/>
        </w:rPr>
        <w:t>本单位自愿参加</w:t>
      </w:r>
      <w:r>
        <w:rPr>
          <w:rFonts w:ascii="宋体" w:hAnsi="宋体" w:cs="仿宋_GB2312" w:hint="eastAsia"/>
          <w:sz w:val="24"/>
          <w:u w:val="single"/>
          <w:lang w:val="zh-CN"/>
        </w:rPr>
        <w:t xml:space="preserve">                     </w:t>
      </w:r>
      <w:r>
        <w:rPr>
          <w:rFonts w:ascii="宋体" w:hAnsi="宋体" w:cs="宋体" w:hint="eastAsia"/>
          <w:kern w:val="0"/>
          <w:sz w:val="24"/>
        </w:rPr>
        <w:t>项目</w:t>
      </w:r>
      <w:r>
        <w:rPr>
          <w:rFonts w:ascii="宋体" w:hAnsi="宋体" w:cs="仿宋_GB2312" w:hint="eastAsia"/>
          <w:sz w:val="24"/>
          <w:lang w:val="zh-CN"/>
        </w:rPr>
        <w:t>（编号：</w:t>
      </w:r>
      <w:r>
        <w:rPr>
          <w:rFonts w:ascii="宋体" w:hAnsi="宋体" w:cs="仿宋_GB2312" w:hint="eastAsia"/>
          <w:sz w:val="24"/>
          <w:u w:val="single"/>
          <w:lang w:val="zh-CN"/>
        </w:rPr>
        <w:t xml:space="preserve">             </w:t>
      </w:r>
      <w:r>
        <w:rPr>
          <w:rFonts w:ascii="宋体" w:hAnsi="宋体" w:cs="仿宋_GB2312" w:hint="eastAsia"/>
          <w:sz w:val="24"/>
          <w:lang w:val="zh-CN"/>
        </w:rPr>
        <w:t>）的磋商，并保证磋商响应文件中所列举的相关资料和公司基本情况资料是真实的、合法的。</w:t>
      </w:r>
    </w:p>
    <w:p w14:paraId="411BF239" w14:textId="77777777" w:rsidR="007F7986" w:rsidRDefault="00DA6CB1">
      <w:pPr>
        <w:autoSpaceDE w:val="0"/>
        <w:autoSpaceDN w:val="0"/>
        <w:spacing w:line="360" w:lineRule="auto"/>
        <w:ind w:firstLine="480"/>
        <w:rPr>
          <w:rFonts w:ascii="宋体"/>
          <w:sz w:val="24"/>
        </w:rPr>
      </w:pPr>
      <w:r>
        <w:rPr>
          <w:rFonts w:ascii="宋体" w:hAnsi="宋体" w:cs="仿宋_GB2312" w:hint="eastAsia"/>
          <w:sz w:val="24"/>
          <w:lang w:val="zh-CN"/>
        </w:rPr>
        <w:t>同意此次采购文件中的各项内容。</w:t>
      </w:r>
    </w:p>
    <w:p w14:paraId="68284FF8" w14:textId="77777777" w:rsidR="007F7986" w:rsidRDefault="00DA6CB1">
      <w:pPr>
        <w:autoSpaceDE w:val="0"/>
        <w:autoSpaceDN w:val="0"/>
        <w:spacing w:line="360" w:lineRule="auto"/>
        <w:ind w:firstLine="480"/>
        <w:rPr>
          <w:rFonts w:ascii="宋体"/>
          <w:sz w:val="24"/>
        </w:rPr>
      </w:pPr>
      <w:r>
        <w:rPr>
          <w:rFonts w:ascii="宋体" w:hAnsi="宋体" w:cs="仿宋_GB2312" w:hint="eastAsia"/>
          <w:sz w:val="24"/>
          <w:lang w:val="zh-CN"/>
        </w:rPr>
        <w:t>同意提供按照贵方可能要求的与应标有关的一切数据或资料等。</w:t>
      </w:r>
    </w:p>
    <w:p w14:paraId="6D90C012" w14:textId="77777777" w:rsidR="007F7986" w:rsidRDefault="00DA6CB1">
      <w:pPr>
        <w:autoSpaceDE w:val="0"/>
        <w:autoSpaceDN w:val="0"/>
        <w:spacing w:line="360" w:lineRule="auto"/>
        <w:ind w:firstLine="480"/>
        <w:rPr>
          <w:rFonts w:ascii="宋体" w:cs="仿宋_GB2312"/>
          <w:sz w:val="24"/>
          <w:lang w:val="zh-CN"/>
        </w:rPr>
      </w:pPr>
      <w:r>
        <w:rPr>
          <w:rFonts w:hint="eastAsia"/>
          <w:spacing w:val="20"/>
          <w:sz w:val="24"/>
        </w:rPr>
        <w:t>本单位如成交</w:t>
      </w:r>
      <w:r>
        <w:rPr>
          <w:rFonts w:ascii="宋体" w:hAnsi="宋体" w:cs="仿宋_GB2312" w:hint="eastAsia"/>
          <w:sz w:val="24"/>
          <w:lang w:val="zh-CN"/>
        </w:rPr>
        <w:t>，保证按照磋商响应文件的承诺与贵方签订合同，保证履行合同条款。</w:t>
      </w:r>
    </w:p>
    <w:p w14:paraId="652570B7" w14:textId="77777777" w:rsidR="007F7986" w:rsidRDefault="007F7986">
      <w:pPr>
        <w:spacing w:line="360" w:lineRule="auto"/>
        <w:ind w:firstLine="645"/>
        <w:rPr>
          <w:spacing w:val="20"/>
          <w:sz w:val="24"/>
        </w:rPr>
      </w:pPr>
    </w:p>
    <w:p w14:paraId="6862182F" w14:textId="77777777" w:rsidR="007F7986" w:rsidRDefault="00DA6CB1">
      <w:pPr>
        <w:spacing w:line="360" w:lineRule="auto"/>
        <w:jc w:val="right"/>
        <w:rPr>
          <w:rFonts w:ascii="宋体" w:hAnsi="宋体"/>
          <w:spacing w:val="20"/>
          <w:sz w:val="24"/>
        </w:rPr>
      </w:pPr>
      <w:r>
        <w:rPr>
          <w:rFonts w:ascii="宋体" w:hAnsi="宋体" w:hint="eastAsia"/>
          <w:spacing w:val="20"/>
          <w:sz w:val="24"/>
        </w:rPr>
        <w:t xml:space="preserve">磋商响应方名称（公章）：         </w:t>
      </w:r>
    </w:p>
    <w:p w14:paraId="1646BF02" w14:textId="77777777" w:rsidR="007F7986" w:rsidRDefault="00DA6CB1">
      <w:pPr>
        <w:spacing w:line="360" w:lineRule="auto"/>
        <w:jc w:val="right"/>
        <w:rPr>
          <w:rFonts w:ascii="宋体" w:hAnsi="宋体"/>
          <w:spacing w:val="20"/>
          <w:sz w:val="24"/>
        </w:rPr>
      </w:pPr>
      <w:r>
        <w:rPr>
          <w:rFonts w:ascii="宋体" w:hAnsi="宋体" w:hint="eastAsia"/>
          <w:spacing w:val="20"/>
          <w:sz w:val="24"/>
        </w:rPr>
        <w:t>日期：   年   月   日</w:t>
      </w:r>
    </w:p>
    <w:p w14:paraId="331A73D6" w14:textId="77777777" w:rsidR="007F7986" w:rsidRDefault="007F7986">
      <w:pPr>
        <w:spacing w:line="360" w:lineRule="auto"/>
        <w:jc w:val="center"/>
        <w:outlineLvl w:val="2"/>
        <w:rPr>
          <w:rFonts w:ascii="宋体"/>
          <w:b/>
          <w:iCs/>
          <w:spacing w:val="20"/>
          <w:sz w:val="28"/>
          <w:szCs w:val="28"/>
        </w:rPr>
      </w:pPr>
    </w:p>
    <w:p w14:paraId="18DAB6DB" w14:textId="77777777" w:rsidR="007F7986" w:rsidRDefault="00DA6CB1">
      <w:pPr>
        <w:jc w:val="center"/>
        <w:rPr>
          <w:b/>
          <w:spacing w:val="20"/>
          <w:sz w:val="32"/>
          <w:szCs w:val="32"/>
        </w:rPr>
      </w:pPr>
      <w:r>
        <w:rPr>
          <w:rFonts w:hint="eastAsia"/>
          <w:b/>
          <w:spacing w:val="20"/>
          <w:sz w:val="32"/>
          <w:szCs w:val="32"/>
        </w:rPr>
        <w:t>四、所有资质文件</w:t>
      </w:r>
    </w:p>
    <w:p w14:paraId="19A5A86F" w14:textId="77777777" w:rsidR="007F7986" w:rsidRDefault="00DA6CB1">
      <w:pPr>
        <w:jc w:val="center"/>
        <w:rPr>
          <w:spacing w:val="20"/>
          <w:sz w:val="24"/>
        </w:rPr>
      </w:pPr>
      <w:r>
        <w:rPr>
          <w:rFonts w:hint="eastAsia"/>
          <w:spacing w:val="20"/>
          <w:sz w:val="24"/>
        </w:rPr>
        <w:t>（由磋商响应方根据采购需求及采购文件要求</w:t>
      </w:r>
      <w:r>
        <w:rPr>
          <w:rFonts w:ascii="宋体" w:hAnsi="宋体" w:hint="eastAsia"/>
          <w:sz w:val="24"/>
        </w:rPr>
        <w:t>编制</w:t>
      </w:r>
      <w:r>
        <w:rPr>
          <w:rFonts w:hint="eastAsia"/>
          <w:spacing w:val="20"/>
          <w:sz w:val="24"/>
        </w:rPr>
        <w:t>）</w:t>
      </w:r>
    </w:p>
    <w:p w14:paraId="033B58A2" w14:textId="77777777" w:rsidR="007F7986" w:rsidRDefault="007F7986">
      <w:pPr>
        <w:jc w:val="center"/>
        <w:rPr>
          <w:b/>
          <w:spacing w:val="20"/>
          <w:sz w:val="24"/>
        </w:rPr>
      </w:pPr>
    </w:p>
    <w:p w14:paraId="16C3FC12" w14:textId="77777777" w:rsidR="007F7986" w:rsidRDefault="007F7986">
      <w:pPr>
        <w:jc w:val="center"/>
        <w:rPr>
          <w:b/>
          <w:spacing w:val="20"/>
          <w:sz w:val="24"/>
        </w:rPr>
      </w:pPr>
    </w:p>
    <w:p w14:paraId="77AA0160" w14:textId="77777777" w:rsidR="007F7986" w:rsidRDefault="007F7986">
      <w:pPr>
        <w:widowControl/>
        <w:jc w:val="left"/>
      </w:pPr>
    </w:p>
    <w:p w14:paraId="5003B19E" w14:textId="77777777" w:rsidR="007F7986" w:rsidRDefault="007F7986">
      <w:pPr>
        <w:widowControl/>
        <w:jc w:val="left"/>
      </w:pPr>
    </w:p>
    <w:p w14:paraId="38C1CA0C" w14:textId="77777777" w:rsidR="007F7986" w:rsidRDefault="007F7986">
      <w:pPr>
        <w:widowControl/>
        <w:jc w:val="left"/>
      </w:pPr>
    </w:p>
    <w:p w14:paraId="7D710B6B" w14:textId="77777777" w:rsidR="007F7986" w:rsidRDefault="007F7986">
      <w:pPr>
        <w:widowControl/>
        <w:jc w:val="left"/>
      </w:pPr>
    </w:p>
    <w:p w14:paraId="74CFF8A3" w14:textId="77777777" w:rsidR="007F7986" w:rsidRDefault="007F7986">
      <w:pPr>
        <w:jc w:val="center"/>
        <w:rPr>
          <w:b/>
          <w:spacing w:val="20"/>
          <w:sz w:val="24"/>
        </w:rPr>
      </w:pPr>
    </w:p>
    <w:p w14:paraId="69826D4A" w14:textId="77777777" w:rsidR="007F7986" w:rsidRDefault="007F7986">
      <w:pPr>
        <w:spacing w:line="360" w:lineRule="auto"/>
        <w:jc w:val="right"/>
        <w:rPr>
          <w:rFonts w:ascii="宋体" w:hAnsi="宋体"/>
          <w:spacing w:val="20"/>
          <w:sz w:val="24"/>
        </w:rPr>
      </w:pPr>
    </w:p>
    <w:p w14:paraId="4BA79543" w14:textId="77777777" w:rsidR="007F7986" w:rsidRDefault="00DA6CB1">
      <w:pPr>
        <w:jc w:val="center"/>
        <w:rPr>
          <w:b/>
          <w:spacing w:val="20"/>
          <w:sz w:val="32"/>
          <w:szCs w:val="32"/>
        </w:rPr>
      </w:pPr>
      <w:r>
        <w:rPr>
          <w:rFonts w:hint="eastAsia"/>
          <w:b/>
          <w:spacing w:val="20"/>
          <w:sz w:val="32"/>
          <w:szCs w:val="32"/>
        </w:rPr>
        <w:t>五、</w:t>
      </w:r>
      <w:r>
        <w:rPr>
          <w:b/>
          <w:spacing w:val="20"/>
          <w:sz w:val="32"/>
          <w:szCs w:val="32"/>
        </w:rPr>
        <w:t>公司介绍</w:t>
      </w:r>
    </w:p>
    <w:p w14:paraId="7715FBF6" w14:textId="77777777" w:rsidR="007F7986" w:rsidRDefault="00DA6CB1">
      <w:pPr>
        <w:widowControl/>
        <w:jc w:val="center"/>
      </w:pPr>
      <w:r>
        <w:rPr>
          <w:spacing w:val="20"/>
          <w:sz w:val="24"/>
        </w:rPr>
        <w:t>（由磋商响应方自行编制）</w:t>
      </w:r>
    </w:p>
    <w:p w14:paraId="216FF74B" w14:textId="77777777" w:rsidR="007F7986" w:rsidRDefault="007F7986">
      <w:pPr>
        <w:widowControl/>
        <w:jc w:val="left"/>
      </w:pPr>
    </w:p>
    <w:p w14:paraId="5F6EB383" w14:textId="77777777" w:rsidR="007F7986" w:rsidRDefault="007F7986">
      <w:pPr>
        <w:widowControl/>
        <w:jc w:val="left"/>
      </w:pPr>
    </w:p>
    <w:p w14:paraId="34E99C6E" w14:textId="77777777" w:rsidR="007F7986" w:rsidRDefault="007F7986">
      <w:pPr>
        <w:widowControl/>
        <w:jc w:val="left"/>
      </w:pPr>
    </w:p>
    <w:p w14:paraId="0122FAC3" w14:textId="77777777" w:rsidR="007F7986" w:rsidRDefault="007F7986">
      <w:pPr>
        <w:widowControl/>
        <w:jc w:val="left"/>
      </w:pPr>
    </w:p>
    <w:p w14:paraId="35FAB34D" w14:textId="77777777" w:rsidR="007F7986" w:rsidRDefault="00DA6CB1">
      <w:pPr>
        <w:spacing w:line="360" w:lineRule="auto"/>
        <w:jc w:val="right"/>
        <w:rPr>
          <w:rFonts w:ascii="宋体" w:hAnsi="宋体"/>
          <w:spacing w:val="20"/>
          <w:sz w:val="24"/>
        </w:rPr>
      </w:pPr>
      <w:r>
        <w:rPr>
          <w:rFonts w:ascii="宋体" w:hAnsi="宋体" w:hint="eastAsia"/>
          <w:spacing w:val="20"/>
          <w:sz w:val="24"/>
        </w:rPr>
        <w:t xml:space="preserve">磋商响应方名称（公章）：         </w:t>
      </w:r>
    </w:p>
    <w:p w14:paraId="6DBD6E1B" w14:textId="77777777" w:rsidR="007F7986" w:rsidRDefault="00DA6CB1">
      <w:pPr>
        <w:wordWrap w:val="0"/>
        <w:spacing w:line="360" w:lineRule="auto"/>
        <w:jc w:val="right"/>
        <w:rPr>
          <w:rFonts w:ascii="宋体" w:hAnsi="宋体"/>
          <w:spacing w:val="20"/>
          <w:sz w:val="24"/>
        </w:rPr>
      </w:pPr>
      <w:r>
        <w:rPr>
          <w:rFonts w:ascii="宋体" w:hAnsi="宋体" w:hint="eastAsia"/>
          <w:spacing w:val="20"/>
          <w:sz w:val="24"/>
        </w:rPr>
        <w:t>日期：   年   月   日</w:t>
      </w:r>
    </w:p>
    <w:p w14:paraId="17360503" w14:textId="77777777" w:rsidR="007F7986" w:rsidRDefault="00DA6CB1">
      <w:pPr>
        <w:jc w:val="center"/>
        <w:rPr>
          <w:b/>
          <w:spacing w:val="20"/>
          <w:sz w:val="32"/>
          <w:szCs w:val="32"/>
        </w:rPr>
      </w:pPr>
      <w:r>
        <w:rPr>
          <w:b/>
          <w:spacing w:val="20"/>
          <w:sz w:val="32"/>
          <w:szCs w:val="32"/>
        </w:rPr>
        <w:br w:type="page"/>
      </w:r>
      <w:r>
        <w:rPr>
          <w:rFonts w:hint="eastAsia"/>
          <w:b/>
          <w:spacing w:val="20"/>
          <w:sz w:val="32"/>
          <w:szCs w:val="32"/>
        </w:rPr>
        <w:lastRenderedPageBreak/>
        <w:t>六、主要业绩证明</w:t>
      </w:r>
    </w:p>
    <w:p w14:paraId="0E6AF9AB" w14:textId="77777777" w:rsidR="007F7986" w:rsidRDefault="007F7986">
      <w:pPr>
        <w:jc w:val="center"/>
        <w:rPr>
          <w:b/>
          <w:spacing w:val="20"/>
          <w:sz w:val="24"/>
        </w:rPr>
      </w:pPr>
    </w:p>
    <w:p w14:paraId="38F8C3BA" w14:textId="77777777" w:rsidR="007F7986" w:rsidRDefault="00DA6CB1">
      <w:pPr>
        <w:rPr>
          <w:b/>
          <w:spacing w:val="20"/>
          <w:sz w:val="24"/>
        </w:rPr>
      </w:pPr>
      <w:r>
        <w:rPr>
          <w:rFonts w:hint="eastAsia"/>
          <w:b/>
          <w:spacing w:val="20"/>
          <w:sz w:val="24"/>
        </w:rPr>
        <w:t>附表：相关项目业绩一览表</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595"/>
        <w:gridCol w:w="1595"/>
        <w:gridCol w:w="1595"/>
        <w:gridCol w:w="1595"/>
        <w:gridCol w:w="1597"/>
      </w:tblGrid>
      <w:tr w:rsidR="007F7986" w14:paraId="6751C4BC" w14:textId="77777777">
        <w:tc>
          <w:tcPr>
            <w:tcW w:w="1594" w:type="dxa"/>
          </w:tcPr>
          <w:p w14:paraId="3A798FA9" w14:textId="77777777" w:rsidR="007F7986" w:rsidRDefault="00DA6CB1">
            <w:pPr>
              <w:spacing w:line="360" w:lineRule="auto"/>
              <w:jc w:val="center"/>
              <w:rPr>
                <w:spacing w:val="20"/>
                <w:sz w:val="24"/>
              </w:rPr>
            </w:pPr>
            <w:r>
              <w:rPr>
                <w:rFonts w:hint="eastAsia"/>
                <w:spacing w:val="20"/>
                <w:sz w:val="24"/>
              </w:rPr>
              <w:t>项目名称</w:t>
            </w:r>
          </w:p>
        </w:tc>
        <w:tc>
          <w:tcPr>
            <w:tcW w:w="1595" w:type="dxa"/>
          </w:tcPr>
          <w:p w14:paraId="64891F1C" w14:textId="77777777" w:rsidR="007F7986" w:rsidRDefault="00DA6CB1">
            <w:pPr>
              <w:spacing w:line="360" w:lineRule="auto"/>
              <w:jc w:val="center"/>
              <w:rPr>
                <w:spacing w:val="20"/>
                <w:sz w:val="24"/>
              </w:rPr>
            </w:pPr>
            <w:r>
              <w:rPr>
                <w:rFonts w:hint="eastAsia"/>
                <w:spacing w:val="20"/>
                <w:sz w:val="24"/>
              </w:rPr>
              <w:t>项目类型</w:t>
            </w:r>
          </w:p>
        </w:tc>
        <w:tc>
          <w:tcPr>
            <w:tcW w:w="1595" w:type="dxa"/>
          </w:tcPr>
          <w:p w14:paraId="7B7B5168" w14:textId="77777777" w:rsidR="007F7986" w:rsidRDefault="00DA6CB1">
            <w:pPr>
              <w:spacing w:line="360" w:lineRule="auto"/>
              <w:jc w:val="center"/>
              <w:rPr>
                <w:spacing w:val="20"/>
                <w:sz w:val="24"/>
              </w:rPr>
            </w:pPr>
            <w:r>
              <w:rPr>
                <w:rFonts w:hint="eastAsia"/>
                <w:spacing w:val="20"/>
                <w:sz w:val="24"/>
              </w:rPr>
              <w:t>简要描述</w:t>
            </w:r>
          </w:p>
        </w:tc>
        <w:tc>
          <w:tcPr>
            <w:tcW w:w="1595" w:type="dxa"/>
          </w:tcPr>
          <w:p w14:paraId="44EEF3A0" w14:textId="77777777" w:rsidR="007F7986" w:rsidRDefault="00DA6CB1">
            <w:pPr>
              <w:spacing w:line="360" w:lineRule="auto"/>
              <w:jc w:val="center"/>
              <w:rPr>
                <w:spacing w:val="20"/>
                <w:sz w:val="24"/>
              </w:rPr>
            </w:pPr>
            <w:r>
              <w:rPr>
                <w:rFonts w:hint="eastAsia"/>
                <w:spacing w:val="20"/>
                <w:sz w:val="24"/>
              </w:rPr>
              <w:t>项目投资（万元）</w:t>
            </w:r>
          </w:p>
        </w:tc>
        <w:tc>
          <w:tcPr>
            <w:tcW w:w="1595" w:type="dxa"/>
          </w:tcPr>
          <w:p w14:paraId="1E0509E2" w14:textId="77777777" w:rsidR="007F7986" w:rsidRDefault="00DA6CB1">
            <w:pPr>
              <w:spacing w:line="360" w:lineRule="auto"/>
              <w:jc w:val="center"/>
              <w:rPr>
                <w:spacing w:val="20"/>
                <w:sz w:val="24"/>
              </w:rPr>
            </w:pPr>
            <w:r>
              <w:rPr>
                <w:rFonts w:hint="eastAsia"/>
                <w:spacing w:val="20"/>
                <w:sz w:val="24"/>
              </w:rPr>
              <w:t>用户单位联系人联系电话</w:t>
            </w:r>
          </w:p>
        </w:tc>
        <w:tc>
          <w:tcPr>
            <w:tcW w:w="1597" w:type="dxa"/>
          </w:tcPr>
          <w:p w14:paraId="4258E4E4" w14:textId="77777777" w:rsidR="007F7986" w:rsidRDefault="00DA6CB1">
            <w:pPr>
              <w:spacing w:line="360" w:lineRule="auto"/>
              <w:jc w:val="center"/>
              <w:rPr>
                <w:spacing w:val="20"/>
                <w:sz w:val="24"/>
              </w:rPr>
            </w:pPr>
            <w:r>
              <w:rPr>
                <w:rFonts w:hint="eastAsia"/>
                <w:spacing w:val="20"/>
                <w:sz w:val="24"/>
              </w:rPr>
              <w:t>所在页码</w:t>
            </w:r>
          </w:p>
        </w:tc>
      </w:tr>
      <w:tr w:rsidR="007F7986" w14:paraId="3E0354A6" w14:textId="77777777">
        <w:tc>
          <w:tcPr>
            <w:tcW w:w="1594" w:type="dxa"/>
          </w:tcPr>
          <w:p w14:paraId="46F54C32" w14:textId="77777777" w:rsidR="007F7986" w:rsidRDefault="007F7986">
            <w:pPr>
              <w:spacing w:line="360" w:lineRule="auto"/>
              <w:jc w:val="center"/>
              <w:rPr>
                <w:spacing w:val="20"/>
                <w:sz w:val="24"/>
              </w:rPr>
            </w:pPr>
          </w:p>
        </w:tc>
        <w:tc>
          <w:tcPr>
            <w:tcW w:w="1595" w:type="dxa"/>
          </w:tcPr>
          <w:p w14:paraId="4B78E338" w14:textId="77777777" w:rsidR="007F7986" w:rsidRDefault="007F7986">
            <w:pPr>
              <w:spacing w:line="360" w:lineRule="auto"/>
              <w:jc w:val="center"/>
              <w:rPr>
                <w:spacing w:val="20"/>
                <w:sz w:val="24"/>
              </w:rPr>
            </w:pPr>
          </w:p>
        </w:tc>
        <w:tc>
          <w:tcPr>
            <w:tcW w:w="1595" w:type="dxa"/>
          </w:tcPr>
          <w:p w14:paraId="77B1B900" w14:textId="77777777" w:rsidR="007F7986" w:rsidRDefault="007F7986">
            <w:pPr>
              <w:spacing w:line="360" w:lineRule="auto"/>
              <w:jc w:val="center"/>
              <w:rPr>
                <w:spacing w:val="20"/>
                <w:sz w:val="24"/>
              </w:rPr>
            </w:pPr>
          </w:p>
        </w:tc>
        <w:tc>
          <w:tcPr>
            <w:tcW w:w="1595" w:type="dxa"/>
          </w:tcPr>
          <w:p w14:paraId="78133726" w14:textId="77777777" w:rsidR="007F7986" w:rsidRDefault="007F7986">
            <w:pPr>
              <w:spacing w:line="360" w:lineRule="auto"/>
              <w:jc w:val="center"/>
              <w:rPr>
                <w:spacing w:val="20"/>
                <w:sz w:val="24"/>
              </w:rPr>
            </w:pPr>
          </w:p>
        </w:tc>
        <w:tc>
          <w:tcPr>
            <w:tcW w:w="1595" w:type="dxa"/>
          </w:tcPr>
          <w:p w14:paraId="14379A47" w14:textId="77777777" w:rsidR="007F7986" w:rsidRDefault="007F7986">
            <w:pPr>
              <w:spacing w:line="360" w:lineRule="auto"/>
              <w:jc w:val="center"/>
              <w:rPr>
                <w:spacing w:val="20"/>
                <w:sz w:val="24"/>
              </w:rPr>
            </w:pPr>
          </w:p>
        </w:tc>
        <w:tc>
          <w:tcPr>
            <w:tcW w:w="1597" w:type="dxa"/>
          </w:tcPr>
          <w:p w14:paraId="342657CE" w14:textId="77777777" w:rsidR="007F7986" w:rsidRDefault="007F7986">
            <w:pPr>
              <w:spacing w:line="360" w:lineRule="auto"/>
              <w:jc w:val="center"/>
              <w:rPr>
                <w:spacing w:val="20"/>
                <w:sz w:val="24"/>
              </w:rPr>
            </w:pPr>
          </w:p>
        </w:tc>
      </w:tr>
      <w:tr w:rsidR="007F7986" w14:paraId="52571578" w14:textId="77777777">
        <w:tc>
          <w:tcPr>
            <w:tcW w:w="1594" w:type="dxa"/>
          </w:tcPr>
          <w:p w14:paraId="20D343D7" w14:textId="77777777" w:rsidR="007F7986" w:rsidRDefault="007F7986">
            <w:pPr>
              <w:spacing w:line="360" w:lineRule="auto"/>
              <w:jc w:val="center"/>
              <w:rPr>
                <w:spacing w:val="20"/>
                <w:sz w:val="24"/>
              </w:rPr>
            </w:pPr>
          </w:p>
        </w:tc>
        <w:tc>
          <w:tcPr>
            <w:tcW w:w="1595" w:type="dxa"/>
          </w:tcPr>
          <w:p w14:paraId="63DE5948" w14:textId="77777777" w:rsidR="007F7986" w:rsidRDefault="007F7986">
            <w:pPr>
              <w:spacing w:line="360" w:lineRule="auto"/>
              <w:jc w:val="center"/>
              <w:rPr>
                <w:spacing w:val="20"/>
                <w:sz w:val="24"/>
              </w:rPr>
            </w:pPr>
          </w:p>
        </w:tc>
        <w:tc>
          <w:tcPr>
            <w:tcW w:w="1595" w:type="dxa"/>
          </w:tcPr>
          <w:p w14:paraId="6414189D" w14:textId="77777777" w:rsidR="007F7986" w:rsidRDefault="007F7986">
            <w:pPr>
              <w:spacing w:line="360" w:lineRule="auto"/>
              <w:jc w:val="center"/>
              <w:rPr>
                <w:spacing w:val="20"/>
                <w:sz w:val="24"/>
              </w:rPr>
            </w:pPr>
          </w:p>
        </w:tc>
        <w:tc>
          <w:tcPr>
            <w:tcW w:w="1595" w:type="dxa"/>
          </w:tcPr>
          <w:p w14:paraId="720129BB" w14:textId="77777777" w:rsidR="007F7986" w:rsidRDefault="007F7986">
            <w:pPr>
              <w:spacing w:line="360" w:lineRule="auto"/>
              <w:jc w:val="center"/>
              <w:rPr>
                <w:spacing w:val="20"/>
                <w:sz w:val="24"/>
              </w:rPr>
            </w:pPr>
          </w:p>
        </w:tc>
        <w:tc>
          <w:tcPr>
            <w:tcW w:w="1595" w:type="dxa"/>
          </w:tcPr>
          <w:p w14:paraId="31AADDF3" w14:textId="77777777" w:rsidR="007F7986" w:rsidRDefault="007F7986">
            <w:pPr>
              <w:spacing w:line="360" w:lineRule="auto"/>
              <w:jc w:val="center"/>
              <w:rPr>
                <w:spacing w:val="20"/>
                <w:sz w:val="24"/>
              </w:rPr>
            </w:pPr>
          </w:p>
        </w:tc>
        <w:tc>
          <w:tcPr>
            <w:tcW w:w="1597" w:type="dxa"/>
          </w:tcPr>
          <w:p w14:paraId="0311863A" w14:textId="77777777" w:rsidR="007F7986" w:rsidRDefault="007F7986">
            <w:pPr>
              <w:spacing w:line="360" w:lineRule="auto"/>
              <w:jc w:val="center"/>
              <w:rPr>
                <w:spacing w:val="20"/>
                <w:sz w:val="24"/>
              </w:rPr>
            </w:pPr>
          </w:p>
        </w:tc>
      </w:tr>
      <w:tr w:rsidR="007F7986" w14:paraId="74745289" w14:textId="77777777">
        <w:tc>
          <w:tcPr>
            <w:tcW w:w="1594" w:type="dxa"/>
          </w:tcPr>
          <w:p w14:paraId="71DF717D" w14:textId="77777777" w:rsidR="007F7986" w:rsidRDefault="007F7986">
            <w:pPr>
              <w:spacing w:line="360" w:lineRule="auto"/>
              <w:jc w:val="center"/>
              <w:rPr>
                <w:spacing w:val="20"/>
                <w:sz w:val="24"/>
              </w:rPr>
            </w:pPr>
          </w:p>
        </w:tc>
        <w:tc>
          <w:tcPr>
            <w:tcW w:w="1595" w:type="dxa"/>
          </w:tcPr>
          <w:p w14:paraId="2411B189" w14:textId="77777777" w:rsidR="007F7986" w:rsidRDefault="007F7986">
            <w:pPr>
              <w:spacing w:line="360" w:lineRule="auto"/>
              <w:jc w:val="center"/>
              <w:rPr>
                <w:spacing w:val="20"/>
                <w:sz w:val="24"/>
              </w:rPr>
            </w:pPr>
          </w:p>
        </w:tc>
        <w:tc>
          <w:tcPr>
            <w:tcW w:w="1595" w:type="dxa"/>
          </w:tcPr>
          <w:p w14:paraId="55D4A89D" w14:textId="77777777" w:rsidR="007F7986" w:rsidRDefault="007F7986">
            <w:pPr>
              <w:spacing w:line="360" w:lineRule="auto"/>
              <w:jc w:val="center"/>
              <w:rPr>
                <w:spacing w:val="20"/>
                <w:sz w:val="24"/>
              </w:rPr>
            </w:pPr>
          </w:p>
        </w:tc>
        <w:tc>
          <w:tcPr>
            <w:tcW w:w="1595" w:type="dxa"/>
          </w:tcPr>
          <w:p w14:paraId="5A5572B0" w14:textId="77777777" w:rsidR="007F7986" w:rsidRDefault="007F7986">
            <w:pPr>
              <w:spacing w:line="360" w:lineRule="auto"/>
              <w:jc w:val="center"/>
              <w:rPr>
                <w:spacing w:val="20"/>
                <w:sz w:val="24"/>
              </w:rPr>
            </w:pPr>
          </w:p>
        </w:tc>
        <w:tc>
          <w:tcPr>
            <w:tcW w:w="1595" w:type="dxa"/>
          </w:tcPr>
          <w:p w14:paraId="1B1DBA1C" w14:textId="77777777" w:rsidR="007F7986" w:rsidRDefault="007F7986">
            <w:pPr>
              <w:spacing w:line="360" w:lineRule="auto"/>
              <w:jc w:val="center"/>
              <w:rPr>
                <w:spacing w:val="20"/>
                <w:sz w:val="24"/>
              </w:rPr>
            </w:pPr>
          </w:p>
        </w:tc>
        <w:tc>
          <w:tcPr>
            <w:tcW w:w="1597" w:type="dxa"/>
          </w:tcPr>
          <w:p w14:paraId="5E79746D" w14:textId="77777777" w:rsidR="007F7986" w:rsidRDefault="007F7986">
            <w:pPr>
              <w:spacing w:line="360" w:lineRule="auto"/>
              <w:jc w:val="center"/>
              <w:rPr>
                <w:spacing w:val="20"/>
                <w:sz w:val="24"/>
              </w:rPr>
            </w:pPr>
          </w:p>
        </w:tc>
      </w:tr>
    </w:tbl>
    <w:p w14:paraId="2D8F42EA" w14:textId="77777777" w:rsidR="007F7986" w:rsidRDefault="007F7986">
      <w:pPr>
        <w:rPr>
          <w:spacing w:val="20"/>
          <w:sz w:val="24"/>
        </w:rPr>
      </w:pPr>
    </w:p>
    <w:p w14:paraId="6C06C945" w14:textId="77777777" w:rsidR="007F7986" w:rsidRDefault="00DA6CB1">
      <w:pPr>
        <w:rPr>
          <w:b/>
          <w:spacing w:val="20"/>
          <w:sz w:val="24"/>
        </w:rPr>
      </w:pPr>
      <w:r>
        <w:rPr>
          <w:rFonts w:hint="eastAsia"/>
          <w:spacing w:val="20"/>
          <w:sz w:val="24"/>
        </w:rPr>
        <w:t>注：磋商响应方可按上述格式自行编制，须随表提交相应的合同扫描件并注明所在磋商响应文件页码</w:t>
      </w:r>
      <w:r>
        <w:rPr>
          <w:rFonts w:hint="eastAsia"/>
          <w:b/>
          <w:spacing w:val="20"/>
          <w:sz w:val="24"/>
        </w:rPr>
        <w:t>。</w:t>
      </w:r>
    </w:p>
    <w:p w14:paraId="5B645A18" w14:textId="77777777" w:rsidR="007F7986" w:rsidRDefault="007F7986">
      <w:pPr>
        <w:rPr>
          <w:b/>
          <w:spacing w:val="20"/>
          <w:sz w:val="24"/>
        </w:rPr>
      </w:pPr>
    </w:p>
    <w:p w14:paraId="33E138A4" w14:textId="77777777" w:rsidR="007F7986" w:rsidRDefault="007F7986">
      <w:pPr>
        <w:rPr>
          <w:b/>
          <w:spacing w:val="20"/>
          <w:sz w:val="24"/>
        </w:rPr>
      </w:pPr>
    </w:p>
    <w:p w14:paraId="6246B0F6" w14:textId="77777777" w:rsidR="007F7986" w:rsidRDefault="00DA6CB1">
      <w:pPr>
        <w:spacing w:line="360" w:lineRule="auto"/>
        <w:jc w:val="right"/>
        <w:rPr>
          <w:rFonts w:ascii="宋体" w:hAnsi="宋体"/>
          <w:spacing w:val="20"/>
          <w:sz w:val="24"/>
        </w:rPr>
      </w:pPr>
      <w:r>
        <w:rPr>
          <w:rFonts w:hAnsi="宋体" w:hint="eastAsia"/>
          <w:sz w:val="24"/>
        </w:rPr>
        <w:t>磋商响应方</w:t>
      </w:r>
      <w:r>
        <w:rPr>
          <w:rFonts w:ascii="宋体" w:hAnsi="宋体" w:hint="eastAsia"/>
          <w:spacing w:val="20"/>
          <w:sz w:val="24"/>
        </w:rPr>
        <w:t xml:space="preserve">名称（公章）：         </w:t>
      </w:r>
    </w:p>
    <w:p w14:paraId="4CFFAED9" w14:textId="77777777" w:rsidR="007F7986" w:rsidRDefault="00DA6CB1">
      <w:pPr>
        <w:wordWrap w:val="0"/>
        <w:spacing w:line="360" w:lineRule="auto"/>
        <w:jc w:val="right"/>
        <w:rPr>
          <w:rFonts w:ascii="宋体" w:hAnsi="宋体"/>
          <w:spacing w:val="20"/>
          <w:sz w:val="24"/>
        </w:rPr>
      </w:pPr>
      <w:r>
        <w:rPr>
          <w:rFonts w:ascii="宋体" w:hAnsi="宋体" w:hint="eastAsia"/>
          <w:spacing w:val="20"/>
          <w:sz w:val="24"/>
        </w:rPr>
        <w:t>日期：  年   月   日</w:t>
      </w:r>
    </w:p>
    <w:p w14:paraId="07E3A0BD" w14:textId="77777777" w:rsidR="007F7986" w:rsidRDefault="007F7986">
      <w:pPr>
        <w:spacing w:line="360" w:lineRule="auto"/>
        <w:jc w:val="center"/>
        <w:rPr>
          <w:b/>
          <w:spacing w:val="20"/>
          <w:sz w:val="32"/>
          <w:szCs w:val="32"/>
        </w:rPr>
      </w:pPr>
    </w:p>
    <w:p w14:paraId="429A2756" w14:textId="77777777" w:rsidR="007F7986" w:rsidRDefault="00DA6CB1">
      <w:pPr>
        <w:jc w:val="center"/>
        <w:rPr>
          <w:b/>
          <w:spacing w:val="20"/>
          <w:sz w:val="32"/>
          <w:szCs w:val="32"/>
        </w:rPr>
      </w:pPr>
      <w:r>
        <w:rPr>
          <w:rFonts w:hint="eastAsia"/>
          <w:b/>
          <w:spacing w:val="20"/>
          <w:sz w:val="32"/>
          <w:szCs w:val="32"/>
        </w:rPr>
        <w:t>七、</w:t>
      </w:r>
      <w:r>
        <w:rPr>
          <w:b/>
          <w:spacing w:val="20"/>
          <w:sz w:val="32"/>
          <w:szCs w:val="32"/>
        </w:rPr>
        <w:t>商务偏离说明</w:t>
      </w:r>
      <w:r>
        <w:rPr>
          <w:b/>
          <w:spacing w:val="20"/>
          <w:sz w:val="30"/>
          <w:szCs w:val="30"/>
        </w:rPr>
        <w:t>表</w:t>
      </w:r>
    </w:p>
    <w:p w14:paraId="2EE3DC52" w14:textId="77777777" w:rsidR="007F7986" w:rsidRDefault="007F7986">
      <w:pPr>
        <w:jc w:val="center"/>
        <w:rPr>
          <w:b/>
          <w:spacing w:val="20"/>
          <w:sz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10"/>
        <w:gridCol w:w="2576"/>
        <w:gridCol w:w="1687"/>
      </w:tblGrid>
      <w:tr w:rsidR="007F7986" w14:paraId="51583422" w14:textId="77777777">
        <w:tc>
          <w:tcPr>
            <w:tcW w:w="2235" w:type="dxa"/>
          </w:tcPr>
          <w:p w14:paraId="7687F39A" w14:textId="77777777" w:rsidR="007F7986" w:rsidRDefault="00DA6CB1">
            <w:pPr>
              <w:spacing w:line="360" w:lineRule="auto"/>
              <w:jc w:val="center"/>
              <w:rPr>
                <w:spacing w:val="20"/>
                <w:sz w:val="24"/>
              </w:rPr>
            </w:pPr>
            <w:r>
              <w:rPr>
                <w:rFonts w:hint="eastAsia"/>
                <w:spacing w:val="20"/>
                <w:sz w:val="24"/>
              </w:rPr>
              <w:t>磋商采购文件条目号</w:t>
            </w:r>
          </w:p>
        </w:tc>
        <w:tc>
          <w:tcPr>
            <w:tcW w:w="2610" w:type="dxa"/>
          </w:tcPr>
          <w:p w14:paraId="58995587" w14:textId="77777777" w:rsidR="007F7986" w:rsidRDefault="00DA6CB1">
            <w:pPr>
              <w:spacing w:line="360" w:lineRule="auto"/>
              <w:jc w:val="center"/>
              <w:rPr>
                <w:spacing w:val="20"/>
                <w:sz w:val="24"/>
              </w:rPr>
            </w:pPr>
            <w:r>
              <w:rPr>
                <w:rFonts w:hint="eastAsia"/>
                <w:spacing w:val="20"/>
                <w:sz w:val="24"/>
              </w:rPr>
              <w:t>磋商采购文件商务条款</w:t>
            </w:r>
          </w:p>
        </w:tc>
        <w:tc>
          <w:tcPr>
            <w:tcW w:w="2576" w:type="dxa"/>
          </w:tcPr>
          <w:p w14:paraId="0D72FC2E" w14:textId="77777777" w:rsidR="007F7986" w:rsidRDefault="00DA6CB1">
            <w:pPr>
              <w:spacing w:line="360" w:lineRule="auto"/>
              <w:jc w:val="center"/>
              <w:rPr>
                <w:spacing w:val="20"/>
                <w:sz w:val="24"/>
              </w:rPr>
            </w:pPr>
            <w:r>
              <w:rPr>
                <w:rFonts w:hint="eastAsia"/>
                <w:spacing w:val="20"/>
                <w:sz w:val="24"/>
              </w:rPr>
              <w:t>磋商响应文件商务条款</w:t>
            </w:r>
          </w:p>
        </w:tc>
        <w:tc>
          <w:tcPr>
            <w:tcW w:w="1687" w:type="dxa"/>
          </w:tcPr>
          <w:p w14:paraId="0F4125EA" w14:textId="77777777" w:rsidR="007F7986" w:rsidRDefault="00DA6CB1">
            <w:pPr>
              <w:spacing w:line="360" w:lineRule="auto"/>
              <w:jc w:val="center"/>
              <w:rPr>
                <w:spacing w:val="20"/>
                <w:sz w:val="24"/>
              </w:rPr>
            </w:pPr>
            <w:r>
              <w:rPr>
                <w:rFonts w:hint="eastAsia"/>
                <w:spacing w:val="20"/>
                <w:sz w:val="24"/>
              </w:rPr>
              <w:t>说明</w:t>
            </w:r>
          </w:p>
        </w:tc>
      </w:tr>
      <w:tr w:rsidR="007F7986" w14:paraId="3263D47D" w14:textId="77777777">
        <w:tc>
          <w:tcPr>
            <w:tcW w:w="2235" w:type="dxa"/>
          </w:tcPr>
          <w:p w14:paraId="3FD4EA0C" w14:textId="77777777" w:rsidR="007F7986" w:rsidRDefault="007F7986">
            <w:pPr>
              <w:jc w:val="center"/>
              <w:rPr>
                <w:spacing w:val="20"/>
                <w:sz w:val="24"/>
              </w:rPr>
            </w:pPr>
          </w:p>
        </w:tc>
        <w:tc>
          <w:tcPr>
            <w:tcW w:w="2610" w:type="dxa"/>
          </w:tcPr>
          <w:p w14:paraId="6623A533" w14:textId="77777777" w:rsidR="007F7986" w:rsidRDefault="007F7986">
            <w:pPr>
              <w:spacing w:line="360" w:lineRule="auto"/>
              <w:jc w:val="center"/>
              <w:rPr>
                <w:spacing w:val="20"/>
                <w:sz w:val="24"/>
              </w:rPr>
            </w:pPr>
          </w:p>
        </w:tc>
        <w:tc>
          <w:tcPr>
            <w:tcW w:w="2576" w:type="dxa"/>
          </w:tcPr>
          <w:p w14:paraId="00858360" w14:textId="77777777" w:rsidR="007F7986" w:rsidRDefault="007F7986">
            <w:pPr>
              <w:spacing w:line="360" w:lineRule="auto"/>
              <w:jc w:val="center"/>
              <w:rPr>
                <w:spacing w:val="20"/>
                <w:sz w:val="24"/>
              </w:rPr>
            </w:pPr>
          </w:p>
        </w:tc>
        <w:tc>
          <w:tcPr>
            <w:tcW w:w="1687" w:type="dxa"/>
          </w:tcPr>
          <w:p w14:paraId="1D0DB84B" w14:textId="77777777" w:rsidR="007F7986" w:rsidRDefault="007F7986">
            <w:pPr>
              <w:spacing w:line="360" w:lineRule="auto"/>
              <w:jc w:val="center"/>
              <w:rPr>
                <w:spacing w:val="20"/>
                <w:sz w:val="24"/>
              </w:rPr>
            </w:pPr>
          </w:p>
        </w:tc>
      </w:tr>
      <w:tr w:rsidR="007F7986" w14:paraId="5AE79AC8" w14:textId="77777777">
        <w:tc>
          <w:tcPr>
            <w:tcW w:w="2235" w:type="dxa"/>
          </w:tcPr>
          <w:p w14:paraId="3ADB8A14" w14:textId="77777777" w:rsidR="007F7986" w:rsidRDefault="007F7986">
            <w:pPr>
              <w:jc w:val="center"/>
              <w:rPr>
                <w:spacing w:val="20"/>
                <w:sz w:val="24"/>
              </w:rPr>
            </w:pPr>
          </w:p>
        </w:tc>
        <w:tc>
          <w:tcPr>
            <w:tcW w:w="2610" w:type="dxa"/>
          </w:tcPr>
          <w:p w14:paraId="134CE81D" w14:textId="77777777" w:rsidR="007F7986" w:rsidRDefault="007F7986">
            <w:pPr>
              <w:spacing w:line="360" w:lineRule="auto"/>
              <w:jc w:val="center"/>
              <w:rPr>
                <w:spacing w:val="20"/>
                <w:sz w:val="24"/>
              </w:rPr>
            </w:pPr>
          </w:p>
        </w:tc>
        <w:tc>
          <w:tcPr>
            <w:tcW w:w="2576" w:type="dxa"/>
          </w:tcPr>
          <w:p w14:paraId="08715D3B" w14:textId="77777777" w:rsidR="007F7986" w:rsidRDefault="007F7986">
            <w:pPr>
              <w:spacing w:line="360" w:lineRule="auto"/>
              <w:jc w:val="center"/>
              <w:rPr>
                <w:spacing w:val="20"/>
                <w:sz w:val="24"/>
              </w:rPr>
            </w:pPr>
          </w:p>
        </w:tc>
        <w:tc>
          <w:tcPr>
            <w:tcW w:w="1687" w:type="dxa"/>
          </w:tcPr>
          <w:p w14:paraId="001258DC" w14:textId="77777777" w:rsidR="007F7986" w:rsidRDefault="007F7986">
            <w:pPr>
              <w:spacing w:line="360" w:lineRule="auto"/>
              <w:jc w:val="center"/>
              <w:rPr>
                <w:spacing w:val="20"/>
                <w:sz w:val="24"/>
              </w:rPr>
            </w:pPr>
          </w:p>
        </w:tc>
      </w:tr>
      <w:tr w:rsidR="007F7986" w14:paraId="6CE49164" w14:textId="77777777">
        <w:tc>
          <w:tcPr>
            <w:tcW w:w="2235" w:type="dxa"/>
          </w:tcPr>
          <w:p w14:paraId="0229C09B" w14:textId="77777777" w:rsidR="007F7986" w:rsidRDefault="007F7986">
            <w:pPr>
              <w:spacing w:line="360" w:lineRule="auto"/>
              <w:ind w:firstLine="560"/>
              <w:jc w:val="center"/>
              <w:rPr>
                <w:spacing w:val="20"/>
                <w:sz w:val="24"/>
              </w:rPr>
            </w:pPr>
          </w:p>
        </w:tc>
        <w:tc>
          <w:tcPr>
            <w:tcW w:w="2610" w:type="dxa"/>
          </w:tcPr>
          <w:p w14:paraId="16CEA22C" w14:textId="77777777" w:rsidR="007F7986" w:rsidRDefault="007F7986">
            <w:pPr>
              <w:spacing w:line="360" w:lineRule="auto"/>
              <w:jc w:val="center"/>
              <w:rPr>
                <w:spacing w:val="20"/>
                <w:sz w:val="24"/>
              </w:rPr>
            </w:pPr>
          </w:p>
        </w:tc>
        <w:tc>
          <w:tcPr>
            <w:tcW w:w="2576" w:type="dxa"/>
          </w:tcPr>
          <w:p w14:paraId="10303DBE" w14:textId="77777777" w:rsidR="007F7986" w:rsidRDefault="007F7986">
            <w:pPr>
              <w:spacing w:line="360" w:lineRule="auto"/>
              <w:jc w:val="center"/>
              <w:rPr>
                <w:spacing w:val="20"/>
                <w:sz w:val="24"/>
              </w:rPr>
            </w:pPr>
          </w:p>
        </w:tc>
        <w:tc>
          <w:tcPr>
            <w:tcW w:w="1687" w:type="dxa"/>
          </w:tcPr>
          <w:p w14:paraId="25BD5EA4" w14:textId="77777777" w:rsidR="007F7986" w:rsidRDefault="007F7986">
            <w:pPr>
              <w:spacing w:line="360" w:lineRule="auto"/>
              <w:jc w:val="center"/>
              <w:rPr>
                <w:spacing w:val="20"/>
                <w:sz w:val="24"/>
              </w:rPr>
            </w:pPr>
          </w:p>
        </w:tc>
      </w:tr>
    </w:tbl>
    <w:p w14:paraId="17AAA50A" w14:textId="77777777" w:rsidR="007F7986" w:rsidRDefault="00DA6CB1">
      <w:pPr>
        <w:rPr>
          <w:b/>
          <w:spacing w:val="20"/>
          <w:sz w:val="24"/>
        </w:rPr>
      </w:pPr>
      <w:r>
        <w:t>注：与第四章、采购合同的一般和特殊条款中的合同基本条款对应。</w:t>
      </w:r>
      <w:r>
        <w:rPr>
          <w:rFonts w:hint="eastAsia"/>
        </w:rPr>
        <w:t>商务偏离表必须填写相关内容。若无偏离，请在偏离说明中填“无”；若有正、负偏离的请在表项中列明。</w:t>
      </w:r>
    </w:p>
    <w:p w14:paraId="088A1FEB" w14:textId="77777777" w:rsidR="007F7986" w:rsidRDefault="007F7986">
      <w:pPr>
        <w:rPr>
          <w:b/>
          <w:spacing w:val="20"/>
          <w:sz w:val="24"/>
        </w:rPr>
      </w:pPr>
    </w:p>
    <w:p w14:paraId="35F71F16" w14:textId="77777777" w:rsidR="007F7986" w:rsidRDefault="00DA6CB1">
      <w:pPr>
        <w:spacing w:line="360" w:lineRule="auto"/>
        <w:jc w:val="right"/>
        <w:rPr>
          <w:rFonts w:ascii="宋体" w:hAnsi="宋体"/>
          <w:spacing w:val="20"/>
          <w:sz w:val="24"/>
        </w:rPr>
      </w:pPr>
      <w:r>
        <w:rPr>
          <w:rFonts w:hAnsi="宋体" w:hint="eastAsia"/>
          <w:sz w:val="24"/>
        </w:rPr>
        <w:t>磋商响应方</w:t>
      </w:r>
      <w:r>
        <w:rPr>
          <w:rFonts w:ascii="宋体" w:hAnsi="宋体" w:hint="eastAsia"/>
          <w:spacing w:val="20"/>
          <w:sz w:val="24"/>
        </w:rPr>
        <w:t xml:space="preserve">名称（公章）：         </w:t>
      </w:r>
    </w:p>
    <w:p w14:paraId="647068FB" w14:textId="77777777" w:rsidR="007F7986" w:rsidRDefault="00DA6CB1">
      <w:pPr>
        <w:wordWrap w:val="0"/>
        <w:spacing w:line="360" w:lineRule="auto"/>
        <w:jc w:val="right"/>
        <w:rPr>
          <w:rFonts w:ascii="宋体" w:hAnsi="宋体"/>
          <w:spacing w:val="20"/>
          <w:sz w:val="24"/>
        </w:rPr>
      </w:pPr>
      <w:r>
        <w:rPr>
          <w:rFonts w:ascii="宋体" w:hAnsi="宋体" w:hint="eastAsia"/>
          <w:spacing w:val="20"/>
          <w:sz w:val="24"/>
        </w:rPr>
        <w:t>日期：  年   月   日</w:t>
      </w:r>
    </w:p>
    <w:p w14:paraId="477844CB" w14:textId="77777777" w:rsidR="007F7986" w:rsidRDefault="00DA6CB1">
      <w:pPr>
        <w:spacing w:line="360" w:lineRule="auto"/>
        <w:jc w:val="center"/>
        <w:rPr>
          <w:b/>
          <w:spacing w:val="20"/>
          <w:sz w:val="30"/>
          <w:szCs w:val="30"/>
        </w:rPr>
      </w:pPr>
      <w:r>
        <w:rPr>
          <w:b/>
          <w:spacing w:val="20"/>
          <w:sz w:val="32"/>
          <w:szCs w:val="32"/>
        </w:rPr>
        <w:br w:type="page"/>
      </w:r>
      <w:r>
        <w:rPr>
          <w:rFonts w:hint="eastAsia"/>
          <w:b/>
          <w:spacing w:val="20"/>
          <w:sz w:val="32"/>
          <w:szCs w:val="32"/>
        </w:rPr>
        <w:lastRenderedPageBreak/>
        <w:t>八</w:t>
      </w:r>
      <w:r>
        <w:rPr>
          <w:rFonts w:ascii="宋体" w:hAnsi="宋体" w:hint="eastAsia"/>
          <w:b/>
          <w:bCs/>
          <w:sz w:val="32"/>
          <w:szCs w:val="32"/>
        </w:rPr>
        <w:t>、</w:t>
      </w:r>
      <w:r>
        <w:rPr>
          <w:b/>
          <w:spacing w:val="20"/>
          <w:sz w:val="30"/>
          <w:szCs w:val="30"/>
        </w:rPr>
        <w:t>技术偏离说明表</w:t>
      </w: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054"/>
        <w:gridCol w:w="1789"/>
        <w:gridCol w:w="1789"/>
        <w:gridCol w:w="1789"/>
      </w:tblGrid>
      <w:tr w:rsidR="007F7986" w14:paraId="6BBA7C21" w14:textId="77777777">
        <w:tc>
          <w:tcPr>
            <w:tcW w:w="1526" w:type="dxa"/>
          </w:tcPr>
          <w:p w14:paraId="6BF3F0E4" w14:textId="77777777" w:rsidR="007F7986" w:rsidRDefault="00DA6CB1">
            <w:pPr>
              <w:spacing w:line="360" w:lineRule="auto"/>
              <w:jc w:val="center"/>
              <w:rPr>
                <w:rFonts w:ascii="宋体"/>
                <w:spacing w:val="20"/>
                <w:sz w:val="24"/>
              </w:rPr>
            </w:pPr>
            <w:r>
              <w:rPr>
                <w:rFonts w:ascii="宋体" w:hAnsi="宋体" w:hint="eastAsia"/>
                <w:spacing w:val="20"/>
                <w:sz w:val="24"/>
              </w:rPr>
              <w:t>序号</w:t>
            </w:r>
          </w:p>
        </w:tc>
        <w:tc>
          <w:tcPr>
            <w:tcW w:w="2054" w:type="dxa"/>
          </w:tcPr>
          <w:p w14:paraId="086D502B" w14:textId="77777777" w:rsidR="007F7986" w:rsidRDefault="00DA6CB1">
            <w:pPr>
              <w:spacing w:line="360" w:lineRule="auto"/>
              <w:jc w:val="center"/>
              <w:rPr>
                <w:rFonts w:ascii="宋体"/>
                <w:spacing w:val="20"/>
                <w:sz w:val="24"/>
              </w:rPr>
            </w:pPr>
            <w:r>
              <w:rPr>
                <w:rFonts w:ascii="宋体" w:hAnsi="宋体" w:hint="eastAsia"/>
                <w:spacing w:val="20"/>
                <w:sz w:val="24"/>
              </w:rPr>
              <w:t>采购要求</w:t>
            </w:r>
          </w:p>
        </w:tc>
        <w:tc>
          <w:tcPr>
            <w:tcW w:w="1789" w:type="dxa"/>
          </w:tcPr>
          <w:p w14:paraId="64A9467A" w14:textId="77777777" w:rsidR="007F7986" w:rsidRDefault="00DA6CB1">
            <w:pPr>
              <w:spacing w:line="360" w:lineRule="auto"/>
              <w:jc w:val="center"/>
              <w:rPr>
                <w:rFonts w:ascii="宋体"/>
                <w:spacing w:val="20"/>
                <w:sz w:val="24"/>
              </w:rPr>
            </w:pPr>
            <w:r>
              <w:rPr>
                <w:rFonts w:ascii="宋体" w:hAnsi="宋体" w:hint="eastAsia"/>
                <w:spacing w:val="20"/>
                <w:sz w:val="24"/>
              </w:rPr>
              <w:t>磋商响应</w:t>
            </w:r>
          </w:p>
        </w:tc>
        <w:tc>
          <w:tcPr>
            <w:tcW w:w="1789" w:type="dxa"/>
          </w:tcPr>
          <w:p w14:paraId="4D01B3C0" w14:textId="77777777" w:rsidR="007F7986" w:rsidRDefault="00DA6CB1">
            <w:pPr>
              <w:spacing w:line="360" w:lineRule="auto"/>
              <w:jc w:val="center"/>
              <w:rPr>
                <w:rFonts w:ascii="宋体"/>
                <w:spacing w:val="20"/>
                <w:sz w:val="24"/>
              </w:rPr>
            </w:pPr>
            <w:r>
              <w:rPr>
                <w:rFonts w:ascii="宋体" w:hAnsi="宋体" w:hint="eastAsia"/>
                <w:spacing w:val="20"/>
                <w:sz w:val="24"/>
              </w:rPr>
              <w:t>偏离</w:t>
            </w:r>
          </w:p>
        </w:tc>
        <w:tc>
          <w:tcPr>
            <w:tcW w:w="1789" w:type="dxa"/>
          </w:tcPr>
          <w:p w14:paraId="5559A923" w14:textId="77777777" w:rsidR="007F7986" w:rsidRDefault="00DA6CB1">
            <w:pPr>
              <w:spacing w:line="360" w:lineRule="auto"/>
              <w:jc w:val="center"/>
              <w:rPr>
                <w:rFonts w:ascii="宋体"/>
                <w:spacing w:val="20"/>
                <w:sz w:val="24"/>
              </w:rPr>
            </w:pPr>
            <w:r>
              <w:rPr>
                <w:rFonts w:ascii="宋体" w:hAnsi="宋体" w:hint="eastAsia"/>
                <w:spacing w:val="20"/>
                <w:sz w:val="24"/>
              </w:rPr>
              <w:t>说明</w:t>
            </w:r>
          </w:p>
        </w:tc>
      </w:tr>
      <w:tr w:rsidR="007F7986" w14:paraId="01358FC1" w14:textId="77777777">
        <w:tc>
          <w:tcPr>
            <w:tcW w:w="1526" w:type="dxa"/>
          </w:tcPr>
          <w:p w14:paraId="6C38E4B6" w14:textId="77777777" w:rsidR="007F7986" w:rsidRDefault="007F7986">
            <w:pPr>
              <w:spacing w:line="360" w:lineRule="auto"/>
              <w:jc w:val="center"/>
              <w:rPr>
                <w:spacing w:val="20"/>
                <w:sz w:val="24"/>
              </w:rPr>
            </w:pPr>
          </w:p>
        </w:tc>
        <w:tc>
          <w:tcPr>
            <w:tcW w:w="2054" w:type="dxa"/>
          </w:tcPr>
          <w:p w14:paraId="5DAB1B84" w14:textId="77777777" w:rsidR="007F7986" w:rsidRDefault="007F7986">
            <w:pPr>
              <w:spacing w:line="360" w:lineRule="auto"/>
              <w:jc w:val="center"/>
              <w:rPr>
                <w:spacing w:val="20"/>
                <w:sz w:val="24"/>
              </w:rPr>
            </w:pPr>
          </w:p>
        </w:tc>
        <w:tc>
          <w:tcPr>
            <w:tcW w:w="1789" w:type="dxa"/>
          </w:tcPr>
          <w:p w14:paraId="084B8B78" w14:textId="77777777" w:rsidR="007F7986" w:rsidRDefault="007F7986">
            <w:pPr>
              <w:spacing w:line="360" w:lineRule="auto"/>
              <w:jc w:val="center"/>
              <w:rPr>
                <w:spacing w:val="20"/>
                <w:sz w:val="24"/>
              </w:rPr>
            </w:pPr>
          </w:p>
        </w:tc>
        <w:tc>
          <w:tcPr>
            <w:tcW w:w="1789" w:type="dxa"/>
          </w:tcPr>
          <w:p w14:paraId="55323F61" w14:textId="77777777" w:rsidR="007F7986" w:rsidRDefault="007F7986">
            <w:pPr>
              <w:spacing w:line="360" w:lineRule="auto"/>
              <w:jc w:val="center"/>
              <w:rPr>
                <w:spacing w:val="20"/>
                <w:sz w:val="24"/>
              </w:rPr>
            </w:pPr>
          </w:p>
        </w:tc>
        <w:tc>
          <w:tcPr>
            <w:tcW w:w="1789" w:type="dxa"/>
          </w:tcPr>
          <w:p w14:paraId="03B63C57" w14:textId="77777777" w:rsidR="007F7986" w:rsidRDefault="007F7986">
            <w:pPr>
              <w:spacing w:line="360" w:lineRule="auto"/>
              <w:jc w:val="center"/>
              <w:rPr>
                <w:spacing w:val="20"/>
                <w:sz w:val="24"/>
              </w:rPr>
            </w:pPr>
          </w:p>
        </w:tc>
      </w:tr>
      <w:tr w:rsidR="007F7986" w14:paraId="03768846" w14:textId="77777777">
        <w:tc>
          <w:tcPr>
            <w:tcW w:w="1526" w:type="dxa"/>
          </w:tcPr>
          <w:p w14:paraId="7ED890CA" w14:textId="77777777" w:rsidR="007F7986" w:rsidRDefault="007F7986">
            <w:pPr>
              <w:spacing w:line="360" w:lineRule="auto"/>
              <w:jc w:val="center"/>
              <w:rPr>
                <w:spacing w:val="20"/>
                <w:sz w:val="24"/>
              </w:rPr>
            </w:pPr>
          </w:p>
        </w:tc>
        <w:tc>
          <w:tcPr>
            <w:tcW w:w="2054" w:type="dxa"/>
          </w:tcPr>
          <w:p w14:paraId="55377FA2" w14:textId="77777777" w:rsidR="007F7986" w:rsidRDefault="007F7986">
            <w:pPr>
              <w:spacing w:line="360" w:lineRule="auto"/>
              <w:jc w:val="center"/>
              <w:rPr>
                <w:spacing w:val="20"/>
                <w:sz w:val="24"/>
              </w:rPr>
            </w:pPr>
          </w:p>
        </w:tc>
        <w:tc>
          <w:tcPr>
            <w:tcW w:w="1789" w:type="dxa"/>
          </w:tcPr>
          <w:p w14:paraId="4D283E98" w14:textId="77777777" w:rsidR="007F7986" w:rsidRDefault="007F7986">
            <w:pPr>
              <w:spacing w:line="360" w:lineRule="auto"/>
              <w:jc w:val="center"/>
              <w:rPr>
                <w:spacing w:val="20"/>
                <w:sz w:val="24"/>
              </w:rPr>
            </w:pPr>
          </w:p>
        </w:tc>
        <w:tc>
          <w:tcPr>
            <w:tcW w:w="1789" w:type="dxa"/>
          </w:tcPr>
          <w:p w14:paraId="1BF637C5" w14:textId="77777777" w:rsidR="007F7986" w:rsidRDefault="007F7986">
            <w:pPr>
              <w:spacing w:line="360" w:lineRule="auto"/>
              <w:jc w:val="center"/>
              <w:rPr>
                <w:spacing w:val="20"/>
                <w:sz w:val="24"/>
              </w:rPr>
            </w:pPr>
          </w:p>
        </w:tc>
        <w:tc>
          <w:tcPr>
            <w:tcW w:w="1789" w:type="dxa"/>
          </w:tcPr>
          <w:p w14:paraId="4FC63F48" w14:textId="77777777" w:rsidR="007F7986" w:rsidRDefault="007F7986">
            <w:pPr>
              <w:spacing w:line="360" w:lineRule="auto"/>
              <w:jc w:val="center"/>
              <w:rPr>
                <w:spacing w:val="20"/>
                <w:sz w:val="24"/>
              </w:rPr>
            </w:pPr>
          </w:p>
        </w:tc>
      </w:tr>
      <w:tr w:rsidR="007F7986" w14:paraId="598F89EB" w14:textId="77777777">
        <w:tc>
          <w:tcPr>
            <w:tcW w:w="1526" w:type="dxa"/>
          </w:tcPr>
          <w:p w14:paraId="7556941B" w14:textId="77777777" w:rsidR="007F7986" w:rsidRDefault="007F7986">
            <w:pPr>
              <w:spacing w:line="360" w:lineRule="auto"/>
              <w:jc w:val="center"/>
              <w:rPr>
                <w:spacing w:val="20"/>
                <w:sz w:val="24"/>
              </w:rPr>
            </w:pPr>
          </w:p>
        </w:tc>
        <w:tc>
          <w:tcPr>
            <w:tcW w:w="2054" w:type="dxa"/>
          </w:tcPr>
          <w:p w14:paraId="157CD63C" w14:textId="77777777" w:rsidR="007F7986" w:rsidRDefault="007F7986">
            <w:pPr>
              <w:spacing w:line="360" w:lineRule="auto"/>
              <w:jc w:val="center"/>
              <w:rPr>
                <w:spacing w:val="20"/>
                <w:sz w:val="24"/>
              </w:rPr>
            </w:pPr>
          </w:p>
        </w:tc>
        <w:tc>
          <w:tcPr>
            <w:tcW w:w="1789" w:type="dxa"/>
          </w:tcPr>
          <w:p w14:paraId="71336A2D" w14:textId="77777777" w:rsidR="007F7986" w:rsidRDefault="007F7986">
            <w:pPr>
              <w:spacing w:line="360" w:lineRule="auto"/>
              <w:jc w:val="center"/>
              <w:rPr>
                <w:spacing w:val="20"/>
                <w:sz w:val="24"/>
              </w:rPr>
            </w:pPr>
          </w:p>
        </w:tc>
        <w:tc>
          <w:tcPr>
            <w:tcW w:w="1789" w:type="dxa"/>
          </w:tcPr>
          <w:p w14:paraId="5C7D2AE5" w14:textId="77777777" w:rsidR="007F7986" w:rsidRDefault="007F7986">
            <w:pPr>
              <w:spacing w:line="360" w:lineRule="auto"/>
              <w:jc w:val="center"/>
              <w:rPr>
                <w:spacing w:val="20"/>
                <w:sz w:val="24"/>
              </w:rPr>
            </w:pPr>
          </w:p>
        </w:tc>
        <w:tc>
          <w:tcPr>
            <w:tcW w:w="1789" w:type="dxa"/>
          </w:tcPr>
          <w:p w14:paraId="48E3786B" w14:textId="77777777" w:rsidR="007F7986" w:rsidRDefault="007F7986">
            <w:pPr>
              <w:spacing w:line="360" w:lineRule="auto"/>
              <w:jc w:val="center"/>
              <w:rPr>
                <w:spacing w:val="20"/>
                <w:sz w:val="24"/>
              </w:rPr>
            </w:pPr>
          </w:p>
        </w:tc>
      </w:tr>
      <w:tr w:rsidR="007F7986" w14:paraId="60920330" w14:textId="77777777">
        <w:tc>
          <w:tcPr>
            <w:tcW w:w="1526" w:type="dxa"/>
          </w:tcPr>
          <w:p w14:paraId="72AAEF88" w14:textId="77777777" w:rsidR="007F7986" w:rsidRDefault="007F7986">
            <w:pPr>
              <w:spacing w:line="360" w:lineRule="auto"/>
              <w:jc w:val="center"/>
              <w:rPr>
                <w:spacing w:val="20"/>
                <w:sz w:val="24"/>
              </w:rPr>
            </w:pPr>
          </w:p>
        </w:tc>
        <w:tc>
          <w:tcPr>
            <w:tcW w:w="2054" w:type="dxa"/>
          </w:tcPr>
          <w:p w14:paraId="22B43B94" w14:textId="77777777" w:rsidR="007F7986" w:rsidRDefault="007F7986">
            <w:pPr>
              <w:spacing w:line="360" w:lineRule="auto"/>
              <w:jc w:val="center"/>
              <w:rPr>
                <w:spacing w:val="20"/>
                <w:sz w:val="24"/>
              </w:rPr>
            </w:pPr>
          </w:p>
        </w:tc>
        <w:tc>
          <w:tcPr>
            <w:tcW w:w="1789" w:type="dxa"/>
          </w:tcPr>
          <w:p w14:paraId="775E6A50" w14:textId="77777777" w:rsidR="007F7986" w:rsidRDefault="007F7986">
            <w:pPr>
              <w:spacing w:line="360" w:lineRule="auto"/>
              <w:jc w:val="center"/>
              <w:rPr>
                <w:spacing w:val="20"/>
                <w:sz w:val="24"/>
              </w:rPr>
            </w:pPr>
          </w:p>
        </w:tc>
        <w:tc>
          <w:tcPr>
            <w:tcW w:w="1789" w:type="dxa"/>
          </w:tcPr>
          <w:p w14:paraId="7C217F30" w14:textId="77777777" w:rsidR="007F7986" w:rsidRDefault="007F7986">
            <w:pPr>
              <w:spacing w:line="360" w:lineRule="auto"/>
              <w:jc w:val="center"/>
              <w:rPr>
                <w:spacing w:val="20"/>
                <w:sz w:val="24"/>
              </w:rPr>
            </w:pPr>
          </w:p>
        </w:tc>
        <w:tc>
          <w:tcPr>
            <w:tcW w:w="1789" w:type="dxa"/>
          </w:tcPr>
          <w:p w14:paraId="2C1945A8" w14:textId="77777777" w:rsidR="007F7986" w:rsidRDefault="007F7986">
            <w:pPr>
              <w:spacing w:line="360" w:lineRule="auto"/>
              <w:jc w:val="center"/>
              <w:rPr>
                <w:spacing w:val="20"/>
                <w:sz w:val="24"/>
              </w:rPr>
            </w:pPr>
          </w:p>
        </w:tc>
      </w:tr>
    </w:tbl>
    <w:p w14:paraId="5C913B60" w14:textId="77777777" w:rsidR="007F7986" w:rsidRDefault="00DA6CB1">
      <w:pPr>
        <w:pStyle w:val="a7"/>
        <w:rPr>
          <w:rFonts w:ascii="宋体" w:hAnsi="宋体"/>
          <w:sz w:val="24"/>
        </w:rPr>
      </w:pPr>
      <w:r>
        <w:rPr>
          <w:rFonts w:hint="eastAsia"/>
        </w:rPr>
        <w:t>注：技术规范偏离表必须填写相关内容，若无偏离，请在偏离说明中填“无”；若有正、负偏离的请在表项中列明。</w:t>
      </w:r>
    </w:p>
    <w:p w14:paraId="4A9FC424" w14:textId="77777777" w:rsidR="007F7986" w:rsidRDefault="007F7986">
      <w:pPr>
        <w:spacing w:line="360" w:lineRule="auto"/>
        <w:jc w:val="left"/>
        <w:rPr>
          <w:spacing w:val="20"/>
          <w:sz w:val="24"/>
        </w:rPr>
      </w:pPr>
    </w:p>
    <w:p w14:paraId="6E3472FD" w14:textId="77777777" w:rsidR="007F7986" w:rsidRDefault="00DA6CB1">
      <w:pPr>
        <w:spacing w:line="360" w:lineRule="auto"/>
        <w:jc w:val="right"/>
        <w:rPr>
          <w:rFonts w:ascii="宋体" w:hAnsi="宋体"/>
          <w:spacing w:val="20"/>
          <w:sz w:val="24"/>
        </w:rPr>
      </w:pPr>
      <w:r>
        <w:rPr>
          <w:rFonts w:hAnsi="宋体" w:hint="eastAsia"/>
          <w:sz w:val="24"/>
        </w:rPr>
        <w:t>磋商响应方</w:t>
      </w:r>
      <w:r>
        <w:rPr>
          <w:rFonts w:ascii="宋体" w:hAnsi="宋体" w:hint="eastAsia"/>
          <w:spacing w:val="20"/>
          <w:sz w:val="24"/>
        </w:rPr>
        <w:t xml:space="preserve">名称（公章）：         </w:t>
      </w:r>
    </w:p>
    <w:p w14:paraId="6D2C52E9" w14:textId="77777777" w:rsidR="007F7986" w:rsidRDefault="00DA6CB1">
      <w:pPr>
        <w:wordWrap w:val="0"/>
        <w:spacing w:line="360" w:lineRule="auto"/>
        <w:jc w:val="right"/>
        <w:rPr>
          <w:rFonts w:ascii="宋体" w:hAnsi="宋体"/>
          <w:spacing w:val="20"/>
          <w:sz w:val="24"/>
        </w:rPr>
      </w:pPr>
      <w:r>
        <w:rPr>
          <w:rFonts w:ascii="宋体" w:hAnsi="宋体" w:hint="eastAsia"/>
          <w:spacing w:val="20"/>
          <w:sz w:val="24"/>
        </w:rPr>
        <w:t>日期：  年   月   日</w:t>
      </w:r>
    </w:p>
    <w:p w14:paraId="5875B05A" w14:textId="77777777" w:rsidR="007F7986" w:rsidRDefault="007F7986">
      <w:pPr>
        <w:jc w:val="center"/>
        <w:outlineLvl w:val="2"/>
        <w:rPr>
          <w:b/>
          <w:spacing w:val="20"/>
          <w:sz w:val="32"/>
          <w:szCs w:val="32"/>
        </w:rPr>
      </w:pPr>
    </w:p>
    <w:p w14:paraId="35FB4257" w14:textId="522AECA0" w:rsidR="007F7986" w:rsidRDefault="00DA6CB1">
      <w:pPr>
        <w:jc w:val="center"/>
        <w:outlineLvl w:val="2"/>
        <w:rPr>
          <w:b/>
          <w:spacing w:val="20"/>
          <w:sz w:val="32"/>
          <w:szCs w:val="32"/>
        </w:rPr>
      </w:pPr>
      <w:r>
        <w:rPr>
          <w:rFonts w:hint="eastAsia"/>
          <w:b/>
          <w:spacing w:val="20"/>
          <w:sz w:val="32"/>
          <w:szCs w:val="32"/>
        </w:rPr>
        <w:t>九、</w:t>
      </w:r>
      <w:r w:rsidR="00C12303" w:rsidRPr="00C12303">
        <w:rPr>
          <w:rFonts w:hint="eastAsia"/>
          <w:b/>
          <w:spacing w:val="20"/>
          <w:sz w:val="32"/>
          <w:szCs w:val="32"/>
        </w:rPr>
        <w:t>针对本项目的完整技术解决方案</w:t>
      </w:r>
    </w:p>
    <w:p w14:paraId="032CCEB0" w14:textId="77777777" w:rsidR="007F7986" w:rsidRDefault="00DA6CB1">
      <w:pPr>
        <w:jc w:val="center"/>
        <w:rPr>
          <w:rFonts w:ascii="宋体" w:hAnsi="宋体"/>
          <w:sz w:val="24"/>
        </w:rPr>
      </w:pPr>
      <w:r>
        <w:rPr>
          <w:rFonts w:ascii="宋体" w:hAnsi="宋体" w:hint="eastAsia"/>
          <w:sz w:val="24"/>
        </w:rPr>
        <w:t>（</w:t>
      </w:r>
      <w:r>
        <w:rPr>
          <w:rFonts w:hint="eastAsia"/>
          <w:spacing w:val="20"/>
          <w:sz w:val="24"/>
        </w:rPr>
        <w:t>由磋商响应方根据采购需求及采购文件要求编写</w:t>
      </w:r>
      <w:r>
        <w:rPr>
          <w:rFonts w:ascii="宋体" w:hAnsi="宋体" w:hint="eastAsia"/>
          <w:sz w:val="24"/>
        </w:rPr>
        <w:t>）</w:t>
      </w:r>
    </w:p>
    <w:p w14:paraId="6901E990" w14:textId="77777777" w:rsidR="007F7986" w:rsidRDefault="007F7986">
      <w:pPr>
        <w:widowControl/>
        <w:jc w:val="left"/>
      </w:pPr>
    </w:p>
    <w:p w14:paraId="096A18ED" w14:textId="77777777" w:rsidR="007F7986" w:rsidRDefault="007F7986">
      <w:pPr>
        <w:widowControl/>
        <w:jc w:val="left"/>
      </w:pPr>
    </w:p>
    <w:p w14:paraId="464AFDE2" w14:textId="77777777" w:rsidR="007F7986" w:rsidRDefault="00DA6CB1">
      <w:pPr>
        <w:spacing w:line="360" w:lineRule="auto"/>
        <w:jc w:val="right"/>
        <w:rPr>
          <w:rFonts w:ascii="宋体" w:hAnsi="宋体"/>
          <w:spacing w:val="20"/>
          <w:sz w:val="24"/>
        </w:rPr>
      </w:pPr>
      <w:r>
        <w:rPr>
          <w:rFonts w:hAnsi="宋体" w:hint="eastAsia"/>
          <w:sz w:val="24"/>
        </w:rPr>
        <w:t>磋商响应方</w:t>
      </w:r>
      <w:r>
        <w:rPr>
          <w:rFonts w:ascii="宋体" w:hAnsi="宋体" w:hint="eastAsia"/>
          <w:spacing w:val="20"/>
          <w:sz w:val="24"/>
        </w:rPr>
        <w:t xml:space="preserve">名称（公章）：         </w:t>
      </w:r>
    </w:p>
    <w:p w14:paraId="45FAB35F" w14:textId="77777777" w:rsidR="007F7986" w:rsidRDefault="00DA6CB1">
      <w:pPr>
        <w:wordWrap w:val="0"/>
        <w:spacing w:line="360" w:lineRule="auto"/>
        <w:jc w:val="right"/>
        <w:rPr>
          <w:rFonts w:ascii="宋体" w:hAnsi="宋体"/>
          <w:spacing w:val="20"/>
          <w:sz w:val="24"/>
        </w:rPr>
      </w:pPr>
      <w:r>
        <w:rPr>
          <w:rFonts w:ascii="宋体" w:hAnsi="宋体" w:hint="eastAsia"/>
          <w:spacing w:val="20"/>
          <w:sz w:val="24"/>
        </w:rPr>
        <w:t>日期：  年   月   日</w:t>
      </w:r>
    </w:p>
    <w:p w14:paraId="3DC02F69" w14:textId="77777777" w:rsidR="007F7986" w:rsidRDefault="007F7986">
      <w:pPr>
        <w:widowControl/>
        <w:jc w:val="center"/>
        <w:rPr>
          <w:b/>
          <w:spacing w:val="20"/>
          <w:sz w:val="32"/>
          <w:szCs w:val="32"/>
        </w:rPr>
      </w:pPr>
    </w:p>
    <w:p w14:paraId="10E79834" w14:textId="77777777" w:rsidR="007F7986" w:rsidRDefault="007F7986">
      <w:pPr>
        <w:widowControl/>
        <w:jc w:val="center"/>
        <w:rPr>
          <w:b/>
          <w:spacing w:val="20"/>
          <w:sz w:val="32"/>
          <w:szCs w:val="32"/>
        </w:rPr>
      </w:pPr>
    </w:p>
    <w:p w14:paraId="1FC6BA31" w14:textId="07A02FC0" w:rsidR="007F7986" w:rsidRDefault="00DA6CB1">
      <w:pPr>
        <w:jc w:val="center"/>
        <w:outlineLvl w:val="2"/>
        <w:rPr>
          <w:b/>
          <w:spacing w:val="20"/>
          <w:sz w:val="32"/>
          <w:szCs w:val="32"/>
        </w:rPr>
      </w:pPr>
      <w:r>
        <w:rPr>
          <w:rFonts w:hint="eastAsia"/>
          <w:b/>
          <w:spacing w:val="20"/>
          <w:sz w:val="32"/>
          <w:szCs w:val="32"/>
        </w:rPr>
        <w:t>十、</w:t>
      </w:r>
      <w:r w:rsidR="00C12303" w:rsidRPr="00C12303">
        <w:rPr>
          <w:rFonts w:hint="eastAsia"/>
          <w:b/>
          <w:spacing w:val="20"/>
          <w:sz w:val="32"/>
          <w:szCs w:val="32"/>
        </w:rPr>
        <w:t>维保</w:t>
      </w:r>
      <w:r w:rsidR="00C12303">
        <w:rPr>
          <w:rFonts w:hint="eastAsia"/>
          <w:b/>
          <w:spacing w:val="20"/>
          <w:sz w:val="32"/>
          <w:szCs w:val="32"/>
        </w:rPr>
        <w:t>服务</w:t>
      </w:r>
      <w:r w:rsidR="00C12303" w:rsidRPr="00C12303">
        <w:rPr>
          <w:rFonts w:hint="eastAsia"/>
          <w:b/>
          <w:spacing w:val="20"/>
          <w:sz w:val="32"/>
          <w:szCs w:val="32"/>
        </w:rPr>
        <w:t>方案</w:t>
      </w:r>
    </w:p>
    <w:p w14:paraId="25E19F3A" w14:textId="77777777" w:rsidR="007F7986" w:rsidRDefault="00DA6CB1">
      <w:pPr>
        <w:jc w:val="center"/>
        <w:rPr>
          <w:rFonts w:ascii="宋体" w:hAnsi="宋体"/>
          <w:sz w:val="24"/>
        </w:rPr>
      </w:pPr>
      <w:r>
        <w:rPr>
          <w:rFonts w:ascii="宋体" w:hAnsi="宋体" w:hint="eastAsia"/>
          <w:sz w:val="24"/>
        </w:rPr>
        <w:t>（</w:t>
      </w:r>
      <w:r>
        <w:rPr>
          <w:rFonts w:hint="eastAsia"/>
          <w:spacing w:val="20"/>
          <w:sz w:val="24"/>
        </w:rPr>
        <w:t>由磋商响应方根据采购需求及采购文件要求编写</w:t>
      </w:r>
      <w:r>
        <w:rPr>
          <w:rFonts w:ascii="宋体" w:hAnsi="宋体" w:hint="eastAsia"/>
          <w:sz w:val="24"/>
        </w:rPr>
        <w:t>）</w:t>
      </w:r>
    </w:p>
    <w:p w14:paraId="5BA63B1A" w14:textId="77777777" w:rsidR="007F7986" w:rsidRDefault="007F7986">
      <w:pPr>
        <w:widowControl/>
        <w:jc w:val="left"/>
      </w:pPr>
    </w:p>
    <w:p w14:paraId="133635C8" w14:textId="77777777" w:rsidR="007F7986" w:rsidRDefault="007F7986">
      <w:pPr>
        <w:widowControl/>
        <w:jc w:val="left"/>
      </w:pPr>
    </w:p>
    <w:p w14:paraId="21B9EB43" w14:textId="77777777" w:rsidR="007F7986" w:rsidRDefault="00DA6CB1">
      <w:pPr>
        <w:spacing w:line="360" w:lineRule="auto"/>
        <w:jc w:val="right"/>
        <w:rPr>
          <w:rFonts w:ascii="宋体" w:hAnsi="宋体"/>
          <w:spacing w:val="20"/>
          <w:sz w:val="24"/>
        </w:rPr>
      </w:pPr>
      <w:r>
        <w:rPr>
          <w:rFonts w:hAnsi="宋体" w:hint="eastAsia"/>
          <w:sz w:val="24"/>
        </w:rPr>
        <w:t>磋商响应方</w:t>
      </w:r>
      <w:r>
        <w:rPr>
          <w:rFonts w:ascii="宋体" w:hAnsi="宋体" w:hint="eastAsia"/>
          <w:spacing w:val="20"/>
          <w:sz w:val="24"/>
        </w:rPr>
        <w:t xml:space="preserve">名称（公章）：         </w:t>
      </w:r>
    </w:p>
    <w:p w14:paraId="74832641" w14:textId="77777777" w:rsidR="007F7986" w:rsidRDefault="00DA6CB1">
      <w:pPr>
        <w:wordWrap w:val="0"/>
        <w:spacing w:line="360" w:lineRule="auto"/>
        <w:jc w:val="right"/>
        <w:rPr>
          <w:rFonts w:ascii="宋体" w:hAnsi="宋体"/>
          <w:spacing w:val="20"/>
          <w:sz w:val="24"/>
        </w:rPr>
      </w:pPr>
      <w:r>
        <w:rPr>
          <w:rFonts w:ascii="宋体" w:hAnsi="宋体" w:hint="eastAsia"/>
          <w:spacing w:val="20"/>
          <w:sz w:val="24"/>
        </w:rPr>
        <w:t>日期：  年   月   日</w:t>
      </w:r>
    </w:p>
    <w:p w14:paraId="665F7F4D" w14:textId="77777777" w:rsidR="007F7986" w:rsidRDefault="007F7986">
      <w:pPr>
        <w:jc w:val="center"/>
        <w:outlineLvl w:val="2"/>
        <w:rPr>
          <w:b/>
          <w:spacing w:val="20"/>
          <w:sz w:val="32"/>
          <w:szCs w:val="32"/>
        </w:rPr>
      </w:pPr>
    </w:p>
    <w:p w14:paraId="78A39831" w14:textId="77777777" w:rsidR="007F7986" w:rsidRDefault="007F7986">
      <w:pPr>
        <w:jc w:val="center"/>
        <w:outlineLvl w:val="2"/>
        <w:rPr>
          <w:b/>
          <w:spacing w:val="20"/>
          <w:sz w:val="32"/>
          <w:szCs w:val="32"/>
        </w:rPr>
      </w:pPr>
    </w:p>
    <w:p w14:paraId="37128D3B" w14:textId="77777777" w:rsidR="007F7986" w:rsidRDefault="007F7986">
      <w:pPr>
        <w:jc w:val="center"/>
        <w:outlineLvl w:val="2"/>
        <w:rPr>
          <w:b/>
          <w:spacing w:val="20"/>
          <w:sz w:val="32"/>
          <w:szCs w:val="32"/>
        </w:rPr>
      </w:pPr>
    </w:p>
    <w:p w14:paraId="5DC0ECF8" w14:textId="3428A13F" w:rsidR="007F7986" w:rsidRDefault="00DA6CB1">
      <w:pPr>
        <w:jc w:val="center"/>
        <w:outlineLvl w:val="2"/>
        <w:rPr>
          <w:b/>
          <w:spacing w:val="20"/>
          <w:sz w:val="32"/>
          <w:szCs w:val="32"/>
        </w:rPr>
      </w:pPr>
      <w:r>
        <w:rPr>
          <w:rFonts w:hint="eastAsia"/>
          <w:b/>
          <w:spacing w:val="20"/>
          <w:sz w:val="32"/>
          <w:szCs w:val="32"/>
        </w:rPr>
        <w:t>十一、</w:t>
      </w:r>
      <w:r w:rsidR="00CC462D" w:rsidRPr="00CC462D">
        <w:rPr>
          <w:rFonts w:hint="eastAsia"/>
          <w:b/>
          <w:spacing w:val="20"/>
          <w:sz w:val="32"/>
          <w:szCs w:val="32"/>
        </w:rPr>
        <w:t>项目进度控制及质量保证措施</w:t>
      </w:r>
    </w:p>
    <w:p w14:paraId="4D4FCC72" w14:textId="77777777" w:rsidR="007F7986" w:rsidRDefault="00DA6CB1">
      <w:pPr>
        <w:jc w:val="center"/>
        <w:rPr>
          <w:rFonts w:ascii="宋体" w:hAnsi="宋体"/>
          <w:sz w:val="24"/>
        </w:rPr>
      </w:pPr>
      <w:r>
        <w:rPr>
          <w:rFonts w:ascii="宋体" w:hAnsi="宋体" w:hint="eastAsia"/>
          <w:sz w:val="24"/>
        </w:rPr>
        <w:t>（</w:t>
      </w:r>
      <w:r>
        <w:rPr>
          <w:rFonts w:hint="eastAsia"/>
          <w:spacing w:val="20"/>
          <w:sz w:val="24"/>
        </w:rPr>
        <w:t>由磋商响应方根据采购需求及采购文件要求编写</w:t>
      </w:r>
      <w:r>
        <w:rPr>
          <w:rFonts w:ascii="宋体" w:hAnsi="宋体" w:hint="eastAsia"/>
          <w:sz w:val="24"/>
        </w:rPr>
        <w:t>）</w:t>
      </w:r>
    </w:p>
    <w:p w14:paraId="09630FE7" w14:textId="77777777" w:rsidR="007F7986" w:rsidRDefault="007F7986">
      <w:pPr>
        <w:widowControl/>
        <w:jc w:val="left"/>
      </w:pPr>
    </w:p>
    <w:p w14:paraId="3865C645" w14:textId="77777777" w:rsidR="007F7986" w:rsidRDefault="007F7986">
      <w:pPr>
        <w:widowControl/>
        <w:jc w:val="left"/>
      </w:pPr>
    </w:p>
    <w:p w14:paraId="33740522" w14:textId="77777777" w:rsidR="007F7986" w:rsidRDefault="00DA6CB1">
      <w:pPr>
        <w:spacing w:line="360" w:lineRule="auto"/>
        <w:jc w:val="right"/>
        <w:rPr>
          <w:rFonts w:ascii="宋体" w:hAnsi="宋体"/>
          <w:spacing w:val="20"/>
          <w:sz w:val="24"/>
        </w:rPr>
      </w:pPr>
      <w:r>
        <w:rPr>
          <w:rFonts w:hAnsi="宋体" w:hint="eastAsia"/>
          <w:sz w:val="24"/>
        </w:rPr>
        <w:t>磋商响应方</w:t>
      </w:r>
      <w:r>
        <w:rPr>
          <w:rFonts w:ascii="宋体" w:hAnsi="宋体" w:hint="eastAsia"/>
          <w:spacing w:val="20"/>
          <w:sz w:val="24"/>
        </w:rPr>
        <w:t xml:space="preserve">名称（公章）：         </w:t>
      </w:r>
    </w:p>
    <w:p w14:paraId="04F5A872" w14:textId="77777777" w:rsidR="007F7986" w:rsidRDefault="00DA6CB1">
      <w:pPr>
        <w:wordWrap w:val="0"/>
        <w:spacing w:line="360" w:lineRule="auto"/>
        <w:jc w:val="right"/>
        <w:rPr>
          <w:rFonts w:ascii="宋体" w:hAnsi="宋体"/>
          <w:spacing w:val="20"/>
          <w:sz w:val="24"/>
        </w:rPr>
      </w:pPr>
      <w:r>
        <w:rPr>
          <w:rFonts w:ascii="宋体" w:hAnsi="宋体" w:hint="eastAsia"/>
          <w:spacing w:val="20"/>
          <w:sz w:val="24"/>
        </w:rPr>
        <w:t>日期：  年   月   日</w:t>
      </w:r>
    </w:p>
    <w:p w14:paraId="5F4BCEA4" w14:textId="77777777" w:rsidR="007F7986" w:rsidRDefault="007F7986">
      <w:pPr>
        <w:spacing w:line="360" w:lineRule="auto"/>
        <w:jc w:val="right"/>
        <w:rPr>
          <w:rFonts w:ascii="宋体" w:hAnsi="宋体"/>
          <w:spacing w:val="20"/>
          <w:sz w:val="24"/>
        </w:rPr>
      </w:pPr>
    </w:p>
    <w:p w14:paraId="7A435060" w14:textId="77777777" w:rsidR="007F7986" w:rsidRDefault="00DA6CB1">
      <w:pPr>
        <w:widowControl/>
        <w:jc w:val="center"/>
        <w:rPr>
          <w:b/>
          <w:sz w:val="36"/>
          <w:szCs w:val="36"/>
        </w:rPr>
      </w:pPr>
      <w:r>
        <w:rPr>
          <w:rFonts w:hint="eastAsia"/>
          <w:b/>
          <w:spacing w:val="20"/>
          <w:sz w:val="32"/>
          <w:szCs w:val="32"/>
        </w:rPr>
        <w:lastRenderedPageBreak/>
        <w:t>十二、项目负责人情况表</w:t>
      </w:r>
    </w:p>
    <w:p w14:paraId="036F7B2C" w14:textId="77777777" w:rsidR="007F7986" w:rsidRDefault="00DA6CB1">
      <w:pPr>
        <w:jc w:val="center"/>
        <w:rPr>
          <w:rFonts w:ascii="宋体" w:hAnsi="宋体"/>
          <w:sz w:val="24"/>
        </w:rPr>
      </w:pPr>
      <w:r>
        <w:rPr>
          <w:rFonts w:ascii="宋体" w:hAnsi="宋体" w:hint="eastAsia"/>
          <w:sz w:val="24"/>
        </w:rPr>
        <w:t>（由</w:t>
      </w:r>
      <w:r>
        <w:rPr>
          <w:rFonts w:hAnsi="宋体" w:hint="eastAsia"/>
          <w:sz w:val="24"/>
        </w:rPr>
        <w:t>磋商响应方</w:t>
      </w:r>
      <w:r>
        <w:rPr>
          <w:rFonts w:ascii="宋体" w:hAnsi="宋体" w:hint="eastAsia"/>
          <w:sz w:val="24"/>
        </w:rPr>
        <w:t>根据采购需求自行编制）</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1614"/>
        <w:gridCol w:w="5190"/>
      </w:tblGrid>
      <w:tr w:rsidR="007F7986" w14:paraId="41693FC9" w14:textId="77777777">
        <w:trPr>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14:paraId="66D50A0B" w14:textId="77777777" w:rsidR="007F7986" w:rsidRDefault="00DA6CB1">
            <w:pPr>
              <w:jc w:val="center"/>
              <w:rPr>
                <w:sz w:val="24"/>
              </w:rPr>
            </w:pPr>
            <w:r>
              <w:rPr>
                <w:rFonts w:hint="eastAsia"/>
                <w:sz w:val="24"/>
              </w:rPr>
              <w:t>姓名</w:t>
            </w:r>
          </w:p>
        </w:tc>
        <w:tc>
          <w:tcPr>
            <w:tcW w:w="1614" w:type="dxa"/>
            <w:tcBorders>
              <w:top w:val="single" w:sz="4" w:space="0" w:color="auto"/>
              <w:left w:val="single" w:sz="4" w:space="0" w:color="auto"/>
              <w:bottom w:val="single" w:sz="4" w:space="0" w:color="auto"/>
              <w:right w:val="single" w:sz="4" w:space="0" w:color="auto"/>
            </w:tcBorders>
            <w:vAlign w:val="center"/>
          </w:tcPr>
          <w:p w14:paraId="15EF37A4" w14:textId="77777777" w:rsidR="007F7986" w:rsidRDefault="007F7986">
            <w:pPr>
              <w:jc w:val="center"/>
              <w:rPr>
                <w:sz w:val="24"/>
              </w:rPr>
            </w:pPr>
          </w:p>
        </w:tc>
        <w:tc>
          <w:tcPr>
            <w:tcW w:w="5190" w:type="dxa"/>
            <w:tcBorders>
              <w:top w:val="single" w:sz="4" w:space="0" w:color="auto"/>
              <w:left w:val="single" w:sz="4" w:space="0" w:color="auto"/>
              <w:bottom w:val="single" w:sz="4" w:space="0" w:color="auto"/>
              <w:right w:val="single" w:sz="4" w:space="0" w:color="auto"/>
            </w:tcBorders>
            <w:vAlign w:val="center"/>
          </w:tcPr>
          <w:p w14:paraId="15365AC8" w14:textId="77777777" w:rsidR="007F7986" w:rsidRDefault="00DA6CB1">
            <w:pPr>
              <w:jc w:val="center"/>
              <w:rPr>
                <w:sz w:val="24"/>
              </w:rPr>
            </w:pPr>
            <w:r>
              <w:rPr>
                <w:rFonts w:hint="eastAsia"/>
                <w:sz w:val="24"/>
              </w:rPr>
              <w:t>近</w:t>
            </w:r>
            <w:r>
              <w:rPr>
                <w:rFonts w:hint="eastAsia"/>
                <w:sz w:val="24"/>
              </w:rPr>
              <w:t>3</w:t>
            </w:r>
            <w:r>
              <w:rPr>
                <w:rFonts w:hint="eastAsia"/>
                <w:sz w:val="24"/>
              </w:rPr>
              <w:t>年业绩及承担的主要工作情况</w:t>
            </w:r>
          </w:p>
          <w:p w14:paraId="61457A14" w14:textId="77777777" w:rsidR="007F7986" w:rsidRDefault="00DA6CB1">
            <w:pPr>
              <w:jc w:val="center"/>
            </w:pPr>
            <w:r>
              <w:rPr>
                <w:rFonts w:hint="eastAsia"/>
                <w:sz w:val="24"/>
              </w:rPr>
              <w:t>（曾担任项目负责人的项目应列明细）</w:t>
            </w:r>
          </w:p>
        </w:tc>
      </w:tr>
      <w:tr w:rsidR="007F7986" w14:paraId="75D36E74" w14:textId="77777777">
        <w:trPr>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14:paraId="7DC0D8C8" w14:textId="77777777" w:rsidR="007F7986" w:rsidRDefault="00DA6CB1">
            <w:pPr>
              <w:jc w:val="center"/>
              <w:rPr>
                <w:sz w:val="24"/>
              </w:rPr>
            </w:pPr>
            <w:r>
              <w:rPr>
                <w:rFonts w:hint="eastAsia"/>
                <w:sz w:val="24"/>
              </w:rPr>
              <w:t>性别</w:t>
            </w:r>
          </w:p>
        </w:tc>
        <w:tc>
          <w:tcPr>
            <w:tcW w:w="1614" w:type="dxa"/>
            <w:tcBorders>
              <w:top w:val="single" w:sz="4" w:space="0" w:color="auto"/>
              <w:left w:val="single" w:sz="4" w:space="0" w:color="auto"/>
              <w:bottom w:val="single" w:sz="4" w:space="0" w:color="auto"/>
              <w:right w:val="single" w:sz="4" w:space="0" w:color="auto"/>
            </w:tcBorders>
            <w:vAlign w:val="center"/>
          </w:tcPr>
          <w:p w14:paraId="6A497DE5" w14:textId="77777777" w:rsidR="007F7986" w:rsidRDefault="007F7986">
            <w:pPr>
              <w:jc w:val="center"/>
              <w:rPr>
                <w:sz w:val="24"/>
              </w:rPr>
            </w:pPr>
          </w:p>
        </w:tc>
        <w:tc>
          <w:tcPr>
            <w:tcW w:w="5190" w:type="dxa"/>
            <w:vMerge w:val="restart"/>
            <w:tcBorders>
              <w:top w:val="single" w:sz="4" w:space="0" w:color="auto"/>
              <w:left w:val="single" w:sz="4" w:space="0" w:color="auto"/>
              <w:bottom w:val="single" w:sz="4" w:space="0" w:color="auto"/>
              <w:right w:val="single" w:sz="4" w:space="0" w:color="auto"/>
            </w:tcBorders>
            <w:vAlign w:val="center"/>
          </w:tcPr>
          <w:p w14:paraId="206FA32B" w14:textId="77777777" w:rsidR="007F7986" w:rsidRDefault="007F7986">
            <w:pPr>
              <w:spacing w:line="360" w:lineRule="auto"/>
              <w:ind w:firstLineChars="3" w:firstLine="7"/>
              <w:rPr>
                <w:rFonts w:ascii="宋体" w:hAnsi="宋体"/>
                <w:sz w:val="24"/>
              </w:rPr>
            </w:pPr>
          </w:p>
        </w:tc>
      </w:tr>
      <w:tr w:rsidR="007F7986" w14:paraId="09C51568" w14:textId="77777777">
        <w:trPr>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14:paraId="4B413D12" w14:textId="77777777" w:rsidR="007F7986" w:rsidRDefault="00DA6CB1">
            <w:pPr>
              <w:jc w:val="center"/>
              <w:rPr>
                <w:sz w:val="24"/>
              </w:rPr>
            </w:pPr>
            <w:r>
              <w:rPr>
                <w:rFonts w:hint="eastAsia"/>
                <w:sz w:val="24"/>
              </w:rPr>
              <w:t>出生年月</w:t>
            </w:r>
          </w:p>
        </w:tc>
        <w:tc>
          <w:tcPr>
            <w:tcW w:w="1614" w:type="dxa"/>
            <w:tcBorders>
              <w:top w:val="single" w:sz="4" w:space="0" w:color="auto"/>
              <w:left w:val="single" w:sz="4" w:space="0" w:color="auto"/>
              <w:bottom w:val="single" w:sz="4" w:space="0" w:color="auto"/>
              <w:right w:val="single" w:sz="4" w:space="0" w:color="auto"/>
            </w:tcBorders>
            <w:vAlign w:val="center"/>
          </w:tcPr>
          <w:p w14:paraId="20D0A8CB" w14:textId="77777777" w:rsidR="007F7986" w:rsidRDefault="007F7986">
            <w:pPr>
              <w:jc w:val="center"/>
              <w:rPr>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14:paraId="7FE831A2" w14:textId="77777777" w:rsidR="007F7986" w:rsidRDefault="007F7986">
            <w:pPr>
              <w:spacing w:line="360" w:lineRule="auto"/>
              <w:ind w:firstLineChars="200" w:firstLine="480"/>
              <w:rPr>
                <w:rFonts w:ascii="宋体" w:hAnsi="宋体"/>
                <w:sz w:val="24"/>
              </w:rPr>
            </w:pPr>
          </w:p>
        </w:tc>
      </w:tr>
      <w:tr w:rsidR="007F7986" w14:paraId="38A6C50C" w14:textId="77777777">
        <w:trPr>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14:paraId="68D2EC81" w14:textId="77777777" w:rsidR="007F7986" w:rsidRDefault="00DA6CB1">
            <w:pPr>
              <w:jc w:val="center"/>
              <w:rPr>
                <w:sz w:val="24"/>
              </w:rPr>
            </w:pPr>
            <w:r>
              <w:rPr>
                <w:rFonts w:hint="eastAsia"/>
                <w:sz w:val="24"/>
              </w:rPr>
              <w:t>职称</w:t>
            </w:r>
          </w:p>
        </w:tc>
        <w:tc>
          <w:tcPr>
            <w:tcW w:w="1614" w:type="dxa"/>
            <w:tcBorders>
              <w:top w:val="single" w:sz="4" w:space="0" w:color="auto"/>
              <w:left w:val="single" w:sz="4" w:space="0" w:color="auto"/>
              <w:bottom w:val="single" w:sz="4" w:space="0" w:color="auto"/>
              <w:right w:val="single" w:sz="4" w:space="0" w:color="auto"/>
            </w:tcBorders>
            <w:vAlign w:val="center"/>
          </w:tcPr>
          <w:p w14:paraId="7EC7F3C4" w14:textId="77777777" w:rsidR="007F7986" w:rsidRDefault="007F7986">
            <w:pPr>
              <w:jc w:val="center"/>
              <w:rPr>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14:paraId="57DF9D6A" w14:textId="77777777" w:rsidR="007F7986" w:rsidRDefault="007F7986">
            <w:pPr>
              <w:spacing w:line="360" w:lineRule="auto"/>
              <w:ind w:firstLineChars="200" w:firstLine="480"/>
              <w:rPr>
                <w:rFonts w:ascii="宋体" w:hAnsi="宋体"/>
                <w:sz w:val="24"/>
              </w:rPr>
            </w:pPr>
          </w:p>
        </w:tc>
      </w:tr>
      <w:tr w:rsidR="007F7986" w14:paraId="0F01BDC2" w14:textId="77777777">
        <w:trPr>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14:paraId="70E23985" w14:textId="77777777" w:rsidR="007F7986" w:rsidRDefault="00DA6CB1">
            <w:pPr>
              <w:jc w:val="center"/>
              <w:rPr>
                <w:sz w:val="24"/>
              </w:rPr>
            </w:pPr>
            <w:r>
              <w:rPr>
                <w:rFonts w:hint="eastAsia"/>
                <w:sz w:val="24"/>
              </w:rPr>
              <w:t>毕业时间</w:t>
            </w:r>
          </w:p>
        </w:tc>
        <w:tc>
          <w:tcPr>
            <w:tcW w:w="1614" w:type="dxa"/>
            <w:tcBorders>
              <w:top w:val="single" w:sz="4" w:space="0" w:color="auto"/>
              <w:left w:val="single" w:sz="4" w:space="0" w:color="auto"/>
              <w:bottom w:val="single" w:sz="4" w:space="0" w:color="auto"/>
              <w:right w:val="single" w:sz="4" w:space="0" w:color="auto"/>
            </w:tcBorders>
            <w:vAlign w:val="center"/>
          </w:tcPr>
          <w:p w14:paraId="31C58D31" w14:textId="77777777" w:rsidR="007F7986" w:rsidRDefault="007F7986">
            <w:pPr>
              <w:jc w:val="center"/>
              <w:rPr>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14:paraId="02C65D9B" w14:textId="77777777" w:rsidR="007F7986" w:rsidRDefault="007F7986">
            <w:pPr>
              <w:spacing w:line="360" w:lineRule="auto"/>
              <w:ind w:firstLineChars="200" w:firstLine="480"/>
              <w:rPr>
                <w:rFonts w:ascii="宋体" w:hAnsi="宋体"/>
                <w:sz w:val="24"/>
              </w:rPr>
            </w:pPr>
          </w:p>
        </w:tc>
      </w:tr>
      <w:tr w:rsidR="007F7986" w14:paraId="4DC4A18C" w14:textId="77777777">
        <w:trPr>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14:paraId="50D962AA" w14:textId="77777777" w:rsidR="007F7986" w:rsidRDefault="00DA6CB1">
            <w:pPr>
              <w:jc w:val="center"/>
              <w:rPr>
                <w:sz w:val="24"/>
              </w:rPr>
            </w:pPr>
            <w:r>
              <w:rPr>
                <w:rFonts w:hint="eastAsia"/>
                <w:sz w:val="24"/>
              </w:rPr>
              <w:t>所学专业</w:t>
            </w:r>
          </w:p>
        </w:tc>
        <w:tc>
          <w:tcPr>
            <w:tcW w:w="1614" w:type="dxa"/>
            <w:tcBorders>
              <w:top w:val="single" w:sz="4" w:space="0" w:color="auto"/>
              <w:left w:val="single" w:sz="4" w:space="0" w:color="auto"/>
              <w:bottom w:val="single" w:sz="4" w:space="0" w:color="auto"/>
              <w:right w:val="single" w:sz="4" w:space="0" w:color="auto"/>
            </w:tcBorders>
            <w:vAlign w:val="center"/>
          </w:tcPr>
          <w:p w14:paraId="3EAB0486" w14:textId="77777777" w:rsidR="007F7986" w:rsidRDefault="007F7986">
            <w:pPr>
              <w:jc w:val="center"/>
              <w:rPr>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14:paraId="41D970AE" w14:textId="77777777" w:rsidR="007F7986" w:rsidRDefault="007F7986">
            <w:pPr>
              <w:spacing w:line="360" w:lineRule="auto"/>
              <w:ind w:firstLineChars="200" w:firstLine="480"/>
              <w:rPr>
                <w:rFonts w:ascii="宋体" w:hAnsi="宋体"/>
                <w:sz w:val="24"/>
              </w:rPr>
            </w:pPr>
          </w:p>
        </w:tc>
      </w:tr>
      <w:tr w:rsidR="007F7986" w14:paraId="26DB3B74" w14:textId="77777777">
        <w:trPr>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14:paraId="0B7645A3" w14:textId="77777777" w:rsidR="007F7986" w:rsidRDefault="00DA6CB1">
            <w:pPr>
              <w:jc w:val="center"/>
              <w:rPr>
                <w:sz w:val="24"/>
              </w:rPr>
            </w:pPr>
            <w:r>
              <w:rPr>
                <w:rFonts w:hint="eastAsia"/>
                <w:sz w:val="24"/>
              </w:rPr>
              <w:t>学历</w:t>
            </w:r>
          </w:p>
        </w:tc>
        <w:tc>
          <w:tcPr>
            <w:tcW w:w="1614" w:type="dxa"/>
            <w:tcBorders>
              <w:top w:val="single" w:sz="4" w:space="0" w:color="auto"/>
              <w:left w:val="single" w:sz="4" w:space="0" w:color="auto"/>
              <w:bottom w:val="single" w:sz="4" w:space="0" w:color="auto"/>
              <w:right w:val="single" w:sz="4" w:space="0" w:color="auto"/>
            </w:tcBorders>
            <w:vAlign w:val="center"/>
          </w:tcPr>
          <w:p w14:paraId="535A4685" w14:textId="77777777" w:rsidR="007F7986" w:rsidRDefault="007F7986">
            <w:pPr>
              <w:jc w:val="center"/>
              <w:rPr>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14:paraId="49504105" w14:textId="77777777" w:rsidR="007F7986" w:rsidRDefault="007F7986">
            <w:pPr>
              <w:spacing w:line="360" w:lineRule="auto"/>
              <w:ind w:firstLineChars="200" w:firstLine="480"/>
              <w:rPr>
                <w:rFonts w:ascii="宋体" w:hAnsi="宋体"/>
                <w:sz w:val="24"/>
              </w:rPr>
            </w:pPr>
          </w:p>
        </w:tc>
      </w:tr>
      <w:tr w:rsidR="007F7986" w14:paraId="1D7F5D79" w14:textId="77777777">
        <w:trPr>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14:paraId="4384946D" w14:textId="77777777" w:rsidR="007F7986" w:rsidRDefault="00DA6CB1">
            <w:pPr>
              <w:jc w:val="center"/>
              <w:rPr>
                <w:sz w:val="24"/>
              </w:rPr>
            </w:pPr>
            <w:r>
              <w:rPr>
                <w:rFonts w:hint="eastAsia"/>
                <w:sz w:val="24"/>
              </w:rPr>
              <w:t>资质证书编号</w:t>
            </w:r>
          </w:p>
        </w:tc>
        <w:tc>
          <w:tcPr>
            <w:tcW w:w="1614" w:type="dxa"/>
            <w:tcBorders>
              <w:top w:val="single" w:sz="4" w:space="0" w:color="auto"/>
              <w:left w:val="single" w:sz="4" w:space="0" w:color="auto"/>
              <w:bottom w:val="single" w:sz="4" w:space="0" w:color="auto"/>
              <w:right w:val="single" w:sz="4" w:space="0" w:color="auto"/>
            </w:tcBorders>
            <w:vAlign w:val="center"/>
          </w:tcPr>
          <w:p w14:paraId="503EF7C8" w14:textId="77777777" w:rsidR="007F7986" w:rsidRDefault="007F7986">
            <w:pPr>
              <w:jc w:val="center"/>
              <w:rPr>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14:paraId="1AB499DC" w14:textId="77777777" w:rsidR="007F7986" w:rsidRDefault="007F7986">
            <w:pPr>
              <w:spacing w:line="360" w:lineRule="auto"/>
              <w:ind w:firstLineChars="200" w:firstLine="480"/>
              <w:rPr>
                <w:rFonts w:ascii="宋体" w:hAnsi="宋体"/>
                <w:sz w:val="24"/>
              </w:rPr>
            </w:pPr>
          </w:p>
        </w:tc>
      </w:tr>
      <w:tr w:rsidR="007F7986" w14:paraId="43A75724" w14:textId="77777777">
        <w:trPr>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14:paraId="3A31A88C" w14:textId="77777777" w:rsidR="007F7986" w:rsidRDefault="00DA6CB1">
            <w:pPr>
              <w:jc w:val="center"/>
              <w:rPr>
                <w:sz w:val="24"/>
              </w:rPr>
            </w:pPr>
            <w:r>
              <w:rPr>
                <w:rFonts w:hint="eastAsia"/>
                <w:sz w:val="24"/>
              </w:rPr>
              <w:t>其他资质情况</w:t>
            </w:r>
          </w:p>
        </w:tc>
        <w:tc>
          <w:tcPr>
            <w:tcW w:w="1614" w:type="dxa"/>
            <w:tcBorders>
              <w:top w:val="single" w:sz="4" w:space="0" w:color="auto"/>
              <w:left w:val="single" w:sz="4" w:space="0" w:color="auto"/>
              <w:bottom w:val="single" w:sz="4" w:space="0" w:color="auto"/>
              <w:right w:val="single" w:sz="4" w:space="0" w:color="auto"/>
            </w:tcBorders>
            <w:vAlign w:val="center"/>
          </w:tcPr>
          <w:p w14:paraId="1E1BE88A" w14:textId="77777777" w:rsidR="007F7986" w:rsidRDefault="007F7986">
            <w:pPr>
              <w:jc w:val="center"/>
              <w:rPr>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14:paraId="2FB4BC44" w14:textId="77777777" w:rsidR="007F7986" w:rsidRDefault="007F7986">
            <w:pPr>
              <w:spacing w:line="360" w:lineRule="auto"/>
              <w:ind w:firstLineChars="200" w:firstLine="480"/>
              <w:rPr>
                <w:rFonts w:ascii="宋体" w:hAnsi="宋体"/>
                <w:sz w:val="24"/>
              </w:rPr>
            </w:pPr>
          </w:p>
        </w:tc>
      </w:tr>
      <w:tr w:rsidR="007F7986" w14:paraId="03AA9E22" w14:textId="77777777">
        <w:trPr>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14:paraId="05C6E323" w14:textId="77777777" w:rsidR="007F7986" w:rsidRDefault="00DA6CB1">
            <w:pPr>
              <w:jc w:val="center"/>
              <w:rPr>
                <w:sz w:val="24"/>
              </w:rPr>
            </w:pPr>
            <w:r>
              <w:rPr>
                <w:rFonts w:hint="eastAsia"/>
                <w:sz w:val="24"/>
              </w:rPr>
              <w:t>联系电话</w:t>
            </w:r>
          </w:p>
        </w:tc>
        <w:tc>
          <w:tcPr>
            <w:tcW w:w="1614" w:type="dxa"/>
            <w:tcBorders>
              <w:top w:val="single" w:sz="4" w:space="0" w:color="auto"/>
              <w:left w:val="single" w:sz="4" w:space="0" w:color="auto"/>
              <w:bottom w:val="single" w:sz="4" w:space="0" w:color="auto"/>
              <w:right w:val="single" w:sz="4" w:space="0" w:color="auto"/>
            </w:tcBorders>
            <w:vAlign w:val="center"/>
          </w:tcPr>
          <w:p w14:paraId="3A046E23" w14:textId="77777777" w:rsidR="007F7986" w:rsidRDefault="007F7986">
            <w:pPr>
              <w:jc w:val="center"/>
              <w:rPr>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14:paraId="570205F0" w14:textId="77777777" w:rsidR="007F7986" w:rsidRDefault="007F7986">
            <w:pPr>
              <w:spacing w:line="360" w:lineRule="auto"/>
              <w:ind w:firstLineChars="200" w:firstLine="480"/>
              <w:rPr>
                <w:rFonts w:ascii="宋体" w:hAnsi="宋体"/>
                <w:sz w:val="24"/>
              </w:rPr>
            </w:pPr>
          </w:p>
        </w:tc>
      </w:tr>
    </w:tbl>
    <w:p w14:paraId="43813EF1" w14:textId="77777777" w:rsidR="007F7986" w:rsidRDefault="00DA6CB1">
      <w:pPr>
        <w:spacing w:line="360" w:lineRule="auto"/>
        <w:rPr>
          <w:rFonts w:ascii="宋体" w:hAnsi="宋体"/>
          <w:sz w:val="24"/>
        </w:rPr>
      </w:pPr>
      <w:r>
        <w:rPr>
          <w:rFonts w:ascii="宋体" w:hAnsi="宋体" w:hint="eastAsia"/>
          <w:sz w:val="24"/>
        </w:rPr>
        <w:t>注：须随表提交相应的证书复印件。</w:t>
      </w:r>
    </w:p>
    <w:p w14:paraId="50586D0E" w14:textId="77777777" w:rsidR="007F7986" w:rsidRDefault="00DA6CB1">
      <w:pPr>
        <w:spacing w:line="360" w:lineRule="auto"/>
        <w:ind w:right="560" w:firstLineChars="500" w:firstLine="1200"/>
        <w:jc w:val="right"/>
        <w:rPr>
          <w:rFonts w:ascii="宋体" w:hAnsi="宋体"/>
          <w:spacing w:val="20"/>
          <w:sz w:val="24"/>
        </w:rPr>
      </w:pPr>
      <w:r>
        <w:rPr>
          <w:rFonts w:hAnsi="宋体" w:hint="eastAsia"/>
          <w:sz w:val="24"/>
        </w:rPr>
        <w:t>磋商响应方</w:t>
      </w:r>
      <w:r>
        <w:rPr>
          <w:rFonts w:ascii="宋体" w:hAnsi="宋体" w:hint="eastAsia"/>
          <w:spacing w:val="20"/>
          <w:sz w:val="24"/>
        </w:rPr>
        <w:t xml:space="preserve">名称（公章）： </w:t>
      </w:r>
    </w:p>
    <w:p w14:paraId="6B5C9331" w14:textId="77777777" w:rsidR="007F7986" w:rsidRDefault="00DA6CB1">
      <w:pPr>
        <w:wordWrap w:val="0"/>
        <w:spacing w:line="360" w:lineRule="auto"/>
        <w:jc w:val="right"/>
        <w:rPr>
          <w:rFonts w:ascii="宋体" w:hAnsi="宋体"/>
          <w:spacing w:val="20"/>
          <w:sz w:val="24"/>
        </w:rPr>
      </w:pPr>
      <w:r>
        <w:rPr>
          <w:rFonts w:ascii="宋体" w:hAnsi="宋体" w:hint="eastAsia"/>
          <w:spacing w:val="20"/>
          <w:sz w:val="24"/>
        </w:rPr>
        <w:t>日期：   年   月   日</w:t>
      </w:r>
    </w:p>
    <w:p w14:paraId="5987A839" w14:textId="77777777" w:rsidR="007F7986" w:rsidRDefault="007F7986">
      <w:pPr>
        <w:widowControl/>
        <w:jc w:val="center"/>
        <w:rPr>
          <w:b/>
          <w:spacing w:val="20"/>
          <w:sz w:val="32"/>
          <w:szCs w:val="32"/>
        </w:rPr>
      </w:pPr>
    </w:p>
    <w:p w14:paraId="444D826D" w14:textId="77777777" w:rsidR="007F7986" w:rsidRDefault="00DA6CB1">
      <w:pPr>
        <w:widowControl/>
        <w:jc w:val="center"/>
        <w:rPr>
          <w:b/>
          <w:spacing w:val="20"/>
          <w:sz w:val="32"/>
          <w:szCs w:val="32"/>
        </w:rPr>
      </w:pPr>
      <w:r>
        <w:rPr>
          <w:rFonts w:hint="eastAsia"/>
          <w:b/>
          <w:spacing w:val="20"/>
          <w:sz w:val="32"/>
          <w:szCs w:val="32"/>
        </w:rPr>
        <w:t>十三、项目小组人员情况表</w:t>
      </w:r>
    </w:p>
    <w:p w14:paraId="6C9162C4" w14:textId="77777777" w:rsidR="007F7986" w:rsidRDefault="00DA6CB1">
      <w:pPr>
        <w:spacing w:line="360" w:lineRule="auto"/>
        <w:jc w:val="center"/>
        <w:rPr>
          <w:rFonts w:ascii="宋体" w:hAnsi="宋体"/>
          <w:sz w:val="24"/>
        </w:rPr>
      </w:pPr>
      <w:r>
        <w:rPr>
          <w:rFonts w:ascii="宋体" w:hAnsi="宋体" w:hint="eastAsia"/>
          <w:sz w:val="24"/>
        </w:rPr>
        <w:t>（按此格式自制）</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
        <w:gridCol w:w="773"/>
        <w:gridCol w:w="720"/>
        <w:gridCol w:w="847"/>
        <w:gridCol w:w="720"/>
        <w:gridCol w:w="900"/>
        <w:gridCol w:w="1260"/>
        <w:gridCol w:w="945"/>
        <w:gridCol w:w="2145"/>
      </w:tblGrid>
      <w:tr w:rsidR="007F7986" w14:paraId="6CD0A10A" w14:textId="77777777">
        <w:trPr>
          <w:cantSplit/>
          <w:trHeight w:val="1134"/>
        </w:trPr>
        <w:tc>
          <w:tcPr>
            <w:tcW w:w="540" w:type="dxa"/>
            <w:textDirection w:val="tbRlV"/>
            <w:vAlign w:val="center"/>
          </w:tcPr>
          <w:p w14:paraId="2086EADF" w14:textId="77777777" w:rsidR="007F7986" w:rsidRDefault="00DA6CB1">
            <w:pPr>
              <w:jc w:val="center"/>
              <w:rPr>
                <w:sz w:val="24"/>
              </w:rPr>
            </w:pPr>
            <w:r>
              <w:rPr>
                <w:rFonts w:hint="eastAsia"/>
                <w:sz w:val="24"/>
              </w:rPr>
              <w:t>序号</w:t>
            </w:r>
          </w:p>
        </w:tc>
        <w:tc>
          <w:tcPr>
            <w:tcW w:w="720" w:type="dxa"/>
            <w:vAlign w:val="center"/>
          </w:tcPr>
          <w:p w14:paraId="72ED359D" w14:textId="77777777" w:rsidR="007F7986" w:rsidRDefault="00DA6CB1">
            <w:pPr>
              <w:jc w:val="center"/>
              <w:rPr>
                <w:sz w:val="24"/>
              </w:rPr>
            </w:pPr>
            <w:r>
              <w:rPr>
                <w:rFonts w:hint="eastAsia"/>
                <w:sz w:val="24"/>
              </w:rPr>
              <w:t>姓名</w:t>
            </w:r>
          </w:p>
        </w:tc>
        <w:tc>
          <w:tcPr>
            <w:tcW w:w="773" w:type="dxa"/>
            <w:vAlign w:val="center"/>
          </w:tcPr>
          <w:p w14:paraId="112EC89E" w14:textId="77777777" w:rsidR="007F7986" w:rsidRDefault="00DA6CB1">
            <w:pPr>
              <w:jc w:val="center"/>
              <w:rPr>
                <w:sz w:val="24"/>
              </w:rPr>
            </w:pPr>
            <w:r>
              <w:rPr>
                <w:rFonts w:hint="eastAsia"/>
                <w:sz w:val="24"/>
              </w:rPr>
              <w:t>性别</w:t>
            </w:r>
          </w:p>
        </w:tc>
        <w:tc>
          <w:tcPr>
            <w:tcW w:w="720" w:type="dxa"/>
            <w:vAlign w:val="center"/>
          </w:tcPr>
          <w:p w14:paraId="4AD2FD2F" w14:textId="77777777" w:rsidR="007F7986" w:rsidRDefault="00DA6CB1">
            <w:pPr>
              <w:jc w:val="center"/>
              <w:rPr>
                <w:sz w:val="24"/>
              </w:rPr>
            </w:pPr>
            <w:r>
              <w:rPr>
                <w:rFonts w:hint="eastAsia"/>
                <w:sz w:val="24"/>
              </w:rPr>
              <w:t>出生年月</w:t>
            </w:r>
          </w:p>
        </w:tc>
        <w:tc>
          <w:tcPr>
            <w:tcW w:w="847" w:type="dxa"/>
            <w:vAlign w:val="center"/>
          </w:tcPr>
          <w:p w14:paraId="1B47DF39" w14:textId="77777777" w:rsidR="007F7986" w:rsidRDefault="00DA6CB1">
            <w:pPr>
              <w:jc w:val="center"/>
              <w:rPr>
                <w:sz w:val="24"/>
              </w:rPr>
            </w:pPr>
            <w:r>
              <w:rPr>
                <w:rFonts w:hint="eastAsia"/>
                <w:sz w:val="24"/>
              </w:rPr>
              <w:t>学历</w:t>
            </w:r>
          </w:p>
        </w:tc>
        <w:tc>
          <w:tcPr>
            <w:tcW w:w="720" w:type="dxa"/>
            <w:vAlign w:val="center"/>
          </w:tcPr>
          <w:p w14:paraId="2F4B5DCF" w14:textId="77777777" w:rsidR="007F7986" w:rsidRDefault="00DA6CB1">
            <w:pPr>
              <w:jc w:val="center"/>
              <w:rPr>
                <w:sz w:val="24"/>
              </w:rPr>
            </w:pPr>
            <w:r>
              <w:rPr>
                <w:rFonts w:hint="eastAsia"/>
                <w:sz w:val="24"/>
              </w:rPr>
              <w:t>专业</w:t>
            </w:r>
          </w:p>
        </w:tc>
        <w:tc>
          <w:tcPr>
            <w:tcW w:w="900" w:type="dxa"/>
            <w:vAlign w:val="center"/>
          </w:tcPr>
          <w:p w14:paraId="795A8857" w14:textId="77777777" w:rsidR="007F7986" w:rsidRDefault="00DA6CB1">
            <w:pPr>
              <w:jc w:val="center"/>
              <w:rPr>
                <w:sz w:val="24"/>
              </w:rPr>
            </w:pPr>
            <w:r>
              <w:rPr>
                <w:rFonts w:hint="eastAsia"/>
                <w:sz w:val="24"/>
              </w:rPr>
              <w:t>职称</w:t>
            </w:r>
          </w:p>
        </w:tc>
        <w:tc>
          <w:tcPr>
            <w:tcW w:w="1260" w:type="dxa"/>
            <w:vAlign w:val="center"/>
          </w:tcPr>
          <w:p w14:paraId="212D7003" w14:textId="77777777" w:rsidR="007F7986" w:rsidRDefault="00DA6CB1">
            <w:pPr>
              <w:jc w:val="center"/>
              <w:rPr>
                <w:sz w:val="24"/>
              </w:rPr>
            </w:pPr>
            <w:r>
              <w:rPr>
                <w:rFonts w:hint="eastAsia"/>
                <w:sz w:val="24"/>
              </w:rPr>
              <w:t>本项目中的职责</w:t>
            </w:r>
          </w:p>
        </w:tc>
        <w:tc>
          <w:tcPr>
            <w:tcW w:w="945" w:type="dxa"/>
            <w:vAlign w:val="center"/>
          </w:tcPr>
          <w:p w14:paraId="672EE70C" w14:textId="77777777" w:rsidR="007F7986" w:rsidRDefault="00DA6CB1">
            <w:pPr>
              <w:jc w:val="center"/>
              <w:rPr>
                <w:sz w:val="24"/>
              </w:rPr>
            </w:pPr>
            <w:r>
              <w:rPr>
                <w:rFonts w:hint="eastAsia"/>
                <w:sz w:val="24"/>
              </w:rPr>
              <w:t>项目经历</w:t>
            </w:r>
          </w:p>
        </w:tc>
        <w:tc>
          <w:tcPr>
            <w:tcW w:w="2145" w:type="dxa"/>
            <w:vAlign w:val="center"/>
          </w:tcPr>
          <w:p w14:paraId="0D62ADE6" w14:textId="77777777" w:rsidR="007F7986" w:rsidRDefault="00DA6CB1">
            <w:pPr>
              <w:jc w:val="center"/>
              <w:rPr>
                <w:sz w:val="24"/>
              </w:rPr>
            </w:pPr>
            <w:r>
              <w:rPr>
                <w:rFonts w:hint="eastAsia"/>
                <w:sz w:val="24"/>
              </w:rPr>
              <w:t>参与本项目的</w:t>
            </w:r>
          </w:p>
          <w:p w14:paraId="1DB611AB" w14:textId="77777777" w:rsidR="007F7986" w:rsidRDefault="00DA6CB1">
            <w:pPr>
              <w:jc w:val="center"/>
              <w:rPr>
                <w:sz w:val="24"/>
              </w:rPr>
            </w:pPr>
            <w:r>
              <w:rPr>
                <w:rFonts w:hint="eastAsia"/>
                <w:sz w:val="24"/>
              </w:rPr>
              <w:t>到位情况</w:t>
            </w:r>
          </w:p>
        </w:tc>
      </w:tr>
      <w:tr w:rsidR="007F7986" w14:paraId="48C0A2AF" w14:textId="77777777">
        <w:trPr>
          <w:cantSplit/>
          <w:trHeight w:val="558"/>
        </w:trPr>
        <w:tc>
          <w:tcPr>
            <w:tcW w:w="540" w:type="dxa"/>
            <w:vAlign w:val="center"/>
          </w:tcPr>
          <w:p w14:paraId="1ABEE742" w14:textId="77777777" w:rsidR="007F7986" w:rsidRDefault="007F7986">
            <w:pPr>
              <w:spacing w:line="360" w:lineRule="auto"/>
              <w:rPr>
                <w:rFonts w:ascii="宋体" w:hAnsi="宋体"/>
                <w:sz w:val="24"/>
              </w:rPr>
            </w:pPr>
          </w:p>
        </w:tc>
        <w:tc>
          <w:tcPr>
            <w:tcW w:w="720" w:type="dxa"/>
            <w:vAlign w:val="center"/>
          </w:tcPr>
          <w:p w14:paraId="28BA94BD" w14:textId="77777777" w:rsidR="007F7986" w:rsidRDefault="007F7986">
            <w:pPr>
              <w:spacing w:line="360" w:lineRule="auto"/>
              <w:rPr>
                <w:rFonts w:ascii="宋体" w:hAnsi="宋体"/>
                <w:sz w:val="24"/>
              </w:rPr>
            </w:pPr>
          </w:p>
        </w:tc>
        <w:tc>
          <w:tcPr>
            <w:tcW w:w="773" w:type="dxa"/>
            <w:vAlign w:val="center"/>
          </w:tcPr>
          <w:p w14:paraId="18E8CE42" w14:textId="77777777" w:rsidR="007F7986" w:rsidRDefault="007F7986">
            <w:pPr>
              <w:spacing w:line="360" w:lineRule="auto"/>
              <w:rPr>
                <w:rFonts w:ascii="宋体" w:hAnsi="宋体"/>
                <w:sz w:val="24"/>
              </w:rPr>
            </w:pPr>
          </w:p>
        </w:tc>
        <w:tc>
          <w:tcPr>
            <w:tcW w:w="720" w:type="dxa"/>
            <w:vAlign w:val="center"/>
          </w:tcPr>
          <w:p w14:paraId="363D8B46" w14:textId="77777777" w:rsidR="007F7986" w:rsidRDefault="007F7986">
            <w:pPr>
              <w:spacing w:line="360" w:lineRule="auto"/>
              <w:rPr>
                <w:rFonts w:ascii="宋体" w:hAnsi="宋体"/>
                <w:sz w:val="24"/>
              </w:rPr>
            </w:pPr>
          </w:p>
        </w:tc>
        <w:tc>
          <w:tcPr>
            <w:tcW w:w="847" w:type="dxa"/>
            <w:vAlign w:val="center"/>
          </w:tcPr>
          <w:p w14:paraId="7214D957" w14:textId="77777777" w:rsidR="007F7986" w:rsidRDefault="007F7986">
            <w:pPr>
              <w:spacing w:line="360" w:lineRule="auto"/>
              <w:rPr>
                <w:rFonts w:ascii="宋体" w:hAnsi="宋体"/>
                <w:sz w:val="24"/>
              </w:rPr>
            </w:pPr>
          </w:p>
        </w:tc>
        <w:tc>
          <w:tcPr>
            <w:tcW w:w="720" w:type="dxa"/>
            <w:vAlign w:val="center"/>
          </w:tcPr>
          <w:p w14:paraId="24E2C170" w14:textId="77777777" w:rsidR="007F7986" w:rsidRDefault="007F7986">
            <w:pPr>
              <w:spacing w:line="360" w:lineRule="auto"/>
              <w:rPr>
                <w:rFonts w:ascii="宋体" w:hAnsi="宋体"/>
                <w:sz w:val="24"/>
              </w:rPr>
            </w:pPr>
          </w:p>
        </w:tc>
        <w:tc>
          <w:tcPr>
            <w:tcW w:w="900" w:type="dxa"/>
            <w:vAlign w:val="center"/>
          </w:tcPr>
          <w:p w14:paraId="2A23AFA5" w14:textId="77777777" w:rsidR="007F7986" w:rsidRDefault="007F7986">
            <w:pPr>
              <w:spacing w:line="360" w:lineRule="auto"/>
              <w:rPr>
                <w:rFonts w:ascii="宋体" w:hAnsi="宋体"/>
                <w:sz w:val="24"/>
              </w:rPr>
            </w:pPr>
          </w:p>
        </w:tc>
        <w:tc>
          <w:tcPr>
            <w:tcW w:w="1260" w:type="dxa"/>
            <w:vAlign w:val="center"/>
          </w:tcPr>
          <w:p w14:paraId="36160B22" w14:textId="77777777" w:rsidR="007F7986" w:rsidRDefault="007F7986">
            <w:pPr>
              <w:spacing w:line="360" w:lineRule="auto"/>
              <w:rPr>
                <w:rFonts w:ascii="宋体" w:hAnsi="宋体"/>
                <w:sz w:val="24"/>
              </w:rPr>
            </w:pPr>
          </w:p>
        </w:tc>
        <w:tc>
          <w:tcPr>
            <w:tcW w:w="945" w:type="dxa"/>
            <w:vAlign w:val="center"/>
          </w:tcPr>
          <w:p w14:paraId="06B5E80E" w14:textId="77777777" w:rsidR="007F7986" w:rsidRDefault="007F7986">
            <w:pPr>
              <w:spacing w:line="360" w:lineRule="auto"/>
              <w:rPr>
                <w:rFonts w:ascii="宋体" w:hAnsi="宋体"/>
                <w:sz w:val="24"/>
              </w:rPr>
            </w:pPr>
          </w:p>
        </w:tc>
        <w:tc>
          <w:tcPr>
            <w:tcW w:w="2145" w:type="dxa"/>
            <w:vAlign w:val="center"/>
          </w:tcPr>
          <w:p w14:paraId="0B940641" w14:textId="77777777" w:rsidR="007F7986" w:rsidRDefault="007F7986">
            <w:pPr>
              <w:spacing w:line="360" w:lineRule="auto"/>
              <w:rPr>
                <w:rFonts w:ascii="宋体" w:hAnsi="宋体"/>
                <w:sz w:val="24"/>
              </w:rPr>
            </w:pPr>
          </w:p>
        </w:tc>
      </w:tr>
      <w:tr w:rsidR="007F7986" w14:paraId="76B855E7" w14:textId="77777777">
        <w:trPr>
          <w:cantSplit/>
          <w:trHeight w:val="559"/>
        </w:trPr>
        <w:tc>
          <w:tcPr>
            <w:tcW w:w="540" w:type="dxa"/>
            <w:vAlign w:val="center"/>
          </w:tcPr>
          <w:p w14:paraId="212E00D2" w14:textId="77777777" w:rsidR="007F7986" w:rsidRDefault="007F7986">
            <w:pPr>
              <w:spacing w:line="360" w:lineRule="auto"/>
              <w:rPr>
                <w:rFonts w:ascii="宋体" w:hAnsi="宋体"/>
                <w:sz w:val="24"/>
              </w:rPr>
            </w:pPr>
          </w:p>
        </w:tc>
        <w:tc>
          <w:tcPr>
            <w:tcW w:w="720" w:type="dxa"/>
            <w:vAlign w:val="center"/>
          </w:tcPr>
          <w:p w14:paraId="7CE24BAE" w14:textId="77777777" w:rsidR="007F7986" w:rsidRDefault="007F7986">
            <w:pPr>
              <w:spacing w:line="360" w:lineRule="auto"/>
              <w:rPr>
                <w:rFonts w:ascii="宋体" w:hAnsi="宋体"/>
                <w:sz w:val="24"/>
              </w:rPr>
            </w:pPr>
          </w:p>
        </w:tc>
        <w:tc>
          <w:tcPr>
            <w:tcW w:w="773" w:type="dxa"/>
            <w:vAlign w:val="center"/>
          </w:tcPr>
          <w:p w14:paraId="107E58C9" w14:textId="77777777" w:rsidR="007F7986" w:rsidRDefault="007F7986">
            <w:pPr>
              <w:spacing w:line="360" w:lineRule="auto"/>
              <w:rPr>
                <w:rFonts w:ascii="宋体" w:hAnsi="宋体"/>
                <w:sz w:val="24"/>
              </w:rPr>
            </w:pPr>
          </w:p>
        </w:tc>
        <w:tc>
          <w:tcPr>
            <w:tcW w:w="720" w:type="dxa"/>
            <w:vAlign w:val="center"/>
          </w:tcPr>
          <w:p w14:paraId="5A20D330" w14:textId="77777777" w:rsidR="007F7986" w:rsidRDefault="007F7986">
            <w:pPr>
              <w:spacing w:line="360" w:lineRule="auto"/>
              <w:rPr>
                <w:rFonts w:ascii="宋体" w:hAnsi="宋体"/>
                <w:sz w:val="24"/>
              </w:rPr>
            </w:pPr>
          </w:p>
        </w:tc>
        <w:tc>
          <w:tcPr>
            <w:tcW w:w="847" w:type="dxa"/>
            <w:vAlign w:val="center"/>
          </w:tcPr>
          <w:p w14:paraId="3852ACCF" w14:textId="77777777" w:rsidR="007F7986" w:rsidRDefault="007F7986">
            <w:pPr>
              <w:spacing w:line="360" w:lineRule="auto"/>
              <w:rPr>
                <w:rFonts w:ascii="宋体" w:hAnsi="宋体"/>
                <w:sz w:val="24"/>
              </w:rPr>
            </w:pPr>
          </w:p>
        </w:tc>
        <w:tc>
          <w:tcPr>
            <w:tcW w:w="720" w:type="dxa"/>
            <w:vAlign w:val="center"/>
          </w:tcPr>
          <w:p w14:paraId="56BC48E8" w14:textId="77777777" w:rsidR="007F7986" w:rsidRDefault="007F7986">
            <w:pPr>
              <w:spacing w:line="360" w:lineRule="auto"/>
              <w:rPr>
                <w:rFonts w:ascii="宋体" w:hAnsi="宋体"/>
                <w:sz w:val="24"/>
              </w:rPr>
            </w:pPr>
          </w:p>
        </w:tc>
        <w:tc>
          <w:tcPr>
            <w:tcW w:w="900" w:type="dxa"/>
            <w:vAlign w:val="center"/>
          </w:tcPr>
          <w:p w14:paraId="1045BF9B" w14:textId="77777777" w:rsidR="007F7986" w:rsidRDefault="007F7986">
            <w:pPr>
              <w:spacing w:line="360" w:lineRule="auto"/>
              <w:rPr>
                <w:rFonts w:ascii="宋体" w:hAnsi="宋体"/>
                <w:sz w:val="24"/>
              </w:rPr>
            </w:pPr>
          </w:p>
        </w:tc>
        <w:tc>
          <w:tcPr>
            <w:tcW w:w="1260" w:type="dxa"/>
            <w:vAlign w:val="center"/>
          </w:tcPr>
          <w:p w14:paraId="5ED4502F" w14:textId="77777777" w:rsidR="007F7986" w:rsidRDefault="007F7986">
            <w:pPr>
              <w:spacing w:line="360" w:lineRule="auto"/>
              <w:rPr>
                <w:rFonts w:ascii="宋体" w:hAnsi="宋体"/>
                <w:sz w:val="24"/>
              </w:rPr>
            </w:pPr>
          </w:p>
        </w:tc>
        <w:tc>
          <w:tcPr>
            <w:tcW w:w="945" w:type="dxa"/>
            <w:vAlign w:val="center"/>
          </w:tcPr>
          <w:p w14:paraId="121501BB" w14:textId="77777777" w:rsidR="007F7986" w:rsidRDefault="007F7986">
            <w:pPr>
              <w:spacing w:line="360" w:lineRule="auto"/>
              <w:rPr>
                <w:rFonts w:ascii="宋体" w:hAnsi="宋体"/>
                <w:sz w:val="24"/>
              </w:rPr>
            </w:pPr>
          </w:p>
        </w:tc>
        <w:tc>
          <w:tcPr>
            <w:tcW w:w="2145" w:type="dxa"/>
            <w:vAlign w:val="center"/>
          </w:tcPr>
          <w:p w14:paraId="4AF01091" w14:textId="77777777" w:rsidR="007F7986" w:rsidRDefault="007F7986">
            <w:pPr>
              <w:spacing w:line="360" w:lineRule="auto"/>
              <w:rPr>
                <w:rFonts w:ascii="宋体" w:hAnsi="宋体"/>
                <w:sz w:val="24"/>
              </w:rPr>
            </w:pPr>
          </w:p>
        </w:tc>
      </w:tr>
      <w:tr w:rsidR="007F7986" w14:paraId="22736BEE" w14:textId="77777777">
        <w:trPr>
          <w:cantSplit/>
          <w:trHeight w:val="559"/>
        </w:trPr>
        <w:tc>
          <w:tcPr>
            <w:tcW w:w="540" w:type="dxa"/>
            <w:vAlign w:val="center"/>
          </w:tcPr>
          <w:p w14:paraId="18C466D9" w14:textId="77777777" w:rsidR="007F7986" w:rsidRDefault="007F7986">
            <w:pPr>
              <w:spacing w:line="360" w:lineRule="auto"/>
              <w:rPr>
                <w:rFonts w:ascii="宋体" w:hAnsi="宋体"/>
                <w:sz w:val="24"/>
              </w:rPr>
            </w:pPr>
          </w:p>
        </w:tc>
        <w:tc>
          <w:tcPr>
            <w:tcW w:w="720" w:type="dxa"/>
            <w:vAlign w:val="center"/>
          </w:tcPr>
          <w:p w14:paraId="41AA43E9" w14:textId="77777777" w:rsidR="007F7986" w:rsidRDefault="007F7986">
            <w:pPr>
              <w:spacing w:line="360" w:lineRule="auto"/>
              <w:rPr>
                <w:rFonts w:ascii="宋体" w:hAnsi="宋体"/>
                <w:sz w:val="24"/>
              </w:rPr>
            </w:pPr>
          </w:p>
        </w:tc>
        <w:tc>
          <w:tcPr>
            <w:tcW w:w="773" w:type="dxa"/>
            <w:vAlign w:val="center"/>
          </w:tcPr>
          <w:p w14:paraId="3BFC1A83" w14:textId="77777777" w:rsidR="007F7986" w:rsidRDefault="007F7986">
            <w:pPr>
              <w:spacing w:line="360" w:lineRule="auto"/>
              <w:rPr>
                <w:rFonts w:ascii="宋体" w:hAnsi="宋体"/>
                <w:sz w:val="24"/>
              </w:rPr>
            </w:pPr>
          </w:p>
        </w:tc>
        <w:tc>
          <w:tcPr>
            <w:tcW w:w="720" w:type="dxa"/>
            <w:vAlign w:val="center"/>
          </w:tcPr>
          <w:p w14:paraId="5191D766" w14:textId="77777777" w:rsidR="007F7986" w:rsidRDefault="007F7986">
            <w:pPr>
              <w:spacing w:line="360" w:lineRule="auto"/>
              <w:rPr>
                <w:rFonts w:ascii="宋体" w:hAnsi="宋体"/>
                <w:sz w:val="24"/>
              </w:rPr>
            </w:pPr>
          </w:p>
        </w:tc>
        <w:tc>
          <w:tcPr>
            <w:tcW w:w="847" w:type="dxa"/>
            <w:vAlign w:val="center"/>
          </w:tcPr>
          <w:p w14:paraId="63014CA7" w14:textId="77777777" w:rsidR="007F7986" w:rsidRDefault="007F7986">
            <w:pPr>
              <w:spacing w:line="360" w:lineRule="auto"/>
              <w:rPr>
                <w:rFonts w:ascii="宋体" w:hAnsi="宋体"/>
                <w:sz w:val="24"/>
              </w:rPr>
            </w:pPr>
          </w:p>
        </w:tc>
        <w:tc>
          <w:tcPr>
            <w:tcW w:w="720" w:type="dxa"/>
            <w:vAlign w:val="center"/>
          </w:tcPr>
          <w:p w14:paraId="43E69263" w14:textId="77777777" w:rsidR="007F7986" w:rsidRDefault="007F7986">
            <w:pPr>
              <w:spacing w:line="360" w:lineRule="auto"/>
              <w:rPr>
                <w:rFonts w:ascii="宋体" w:hAnsi="宋体"/>
                <w:sz w:val="24"/>
              </w:rPr>
            </w:pPr>
          </w:p>
        </w:tc>
        <w:tc>
          <w:tcPr>
            <w:tcW w:w="900" w:type="dxa"/>
            <w:vAlign w:val="center"/>
          </w:tcPr>
          <w:p w14:paraId="7F8AB322" w14:textId="77777777" w:rsidR="007F7986" w:rsidRDefault="007F7986">
            <w:pPr>
              <w:spacing w:line="360" w:lineRule="auto"/>
              <w:rPr>
                <w:rFonts w:ascii="宋体" w:hAnsi="宋体"/>
                <w:sz w:val="24"/>
              </w:rPr>
            </w:pPr>
          </w:p>
        </w:tc>
        <w:tc>
          <w:tcPr>
            <w:tcW w:w="1260" w:type="dxa"/>
            <w:vAlign w:val="center"/>
          </w:tcPr>
          <w:p w14:paraId="07071106" w14:textId="77777777" w:rsidR="007F7986" w:rsidRDefault="007F7986">
            <w:pPr>
              <w:spacing w:line="360" w:lineRule="auto"/>
              <w:rPr>
                <w:rFonts w:ascii="宋体" w:hAnsi="宋体"/>
                <w:sz w:val="24"/>
              </w:rPr>
            </w:pPr>
          </w:p>
        </w:tc>
        <w:tc>
          <w:tcPr>
            <w:tcW w:w="945" w:type="dxa"/>
            <w:vAlign w:val="center"/>
          </w:tcPr>
          <w:p w14:paraId="3524B56C" w14:textId="77777777" w:rsidR="007F7986" w:rsidRDefault="007F7986">
            <w:pPr>
              <w:spacing w:line="360" w:lineRule="auto"/>
              <w:rPr>
                <w:rFonts w:ascii="宋体" w:hAnsi="宋体"/>
                <w:sz w:val="24"/>
              </w:rPr>
            </w:pPr>
          </w:p>
        </w:tc>
        <w:tc>
          <w:tcPr>
            <w:tcW w:w="2145" w:type="dxa"/>
            <w:vAlign w:val="center"/>
          </w:tcPr>
          <w:p w14:paraId="5C50CA72" w14:textId="77777777" w:rsidR="007F7986" w:rsidRDefault="007F7986">
            <w:pPr>
              <w:spacing w:line="360" w:lineRule="auto"/>
              <w:rPr>
                <w:rFonts w:ascii="宋体" w:hAnsi="宋体"/>
                <w:sz w:val="24"/>
              </w:rPr>
            </w:pPr>
          </w:p>
        </w:tc>
      </w:tr>
      <w:tr w:rsidR="007F7986" w14:paraId="5D6969B1" w14:textId="77777777">
        <w:trPr>
          <w:cantSplit/>
          <w:trHeight w:val="559"/>
        </w:trPr>
        <w:tc>
          <w:tcPr>
            <w:tcW w:w="540" w:type="dxa"/>
            <w:vAlign w:val="center"/>
          </w:tcPr>
          <w:p w14:paraId="41004E3F" w14:textId="77777777" w:rsidR="007F7986" w:rsidRDefault="007F7986">
            <w:pPr>
              <w:spacing w:line="360" w:lineRule="auto"/>
              <w:rPr>
                <w:rFonts w:ascii="宋体" w:hAnsi="宋体"/>
                <w:sz w:val="24"/>
              </w:rPr>
            </w:pPr>
          </w:p>
        </w:tc>
        <w:tc>
          <w:tcPr>
            <w:tcW w:w="720" w:type="dxa"/>
            <w:vAlign w:val="center"/>
          </w:tcPr>
          <w:p w14:paraId="43C696FC" w14:textId="77777777" w:rsidR="007F7986" w:rsidRDefault="007F7986">
            <w:pPr>
              <w:spacing w:line="360" w:lineRule="auto"/>
              <w:rPr>
                <w:rFonts w:ascii="宋体" w:hAnsi="宋体"/>
                <w:sz w:val="24"/>
              </w:rPr>
            </w:pPr>
          </w:p>
        </w:tc>
        <w:tc>
          <w:tcPr>
            <w:tcW w:w="773" w:type="dxa"/>
            <w:vAlign w:val="center"/>
          </w:tcPr>
          <w:p w14:paraId="349B220E" w14:textId="77777777" w:rsidR="007F7986" w:rsidRDefault="007F7986">
            <w:pPr>
              <w:spacing w:line="360" w:lineRule="auto"/>
              <w:rPr>
                <w:rFonts w:ascii="宋体" w:hAnsi="宋体"/>
                <w:sz w:val="24"/>
              </w:rPr>
            </w:pPr>
          </w:p>
        </w:tc>
        <w:tc>
          <w:tcPr>
            <w:tcW w:w="720" w:type="dxa"/>
            <w:vAlign w:val="center"/>
          </w:tcPr>
          <w:p w14:paraId="3E764B21" w14:textId="77777777" w:rsidR="007F7986" w:rsidRDefault="007F7986">
            <w:pPr>
              <w:spacing w:line="360" w:lineRule="auto"/>
              <w:rPr>
                <w:rFonts w:ascii="宋体" w:hAnsi="宋体"/>
                <w:sz w:val="24"/>
              </w:rPr>
            </w:pPr>
          </w:p>
        </w:tc>
        <w:tc>
          <w:tcPr>
            <w:tcW w:w="847" w:type="dxa"/>
            <w:vAlign w:val="center"/>
          </w:tcPr>
          <w:p w14:paraId="5B2CF4DF" w14:textId="77777777" w:rsidR="007F7986" w:rsidRDefault="007F7986">
            <w:pPr>
              <w:spacing w:line="360" w:lineRule="auto"/>
              <w:rPr>
                <w:rFonts w:ascii="宋体" w:hAnsi="宋体"/>
                <w:sz w:val="24"/>
              </w:rPr>
            </w:pPr>
          </w:p>
        </w:tc>
        <w:tc>
          <w:tcPr>
            <w:tcW w:w="720" w:type="dxa"/>
            <w:vAlign w:val="center"/>
          </w:tcPr>
          <w:p w14:paraId="66BAFE94" w14:textId="77777777" w:rsidR="007F7986" w:rsidRDefault="007F7986">
            <w:pPr>
              <w:spacing w:line="360" w:lineRule="auto"/>
              <w:rPr>
                <w:rFonts w:ascii="宋体" w:hAnsi="宋体"/>
                <w:sz w:val="24"/>
              </w:rPr>
            </w:pPr>
          </w:p>
        </w:tc>
        <w:tc>
          <w:tcPr>
            <w:tcW w:w="900" w:type="dxa"/>
            <w:vAlign w:val="center"/>
          </w:tcPr>
          <w:p w14:paraId="2EC55F5D" w14:textId="77777777" w:rsidR="007F7986" w:rsidRDefault="007F7986">
            <w:pPr>
              <w:spacing w:line="360" w:lineRule="auto"/>
              <w:rPr>
                <w:rFonts w:ascii="宋体" w:hAnsi="宋体"/>
                <w:sz w:val="24"/>
              </w:rPr>
            </w:pPr>
          </w:p>
        </w:tc>
        <w:tc>
          <w:tcPr>
            <w:tcW w:w="1260" w:type="dxa"/>
            <w:vAlign w:val="center"/>
          </w:tcPr>
          <w:p w14:paraId="64E84654" w14:textId="77777777" w:rsidR="007F7986" w:rsidRDefault="007F7986">
            <w:pPr>
              <w:spacing w:line="360" w:lineRule="auto"/>
              <w:rPr>
                <w:rFonts w:ascii="宋体" w:hAnsi="宋体"/>
                <w:sz w:val="24"/>
              </w:rPr>
            </w:pPr>
          </w:p>
        </w:tc>
        <w:tc>
          <w:tcPr>
            <w:tcW w:w="945" w:type="dxa"/>
            <w:vAlign w:val="center"/>
          </w:tcPr>
          <w:p w14:paraId="3DDEF2A9" w14:textId="77777777" w:rsidR="007F7986" w:rsidRDefault="007F7986">
            <w:pPr>
              <w:spacing w:line="360" w:lineRule="auto"/>
              <w:rPr>
                <w:rFonts w:ascii="宋体" w:hAnsi="宋体"/>
                <w:sz w:val="24"/>
              </w:rPr>
            </w:pPr>
          </w:p>
        </w:tc>
        <w:tc>
          <w:tcPr>
            <w:tcW w:w="2145" w:type="dxa"/>
            <w:vAlign w:val="center"/>
          </w:tcPr>
          <w:p w14:paraId="2D1017AF" w14:textId="77777777" w:rsidR="007F7986" w:rsidRDefault="007F7986">
            <w:pPr>
              <w:spacing w:line="360" w:lineRule="auto"/>
              <w:rPr>
                <w:rFonts w:ascii="宋体" w:hAnsi="宋体"/>
                <w:sz w:val="24"/>
              </w:rPr>
            </w:pPr>
          </w:p>
        </w:tc>
      </w:tr>
    </w:tbl>
    <w:p w14:paraId="30089254" w14:textId="77777777" w:rsidR="007F7986" w:rsidRDefault="007F7986">
      <w:pPr>
        <w:spacing w:line="360" w:lineRule="auto"/>
        <w:ind w:right="560" w:firstLineChars="500" w:firstLine="1200"/>
        <w:jc w:val="right"/>
        <w:rPr>
          <w:rFonts w:hAnsi="宋体"/>
          <w:sz w:val="24"/>
        </w:rPr>
      </w:pPr>
    </w:p>
    <w:p w14:paraId="53E270FD" w14:textId="77777777" w:rsidR="007F7986" w:rsidRDefault="00DA6CB1">
      <w:pPr>
        <w:spacing w:line="360" w:lineRule="auto"/>
        <w:ind w:right="560" w:firstLineChars="500" w:firstLine="1200"/>
        <w:jc w:val="right"/>
        <w:rPr>
          <w:rFonts w:ascii="宋体" w:hAnsi="宋体"/>
          <w:spacing w:val="20"/>
          <w:sz w:val="24"/>
        </w:rPr>
      </w:pPr>
      <w:r>
        <w:rPr>
          <w:rFonts w:hAnsi="宋体" w:hint="eastAsia"/>
          <w:sz w:val="24"/>
        </w:rPr>
        <w:t>磋商响应方</w:t>
      </w:r>
      <w:r>
        <w:rPr>
          <w:rFonts w:ascii="宋体" w:hAnsi="宋体" w:hint="eastAsia"/>
          <w:spacing w:val="20"/>
          <w:sz w:val="24"/>
        </w:rPr>
        <w:t xml:space="preserve">名称（公章）： </w:t>
      </w:r>
    </w:p>
    <w:p w14:paraId="311576E6" w14:textId="77777777" w:rsidR="007F7986" w:rsidRDefault="00DA6CB1">
      <w:pPr>
        <w:wordWrap w:val="0"/>
        <w:spacing w:line="360" w:lineRule="auto"/>
        <w:jc w:val="right"/>
        <w:rPr>
          <w:rFonts w:ascii="宋体" w:hAnsi="宋体"/>
          <w:spacing w:val="20"/>
          <w:sz w:val="24"/>
        </w:rPr>
      </w:pPr>
      <w:r>
        <w:rPr>
          <w:rFonts w:ascii="宋体" w:hAnsi="宋体" w:hint="eastAsia"/>
          <w:spacing w:val="20"/>
          <w:sz w:val="24"/>
        </w:rPr>
        <w:t>日期：   年   月   日</w:t>
      </w:r>
    </w:p>
    <w:p w14:paraId="1F7F18FE" w14:textId="4A0C7B10" w:rsidR="007F7986" w:rsidRDefault="00DA6CB1">
      <w:pPr>
        <w:widowControl/>
        <w:jc w:val="center"/>
        <w:rPr>
          <w:rFonts w:ascii="宋体" w:hAnsi="宋体"/>
          <w:b/>
          <w:bCs/>
          <w:sz w:val="32"/>
          <w:szCs w:val="32"/>
        </w:rPr>
      </w:pPr>
      <w:r>
        <w:rPr>
          <w:rFonts w:ascii="宋体" w:hAnsi="宋体" w:hint="eastAsia"/>
          <w:b/>
          <w:bCs/>
          <w:sz w:val="32"/>
          <w:szCs w:val="32"/>
        </w:rPr>
        <w:lastRenderedPageBreak/>
        <w:t>十四、</w:t>
      </w:r>
      <w:r w:rsidR="0040570C" w:rsidRPr="0040570C">
        <w:rPr>
          <w:rFonts w:ascii="宋体" w:hAnsi="宋体" w:hint="eastAsia"/>
          <w:b/>
          <w:bCs/>
          <w:sz w:val="32"/>
          <w:szCs w:val="32"/>
        </w:rPr>
        <w:t>服务承诺及优惠措施</w:t>
      </w:r>
    </w:p>
    <w:p w14:paraId="69EE8E08" w14:textId="77777777" w:rsidR="007F7986" w:rsidRDefault="00DA6CB1">
      <w:pPr>
        <w:spacing w:line="360" w:lineRule="auto"/>
        <w:jc w:val="center"/>
        <w:rPr>
          <w:spacing w:val="20"/>
          <w:sz w:val="24"/>
        </w:rPr>
      </w:pPr>
      <w:r>
        <w:rPr>
          <w:spacing w:val="20"/>
          <w:sz w:val="24"/>
        </w:rPr>
        <w:t>（由</w:t>
      </w:r>
      <w:r>
        <w:rPr>
          <w:rFonts w:hint="eastAsia"/>
          <w:spacing w:val="20"/>
          <w:sz w:val="24"/>
        </w:rPr>
        <w:t>磋商响应方</w:t>
      </w:r>
      <w:r>
        <w:rPr>
          <w:spacing w:val="20"/>
          <w:sz w:val="24"/>
        </w:rPr>
        <w:t>根据采购需求自行编制）</w:t>
      </w:r>
    </w:p>
    <w:p w14:paraId="7FCBA6DD" w14:textId="77777777" w:rsidR="007F7986" w:rsidRDefault="007F7986">
      <w:pPr>
        <w:widowControl/>
        <w:jc w:val="left"/>
      </w:pPr>
    </w:p>
    <w:p w14:paraId="42CD63F2" w14:textId="77777777" w:rsidR="007F7986" w:rsidRDefault="007F7986">
      <w:pPr>
        <w:widowControl/>
        <w:jc w:val="left"/>
      </w:pPr>
    </w:p>
    <w:p w14:paraId="5C8017E6" w14:textId="77777777" w:rsidR="007F7986" w:rsidRDefault="007F7986">
      <w:pPr>
        <w:widowControl/>
        <w:jc w:val="left"/>
      </w:pPr>
    </w:p>
    <w:p w14:paraId="3921BC5B" w14:textId="77777777" w:rsidR="007F7986" w:rsidRDefault="00DA6CB1">
      <w:pPr>
        <w:spacing w:line="360" w:lineRule="auto"/>
        <w:jc w:val="right"/>
        <w:rPr>
          <w:rFonts w:ascii="宋体" w:hAnsi="宋体"/>
          <w:spacing w:val="20"/>
          <w:sz w:val="24"/>
        </w:rPr>
      </w:pPr>
      <w:r>
        <w:rPr>
          <w:rFonts w:hAnsi="宋体" w:hint="eastAsia"/>
          <w:sz w:val="24"/>
        </w:rPr>
        <w:t>磋商响应方</w:t>
      </w:r>
      <w:r>
        <w:rPr>
          <w:rFonts w:ascii="宋体" w:hAnsi="宋体" w:hint="eastAsia"/>
          <w:spacing w:val="20"/>
          <w:sz w:val="24"/>
        </w:rPr>
        <w:t xml:space="preserve">名称（公章）：         </w:t>
      </w:r>
    </w:p>
    <w:p w14:paraId="5E43B4D1" w14:textId="77777777" w:rsidR="007F7986" w:rsidRDefault="00DA6CB1">
      <w:pPr>
        <w:wordWrap w:val="0"/>
        <w:spacing w:line="360" w:lineRule="auto"/>
        <w:jc w:val="right"/>
        <w:rPr>
          <w:rFonts w:ascii="宋体" w:hAnsi="宋体"/>
          <w:spacing w:val="20"/>
          <w:sz w:val="24"/>
        </w:rPr>
      </w:pPr>
      <w:r>
        <w:rPr>
          <w:rFonts w:ascii="宋体" w:hAnsi="宋体" w:hint="eastAsia"/>
          <w:spacing w:val="20"/>
          <w:sz w:val="24"/>
        </w:rPr>
        <w:t>日期：  年   月   日</w:t>
      </w:r>
    </w:p>
    <w:p w14:paraId="667C93E2" w14:textId="77777777" w:rsidR="007F7986" w:rsidRDefault="007F7986">
      <w:pPr>
        <w:widowControl/>
        <w:jc w:val="center"/>
        <w:rPr>
          <w:rFonts w:ascii="宋体" w:hAnsi="宋体"/>
          <w:b/>
          <w:bCs/>
          <w:sz w:val="32"/>
          <w:szCs w:val="32"/>
        </w:rPr>
      </w:pPr>
    </w:p>
    <w:p w14:paraId="54423CC3" w14:textId="77777777" w:rsidR="007F7986" w:rsidRDefault="007F7986">
      <w:pPr>
        <w:widowControl/>
        <w:jc w:val="center"/>
        <w:rPr>
          <w:rFonts w:ascii="宋体" w:hAnsi="宋体"/>
          <w:b/>
          <w:bCs/>
          <w:sz w:val="32"/>
          <w:szCs w:val="32"/>
        </w:rPr>
      </w:pPr>
    </w:p>
    <w:p w14:paraId="0C21E1C1" w14:textId="4274B899" w:rsidR="007F7986" w:rsidRDefault="00DA6CB1">
      <w:pPr>
        <w:widowControl/>
        <w:jc w:val="center"/>
        <w:rPr>
          <w:rFonts w:ascii="宋体" w:hAnsi="宋体"/>
          <w:b/>
          <w:bCs/>
          <w:sz w:val="32"/>
          <w:szCs w:val="32"/>
        </w:rPr>
      </w:pPr>
      <w:r>
        <w:rPr>
          <w:rFonts w:ascii="宋体" w:hAnsi="宋体" w:hint="eastAsia"/>
          <w:b/>
          <w:bCs/>
          <w:sz w:val="32"/>
          <w:szCs w:val="32"/>
        </w:rPr>
        <w:t>十五、</w:t>
      </w:r>
      <w:r w:rsidR="0040570C" w:rsidRPr="0040570C">
        <w:rPr>
          <w:rFonts w:ascii="宋体" w:hAnsi="宋体" w:hint="eastAsia"/>
          <w:b/>
          <w:bCs/>
          <w:sz w:val="32"/>
          <w:szCs w:val="32"/>
        </w:rPr>
        <w:t>相关应急措施情况</w:t>
      </w:r>
    </w:p>
    <w:p w14:paraId="0ADE6596" w14:textId="77777777" w:rsidR="007F7986" w:rsidRDefault="00DA6CB1">
      <w:pPr>
        <w:spacing w:line="360" w:lineRule="auto"/>
        <w:jc w:val="center"/>
        <w:rPr>
          <w:spacing w:val="20"/>
          <w:sz w:val="24"/>
        </w:rPr>
      </w:pPr>
      <w:r>
        <w:rPr>
          <w:spacing w:val="20"/>
          <w:sz w:val="24"/>
        </w:rPr>
        <w:t>（由</w:t>
      </w:r>
      <w:r>
        <w:rPr>
          <w:rFonts w:hint="eastAsia"/>
          <w:spacing w:val="20"/>
          <w:sz w:val="24"/>
        </w:rPr>
        <w:t>磋商响应方</w:t>
      </w:r>
      <w:r>
        <w:rPr>
          <w:spacing w:val="20"/>
          <w:sz w:val="24"/>
        </w:rPr>
        <w:t>根据采购需求自行编制）</w:t>
      </w:r>
    </w:p>
    <w:p w14:paraId="10EBCF03" w14:textId="77777777" w:rsidR="007F7986" w:rsidRDefault="007F7986">
      <w:pPr>
        <w:widowControl/>
        <w:jc w:val="left"/>
      </w:pPr>
    </w:p>
    <w:p w14:paraId="41715D50" w14:textId="77777777" w:rsidR="007F7986" w:rsidRDefault="007F7986">
      <w:pPr>
        <w:widowControl/>
        <w:jc w:val="left"/>
      </w:pPr>
    </w:p>
    <w:p w14:paraId="35159AE2" w14:textId="77777777" w:rsidR="007F7986" w:rsidRDefault="007F7986">
      <w:pPr>
        <w:widowControl/>
        <w:jc w:val="left"/>
      </w:pPr>
    </w:p>
    <w:p w14:paraId="18E39B42" w14:textId="77777777" w:rsidR="007F7986" w:rsidRDefault="00DA6CB1">
      <w:pPr>
        <w:spacing w:line="360" w:lineRule="auto"/>
        <w:jc w:val="right"/>
        <w:rPr>
          <w:rFonts w:ascii="宋体" w:hAnsi="宋体"/>
          <w:spacing w:val="20"/>
          <w:sz w:val="24"/>
        </w:rPr>
      </w:pPr>
      <w:r>
        <w:rPr>
          <w:rFonts w:hAnsi="宋体" w:hint="eastAsia"/>
          <w:sz w:val="24"/>
        </w:rPr>
        <w:t>磋商响应方</w:t>
      </w:r>
      <w:r>
        <w:rPr>
          <w:rFonts w:ascii="宋体" w:hAnsi="宋体" w:hint="eastAsia"/>
          <w:spacing w:val="20"/>
          <w:sz w:val="24"/>
        </w:rPr>
        <w:t xml:space="preserve">名称（公章）：         </w:t>
      </w:r>
    </w:p>
    <w:p w14:paraId="6EC7ED91" w14:textId="77777777" w:rsidR="007F7986" w:rsidRDefault="00DA6CB1">
      <w:pPr>
        <w:wordWrap w:val="0"/>
        <w:spacing w:line="360" w:lineRule="auto"/>
        <w:jc w:val="right"/>
        <w:rPr>
          <w:rFonts w:ascii="宋体" w:hAnsi="宋体"/>
          <w:spacing w:val="20"/>
          <w:sz w:val="24"/>
        </w:rPr>
      </w:pPr>
      <w:r>
        <w:rPr>
          <w:rFonts w:ascii="宋体" w:hAnsi="宋体" w:hint="eastAsia"/>
          <w:spacing w:val="20"/>
          <w:sz w:val="24"/>
        </w:rPr>
        <w:t>日期：  年   月   日</w:t>
      </w:r>
    </w:p>
    <w:p w14:paraId="06F1D588" w14:textId="77777777" w:rsidR="007F7986" w:rsidRDefault="007F7986">
      <w:pPr>
        <w:widowControl/>
        <w:jc w:val="center"/>
        <w:rPr>
          <w:rFonts w:ascii="宋体" w:hAnsi="宋体"/>
          <w:b/>
          <w:bCs/>
          <w:sz w:val="32"/>
          <w:szCs w:val="32"/>
        </w:rPr>
      </w:pPr>
    </w:p>
    <w:p w14:paraId="71ABD9F1" w14:textId="77777777" w:rsidR="007F7986" w:rsidRDefault="007F7986">
      <w:pPr>
        <w:spacing w:line="480" w:lineRule="auto"/>
        <w:jc w:val="center"/>
        <w:rPr>
          <w:b/>
          <w:spacing w:val="20"/>
          <w:sz w:val="32"/>
          <w:szCs w:val="32"/>
        </w:rPr>
      </w:pPr>
    </w:p>
    <w:p w14:paraId="68D4F779" w14:textId="34ED6BCE" w:rsidR="007F7986" w:rsidRDefault="00DA6CB1">
      <w:pPr>
        <w:spacing w:line="480" w:lineRule="auto"/>
        <w:jc w:val="center"/>
        <w:rPr>
          <w:b/>
          <w:spacing w:val="20"/>
          <w:sz w:val="32"/>
          <w:szCs w:val="32"/>
        </w:rPr>
      </w:pPr>
      <w:r>
        <w:rPr>
          <w:rFonts w:hint="eastAsia"/>
          <w:b/>
          <w:spacing w:val="20"/>
          <w:sz w:val="32"/>
          <w:szCs w:val="32"/>
        </w:rPr>
        <w:t>十</w:t>
      </w:r>
      <w:r w:rsidR="00E744E9">
        <w:rPr>
          <w:rFonts w:hint="eastAsia"/>
          <w:b/>
          <w:spacing w:val="20"/>
          <w:sz w:val="32"/>
          <w:szCs w:val="32"/>
        </w:rPr>
        <w:t>六</w:t>
      </w:r>
      <w:r>
        <w:rPr>
          <w:rFonts w:hint="eastAsia"/>
          <w:b/>
          <w:spacing w:val="20"/>
          <w:sz w:val="32"/>
          <w:szCs w:val="32"/>
        </w:rPr>
        <w:t>、对采购文件中有关条款的拒绝声明</w:t>
      </w:r>
    </w:p>
    <w:p w14:paraId="4D26BFC9" w14:textId="77777777" w:rsidR="007F7986" w:rsidRDefault="00DA6CB1">
      <w:pPr>
        <w:spacing w:line="480" w:lineRule="auto"/>
        <w:jc w:val="center"/>
        <w:rPr>
          <w:spacing w:val="20"/>
          <w:sz w:val="24"/>
        </w:rPr>
      </w:pPr>
      <w:r>
        <w:rPr>
          <w:rFonts w:hint="eastAsia"/>
          <w:spacing w:val="20"/>
          <w:sz w:val="24"/>
        </w:rPr>
        <w:t>（由磋商响应方根据采购需求自行编制）</w:t>
      </w:r>
    </w:p>
    <w:p w14:paraId="62987243" w14:textId="77777777" w:rsidR="007F7986" w:rsidRDefault="007F7986">
      <w:pPr>
        <w:jc w:val="center"/>
        <w:rPr>
          <w:b/>
          <w:spacing w:val="20"/>
          <w:sz w:val="24"/>
        </w:rPr>
      </w:pPr>
    </w:p>
    <w:p w14:paraId="0D6451EE" w14:textId="77777777" w:rsidR="007F7986" w:rsidRDefault="007F7986">
      <w:pPr>
        <w:jc w:val="center"/>
        <w:rPr>
          <w:b/>
          <w:spacing w:val="20"/>
          <w:sz w:val="24"/>
        </w:rPr>
      </w:pPr>
    </w:p>
    <w:p w14:paraId="5CA7C5EA" w14:textId="77777777" w:rsidR="007F7986" w:rsidRDefault="007F7986">
      <w:pPr>
        <w:jc w:val="center"/>
        <w:rPr>
          <w:b/>
          <w:spacing w:val="20"/>
          <w:sz w:val="24"/>
        </w:rPr>
      </w:pPr>
    </w:p>
    <w:p w14:paraId="2B609387" w14:textId="77777777" w:rsidR="007F7986" w:rsidRDefault="00DA6CB1">
      <w:pPr>
        <w:spacing w:line="360" w:lineRule="auto"/>
        <w:jc w:val="right"/>
        <w:rPr>
          <w:rFonts w:ascii="宋体" w:hAnsi="宋体"/>
          <w:spacing w:val="20"/>
          <w:sz w:val="24"/>
        </w:rPr>
      </w:pPr>
      <w:r>
        <w:rPr>
          <w:rFonts w:hAnsi="宋体" w:hint="eastAsia"/>
          <w:sz w:val="24"/>
        </w:rPr>
        <w:t>磋商响应方</w:t>
      </w:r>
      <w:r>
        <w:rPr>
          <w:rFonts w:ascii="宋体" w:hAnsi="宋体" w:hint="eastAsia"/>
          <w:spacing w:val="20"/>
          <w:sz w:val="24"/>
        </w:rPr>
        <w:t xml:space="preserve">名称（公章）：         </w:t>
      </w:r>
    </w:p>
    <w:p w14:paraId="33085CA3" w14:textId="77777777" w:rsidR="007F7986" w:rsidRDefault="00DA6CB1">
      <w:pPr>
        <w:wordWrap w:val="0"/>
        <w:spacing w:line="360" w:lineRule="auto"/>
        <w:jc w:val="right"/>
        <w:rPr>
          <w:rFonts w:ascii="宋体" w:hAnsi="宋体"/>
          <w:spacing w:val="20"/>
          <w:sz w:val="24"/>
        </w:rPr>
      </w:pPr>
      <w:r>
        <w:rPr>
          <w:rFonts w:ascii="宋体" w:hAnsi="宋体" w:hint="eastAsia"/>
          <w:spacing w:val="20"/>
          <w:sz w:val="24"/>
        </w:rPr>
        <w:t>日期：  年   月   日</w:t>
      </w:r>
    </w:p>
    <w:p w14:paraId="62D6B4B3" w14:textId="77777777" w:rsidR="007F7986" w:rsidRDefault="007F7986">
      <w:pPr>
        <w:spacing w:line="480" w:lineRule="auto"/>
        <w:jc w:val="center"/>
        <w:rPr>
          <w:b/>
          <w:spacing w:val="20"/>
          <w:sz w:val="32"/>
          <w:szCs w:val="32"/>
        </w:rPr>
      </w:pPr>
    </w:p>
    <w:p w14:paraId="61DF2EE9" w14:textId="7F02BBE9" w:rsidR="007F7986" w:rsidRDefault="00DA6CB1">
      <w:pPr>
        <w:spacing w:line="480" w:lineRule="auto"/>
        <w:jc w:val="center"/>
        <w:rPr>
          <w:b/>
          <w:spacing w:val="20"/>
          <w:sz w:val="32"/>
          <w:szCs w:val="32"/>
        </w:rPr>
      </w:pPr>
      <w:r>
        <w:rPr>
          <w:rFonts w:hint="eastAsia"/>
          <w:b/>
          <w:spacing w:val="20"/>
          <w:sz w:val="32"/>
          <w:szCs w:val="32"/>
        </w:rPr>
        <w:t>十</w:t>
      </w:r>
      <w:r w:rsidR="00E744E9">
        <w:rPr>
          <w:rFonts w:hint="eastAsia"/>
          <w:b/>
          <w:spacing w:val="20"/>
          <w:sz w:val="32"/>
          <w:szCs w:val="32"/>
        </w:rPr>
        <w:t>七</w:t>
      </w:r>
      <w:r>
        <w:rPr>
          <w:rFonts w:hint="eastAsia"/>
          <w:b/>
          <w:spacing w:val="20"/>
          <w:sz w:val="32"/>
          <w:szCs w:val="32"/>
        </w:rPr>
        <w:t>、其它文件或说明</w:t>
      </w:r>
    </w:p>
    <w:p w14:paraId="4A179276" w14:textId="77777777" w:rsidR="007F7986" w:rsidRDefault="007F7986">
      <w:pPr>
        <w:spacing w:line="360" w:lineRule="auto"/>
        <w:jc w:val="right"/>
        <w:rPr>
          <w:rFonts w:hAnsi="宋体"/>
          <w:sz w:val="24"/>
        </w:rPr>
      </w:pPr>
    </w:p>
    <w:p w14:paraId="055A8F57" w14:textId="77777777" w:rsidR="007F7986" w:rsidRDefault="007F7986">
      <w:pPr>
        <w:spacing w:line="360" w:lineRule="auto"/>
        <w:jc w:val="right"/>
        <w:rPr>
          <w:rFonts w:hAnsi="宋体"/>
          <w:sz w:val="24"/>
        </w:rPr>
      </w:pPr>
    </w:p>
    <w:p w14:paraId="7E39A13E" w14:textId="77777777" w:rsidR="007F7986" w:rsidRDefault="00DA6CB1">
      <w:pPr>
        <w:spacing w:line="360" w:lineRule="auto"/>
        <w:jc w:val="right"/>
        <w:rPr>
          <w:rFonts w:ascii="宋体" w:hAnsi="宋体"/>
          <w:spacing w:val="20"/>
          <w:sz w:val="24"/>
        </w:rPr>
      </w:pPr>
      <w:r>
        <w:rPr>
          <w:rFonts w:hAnsi="宋体" w:hint="eastAsia"/>
          <w:sz w:val="24"/>
        </w:rPr>
        <w:t>磋商响应方</w:t>
      </w:r>
      <w:r>
        <w:rPr>
          <w:rFonts w:ascii="宋体" w:hAnsi="宋体" w:hint="eastAsia"/>
          <w:spacing w:val="20"/>
          <w:sz w:val="24"/>
        </w:rPr>
        <w:t xml:space="preserve">名称（公章）：         </w:t>
      </w:r>
    </w:p>
    <w:p w14:paraId="03EBC0E9" w14:textId="77777777" w:rsidR="007F7986" w:rsidRDefault="00DA6CB1">
      <w:pPr>
        <w:wordWrap w:val="0"/>
        <w:spacing w:line="360" w:lineRule="auto"/>
        <w:jc w:val="right"/>
        <w:rPr>
          <w:rFonts w:ascii="宋体" w:hAnsi="宋体"/>
          <w:spacing w:val="20"/>
          <w:sz w:val="24"/>
        </w:rPr>
      </w:pPr>
      <w:r>
        <w:rPr>
          <w:rFonts w:ascii="宋体" w:hAnsi="宋体" w:hint="eastAsia"/>
          <w:spacing w:val="20"/>
          <w:sz w:val="24"/>
        </w:rPr>
        <w:t>日期：  年   月   日</w:t>
      </w:r>
    </w:p>
    <w:p w14:paraId="47FEEFC8" w14:textId="1E2DAFA3" w:rsidR="007F7986" w:rsidRDefault="00DA6CB1">
      <w:pPr>
        <w:widowControl/>
        <w:jc w:val="center"/>
        <w:rPr>
          <w:b/>
          <w:sz w:val="32"/>
          <w:szCs w:val="32"/>
        </w:rPr>
      </w:pPr>
      <w:r>
        <w:rPr>
          <w:rFonts w:ascii="宋体" w:hAnsi="宋体" w:hint="eastAsia"/>
          <w:b/>
          <w:bCs/>
          <w:sz w:val="32"/>
          <w:szCs w:val="32"/>
        </w:rPr>
        <w:lastRenderedPageBreak/>
        <w:t>十</w:t>
      </w:r>
      <w:r w:rsidR="00E744E9">
        <w:rPr>
          <w:rFonts w:ascii="宋体" w:hAnsi="宋体" w:hint="eastAsia"/>
          <w:b/>
          <w:bCs/>
          <w:sz w:val="32"/>
          <w:szCs w:val="32"/>
        </w:rPr>
        <w:t>八</w:t>
      </w:r>
      <w:r>
        <w:rPr>
          <w:rFonts w:ascii="宋体" w:hAnsi="宋体" w:hint="eastAsia"/>
          <w:b/>
          <w:bCs/>
          <w:sz w:val="32"/>
          <w:szCs w:val="32"/>
        </w:rPr>
        <w:t>、</w:t>
      </w:r>
      <w:r>
        <w:rPr>
          <w:rFonts w:hint="eastAsia"/>
          <w:b/>
          <w:sz w:val="32"/>
          <w:szCs w:val="32"/>
        </w:rPr>
        <w:t>廉政承诺书</w:t>
      </w:r>
    </w:p>
    <w:p w14:paraId="1A41A50C" w14:textId="77777777" w:rsidR="007F7986" w:rsidRDefault="007F7986"/>
    <w:p w14:paraId="63658B95" w14:textId="202D2BC2" w:rsidR="007F7986" w:rsidRDefault="00964D86">
      <w:pPr>
        <w:spacing w:line="360" w:lineRule="auto"/>
        <w:contextualSpacing/>
        <w:rPr>
          <w:b/>
          <w:sz w:val="28"/>
          <w:szCs w:val="28"/>
        </w:rPr>
      </w:pPr>
      <w:r>
        <w:rPr>
          <w:rFonts w:hint="eastAsia"/>
          <w:b/>
          <w:sz w:val="28"/>
          <w:szCs w:val="28"/>
        </w:rPr>
        <w:t>浙江图书馆</w:t>
      </w:r>
      <w:r w:rsidR="00DA6CB1">
        <w:rPr>
          <w:rFonts w:hint="eastAsia"/>
          <w:b/>
          <w:sz w:val="28"/>
          <w:szCs w:val="28"/>
        </w:rPr>
        <w:t>：</w:t>
      </w:r>
    </w:p>
    <w:p w14:paraId="49A8C53F" w14:textId="77777777" w:rsidR="007F7986" w:rsidRDefault="00DA6CB1">
      <w:pPr>
        <w:spacing w:line="360" w:lineRule="auto"/>
        <w:ind w:firstLineChars="200" w:firstLine="480"/>
        <w:contextualSpacing/>
        <w:rPr>
          <w:sz w:val="24"/>
        </w:rPr>
      </w:pPr>
      <w:r>
        <w:rPr>
          <w:rFonts w:hint="eastAsia"/>
          <w:sz w:val="24"/>
        </w:rPr>
        <w:t>我单位响应你单位项目招标要求参加投标。在这次投标过程中和中标后，我们将严格遵守国家法律法规要求，并郑重承诺：</w:t>
      </w:r>
    </w:p>
    <w:p w14:paraId="6AA3CDDD" w14:textId="77777777" w:rsidR="007F7986" w:rsidRDefault="00DA6CB1">
      <w:pPr>
        <w:spacing w:line="360" w:lineRule="auto"/>
        <w:ind w:firstLineChars="200" w:firstLine="480"/>
        <w:contextualSpacing/>
        <w:rPr>
          <w:sz w:val="24"/>
        </w:rPr>
      </w:pPr>
      <w:r>
        <w:rPr>
          <w:rFonts w:hint="eastAsia"/>
          <w:sz w:val="24"/>
        </w:rPr>
        <w:t>一、不向项目有关人员及部门赠送礼金礼物、有价证券、回扣以及中介费、介绍费、咨询费等好处费；</w:t>
      </w:r>
    </w:p>
    <w:p w14:paraId="291D782B" w14:textId="77777777" w:rsidR="007F7986" w:rsidRDefault="00DA6CB1">
      <w:pPr>
        <w:spacing w:line="360" w:lineRule="auto"/>
        <w:ind w:firstLineChars="200" w:firstLine="480"/>
        <w:contextualSpacing/>
        <w:rPr>
          <w:sz w:val="24"/>
        </w:rPr>
      </w:pPr>
      <w:r>
        <w:rPr>
          <w:rFonts w:hint="eastAsia"/>
          <w:sz w:val="24"/>
        </w:rPr>
        <w:t>二、不为项目有关人员及部门报销应由你方单位或个人支付的费用；</w:t>
      </w:r>
    </w:p>
    <w:p w14:paraId="6A97DE23" w14:textId="77777777" w:rsidR="007F7986" w:rsidRDefault="00DA6CB1">
      <w:pPr>
        <w:spacing w:line="360" w:lineRule="auto"/>
        <w:ind w:firstLineChars="200" w:firstLine="480"/>
        <w:contextualSpacing/>
        <w:rPr>
          <w:sz w:val="24"/>
        </w:rPr>
      </w:pPr>
      <w:r>
        <w:rPr>
          <w:rFonts w:hint="eastAsia"/>
          <w:sz w:val="24"/>
        </w:rPr>
        <w:t>三、不向项目有关人员及部门提供有可能影响公正的宴请和健身娱乐等活动；</w:t>
      </w:r>
    </w:p>
    <w:p w14:paraId="5F31E0B8" w14:textId="77777777" w:rsidR="007F7986" w:rsidRDefault="00DA6CB1">
      <w:pPr>
        <w:spacing w:line="360" w:lineRule="auto"/>
        <w:ind w:firstLineChars="200" w:firstLine="480"/>
        <w:contextualSpacing/>
        <w:rPr>
          <w:sz w:val="24"/>
        </w:rPr>
      </w:pPr>
      <w:r>
        <w:rPr>
          <w:rFonts w:hint="eastAsia"/>
          <w:sz w:val="24"/>
        </w:rPr>
        <w:t>四、不为项目有关人员及部门出国（境）、旅游等提供方便；</w:t>
      </w:r>
    </w:p>
    <w:p w14:paraId="1786E44A" w14:textId="77777777" w:rsidR="007F7986" w:rsidRDefault="00DA6CB1">
      <w:pPr>
        <w:spacing w:line="360" w:lineRule="auto"/>
        <w:ind w:firstLineChars="200" w:firstLine="480"/>
        <w:contextualSpacing/>
        <w:rPr>
          <w:sz w:val="24"/>
        </w:rPr>
      </w:pPr>
      <w:r>
        <w:rPr>
          <w:rFonts w:hint="eastAsia"/>
          <w:sz w:val="24"/>
        </w:rPr>
        <w:t>五、不为项目有关人员个人装修住房、婚丧嫁娶、配偶子女工作安排等提供好处；</w:t>
      </w:r>
    </w:p>
    <w:p w14:paraId="2CF09E83" w14:textId="77777777" w:rsidR="007F7986" w:rsidRDefault="00DA6CB1">
      <w:pPr>
        <w:spacing w:line="360" w:lineRule="auto"/>
        <w:ind w:firstLineChars="200" w:firstLine="480"/>
        <w:contextualSpacing/>
        <w:rPr>
          <w:sz w:val="24"/>
        </w:rPr>
      </w:pPr>
      <w:r>
        <w:rPr>
          <w:rFonts w:hint="eastAsia"/>
          <w:sz w:val="24"/>
        </w:rPr>
        <w:t>六、严格遵守政府采购法、招标投标法、合同法等法律，诚实守信，合法经营，坚决抵制各种违法违纪行为。</w:t>
      </w:r>
    </w:p>
    <w:p w14:paraId="25FDC0D6" w14:textId="77777777" w:rsidR="007F7986" w:rsidRDefault="00DA6CB1">
      <w:pPr>
        <w:spacing w:line="360" w:lineRule="auto"/>
        <w:ind w:firstLineChars="200" w:firstLine="480"/>
        <w:contextualSpacing/>
        <w:rPr>
          <w:sz w:val="24"/>
        </w:rPr>
      </w:pPr>
      <w:r>
        <w:rPr>
          <w:rFonts w:hint="eastAsia"/>
          <w:sz w:val="24"/>
        </w:rPr>
        <w:t>如违反上述承诺，你单位有权立即取消我单位投标、中标或在建项目的建设资格，有权拒绝我单位在一定时期内进入你单位进行工程建设或其他经营活动，并通报市政府采购办。由此引起的相应损失均由我单位承担。</w:t>
      </w:r>
    </w:p>
    <w:p w14:paraId="12DBA2E5" w14:textId="77777777" w:rsidR="007F7986" w:rsidRDefault="007F7986">
      <w:pPr>
        <w:spacing w:line="360" w:lineRule="auto"/>
        <w:rPr>
          <w:sz w:val="24"/>
        </w:rPr>
      </w:pPr>
    </w:p>
    <w:p w14:paraId="0F04D3CE" w14:textId="77777777" w:rsidR="007F7986" w:rsidRDefault="007F7986">
      <w:pPr>
        <w:spacing w:line="360" w:lineRule="auto"/>
        <w:rPr>
          <w:sz w:val="24"/>
        </w:rPr>
      </w:pPr>
    </w:p>
    <w:p w14:paraId="473E4A8C" w14:textId="77777777" w:rsidR="007F7986" w:rsidRDefault="007F7986">
      <w:pPr>
        <w:spacing w:line="360" w:lineRule="auto"/>
        <w:rPr>
          <w:sz w:val="24"/>
        </w:rPr>
      </w:pPr>
    </w:p>
    <w:p w14:paraId="3BBEA5FD" w14:textId="77777777" w:rsidR="007F7986" w:rsidRDefault="00DA6CB1">
      <w:pPr>
        <w:spacing w:line="360" w:lineRule="auto"/>
        <w:jc w:val="right"/>
        <w:rPr>
          <w:rFonts w:ascii="宋体" w:hAnsi="宋体"/>
          <w:spacing w:val="20"/>
          <w:sz w:val="24"/>
        </w:rPr>
      </w:pPr>
      <w:r>
        <w:rPr>
          <w:rFonts w:hAnsi="宋体" w:hint="eastAsia"/>
          <w:sz w:val="24"/>
        </w:rPr>
        <w:t>磋商响应方</w:t>
      </w:r>
      <w:r>
        <w:rPr>
          <w:rFonts w:ascii="宋体" w:hAnsi="宋体" w:hint="eastAsia"/>
          <w:spacing w:val="20"/>
          <w:sz w:val="24"/>
        </w:rPr>
        <w:t xml:space="preserve">名称（公章）：         </w:t>
      </w:r>
    </w:p>
    <w:p w14:paraId="1BF2BF8B" w14:textId="22819EEA" w:rsidR="004602BC" w:rsidRDefault="00DA6CB1">
      <w:pPr>
        <w:wordWrap w:val="0"/>
        <w:spacing w:line="360" w:lineRule="auto"/>
        <w:jc w:val="right"/>
        <w:rPr>
          <w:rFonts w:ascii="宋体" w:hAnsi="宋体"/>
          <w:spacing w:val="20"/>
          <w:sz w:val="24"/>
        </w:rPr>
      </w:pPr>
      <w:r>
        <w:rPr>
          <w:rFonts w:ascii="宋体" w:hAnsi="宋体" w:hint="eastAsia"/>
          <w:spacing w:val="20"/>
          <w:sz w:val="24"/>
        </w:rPr>
        <w:t>日期：  年   月   日</w:t>
      </w:r>
    </w:p>
    <w:p w14:paraId="61BA39C4" w14:textId="77777777" w:rsidR="004602BC" w:rsidRDefault="004602BC" w:rsidP="004602BC">
      <w:pPr>
        <w:pStyle w:val="1"/>
      </w:pPr>
      <w:r>
        <w:br w:type="page"/>
      </w:r>
    </w:p>
    <w:p w14:paraId="40470E56" w14:textId="77777777" w:rsidR="004602BC" w:rsidRPr="00E93A2B" w:rsidRDefault="004602BC" w:rsidP="004602BC">
      <w:pPr>
        <w:rPr>
          <w:rFonts w:ascii="宋体" w:hAnsi="宋体"/>
          <w:sz w:val="24"/>
        </w:rPr>
      </w:pPr>
      <w:r w:rsidRPr="00E93A2B">
        <w:rPr>
          <w:rFonts w:ascii="宋体" w:hAnsi="宋体" w:hint="eastAsia"/>
          <w:sz w:val="24"/>
        </w:rPr>
        <w:lastRenderedPageBreak/>
        <w:t>附4</w:t>
      </w:r>
    </w:p>
    <w:p w14:paraId="00FDD5EF" w14:textId="77777777" w:rsidR="004602BC" w:rsidRPr="00E93A2B" w:rsidRDefault="004602BC" w:rsidP="004602BC">
      <w:pPr>
        <w:jc w:val="center"/>
        <w:rPr>
          <w:rFonts w:ascii="宋体" w:hAnsi="宋体"/>
          <w:b/>
          <w:bCs/>
          <w:sz w:val="24"/>
        </w:rPr>
      </w:pPr>
      <w:r w:rsidRPr="00E93A2B">
        <w:rPr>
          <w:rFonts w:ascii="宋体" w:hAnsi="宋体" w:hint="eastAsia"/>
          <w:b/>
          <w:bCs/>
          <w:spacing w:val="6"/>
          <w:sz w:val="24"/>
        </w:rPr>
        <w:t>节能环保产品证明材料</w:t>
      </w:r>
    </w:p>
    <w:p w14:paraId="2504D963" w14:textId="77777777" w:rsidR="004602BC" w:rsidRPr="00E93A2B" w:rsidRDefault="004602BC" w:rsidP="004602BC">
      <w:pPr>
        <w:rPr>
          <w:rFonts w:ascii="宋体" w:hAnsi="宋体"/>
          <w:sz w:val="24"/>
        </w:rPr>
      </w:pPr>
      <w:r w:rsidRPr="00E93A2B">
        <w:rPr>
          <w:rFonts w:ascii="宋体" w:hAnsi="宋体" w:hint="eastAsia"/>
          <w:sz w:val="24"/>
        </w:rPr>
        <w:t xml:space="preserve"> </w:t>
      </w:r>
    </w:p>
    <w:p w14:paraId="46148135" w14:textId="77777777" w:rsidR="004602BC" w:rsidRPr="00E93A2B" w:rsidRDefault="004602BC" w:rsidP="004602BC">
      <w:pPr>
        <w:rPr>
          <w:rFonts w:ascii="宋体" w:hAnsi="宋体"/>
          <w:b/>
          <w:bCs/>
          <w:szCs w:val="21"/>
        </w:rPr>
      </w:pPr>
      <w:r w:rsidRPr="00E93A2B">
        <w:rPr>
          <w:rFonts w:ascii="宋体" w:hAnsi="宋体" w:hint="eastAsia"/>
          <w:b/>
          <w:bCs/>
        </w:rPr>
        <w:t>说明：</w:t>
      </w:r>
    </w:p>
    <w:p w14:paraId="1BADB638" w14:textId="77777777" w:rsidR="004602BC" w:rsidRPr="00E93A2B" w:rsidRDefault="004602BC" w:rsidP="004602BC">
      <w:pPr>
        <w:widowControl/>
        <w:ind w:firstLineChars="200" w:firstLine="422"/>
        <w:jc w:val="left"/>
        <w:rPr>
          <w:b/>
          <w:szCs w:val="21"/>
        </w:rPr>
      </w:pPr>
    </w:p>
    <w:p w14:paraId="723449F9" w14:textId="77777777" w:rsidR="004602BC" w:rsidRPr="00E93A2B" w:rsidRDefault="004602BC" w:rsidP="004602BC">
      <w:pPr>
        <w:widowControl/>
        <w:ind w:firstLineChars="200" w:firstLine="422"/>
        <w:jc w:val="left"/>
        <w:rPr>
          <w:b/>
          <w:szCs w:val="21"/>
        </w:rPr>
      </w:pPr>
      <w:r w:rsidRPr="00E93A2B">
        <w:rPr>
          <w:rFonts w:hint="eastAsia"/>
          <w:b/>
          <w:szCs w:val="21"/>
        </w:rPr>
        <w:t>所投的产品属于《关于印发节能产品政府采购品目清单的通知》（财库〔</w:t>
      </w:r>
      <w:r w:rsidRPr="00E93A2B">
        <w:rPr>
          <w:rFonts w:hint="eastAsia"/>
          <w:b/>
          <w:szCs w:val="21"/>
        </w:rPr>
        <w:t>2019</w:t>
      </w:r>
      <w:r w:rsidRPr="00E93A2B">
        <w:rPr>
          <w:rFonts w:hint="eastAsia"/>
          <w:b/>
          <w:szCs w:val="21"/>
        </w:rPr>
        <w:t>〕</w:t>
      </w:r>
      <w:r w:rsidRPr="00E93A2B">
        <w:rPr>
          <w:rFonts w:hint="eastAsia"/>
          <w:b/>
          <w:szCs w:val="21"/>
        </w:rPr>
        <w:t>19</w:t>
      </w:r>
      <w:r w:rsidRPr="00E93A2B">
        <w:rPr>
          <w:rFonts w:hint="eastAsia"/>
          <w:b/>
          <w:szCs w:val="21"/>
        </w:rPr>
        <w:t>号文）、《关于印发环境标志产品政府采购品目清单的通知》（财库〔</w:t>
      </w:r>
      <w:r w:rsidRPr="00E93A2B">
        <w:rPr>
          <w:rFonts w:hint="eastAsia"/>
          <w:b/>
          <w:szCs w:val="21"/>
        </w:rPr>
        <w:t>2019</w:t>
      </w:r>
      <w:r w:rsidRPr="00E93A2B">
        <w:rPr>
          <w:rFonts w:hint="eastAsia"/>
          <w:b/>
          <w:szCs w:val="21"/>
        </w:rPr>
        <w:t>〕</w:t>
      </w:r>
      <w:r w:rsidRPr="00E93A2B">
        <w:rPr>
          <w:rFonts w:hint="eastAsia"/>
          <w:b/>
          <w:szCs w:val="21"/>
        </w:rPr>
        <w:t>18</w:t>
      </w:r>
      <w:r w:rsidRPr="00E93A2B">
        <w:rPr>
          <w:rFonts w:hint="eastAsia"/>
          <w:b/>
          <w:szCs w:val="21"/>
        </w:rPr>
        <w:t>号文），规定的节能产品与环境标志产品政府采购品目清单范围的，投标人须在投标文件中提供国家确定的认证机构出具的、处于有效期之内的节能产品、环境标志产品认证证书。对获得证书的产品实施政府优先采购或强制采购。</w:t>
      </w:r>
    </w:p>
    <w:p w14:paraId="79FAB869" w14:textId="77777777" w:rsidR="007F7986" w:rsidRPr="004602BC" w:rsidRDefault="007F7986" w:rsidP="004602BC">
      <w:pPr>
        <w:spacing w:line="360" w:lineRule="auto"/>
        <w:jc w:val="right"/>
        <w:rPr>
          <w:rFonts w:ascii="宋体" w:hAnsi="宋体"/>
          <w:spacing w:val="20"/>
          <w:sz w:val="24"/>
        </w:rPr>
      </w:pPr>
    </w:p>
    <w:p w14:paraId="4AAAE8CC" w14:textId="77777777" w:rsidR="007F7986" w:rsidRDefault="007F7986">
      <w:pPr>
        <w:spacing w:line="360" w:lineRule="auto"/>
        <w:jc w:val="center"/>
        <w:rPr>
          <w:b/>
          <w:spacing w:val="20"/>
          <w:sz w:val="32"/>
          <w:szCs w:val="32"/>
        </w:rPr>
      </w:pPr>
    </w:p>
    <w:p w14:paraId="19B1C7E2" w14:textId="77777777" w:rsidR="007F7986" w:rsidRDefault="00DA6CB1">
      <w:pPr>
        <w:widowControl/>
        <w:jc w:val="left"/>
        <w:rPr>
          <w:rFonts w:ascii="黑体" w:eastAsia="黑体"/>
          <w:sz w:val="24"/>
        </w:rPr>
      </w:pPr>
      <w:r>
        <w:rPr>
          <w:rFonts w:ascii="宋体" w:hAnsi="宋体"/>
          <w:spacing w:val="20"/>
          <w:sz w:val="24"/>
        </w:rPr>
        <w:br w:type="page"/>
      </w:r>
    </w:p>
    <w:p w14:paraId="544DE08C" w14:textId="77777777" w:rsidR="007F7986" w:rsidRDefault="00DA6CB1">
      <w:pPr>
        <w:pStyle w:val="aa"/>
        <w:jc w:val="left"/>
        <w:rPr>
          <w:rFonts w:ascii="黑体" w:eastAsia="黑体"/>
          <w:sz w:val="24"/>
          <w:szCs w:val="24"/>
        </w:rPr>
      </w:pPr>
      <w:r>
        <w:rPr>
          <w:rFonts w:ascii="黑体" w:eastAsia="黑体" w:hint="eastAsia"/>
          <w:sz w:val="24"/>
          <w:szCs w:val="24"/>
        </w:rPr>
        <w:lastRenderedPageBreak/>
        <w:t>磋商响应文件封面</w:t>
      </w:r>
    </w:p>
    <w:p w14:paraId="4AAC4495" w14:textId="77777777" w:rsidR="007F7986" w:rsidRDefault="007F7986">
      <w:pPr>
        <w:pStyle w:val="aa"/>
        <w:rPr>
          <w:rFonts w:ascii="黑体" w:eastAsia="黑体"/>
          <w:sz w:val="24"/>
          <w:szCs w:val="24"/>
        </w:rPr>
      </w:pPr>
    </w:p>
    <w:p w14:paraId="4DCFED48" w14:textId="77777777" w:rsidR="007F7986" w:rsidRDefault="007F7986">
      <w:pPr>
        <w:jc w:val="center"/>
        <w:rPr>
          <w:rFonts w:ascii="黑体" w:eastAsia="黑体"/>
          <w:sz w:val="72"/>
          <w:szCs w:val="72"/>
        </w:rPr>
      </w:pPr>
    </w:p>
    <w:p w14:paraId="3CCEC53D" w14:textId="77777777" w:rsidR="007F7986" w:rsidRDefault="007F7986">
      <w:pPr>
        <w:jc w:val="center"/>
        <w:rPr>
          <w:rFonts w:ascii="黑体" w:eastAsia="黑体"/>
          <w:sz w:val="72"/>
          <w:szCs w:val="72"/>
        </w:rPr>
      </w:pPr>
    </w:p>
    <w:p w14:paraId="63718615" w14:textId="77777777" w:rsidR="007F7986" w:rsidRDefault="00DA6CB1">
      <w:pPr>
        <w:jc w:val="center"/>
        <w:rPr>
          <w:rFonts w:ascii="黑体" w:eastAsia="黑体"/>
          <w:sz w:val="72"/>
          <w:szCs w:val="72"/>
        </w:rPr>
      </w:pPr>
      <w:r>
        <w:rPr>
          <w:rFonts w:ascii="黑体" w:eastAsia="黑体" w:hint="eastAsia"/>
          <w:sz w:val="72"/>
          <w:szCs w:val="72"/>
        </w:rPr>
        <w:t>(项目名称)项目</w:t>
      </w:r>
    </w:p>
    <w:p w14:paraId="1531B411" w14:textId="77777777" w:rsidR="007F7986" w:rsidRDefault="007F7986">
      <w:pPr>
        <w:jc w:val="center"/>
        <w:rPr>
          <w:rFonts w:ascii="宋体" w:hAnsi="宋体"/>
          <w:sz w:val="44"/>
          <w:szCs w:val="44"/>
        </w:rPr>
      </w:pPr>
    </w:p>
    <w:p w14:paraId="2ED59AE3" w14:textId="77777777" w:rsidR="007F7986" w:rsidRDefault="00DA6CB1">
      <w:pPr>
        <w:jc w:val="center"/>
        <w:rPr>
          <w:rFonts w:ascii="宋体" w:hAnsi="宋体"/>
          <w:sz w:val="44"/>
          <w:szCs w:val="44"/>
        </w:rPr>
      </w:pPr>
      <w:r>
        <w:rPr>
          <w:rFonts w:ascii="宋体" w:hAnsi="宋体" w:hint="eastAsia"/>
          <w:sz w:val="44"/>
          <w:szCs w:val="44"/>
        </w:rPr>
        <w:t>竞争性磋商编号：</w:t>
      </w:r>
    </w:p>
    <w:p w14:paraId="53A3BE78" w14:textId="77777777" w:rsidR="007F7986" w:rsidRDefault="007F7986">
      <w:pPr>
        <w:jc w:val="center"/>
        <w:rPr>
          <w:rFonts w:ascii="宋体" w:hAnsi="宋体"/>
          <w:sz w:val="32"/>
        </w:rPr>
      </w:pPr>
    </w:p>
    <w:p w14:paraId="4BCEF0C9" w14:textId="77777777" w:rsidR="007F7986" w:rsidRDefault="00DA6CB1">
      <w:pPr>
        <w:jc w:val="center"/>
        <w:rPr>
          <w:rFonts w:ascii="宋体" w:hAnsi="宋体"/>
          <w:sz w:val="32"/>
        </w:rPr>
      </w:pPr>
      <w:r>
        <w:rPr>
          <w:rFonts w:ascii="宋体" w:hAnsi="宋体" w:hint="eastAsia"/>
          <w:sz w:val="32"/>
        </w:rPr>
        <w:t>标项：（如有多个标项）</w:t>
      </w:r>
    </w:p>
    <w:p w14:paraId="5CF83E23" w14:textId="77777777" w:rsidR="007F7986" w:rsidRDefault="007F7986">
      <w:pPr>
        <w:jc w:val="center"/>
        <w:rPr>
          <w:rFonts w:ascii="宋体" w:hAnsi="宋体"/>
          <w:sz w:val="32"/>
        </w:rPr>
      </w:pPr>
    </w:p>
    <w:p w14:paraId="3A74ACDE" w14:textId="77777777" w:rsidR="007F7986" w:rsidRDefault="00DA6CB1">
      <w:pPr>
        <w:jc w:val="center"/>
        <w:rPr>
          <w:sz w:val="72"/>
        </w:rPr>
      </w:pPr>
      <w:r>
        <w:rPr>
          <w:rFonts w:hint="eastAsia"/>
          <w:sz w:val="72"/>
        </w:rPr>
        <w:t>资</w:t>
      </w:r>
    </w:p>
    <w:p w14:paraId="2918868F" w14:textId="77777777" w:rsidR="007F7986" w:rsidRDefault="00DA6CB1">
      <w:pPr>
        <w:jc w:val="center"/>
        <w:rPr>
          <w:sz w:val="72"/>
        </w:rPr>
      </w:pPr>
      <w:r>
        <w:rPr>
          <w:rFonts w:hint="eastAsia"/>
          <w:sz w:val="72"/>
        </w:rPr>
        <w:t>格</w:t>
      </w:r>
    </w:p>
    <w:p w14:paraId="2CEEE17C" w14:textId="77777777" w:rsidR="007F7986" w:rsidRDefault="00DA6CB1">
      <w:pPr>
        <w:jc w:val="center"/>
        <w:rPr>
          <w:sz w:val="72"/>
        </w:rPr>
      </w:pPr>
      <w:r>
        <w:rPr>
          <w:rFonts w:hint="eastAsia"/>
          <w:sz w:val="72"/>
        </w:rPr>
        <w:t>文</w:t>
      </w:r>
    </w:p>
    <w:p w14:paraId="634D1B1A" w14:textId="77777777" w:rsidR="007F7986" w:rsidRDefault="00DA6CB1">
      <w:pPr>
        <w:jc w:val="center"/>
        <w:rPr>
          <w:sz w:val="72"/>
        </w:rPr>
      </w:pPr>
      <w:r>
        <w:rPr>
          <w:rFonts w:hint="eastAsia"/>
          <w:sz w:val="72"/>
        </w:rPr>
        <w:t>件</w:t>
      </w:r>
    </w:p>
    <w:p w14:paraId="2015921C" w14:textId="77777777" w:rsidR="007F7986" w:rsidRDefault="007F7986">
      <w:pPr>
        <w:jc w:val="center"/>
        <w:rPr>
          <w:sz w:val="30"/>
          <w:szCs w:val="30"/>
        </w:rPr>
      </w:pPr>
    </w:p>
    <w:p w14:paraId="7692F198" w14:textId="77777777" w:rsidR="007F7986" w:rsidRDefault="00DA6CB1">
      <w:pPr>
        <w:spacing w:line="360" w:lineRule="auto"/>
        <w:ind w:firstLineChars="400" w:firstLine="1280"/>
        <w:rPr>
          <w:rFonts w:ascii="宋体" w:hAnsi="宋体"/>
          <w:sz w:val="32"/>
        </w:rPr>
      </w:pPr>
      <w:r>
        <w:rPr>
          <w:rFonts w:ascii="宋体" w:hAnsi="宋体" w:hint="eastAsia"/>
          <w:sz w:val="32"/>
        </w:rPr>
        <w:t>磋商响应方名称：（加盖单位公章）</w:t>
      </w:r>
    </w:p>
    <w:p w14:paraId="7E4B419C" w14:textId="77777777" w:rsidR="007F7986" w:rsidRDefault="00DA6CB1">
      <w:pPr>
        <w:spacing w:line="360" w:lineRule="auto"/>
        <w:ind w:firstLineChars="400" w:firstLine="1280"/>
        <w:rPr>
          <w:rFonts w:ascii="宋体" w:hAnsi="宋体"/>
          <w:sz w:val="32"/>
        </w:rPr>
      </w:pPr>
      <w:r>
        <w:rPr>
          <w:rFonts w:ascii="宋体" w:hAnsi="宋体" w:hint="eastAsia"/>
          <w:sz w:val="32"/>
        </w:rPr>
        <w:t>磋商响应方地址：</w:t>
      </w:r>
    </w:p>
    <w:p w14:paraId="2821055E" w14:textId="77777777" w:rsidR="007F7986" w:rsidRDefault="00DA6CB1">
      <w:pPr>
        <w:spacing w:line="360" w:lineRule="auto"/>
        <w:jc w:val="center"/>
        <w:rPr>
          <w:rFonts w:ascii="宋体" w:hAnsi="宋体"/>
          <w:sz w:val="32"/>
        </w:rPr>
      </w:pPr>
      <w:r>
        <w:rPr>
          <w:rFonts w:ascii="宋体" w:hAnsi="宋体" w:hint="eastAsia"/>
          <w:sz w:val="32"/>
        </w:rPr>
        <w:t>年  月  日</w:t>
      </w:r>
    </w:p>
    <w:p w14:paraId="15D7BF31" w14:textId="77777777" w:rsidR="007F7986" w:rsidRDefault="007F7986">
      <w:pPr>
        <w:pStyle w:val="aa"/>
        <w:spacing w:line="360" w:lineRule="auto"/>
        <w:jc w:val="right"/>
        <w:outlineLvl w:val="1"/>
        <w:rPr>
          <w:rFonts w:hAnsi="宋体"/>
          <w:spacing w:val="20"/>
          <w:sz w:val="24"/>
        </w:rPr>
      </w:pPr>
    </w:p>
    <w:p w14:paraId="10CE7EB0" w14:textId="77777777" w:rsidR="007F7986" w:rsidRDefault="00DA6CB1">
      <w:pPr>
        <w:pStyle w:val="aa"/>
        <w:spacing w:line="480" w:lineRule="auto"/>
        <w:jc w:val="center"/>
        <w:outlineLvl w:val="1"/>
        <w:rPr>
          <w:rFonts w:ascii="Times New Roman" w:hAnsi="Times New Roman"/>
          <w:b/>
          <w:sz w:val="36"/>
          <w:szCs w:val="36"/>
        </w:rPr>
      </w:pPr>
      <w:r>
        <w:rPr>
          <w:rFonts w:ascii="Times New Roman" w:hAnsi="Times New Roman"/>
          <w:b/>
          <w:sz w:val="36"/>
          <w:szCs w:val="36"/>
        </w:rPr>
        <w:br w:type="page"/>
      </w:r>
      <w:r>
        <w:rPr>
          <w:rFonts w:ascii="Times New Roman" w:hAnsi="Times New Roman" w:hint="eastAsia"/>
          <w:b/>
          <w:sz w:val="36"/>
          <w:szCs w:val="36"/>
        </w:rPr>
        <w:lastRenderedPageBreak/>
        <w:t>资格文件</w:t>
      </w:r>
    </w:p>
    <w:p w14:paraId="5CDEEF24" w14:textId="77777777" w:rsidR="007F7986" w:rsidRDefault="00DA6CB1">
      <w:pPr>
        <w:autoSpaceDE w:val="0"/>
        <w:autoSpaceDN w:val="0"/>
        <w:spacing w:line="480" w:lineRule="auto"/>
        <w:jc w:val="center"/>
        <w:textAlignment w:val="bottom"/>
        <w:outlineLvl w:val="2"/>
        <w:rPr>
          <w:rFonts w:ascii="宋体" w:hAnsi="宋体"/>
          <w:b/>
          <w:sz w:val="24"/>
        </w:rPr>
      </w:pPr>
      <w:r>
        <w:rPr>
          <w:rFonts w:ascii="宋体" w:hAnsi="宋体" w:hint="eastAsia"/>
          <w:b/>
          <w:sz w:val="24"/>
        </w:rPr>
        <w:t>目录</w:t>
      </w:r>
    </w:p>
    <w:p w14:paraId="6F8923AC" w14:textId="77777777" w:rsidR="007F7986" w:rsidRDefault="00DA6CB1">
      <w:pPr>
        <w:spacing w:line="360" w:lineRule="auto"/>
        <w:rPr>
          <w:rFonts w:ascii="宋体" w:hAnsi="宋体"/>
          <w:sz w:val="24"/>
        </w:rPr>
      </w:pPr>
      <w:r>
        <w:rPr>
          <w:rFonts w:ascii="宋体" w:hAnsi="宋体" w:hint="eastAsia"/>
          <w:sz w:val="24"/>
        </w:rPr>
        <w:t>（1）有效的营业执照副本（复印件）………………………………………………页码</w:t>
      </w:r>
    </w:p>
    <w:p w14:paraId="7B2A7764" w14:textId="77777777" w:rsidR="007F7986" w:rsidRDefault="00DA6CB1">
      <w:pPr>
        <w:spacing w:line="360" w:lineRule="auto"/>
        <w:rPr>
          <w:rFonts w:ascii="宋体" w:hAnsi="宋体"/>
          <w:sz w:val="24"/>
        </w:rPr>
      </w:pPr>
      <w:r>
        <w:rPr>
          <w:rFonts w:ascii="宋体" w:hAnsi="宋体" w:hint="eastAsia"/>
          <w:sz w:val="24"/>
        </w:rPr>
        <w:t>（2）资产负债表、损益表（复印件）………………………………………………页码</w:t>
      </w:r>
    </w:p>
    <w:p w14:paraId="2733258D" w14:textId="77777777" w:rsidR="007F7986" w:rsidRDefault="00DA6CB1">
      <w:pPr>
        <w:spacing w:line="360" w:lineRule="auto"/>
        <w:rPr>
          <w:rFonts w:ascii="宋体" w:hAnsi="宋体"/>
          <w:sz w:val="24"/>
        </w:rPr>
      </w:pPr>
      <w:r>
        <w:rPr>
          <w:rFonts w:ascii="宋体" w:hAnsi="宋体" w:hint="eastAsia"/>
          <w:sz w:val="24"/>
        </w:rPr>
        <w:t>（3）具有履行合同所必须的设备和专业技术能力的承诺函………………………页码</w:t>
      </w:r>
    </w:p>
    <w:p w14:paraId="70344D30" w14:textId="77777777" w:rsidR="007F7986" w:rsidRDefault="00DA6CB1">
      <w:pPr>
        <w:spacing w:line="360" w:lineRule="auto"/>
        <w:rPr>
          <w:rFonts w:ascii="宋体" w:hAnsi="宋体"/>
          <w:sz w:val="24"/>
        </w:rPr>
      </w:pPr>
      <w:r>
        <w:rPr>
          <w:rFonts w:ascii="宋体" w:hAnsi="宋体" w:hint="eastAsia"/>
          <w:sz w:val="24"/>
        </w:rPr>
        <w:t>（4）税务缴纳证明材料（复印件）…………………………………………………页码</w:t>
      </w:r>
    </w:p>
    <w:p w14:paraId="218228C5" w14:textId="77777777" w:rsidR="007F7986" w:rsidRDefault="00DA6CB1">
      <w:pPr>
        <w:spacing w:line="360" w:lineRule="auto"/>
        <w:rPr>
          <w:rFonts w:ascii="宋体" w:hAnsi="宋体"/>
          <w:sz w:val="24"/>
        </w:rPr>
      </w:pPr>
      <w:r>
        <w:rPr>
          <w:rFonts w:ascii="宋体" w:hAnsi="宋体" w:hint="eastAsia"/>
          <w:sz w:val="24"/>
        </w:rPr>
        <w:t>（5）社保缴纳证明材料（复印件）…………………………………………………页码</w:t>
      </w:r>
    </w:p>
    <w:p w14:paraId="7E04841C" w14:textId="5F9A82DE" w:rsidR="007F7986" w:rsidRDefault="00DA6CB1" w:rsidP="00AF74D6">
      <w:pPr>
        <w:spacing w:line="360" w:lineRule="auto"/>
        <w:rPr>
          <w:rFonts w:ascii="宋体" w:hAnsi="宋体"/>
          <w:sz w:val="24"/>
        </w:rPr>
      </w:pPr>
      <w:r>
        <w:rPr>
          <w:rFonts w:ascii="宋体" w:hAnsi="宋体" w:hint="eastAsia"/>
          <w:sz w:val="24"/>
        </w:rPr>
        <w:t>（6）参加政府采购活动前三年内，在经营活动中没有重大违法记录的声明……页码</w:t>
      </w:r>
    </w:p>
    <w:p w14:paraId="459B5531" w14:textId="336C2BA3" w:rsidR="001E743B" w:rsidRPr="001E743B" w:rsidRDefault="001E743B" w:rsidP="001E743B">
      <w:pPr>
        <w:spacing w:line="360" w:lineRule="auto"/>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r w:rsidRPr="001E743B">
        <w:rPr>
          <w:rFonts w:ascii="宋体" w:hAnsi="宋体" w:hint="eastAsia"/>
          <w:sz w:val="24"/>
        </w:rPr>
        <w:t>落实政府采购政策需满足的资格要求</w:t>
      </w:r>
      <w:r>
        <w:rPr>
          <w:rFonts w:ascii="宋体" w:hAnsi="宋体" w:hint="eastAsia"/>
          <w:sz w:val="24"/>
        </w:rPr>
        <w:t>…………………………………………页码</w:t>
      </w:r>
    </w:p>
    <w:p w14:paraId="0E4D2F85" w14:textId="77777777" w:rsidR="007F7986" w:rsidRDefault="007F7986">
      <w:pPr>
        <w:spacing w:line="480" w:lineRule="auto"/>
        <w:rPr>
          <w:b/>
          <w:spacing w:val="20"/>
          <w:sz w:val="24"/>
        </w:rPr>
      </w:pPr>
    </w:p>
    <w:p w14:paraId="4224B2D8" w14:textId="77777777" w:rsidR="007F7986" w:rsidRDefault="00DA6CB1">
      <w:pPr>
        <w:spacing w:line="480" w:lineRule="auto"/>
        <w:rPr>
          <w:b/>
          <w:spacing w:val="20"/>
          <w:sz w:val="24"/>
        </w:rPr>
      </w:pPr>
      <w:r>
        <w:rPr>
          <w:rFonts w:hint="eastAsia"/>
          <w:b/>
          <w:spacing w:val="20"/>
          <w:sz w:val="24"/>
        </w:rPr>
        <w:t>注：以上目录是编制磋商响应文件的基本格式要求，各磋商响应方可根据自身情况进一步细化。</w:t>
      </w:r>
    </w:p>
    <w:p w14:paraId="14EDE4C9" w14:textId="77777777" w:rsidR="007F7986" w:rsidRDefault="007F7986">
      <w:pPr>
        <w:spacing w:line="480" w:lineRule="auto"/>
        <w:rPr>
          <w:spacing w:val="20"/>
          <w:sz w:val="24"/>
        </w:rPr>
        <w:sectPr w:rsidR="007F7986">
          <w:type w:val="continuous"/>
          <w:pgSz w:w="11906" w:h="16838"/>
          <w:pgMar w:top="1418" w:right="1474" w:bottom="1418" w:left="1474" w:header="851" w:footer="992" w:gutter="0"/>
          <w:cols w:space="720"/>
          <w:titlePg/>
          <w:docGrid w:linePitch="312"/>
        </w:sectPr>
      </w:pPr>
    </w:p>
    <w:p w14:paraId="056E9E1B" w14:textId="77777777" w:rsidR="007F7986" w:rsidRDefault="00DA6CB1">
      <w:pPr>
        <w:widowControl/>
        <w:jc w:val="left"/>
        <w:rPr>
          <w:b/>
          <w:spacing w:val="20"/>
          <w:sz w:val="32"/>
          <w:szCs w:val="32"/>
        </w:rPr>
      </w:pPr>
      <w:r>
        <w:rPr>
          <w:b/>
          <w:spacing w:val="20"/>
          <w:sz w:val="32"/>
          <w:szCs w:val="32"/>
        </w:rPr>
        <w:br w:type="page"/>
      </w:r>
    </w:p>
    <w:p w14:paraId="7FB4364A" w14:textId="77777777" w:rsidR="007F7986" w:rsidRDefault="00DA6CB1">
      <w:pPr>
        <w:spacing w:line="360" w:lineRule="auto"/>
        <w:contextualSpacing/>
        <w:jc w:val="center"/>
        <w:rPr>
          <w:b/>
          <w:spacing w:val="20"/>
          <w:sz w:val="32"/>
          <w:szCs w:val="32"/>
        </w:rPr>
      </w:pPr>
      <w:r>
        <w:rPr>
          <w:rFonts w:hint="eastAsia"/>
          <w:b/>
          <w:spacing w:val="20"/>
          <w:sz w:val="32"/>
          <w:szCs w:val="32"/>
        </w:rPr>
        <w:lastRenderedPageBreak/>
        <w:t>一、有效的营业执照</w:t>
      </w:r>
      <w:r>
        <w:rPr>
          <w:b/>
          <w:spacing w:val="20"/>
          <w:sz w:val="32"/>
          <w:szCs w:val="32"/>
        </w:rPr>
        <w:t>副本</w:t>
      </w:r>
      <w:r>
        <w:rPr>
          <w:rFonts w:hint="eastAsia"/>
          <w:b/>
          <w:spacing w:val="20"/>
          <w:sz w:val="32"/>
          <w:szCs w:val="32"/>
        </w:rPr>
        <w:t>(</w:t>
      </w:r>
      <w:r>
        <w:rPr>
          <w:rFonts w:hint="eastAsia"/>
          <w:b/>
          <w:spacing w:val="20"/>
          <w:sz w:val="32"/>
          <w:szCs w:val="32"/>
        </w:rPr>
        <w:t>或事业法人登记证或其他工商等登记证明材料</w:t>
      </w:r>
      <w:r>
        <w:rPr>
          <w:rFonts w:hint="eastAsia"/>
          <w:b/>
          <w:spacing w:val="20"/>
          <w:sz w:val="32"/>
          <w:szCs w:val="32"/>
        </w:rPr>
        <w:t>)</w:t>
      </w:r>
    </w:p>
    <w:p w14:paraId="3F93B5D6" w14:textId="77777777" w:rsidR="007F7986" w:rsidRDefault="007F7986">
      <w:pPr>
        <w:widowControl/>
        <w:spacing w:line="360" w:lineRule="auto"/>
        <w:contextualSpacing/>
        <w:jc w:val="left"/>
      </w:pPr>
    </w:p>
    <w:p w14:paraId="20B39D73" w14:textId="77777777" w:rsidR="007F7986" w:rsidRDefault="007F7986">
      <w:pPr>
        <w:widowControl/>
        <w:spacing w:line="360" w:lineRule="auto"/>
        <w:contextualSpacing/>
        <w:jc w:val="left"/>
      </w:pPr>
    </w:p>
    <w:p w14:paraId="25ABFBED" w14:textId="77777777" w:rsidR="007F7986" w:rsidRDefault="007F7986">
      <w:pPr>
        <w:widowControl/>
        <w:spacing w:line="360" w:lineRule="auto"/>
        <w:contextualSpacing/>
        <w:jc w:val="left"/>
      </w:pPr>
    </w:p>
    <w:p w14:paraId="51EC80F3" w14:textId="77777777" w:rsidR="007F7986" w:rsidRDefault="00DA6CB1">
      <w:pPr>
        <w:spacing w:line="360" w:lineRule="auto"/>
        <w:contextualSpacing/>
        <w:jc w:val="center"/>
        <w:rPr>
          <w:b/>
          <w:spacing w:val="20"/>
          <w:sz w:val="32"/>
          <w:szCs w:val="32"/>
        </w:rPr>
      </w:pPr>
      <w:r>
        <w:rPr>
          <w:rFonts w:hint="eastAsia"/>
          <w:b/>
          <w:spacing w:val="20"/>
          <w:sz w:val="32"/>
          <w:szCs w:val="32"/>
        </w:rPr>
        <w:t>二、资产负债表、损益表</w:t>
      </w:r>
    </w:p>
    <w:p w14:paraId="791BB98C" w14:textId="77777777" w:rsidR="007F7986" w:rsidRDefault="00DA6CB1">
      <w:pPr>
        <w:spacing w:line="360" w:lineRule="auto"/>
        <w:contextualSpacing/>
        <w:jc w:val="center"/>
        <w:rPr>
          <w:spacing w:val="20"/>
          <w:sz w:val="24"/>
        </w:rPr>
      </w:pPr>
      <w:r>
        <w:rPr>
          <w:rFonts w:hint="eastAsia"/>
          <w:spacing w:val="20"/>
          <w:sz w:val="24"/>
        </w:rPr>
        <w:t>（提供近半年任意</w:t>
      </w:r>
      <w:r>
        <w:rPr>
          <w:rFonts w:hint="eastAsia"/>
          <w:spacing w:val="20"/>
          <w:sz w:val="24"/>
        </w:rPr>
        <w:t>1</w:t>
      </w:r>
      <w:r>
        <w:rPr>
          <w:rFonts w:hint="eastAsia"/>
          <w:spacing w:val="20"/>
          <w:sz w:val="24"/>
        </w:rPr>
        <w:t>个月的资产负债表、损益表或其它能证明</w:t>
      </w:r>
      <w:r>
        <w:rPr>
          <w:spacing w:val="20"/>
          <w:sz w:val="24"/>
        </w:rPr>
        <w:t>具有健全的财务会计制度</w:t>
      </w:r>
      <w:r>
        <w:rPr>
          <w:rFonts w:hint="eastAsia"/>
          <w:spacing w:val="20"/>
          <w:sz w:val="24"/>
        </w:rPr>
        <w:t>的相关财务报表。）</w:t>
      </w:r>
    </w:p>
    <w:p w14:paraId="37AA36CE" w14:textId="77777777" w:rsidR="007F7986" w:rsidRDefault="007F7986">
      <w:pPr>
        <w:widowControl/>
        <w:spacing w:line="360" w:lineRule="auto"/>
        <w:contextualSpacing/>
        <w:jc w:val="left"/>
      </w:pPr>
    </w:p>
    <w:p w14:paraId="18055BEC" w14:textId="77777777" w:rsidR="007F7986" w:rsidRDefault="007F7986">
      <w:pPr>
        <w:widowControl/>
        <w:spacing w:line="360" w:lineRule="auto"/>
        <w:contextualSpacing/>
        <w:jc w:val="left"/>
      </w:pPr>
    </w:p>
    <w:p w14:paraId="20A43378" w14:textId="77777777" w:rsidR="007F7986" w:rsidRDefault="007F7986">
      <w:pPr>
        <w:widowControl/>
        <w:spacing w:line="360" w:lineRule="auto"/>
        <w:contextualSpacing/>
        <w:jc w:val="left"/>
      </w:pPr>
    </w:p>
    <w:p w14:paraId="5657480D" w14:textId="77777777" w:rsidR="007F7986" w:rsidRDefault="00DA6CB1">
      <w:pPr>
        <w:spacing w:line="360" w:lineRule="auto"/>
        <w:contextualSpacing/>
        <w:jc w:val="center"/>
        <w:rPr>
          <w:b/>
          <w:spacing w:val="20"/>
          <w:sz w:val="32"/>
          <w:szCs w:val="32"/>
        </w:rPr>
      </w:pPr>
      <w:r>
        <w:rPr>
          <w:rFonts w:hint="eastAsia"/>
          <w:b/>
          <w:spacing w:val="20"/>
          <w:sz w:val="32"/>
          <w:szCs w:val="32"/>
        </w:rPr>
        <w:t>三、具有履行合同所必须的设备和专业技术能力的</w:t>
      </w:r>
    </w:p>
    <w:p w14:paraId="6D74032C" w14:textId="77777777" w:rsidR="007F7986" w:rsidRDefault="00DA6CB1">
      <w:pPr>
        <w:spacing w:line="360" w:lineRule="auto"/>
        <w:contextualSpacing/>
        <w:jc w:val="center"/>
        <w:rPr>
          <w:b/>
          <w:spacing w:val="20"/>
          <w:sz w:val="32"/>
          <w:szCs w:val="32"/>
        </w:rPr>
      </w:pPr>
      <w:r>
        <w:rPr>
          <w:rFonts w:hint="eastAsia"/>
          <w:b/>
          <w:spacing w:val="20"/>
          <w:sz w:val="32"/>
          <w:szCs w:val="32"/>
        </w:rPr>
        <w:t>承诺函</w:t>
      </w:r>
    </w:p>
    <w:p w14:paraId="16AA90C5" w14:textId="77777777" w:rsidR="007F7986" w:rsidRDefault="00DA6CB1">
      <w:pPr>
        <w:spacing w:line="360" w:lineRule="auto"/>
        <w:contextualSpacing/>
        <w:jc w:val="center"/>
        <w:rPr>
          <w:spacing w:val="20"/>
          <w:sz w:val="24"/>
        </w:rPr>
      </w:pPr>
      <w:r>
        <w:rPr>
          <w:rFonts w:hint="eastAsia"/>
          <w:spacing w:val="20"/>
          <w:sz w:val="24"/>
        </w:rPr>
        <w:t>（提供承诺函或相关证明资料，内容格式自拟。证明材料可以是：投标人专业设备发票或代理证明或以往同类项目实施案例、专业技术人员等。）</w:t>
      </w:r>
    </w:p>
    <w:p w14:paraId="28808AB1" w14:textId="77777777" w:rsidR="007F7986" w:rsidRDefault="007F7986">
      <w:pPr>
        <w:pStyle w:val="aa"/>
        <w:spacing w:line="360" w:lineRule="auto"/>
        <w:ind w:firstLineChars="200" w:firstLine="723"/>
        <w:contextualSpacing/>
        <w:jc w:val="center"/>
        <w:rPr>
          <w:rFonts w:ascii="Times New Roman" w:hAnsi="Times New Roman"/>
          <w:b/>
          <w:spacing w:val="20"/>
          <w:sz w:val="32"/>
          <w:szCs w:val="32"/>
        </w:rPr>
      </w:pPr>
    </w:p>
    <w:p w14:paraId="665579D2" w14:textId="77777777" w:rsidR="007F7986" w:rsidRDefault="007F7986">
      <w:pPr>
        <w:pStyle w:val="aa"/>
        <w:spacing w:line="360" w:lineRule="auto"/>
        <w:ind w:firstLineChars="200" w:firstLine="723"/>
        <w:contextualSpacing/>
        <w:jc w:val="center"/>
        <w:rPr>
          <w:rFonts w:ascii="Times New Roman" w:hAnsi="Times New Roman"/>
          <w:b/>
          <w:spacing w:val="20"/>
          <w:sz w:val="32"/>
          <w:szCs w:val="32"/>
        </w:rPr>
      </w:pPr>
    </w:p>
    <w:p w14:paraId="782F5F1A" w14:textId="77777777" w:rsidR="007F7986" w:rsidRDefault="00DA6CB1">
      <w:pPr>
        <w:spacing w:line="360" w:lineRule="auto"/>
        <w:contextualSpacing/>
        <w:jc w:val="center"/>
        <w:rPr>
          <w:b/>
          <w:spacing w:val="20"/>
          <w:sz w:val="32"/>
          <w:szCs w:val="32"/>
        </w:rPr>
      </w:pPr>
      <w:r>
        <w:rPr>
          <w:rFonts w:hint="eastAsia"/>
          <w:b/>
          <w:spacing w:val="20"/>
          <w:sz w:val="32"/>
          <w:szCs w:val="32"/>
        </w:rPr>
        <w:t>四、税务缴纳证明材料（复印件）</w:t>
      </w:r>
    </w:p>
    <w:p w14:paraId="4C606547" w14:textId="77777777" w:rsidR="007F7986" w:rsidRDefault="00DA6CB1">
      <w:pPr>
        <w:spacing w:line="360" w:lineRule="auto"/>
        <w:contextualSpacing/>
        <w:jc w:val="center"/>
        <w:rPr>
          <w:b/>
          <w:spacing w:val="20"/>
          <w:sz w:val="32"/>
          <w:szCs w:val="32"/>
        </w:rPr>
      </w:pPr>
      <w:r>
        <w:rPr>
          <w:rFonts w:ascii="宋体" w:hAnsi="宋体" w:hint="eastAsia"/>
          <w:spacing w:val="20"/>
          <w:sz w:val="24"/>
        </w:rPr>
        <w:t>有效的五证（或三证）合一的营业执照或相关</w:t>
      </w:r>
      <w:r>
        <w:rPr>
          <w:rFonts w:ascii="宋体" w:hAnsi="宋体"/>
          <w:spacing w:val="20"/>
          <w:sz w:val="24"/>
        </w:rPr>
        <w:t>缴纳</w:t>
      </w:r>
      <w:r>
        <w:rPr>
          <w:rFonts w:ascii="宋体" w:hAnsi="宋体" w:hint="eastAsia"/>
          <w:spacing w:val="20"/>
          <w:sz w:val="24"/>
        </w:rPr>
        <w:t>税收证明材料。</w:t>
      </w:r>
    </w:p>
    <w:p w14:paraId="291A1FF3" w14:textId="77777777" w:rsidR="007F7986" w:rsidRDefault="007F7986">
      <w:pPr>
        <w:spacing w:line="360" w:lineRule="auto"/>
        <w:contextualSpacing/>
        <w:jc w:val="center"/>
        <w:rPr>
          <w:b/>
          <w:spacing w:val="20"/>
          <w:sz w:val="32"/>
          <w:szCs w:val="32"/>
        </w:rPr>
      </w:pPr>
    </w:p>
    <w:p w14:paraId="6A4867DE" w14:textId="77777777" w:rsidR="007F7986" w:rsidRDefault="007F7986">
      <w:pPr>
        <w:spacing w:line="360" w:lineRule="auto"/>
        <w:contextualSpacing/>
        <w:jc w:val="center"/>
        <w:rPr>
          <w:b/>
          <w:spacing w:val="20"/>
          <w:sz w:val="32"/>
          <w:szCs w:val="32"/>
        </w:rPr>
      </w:pPr>
    </w:p>
    <w:p w14:paraId="76C5B17F" w14:textId="77777777" w:rsidR="007F7986" w:rsidRDefault="00DA6CB1">
      <w:pPr>
        <w:spacing w:line="360" w:lineRule="auto"/>
        <w:contextualSpacing/>
        <w:jc w:val="center"/>
        <w:rPr>
          <w:b/>
          <w:spacing w:val="20"/>
          <w:sz w:val="32"/>
          <w:szCs w:val="32"/>
        </w:rPr>
      </w:pPr>
      <w:r>
        <w:rPr>
          <w:rFonts w:hint="eastAsia"/>
          <w:b/>
          <w:spacing w:val="20"/>
          <w:sz w:val="32"/>
          <w:szCs w:val="32"/>
        </w:rPr>
        <w:t>五、社保缴纳证明材料（复印件）</w:t>
      </w:r>
    </w:p>
    <w:p w14:paraId="19374D06" w14:textId="77777777" w:rsidR="007F7986" w:rsidRDefault="00DA6CB1">
      <w:pPr>
        <w:pStyle w:val="aa"/>
        <w:spacing w:line="360" w:lineRule="auto"/>
        <w:ind w:firstLineChars="200" w:firstLine="560"/>
        <w:contextualSpacing/>
        <w:jc w:val="center"/>
        <w:rPr>
          <w:rFonts w:hAnsi="宋体"/>
          <w:spacing w:val="20"/>
          <w:sz w:val="24"/>
        </w:rPr>
      </w:pPr>
      <w:r>
        <w:rPr>
          <w:rFonts w:hAnsi="宋体" w:hint="eastAsia"/>
          <w:spacing w:val="20"/>
          <w:sz w:val="24"/>
        </w:rPr>
        <w:t>（有效的社保登记证或五证合一的营业执照或近三个月中任何一个月的社保缴纳证明文件。）</w:t>
      </w:r>
    </w:p>
    <w:p w14:paraId="7992AAA1" w14:textId="77777777" w:rsidR="007F7986" w:rsidRDefault="00DA6CB1">
      <w:pPr>
        <w:spacing w:line="360" w:lineRule="auto"/>
        <w:contextualSpacing/>
        <w:jc w:val="center"/>
        <w:rPr>
          <w:b/>
          <w:spacing w:val="20"/>
          <w:sz w:val="32"/>
          <w:szCs w:val="32"/>
        </w:rPr>
      </w:pPr>
      <w:r>
        <w:rPr>
          <w:rFonts w:hAnsi="宋体"/>
          <w:spacing w:val="20"/>
          <w:sz w:val="24"/>
        </w:rPr>
        <w:br w:type="page"/>
      </w:r>
      <w:r>
        <w:rPr>
          <w:rFonts w:hint="eastAsia"/>
          <w:b/>
          <w:spacing w:val="20"/>
          <w:sz w:val="32"/>
          <w:szCs w:val="32"/>
        </w:rPr>
        <w:lastRenderedPageBreak/>
        <w:t>六、参加政府采购活动前三年内，在经营活动中没有重大违法记录的声明</w:t>
      </w:r>
    </w:p>
    <w:p w14:paraId="33E19C76" w14:textId="77777777" w:rsidR="0029331A" w:rsidRDefault="0029331A">
      <w:pPr>
        <w:spacing w:line="360" w:lineRule="auto"/>
        <w:contextualSpacing/>
        <w:rPr>
          <w:b/>
          <w:spacing w:val="20"/>
          <w:sz w:val="24"/>
        </w:rPr>
      </w:pPr>
    </w:p>
    <w:p w14:paraId="0B8C17F2" w14:textId="3D16EF28" w:rsidR="007F7986" w:rsidRPr="0029331A" w:rsidRDefault="0029331A">
      <w:pPr>
        <w:spacing w:line="360" w:lineRule="auto"/>
        <w:contextualSpacing/>
        <w:rPr>
          <w:rFonts w:ascii="宋体" w:hAnsi="宋体" w:cs="仿宋_GB2312"/>
          <w:bCs/>
          <w:kern w:val="0"/>
          <w:sz w:val="24"/>
        </w:rPr>
      </w:pPr>
      <w:r w:rsidRPr="0029331A">
        <w:rPr>
          <w:rFonts w:hint="eastAsia"/>
          <w:bCs/>
          <w:spacing w:val="20"/>
          <w:sz w:val="24"/>
        </w:rPr>
        <w:t>浙江图书馆</w:t>
      </w:r>
      <w:r w:rsidR="00DA6CB1" w:rsidRPr="0029331A">
        <w:rPr>
          <w:rFonts w:ascii="宋体" w:hAnsi="宋体" w:cs="仿宋_GB2312" w:hint="eastAsia"/>
          <w:bCs/>
          <w:sz w:val="24"/>
        </w:rPr>
        <w:t>：</w:t>
      </w:r>
      <w:r w:rsidR="00DA6CB1" w:rsidRPr="0029331A">
        <w:rPr>
          <w:rFonts w:ascii="宋体" w:hAnsi="宋体" w:cs="仿宋_GB2312" w:hint="eastAsia"/>
          <w:bCs/>
          <w:kern w:val="0"/>
          <w:sz w:val="24"/>
        </w:rPr>
        <w:t xml:space="preserve"> </w:t>
      </w:r>
    </w:p>
    <w:p w14:paraId="187F5983" w14:textId="77777777" w:rsidR="007F7986" w:rsidRDefault="00DA6CB1">
      <w:pPr>
        <w:spacing w:line="360" w:lineRule="auto"/>
        <w:ind w:firstLineChars="200" w:firstLine="480"/>
        <w:contextualSpacing/>
        <w:rPr>
          <w:rFonts w:ascii="宋体" w:hAnsi="宋体" w:cs="仿宋_GB2312"/>
          <w:sz w:val="24"/>
        </w:rPr>
      </w:pPr>
      <w:r>
        <w:rPr>
          <w:rFonts w:ascii="宋体" w:hAnsi="宋体" w:cs="仿宋_GB2312" w:hint="eastAsia"/>
          <w:kern w:val="0"/>
          <w:sz w:val="24"/>
          <w:lang w:val="zh-CN"/>
        </w:rPr>
        <w:t>我公司</w:t>
      </w:r>
      <w:r>
        <w:rPr>
          <w:rFonts w:ascii="宋体" w:hAnsi="宋体" w:cs="仿宋_GB2312" w:hint="eastAsia"/>
          <w:sz w:val="24"/>
        </w:rPr>
        <w:t>声明截止投标时间近三年以来，在</w:t>
      </w:r>
      <w:r>
        <w:rPr>
          <w:rFonts w:ascii="宋体" w:hAnsi="宋体" w:cs="仿宋_GB2312" w:hint="eastAsia"/>
          <w:kern w:val="0"/>
          <w:sz w:val="24"/>
        </w:rPr>
        <w:t>经营活动中</w:t>
      </w:r>
      <w:r>
        <w:rPr>
          <w:rFonts w:ascii="宋体" w:hAnsi="宋体" w:cs="仿宋_GB2312" w:hint="eastAsia"/>
          <w:sz w:val="24"/>
        </w:rPr>
        <w:t xml:space="preserve">没有重大违法记录；也没有因违反《浙江省政府采购供应商注册及诚信管理暂行办法》被列入“黑名单”，正在处罚有效期”。 </w:t>
      </w:r>
    </w:p>
    <w:p w14:paraId="6899ABB6" w14:textId="77777777" w:rsidR="007F7986" w:rsidRDefault="007F7986">
      <w:pPr>
        <w:spacing w:line="360" w:lineRule="auto"/>
        <w:contextualSpacing/>
        <w:jc w:val="right"/>
        <w:rPr>
          <w:rFonts w:ascii="宋体" w:hAnsi="宋体"/>
          <w:spacing w:val="20"/>
          <w:sz w:val="24"/>
        </w:rPr>
      </w:pPr>
    </w:p>
    <w:p w14:paraId="6A5D5D00" w14:textId="77777777" w:rsidR="007F7986" w:rsidRDefault="00DA6CB1">
      <w:pPr>
        <w:autoSpaceDE w:val="0"/>
        <w:autoSpaceDN w:val="0"/>
        <w:adjustRightInd w:val="0"/>
        <w:spacing w:line="460" w:lineRule="exact"/>
        <w:ind w:firstLineChars="2150" w:firstLine="5160"/>
        <w:rPr>
          <w:rFonts w:ascii="宋体" w:hAnsi="宋体"/>
          <w:kern w:val="0"/>
          <w:sz w:val="24"/>
        </w:rPr>
      </w:pPr>
      <w:r>
        <w:rPr>
          <w:rFonts w:hAnsi="宋体" w:hint="eastAsia"/>
          <w:sz w:val="24"/>
        </w:rPr>
        <w:t>磋商响应方</w:t>
      </w:r>
      <w:r>
        <w:rPr>
          <w:rFonts w:ascii="宋体" w:hAnsi="宋体" w:cs="仿宋_GB2312" w:hint="eastAsia"/>
          <w:kern w:val="0"/>
          <w:sz w:val="24"/>
          <w:lang w:val="zh-CN"/>
        </w:rPr>
        <w:t xml:space="preserve">名称（公章）：      </w:t>
      </w:r>
    </w:p>
    <w:p w14:paraId="1AC5BAD2" w14:textId="77777777" w:rsidR="007F7986" w:rsidRDefault="00DA6CB1">
      <w:pPr>
        <w:autoSpaceDE w:val="0"/>
        <w:autoSpaceDN w:val="0"/>
        <w:adjustRightInd w:val="0"/>
        <w:spacing w:line="460" w:lineRule="exact"/>
        <w:rPr>
          <w:rFonts w:ascii="宋体" w:hAnsi="宋体" w:cs="仿宋_GB2312"/>
          <w:kern w:val="0"/>
          <w:sz w:val="24"/>
          <w:lang w:val="zh-CN"/>
        </w:rPr>
      </w:pPr>
      <w:r>
        <w:rPr>
          <w:rFonts w:ascii="宋体" w:hAnsi="宋体" w:cs="仿宋_GB2312" w:hint="eastAsia"/>
          <w:kern w:val="0"/>
          <w:sz w:val="24"/>
          <w:lang w:val="zh-CN"/>
        </w:rPr>
        <w:t xml:space="preserve">                                           法定代表人或授权代表（签字）： </w:t>
      </w:r>
    </w:p>
    <w:p w14:paraId="2E9CBA65" w14:textId="33CBBD00" w:rsidR="007F7986" w:rsidRDefault="00DA6CB1">
      <w:pPr>
        <w:autoSpaceDE w:val="0"/>
        <w:autoSpaceDN w:val="0"/>
        <w:adjustRightInd w:val="0"/>
        <w:spacing w:line="460" w:lineRule="exact"/>
        <w:rPr>
          <w:rFonts w:ascii="宋体" w:hAnsi="宋体" w:cs="仿宋_GB2312"/>
          <w:kern w:val="0"/>
          <w:sz w:val="24"/>
          <w:lang w:val="zh-CN"/>
        </w:rPr>
      </w:pPr>
      <w:r>
        <w:rPr>
          <w:rFonts w:ascii="宋体" w:hAnsi="宋体" w:cs="仿宋_GB2312" w:hint="eastAsia"/>
          <w:kern w:val="0"/>
          <w:sz w:val="24"/>
          <w:lang w:val="zh-CN"/>
        </w:rPr>
        <w:t xml:space="preserve">                                           日期：   年  月   日 </w:t>
      </w:r>
    </w:p>
    <w:p w14:paraId="7EE1B5E1" w14:textId="77777777" w:rsidR="0064092C" w:rsidRDefault="0064092C" w:rsidP="0064092C">
      <w:pPr>
        <w:spacing w:line="360" w:lineRule="auto"/>
        <w:jc w:val="center"/>
        <w:rPr>
          <w:b/>
          <w:spacing w:val="20"/>
          <w:sz w:val="32"/>
          <w:szCs w:val="32"/>
        </w:rPr>
      </w:pPr>
    </w:p>
    <w:p w14:paraId="6B2A5657" w14:textId="7328CA31" w:rsidR="0064092C" w:rsidRPr="00E93A2B" w:rsidRDefault="0064092C" w:rsidP="0064092C">
      <w:pPr>
        <w:spacing w:line="360" w:lineRule="auto"/>
        <w:jc w:val="center"/>
        <w:rPr>
          <w:b/>
          <w:spacing w:val="20"/>
          <w:sz w:val="32"/>
          <w:szCs w:val="32"/>
        </w:rPr>
      </w:pPr>
      <w:r>
        <w:rPr>
          <w:rFonts w:hint="eastAsia"/>
          <w:b/>
          <w:spacing w:val="20"/>
          <w:sz w:val="32"/>
          <w:szCs w:val="32"/>
        </w:rPr>
        <w:t>七、</w:t>
      </w:r>
      <w:r w:rsidRPr="00E93A2B">
        <w:rPr>
          <w:rFonts w:hint="eastAsia"/>
          <w:b/>
          <w:spacing w:val="20"/>
          <w:sz w:val="32"/>
          <w:szCs w:val="32"/>
        </w:rPr>
        <w:t>落实政府采购政策需满足的资格要求</w:t>
      </w:r>
    </w:p>
    <w:p w14:paraId="523F476F" w14:textId="77777777" w:rsidR="0064092C" w:rsidRPr="00E93A2B" w:rsidRDefault="0064092C" w:rsidP="0064092C">
      <w:pPr>
        <w:widowControl/>
        <w:spacing w:line="360" w:lineRule="auto"/>
        <w:ind w:firstLineChars="200" w:firstLine="480"/>
        <w:jc w:val="left"/>
        <w:textAlignment w:val="baseline"/>
        <w:rPr>
          <w:rFonts w:ascii="宋体" w:hAnsi="宋体"/>
          <w:sz w:val="24"/>
        </w:rPr>
      </w:pPr>
      <w:r w:rsidRPr="00E93A2B">
        <w:rPr>
          <w:rFonts w:ascii="宋体" w:hAnsi="宋体" w:hint="eastAsia"/>
          <w:sz w:val="24"/>
        </w:rPr>
        <w:t>根据《政府采购促进中小企业发展管理办法》（财库[2020]46号）的规定，本项目专门面向中小企业采购。</w:t>
      </w:r>
    </w:p>
    <w:p w14:paraId="60A442AA" w14:textId="77777777" w:rsidR="0064092C" w:rsidRPr="00E93A2B" w:rsidRDefault="0064092C" w:rsidP="0064092C">
      <w:pPr>
        <w:spacing w:line="360" w:lineRule="auto"/>
        <w:ind w:firstLineChars="200" w:firstLine="480"/>
        <w:rPr>
          <w:rFonts w:ascii="宋体" w:hAnsi="宋体" w:cs="Courier New"/>
          <w:kern w:val="0"/>
          <w:sz w:val="24"/>
          <w:szCs w:val="21"/>
        </w:rPr>
      </w:pPr>
      <w:r w:rsidRPr="00E93A2B">
        <w:rPr>
          <w:rFonts w:ascii="宋体" w:hAnsi="宋体" w:cs="Courier New"/>
          <w:kern w:val="0"/>
          <w:sz w:val="24"/>
          <w:szCs w:val="21"/>
        </w:rPr>
        <w:t>中小企业是指满足《政府采购促进中小企业发展管理办法》（财库〔2020〕46 号）</w:t>
      </w:r>
      <w:r w:rsidRPr="00E93A2B">
        <w:rPr>
          <w:rFonts w:ascii="宋体" w:hAnsi="宋体" w:cs="Courier New" w:hint="eastAsia"/>
          <w:kern w:val="0"/>
          <w:sz w:val="24"/>
          <w:szCs w:val="21"/>
        </w:rPr>
        <w:t>第二条</w:t>
      </w:r>
      <w:r w:rsidRPr="00E93A2B">
        <w:rPr>
          <w:rFonts w:ascii="宋体" w:hAnsi="宋体" w:cs="Courier New"/>
          <w:kern w:val="0"/>
          <w:sz w:val="24"/>
          <w:szCs w:val="21"/>
        </w:rPr>
        <w:t>规定的企业</w:t>
      </w:r>
      <w:r w:rsidRPr="00E93A2B">
        <w:rPr>
          <w:rFonts w:ascii="宋体" w:hAnsi="宋体" w:cs="Courier New" w:hint="eastAsia"/>
          <w:kern w:val="0"/>
          <w:sz w:val="24"/>
          <w:szCs w:val="21"/>
        </w:rPr>
        <w:t>。即：“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89E6FB1" w14:textId="77777777" w:rsidR="0064092C" w:rsidRPr="00E93A2B" w:rsidRDefault="0064092C" w:rsidP="0064092C">
      <w:pPr>
        <w:spacing w:line="360" w:lineRule="auto"/>
        <w:ind w:firstLineChars="200" w:firstLine="480"/>
        <w:rPr>
          <w:rFonts w:ascii="宋体" w:hAnsi="宋体" w:cs="Courier New"/>
          <w:kern w:val="0"/>
          <w:sz w:val="24"/>
          <w:szCs w:val="21"/>
        </w:rPr>
      </w:pPr>
      <w:r w:rsidRPr="00E93A2B">
        <w:rPr>
          <w:rFonts w:ascii="宋体" w:hAnsi="宋体" w:cs="Courier New" w:hint="eastAsia"/>
          <w:kern w:val="0"/>
          <w:sz w:val="24"/>
          <w:szCs w:val="21"/>
        </w:rPr>
        <w:t>根据</w:t>
      </w:r>
      <w:r w:rsidRPr="00E93A2B">
        <w:rPr>
          <w:rFonts w:ascii="宋体" w:hAnsi="宋体" w:cs="宋体" w:hint="eastAsia"/>
          <w:kern w:val="0"/>
          <w:sz w:val="24"/>
          <w:szCs w:val="20"/>
        </w:rPr>
        <w:t>财政部、民政部、中国残疾人联合会关于促进残疾人就业政府采购政策的通知（财库〔2017〕141号）和财政部、司法部关于政府采购支持监狱企业发展有关问题的通知（财库〔2014〕68号），</w:t>
      </w:r>
      <w:r w:rsidRPr="00E93A2B">
        <w:rPr>
          <w:rFonts w:ascii="宋体" w:hAnsi="宋体" w:cs="Courier New"/>
          <w:kern w:val="0"/>
          <w:sz w:val="24"/>
          <w:szCs w:val="21"/>
        </w:rPr>
        <w:t>残疾人福利性单位</w:t>
      </w:r>
      <w:r w:rsidRPr="00E93A2B">
        <w:rPr>
          <w:rFonts w:ascii="宋体" w:hAnsi="宋体" w:cs="Courier New" w:hint="eastAsia"/>
          <w:kern w:val="0"/>
          <w:sz w:val="24"/>
          <w:szCs w:val="21"/>
        </w:rPr>
        <w:t>、</w:t>
      </w:r>
      <w:r w:rsidRPr="00E93A2B">
        <w:rPr>
          <w:rFonts w:ascii="宋体" w:hAnsi="宋体" w:cs="Courier New"/>
          <w:kern w:val="0"/>
          <w:sz w:val="24"/>
          <w:szCs w:val="21"/>
        </w:rPr>
        <w:t>监狱企业视</w:t>
      </w:r>
      <w:r w:rsidRPr="00E93A2B">
        <w:rPr>
          <w:rFonts w:ascii="宋体" w:hAnsi="宋体" w:cs="Courier New" w:hint="eastAsia"/>
          <w:kern w:val="0"/>
          <w:sz w:val="24"/>
          <w:szCs w:val="21"/>
        </w:rPr>
        <w:t>同小型、微型</w:t>
      </w:r>
      <w:r w:rsidRPr="00E93A2B">
        <w:rPr>
          <w:rFonts w:ascii="宋体" w:hAnsi="宋体" w:cs="Courier New"/>
          <w:kern w:val="0"/>
          <w:sz w:val="24"/>
          <w:szCs w:val="21"/>
        </w:rPr>
        <w:t>企业。</w:t>
      </w:r>
    </w:p>
    <w:p w14:paraId="112F9D6A" w14:textId="77777777" w:rsidR="0064092C" w:rsidRPr="00E93A2B" w:rsidRDefault="0064092C" w:rsidP="0064092C">
      <w:pPr>
        <w:widowControl/>
        <w:spacing w:line="360" w:lineRule="auto"/>
        <w:ind w:firstLineChars="200" w:firstLine="482"/>
        <w:jc w:val="left"/>
        <w:textAlignment w:val="baseline"/>
        <w:rPr>
          <w:rFonts w:ascii="宋体" w:hAnsi="宋体" w:cs="宋体"/>
          <w:b/>
          <w:kern w:val="0"/>
          <w:sz w:val="24"/>
        </w:rPr>
      </w:pPr>
      <w:r w:rsidRPr="00E93A2B">
        <w:rPr>
          <w:rFonts w:ascii="宋体" w:hAnsi="宋体" w:cs="宋体" w:hint="eastAsia"/>
          <w:b/>
          <w:kern w:val="0"/>
          <w:sz w:val="24"/>
        </w:rPr>
        <w:t>采购标的所属行业：</w:t>
      </w:r>
      <w:r w:rsidRPr="00E93A2B">
        <w:rPr>
          <w:rFonts w:ascii="宋体" w:hAnsi="宋体" w:cs="宋体" w:hint="eastAsia"/>
          <w:kern w:val="0"/>
          <w:sz w:val="24"/>
        </w:rPr>
        <w:t>根据《工业和信息化部、国家统计局、国家发展和改革委员会、财政部关于印发中小企业划型标准规定的通知》（工信部联企业[2011]300号）规定，本项目采购标的对应的中小企业划分标准所属行业为（</w:t>
      </w:r>
      <w:r w:rsidRPr="00E93A2B">
        <w:rPr>
          <w:rFonts w:ascii="宋体" w:hAnsi="宋体" w:hint="eastAsia"/>
          <w:kern w:val="0"/>
          <w:sz w:val="24"/>
        </w:rPr>
        <w:t>十六）其他未列明行业</w:t>
      </w:r>
      <w:r w:rsidRPr="00E93A2B">
        <w:rPr>
          <w:rFonts w:ascii="宋体" w:hAnsi="宋体" w:cs="宋体" w:hint="eastAsia"/>
          <w:kern w:val="0"/>
          <w:sz w:val="24"/>
        </w:rPr>
        <w:t>。</w:t>
      </w:r>
    </w:p>
    <w:p w14:paraId="6AB6A341" w14:textId="77777777" w:rsidR="0064092C" w:rsidRPr="00E93A2B" w:rsidRDefault="0064092C" w:rsidP="0064092C">
      <w:pPr>
        <w:widowControl/>
        <w:spacing w:line="520" w:lineRule="exact"/>
        <w:ind w:firstLineChars="200" w:firstLine="480"/>
        <w:jc w:val="left"/>
        <w:textAlignment w:val="baseline"/>
        <w:rPr>
          <w:rFonts w:ascii="Calibri" w:hAnsi="宋体"/>
          <w:sz w:val="24"/>
        </w:rPr>
      </w:pPr>
    </w:p>
    <w:p w14:paraId="776E3DAE" w14:textId="77777777" w:rsidR="0064092C" w:rsidRDefault="0064092C" w:rsidP="0064092C">
      <w:pPr>
        <w:spacing w:line="360" w:lineRule="auto"/>
        <w:jc w:val="center"/>
        <w:textAlignment w:val="baseline"/>
        <w:rPr>
          <w:rFonts w:ascii="Calibri" w:hAnsi="宋体"/>
          <w:b/>
          <w:sz w:val="24"/>
        </w:rPr>
      </w:pPr>
      <w:r w:rsidRPr="00E93A2B">
        <w:rPr>
          <w:rFonts w:ascii="Calibri" w:hAnsi="宋体" w:hint="eastAsia"/>
          <w:b/>
          <w:sz w:val="24"/>
        </w:rPr>
        <w:t>投标时提供符合以下情况的声明函或</w:t>
      </w:r>
      <w:r w:rsidRPr="00E93A2B">
        <w:rPr>
          <w:rFonts w:ascii="宋体" w:hAnsi="宋体" w:hint="eastAsia"/>
          <w:b/>
          <w:bCs/>
          <w:sz w:val="24"/>
        </w:rPr>
        <w:t>监狱企业资格证明材料</w:t>
      </w:r>
      <w:r w:rsidRPr="00E93A2B">
        <w:rPr>
          <w:rFonts w:ascii="Calibri" w:hAnsi="宋体" w:hint="eastAsia"/>
          <w:b/>
          <w:sz w:val="24"/>
        </w:rPr>
        <w:t>（三选一）</w:t>
      </w:r>
    </w:p>
    <w:p w14:paraId="2A1E658B" w14:textId="3769F87A" w:rsidR="0064092C" w:rsidRPr="0064092C" w:rsidRDefault="0064092C" w:rsidP="0064092C">
      <w:pPr>
        <w:spacing w:line="360" w:lineRule="auto"/>
        <w:jc w:val="left"/>
        <w:textAlignment w:val="baseline"/>
        <w:rPr>
          <w:lang w:val="zh-CN"/>
        </w:rPr>
      </w:pPr>
      <w:r w:rsidRPr="00E93A2B">
        <w:rPr>
          <w:rFonts w:ascii="宋体" w:hAnsi="宋体" w:cs="宋体" w:hint="eastAsia"/>
          <w:kern w:val="0"/>
          <w:sz w:val="24"/>
        </w:rPr>
        <w:t>详见：附1、附2、附3</w:t>
      </w:r>
    </w:p>
    <w:p w14:paraId="06682F09" w14:textId="77777777" w:rsidR="00945225" w:rsidRPr="00E93A2B" w:rsidRDefault="00945225" w:rsidP="00945225">
      <w:pPr>
        <w:widowControl/>
        <w:spacing w:line="520" w:lineRule="exact"/>
        <w:jc w:val="left"/>
        <w:rPr>
          <w:rFonts w:ascii="宋体" w:hAnsi="宋体"/>
          <w:kern w:val="0"/>
          <w:sz w:val="24"/>
        </w:rPr>
      </w:pPr>
      <w:r w:rsidRPr="00E93A2B">
        <w:rPr>
          <w:rFonts w:ascii="宋体" w:hAnsi="宋体" w:hint="eastAsia"/>
          <w:kern w:val="0"/>
          <w:sz w:val="24"/>
        </w:rPr>
        <w:lastRenderedPageBreak/>
        <w:t>附1：</w:t>
      </w:r>
    </w:p>
    <w:p w14:paraId="65E10E36" w14:textId="77777777" w:rsidR="00945225" w:rsidRPr="00E93A2B" w:rsidRDefault="00945225" w:rsidP="00945225">
      <w:pPr>
        <w:widowControl/>
        <w:spacing w:line="520" w:lineRule="exact"/>
        <w:jc w:val="center"/>
        <w:rPr>
          <w:rFonts w:ascii="宋体" w:hAnsi="宋体" w:cs="宋体"/>
          <w:b/>
          <w:bCs/>
          <w:kern w:val="0"/>
          <w:sz w:val="24"/>
        </w:rPr>
      </w:pPr>
      <w:r w:rsidRPr="00E93A2B">
        <w:rPr>
          <w:rFonts w:ascii="宋体" w:hAnsi="宋体" w:cs="宋体" w:hint="eastAsia"/>
          <w:b/>
          <w:bCs/>
          <w:kern w:val="0"/>
          <w:sz w:val="24"/>
        </w:rPr>
        <w:t>中小企业声明函</w:t>
      </w:r>
    </w:p>
    <w:p w14:paraId="05EB1253" w14:textId="77777777" w:rsidR="00945225" w:rsidRPr="00E93A2B" w:rsidRDefault="00945225" w:rsidP="00945225">
      <w:pPr>
        <w:widowControl/>
        <w:spacing w:line="520" w:lineRule="exact"/>
        <w:jc w:val="left"/>
        <w:rPr>
          <w:rFonts w:ascii="宋体" w:hAnsi="宋体" w:cs="宋体"/>
          <w:kern w:val="0"/>
          <w:sz w:val="24"/>
        </w:rPr>
      </w:pPr>
    </w:p>
    <w:p w14:paraId="262AB26D" w14:textId="406EFB56" w:rsidR="00945225" w:rsidRPr="00E93A2B" w:rsidRDefault="00945225" w:rsidP="00945225">
      <w:pPr>
        <w:widowControl/>
        <w:spacing w:line="520" w:lineRule="exact"/>
        <w:jc w:val="left"/>
        <w:rPr>
          <w:rFonts w:ascii="宋体" w:hAnsi="宋体" w:cs="宋体"/>
          <w:kern w:val="0"/>
          <w:sz w:val="24"/>
        </w:rPr>
      </w:pPr>
      <w:r w:rsidRPr="00E93A2B">
        <w:rPr>
          <w:rFonts w:ascii="宋体" w:hAnsi="宋体" w:cs="宋体" w:hint="eastAsia"/>
          <w:kern w:val="0"/>
          <w:sz w:val="24"/>
        </w:rPr>
        <w:t xml:space="preserve">    本公司郑重声明，根据《政府采购促进中小企业发展管理办法》（财库﹝2020﹞46 号）的规定，本公司参加</w:t>
      </w:r>
      <w:r w:rsidRPr="00E93A2B">
        <w:rPr>
          <w:rFonts w:ascii="宋体" w:hAnsi="宋体" w:cs="宋体" w:hint="eastAsia"/>
          <w:kern w:val="0"/>
          <w:sz w:val="24"/>
          <w:u w:val="single"/>
        </w:rPr>
        <w:t xml:space="preserve"> 浙江图书馆 </w:t>
      </w:r>
      <w:r w:rsidRPr="00E93A2B">
        <w:rPr>
          <w:rFonts w:ascii="宋体" w:hAnsi="宋体" w:cs="宋体" w:hint="eastAsia"/>
          <w:kern w:val="0"/>
          <w:sz w:val="24"/>
        </w:rPr>
        <w:t>的</w:t>
      </w:r>
      <w:r w:rsidRPr="00E93A2B">
        <w:rPr>
          <w:rFonts w:ascii="宋体" w:hAnsi="宋体" w:cs="宋体" w:hint="eastAsia"/>
          <w:kern w:val="0"/>
          <w:sz w:val="24"/>
          <w:u w:val="single"/>
        </w:rPr>
        <w:t xml:space="preserve"> </w:t>
      </w:r>
      <w:r w:rsidR="00695E76">
        <w:rPr>
          <w:rFonts w:ascii="宋体" w:hAnsi="宋体" w:cs="宋体" w:hint="eastAsia"/>
          <w:kern w:val="0"/>
          <w:sz w:val="24"/>
          <w:u w:val="single"/>
        </w:rPr>
        <w:t>中心机房设备维保项目</w:t>
      </w:r>
      <w:r w:rsidRPr="00E93A2B">
        <w:rPr>
          <w:rFonts w:ascii="宋体" w:hAnsi="宋体" w:cs="宋体" w:hint="eastAsia"/>
          <w:kern w:val="0"/>
          <w:sz w:val="24"/>
          <w:u w:val="single"/>
        </w:rPr>
        <w:t xml:space="preserve"> </w:t>
      </w:r>
      <w:r w:rsidRPr="00E93A2B">
        <w:rPr>
          <w:rFonts w:ascii="宋体" w:hAnsi="宋体" w:cs="宋体" w:hint="eastAsia"/>
          <w:kern w:val="0"/>
          <w:sz w:val="24"/>
        </w:rPr>
        <w:t>采购活动，服务全部由符合政策要求的中小企业承接。具体情况如下：</w:t>
      </w:r>
    </w:p>
    <w:p w14:paraId="4F0BC2E2" w14:textId="131D256C" w:rsidR="00945225" w:rsidRPr="00E93A2B" w:rsidRDefault="00695E76" w:rsidP="00945225">
      <w:pPr>
        <w:widowControl/>
        <w:spacing w:line="520" w:lineRule="exact"/>
        <w:ind w:firstLineChars="200" w:firstLine="480"/>
        <w:jc w:val="left"/>
        <w:rPr>
          <w:rFonts w:ascii="宋体" w:hAnsi="宋体" w:cs="宋体"/>
          <w:kern w:val="0"/>
          <w:sz w:val="24"/>
        </w:rPr>
      </w:pPr>
      <w:r>
        <w:rPr>
          <w:rFonts w:ascii="宋体" w:hAnsi="宋体" w:cs="宋体" w:hint="eastAsia"/>
          <w:kern w:val="0"/>
          <w:sz w:val="24"/>
          <w:u w:val="single"/>
        </w:rPr>
        <w:t>中心机房设备维保项目</w:t>
      </w:r>
      <w:r w:rsidR="00945225" w:rsidRPr="00E93A2B">
        <w:rPr>
          <w:rFonts w:ascii="宋体" w:hAnsi="宋体" w:cs="宋体" w:hint="eastAsia"/>
          <w:kern w:val="0"/>
          <w:sz w:val="24"/>
          <w:u w:val="single"/>
        </w:rPr>
        <w:t xml:space="preserve"> </w:t>
      </w:r>
      <w:r w:rsidR="00945225" w:rsidRPr="00E93A2B">
        <w:rPr>
          <w:rFonts w:ascii="宋体" w:hAnsi="宋体" w:cs="宋体" w:hint="eastAsia"/>
          <w:kern w:val="0"/>
          <w:sz w:val="24"/>
        </w:rPr>
        <w:t>，属于</w:t>
      </w:r>
      <w:r w:rsidR="00945225" w:rsidRPr="00E93A2B">
        <w:rPr>
          <w:rFonts w:ascii="宋体" w:hAnsi="宋体" w:hint="eastAsia"/>
          <w:sz w:val="24"/>
          <w:u w:val="single"/>
        </w:rPr>
        <w:t>工业和信息化部、国家统计局、国家发展和改革委员会、财政部关于印发中小企业划型标准规定的通知</w:t>
      </w:r>
      <w:r w:rsidR="00945225" w:rsidRPr="00E93A2B">
        <w:rPr>
          <w:rFonts w:ascii="宋体" w:hAnsi="宋体" w:cs="宋体" w:hint="eastAsia"/>
          <w:kern w:val="0"/>
          <w:sz w:val="24"/>
          <w:u w:val="single"/>
        </w:rPr>
        <w:t xml:space="preserve">（工信部联企业[2011]300号）规定的（十六）其他未列明行业 </w:t>
      </w:r>
      <w:r w:rsidR="00945225" w:rsidRPr="00E93A2B">
        <w:rPr>
          <w:rFonts w:ascii="宋体" w:hAnsi="宋体" w:cs="宋体" w:hint="eastAsia"/>
          <w:kern w:val="0"/>
          <w:sz w:val="24"/>
        </w:rPr>
        <w:t>；承接企业为</w:t>
      </w:r>
      <w:r w:rsidR="00945225" w:rsidRPr="00E93A2B">
        <w:rPr>
          <w:rFonts w:ascii="宋体" w:hAnsi="宋体" w:cs="宋体" w:hint="eastAsia"/>
          <w:kern w:val="0"/>
          <w:sz w:val="24"/>
          <w:u w:val="single"/>
        </w:rPr>
        <w:t>（此处填写企业名称）</w:t>
      </w:r>
      <w:r w:rsidR="00945225" w:rsidRPr="00E93A2B">
        <w:rPr>
          <w:rFonts w:ascii="宋体" w:hAnsi="宋体" w:cs="宋体" w:hint="eastAsia"/>
          <w:kern w:val="0"/>
          <w:sz w:val="24"/>
        </w:rPr>
        <w:t>，从业人员</w:t>
      </w:r>
      <w:r w:rsidR="00945225" w:rsidRPr="00E93A2B">
        <w:rPr>
          <w:rFonts w:ascii="宋体" w:hAnsi="宋体" w:cs="宋体"/>
          <w:kern w:val="0"/>
          <w:sz w:val="24"/>
          <w:u w:val="single"/>
        </w:rPr>
        <w:t xml:space="preserve">   </w:t>
      </w:r>
      <w:r w:rsidR="00945225" w:rsidRPr="00E93A2B">
        <w:rPr>
          <w:rFonts w:ascii="宋体" w:hAnsi="宋体" w:cs="宋体" w:hint="eastAsia"/>
          <w:kern w:val="0"/>
          <w:sz w:val="24"/>
        </w:rPr>
        <w:t>人，营业收入为</w:t>
      </w:r>
      <w:r w:rsidR="00945225" w:rsidRPr="00E93A2B">
        <w:rPr>
          <w:rFonts w:ascii="宋体" w:hAnsi="宋体" w:cs="宋体"/>
          <w:kern w:val="0"/>
          <w:sz w:val="24"/>
          <w:u w:val="single"/>
        </w:rPr>
        <w:t xml:space="preserve">   </w:t>
      </w:r>
      <w:r w:rsidR="00945225" w:rsidRPr="00E93A2B">
        <w:rPr>
          <w:rFonts w:ascii="宋体" w:hAnsi="宋体" w:cs="宋体" w:hint="eastAsia"/>
          <w:kern w:val="0"/>
          <w:sz w:val="24"/>
        </w:rPr>
        <w:t>万元，资产总额为</w:t>
      </w:r>
      <w:r w:rsidR="00945225" w:rsidRPr="00E93A2B">
        <w:rPr>
          <w:rFonts w:ascii="宋体" w:hAnsi="宋体" w:cs="宋体"/>
          <w:kern w:val="0"/>
          <w:sz w:val="24"/>
          <w:u w:val="single"/>
        </w:rPr>
        <w:t xml:space="preserve">    </w:t>
      </w:r>
      <w:r w:rsidR="00945225" w:rsidRPr="00E93A2B">
        <w:rPr>
          <w:rFonts w:ascii="宋体" w:hAnsi="宋体" w:cs="宋体" w:hint="eastAsia"/>
          <w:kern w:val="0"/>
          <w:sz w:val="24"/>
        </w:rPr>
        <w:t>万元，属于</w:t>
      </w:r>
      <w:r w:rsidR="00945225" w:rsidRPr="00E93A2B">
        <w:rPr>
          <w:rFonts w:ascii="宋体" w:hAnsi="宋体" w:cs="宋体" w:hint="eastAsia"/>
          <w:kern w:val="0"/>
          <w:sz w:val="24"/>
          <w:u w:val="single"/>
        </w:rPr>
        <w:t>（中型企业、小型企业、微型企业</w:t>
      </w:r>
      <w:r w:rsidR="00945225" w:rsidRPr="00A379CF">
        <w:rPr>
          <w:rFonts w:ascii="宋体" w:hAnsi="宋体" w:cs="宋体" w:hint="eastAsia"/>
          <w:b/>
          <w:bCs/>
          <w:i/>
          <w:iCs/>
          <w:kern w:val="0"/>
          <w:sz w:val="24"/>
          <w:u w:val="single"/>
        </w:rPr>
        <w:t>其中一个</w:t>
      </w:r>
      <w:r w:rsidR="00945225" w:rsidRPr="00E93A2B">
        <w:rPr>
          <w:rFonts w:ascii="宋体" w:hAnsi="宋体" w:cs="宋体" w:hint="eastAsia"/>
          <w:kern w:val="0"/>
          <w:sz w:val="24"/>
          <w:u w:val="single"/>
        </w:rPr>
        <w:t>）</w:t>
      </w:r>
      <w:r w:rsidR="00945225" w:rsidRPr="00E93A2B">
        <w:rPr>
          <w:rFonts w:ascii="宋体" w:hAnsi="宋体" w:cs="宋体" w:hint="eastAsia"/>
          <w:kern w:val="0"/>
          <w:sz w:val="24"/>
        </w:rPr>
        <w:t>；</w:t>
      </w:r>
    </w:p>
    <w:p w14:paraId="1140364A" w14:textId="77777777" w:rsidR="00945225" w:rsidRPr="00E93A2B" w:rsidRDefault="00945225" w:rsidP="00945225">
      <w:pPr>
        <w:widowControl/>
        <w:spacing w:line="520" w:lineRule="exact"/>
        <w:ind w:firstLineChars="200" w:firstLine="480"/>
        <w:jc w:val="left"/>
        <w:rPr>
          <w:rFonts w:ascii="宋体" w:hAnsi="宋体" w:cs="宋体"/>
          <w:kern w:val="0"/>
          <w:sz w:val="24"/>
        </w:rPr>
      </w:pPr>
      <w:r w:rsidRPr="00E93A2B">
        <w:rPr>
          <w:rFonts w:ascii="宋体" w:hAnsi="宋体" w:cs="宋体" w:hint="eastAsia"/>
          <w:kern w:val="0"/>
          <w:sz w:val="24"/>
        </w:rPr>
        <w:t>以上企业，不属于大企业的分支机构，不存在控股股东为大企业的情形，也不存在与大企业的负责人为同一人的情形。</w:t>
      </w:r>
    </w:p>
    <w:p w14:paraId="676F74B8" w14:textId="77777777" w:rsidR="00945225" w:rsidRPr="00E93A2B" w:rsidRDefault="00945225" w:rsidP="00945225">
      <w:pPr>
        <w:widowControl/>
        <w:spacing w:line="520" w:lineRule="exact"/>
        <w:ind w:firstLineChars="200" w:firstLine="480"/>
        <w:jc w:val="left"/>
        <w:rPr>
          <w:rFonts w:ascii="宋体" w:hAnsi="宋体" w:cs="宋体"/>
          <w:kern w:val="0"/>
          <w:sz w:val="24"/>
        </w:rPr>
      </w:pPr>
      <w:r w:rsidRPr="00E93A2B">
        <w:rPr>
          <w:rFonts w:ascii="宋体" w:hAnsi="宋体" w:cs="宋体" w:hint="eastAsia"/>
          <w:kern w:val="0"/>
          <w:sz w:val="24"/>
        </w:rPr>
        <w:t>本企业对上述声明内容的真实性负责。如有虚假，将依法承担相应责任。</w:t>
      </w:r>
    </w:p>
    <w:p w14:paraId="39DDADC1" w14:textId="77777777" w:rsidR="00945225" w:rsidRPr="00E93A2B" w:rsidRDefault="00945225" w:rsidP="00945225">
      <w:pPr>
        <w:widowControl/>
        <w:spacing w:line="520" w:lineRule="exact"/>
        <w:jc w:val="left"/>
        <w:rPr>
          <w:rFonts w:ascii="宋体" w:hAnsi="宋体" w:cs="宋体"/>
          <w:kern w:val="0"/>
          <w:sz w:val="24"/>
        </w:rPr>
      </w:pPr>
    </w:p>
    <w:p w14:paraId="085FA912" w14:textId="77777777" w:rsidR="00945225" w:rsidRPr="00E93A2B" w:rsidRDefault="00945225" w:rsidP="00945225">
      <w:pPr>
        <w:widowControl/>
        <w:spacing w:line="520" w:lineRule="exact"/>
        <w:jc w:val="center"/>
        <w:rPr>
          <w:rFonts w:ascii="宋体" w:hAnsi="宋体" w:cs="宋体"/>
          <w:kern w:val="0"/>
          <w:sz w:val="24"/>
        </w:rPr>
      </w:pPr>
      <w:r w:rsidRPr="00E93A2B">
        <w:rPr>
          <w:rFonts w:ascii="宋体" w:hAnsi="宋体" w:cs="宋体" w:hint="eastAsia"/>
          <w:kern w:val="0"/>
          <w:sz w:val="24"/>
        </w:rPr>
        <w:t xml:space="preserve">                企业名称（盖章）：</w:t>
      </w:r>
    </w:p>
    <w:p w14:paraId="58E5D6DA" w14:textId="77777777" w:rsidR="00945225" w:rsidRPr="00E93A2B" w:rsidRDefault="00945225" w:rsidP="00945225">
      <w:pPr>
        <w:widowControl/>
        <w:spacing w:line="520" w:lineRule="exact"/>
        <w:jc w:val="center"/>
        <w:rPr>
          <w:rFonts w:ascii="宋体" w:hAnsi="宋体" w:cs="宋体"/>
          <w:kern w:val="0"/>
          <w:sz w:val="24"/>
        </w:rPr>
      </w:pPr>
      <w:r w:rsidRPr="00E93A2B">
        <w:rPr>
          <w:rFonts w:ascii="宋体" w:hAnsi="宋体" w:cs="宋体" w:hint="eastAsia"/>
          <w:kern w:val="0"/>
          <w:sz w:val="24"/>
        </w:rPr>
        <w:t xml:space="preserve">                          日  期：</w:t>
      </w:r>
    </w:p>
    <w:p w14:paraId="047055B2" w14:textId="77777777" w:rsidR="00945225" w:rsidRPr="00E93A2B" w:rsidRDefault="00945225" w:rsidP="00945225">
      <w:pPr>
        <w:widowControl/>
        <w:spacing w:line="520" w:lineRule="exact"/>
        <w:jc w:val="left"/>
        <w:rPr>
          <w:rFonts w:ascii="宋体" w:hAnsi="宋体" w:cs="宋体"/>
          <w:kern w:val="0"/>
          <w:sz w:val="24"/>
        </w:rPr>
      </w:pPr>
    </w:p>
    <w:p w14:paraId="649441BD" w14:textId="77777777" w:rsidR="00945225" w:rsidRPr="00E93A2B" w:rsidRDefault="00945225" w:rsidP="00945225">
      <w:pPr>
        <w:widowControl/>
        <w:spacing w:line="520" w:lineRule="exact"/>
        <w:jc w:val="left"/>
        <w:rPr>
          <w:rFonts w:ascii="宋体" w:hAnsi="宋体" w:cs="宋体"/>
          <w:kern w:val="0"/>
          <w:sz w:val="24"/>
        </w:rPr>
      </w:pPr>
    </w:p>
    <w:p w14:paraId="26AAD2B8" w14:textId="77777777" w:rsidR="00945225" w:rsidRPr="00E93A2B" w:rsidRDefault="00945225" w:rsidP="00945225">
      <w:pPr>
        <w:widowControl/>
        <w:spacing w:line="520" w:lineRule="exact"/>
        <w:jc w:val="left"/>
        <w:rPr>
          <w:rFonts w:ascii="宋体" w:hAnsi="宋体"/>
          <w:kern w:val="0"/>
          <w:sz w:val="24"/>
        </w:rPr>
      </w:pPr>
      <w:r w:rsidRPr="00E93A2B">
        <w:rPr>
          <w:rFonts w:ascii="宋体" w:hAnsi="宋体" w:cs="宋体" w:hint="eastAsia"/>
          <w:kern w:val="0"/>
          <w:sz w:val="24"/>
        </w:rPr>
        <w:t>注：从业人员、营业收入、资产总额填报上一年度数据，无上一年度数据的新成立企业可不填报。</w:t>
      </w:r>
    </w:p>
    <w:p w14:paraId="02629545" w14:textId="77777777" w:rsidR="00945225" w:rsidRPr="00E93A2B" w:rsidRDefault="00945225" w:rsidP="00945225">
      <w:pPr>
        <w:spacing w:line="588" w:lineRule="exact"/>
        <w:jc w:val="left"/>
        <w:rPr>
          <w:rFonts w:ascii="宋体" w:hAnsi="宋体"/>
          <w:b/>
          <w:bCs/>
          <w:spacing w:val="6"/>
          <w:sz w:val="24"/>
        </w:rPr>
      </w:pPr>
      <w:r w:rsidRPr="00E93A2B">
        <w:rPr>
          <w:rFonts w:ascii="宋体" w:hAnsi="宋体"/>
          <w:b/>
          <w:bCs/>
          <w:spacing w:val="6"/>
          <w:sz w:val="24"/>
        </w:rPr>
        <w:t xml:space="preserve"> </w:t>
      </w:r>
    </w:p>
    <w:p w14:paraId="1B0522EE" w14:textId="77777777" w:rsidR="00945225" w:rsidRPr="00E93A2B" w:rsidRDefault="00945225" w:rsidP="00945225">
      <w:pPr>
        <w:spacing w:line="588" w:lineRule="exact"/>
        <w:rPr>
          <w:rFonts w:ascii="宋体" w:hAnsi="宋体"/>
          <w:spacing w:val="6"/>
          <w:sz w:val="24"/>
        </w:rPr>
      </w:pPr>
    </w:p>
    <w:p w14:paraId="2F19B40B" w14:textId="77777777" w:rsidR="00945225" w:rsidRPr="00E93A2B" w:rsidRDefault="00945225" w:rsidP="00945225">
      <w:pPr>
        <w:widowControl/>
        <w:jc w:val="left"/>
        <w:rPr>
          <w:rFonts w:ascii="宋体" w:hAnsi="宋体"/>
          <w:spacing w:val="6"/>
          <w:sz w:val="24"/>
        </w:rPr>
      </w:pPr>
      <w:r w:rsidRPr="00E93A2B">
        <w:rPr>
          <w:rFonts w:ascii="宋体" w:hAnsi="宋体"/>
          <w:spacing w:val="6"/>
          <w:sz w:val="24"/>
        </w:rPr>
        <w:br w:type="page"/>
      </w:r>
    </w:p>
    <w:p w14:paraId="081CE197" w14:textId="77777777" w:rsidR="00945225" w:rsidRPr="00E93A2B" w:rsidRDefault="00945225" w:rsidP="00945225">
      <w:pPr>
        <w:spacing w:line="588" w:lineRule="exact"/>
        <w:rPr>
          <w:rFonts w:ascii="宋体" w:hAnsi="宋体"/>
          <w:spacing w:val="6"/>
          <w:sz w:val="24"/>
        </w:rPr>
      </w:pPr>
      <w:r w:rsidRPr="00E93A2B">
        <w:rPr>
          <w:rFonts w:ascii="宋体" w:hAnsi="宋体" w:hint="eastAsia"/>
          <w:spacing w:val="6"/>
          <w:sz w:val="24"/>
        </w:rPr>
        <w:lastRenderedPageBreak/>
        <w:t>附2</w:t>
      </w:r>
    </w:p>
    <w:p w14:paraId="57071E4B" w14:textId="77777777" w:rsidR="00945225" w:rsidRPr="00E93A2B" w:rsidRDefault="00945225" w:rsidP="00945225">
      <w:pPr>
        <w:spacing w:line="588" w:lineRule="exact"/>
        <w:jc w:val="center"/>
        <w:rPr>
          <w:rFonts w:ascii="宋体" w:hAnsi="宋体"/>
          <w:b/>
          <w:bCs/>
          <w:spacing w:val="6"/>
          <w:sz w:val="24"/>
        </w:rPr>
      </w:pPr>
      <w:r w:rsidRPr="00E93A2B">
        <w:rPr>
          <w:rFonts w:ascii="宋体" w:hAnsi="宋体" w:hint="eastAsia"/>
          <w:b/>
          <w:bCs/>
          <w:spacing w:val="6"/>
          <w:sz w:val="24"/>
        </w:rPr>
        <w:t>残疾人福利性单位声明函</w:t>
      </w:r>
    </w:p>
    <w:p w14:paraId="4722052D" w14:textId="77777777" w:rsidR="00945225" w:rsidRPr="00E93A2B" w:rsidRDefault="00945225" w:rsidP="00945225">
      <w:pPr>
        <w:spacing w:line="588" w:lineRule="exact"/>
        <w:rPr>
          <w:rFonts w:ascii="宋体" w:hAnsi="宋体"/>
          <w:b/>
          <w:bCs/>
          <w:spacing w:val="6"/>
          <w:sz w:val="24"/>
        </w:rPr>
      </w:pPr>
      <w:r w:rsidRPr="00E93A2B">
        <w:rPr>
          <w:rFonts w:ascii="宋体" w:hAnsi="宋体" w:hint="eastAsia"/>
          <w:b/>
          <w:bCs/>
          <w:spacing w:val="6"/>
          <w:sz w:val="24"/>
        </w:rPr>
        <w:t xml:space="preserve"> </w:t>
      </w:r>
    </w:p>
    <w:p w14:paraId="7F2D78B1" w14:textId="77777777" w:rsidR="00945225" w:rsidRPr="00E93A2B" w:rsidRDefault="00945225" w:rsidP="00945225">
      <w:pPr>
        <w:spacing w:line="588" w:lineRule="exact"/>
        <w:ind w:firstLineChars="200" w:firstLine="504"/>
        <w:rPr>
          <w:rFonts w:ascii="宋体" w:hAnsi="宋体"/>
          <w:spacing w:val="6"/>
          <w:sz w:val="24"/>
        </w:rPr>
      </w:pPr>
      <w:r w:rsidRPr="00E93A2B">
        <w:rPr>
          <w:rFonts w:ascii="宋体" w:hAnsi="宋体" w:hint="eastAsia"/>
          <w:spacing w:val="6"/>
          <w:sz w:val="24"/>
        </w:rPr>
        <w:t>本单位郑重声明，根据《财政部 民政部 中国残疾人联合会关于促进残疾人就业政府采购政策的通知》（财库</w:t>
      </w:r>
      <w:r w:rsidRPr="00E93A2B">
        <w:rPr>
          <w:rFonts w:ascii="宋体" w:hAnsi="宋体" w:hint="eastAsia"/>
          <w:sz w:val="24"/>
        </w:rPr>
        <w:t>〔2017〕141</w:t>
      </w:r>
      <w:r w:rsidRPr="00E93A2B">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7C2D58" w14:textId="77777777" w:rsidR="00945225" w:rsidRPr="00E93A2B" w:rsidRDefault="00945225" w:rsidP="00945225">
      <w:pPr>
        <w:spacing w:line="588" w:lineRule="exact"/>
        <w:ind w:firstLineChars="200" w:firstLine="504"/>
        <w:rPr>
          <w:rFonts w:ascii="宋体" w:hAnsi="宋体"/>
          <w:spacing w:val="6"/>
          <w:sz w:val="24"/>
        </w:rPr>
      </w:pPr>
      <w:r w:rsidRPr="00E93A2B">
        <w:rPr>
          <w:rFonts w:ascii="宋体" w:hAnsi="宋体" w:hint="eastAsia"/>
          <w:spacing w:val="6"/>
          <w:sz w:val="24"/>
        </w:rPr>
        <w:t>本单位对上述声明的真实性负责。如有虚假，将依法承担相应责任。</w:t>
      </w:r>
    </w:p>
    <w:p w14:paraId="4CE43301" w14:textId="77777777" w:rsidR="00945225" w:rsidRPr="00E93A2B" w:rsidRDefault="00945225" w:rsidP="00945225">
      <w:pPr>
        <w:spacing w:line="588" w:lineRule="exact"/>
        <w:ind w:firstLineChars="200" w:firstLine="504"/>
        <w:rPr>
          <w:rFonts w:ascii="宋体" w:hAnsi="宋体"/>
          <w:spacing w:val="6"/>
          <w:sz w:val="24"/>
        </w:rPr>
      </w:pPr>
      <w:r w:rsidRPr="00E93A2B">
        <w:rPr>
          <w:rFonts w:ascii="宋体" w:hAnsi="宋体" w:hint="eastAsia"/>
          <w:spacing w:val="6"/>
          <w:sz w:val="24"/>
        </w:rPr>
        <w:t xml:space="preserve"> </w:t>
      </w:r>
    </w:p>
    <w:p w14:paraId="69858361" w14:textId="77777777" w:rsidR="00945225" w:rsidRPr="00E93A2B" w:rsidRDefault="00945225" w:rsidP="00945225">
      <w:pPr>
        <w:spacing w:line="588" w:lineRule="exact"/>
        <w:ind w:firstLineChars="200" w:firstLine="504"/>
        <w:rPr>
          <w:rFonts w:ascii="宋体" w:hAnsi="宋体"/>
          <w:spacing w:val="6"/>
          <w:sz w:val="24"/>
        </w:rPr>
      </w:pPr>
      <w:r w:rsidRPr="00E93A2B">
        <w:rPr>
          <w:rFonts w:ascii="宋体" w:hAnsi="宋体" w:hint="eastAsia"/>
          <w:spacing w:val="6"/>
          <w:sz w:val="24"/>
        </w:rPr>
        <w:t xml:space="preserve"> </w:t>
      </w:r>
    </w:p>
    <w:p w14:paraId="420E0E29" w14:textId="77777777" w:rsidR="00945225" w:rsidRPr="00E93A2B" w:rsidRDefault="00945225" w:rsidP="00945225">
      <w:pPr>
        <w:spacing w:line="588" w:lineRule="exact"/>
        <w:ind w:right="1560" w:firstLineChars="200" w:firstLine="504"/>
        <w:jc w:val="right"/>
        <w:rPr>
          <w:rFonts w:ascii="宋体" w:hAnsi="宋体"/>
          <w:spacing w:val="6"/>
          <w:sz w:val="24"/>
        </w:rPr>
      </w:pPr>
      <w:r w:rsidRPr="00E93A2B">
        <w:rPr>
          <w:rFonts w:ascii="宋体" w:hAnsi="宋体" w:hint="eastAsia"/>
          <w:spacing w:val="6"/>
          <w:sz w:val="24"/>
        </w:rPr>
        <w:t xml:space="preserve">  单位名称（盖章）：</w:t>
      </w:r>
    </w:p>
    <w:p w14:paraId="30420048" w14:textId="77777777" w:rsidR="00945225" w:rsidRPr="00E93A2B" w:rsidRDefault="00945225" w:rsidP="00945225">
      <w:pPr>
        <w:spacing w:line="588" w:lineRule="exact"/>
        <w:ind w:right="1560" w:firstLineChars="200" w:firstLine="504"/>
        <w:jc w:val="right"/>
        <w:rPr>
          <w:rFonts w:ascii="宋体" w:hAnsi="宋体"/>
          <w:spacing w:val="6"/>
          <w:sz w:val="24"/>
        </w:rPr>
      </w:pPr>
      <w:r w:rsidRPr="00E93A2B">
        <w:rPr>
          <w:rFonts w:ascii="宋体" w:hAnsi="宋体" w:hint="eastAsia"/>
          <w:spacing w:val="6"/>
          <w:sz w:val="24"/>
        </w:rPr>
        <w:t>日  期：</w:t>
      </w:r>
    </w:p>
    <w:p w14:paraId="6F118546" w14:textId="77777777" w:rsidR="00945225" w:rsidRPr="00E93A2B" w:rsidRDefault="00945225" w:rsidP="00945225">
      <w:pPr>
        <w:rPr>
          <w:rFonts w:ascii="宋体" w:hAnsi="宋体"/>
          <w:sz w:val="24"/>
        </w:rPr>
      </w:pPr>
    </w:p>
    <w:p w14:paraId="0E32B456" w14:textId="77777777" w:rsidR="00945225" w:rsidRPr="00E93A2B" w:rsidRDefault="00945225" w:rsidP="00945225">
      <w:pPr>
        <w:rPr>
          <w:rFonts w:ascii="宋体" w:hAnsi="宋体"/>
          <w:sz w:val="24"/>
        </w:rPr>
      </w:pPr>
    </w:p>
    <w:p w14:paraId="4A3CFBEB" w14:textId="77777777" w:rsidR="00945225" w:rsidRPr="00E93A2B" w:rsidRDefault="00945225" w:rsidP="00945225">
      <w:pPr>
        <w:rPr>
          <w:rFonts w:ascii="宋体" w:hAnsi="宋体"/>
          <w:sz w:val="24"/>
        </w:rPr>
      </w:pPr>
    </w:p>
    <w:p w14:paraId="20993473" w14:textId="77777777" w:rsidR="00945225" w:rsidRPr="00E93A2B" w:rsidRDefault="00945225" w:rsidP="00945225">
      <w:pPr>
        <w:rPr>
          <w:rFonts w:ascii="宋体" w:hAnsi="宋体"/>
          <w:sz w:val="24"/>
        </w:rPr>
      </w:pPr>
    </w:p>
    <w:p w14:paraId="20667459" w14:textId="77777777" w:rsidR="00A379CF" w:rsidRDefault="00A379CF">
      <w:pPr>
        <w:widowControl/>
        <w:jc w:val="left"/>
        <w:rPr>
          <w:rFonts w:ascii="宋体" w:hAnsi="宋体"/>
          <w:sz w:val="24"/>
        </w:rPr>
      </w:pPr>
      <w:r>
        <w:rPr>
          <w:rFonts w:ascii="宋体" w:hAnsi="宋体"/>
          <w:sz w:val="24"/>
        </w:rPr>
        <w:br w:type="page"/>
      </w:r>
    </w:p>
    <w:p w14:paraId="307DDD98" w14:textId="5A94FACD" w:rsidR="00945225" w:rsidRPr="00E93A2B" w:rsidRDefault="00945225" w:rsidP="00945225">
      <w:pPr>
        <w:rPr>
          <w:rFonts w:ascii="宋体" w:hAnsi="宋体"/>
          <w:sz w:val="24"/>
        </w:rPr>
      </w:pPr>
      <w:r w:rsidRPr="00E93A2B">
        <w:rPr>
          <w:rFonts w:ascii="宋体" w:hAnsi="宋体" w:hint="eastAsia"/>
          <w:sz w:val="24"/>
        </w:rPr>
        <w:lastRenderedPageBreak/>
        <w:t>附3</w:t>
      </w:r>
    </w:p>
    <w:p w14:paraId="67AAE470" w14:textId="77777777" w:rsidR="00945225" w:rsidRPr="00E93A2B" w:rsidRDefault="00945225" w:rsidP="00945225">
      <w:pPr>
        <w:jc w:val="center"/>
        <w:rPr>
          <w:rFonts w:ascii="宋体" w:hAnsi="宋体"/>
          <w:b/>
          <w:bCs/>
          <w:sz w:val="24"/>
        </w:rPr>
      </w:pPr>
      <w:r w:rsidRPr="00E93A2B">
        <w:rPr>
          <w:rFonts w:ascii="宋体" w:hAnsi="宋体" w:hint="eastAsia"/>
          <w:b/>
          <w:bCs/>
          <w:sz w:val="24"/>
        </w:rPr>
        <w:t>监狱企业资格证明材料</w:t>
      </w:r>
    </w:p>
    <w:p w14:paraId="220A7CD3" w14:textId="77777777" w:rsidR="00945225" w:rsidRPr="00E93A2B" w:rsidRDefault="00945225" w:rsidP="00945225">
      <w:pPr>
        <w:jc w:val="center"/>
        <w:rPr>
          <w:rFonts w:ascii="宋体" w:hAnsi="宋体"/>
          <w:b/>
          <w:bCs/>
          <w:sz w:val="24"/>
        </w:rPr>
      </w:pPr>
    </w:p>
    <w:p w14:paraId="4DA77FB2" w14:textId="07635FDB" w:rsidR="007F7986" w:rsidRDefault="00945225" w:rsidP="00945225">
      <w:pPr>
        <w:autoSpaceDE w:val="0"/>
        <w:autoSpaceDN w:val="0"/>
        <w:adjustRightInd w:val="0"/>
        <w:spacing w:line="460" w:lineRule="exact"/>
        <w:rPr>
          <w:rFonts w:ascii="宋体" w:hAnsi="宋体" w:cs="仿宋_GB2312"/>
          <w:kern w:val="0"/>
          <w:sz w:val="24"/>
          <w:lang w:val="zh-CN"/>
        </w:rPr>
      </w:pPr>
      <w:r w:rsidRPr="00E93A2B">
        <w:rPr>
          <w:rFonts w:ascii="宋体" w:hAnsi="宋体" w:hint="eastAsia"/>
          <w:b/>
          <w:bCs/>
        </w:rPr>
        <w:t>（省级以上监狱管理局、戒毒管理局（含新疆生产建设兵团）出具的属于监狱企业的证明文件）</w:t>
      </w:r>
    </w:p>
    <w:p w14:paraId="2DDAA2B0" w14:textId="77777777" w:rsidR="007F7986" w:rsidRDefault="007F7986">
      <w:pPr>
        <w:autoSpaceDE w:val="0"/>
        <w:autoSpaceDN w:val="0"/>
        <w:adjustRightInd w:val="0"/>
        <w:spacing w:line="460" w:lineRule="exact"/>
        <w:jc w:val="center"/>
        <w:rPr>
          <w:b/>
          <w:spacing w:val="20"/>
          <w:sz w:val="32"/>
          <w:szCs w:val="32"/>
        </w:rPr>
      </w:pPr>
    </w:p>
    <w:p w14:paraId="0EDF3C1D" w14:textId="77777777" w:rsidR="007F7986" w:rsidRDefault="007F7986">
      <w:pPr>
        <w:autoSpaceDE w:val="0"/>
        <w:autoSpaceDN w:val="0"/>
        <w:adjustRightInd w:val="0"/>
        <w:spacing w:line="460" w:lineRule="exact"/>
        <w:jc w:val="center"/>
        <w:rPr>
          <w:b/>
          <w:spacing w:val="20"/>
          <w:sz w:val="32"/>
          <w:szCs w:val="32"/>
        </w:rPr>
      </w:pPr>
    </w:p>
    <w:p w14:paraId="2511D0AB" w14:textId="77777777" w:rsidR="007F7986" w:rsidRDefault="007F7986">
      <w:pPr>
        <w:widowControl/>
        <w:autoSpaceDE w:val="0"/>
        <w:autoSpaceDN w:val="0"/>
        <w:spacing w:line="360" w:lineRule="auto"/>
        <w:jc w:val="center"/>
        <w:textAlignment w:val="bottom"/>
        <w:rPr>
          <w:rFonts w:ascii="宋体" w:hAnsi="宋体"/>
          <w:spacing w:val="20"/>
          <w:sz w:val="24"/>
        </w:rPr>
      </w:pPr>
    </w:p>
    <w:p w14:paraId="377F0970" w14:textId="77777777" w:rsidR="007F7986" w:rsidRDefault="007F7986">
      <w:pPr>
        <w:widowControl/>
        <w:jc w:val="left"/>
      </w:pPr>
    </w:p>
    <w:p w14:paraId="1F99D4F2" w14:textId="77777777" w:rsidR="007F7986" w:rsidRDefault="007F7986">
      <w:pPr>
        <w:widowControl/>
        <w:jc w:val="left"/>
      </w:pPr>
    </w:p>
    <w:p w14:paraId="6B8B17C9" w14:textId="77777777" w:rsidR="007F7986" w:rsidRDefault="007F7986">
      <w:pPr>
        <w:widowControl/>
        <w:jc w:val="left"/>
      </w:pPr>
    </w:p>
    <w:p w14:paraId="521C6BFC" w14:textId="77777777" w:rsidR="007F7986" w:rsidRDefault="007F7986">
      <w:pPr>
        <w:pStyle w:val="aa"/>
        <w:jc w:val="right"/>
        <w:rPr>
          <w:rFonts w:hAnsi="宋体"/>
          <w:b/>
          <w:bCs/>
          <w:sz w:val="32"/>
          <w:szCs w:val="32"/>
        </w:rPr>
      </w:pPr>
    </w:p>
    <w:sectPr w:rsidR="007F7986">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474" w:bottom="1418" w:left="147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A0C4" w14:textId="77777777" w:rsidR="002752D3" w:rsidRDefault="002752D3">
      <w:r>
        <w:separator/>
      </w:r>
    </w:p>
  </w:endnote>
  <w:endnote w:type="continuationSeparator" w:id="0">
    <w:p w14:paraId="461B8634" w14:textId="77777777" w:rsidR="002752D3" w:rsidRDefault="0027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
    <w:altName w:val="Times New Roman"/>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EA38" w14:textId="77777777" w:rsidR="00D5004E" w:rsidRDefault="00D5004E">
    <w:pPr>
      <w:pStyle w:val="af0"/>
      <w:framePr w:wrap="around" w:vAnchor="text" w:hAnchor="margin" w:xAlign="center" w:y="1"/>
      <w:rPr>
        <w:rStyle w:val="af8"/>
      </w:rPr>
    </w:pPr>
    <w:r>
      <w:fldChar w:fldCharType="begin"/>
    </w:r>
    <w:r>
      <w:rPr>
        <w:rStyle w:val="af8"/>
      </w:rPr>
      <w:instrText xml:space="preserve">PAGE  </w:instrText>
    </w:r>
    <w:r>
      <w:fldChar w:fldCharType="end"/>
    </w:r>
  </w:p>
  <w:p w14:paraId="54B651DD" w14:textId="77777777" w:rsidR="00D5004E" w:rsidRDefault="00D5004E">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42F9" w14:textId="77777777" w:rsidR="00D5004E" w:rsidRDefault="00D5004E">
    <w:pPr>
      <w:pStyle w:val="af0"/>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96356">
      <w:rPr>
        <w:noProof/>
        <w:kern w:val="0"/>
        <w:szCs w:val="21"/>
      </w:rPr>
      <w:t>24</w:t>
    </w:r>
    <w:r>
      <w:rPr>
        <w:kern w:val="0"/>
        <w:szCs w:val="21"/>
      </w:rPr>
      <w:fldChar w:fldCharType="end"/>
    </w:r>
    <w:r>
      <w:rPr>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F17D" w14:textId="77777777" w:rsidR="00D5004E" w:rsidRDefault="00D5004E">
    <w:pPr>
      <w:pStyle w:val="af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A40B" w14:textId="77777777" w:rsidR="00D5004E" w:rsidRDefault="00D5004E">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5EC8" w14:textId="77777777" w:rsidR="00D5004E" w:rsidRDefault="00D5004E">
    <w:pPr>
      <w:pStyle w:val="af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96356">
      <w:rPr>
        <w:noProof/>
        <w:kern w:val="0"/>
        <w:szCs w:val="21"/>
      </w:rPr>
      <w:t>56</w:t>
    </w:r>
    <w:r>
      <w:rPr>
        <w:kern w:val="0"/>
        <w:szCs w:val="21"/>
      </w:rPr>
      <w:fldChar w:fldCharType="end"/>
    </w:r>
    <w:r>
      <w:rPr>
        <w:kern w:val="0"/>
        <w:szCs w:val="2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A7DF" w14:textId="77777777" w:rsidR="00D5004E" w:rsidRDefault="00D5004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1C05" w14:textId="77777777" w:rsidR="002752D3" w:rsidRDefault="002752D3">
      <w:r>
        <w:separator/>
      </w:r>
    </w:p>
  </w:footnote>
  <w:footnote w:type="continuationSeparator" w:id="0">
    <w:p w14:paraId="41AEDE72" w14:textId="77777777" w:rsidR="002752D3" w:rsidRDefault="00275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4E2E" w14:textId="73DFA2F9" w:rsidR="00D5004E" w:rsidRDefault="00D5004E">
    <w:pPr>
      <w:pStyle w:val="af1"/>
      <w:jc w:val="both"/>
      <w:rPr>
        <w:sz w:val="21"/>
      </w:rPr>
    </w:pPr>
    <w:r w:rsidRPr="00964D86">
      <w:rPr>
        <w:rFonts w:hint="eastAsia"/>
        <w:sz w:val="21"/>
      </w:rPr>
      <w:t>浙江图书馆</w:t>
    </w:r>
    <w:r>
      <w:rPr>
        <w:rFonts w:hint="eastAsia"/>
        <w:sz w:val="21"/>
      </w:rPr>
      <w:t>竞争性磋商采购文件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0906" w14:textId="77777777" w:rsidR="00D5004E" w:rsidRDefault="00D5004E">
    <w:pPr>
      <w:pStyle w:val="af1"/>
      <w:tabs>
        <w:tab w:val="clear" w:pos="4153"/>
        <w:tab w:val="left" w:pos="3400"/>
        <w:tab w:val="center" w:pos="4156"/>
      </w:tabs>
      <w:jc w:val="left"/>
      <w:rPr>
        <w:rFonts w:hAnsi="宋体"/>
      </w:rPr>
    </w:pPr>
    <w:r>
      <w:rPr>
        <w:rFonts w:hint="eastAsia"/>
        <w:sz w:val="21"/>
      </w:rPr>
      <w:t>浙江省农业农村大数据发展中心竞争性磋商</w:t>
    </w:r>
    <w:r>
      <w:rPr>
        <w:rFonts w:hAnsi="宋体" w:hint="eastAsia"/>
        <w:sz w:val="21"/>
      </w:rPr>
      <w:t>采购文件</w:t>
    </w:r>
    <w:r>
      <w:rPr>
        <w:rFonts w:hAnsi="宋体"/>
        <w:sz w:val="21"/>
      </w:rPr>
      <w:tab/>
    </w:r>
    <w:r>
      <w:rPr>
        <w:rFonts w:hAnsi="宋体"/>
        <w:sz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E52D" w14:textId="11823555" w:rsidR="00D5004E" w:rsidRDefault="00D5004E">
    <w:pPr>
      <w:pStyle w:val="af1"/>
      <w:jc w:val="both"/>
      <w:rPr>
        <w:sz w:val="21"/>
      </w:rPr>
    </w:pPr>
    <w:r w:rsidRPr="00964D86">
      <w:rPr>
        <w:rFonts w:hint="eastAsia"/>
        <w:sz w:val="21"/>
      </w:rPr>
      <w:t>浙江图书馆</w:t>
    </w:r>
    <w:r>
      <w:rPr>
        <w:rFonts w:hint="eastAsia"/>
        <w:sz w:val="21"/>
      </w:rPr>
      <w:t>竞争性磋商采购文件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F57D" w14:textId="77777777" w:rsidR="00D5004E" w:rsidRDefault="00D5004E">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C6BC" w14:textId="16B94AF2" w:rsidR="00D5004E" w:rsidRDefault="00D5004E">
    <w:pPr>
      <w:pStyle w:val="af1"/>
      <w:jc w:val="both"/>
      <w:rPr>
        <w:sz w:val="21"/>
      </w:rPr>
    </w:pPr>
    <w:r>
      <w:rPr>
        <w:rFonts w:hint="eastAsia"/>
        <w:sz w:val="21"/>
      </w:rPr>
      <w:t>浙江</w:t>
    </w:r>
    <w:r w:rsidR="00945225">
      <w:rPr>
        <w:rFonts w:hint="eastAsia"/>
        <w:sz w:val="21"/>
      </w:rPr>
      <w:t>图书馆</w:t>
    </w:r>
    <w:r>
      <w:rPr>
        <w:rFonts w:hint="eastAsia"/>
        <w:sz w:val="21"/>
      </w:rPr>
      <w:t>竞争性磋商采购文件</w:t>
    </w:r>
  </w:p>
  <w:p w14:paraId="20650406" w14:textId="77777777" w:rsidR="00D5004E" w:rsidRDefault="00D5004E">
    <w:pPr>
      <w:pStyle w:val="af1"/>
      <w:pBdr>
        <w:bottom w:val="none" w:sz="0" w:space="0" w:color="auto"/>
      </w:pBdr>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1D35" w14:textId="77777777" w:rsidR="00D5004E" w:rsidRDefault="00D5004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DA6368"/>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7F54188"/>
    <w:multiLevelType w:val="multilevel"/>
    <w:tmpl w:val="17F5418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15:restartNumberingAfterBreak="0">
    <w:nsid w:val="43696677"/>
    <w:multiLevelType w:val="multilevel"/>
    <w:tmpl w:val="43696677"/>
    <w:lvl w:ilvl="0">
      <w:start w:val="1"/>
      <w:numFmt w:val="decimal"/>
      <w:lvlText w:val="（%1）"/>
      <w:lvlJc w:val="left"/>
      <w:pPr>
        <w:tabs>
          <w:tab w:val="left" w:pos="720"/>
        </w:tabs>
        <w:ind w:left="720" w:hanging="720"/>
      </w:pPr>
      <w:rPr>
        <w:rFonts w:asciiTheme="minorEastAsia" w:eastAsiaTheme="minorEastAsia" w:hAnsiTheme="minorEastAsia" w:hint="default"/>
        <w:b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E8212DA"/>
    <w:multiLevelType w:val="singleLevel"/>
    <w:tmpl w:val="4E8212DA"/>
    <w:lvl w:ilvl="0">
      <w:start w:val="1"/>
      <w:numFmt w:val="decimal"/>
      <w:lvlText w:val="%1、"/>
      <w:lvlJc w:val="left"/>
      <w:pPr>
        <w:tabs>
          <w:tab w:val="left" w:pos="840"/>
        </w:tabs>
        <w:ind w:left="840" w:hanging="360"/>
      </w:pPr>
    </w:lvl>
  </w:abstractNum>
  <w:abstractNum w:abstractNumId="5" w15:restartNumberingAfterBreak="0">
    <w:nsid w:val="6B97514A"/>
    <w:multiLevelType w:val="multilevel"/>
    <w:tmpl w:val="6B97514A"/>
    <w:lvl w:ilvl="0">
      <w:start w:val="1"/>
      <w:numFmt w:val="decimal"/>
      <w:lvlText w:val="（%1）"/>
      <w:lvlJc w:val="left"/>
      <w:pPr>
        <w:tabs>
          <w:tab w:val="left" w:pos="1200"/>
        </w:tabs>
        <w:ind w:left="1200" w:hanging="720"/>
      </w:pPr>
    </w:lvl>
    <w:lvl w:ilvl="1">
      <w:start w:val="1"/>
      <w:numFmt w:val="decimal"/>
      <w:lvlText w:val="（%2）"/>
      <w:lvlJc w:val="left"/>
      <w:pPr>
        <w:tabs>
          <w:tab w:val="left" w:pos="1140"/>
        </w:tabs>
        <w:ind w:left="1140" w:hanging="720"/>
      </w:pPr>
    </w:lvl>
    <w:lvl w:ilvl="2">
      <w:start w:val="2"/>
      <w:numFmt w:val="japaneseCounting"/>
      <w:lvlText w:val="%3、"/>
      <w:lvlJc w:val="left"/>
      <w:pPr>
        <w:tabs>
          <w:tab w:val="left" w:pos="1560"/>
        </w:tabs>
        <w:ind w:left="1560" w:hanging="7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0024155"/>
    <w:multiLevelType w:val="multilevel"/>
    <w:tmpl w:val="70024155"/>
    <w:lvl w:ilvl="0">
      <w:start w:val="1"/>
      <w:numFmt w:val="decimal"/>
      <w:lvlText w:val="（%1）"/>
      <w:lvlJc w:val="left"/>
      <w:pPr>
        <w:tabs>
          <w:tab w:val="left" w:pos="1200"/>
        </w:tabs>
        <w:ind w:left="120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3"/>
  </w:num>
  <w:num w:numId="4">
    <w:abstractNumId w:val="4"/>
    <w:lvlOverride w:ilvl="0">
      <w:startOverride w:val="1"/>
    </w:lvlOverride>
  </w:num>
  <w:num w:numId="5">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yy">
    <w15:presenceInfo w15:providerId="None" w15:userId="he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9E3"/>
    <w:rsid w:val="00001372"/>
    <w:rsid w:val="0000158E"/>
    <w:rsid w:val="00003290"/>
    <w:rsid w:val="00004058"/>
    <w:rsid w:val="000040D5"/>
    <w:rsid w:val="0000617B"/>
    <w:rsid w:val="00006D58"/>
    <w:rsid w:val="000070FF"/>
    <w:rsid w:val="000076F4"/>
    <w:rsid w:val="000101D5"/>
    <w:rsid w:val="00010B8D"/>
    <w:rsid w:val="00011840"/>
    <w:rsid w:val="00011A2E"/>
    <w:rsid w:val="0001706B"/>
    <w:rsid w:val="00017352"/>
    <w:rsid w:val="00022469"/>
    <w:rsid w:val="0002273D"/>
    <w:rsid w:val="0002369A"/>
    <w:rsid w:val="000237C3"/>
    <w:rsid w:val="00023AA5"/>
    <w:rsid w:val="00025184"/>
    <w:rsid w:val="000257D1"/>
    <w:rsid w:val="000267F8"/>
    <w:rsid w:val="00026846"/>
    <w:rsid w:val="00026B40"/>
    <w:rsid w:val="00027996"/>
    <w:rsid w:val="00027B07"/>
    <w:rsid w:val="000315F6"/>
    <w:rsid w:val="00031949"/>
    <w:rsid w:val="00031F22"/>
    <w:rsid w:val="00033AEC"/>
    <w:rsid w:val="00033E50"/>
    <w:rsid w:val="00035638"/>
    <w:rsid w:val="000358E9"/>
    <w:rsid w:val="00036A91"/>
    <w:rsid w:val="00040049"/>
    <w:rsid w:val="000405CA"/>
    <w:rsid w:val="00042A0B"/>
    <w:rsid w:val="00043FB8"/>
    <w:rsid w:val="00045129"/>
    <w:rsid w:val="00047707"/>
    <w:rsid w:val="000514AA"/>
    <w:rsid w:val="00051D6F"/>
    <w:rsid w:val="000522F6"/>
    <w:rsid w:val="000530AA"/>
    <w:rsid w:val="00053520"/>
    <w:rsid w:val="0005365C"/>
    <w:rsid w:val="00053E25"/>
    <w:rsid w:val="000540A8"/>
    <w:rsid w:val="00054326"/>
    <w:rsid w:val="00061702"/>
    <w:rsid w:val="00062BF8"/>
    <w:rsid w:val="00062E6C"/>
    <w:rsid w:val="0006366F"/>
    <w:rsid w:val="0006545E"/>
    <w:rsid w:val="00065F8E"/>
    <w:rsid w:val="000663D7"/>
    <w:rsid w:val="000670FB"/>
    <w:rsid w:val="00067EAA"/>
    <w:rsid w:val="00071336"/>
    <w:rsid w:val="000742F9"/>
    <w:rsid w:val="00076EA4"/>
    <w:rsid w:val="00080C84"/>
    <w:rsid w:val="00080DF4"/>
    <w:rsid w:val="0008200D"/>
    <w:rsid w:val="00083291"/>
    <w:rsid w:val="00084BD8"/>
    <w:rsid w:val="00087795"/>
    <w:rsid w:val="000904B5"/>
    <w:rsid w:val="00090DC1"/>
    <w:rsid w:val="00092138"/>
    <w:rsid w:val="00093031"/>
    <w:rsid w:val="00093CC1"/>
    <w:rsid w:val="0009459F"/>
    <w:rsid w:val="000951FD"/>
    <w:rsid w:val="0009695B"/>
    <w:rsid w:val="00097181"/>
    <w:rsid w:val="000A129B"/>
    <w:rsid w:val="000A23B4"/>
    <w:rsid w:val="000A3642"/>
    <w:rsid w:val="000A3AFF"/>
    <w:rsid w:val="000A429A"/>
    <w:rsid w:val="000A434C"/>
    <w:rsid w:val="000A54E7"/>
    <w:rsid w:val="000A56CF"/>
    <w:rsid w:val="000A619A"/>
    <w:rsid w:val="000A6315"/>
    <w:rsid w:val="000A6C07"/>
    <w:rsid w:val="000B1926"/>
    <w:rsid w:val="000B1ACE"/>
    <w:rsid w:val="000B1F9F"/>
    <w:rsid w:val="000B2D4D"/>
    <w:rsid w:val="000B33C5"/>
    <w:rsid w:val="000B5AAC"/>
    <w:rsid w:val="000B7122"/>
    <w:rsid w:val="000C00ED"/>
    <w:rsid w:val="000C0C92"/>
    <w:rsid w:val="000C0E9A"/>
    <w:rsid w:val="000C2C9A"/>
    <w:rsid w:val="000C41DF"/>
    <w:rsid w:val="000C567E"/>
    <w:rsid w:val="000C62DB"/>
    <w:rsid w:val="000E116D"/>
    <w:rsid w:val="000E2EA3"/>
    <w:rsid w:val="000E3587"/>
    <w:rsid w:val="000E3F63"/>
    <w:rsid w:val="000E444A"/>
    <w:rsid w:val="000E4559"/>
    <w:rsid w:val="000E4B36"/>
    <w:rsid w:val="000E7565"/>
    <w:rsid w:val="000F0945"/>
    <w:rsid w:val="000F3286"/>
    <w:rsid w:val="000F563A"/>
    <w:rsid w:val="000F7590"/>
    <w:rsid w:val="000F78F8"/>
    <w:rsid w:val="00100C77"/>
    <w:rsid w:val="00101601"/>
    <w:rsid w:val="00104B92"/>
    <w:rsid w:val="00105807"/>
    <w:rsid w:val="001061B6"/>
    <w:rsid w:val="001070A9"/>
    <w:rsid w:val="0011036E"/>
    <w:rsid w:val="00112622"/>
    <w:rsid w:val="00114EE2"/>
    <w:rsid w:val="00115321"/>
    <w:rsid w:val="0011563E"/>
    <w:rsid w:val="00121DEA"/>
    <w:rsid w:val="00122132"/>
    <w:rsid w:val="00122EFF"/>
    <w:rsid w:val="00125831"/>
    <w:rsid w:val="00125F37"/>
    <w:rsid w:val="001263DC"/>
    <w:rsid w:val="0013213E"/>
    <w:rsid w:val="00134606"/>
    <w:rsid w:val="00134766"/>
    <w:rsid w:val="00135E6B"/>
    <w:rsid w:val="001370B6"/>
    <w:rsid w:val="001373C3"/>
    <w:rsid w:val="00140489"/>
    <w:rsid w:val="00141524"/>
    <w:rsid w:val="0014188B"/>
    <w:rsid w:val="00142319"/>
    <w:rsid w:val="001425B5"/>
    <w:rsid w:val="0014429B"/>
    <w:rsid w:val="00145CCD"/>
    <w:rsid w:val="001467F3"/>
    <w:rsid w:val="00147A5A"/>
    <w:rsid w:val="00150C7E"/>
    <w:rsid w:val="00151C6B"/>
    <w:rsid w:val="001543ED"/>
    <w:rsid w:val="001560A6"/>
    <w:rsid w:val="00156533"/>
    <w:rsid w:val="00156B97"/>
    <w:rsid w:val="00157888"/>
    <w:rsid w:val="00160DD2"/>
    <w:rsid w:val="00161B30"/>
    <w:rsid w:val="00162766"/>
    <w:rsid w:val="0016623C"/>
    <w:rsid w:val="00166402"/>
    <w:rsid w:val="00166FA7"/>
    <w:rsid w:val="00174B8E"/>
    <w:rsid w:val="00177AB3"/>
    <w:rsid w:val="00177B15"/>
    <w:rsid w:val="00180284"/>
    <w:rsid w:val="00180695"/>
    <w:rsid w:val="00180E6A"/>
    <w:rsid w:val="001814ED"/>
    <w:rsid w:val="0018204C"/>
    <w:rsid w:val="0018208A"/>
    <w:rsid w:val="00187E23"/>
    <w:rsid w:val="00190165"/>
    <w:rsid w:val="001908D9"/>
    <w:rsid w:val="001922DF"/>
    <w:rsid w:val="00192E3F"/>
    <w:rsid w:val="001950EB"/>
    <w:rsid w:val="001966C3"/>
    <w:rsid w:val="001966FC"/>
    <w:rsid w:val="001A3C7A"/>
    <w:rsid w:val="001A3F4B"/>
    <w:rsid w:val="001A44CC"/>
    <w:rsid w:val="001A464A"/>
    <w:rsid w:val="001A47C7"/>
    <w:rsid w:val="001A548A"/>
    <w:rsid w:val="001A6016"/>
    <w:rsid w:val="001A6C12"/>
    <w:rsid w:val="001B0045"/>
    <w:rsid w:val="001B10D1"/>
    <w:rsid w:val="001B14DD"/>
    <w:rsid w:val="001B4E24"/>
    <w:rsid w:val="001B5887"/>
    <w:rsid w:val="001B6D3F"/>
    <w:rsid w:val="001C0266"/>
    <w:rsid w:val="001C55B0"/>
    <w:rsid w:val="001C6C85"/>
    <w:rsid w:val="001C772A"/>
    <w:rsid w:val="001D3681"/>
    <w:rsid w:val="001D4187"/>
    <w:rsid w:val="001E0692"/>
    <w:rsid w:val="001E08CD"/>
    <w:rsid w:val="001E0AE4"/>
    <w:rsid w:val="001E1CD2"/>
    <w:rsid w:val="001E228A"/>
    <w:rsid w:val="001E3968"/>
    <w:rsid w:val="001E3B6C"/>
    <w:rsid w:val="001E3F65"/>
    <w:rsid w:val="001E4ED5"/>
    <w:rsid w:val="001E73DC"/>
    <w:rsid w:val="001E743B"/>
    <w:rsid w:val="001F1541"/>
    <w:rsid w:val="001F186D"/>
    <w:rsid w:val="001F339C"/>
    <w:rsid w:val="001F49DD"/>
    <w:rsid w:val="001F4D6B"/>
    <w:rsid w:val="001F5CF8"/>
    <w:rsid w:val="001F5E86"/>
    <w:rsid w:val="001F6FF2"/>
    <w:rsid w:val="00200194"/>
    <w:rsid w:val="00200E8A"/>
    <w:rsid w:val="00202301"/>
    <w:rsid w:val="00205F75"/>
    <w:rsid w:val="00206773"/>
    <w:rsid w:val="00207E9D"/>
    <w:rsid w:val="0021078D"/>
    <w:rsid w:val="002127DB"/>
    <w:rsid w:val="002138EF"/>
    <w:rsid w:val="002148F3"/>
    <w:rsid w:val="00216AAC"/>
    <w:rsid w:val="00220D90"/>
    <w:rsid w:val="00221071"/>
    <w:rsid w:val="002211E0"/>
    <w:rsid w:val="00221786"/>
    <w:rsid w:val="00224265"/>
    <w:rsid w:val="002242E9"/>
    <w:rsid w:val="0022434F"/>
    <w:rsid w:val="00225367"/>
    <w:rsid w:val="00225F3F"/>
    <w:rsid w:val="002261DC"/>
    <w:rsid w:val="0022623F"/>
    <w:rsid w:val="00227DEB"/>
    <w:rsid w:val="00230DE4"/>
    <w:rsid w:val="00231374"/>
    <w:rsid w:val="00231776"/>
    <w:rsid w:val="002324B4"/>
    <w:rsid w:val="00234F2F"/>
    <w:rsid w:val="00236D0A"/>
    <w:rsid w:val="00237AB0"/>
    <w:rsid w:val="00237FAF"/>
    <w:rsid w:val="00237FED"/>
    <w:rsid w:val="00240ADD"/>
    <w:rsid w:val="00241A69"/>
    <w:rsid w:val="00243EA7"/>
    <w:rsid w:val="002448B0"/>
    <w:rsid w:val="0024634C"/>
    <w:rsid w:val="00246AE4"/>
    <w:rsid w:val="00246B05"/>
    <w:rsid w:val="00246F59"/>
    <w:rsid w:val="0024735C"/>
    <w:rsid w:val="002500C0"/>
    <w:rsid w:val="00251530"/>
    <w:rsid w:val="00253A9A"/>
    <w:rsid w:val="0025433F"/>
    <w:rsid w:val="00260802"/>
    <w:rsid w:val="00263766"/>
    <w:rsid w:val="00264E36"/>
    <w:rsid w:val="00264EEA"/>
    <w:rsid w:val="0026517C"/>
    <w:rsid w:val="00271292"/>
    <w:rsid w:val="00272680"/>
    <w:rsid w:val="00272761"/>
    <w:rsid w:val="00272F1A"/>
    <w:rsid w:val="002745F3"/>
    <w:rsid w:val="002752D3"/>
    <w:rsid w:val="00275C08"/>
    <w:rsid w:val="00280871"/>
    <w:rsid w:val="00280CAA"/>
    <w:rsid w:val="00281CA2"/>
    <w:rsid w:val="00282A45"/>
    <w:rsid w:val="00284821"/>
    <w:rsid w:val="00284A4A"/>
    <w:rsid w:val="00285E1F"/>
    <w:rsid w:val="00286801"/>
    <w:rsid w:val="0028706C"/>
    <w:rsid w:val="0029028F"/>
    <w:rsid w:val="002916FB"/>
    <w:rsid w:val="00291913"/>
    <w:rsid w:val="00291EB8"/>
    <w:rsid w:val="0029203B"/>
    <w:rsid w:val="00292934"/>
    <w:rsid w:val="00292F41"/>
    <w:rsid w:val="0029331A"/>
    <w:rsid w:val="00293FC7"/>
    <w:rsid w:val="00294503"/>
    <w:rsid w:val="00294759"/>
    <w:rsid w:val="00295669"/>
    <w:rsid w:val="0029732E"/>
    <w:rsid w:val="002A13D0"/>
    <w:rsid w:val="002A2A6C"/>
    <w:rsid w:val="002A4165"/>
    <w:rsid w:val="002A4843"/>
    <w:rsid w:val="002A5203"/>
    <w:rsid w:val="002A5EEF"/>
    <w:rsid w:val="002A6A53"/>
    <w:rsid w:val="002B01A0"/>
    <w:rsid w:val="002B0FE7"/>
    <w:rsid w:val="002B33AE"/>
    <w:rsid w:val="002B3E8B"/>
    <w:rsid w:val="002B3F63"/>
    <w:rsid w:val="002B5143"/>
    <w:rsid w:val="002B535B"/>
    <w:rsid w:val="002B6839"/>
    <w:rsid w:val="002C232C"/>
    <w:rsid w:val="002C277C"/>
    <w:rsid w:val="002C2A69"/>
    <w:rsid w:val="002C3DD0"/>
    <w:rsid w:val="002C4B1B"/>
    <w:rsid w:val="002C51C3"/>
    <w:rsid w:val="002D0B4D"/>
    <w:rsid w:val="002D663D"/>
    <w:rsid w:val="002D6BAC"/>
    <w:rsid w:val="002D6EBD"/>
    <w:rsid w:val="002E0906"/>
    <w:rsid w:val="002E294B"/>
    <w:rsid w:val="002E5D1F"/>
    <w:rsid w:val="002E773B"/>
    <w:rsid w:val="002E7846"/>
    <w:rsid w:val="002E79E8"/>
    <w:rsid w:val="002F23AD"/>
    <w:rsid w:val="002F2C82"/>
    <w:rsid w:val="002F3AEC"/>
    <w:rsid w:val="002F4644"/>
    <w:rsid w:val="002F6DFB"/>
    <w:rsid w:val="002F7778"/>
    <w:rsid w:val="00300236"/>
    <w:rsid w:val="00304591"/>
    <w:rsid w:val="00307BE1"/>
    <w:rsid w:val="003104D7"/>
    <w:rsid w:val="0031161D"/>
    <w:rsid w:val="00312A9D"/>
    <w:rsid w:val="00313257"/>
    <w:rsid w:val="0031391F"/>
    <w:rsid w:val="00314249"/>
    <w:rsid w:val="003157A0"/>
    <w:rsid w:val="003161FC"/>
    <w:rsid w:val="003164F5"/>
    <w:rsid w:val="00317AB4"/>
    <w:rsid w:val="00321D8F"/>
    <w:rsid w:val="003238FF"/>
    <w:rsid w:val="00323AD7"/>
    <w:rsid w:val="003263A8"/>
    <w:rsid w:val="003268FF"/>
    <w:rsid w:val="00327200"/>
    <w:rsid w:val="00331AC2"/>
    <w:rsid w:val="003322BB"/>
    <w:rsid w:val="00332B39"/>
    <w:rsid w:val="0033489B"/>
    <w:rsid w:val="003359D1"/>
    <w:rsid w:val="00335E35"/>
    <w:rsid w:val="00337624"/>
    <w:rsid w:val="003376FC"/>
    <w:rsid w:val="003401A2"/>
    <w:rsid w:val="00340CB7"/>
    <w:rsid w:val="003441DB"/>
    <w:rsid w:val="0034490B"/>
    <w:rsid w:val="00346589"/>
    <w:rsid w:val="00347E0F"/>
    <w:rsid w:val="003500DE"/>
    <w:rsid w:val="003506EC"/>
    <w:rsid w:val="003508E9"/>
    <w:rsid w:val="00351921"/>
    <w:rsid w:val="00352C60"/>
    <w:rsid w:val="00352CDA"/>
    <w:rsid w:val="00353842"/>
    <w:rsid w:val="00353889"/>
    <w:rsid w:val="00353F53"/>
    <w:rsid w:val="0035460C"/>
    <w:rsid w:val="003549C9"/>
    <w:rsid w:val="003549ED"/>
    <w:rsid w:val="003556F8"/>
    <w:rsid w:val="00355F4A"/>
    <w:rsid w:val="0035652B"/>
    <w:rsid w:val="003577B4"/>
    <w:rsid w:val="003578D3"/>
    <w:rsid w:val="003604B2"/>
    <w:rsid w:val="003605D7"/>
    <w:rsid w:val="003606BC"/>
    <w:rsid w:val="00360B17"/>
    <w:rsid w:val="00363622"/>
    <w:rsid w:val="00364410"/>
    <w:rsid w:val="003649FF"/>
    <w:rsid w:val="00364CF6"/>
    <w:rsid w:val="0036676E"/>
    <w:rsid w:val="003709DC"/>
    <w:rsid w:val="00371943"/>
    <w:rsid w:val="00373219"/>
    <w:rsid w:val="00376654"/>
    <w:rsid w:val="00376F8B"/>
    <w:rsid w:val="0038043E"/>
    <w:rsid w:val="0038099C"/>
    <w:rsid w:val="00380F16"/>
    <w:rsid w:val="00381A6B"/>
    <w:rsid w:val="00384064"/>
    <w:rsid w:val="003849C9"/>
    <w:rsid w:val="0038511E"/>
    <w:rsid w:val="00385FBD"/>
    <w:rsid w:val="00386097"/>
    <w:rsid w:val="003865F4"/>
    <w:rsid w:val="00386E58"/>
    <w:rsid w:val="00390290"/>
    <w:rsid w:val="003908F9"/>
    <w:rsid w:val="003914CD"/>
    <w:rsid w:val="00393AC5"/>
    <w:rsid w:val="00393B50"/>
    <w:rsid w:val="00393E1D"/>
    <w:rsid w:val="00395E84"/>
    <w:rsid w:val="00396356"/>
    <w:rsid w:val="00397A7F"/>
    <w:rsid w:val="003A1676"/>
    <w:rsid w:val="003A27DD"/>
    <w:rsid w:val="003A42BB"/>
    <w:rsid w:val="003A4FFE"/>
    <w:rsid w:val="003A71A3"/>
    <w:rsid w:val="003A7BB2"/>
    <w:rsid w:val="003A7D72"/>
    <w:rsid w:val="003B1976"/>
    <w:rsid w:val="003B2AF9"/>
    <w:rsid w:val="003C173F"/>
    <w:rsid w:val="003C3BF4"/>
    <w:rsid w:val="003C450B"/>
    <w:rsid w:val="003C5FD9"/>
    <w:rsid w:val="003C77F5"/>
    <w:rsid w:val="003D0435"/>
    <w:rsid w:val="003D1930"/>
    <w:rsid w:val="003D1CFB"/>
    <w:rsid w:val="003D2CF6"/>
    <w:rsid w:val="003D77A3"/>
    <w:rsid w:val="003E0345"/>
    <w:rsid w:val="003E0605"/>
    <w:rsid w:val="003E15D6"/>
    <w:rsid w:val="003E1766"/>
    <w:rsid w:val="003E1B0B"/>
    <w:rsid w:val="003E2E54"/>
    <w:rsid w:val="003E33AD"/>
    <w:rsid w:val="003E4F4F"/>
    <w:rsid w:val="003E5988"/>
    <w:rsid w:val="003E6105"/>
    <w:rsid w:val="003E68D1"/>
    <w:rsid w:val="003E744B"/>
    <w:rsid w:val="003F043C"/>
    <w:rsid w:val="003F0EC7"/>
    <w:rsid w:val="003F1A9C"/>
    <w:rsid w:val="003F2FD6"/>
    <w:rsid w:val="003F4F50"/>
    <w:rsid w:val="003F5F02"/>
    <w:rsid w:val="003F6041"/>
    <w:rsid w:val="00401603"/>
    <w:rsid w:val="004037E5"/>
    <w:rsid w:val="00405351"/>
    <w:rsid w:val="0040570C"/>
    <w:rsid w:val="004077B9"/>
    <w:rsid w:val="004114A7"/>
    <w:rsid w:val="00413467"/>
    <w:rsid w:val="00413A98"/>
    <w:rsid w:val="0041542F"/>
    <w:rsid w:val="00416CC2"/>
    <w:rsid w:val="004170AE"/>
    <w:rsid w:val="00417C38"/>
    <w:rsid w:val="0042015B"/>
    <w:rsid w:val="004214C0"/>
    <w:rsid w:val="00422BD1"/>
    <w:rsid w:val="00426E90"/>
    <w:rsid w:val="00427175"/>
    <w:rsid w:val="004272AB"/>
    <w:rsid w:val="00427CAC"/>
    <w:rsid w:val="00427F07"/>
    <w:rsid w:val="004306CB"/>
    <w:rsid w:val="004330D5"/>
    <w:rsid w:val="00433823"/>
    <w:rsid w:val="00434EF7"/>
    <w:rsid w:val="00440BF1"/>
    <w:rsid w:val="00443D2E"/>
    <w:rsid w:val="00443FFE"/>
    <w:rsid w:val="004454C4"/>
    <w:rsid w:val="004456C7"/>
    <w:rsid w:val="00446423"/>
    <w:rsid w:val="00446874"/>
    <w:rsid w:val="00446F5D"/>
    <w:rsid w:val="004505D6"/>
    <w:rsid w:val="00451ABA"/>
    <w:rsid w:val="00451F78"/>
    <w:rsid w:val="00451FE6"/>
    <w:rsid w:val="00452B93"/>
    <w:rsid w:val="00454D0A"/>
    <w:rsid w:val="004553BA"/>
    <w:rsid w:val="00455655"/>
    <w:rsid w:val="004602BC"/>
    <w:rsid w:val="0046154B"/>
    <w:rsid w:val="00462446"/>
    <w:rsid w:val="004626C9"/>
    <w:rsid w:val="00464398"/>
    <w:rsid w:val="00464BF6"/>
    <w:rsid w:val="00465ECA"/>
    <w:rsid w:val="00466594"/>
    <w:rsid w:val="00470C96"/>
    <w:rsid w:val="00470CB7"/>
    <w:rsid w:val="00471948"/>
    <w:rsid w:val="00471AE5"/>
    <w:rsid w:val="00473971"/>
    <w:rsid w:val="00473A1B"/>
    <w:rsid w:val="00473C7B"/>
    <w:rsid w:val="00474D79"/>
    <w:rsid w:val="00475A06"/>
    <w:rsid w:val="00477407"/>
    <w:rsid w:val="00477712"/>
    <w:rsid w:val="00477E7C"/>
    <w:rsid w:val="0048075F"/>
    <w:rsid w:val="00480DF9"/>
    <w:rsid w:val="00483050"/>
    <w:rsid w:val="00486407"/>
    <w:rsid w:val="004913C9"/>
    <w:rsid w:val="004933D9"/>
    <w:rsid w:val="004938BE"/>
    <w:rsid w:val="00493933"/>
    <w:rsid w:val="00495CB4"/>
    <w:rsid w:val="00497B45"/>
    <w:rsid w:val="00497FA3"/>
    <w:rsid w:val="004A4E49"/>
    <w:rsid w:val="004A63C4"/>
    <w:rsid w:val="004A6B22"/>
    <w:rsid w:val="004B2229"/>
    <w:rsid w:val="004B2494"/>
    <w:rsid w:val="004B24A2"/>
    <w:rsid w:val="004B2AF9"/>
    <w:rsid w:val="004B5B0D"/>
    <w:rsid w:val="004B6882"/>
    <w:rsid w:val="004C227B"/>
    <w:rsid w:val="004C2618"/>
    <w:rsid w:val="004C27D9"/>
    <w:rsid w:val="004C6A2E"/>
    <w:rsid w:val="004C705F"/>
    <w:rsid w:val="004C7188"/>
    <w:rsid w:val="004C74DF"/>
    <w:rsid w:val="004C7B59"/>
    <w:rsid w:val="004D28CC"/>
    <w:rsid w:val="004D30A0"/>
    <w:rsid w:val="004D3606"/>
    <w:rsid w:val="004D38C3"/>
    <w:rsid w:val="004D3ABA"/>
    <w:rsid w:val="004D56B6"/>
    <w:rsid w:val="004D6F21"/>
    <w:rsid w:val="004D719D"/>
    <w:rsid w:val="004E07D3"/>
    <w:rsid w:val="004E296F"/>
    <w:rsid w:val="004E2B9A"/>
    <w:rsid w:val="004E33CE"/>
    <w:rsid w:val="004E36F5"/>
    <w:rsid w:val="004E3E2E"/>
    <w:rsid w:val="004E40FA"/>
    <w:rsid w:val="004E6C62"/>
    <w:rsid w:val="004F2DFF"/>
    <w:rsid w:val="004F511A"/>
    <w:rsid w:val="004F5C08"/>
    <w:rsid w:val="00501173"/>
    <w:rsid w:val="00502818"/>
    <w:rsid w:val="0050391F"/>
    <w:rsid w:val="005073D3"/>
    <w:rsid w:val="005101B5"/>
    <w:rsid w:val="00511B79"/>
    <w:rsid w:val="005122BF"/>
    <w:rsid w:val="00512438"/>
    <w:rsid w:val="005124D8"/>
    <w:rsid w:val="00513A2E"/>
    <w:rsid w:val="00514189"/>
    <w:rsid w:val="00514261"/>
    <w:rsid w:val="005160DA"/>
    <w:rsid w:val="005165FE"/>
    <w:rsid w:val="00516898"/>
    <w:rsid w:val="00517646"/>
    <w:rsid w:val="00517EE2"/>
    <w:rsid w:val="00522749"/>
    <w:rsid w:val="00524F91"/>
    <w:rsid w:val="00526004"/>
    <w:rsid w:val="00526F4D"/>
    <w:rsid w:val="00527217"/>
    <w:rsid w:val="005303B3"/>
    <w:rsid w:val="00530E2B"/>
    <w:rsid w:val="005328A4"/>
    <w:rsid w:val="005359E8"/>
    <w:rsid w:val="00536140"/>
    <w:rsid w:val="00536836"/>
    <w:rsid w:val="00537652"/>
    <w:rsid w:val="0054054D"/>
    <w:rsid w:val="005420CE"/>
    <w:rsid w:val="005438FA"/>
    <w:rsid w:val="00543DE9"/>
    <w:rsid w:val="005445B8"/>
    <w:rsid w:val="00545039"/>
    <w:rsid w:val="005473A9"/>
    <w:rsid w:val="00550F02"/>
    <w:rsid w:val="0055257D"/>
    <w:rsid w:val="00553361"/>
    <w:rsid w:val="00555275"/>
    <w:rsid w:val="00556CF9"/>
    <w:rsid w:val="00556EC4"/>
    <w:rsid w:val="005609F7"/>
    <w:rsid w:val="00560B7B"/>
    <w:rsid w:val="005612C8"/>
    <w:rsid w:val="005628AB"/>
    <w:rsid w:val="0056307E"/>
    <w:rsid w:val="00563CEB"/>
    <w:rsid w:val="00563E28"/>
    <w:rsid w:val="0056766B"/>
    <w:rsid w:val="00572A4F"/>
    <w:rsid w:val="00573A95"/>
    <w:rsid w:val="005761A3"/>
    <w:rsid w:val="005773C6"/>
    <w:rsid w:val="005775E4"/>
    <w:rsid w:val="00581F78"/>
    <w:rsid w:val="00581F9B"/>
    <w:rsid w:val="00582B7D"/>
    <w:rsid w:val="00583406"/>
    <w:rsid w:val="005835CB"/>
    <w:rsid w:val="00593DD1"/>
    <w:rsid w:val="005946E7"/>
    <w:rsid w:val="005947E6"/>
    <w:rsid w:val="005960F4"/>
    <w:rsid w:val="00597467"/>
    <w:rsid w:val="005A0F70"/>
    <w:rsid w:val="005A11D8"/>
    <w:rsid w:val="005A209A"/>
    <w:rsid w:val="005A521D"/>
    <w:rsid w:val="005A5856"/>
    <w:rsid w:val="005A5C6E"/>
    <w:rsid w:val="005A727D"/>
    <w:rsid w:val="005B1AD2"/>
    <w:rsid w:val="005B2ED2"/>
    <w:rsid w:val="005B3572"/>
    <w:rsid w:val="005B4D0F"/>
    <w:rsid w:val="005B67D9"/>
    <w:rsid w:val="005B7750"/>
    <w:rsid w:val="005B7C4F"/>
    <w:rsid w:val="005C0466"/>
    <w:rsid w:val="005C0917"/>
    <w:rsid w:val="005C2711"/>
    <w:rsid w:val="005C50C2"/>
    <w:rsid w:val="005C54EC"/>
    <w:rsid w:val="005C59DD"/>
    <w:rsid w:val="005C6839"/>
    <w:rsid w:val="005D0324"/>
    <w:rsid w:val="005D338E"/>
    <w:rsid w:val="005D37BB"/>
    <w:rsid w:val="005D45AC"/>
    <w:rsid w:val="005D533D"/>
    <w:rsid w:val="005D5636"/>
    <w:rsid w:val="005E17A8"/>
    <w:rsid w:val="005E194C"/>
    <w:rsid w:val="005E3D71"/>
    <w:rsid w:val="005E5934"/>
    <w:rsid w:val="005E5BC9"/>
    <w:rsid w:val="005E69E3"/>
    <w:rsid w:val="005E7004"/>
    <w:rsid w:val="005F017F"/>
    <w:rsid w:val="005F09BA"/>
    <w:rsid w:val="005F1BA9"/>
    <w:rsid w:val="005F26EA"/>
    <w:rsid w:val="005F3968"/>
    <w:rsid w:val="005F4E5E"/>
    <w:rsid w:val="005F5338"/>
    <w:rsid w:val="005F714C"/>
    <w:rsid w:val="00600D2A"/>
    <w:rsid w:val="0060487E"/>
    <w:rsid w:val="00606526"/>
    <w:rsid w:val="00607B9B"/>
    <w:rsid w:val="00610DFE"/>
    <w:rsid w:val="006115AA"/>
    <w:rsid w:val="00611FA6"/>
    <w:rsid w:val="00613091"/>
    <w:rsid w:val="006137AB"/>
    <w:rsid w:val="006140E1"/>
    <w:rsid w:val="00614CF3"/>
    <w:rsid w:val="00616A00"/>
    <w:rsid w:val="00616AE6"/>
    <w:rsid w:val="00617123"/>
    <w:rsid w:val="00621112"/>
    <w:rsid w:val="0062163C"/>
    <w:rsid w:val="00621A10"/>
    <w:rsid w:val="00621F73"/>
    <w:rsid w:val="00624249"/>
    <w:rsid w:val="0063066A"/>
    <w:rsid w:val="00631EED"/>
    <w:rsid w:val="0063325C"/>
    <w:rsid w:val="0063389C"/>
    <w:rsid w:val="00633F10"/>
    <w:rsid w:val="0063580C"/>
    <w:rsid w:val="00635D95"/>
    <w:rsid w:val="00635FB3"/>
    <w:rsid w:val="006361AF"/>
    <w:rsid w:val="0063648E"/>
    <w:rsid w:val="00637468"/>
    <w:rsid w:val="00637E13"/>
    <w:rsid w:val="0064081E"/>
    <w:rsid w:val="0064092C"/>
    <w:rsid w:val="00640CF4"/>
    <w:rsid w:val="00642E73"/>
    <w:rsid w:val="006435E6"/>
    <w:rsid w:val="006439FA"/>
    <w:rsid w:val="00645DF5"/>
    <w:rsid w:val="006471C5"/>
    <w:rsid w:val="00647767"/>
    <w:rsid w:val="00650227"/>
    <w:rsid w:val="00650820"/>
    <w:rsid w:val="00650BAD"/>
    <w:rsid w:val="0065233F"/>
    <w:rsid w:val="00652761"/>
    <w:rsid w:val="00655131"/>
    <w:rsid w:val="00657A05"/>
    <w:rsid w:val="006616CC"/>
    <w:rsid w:val="0066178A"/>
    <w:rsid w:val="00661D2C"/>
    <w:rsid w:val="0066206B"/>
    <w:rsid w:val="00662BBF"/>
    <w:rsid w:val="0066315B"/>
    <w:rsid w:val="00665061"/>
    <w:rsid w:val="00665D87"/>
    <w:rsid w:val="006670AB"/>
    <w:rsid w:val="00670702"/>
    <w:rsid w:val="00670BB0"/>
    <w:rsid w:val="00670EAA"/>
    <w:rsid w:val="00673B15"/>
    <w:rsid w:val="00675D02"/>
    <w:rsid w:val="00675D58"/>
    <w:rsid w:val="00677BF6"/>
    <w:rsid w:val="00680F67"/>
    <w:rsid w:val="0068160D"/>
    <w:rsid w:val="006848C5"/>
    <w:rsid w:val="006867F4"/>
    <w:rsid w:val="0068724E"/>
    <w:rsid w:val="00691B2E"/>
    <w:rsid w:val="00692412"/>
    <w:rsid w:val="00693054"/>
    <w:rsid w:val="00693B97"/>
    <w:rsid w:val="00693CA6"/>
    <w:rsid w:val="006944C1"/>
    <w:rsid w:val="00694CE4"/>
    <w:rsid w:val="006957BE"/>
    <w:rsid w:val="00695E76"/>
    <w:rsid w:val="006A0285"/>
    <w:rsid w:val="006A0B3D"/>
    <w:rsid w:val="006A52BA"/>
    <w:rsid w:val="006A6F43"/>
    <w:rsid w:val="006A714B"/>
    <w:rsid w:val="006B03CF"/>
    <w:rsid w:val="006B0413"/>
    <w:rsid w:val="006B3DD0"/>
    <w:rsid w:val="006B445B"/>
    <w:rsid w:val="006C0EA9"/>
    <w:rsid w:val="006C2409"/>
    <w:rsid w:val="006C3A2E"/>
    <w:rsid w:val="006C3CEC"/>
    <w:rsid w:val="006C4843"/>
    <w:rsid w:val="006C6245"/>
    <w:rsid w:val="006C7312"/>
    <w:rsid w:val="006D04A7"/>
    <w:rsid w:val="006D09E6"/>
    <w:rsid w:val="006D0F21"/>
    <w:rsid w:val="006D10BD"/>
    <w:rsid w:val="006D14A6"/>
    <w:rsid w:val="006D1E44"/>
    <w:rsid w:val="006D25EF"/>
    <w:rsid w:val="006D3635"/>
    <w:rsid w:val="006D5F69"/>
    <w:rsid w:val="006D79CC"/>
    <w:rsid w:val="006E07B0"/>
    <w:rsid w:val="006E129F"/>
    <w:rsid w:val="006E1C20"/>
    <w:rsid w:val="006E5476"/>
    <w:rsid w:val="006E69E1"/>
    <w:rsid w:val="006E7F5D"/>
    <w:rsid w:val="006F0334"/>
    <w:rsid w:val="006F14D3"/>
    <w:rsid w:val="006F1567"/>
    <w:rsid w:val="006F2906"/>
    <w:rsid w:val="006F2AA3"/>
    <w:rsid w:val="006F5255"/>
    <w:rsid w:val="006F5336"/>
    <w:rsid w:val="006F657C"/>
    <w:rsid w:val="00700614"/>
    <w:rsid w:val="00700978"/>
    <w:rsid w:val="007023F2"/>
    <w:rsid w:val="00702732"/>
    <w:rsid w:val="00703BF0"/>
    <w:rsid w:val="00704730"/>
    <w:rsid w:val="00707A1F"/>
    <w:rsid w:val="007111D6"/>
    <w:rsid w:val="007123E2"/>
    <w:rsid w:val="00712758"/>
    <w:rsid w:val="00713DFF"/>
    <w:rsid w:val="00720D55"/>
    <w:rsid w:val="007218A6"/>
    <w:rsid w:val="00721902"/>
    <w:rsid w:val="00721B16"/>
    <w:rsid w:val="00722464"/>
    <w:rsid w:val="00723E2C"/>
    <w:rsid w:val="00723ECD"/>
    <w:rsid w:val="00724148"/>
    <w:rsid w:val="00724D17"/>
    <w:rsid w:val="007259BD"/>
    <w:rsid w:val="00730A95"/>
    <w:rsid w:val="00731E5C"/>
    <w:rsid w:val="00733ABF"/>
    <w:rsid w:val="00734727"/>
    <w:rsid w:val="007365D1"/>
    <w:rsid w:val="007421E3"/>
    <w:rsid w:val="00742D10"/>
    <w:rsid w:val="00743993"/>
    <w:rsid w:val="00743A72"/>
    <w:rsid w:val="00743F28"/>
    <w:rsid w:val="00744292"/>
    <w:rsid w:val="00744351"/>
    <w:rsid w:val="00750920"/>
    <w:rsid w:val="00753AD7"/>
    <w:rsid w:val="00753E13"/>
    <w:rsid w:val="00754712"/>
    <w:rsid w:val="00754FF2"/>
    <w:rsid w:val="007550EA"/>
    <w:rsid w:val="00755D95"/>
    <w:rsid w:val="00756162"/>
    <w:rsid w:val="00760F37"/>
    <w:rsid w:val="00761671"/>
    <w:rsid w:val="007654B1"/>
    <w:rsid w:val="00767590"/>
    <w:rsid w:val="007702AA"/>
    <w:rsid w:val="0077039F"/>
    <w:rsid w:val="00770523"/>
    <w:rsid w:val="00771928"/>
    <w:rsid w:val="007729DE"/>
    <w:rsid w:val="007741FD"/>
    <w:rsid w:val="00776438"/>
    <w:rsid w:val="00780AE4"/>
    <w:rsid w:val="007816DE"/>
    <w:rsid w:val="00781B4B"/>
    <w:rsid w:val="007826B1"/>
    <w:rsid w:val="00783390"/>
    <w:rsid w:val="007900ED"/>
    <w:rsid w:val="00791732"/>
    <w:rsid w:val="007927DC"/>
    <w:rsid w:val="00793A8B"/>
    <w:rsid w:val="0079435A"/>
    <w:rsid w:val="00794717"/>
    <w:rsid w:val="00794FA7"/>
    <w:rsid w:val="0079505E"/>
    <w:rsid w:val="007969CD"/>
    <w:rsid w:val="007977B9"/>
    <w:rsid w:val="007A42B0"/>
    <w:rsid w:val="007A6C1C"/>
    <w:rsid w:val="007B0C10"/>
    <w:rsid w:val="007B0FB6"/>
    <w:rsid w:val="007B1E3B"/>
    <w:rsid w:val="007B21B3"/>
    <w:rsid w:val="007B256E"/>
    <w:rsid w:val="007B2C20"/>
    <w:rsid w:val="007B5624"/>
    <w:rsid w:val="007B60F5"/>
    <w:rsid w:val="007B6A71"/>
    <w:rsid w:val="007C01C6"/>
    <w:rsid w:val="007C0607"/>
    <w:rsid w:val="007C06F8"/>
    <w:rsid w:val="007C0D71"/>
    <w:rsid w:val="007C1167"/>
    <w:rsid w:val="007C180D"/>
    <w:rsid w:val="007C53BC"/>
    <w:rsid w:val="007C58F9"/>
    <w:rsid w:val="007C77B7"/>
    <w:rsid w:val="007C7EA9"/>
    <w:rsid w:val="007D00A0"/>
    <w:rsid w:val="007D2273"/>
    <w:rsid w:val="007D27EE"/>
    <w:rsid w:val="007D471C"/>
    <w:rsid w:val="007D5479"/>
    <w:rsid w:val="007D57AB"/>
    <w:rsid w:val="007D7972"/>
    <w:rsid w:val="007D7F78"/>
    <w:rsid w:val="007E0E38"/>
    <w:rsid w:val="007E360C"/>
    <w:rsid w:val="007E59E8"/>
    <w:rsid w:val="007E67AC"/>
    <w:rsid w:val="007E6EAD"/>
    <w:rsid w:val="007E6FC3"/>
    <w:rsid w:val="007E7022"/>
    <w:rsid w:val="007E7BCD"/>
    <w:rsid w:val="007E7F79"/>
    <w:rsid w:val="007F0974"/>
    <w:rsid w:val="007F0A5B"/>
    <w:rsid w:val="007F0EDC"/>
    <w:rsid w:val="007F15C9"/>
    <w:rsid w:val="007F2D08"/>
    <w:rsid w:val="007F7986"/>
    <w:rsid w:val="00804A3D"/>
    <w:rsid w:val="00804CAE"/>
    <w:rsid w:val="008063F7"/>
    <w:rsid w:val="00811515"/>
    <w:rsid w:val="00811C78"/>
    <w:rsid w:val="008124B8"/>
    <w:rsid w:val="00813341"/>
    <w:rsid w:val="00813621"/>
    <w:rsid w:val="00816EE6"/>
    <w:rsid w:val="00817584"/>
    <w:rsid w:val="008202E8"/>
    <w:rsid w:val="0082381B"/>
    <w:rsid w:val="00823866"/>
    <w:rsid w:val="00830417"/>
    <w:rsid w:val="00830616"/>
    <w:rsid w:val="008308B6"/>
    <w:rsid w:val="00831BBB"/>
    <w:rsid w:val="00834892"/>
    <w:rsid w:val="00834CEE"/>
    <w:rsid w:val="00835121"/>
    <w:rsid w:val="00835897"/>
    <w:rsid w:val="00840001"/>
    <w:rsid w:val="00840439"/>
    <w:rsid w:val="00842352"/>
    <w:rsid w:val="008429B9"/>
    <w:rsid w:val="00843298"/>
    <w:rsid w:val="00843420"/>
    <w:rsid w:val="00843DC0"/>
    <w:rsid w:val="00844A18"/>
    <w:rsid w:val="00844FB7"/>
    <w:rsid w:val="00845664"/>
    <w:rsid w:val="00846614"/>
    <w:rsid w:val="00846C47"/>
    <w:rsid w:val="00851BF8"/>
    <w:rsid w:val="0085261B"/>
    <w:rsid w:val="00853748"/>
    <w:rsid w:val="008542F6"/>
    <w:rsid w:val="00854F28"/>
    <w:rsid w:val="008560B4"/>
    <w:rsid w:val="00856F54"/>
    <w:rsid w:val="00860D85"/>
    <w:rsid w:val="00861A2D"/>
    <w:rsid w:val="00861A6E"/>
    <w:rsid w:val="00861B98"/>
    <w:rsid w:val="00863877"/>
    <w:rsid w:val="008660FE"/>
    <w:rsid w:val="008661BF"/>
    <w:rsid w:val="00867B8E"/>
    <w:rsid w:val="00871D95"/>
    <w:rsid w:val="00872620"/>
    <w:rsid w:val="00872707"/>
    <w:rsid w:val="00875012"/>
    <w:rsid w:val="0087591E"/>
    <w:rsid w:val="00876277"/>
    <w:rsid w:val="008770D8"/>
    <w:rsid w:val="00881773"/>
    <w:rsid w:val="00883111"/>
    <w:rsid w:val="0088508F"/>
    <w:rsid w:val="00886FEE"/>
    <w:rsid w:val="00887555"/>
    <w:rsid w:val="0089070C"/>
    <w:rsid w:val="008907E7"/>
    <w:rsid w:val="00891E86"/>
    <w:rsid w:val="00891F4C"/>
    <w:rsid w:val="008942A2"/>
    <w:rsid w:val="008950EE"/>
    <w:rsid w:val="00895C72"/>
    <w:rsid w:val="00895F88"/>
    <w:rsid w:val="008962C5"/>
    <w:rsid w:val="00897BA7"/>
    <w:rsid w:val="00897EDD"/>
    <w:rsid w:val="00897FF1"/>
    <w:rsid w:val="008A0FA7"/>
    <w:rsid w:val="008A3C4A"/>
    <w:rsid w:val="008A3FCA"/>
    <w:rsid w:val="008A5400"/>
    <w:rsid w:val="008A5600"/>
    <w:rsid w:val="008A5EF5"/>
    <w:rsid w:val="008A6F1F"/>
    <w:rsid w:val="008B026D"/>
    <w:rsid w:val="008B0AB3"/>
    <w:rsid w:val="008B188E"/>
    <w:rsid w:val="008B233C"/>
    <w:rsid w:val="008B32ED"/>
    <w:rsid w:val="008B42FC"/>
    <w:rsid w:val="008B507E"/>
    <w:rsid w:val="008B50DD"/>
    <w:rsid w:val="008B54A4"/>
    <w:rsid w:val="008B7745"/>
    <w:rsid w:val="008B7B5E"/>
    <w:rsid w:val="008C4592"/>
    <w:rsid w:val="008C5410"/>
    <w:rsid w:val="008C6B98"/>
    <w:rsid w:val="008C74E3"/>
    <w:rsid w:val="008D1B02"/>
    <w:rsid w:val="008D210E"/>
    <w:rsid w:val="008D21F5"/>
    <w:rsid w:val="008D2478"/>
    <w:rsid w:val="008D3382"/>
    <w:rsid w:val="008D541D"/>
    <w:rsid w:val="008D55AA"/>
    <w:rsid w:val="008D653C"/>
    <w:rsid w:val="008D6B8F"/>
    <w:rsid w:val="008E0325"/>
    <w:rsid w:val="008E2CE4"/>
    <w:rsid w:val="008E6A65"/>
    <w:rsid w:val="008E70BD"/>
    <w:rsid w:val="008E7C5E"/>
    <w:rsid w:val="008F0CB3"/>
    <w:rsid w:val="008F21F2"/>
    <w:rsid w:val="008F254C"/>
    <w:rsid w:val="008F2660"/>
    <w:rsid w:val="008F3378"/>
    <w:rsid w:val="008F3523"/>
    <w:rsid w:val="008F40AD"/>
    <w:rsid w:val="008F4321"/>
    <w:rsid w:val="008F449E"/>
    <w:rsid w:val="008F4AFB"/>
    <w:rsid w:val="008F4EAE"/>
    <w:rsid w:val="008F5BE9"/>
    <w:rsid w:val="008F72D1"/>
    <w:rsid w:val="00901B4E"/>
    <w:rsid w:val="0090374A"/>
    <w:rsid w:val="00904F4A"/>
    <w:rsid w:val="00904F66"/>
    <w:rsid w:val="009063BA"/>
    <w:rsid w:val="00906F3E"/>
    <w:rsid w:val="0090738E"/>
    <w:rsid w:val="00907A03"/>
    <w:rsid w:val="00907AC2"/>
    <w:rsid w:val="00910F14"/>
    <w:rsid w:val="00912971"/>
    <w:rsid w:val="009144D6"/>
    <w:rsid w:val="0091471F"/>
    <w:rsid w:val="00922FF0"/>
    <w:rsid w:val="009255C0"/>
    <w:rsid w:val="00925C23"/>
    <w:rsid w:val="00926922"/>
    <w:rsid w:val="0093121A"/>
    <w:rsid w:val="009312ED"/>
    <w:rsid w:val="00931300"/>
    <w:rsid w:val="009323AB"/>
    <w:rsid w:val="009334A1"/>
    <w:rsid w:val="00934682"/>
    <w:rsid w:val="009362F9"/>
    <w:rsid w:val="00940DFB"/>
    <w:rsid w:val="00945225"/>
    <w:rsid w:val="00945FFF"/>
    <w:rsid w:val="00946A70"/>
    <w:rsid w:val="009473FD"/>
    <w:rsid w:val="00947467"/>
    <w:rsid w:val="0095078F"/>
    <w:rsid w:val="00951377"/>
    <w:rsid w:val="0095182A"/>
    <w:rsid w:val="00955794"/>
    <w:rsid w:val="00955D62"/>
    <w:rsid w:val="00961AE8"/>
    <w:rsid w:val="00961D9D"/>
    <w:rsid w:val="009624E7"/>
    <w:rsid w:val="00962B56"/>
    <w:rsid w:val="009633E9"/>
    <w:rsid w:val="0096371A"/>
    <w:rsid w:val="00964D86"/>
    <w:rsid w:val="00965F8B"/>
    <w:rsid w:val="00970114"/>
    <w:rsid w:val="00970D21"/>
    <w:rsid w:val="00970E3C"/>
    <w:rsid w:val="009729EF"/>
    <w:rsid w:val="009743F1"/>
    <w:rsid w:val="00975311"/>
    <w:rsid w:val="00976D21"/>
    <w:rsid w:val="00977D08"/>
    <w:rsid w:val="00977E5F"/>
    <w:rsid w:val="0098352E"/>
    <w:rsid w:val="009837A7"/>
    <w:rsid w:val="00983F45"/>
    <w:rsid w:val="0098505C"/>
    <w:rsid w:val="00985B50"/>
    <w:rsid w:val="00985F75"/>
    <w:rsid w:val="00987F65"/>
    <w:rsid w:val="009905AA"/>
    <w:rsid w:val="009921D5"/>
    <w:rsid w:val="0099476F"/>
    <w:rsid w:val="009953AA"/>
    <w:rsid w:val="00995B60"/>
    <w:rsid w:val="00996259"/>
    <w:rsid w:val="009A4634"/>
    <w:rsid w:val="009A512D"/>
    <w:rsid w:val="009A7448"/>
    <w:rsid w:val="009A79BA"/>
    <w:rsid w:val="009A7D08"/>
    <w:rsid w:val="009B1770"/>
    <w:rsid w:val="009B1FFA"/>
    <w:rsid w:val="009B502E"/>
    <w:rsid w:val="009B51CC"/>
    <w:rsid w:val="009B62BB"/>
    <w:rsid w:val="009C156F"/>
    <w:rsid w:val="009C1F8D"/>
    <w:rsid w:val="009C2781"/>
    <w:rsid w:val="009C2E2A"/>
    <w:rsid w:val="009C364D"/>
    <w:rsid w:val="009C3C01"/>
    <w:rsid w:val="009C472D"/>
    <w:rsid w:val="009C4A9D"/>
    <w:rsid w:val="009C4D9D"/>
    <w:rsid w:val="009C4FF8"/>
    <w:rsid w:val="009D286E"/>
    <w:rsid w:val="009D3716"/>
    <w:rsid w:val="009D40D0"/>
    <w:rsid w:val="009D47F4"/>
    <w:rsid w:val="009D4D63"/>
    <w:rsid w:val="009D75C0"/>
    <w:rsid w:val="009D7D3E"/>
    <w:rsid w:val="009E2554"/>
    <w:rsid w:val="009E27AD"/>
    <w:rsid w:val="009E3C72"/>
    <w:rsid w:val="009E3CB4"/>
    <w:rsid w:val="009E49D0"/>
    <w:rsid w:val="009E5C4D"/>
    <w:rsid w:val="009E6464"/>
    <w:rsid w:val="009E6ED7"/>
    <w:rsid w:val="009F0945"/>
    <w:rsid w:val="009F0A4A"/>
    <w:rsid w:val="009F1B32"/>
    <w:rsid w:val="009F2039"/>
    <w:rsid w:val="009F3384"/>
    <w:rsid w:val="009F37DC"/>
    <w:rsid w:val="009F4929"/>
    <w:rsid w:val="009F4E9A"/>
    <w:rsid w:val="009F4F9D"/>
    <w:rsid w:val="009F796F"/>
    <w:rsid w:val="00A0050A"/>
    <w:rsid w:val="00A008AA"/>
    <w:rsid w:val="00A02052"/>
    <w:rsid w:val="00A039E6"/>
    <w:rsid w:val="00A045F8"/>
    <w:rsid w:val="00A04D80"/>
    <w:rsid w:val="00A05166"/>
    <w:rsid w:val="00A075A7"/>
    <w:rsid w:val="00A10E42"/>
    <w:rsid w:val="00A114AF"/>
    <w:rsid w:val="00A118CA"/>
    <w:rsid w:val="00A12EA5"/>
    <w:rsid w:val="00A1318B"/>
    <w:rsid w:val="00A13F7D"/>
    <w:rsid w:val="00A15253"/>
    <w:rsid w:val="00A155F8"/>
    <w:rsid w:val="00A15C3F"/>
    <w:rsid w:val="00A20D1A"/>
    <w:rsid w:val="00A21B1D"/>
    <w:rsid w:val="00A22BBF"/>
    <w:rsid w:val="00A23701"/>
    <w:rsid w:val="00A23A7F"/>
    <w:rsid w:val="00A23B89"/>
    <w:rsid w:val="00A23C0F"/>
    <w:rsid w:val="00A248E1"/>
    <w:rsid w:val="00A24D12"/>
    <w:rsid w:val="00A25B85"/>
    <w:rsid w:val="00A25FB1"/>
    <w:rsid w:val="00A27E22"/>
    <w:rsid w:val="00A30354"/>
    <w:rsid w:val="00A31FE7"/>
    <w:rsid w:val="00A33C37"/>
    <w:rsid w:val="00A351CF"/>
    <w:rsid w:val="00A36832"/>
    <w:rsid w:val="00A36A49"/>
    <w:rsid w:val="00A36F58"/>
    <w:rsid w:val="00A379CF"/>
    <w:rsid w:val="00A41033"/>
    <w:rsid w:val="00A4533F"/>
    <w:rsid w:val="00A4560A"/>
    <w:rsid w:val="00A45DAD"/>
    <w:rsid w:val="00A4661C"/>
    <w:rsid w:val="00A508ED"/>
    <w:rsid w:val="00A517D0"/>
    <w:rsid w:val="00A52A8E"/>
    <w:rsid w:val="00A566EF"/>
    <w:rsid w:val="00A56E84"/>
    <w:rsid w:val="00A5760B"/>
    <w:rsid w:val="00A62C6C"/>
    <w:rsid w:val="00A638E0"/>
    <w:rsid w:val="00A64E65"/>
    <w:rsid w:val="00A659ED"/>
    <w:rsid w:val="00A6764C"/>
    <w:rsid w:val="00A67B6C"/>
    <w:rsid w:val="00A70A3F"/>
    <w:rsid w:val="00A71AD7"/>
    <w:rsid w:val="00A74EF0"/>
    <w:rsid w:val="00A75568"/>
    <w:rsid w:val="00A76683"/>
    <w:rsid w:val="00A76952"/>
    <w:rsid w:val="00A7726F"/>
    <w:rsid w:val="00A77E7C"/>
    <w:rsid w:val="00A80E7C"/>
    <w:rsid w:val="00A8330C"/>
    <w:rsid w:val="00A845C1"/>
    <w:rsid w:val="00A849E4"/>
    <w:rsid w:val="00A84D11"/>
    <w:rsid w:val="00A85553"/>
    <w:rsid w:val="00A85E31"/>
    <w:rsid w:val="00A86453"/>
    <w:rsid w:val="00A8730D"/>
    <w:rsid w:val="00A87C00"/>
    <w:rsid w:val="00A90924"/>
    <w:rsid w:val="00A91118"/>
    <w:rsid w:val="00A91611"/>
    <w:rsid w:val="00A91938"/>
    <w:rsid w:val="00A92CFF"/>
    <w:rsid w:val="00A933DD"/>
    <w:rsid w:val="00A93F80"/>
    <w:rsid w:val="00A94C83"/>
    <w:rsid w:val="00A951ED"/>
    <w:rsid w:val="00A960CD"/>
    <w:rsid w:val="00AA2E1C"/>
    <w:rsid w:val="00AA4202"/>
    <w:rsid w:val="00AA4CB7"/>
    <w:rsid w:val="00AA4F3E"/>
    <w:rsid w:val="00AA53CF"/>
    <w:rsid w:val="00AA5978"/>
    <w:rsid w:val="00AA77B5"/>
    <w:rsid w:val="00AB0F0F"/>
    <w:rsid w:val="00AB171A"/>
    <w:rsid w:val="00AB1DE1"/>
    <w:rsid w:val="00AB3D3F"/>
    <w:rsid w:val="00AB54DD"/>
    <w:rsid w:val="00AB551D"/>
    <w:rsid w:val="00AB75D7"/>
    <w:rsid w:val="00AC1FE8"/>
    <w:rsid w:val="00AC22D2"/>
    <w:rsid w:val="00AC251B"/>
    <w:rsid w:val="00AC317F"/>
    <w:rsid w:val="00AC4B59"/>
    <w:rsid w:val="00AC4BE1"/>
    <w:rsid w:val="00AC625B"/>
    <w:rsid w:val="00AC7B11"/>
    <w:rsid w:val="00AC7B5A"/>
    <w:rsid w:val="00AD2C0D"/>
    <w:rsid w:val="00AD39A2"/>
    <w:rsid w:val="00AD4489"/>
    <w:rsid w:val="00AD47E3"/>
    <w:rsid w:val="00AD4A82"/>
    <w:rsid w:val="00AD4A8D"/>
    <w:rsid w:val="00AD4FCE"/>
    <w:rsid w:val="00AD5E64"/>
    <w:rsid w:val="00AE0536"/>
    <w:rsid w:val="00AE05B3"/>
    <w:rsid w:val="00AE0A5F"/>
    <w:rsid w:val="00AE27EF"/>
    <w:rsid w:val="00AE2C73"/>
    <w:rsid w:val="00AE4397"/>
    <w:rsid w:val="00AE4A4A"/>
    <w:rsid w:val="00AE4E4B"/>
    <w:rsid w:val="00AE6EBE"/>
    <w:rsid w:val="00AF07A2"/>
    <w:rsid w:val="00AF18B0"/>
    <w:rsid w:val="00AF3A72"/>
    <w:rsid w:val="00AF3D93"/>
    <w:rsid w:val="00AF74D6"/>
    <w:rsid w:val="00AF75F1"/>
    <w:rsid w:val="00B02296"/>
    <w:rsid w:val="00B04178"/>
    <w:rsid w:val="00B06F26"/>
    <w:rsid w:val="00B109B4"/>
    <w:rsid w:val="00B11919"/>
    <w:rsid w:val="00B14398"/>
    <w:rsid w:val="00B14637"/>
    <w:rsid w:val="00B15430"/>
    <w:rsid w:val="00B1673F"/>
    <w:rsid w:val="00B17382"/>
    <w:rsid w:val="00B2096B"/>
    <w:rsid w:val="00B21FCE"/>
    <w:rsid w:val="00B247DD"/>
    <w:rsid w:val="00B26414"/>
    <w:rsid w:val="00B26B7A"/>
    <w:rsid w:val="00B27EEB"/>
    <w:rsid w:val="00B30700"/>
    <w:rsid w:val="00B3438D"/>
    <w:rsid w:val="00B356C7"/>
    <w:rsid w:val="00B35AEE"/>
    <w:rsid w:val="00B3682E"/>
    <w:rsid w:val="00B37C12"/>
    <w:rsid w:val="00B43FC9"/>
    <w:rsid w:val="00B441C2"/>
    <w:rsid w:val="00B46239"/>
    <w:rsid w:val="00B4737D"/>
    <w:rsid w:val="00B479AD"/>
    <w:rsid w:val="00B5411D"/>
    <w:rsid w:val="00B5476B"/>
    <w:rsid w:val="00B5740C"/>
    <w:rsid w:val="00B57C32"/>
    <w:rsid w:val="00B60FFD"/>
    <w:rsid w:val="00B61669"/>
    <w:rsid w:val="00B6187F"/>
    <w:rsid w:val="00B63F34"/>
    <w:rsid w:val="00B65703"/>
    <w:rsid w:val="00B66282"/>
    <w:rsid w:val="00B66A61"/>
    <w:rsid w:val="00B66F36"/>
    <w:rsid w:val="00B670FB"/>
    <w:rsid w:val="00B7039B"/>
    <w:rsid w:val="00B715BC"/>
    <w:rsid w:val="00B716AD"/>
    <w:rsid w:val="00B7329F"/>
    <w:rsid w:val="00B747D3"/>
    <w:rsid w:val="00B75146"/>
    <w:rsid w:val="00B756B9"/>
    <w:rsid w:val="00B75771"/>
    <w:rsid w:val="00B7625B"/>
    <w:rsid w:val="00B76DF3"/>
    <w:rsid w:val="00B77311"/>
    <w:rsid w:val="00B82311"/>
    <w:rsid w:val="00B83761"/>
    <w:rsid w:val="00B83AFC"/>
    <w:rsid w:val="00B842DD"/>
    <w:rsid w:val="00B84708"/>
    <w:rsid w:val="00B84CC8"/>
    <w:rsid w:val="00B84E1D"/>
    <w:rsid w:val="00B85174"/>
    <w:rsid w:val="00B91B74"/>
    <w:rsid w:val="00B92008"/>
    <w:rsid w:val="00B935AC"/>
    <w:rsid w:val="00B936A9"/>
    <w:rsid w:val="00B93BDD"/>
    <w:rsid w:val="00B940F0"/>
    <w:rsid w:val="00B94F2E"/>
    <w:rsid w:val="00B959F2"/>
    <w:rsid w:val="00B97CC5"/>
    <w:rsid w:val="00BA01AE"/>
    <w:rsid w:val="00BA0692"/>
    <w:rsid w:val="00BA07D9"/>
    <w:rsid w:val="00BA11CF"/>
    <w:rsid w:val="00BA49CF"/>
    <w:rsid w:val="00BA4F46"/>
    <w:rsid w:val="00BA520C"/>
    <w:rsid w:val="00BA54E3"/>
    <w:rsid w:val="00BA6A01"/>
    <w:rsid w:val="00BA7605"/>
    <w:rsid w:val="00BB06D2"/>
    <w:rsid w:val="00BB0937"/>
    <w:rsid w:val="00BB0CA9"/>
    <w:rsid w:val="00BB0F43"/>
    <w:rsid w:val="00BB1EF0"/>
    <w:rsid w:val="00BB1FD4"/>
    <w:rsid w:val="00BB2B2A"/>
    <w:rsid w:val="00BB2B35"/>
    <w:rsid w:val="00BB2D64"/>
    <w:rsid w:val="00BB40BA"/>
    <w:rsid w:val="00BC1564"/>
    <w:rsid w:val="00BC1656"/>
    <w:rsid w:val="00BC3294"/>
    <w:rsid w:val="00BC4AE5"/>
    <w:rsid w:val="00BC52C3"/>
    <w:rsid w:val="00BC5B4D"/>
    <w:rsid w:val="00BC5BAD"/>
    <w:rsid w:val="00BC5E48"/>
    <w:rsid w:val="00BC6922"/>
    <w:rsid w:val="00BC7152"/>
    <w:rsid w:val="00BC7AAE"/>
    <w:rsid w:val="00BD06A8"/>
    <w:rsid w:val="00BD0A33"/>
    <w:rsid w:val="00BD24E0"/>
    <w:rsid w:val="00BD2C58"/>
    <w:rsid w:val="00BD30F8"/>
    <w:rsid w:val="00BD3B9A"/>
    <w:rsid w:val="00BD46B1"/>
    <w:rsid w:val="00BD6AF4"/>
    <w:rsid w:val="00BE08B4"/>
    <w:rsid w:val="00BE098C"/>
    <w:rsid w:val="00BE2EC1"/>
    <w:rsid w:val="00BE46C8"/>
    <w:rsid w:val="00BE49A9"/>
    <w:rsid w:val="00BE4FBC"/>
    <w:rsid w:val="00BE52A7"/>
    <w:rsid w:val="00BE6062"/>
    <w:rsid w:val="00BE64E5"/>
    <w:rsid w:val="00BE7208"/>
    <w:rsid w:val="00BF4CB2"/>
    <w:rsid w:val="00BF4EB4"/>
    <w:rsid w:val="00BF6D4A"/>
    <w:rsid w:val="00C0011A"/>
    <w:rsid w:val="00C002E4"/>
    <w:rsid w:val="00C003E2"/>
    <w:rsid w:val="00C01AF8"/>
    <w:rsid w:val="00C0322B"/>
    <w:rsid w:val="00C037F4"/>
    <w:rsid w:val="00C038B5"/>
    <w:rsid w:val="00C038BD"/>
    <w:rsid w:val="00C05031"/>
    <w:rsid w:val="00C0566C"/>
    <w:rsid w:val="00C06371"/>
    <w:rsid w:val="00C1076F"/>
    <w:rsid w:val="00C12303"/>
    <w:rsid w:val="00C129B2"/>
    <w:rsid w:val="00C12D6F"/>
    <w:rsid w:val="00C12E6F"/>
    <w:rsid w:val="00C13A0B"/>
    <w:rsid w:val="00C13A5F"/>
    <w:rsid w:val="00C1553D"/>
    <w:rsid w:val="00C16611"/>
    <w:rsid w:val="00C2087F"/>
    <w:rsid w:val="00C20A90"/>
    <w:rsid w:val="00C20B88"/>
    <w:rsid w:val="00C235F8"/>
    <w:rsid w:val="00C2461A"/>
    <w:rsid w:val="00C2722E"/>
    <w:rsid w:val="00C30E0D"/>
    <w:rsid w:val="00C349E4"/>
    <w:rsid w:val="00C35098"/>
    <w:rsid w:val="00C36890"/>
    <w:rsid w:val="00C37817"/>
    <w:rsid w:val="00C41031"/>
    <w:rsid w:val="00C41272"/>
    <w:rsid w:val="00C4153E"/>
    <w:rsid w:val="00C4362B"/>
    <w:rsid w:val="00C43C71"/>
    <w:rsid w:val="00C4513A"/>
    <w:rsid w:val="00C466BB"/>
    <w:rsid w:val="00C46ECC"/>
    <w:rsid w:val="00C528E6"/>
    <w:rsid w:val="00C53864"/>
    <w:rsid w:val="00C5508F"/>
    <w:rsid w:val="00C566C4"/>
    <w:rsid w:val="00C60C36"/>
    <w:rsid w:val="00C60D28"/>
    <w:rsid w:val="00C60DF2"/>
    <w:rsid w:val="00C61B97"/>
    <w:rsid w:val="00C622AB"/>
    <w:rsid w:val="00C627E9"/>
    <w:rsid w:val="00C64A52"/>
    <w:rsid w:val="00C65C9D"/>
    <w:rsid w:val="00C65E06"/>
    <w:rsid w:val="00C669CA"/>
    <w:rsid w:val="00C66CFE"/>
    <w:rsid w:val="00C66E43"/>
    <w:rsid w:val="00C73351"/>
    <w:rsid w:val="00C734A6"/>
    <w:rsid w:val="00C73855"/>
    <w:rsid w:val="00C73E30"/>
    <w:rsid w:val="00C76894"/>
    <w:rsid w:val="00C76A9E"/>
    <w:rsid w:val="00C77761"/>
    <w:rsid w:val="00C7798B"/>
    <w:rsid w:val="00C809E0"/>
    <w:rsid w:val="00C80AA8"/>
    <w:rsid w:val="00C83B50"/>
    <w:rsid w:val="00C85ACF"/>
    <w:rsid w:val="00C8657E"/>
    <w:rsid w:val="00C87266"/>
    <w:rsid w:val="00C87423"/>
    <w:rsid w:val="00C87BC0"/>
    <w:rsid w:val="00C87FEB"/>
    <w:rsid w:val="00C9226F"/>
    <w:rsid w:val="00C9403A"/>
    <w:rsid w:val="00C94397"/>
    <w:rsid w:val="00C95B16"/>
    <w:rsid w:val="00C97B1F"/>
    <w:rsid w:val="00CA0999"/>
    <w:rsid w:val="00CA240E"/>
    <w:rsid w:val="00CA564F"/>
    <w:rsid w:val="00CB01A7"/>
    <w:rsid w:val="00CB24FB"/>
    <w:rsid w:val="00CB2C7A"/>
    <w:rsid w:val="00CB491A"/>
    <w:rsid w:val="00CB4CE1"/>
    <w:rsid w:val="00CB53A5"/>
    <w:rsid w:val="00CB68A7"/>
    <w:rsid w:val="00CB6C90"/>
    <w:rsid w:val="00CC3F35"/>
    <w:rsid w:val="00CC462D"/>
    <w:rsid w:val="00CC636E"/>
    <w:rsid w:val="00CC6DD6"/>
    <w:rsid w:val="00CD064F"/>
    <w:rsid w:val="00CD0A40"/>
    <w:rsid w:val="00CD1FE2"/>
    <w:rsid w:val="00CD4DC7"/>
    <w:rsid w:val="00CD5357"/>
    <w:rsid w:val="00CD6346"/>
    <w:rsid w:val="00CE263B"/>
    <w:rsid w:val="00CE33FF"/>
    <w:rsid w:val="00CE74C9"/>
    <w:rsid w:val="00CF0646"/>
    <w:rsid w:val="00CF103E"/>
    <w:rsid w:val="00CF43E2"/>
    <w:rsid w:val="00CF4C2A"/>
    <w:rsid w:val="00CF607C"/>
    <w:rsid w:val="00D005E7"/>
    <w:rsid w:val="00D006A5"/>
    <w:rsid w:val="00D01524"/>
    <w:rsid w:val="00D02329"/>
    <w:rsid w:val="00D03CFB"/>
    <w:rsid w:val="00D04163"/>
    <w:rsid w:val="00D0608B"/>
    <w:rsid w:val="00D06362"/>
    <w:rsid w:val="00D079B6"/>
    <w:rsid w:val="00D10783"/>
    <w:rsid w:val="00D10F5F"/>
    <w:rsid w:val="00D122D8"/>
    <w:rsid w:val="00D1342F"/>
    <w:rsid w:val="00D1630C"/>
    <w:rsid w:val="00D166FE"/>
    <w:rsid w:val="00D16BEC"/>
    <w:rsid w:val="00D2126A"/>
    <w:rsid w:val="00D21781"/>
    <w:rsid w:val="00D25744"/>
    <w:rsid w:val="00D26DDB"/>
    <w:rsid w:val="00D274A1"/>
    <w:rsid w:val="00D31B53"/>
    <w:rsid w:val="00D3335B"/>
    <w:rsid w:val="00D33BFE"/>
    <w:rsid w:val="00D33F8D"/>
    <w:rsid w:val="00D34223"/>
    <w:rsid w:val="00D347A4"/>
    <w:rsid w:val="00D35441"/>
    <w:rsid w:val="00D36414"/>
    <w:rsid w:val="00D4200C"/>
    <w:rsid w:val="00D421F8"/>
    <w:rsid w:val="00D42E9D"/>
    <w:rsid w:val="00D43DCB"/>
    <w:rsid w:val="00D47309"/>
    <w:rsid w:val="00D47D3A"/>
    <w:rsid w:val="00D5004E"/>
    <w:rsid w:val="00D50223"/>
    <w:rsid w:val="00D505AD"/>
    <w:rsid w:val="00D50738"/>
    <w:rsid w:val="00D51F27"/>
    <w:rsid w:val="00D52DE7"/>
    <w:rsid w:val="00D54407"/>
    <w:rsid w:val="00D5514C"/>
    <w:rsid w:val="00D5569E"/>
    <w:rsid w:val="00D56CED"/>
    <w:rsid w:val="00D60542"/>
    <w:rsid w:val="00D60C7D"/>
    <w:rsid w:val="00D6111D"/>
    <w:rsid w:val="00D62480"/>
    <w:rsid w:val="00D63719"/>
    <w:rsid w:val="00D65712"/>
    <w:rsid w:val="00D67755"/>
    <w:rsid w:val="00D71818"/>
    <w:rsid w:val="00D7234A"/>
    <w:rsid w:val="00D7431C"/>
    <w:rsid w:val="00D7612F"/>
    <w:rsid w:val="00D76A6F"/>
    <w:rsid w:val="00D80FB4"/>
    <w:rsid w:val="00D81CFE"/>
    <w:rsid w:val="00D82FC8"/>
    <w:rsid w:val="00D84CA7"/>
    <w:rsid w:val="00D8706B"/>
    <w:rsid w:val="00D9104C"/>
    <w:rsid w:val="00D919A1"/>
    <w:rsid w:val="00D9206C"/>
    <w:rsid w:val="00D9303C"/>
    <w:rsid w:val="00D93977"/>
    <w:rsid w:val="00D93F8E"/>
    <w:rsid w:val="00D9417D"/>
    <w:rsid w:val="00D94524"/>
    <w:rsid w:val="00D961ED"/>
    <w:rsid w:val="00D97A2C"/>
    <w:rsid w:val="00DA04E7"/>
    <w:rsid w:val="00DA208B"/>
    <w:rsid w:val="00DA2900"/>
    <w:rsid w:val="00DA2B31"/>
    <w:rsid w:val="00DA2EBF"/>
    <w:rsid w:val="00DA36C5"/>
    <w:rsid w:val="00DA471C"/>
    <w:rsid w:val="00DA4BA0"/>
    <w:rsid w:val="00DA6CB1"/>
    <w:rsid w:val="00DA71BB"/>
    <w:rsid w:val="00DA756C"/>
    <w:rsid w:val="00DB0915"/>
    <w:rsid w:val="00DB1E50"/>
    <w:rsid w:val="00DB1F9A"/>
    <w:rsid w:val="00DB3055"/>
    <w:rsid w:val="00DB4F8D"/>
    <w:rsid w:val="00DB5FC4"/>
    <w:rsid w:val="00DB7980"/>
    <w:rsid w:val="00DC0343"/>
    <w:rsid w:val="00DC26C8"/>
    <w:rsid w:val="00DC2DA4"/>
    <w:rsid w:val="00DC5C8A"/>
    <w:rsid w:val="00DC677C"/>
    <w:rsid w:val="00DC67B3"/>
    <w:rsid w:val="00DC72EA"/>
    <w:rsid w:val="00DC7C62"/>
    <w:rsid w:val="00DD0A08"/>
    <w:rsid w:val="00DD0D22"/>
    <w:rsid w:val="00DD357B"/>
    <w:rsid w:val="00DD5901"/>
    <w:rsid w:val="00DE129E"/>
    <w:rsid w:val="00DE197C"/>
    <w:rsid w:val="00DE1D52"/>
    <w:rsid w:val="00DE3B39"/>
    <w:rsid w:val="00DE48FB"/>
    <w:rsid w:val="00DE6510"/>
    <w:rsid w:val="00DE7408"/>
    <w:rsid w:val="00DF0767"/>
    <w:rsid w:val="00DF1660"/>
    <w:rsid w:val="00DF39BD"/>
    <w:rsid w:val="00DF589B"/>
    <w:rsid w:val="00DF7F54"/>
    <w:rsid w:val="00E0077F"/>
    <w:rsid w:val="00E01832"/>
    <w:rsid w:val="00E02959"/>
    <w:rsid w:val="00E047EA"/>
    <w:rsid w:val="00E04A4B"/>
    <w:rsid w:val="00E04F68"/>
    <w:rsid w:val="00E05582"/>
    <w:rsid w:val="00E055C5"/>
    <w:rsid w:val="00E07DE2"/>
    <w:rsid w:val="00E07ED1"/>
    <w:rsid w:val="00E15C12"/>
    <w:rsid w:val="00E16998"/>
    <w:rsid w:val="00E17A81"/>
    <w:rsid w:val="00E2103A"/>
    <w:rsid w:val="00E22EDE"/>
    <w:rsid w:val="00E24A43"/>
    <w:rsid w:val="00E30151"/>
    <w:rsid w:val="00E32C2B"/>
    <w:rsid w:val="00E33724"/>
    <w:rsid w:val="00E35913"/>
    <w:rsid w:val="00E36013"/>
    <w:rsid w:val="00E3724D"/>
    <w:rsid w:val="00E37D35"/>
    <w:rsid w:val="00E41366"/>
    <w:rsid w:val="00E4317E"/>
    <w:rsid w:val="00E44318"/>
    <w:rsid w:val="00E44C5D"/>
    <w:rsid w:val="00E44D86"/>
    <w:rsid w:val="00E46376"/>
    <w:rsid w:val="00E503EB"/>
    <w:rsid w:val="00E50725"/>
    <w:rsid w:val="00E514AD"/>
    <w:rsid w:val="00E524FD"/>
    <w:rsid w:val="00E540A9"/>
    <w:rsid w:val="00E54DBD"/>
    <w:rsid w:val="00E56A89"/>
    <w:rsid w:val="00E5714F"/>
    <w:rsid w:val="00E60E61"/>
    <w:rsid w:val="00E61088"/>
    <w:rsid w:val="00E61D2F"/>
    <w:rsid w:val="00E61DDE"/>
    <w:rsid w:val="00E6207B"/>
    <w:rsid w:val="00E65826"/>
    <w:rsid w:val="00E664CC"/>
    <w:rsid w:val="00E66F2C"/>
    <w:rsid w:val="00E70F2F"/>
    <w:rsid w:val="00E7225E"/>
    <w:rsid w:val="00E72C5A"/>
    <w:rsid w:val="00E73138"/>
    <w:rsid w:val="00E744E9"/>
    <w:rsid w:val="00E8018C"/>
    <w:rsid w:val="00E80A6B"/>
    <w:rsid w:val="00E811EC"/>
    <w:rsid w:val="00E81490"/>
    <w:rsid w:val="00E81D99"/>
    <w:rsid w:val="00E82A35"/>
    <w:rsid w:val="00E82B51"/>
    <w:rsid w:val="00E83775"/>
    <w:rsid w:val="00E8476F"/>
    <w:rsid w:val="00E84A5F"/>
    <w:rsid w:val="00E854C1"/>
    <w:rsid w:val="00E8590F"/>
    <w:rsid w:val="00E86003"/>
    <w:rsid w:val="00E86480"/>
    <w:rsid w:val="00E905E7"/>
    <w:rsid w:val="00E90B22"/>
    <w:rsid w:val="00E93910"/>
    <w:rsid w:val="00E954DA"/>
    <w:rsid w:val="00E96190"/>
    <w:rsid w:val="00E977E7"/>
    <w:rsid w:val="00EA0548"/>
    <w:rsid w:val="00EA1247"/>
    <w:rsid w:val="00EA24FC"/>
    <w:rsid w:val="00EA2ED0"/>
    <w:rsid w:val="00EA50F2"/>
    <w:rsid w:val="00EA6133"/>
    <w:rsid w:val="00EA66A7"/>
    <w:rsid w:val="00EA75B8"/>
    <w:rsid w:val="00EA7FDA"/>
    <w:rsid w:val="00EB327F"/>
    <w:rsid w:val="00EB3942"/>
    <w:rsid w:val="00EB4E48"/>
    <w:rsid w:val="00EB6017"/>
    <w:rsid w:val="00EB611D"/>
    <w:rsid w:val="00EB6677"/>
    <w:rsid w:val="00EB694A"/>
    <w:rsid w:val="00EB7379"/>
    <w:rsid w:val="00EB74A2"/>
    <w:rsid w:val="00EC0B41"/>
    <w:rsid w:val="00EC0C2E"/>
    <w:rsid w:val="00EC1127"/>
    <w:rsid w:val="00EC156B"/>
    <w:rsid w:val="00EC287A"/>
    <w:rsid w:val="00EC47D0"/>
    <w:rsid w:val="00EC4C63"/>
    <w:rsid w:val="00EC50C0"/>
    <w:rsid w:val="00EC6288"/>
    <w:rsid w:val="00EC632C"/>
    <w:rsid w:val="00EC6A87"/>
    <w:rsid w:val="00ED03A4"/>
    <w:rsid w:val="00ED0CB2"/>
    <w:rsid w:val="00ED1BB3"/>
    <w:rsid w:val="00ED21A3"/>
    <w:rsid w:val="00ED2ACE"/>
    <w:rsid w:val="00ED3478"/>
    <w:rsid w:val="00ED4D1F"/>
    <w:rsid w:val="00ED4FF5"/>
    <w:rsid w:val="00ED6200"/>
    <w:rsid w:val="00EE009A"/>
    <w:rsid w:val="00EE18F1"/>
    <w:rsid w:val="00EE312F"/>
    <w:rsid w:val="00EE3D2B"/>
    <w:rsid w:val="00EE686A"/>
    <w:rsid w:val="00EE74E8"/>
    <w:rsid w:val="00EF20FA"/>
    <w:rsid w:val="00EF2E11"/>
    <w:rsid w:val="00EF464F"/>
    <w:rsid w:val="00EF4C02"/>
    <w:rsid w:val="00EF57E4"/>
    <w:rsid w:val="00EF5E8B"/>
    <w:rsid w:val="00EF65EB"/>
    <w:rsid w:val="00F01A36"/>
    <w:rsid w:val="00F01BA1"/>
    <w:rsid w:val="00F02CAC"/>
    <w:rsid w:val="00F03123"/>
    <w:rsid w:val="00F04FDC"/>
    <w:rsid w:val="00F07082"/>
    <w:rsid w:val="00F07720"/>
    <w:rsid w:val="00F12155"/>
    <w:rsid w:val="00F14DFF"/>
    <w:rsid w:val="00F15DDE"/>
    <w:rsid w:val="00F1618F"/>
    <w:rsid w:val="00F16F5D"/>
    <w:rsid w:val="00F17E23"/>
    <w:rsid w:val="00F21A36"/>
    <w:rsid w:val="00F21E83"/>
    <w:rsid w:val="00F2269E"/>
    <w:rsid w:val="00F22808"/>
    <w:rsid w:val="00F22AB4"/>
    <w:rsid w:val="00F24A69"/>
    <w:rsid w:val="00F2529E"/>
    <w:rsid w:val="00F25BB9"/>
    <w:rsid w:val="00F26386"/>
    <w:rsid w:val="00F2648B"/>
    <w:rsid w:val="00F271DA"/>
    <w:rsid w:val="00F40CB9"/>
    <w:rsid w:val="00F40F4C"/>
    <w:rsid w:val="00F41749"/>
    <w:rsid w:val="00F425BE"/>
    <w:rsid w:val="00F43AD2"/>
    <w:rsid w:val="00F44360"/>
    <w:rsid w:val="00F444F9"/>
    <w:rsid w:val="00F47398"/>
    <w:rsid w:val="00F47576"/>
    <w:rsid w:val="00F47DC6"/>
    <w:rsid w:val="00F50714"/>
    <w:rsid w:val="00F5091C"/>
    <w:rsid w:val="00F51DE5"/>
    <w:rsid w:val="00F530C5"/>
    <w:rsid w:val="00F53A36"/>
    <w:rsid w:val="00F545B2"/>
    <w:rsid w:val="00F55C5F"/>
    <w:rsid w:val="00F57D1C"/>
    <w:rsid w:val="00F57F8D"/>
    <w:rsid w:val="00F60F94"/>
    <w:rsid w:val="00F614E2"/>
    <w:rsid w:val="00F620A7"/>
    <w:rsid w:val="00F621C6"/>
    <w:rsid w:val="00F62947"/>
    <w:rsid w:val="00F64BE4"/>
    <w:rsid w:val="00F65C0A"/>
    <w:rsid w:val="00F65F3E"/>
    <w:rsid w:val="00F6711A"/>
    <w:rsid w:val="00F70415"/>
    <w:rsid w:val="00F722B9"/>
    <w:rsid w:val="00F72FD4"/>
    <w:rsid w:val="00F748FF"/>
    <w:rsid w:val="00F749FB"/>
    <w:rsid w:val="00F74A98"/>
    <w:rsid w:val="00F7597B"/>
    <w:rsid w:val="00F77333"/>
    <w:rsid w:val="00F80858"/>
    <w:rsid w:val="00F809DC"/>
    <w:rsid w:val="00F819A2"/>
    <w:rsid w:val="00F81AB9"/>
    <w:rsid w:val="00F854A2"/>
    <w:rsid w:val="00F8677B"/>
    <w:rsid w:val="00F868C6"/>
    <w:rsid w:val="00F8749D"/>
    <w:rsid w:val="00F8774F"/>
    <w:rsid w:val="00F877A8"/>
    <w:rsid w:val="00F87E37"/>
    <w:rsid w:val="00F91056"/>
    <w:rsid w:val="00F91A6B"/>
    <w:rsid w:val="00F943EB"/>
    <w:rsid w:val="00F966FA"/>
    <w:rsid w:val="00FA1062"/>
    <w:rsid w:val="00FA14E5"/>
    <w:rsid w:val="00FA43C4"/>
    <w:rsid w:val="00FA4D18"/>
    <w:rsid w:val="00FA545F"/>
    <w:rsid w:val="00FA6961"/>
    <w:rsid w:val="00FA760C"/>
    <w:rsid w:val="00FB06F7"/>
    <w:rsid w:val="00FB1583"/>
    <w:rsid w:val="00FB17BF"/>
    <w:rsid w:val="00FB3BDA"/>
    <w:rsid w:val="00FB3C3F"/>
    <w:rsid w:val="00FB5DFC"/>
    <w:rsid w:val="00FB7023"/>
    <w:rsid w:val="00FC0070"/>
    <w:rsid w:val="00FC0CCF"/>
    <w:rsid w:val="00FC259C"/>
    <w:rsid w:val="00FC2872"/>
    <w:rsid w:val="00FC2B1D"/>
    <w:rsid w:val="00FC3D33"/>
    <w:rsid w:val="00FC4323"/>
    <w:rsid w:val="00FC446E"/>
    <w:rsid w:val="00FC44FA"/>
    <w:rsid w:val="00FC5462"/>
    <w:rsid w:val="00FC5F42"/>
    <w:rsid w:val="00FC6E76"/>
    <w:rsid w:val="00FC71C5"/>
    <w:rsid w:val="00FC73EA"/>
    <w:rsid w:val="00FC7602"/>
    <w:rsid w:val="00FD013F"/>
    <w:rsid w:val="00FD052D"/>
    <w:rsid w:val="00FD199C"/>
    <w:rsid w:val="00FD2E95"/>
    <w:rsid w:val="00FD337D"/>
    <w:rsid w:val="00FD3F61"/>
    <w:rsid w:val="00FD61DB"/>
    <w:rsid w:val="00FD73F5"/>
    <w:rsid w:val="00FD7C7F"/>
    <w:rsid w:val="00FE21C2"/>
    <w:rsid w:val="00FE2410"/>
    <w:rsid w:val="00FE2B9C"/>
    <w:rsid w:val="00FE32BB"/>
    <w:rsid w:val="00FE4634"/>
    <w:rsid w:val="00FE5A3C"/>
    <w:rsid w:val="00FE797E"/>
    <w:rsid w:val="00FF1C71"/>
    <w:rsid w:val="00FF36BF"/>
    <w:rsid w:val="00FF3DB1"/>
    <w:rsid w:val="00FF5EC3"/>
    <w:rsid w:val="00FF5FE9"/>
    <w:rsid w:val="00FF6E01"/>
    <w:rsid w:val="04CC63B1"/>
    <w:rsid w:val="07083428"/>
    <w:rsid w:val="095C3B0E"/>
    <w:rsid w:val="0A364FE3"/>
    <w:rsid w:val="0A8617D6"/>
    <w:rsid w:val="10900A4F"/>
    <w:rsid w:val="111D6579"/>
    <w:rsid w:val="13501268"/>
    <w:rsid w:val="24F3406C"/>
    <w:rsid w:val="2C2F5F01"/>
    <w:rsid w:val="30AB510B"/>
    <w:rsid w:val="4047618C"/>
    <w:rsid w:val="4573208C"/>
    <w:rsid w:val="4BFB13EF"/>
    <w:rsid w:val="51D42D6D"/>
    <w:rsid w:val="57BD3A6F"/>
    <w:rsid w:val="5F1A5E2C"/>
    <w:rsid w:val="62606827"/>
    <w:rsid w:val="6444467D"/>
    <w:rsid w:val="6AD468C8"/>
    <w:rsid w:val="6B431F62"/>
    <w:rsid w:val="6D866FC7"/>
    <w:rsid w:val="6E844786"/>
    <w:rsid w:val="6F5173C9"/>
    <w:rsid w:val="70D5344F"/>
    <w:rsid w:val="745B39A1"/>
    <w:rsid w:val="76C573D7"/>
    <w:rsid w:val="79B60FDA"/>
    <w:rsid w:val="7C99434D"/>
    <w:rsid w:val="7EF246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6542DB"/>
  <w15:docId w15:val="{E8EAEF6B-8C0D-404B-84D4-7E3208B3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ind w:left="432" w:hanging="432"/>
      <w:jc w:val="center"/>
      <w:outlineLvl w:val="0"/>
    </w:pPr>
    <w:rPr>
      <w:b/>
      <w:bCs/>
      <w:kern w:val="44"/>
      <w:sz w:val="52"/>
      <w:szCs w:val="44"/>
    </w:rPr>
  </w:style>
  <w:style w:type="paragraph" w:styleId="2">
    <w:name w:val="heading 2"/>
    <w:basedOn w:val="a"/>
    <w:next w:val="a"/>
    <w:link w:val="20"/>
    <w:qFormat/>
    <w:pPr>
      <w:keepNext/>
      <w:keepLines/>
      <w:spacing w:before="260" w:after="260" w:line="416" w:lineRule="auto"/>
      <w:ind w:left="576" w:hanging="576"/>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pPr>
      <w:spacing w:afterLines="50" w:line="360" w:lineRule="auto"/>
      <w:ind w:firstLineChars="200" w:firstLine="200"/>
    </w:pPr>
    <w:rPr>
      <w:sz w:val="24"/>
    </w:rPr>
  </w:style>
  <w:style w:type="paragraph" w:styleId="a5">
    <w:name w:val="Document Map"/>
    <w:basedOn w:val="a"/>
    <w:link w:val="a6"/>
    <w:qFormat/>
    <w:rPr>
      <w:rFonts w:ascii="宋体"/>
      <w:sz w:val="18"/>
      <w:szCs w:val="18"/>
    </w:rPr>
  </w:style>
  <w:style w:type="paragraph" w:styleId="a7">
    <w:name w:val="annotation text"/>
    <w:basedOn w:val="a"/>
    <w:link w:val="a8"/>
    <w:pPr>
      <w:jc w:val="left"/>
    </w:pPr>
  </w:style>
  <w:style w:type="paragraph" w:styleId="a9">
    <w:name w:val="Body Text Indent"/>
    <w:basedOn w:val="a"/>
    <w:qFormat/>
    <w:pPr>
      <w:ind w:leftChars="200" w:left="420" w:firstLineChars="200" w:firstLine="480"/>
    </w:pPr>
    <w:rPr>
      <w:sz w:val="24"/>
    </w:rPr>
  </w:style>
  <w:style w:type="paragraph" w:styleId="aa">
    <w:name w:val="Plain Text"/>
    <w:aliases w:val="普通文字,普通文字 Char,纯文本 Char Char,普通文字 Char Char,普通文字 Char Char Char,普通文字 Char Char Char Char,0921,Texte,小,正 文 1,Plain Text,普通文字1,普通文字2,普通文字3,普通文字4,普通文字5,普通文字6,普通文字11,普通文字21,普通文字31,普通文字41,普通文字7,纯文本 Char1 Char Char,普通文,Plain Tex,一般文字 字元,Text,Tex"/>
    <w:basedOn w:val="a"/>
    <w:link w:val="ab"/>
    <w:qFormat/>
    <w:rPr>
      <w:rFonts w:ascii="宋体" w:hAnsi="Courier New"/>
      <w:szCs w:val="20"/>
    </w:rPr>
  </w:style>
  <w:style w:type="paragraph" w:styleId="ac">
    <w:name w:val="Date"/>
    <w:basedOn w:val="a"/>
    <w:next w:val="a"/>
    <w:link w:val="ad"/>
    <w:qFormat/>
    <w:pPr>
      <w:ind w:leftChars="2500" w:left="100"/>
    </w:pPr>
  </w:style>
  <w:style w:type="paragraph" w:styleId="ae">
    <w:name w:val="Balloon Text"/>
    <w:basedOn w:val="a"/>
    <w:link w:val="af"/>
    <w:rPr>
      <w:sz w:val="18"/>
      <w:szCs w:val="18"/>
    </w:rPr>
  </w:style>
  <w:style w:type="paragraph" w:styleId="af0">
    <w:name w:val="footer"/>
    <w:basedOn w:val="a"/>
    <w:qFormat/>
    <w:pPr>
      <w:tabs>
        <w:tab w:val="center" w:pos="4153"/>
        <w:tab w:val="right" w:pos="8306"/>
      </w:tabs>
      <w:snapToGrid w:val="0"/>
      <w:jc w:val="left"/>
    </w:pPr>
    <w:rPr>
      <w:sz w:val="18"/>
      <w:szCs w:val="18"/>
    </w:rPr>
  </w:style>
  <w:style w:type="paragraph" w:styleId="af1">
    <w:name w:val="header"/>
    <w:basedOn w:val="a"/>
    <w:pPr>
      <w:pBdr>
        <w:bottom w:val="single" w:sz="6" w:space="1" w:color="auto"/>
      </w:pBdr>
      <w:tabs>
        <w:tab w:val="center" w:pos="4153"/>
        <w:tab w:val="right" w:pos="8306"/>
      </w:tabs>
      <w:snapToGrid w:val="0"/>
      <w:jc w:val="center"/>
    </w:pPr>
    <w:rPr>
      <w:sz w:val="18"/>
      <w:szCs w:val="18"/>
    </w:rPr>
  </w:style>
  <w:style w:type="paragraph" w:styleId="af2">
    <w:name w:val="Subtitle"/>
    <w:basedOn w:val="a"/>
    <w:next w:val="a"/>
    <w:link w:val="af3"/>
    <w:qFormat/>
    <w:pPr>
      <w:spacing w:before="240" w:after="60" w:line="312" w:lineRule="auto"/>
      <w:jc w:val="center"/>
      <w:outlineLvl w:val="1"/>
    </w:pPr>
    <w:rPr>
      <w:rFonts w:ascii="Cambria" w:hAnsi="Cambria"/>
      <w:b/>
      <w:bCs/>
      <w:kern w:val="28"/>
      <w:sz w:val="32"/>
      <w:szCs w:val="32"/>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af5">
    <w:name w:val="annotation subject"/>
    <w:basedOn w:val="a7"/>
    <w:next w:val="a7"/>
    <w:link w:val="af6"/>
    <w:qFormat/>
    <w:rPr>
      <w:b/>
      <w:bCs/>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qFormat/>
  </w:style>
  <w:style w:type="character" w:styleId="af9">
    <w:name w:val="Hyperlink"/>
    <w:qFormat/>
    <w:rPr>
      <w:color w:val="574D31"/>
      <w:u w:val="none"/>
    </w:rPr>
  </w:style>
  <w:style w:type="character" w:styleId="afa">
    <w:name w:val="annotation reference"/>
    <w:qFormat/>
    <w:rPr>
      <w:sz w:val="21"/>
      <w:szCs w:val="21"/>
    </w:rPr>
  </w:style>
  <w:style w:type="character" w:customStyle="1" w:styleId="ab">
    <w:name w:val="纯文本 字符"/>
    <w:aliases w:val="普通文字 字符,普通文字 Char 字符,纯文本 Char Char 字符,普通文字 Char Char 字符,普通文字 Char Char Char 字符,普通文字 Char Char Char Char 字符,0921 字符,Texte 字符,小 字符,正 文 1 字符,Plain Text 字符,普通文字1 字符,普通文字2 字符,普通文字3 字符,普通文字4 字符,普通文字5 字符,普通文字6 字符,普通文字11 字符,普通文字21 字符,普通文字31 字符,普通文字41 字符"/>
    <w:link w:val="aa"/>
    <w:qFormat/>
    <w:rPr>
      <w:rFonts w:ascii="宋体" w:eastAsia="宋体" w:hAnsi="Courier New"/>
      <w:kern w:val="2"/>
      <w:sz w:val="21"/>
      <w:lang w:val="en-US" w:eastAsia="zh-CN" w:bidi="ar-SA"/>
    </w:rPr>
  </w:style>
  <w:style w:type="character" w:customStyle="1" w:styleId="afb">
    <w:name w:val="列表段落 字符"/>
    <w:link w:val="11"/>
    <w:uiPriority w:val="34"/>
    <w:qFormat/>
    <w:rPr>
      <w:rFonts w:ascii="Calibri" w:hAnsi="Calibri"/>
      <w:kern w:val="2"/>
      <w:sz w:val="21"/>
      <w:szCs w:val="22"/>
    </w:rPr>
  </w:style>
  <w:style w:type="paragraph" w:customStyle="1" w:styleId="11">
    <w:name w:val="列表段落1"/>
    <w:basedOn w:val="a"/>
    <w:link w:val="afb"/>
    <w:uiPriority w:val="34"/>
    <w:qFormat/>
    <w:pPr>
      <w:ind w:firstLineChars="200" w:firstLine="420"/>
    </w:pPr>
    <w:rPr>
      <w:rFonts w:ascii="Calibri" w:hAnsi="Calibri"/>
      <w:szCs w:val="22"/>
    </w:rPr>
  </w:style>
  <w:style w:type="character" w:customStyle="1" w:styleId="Char">
    <w:name w:val="正文段落 Char"/>
    <w:link w:val="afc"/>
    <w:qFormat/>
    <w:rPr>
      <w:rFonts w:ascii="宋体" w:eastAsia="宋体" w:hAnsi="宋体"/>
      <w:sz w:val="28"/>
      <w:lang w:bidi="ar-SA"/>
    </w:rPr>
  </w:style>
  <w:style w:type="paragraph" w:customStyle="1" w:styleId="afc">
    <w:name w:val="正文段落"/>
    <w:basedOn w:val="a"/>
    <w:link w:val="Char"/>
    <w:qFormat/>
    <w:pPr>
      <w:ind w:firstLineChars="200" w:firstLine="560"/>
    </w:pPr>
    <w:rPr>
      <w:rFonts w:ascii="宋体" w:hAnsi="宋体"/>
      <w:kern w:val="0"/>
      <w:sz w:val="28"/>
      <w:szCs w:val="20"/>
    </w:rPr>
  </w:style>
  <w:style w:type="character" w:customStyle="1" w:styleId="a6">
    <w:name w:val="文档结构图 字符"/>
    <w:link w:val="a5"/>
    <w:qFormat/>
    <w:rPr>
      <w:rFonts w:ascii="宋体"/>
      <w:kern w:val="2"/>
      <w:sz w:val="18"/>
      <w:szCs w:val="18"/>
    </w:rPr>
  </w:style>
  <w:style w:type="character" w:customStyle="1" w:styleId="20">
    <w:name w:val="标题 2 字符"/>
    <w:link w:val="2"/>
    <w:qFormat/>
    <w:rPr>
      <w:rFonts w:ascii="Cambria" w:hAnsi="Cambria"/>
      <w:b/>
      <w:bCs/>
      <w:kern w:val="2"/>
      <w:sz w:val="32"/>
      <w:szCs w:val="32"/>
    </w:rPr>
  </w:style>
  <w:style w:type="character" w:customStyle="1" w:styleId="af3">
    <w:name w:val="副标题 字符"/>
    <w:link w:val="af2"/>
    <w:qFormat/>
    <w:rPr>
      <w:rFonts w:ascii="Cambria" w:hAnsi="Cambria"/>
      <w:b/>
      <w:bCs/>
      <w:kern w:val="28"/>
      <w:sz w:val="32"/>
      <w:szCs w:val="32"/>
    </w:rPr>
  </w:style>
  <w:style w:type="character" w:customStyle="1" w:styleId="17">
    <w:name w:val="17"/>
    <w:qFormat/>
    <w:rPr>
      <w:rFonts w:ascii="Times New Roman" w:hAnsi="Times New Roman" w:cs="Times New Roman" w:hint="default"/>
      <w:b/>
      <w:bCs/>
      <w:sz w:val="27"/>
      <w:szCs w:val="27"/>
    </w:rPr>
  </w:style>
  <w:style w:type="character" w:customStyle="1" w:styleId="af">
    <w:name w:val="批注框文本 字符"/>
    <w:link w:val="ae"/>
    <w:qFormat/>
    <w:rPr>
      <w:kern w:val="2"/>
      <w:sz w:val="18"/>
      <w:szCs w:val="18"/>
    </w:rPr>
  </w:style>
  <w:style w:type="character" w:customStyle="1" w:styleId="PlainTextChar1">
    <w:name w:val="Plain Text Char1"/>
    <w:link w:val="12"/>
    <w:qFormat/>
    <w:rPr>
      <w:rFonts w:ascii="宋体" w:hAnsi="Courier New" w:cs="Courier New"/>
      <w:sz w:val="21"/>
      <w:szCs w:val="21"/>
    </w:rPr>
  </w:style>
  <w:style w:type="paragraph" w:customStyle="1" w:styleId="12">
    <w:name w:val="纯文本1"/>
    <w:basedOn w:val="a"/>
    <w:link w:val="PlainTextChar1"/>
    <w:qFormat/>
    <w:rPr>
      <w:rFonts w:ascii="宋体" w:hAnsi="Courier New"/>
      <w:kern w:val="0"/>
      <w:szCs w:val="21"/>
    </w:rPr>
  </w:style>
  <w:style w:type="character" w:customStyle="1" w:styleId="unnamed31">
    <w:name w:val="unnamed31"/>
    <w:basedOn w:val="a0"/>
    <w:qFormat/>
  </w:style>
  <w:style w:type="character" w:customStyle="1" w:styleId="30">
    <w:name w:val="标题 3 字符"/>
    <w:link w:val="3"/>
    <w:qFormat/>
    <w:rPr>
      <w:rFonts w:eastAsia="宋体"/>
      <w:b/>
      <w:bCs/>
      <w:kern w:val="2"/>
      <w:sz w:val="32"/>
      <w:szCs w:val="32"/>
      <w:lang w:val="en-US" w:eastAsia="zh-CN" w:bidi="ar-SA"/>
    </w:rPr>
  </w:style>
  <w:style w:type="character" w:customStyle="1" w:styleId="10">
    <w:name w:val="标题 1 字符"/>
    <w:link w:val="1"/>
    <w:qFormat/>
    <w:rPr>
      <w:b/>
      <w:bCs/>
      <w:kern w:val="44"/>
      <w:sz w:val="52"/>
      <w:szCs w:val="44"/>
    </w:rPr>
  </w:style>
  <w:style w:type="character" w:customStyle="1" w:styleId="ca-4">
    <w:name w:val="ca-4"/>
    <w:basedOn w:val="a0"/>
    <w:qFormat/>
  </w:style>
  <w:style w:type="character" w:customStyle="1" w:styleId="16">
    <w:name w:val="16"/>
    <w:qFormat/>
    <w:rPr>
      <w:rFonts w:ascii="Times New Roman" w:hAnsi="Times New Roman" w:cs="Times New Roman" w:hint="default"/>
      <w:sz w:val="20"/>
      <w:szCs w:val="20"/>
    </w:rPr>
  </w:style>
  <w:style w:type="character" w:customStyle="1" w:styleId="ca-3">
    <w:name w:val="ca-3"/>
    <w:basedOn w:val="a0"/>
  </w:style>
  <w:style w:type="character" w:customStyle="1" w:styleId="af6">
    <w:name w:val="批注主题 字符"/>
    <w:link w:val="af5"/>
    <w:qFormat/>
    <w:rPr>
      <w:b/>
      <w:bCs/>
      <w:kern w:val="2"/>
      <w:sz w:val="21"/>
      <w:szCs w:val="24"/>
    </w:rPr>
  </w:style>
  <w:style w:type="character" w:customStyle="1" w:styleId="a4">
    <w:name w:val="正文缩进 字符"/>
    <w:link w:val="a3"/>
    <w:qFormat/>
    <w:rPr>
      <w:rFonts w:eastAsia="宋体"/>
      <w:kern w:val="2"/>
      <w:sz w:val="24"/>
      <w:szCs w:val="24"/>
      <w:lang w:val="en-US" w:eastAsia="zh-CN" w:bidi="ar-SA"/>
    </w:rPr>
  </w:style>
  <w:style w:type="character" w:customStyle="1" w:styleId="CharChar8">
    <w:name w:val="Char Char8"/>
    <w:qFormat/>
    <w:rPr>
      <w:rFonts w:ascii="Times New Roman" w:eastAsia="宋体" w:hAnsi="Times New Roman" w:cs="Times New Roman"/>
      <w:b/>
      <w:bCs/>
      <w:sz w:val="32"/>
      <w:szCs w:val="32"/>
    </w:rPr>
  </w:style>
  <w:style w:type="character" w:customStyle="1" w:styleId="a8">
    <w:name w:val="批注文字 字符"/>
    <w:link w:val="a7"/>
    <w:qFormat/>
    <w:rPr>
      <w:kern w:val="2"/>
      <w:sz w:val="21"/>
      <w:szCs w:val="24"/>
    </w:rPr>
  </w:style>
  <w:style w:type="character" w:customStyle="1" w:styleId="Char2">
    <w:name w:val="吉奥正文 Char2"/>
    <w:link w:val="afd"/>
    <w:qFormat/>
    <w:rPr>
      <w:rFonts w:eastAsia="仿宋_GB2312"/>
      <w:sz w:val="24"/>
      <w:lang w:bidi="ar-SA"/>
    </w:rPr>
  </w:style>
  <w:style w:type="paragraph" w:customStyle="1" w:styleId="afd">
    <w:name w:val="吉奥正文"/>
    <w:basedOn w:val="a"/>
    <w:link w:val="Char2"/>
    <w:qFormat/>
    <w:pPr>
      <w:adjustRightInd w:val="0"/>
      <w:snapToGrid w:val="0"/>
      <w:spacing w:before="120" w:line="360" w:lineRule="auto"/>
      <w:ind w:firstLineChars="200" w:firstLine="480"/>
      <w:textAlignment w:val="baseline"/>
    </w:pPr>
    <w:rPr>
      <w:rFonts w:eastAsia="仿宋_GB2312"/>
      <w:kern w:val="0"/>
      <w:sz w:val="24"/>
      <w:szCs w:val="20"/>
    </w:rPr>
  </w:style>
  <w:style w:type="paragraph" w:customStyle="1" w:styleId="p0">
    <w:name w:val="p0"/>
    <w:basedOn w:val="a"/>
    <w:qFormat/>
    <w:pPr>
      <w:widowControl/>
    </w:pPr>
    <w:rPr>
      <w:kern w:val="0"/>
      <w:szCs w:val="21"/>
    </w:rPr>
  </w:style>
  <w:style w:type="paragraph" w:customStyle="1" w:styleId="13">
    <w:name w:val="正文缩进1"/>
    <w:basedOn w:val="a"/>
    <w:next w:val="a9"/>
    <w:qFormat/>
    <w:pPr>
      <w:autoSpaceDE w:val="0"/>
      <w:autoSpaceDN w:val="0"/>
      <w:adjustRightInd w:val="0"/>
      <w:snapToGrid w:val="0"/>
      <w:spacing w:after="120" w:line="360" w:lineRule="auto"/>
      <w:ind w:left="420" w:firstLine="480"/>
    </w:pPr>
    <w:rPr>
      <w:sz w:val="24"/>
      <w:szCs w:val="20"/>
    </w:rPr>
  </w:style>
  <w:style w:type="paragraph" w:customStyle="1" w:styleId="ZJX">
    <w:name w:val="ZJX正文"/>
    <w:basedOn w:val="a"/>
    <w:qFormat/>
    <w:pPr>
      <w:spacing w:line="360" w:lineRule="auto"/>
      <w:ind w:firstLineChars="200" w:firstLine="480"/>
    </w:pPr>
    <w:rPr>
      <w:rFonts w:cs="黑体"/>
      <w:sz w:val="24"/>
      <w:szCs w:val="21"/>
    </w:rPr>
  </w:style>
  <w:style w:type="paragraph" w:customStyle="1" w:styleId="p18">
    <w:name w:val="p18"/>
    <w:basedOn w:val="a"/>
    <w:qFormat/>
    <w:pPr>
      <w:widowControl/>
    </w:pPr>
    <w:rPr>
      <w:kern w:val="0"/>
      <w:szCs w:val="21"/>
    </w:rPr>
  </w:style>
  <w:style w:type="paragraph" w:customStyle="1" w:styleId="xc">
    <w:name w:val="xc正文"/>
    <w:basedOn w:val="a"/>
    <w:qFormat/>
    <w:pPr>
      <w:spacing w:line="360" w:lineRule="auto"/>
      <w:ind w:firstLineChars="200" w:firstLine="200"/>
    </w:pPr>
    <w:rPr>
      <w:sz w:val="24"/>
    </w:rPr>
  </w:style>
  <w:style w:type="paragraph" w:customStyle="1" w:styleId="1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L4">
    <w:name w:val="L正文4"/>
    <w:basedOn w:val="a"/>
    <w:qFormat/>
    <w:pPr>
      <w:spacing w:line="360" w:lineRule="auto"/>
      <w:ind w:firstLineChars="200" w:firstLine="560"/>
    </w:pPr>
    <w:rPr>
      <w:sz w:val="28"/>
      <w:szCs w:val="28"/>
    </w:rPr>
  </w:style>
  <w:style w:type="paragraph" w:customStyle="1" w:styleId="pa-2">
    <w:name w:val="pa-2"/>
    <w:basedOn w:val="a"/>
    <w:qFormat/>
    <w:pPr>
      <w:widowControl/>
      <w:spacing w:before="100" w:beforeAutospacing="1" w:after="100" w:afterAutospacing="1"/>
      <w:jc w:val="left"/>
    </w:pPr>
    <w:rPr>
      <w:rFonts w:ascii="宋体" w:hAnsi="宋体" w:cs="宋体"/>
      <w:kern w:val="0"/>
      <w:sz w:val="24"/>
    </w:rPr>
  </w:style>
  <w:style w:type="character" w:customStyle="1" w:styleId="Char1">
    <w:name w:val="纯文本 Char1"/>
    <w:basedOn w:val="a0"/>
    <w:qFormat/>
    <w:rPr>
      <w:rFonts w:ascii="宋体" w:eastAsia="宋体" w:hAnsi="Courier New"/>
      <w:kern w:val="2"/>
      <w:sz w:val="21"/>
      <w:lang w:val="en-US" w:eastAsia="zh-CN" w:bidi="ar-SA"/>
    </w:rPr>
  </w:style>
  <w:style w:type="character" w:customStyle="1" w:styleId="2CharChar">
    <w:name w:val="正文2 Char Char"/>
    <w:link w:val="21"/>
    <w:qFormat/>
    <w:rPr>
      <w:rFonts w:eastAsia="??"/>
      <w:kern w:val="2"/>
      <w:sz w:val="24"/>
      <w:szCs w:val="28"/>
    </w:rPr>
  </w:style>
  <w:style w:type="paragraph" w:customStyle="1" w:styleId="21">
    <w:name w:val="正文2"/>
    <w:basedOn w:val="a"/>
    <w:link w:val="2CharChar"/>
    <w:qFormat/>
    <w:pPr>
      <w:spacing w:before="156" w:line="360" w:lineRule="auto"/>
      <w:ind w:firstLineChars="200" w:firstLine="200"/>
    </w:pPr>
    <w:rPr>
      <w:rFonts w:eastAsia="??"/>
      <w:sz w:val="24"/>
      <w:szCs w:val="28"/>
    </w:rPr>
  </w:style>
  <w:style w:type="character" w:customStyle="1" w:styleId="fontstyle01">
    <w:name w:val="fontstyle01"/>
    <w:qFormat/>
    <w:rPr>
      <w:rFonts w:ascii="仿宋_GB2312" w:eastAsia="仿宋_GB2312" w:hint="eastAsia"/>
      <w:color w:val="000000"/>
      <w:sz w:val="24"/>
      <w:szCs w:val="24"/>
    </w:rPr>
  </w:style>
  <w:style w:type="character" w:customStyle="1" w:styleId="ad">
    <w:name w:val="日期 字符"/>
    <w:link w:val="ac"/>
    <w:qFormat/>
    <w:rPr>
      <w:kern w:val="2"/>
      <w:sz w:val="21"/>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eastAsia="??" w:hAnsi="Calibri"/>
      <w:szCs w:val="28"/>
    </w:rPr>
  </w:style>
  <w:style w:type="character" w:customStyle="1" w:styleId="15">
    <w:name w:val="未处理的提及1"/>
    <w:basedOn w:val="a0"/>
    <w:uiPriority w:val="99"/>
    <w:unhideWhenUsed/>
    <w:qFormat/>
    <w:rPr>
      <w:color w:val="605E5C"/>
      <w:shd w:val="clear" w:color="auto" w:fill="E1DFDD"/>
    </w:rPr>
  </w:style>
  <w:style w:type="character" w:customStyle="1" w:styleId="Char0">
    <w:name w:val="纯文本 Char"/>
    <w:qFormat/>
    <w:rPr>
      <w:rFonts w:ascii="宋体" w:eastAsia="宋体" w:hAnsi="Courier New"/>
      <w:kern w:val="2"/>
      <w:sz w:val="21"/>
      <w:lang w:val="en-US" w:eastAsia="zh-CN" w:bidi="ar-SA"/>
    </w:rPr>
  </w:style>
  <w:style w:type="character" w:customStyle="1" w:styleId="2Char">
    <w:name w:val="正文2 Char"/>
    <w:qFormat/>
    <w:rPr>
      <w:kern w:val="2"/>
      <w:sz w:val="24"/>
    </w:rPr>
  </w:style>
  <w:style w:type="character" w:customStyle="1" w:styleId="22">
    <w:name w:val="未处理的提及2"/>
    <w:basedOn w:val="a0"/>
    <w:uiPriority w:val="99"/>
    <w:unhideWhenUsed/>
    <w:qFormat/>
    <w:rPr>
      <w:color w:val="605E5C"/>
      <w:shd w:val="clear" w:color="auto" w:fill="E1DFDD"/>
    </w:rPr>
  </w:style>
  <w:style w:type="paragraph" w:customStyle="1" w:styleId="18">
    <w:name w:val="列出段落1"/>
    <w:basedOn w:val="a"/>
    <w:uiPriority w:val="99"/>
    <w:qFormat/>
    <w:pPr>
      <w:ind w:firstLineChars="200" w:firstLine="420"/>
    </w:pPr>
    <w:rPr>
      <w:rFonts w:asciiTheme="minorHAnsi" w:eastAsiaTheme="minorEastAsia" w:hAnsiTheme="minorHAnsi" w:cstheme="minorBidi"/>
    </w:rPr>
  </w:style>
  <w:style w:type="character" w:customStyle="1" w:styleId="31">
    <w:name w:val="未处理的提及3"/>
    <w:basedOn w:val="a0"/>
    <w:uiPriority w:val="99"/>
    <w:unhideWhenUsed/>
    <w:qFormat/>
    <w:rPr>
      <w:color w:val="605E5C"/>
      <w:shd w:val="clear" w:color="auto" w:fill="E1DFDD"/>
    </w:rPr>
  </w:style>
  <w:style w:type="character" w:customStyle="1" w:styleId="23">
    <w:name w:val="纯文本 字符2"/>
    <w:qFormat/>
    <w:rPr>
      <w:rFonts w:ascii="宋体" w:eastAsia="宋体" w:hAnsi="Courier New"/>
      <w:kern w:val="2"/>
      <w:sz w:val="21"/>
      <w:lang w:val="en-US" w:eastAsia="zh-CN" w:bidi="ar-SA"/>
    </w:rPr>
  </w:style>
  <w:style w:type="character" w:customStyle="1" w:styleId="19">
    <w:name w:val="纯文本 字符1"/>
    <w:qFormat/>
    <w:rPr>
      <w:rFonts w:ascii="宋体" w:eastAsia="宋体" w:hAnsi="Courier New"/>
      <w:kern w:val="2"/>
      <w:sz w:val="21"/>
      <w:lang w:val="en-US" w:eastAsia="zh-CN" w:bidi="ar-SA"/>
    </w:rPr>
  </w:style>
  <w:style w:type="character" w:customStyle="1" w:styleId="NormalIndentCharChar">
    <w:name w:val="Normal Indent Char Char"/>
    <w:qFormat/>
    <w:rPr>
      <w:rFonts w:eastAsia="宋体"/>
      <w:kern w:val="2"/>
      <w:sz w:val="24"/>
      <w:szCs w:val="24"/>
      <w:lang w:val="en-US" w:eastAsia="zh-CN" w:bidi="ar-SA"/>
    </w:rPr>
  </w:style>
  <w:style w:type="character" w:customStyle="1" w:styleId="40">
    <w:name w:val="未处理的提及4"/>
    <w:basedOn w:val="a0"/>
    <w:uiPriority w:val="99"/>
    <w:semiHidden/>
    <w:unhideWhenUsed/>
    <w:rsid w:val="00384064"/>
    <w:rPr>
      <w:color w:val="605E5C"/>
      <w:shd w:val="clear" w:color="auto" w:fill="E1DFDD"/>
    </w:rPr>
  </w:style>
  <w:style w:type="character" w:styleId="afe">
    <w:name w:val="Unresolved Mention"/>
    <w:basedOn w:val="a0"/>
    <w:uiPriority w:val="99"/>
    <w:semiHidden/>
    <w:unhideWhenUsed/>
    <w:rsid w:val="008661BF"/>
    <w:rPr>
      <w:color w:val="605E5C"/>
      <w:shd w:val="clear" w:color="auto" w:fill="E1DFDD"/>
    </w:rPr>
  </w:style>
  <w:style w:type="character" w:customStyle="1" w:styleId="NormalCharacter">
    <w:name w:val="NormalCharacter"/>
    <w:semiHidden/>
    <w:rsid w:val="004B2AF9"/>
  </w:style>
  <w:style w:type="paragraph" w:customStyle="1" w:styleId="PlainText">
    <w:name w:val="PlainText"/>
    <w:basedOn w:val="a"/>
    <w:link w:val="UserStyle13"/>
    <w:rsid w:val="005F4E5E"/>
    <w:pPr>
      <w:widowControl/>
      <w:spacing w:line="360" w:lineRule="auto"/>
      <w:textAlignment w:val="baseline"/>
    </w:pPr>
    <w:rPr>
      <w:rFonts w:ascii="宋体" w:hAnsi="Courier New"/>
      <w:szCs w:val="20"/>
    </w:rPr>
  </w:style>
  <w:style w:type="character" w:customStyle="1" w:styleId="UserStyle13">
    <w:name w:val="UserStyle_13"/>
    <w:link w:val="PlainText"/>
    <w:locked/>
    <w:rsid w:val="005F4E5E"/>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fcg.czt.zj.gov.cn&#65289;&#33719;&#21462;&#65288;&#19979;&#36733;&#65289;&#37319;&#36141;&#25991;&#20214;&#65292;&#24182;&#20110;2021&#24180;6&#26376;21&#26085;14:00&#26102;(&#21271;&#20140;&#26102;&#38388;)"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56</Pages>
  <Words>4577</Words>
  <Characters>26095</Characters>
  <Application>Microsoft Office Word</Application>
  <DocSecurity>0</DocSecurity>
  <Lines>217</Lines>
  <Paragraphs>61</Paragraphs>
  <ScaleCrop>false</ScaleCrop>
  <Company>Far123</Company>
  <LinksUpToDate>false</LinksUpToDate>
  <CharactersWithSpaces>30611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杭州市科学技术委员会</dc:title>
  <dc:creator>Administrator</dc:creator>
  <cp:lastModifiedBy>A dmin</cp:lastModifiedBy>
  <cp:revision>741</cp:revision>
  <cp:lastPrinted>2020-10-23T03:55:00Z</cp:lastPrinted>
  <dcterms:created xsi:type="dcterms:W3CDTF">2020-10-01T02:44:00Z</dcterms:created>
  <dcterms:modified xsi:type="dcterms:W3CDTF">2021-06-07T04:30:00Z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