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29D" w:rsidRDefault="00B7629D">
      <w:pPr>
        <w:spacing w:after="120"/>
        <w:rPr>
          <w:rFonts w:ascii="宋体" w:hAnsi="宋体" w:hint="eastAsia"/>
          <w:sz w:val="13"/>
          <w:szCs w:val="13"/>
        </w:rPr>
      </w:pPr>
    </w:p>
    <w:p w:rsidR="00B7629D" w:rsidRDefault="00B7629D">
      <w:pPr>
        <w:spacing w:line="360" w:lineRule="auto"/>
        <w:rPr>
          <w:rFonts w:ascii="宋体" w:hAnsi="宋体"/>
          <w:sz w:val="32"/>
          <w:szCs w:val="32"/>
        </w:rPr>
      </w:pPr>
    </w:p>
    <w:p w:rsidR="00B7629D" w:rsidRPr="001530D4" w:rsidRDefault="009A13BF">
      <w:pPr>
        <w:spacing w:line="920" w:lineRule="exact"/>
        <w:jc w:val="center"/>
        <w:rPr>
          <w:rFonts w:ascii="宋体" w:hAnsi="宋体"/>
          <w:b/>
          <w:spacing w:val="12"/>
          <w:sz w:val="52"/>
          <w:szCs w:val="52"/>
        </w:rPr>
      </w:pPr>
      <w:r w:rsidRPr="001530D4">
        <w:rPr>
          <w:rFonts w:ascii="宋体" w:hAnsi="宋体" w:hint="eastAsia"/>
          <w:b/>
          <w:spacing w:val="12"/>
          <w:sz w:val="52"/>
          <w:szCs w:val="52"/>
        </w:rPr>
        <w:t>政府采购项目竞争性磋商文件</w:t>
      </w:r>
    </w:p>
    <w:p w:rsidR="00B7629D" w:rsidRPr="001530D4" w:rsidRDefault="009A13BF">
      <w:pPr>
        <w:spacing w:line="920" w:lineRule="exact"/>
        <w:jc w:val="center"/>
        <w:outlineLvl w:val="0"/>
        <w:rPr>
          <w:rFonts w:ascii="宋体" w:hAnsi="宋体"/>
          <w:b/>
          <w:spacing w:val="4"/>
          <w:sz w:val="48"/>
          <w:szCs w:val="48"/>
        </w:rPr>
      </w:pPr>
      <w:r w:rsidRPr="001530D4">
        <w:rPr>
          <w:rFonts w:ascii="宋体" w:hAnsi="宋体" w:hint="eastAsia"/>
          <w:b/>
          <w:spacing w:val="4"/>
          <w:sz w:val="48"/>
          <w:szCs w:val="48"/>
        </w:rPr>
        <w:t>(全 册)</w:t>
      </w:r>
    </w:p>
    <w:p w:rsidR="00B7629D" w:rsidRPr="001530D4" w:rsidRDefault="00B7629D">
      <w:pPr>
        <w:spacing w:line="720" w:lineRule="exact"/>
        <w:jc w:val="center"/>
        <w:rPr>
          <w:rFonts w:ascii="宋体" w:hAnsi="宋体"/>
          <w:b/>
          <w:sz w:val="30"/>
          <w:szCs w:val="30"/>
        </w:rPr>
      </w:pPr>
    </w:p>
    <w:p w:rsidR="00B7629D" w:rsidRPr="001530D4" w:rsidRDefault="00B7629D">
      <w:pPr>
        <w:spacing w:line="720" w:lineRule="exact"/>
        <w:jc w:val="center"/>
        <w:rPr>
          <w:rFonts w:ascii="宋体" w:hAnsi="宋体"/>
          <w:b/>
          <w:sz w:val="30"/>
          <w:szCs w:val="30"/>
        </w:rPr>
      </w:pPr>
    </w:p>
    <w:p w:rsidR="003755D5" w:rsidRPr="001530D4" w:rsidRDefault="003755D5" w:rsidP="003755D5">
      <w:pPr>
        <w:pStyle w:val="20"/>
        <w:ind w:left="420" w:firstLine="400"/>
        <w:rPr>
          <w:lang w:val="en-US"/>
        </w:rPr>
      </w:pPr>
    </w:p>
    <w:p w:rsidR="00B7629D" w:rsidRPr="001530D4" w:rsidRDefault="00B7629D">
      <w:pPr>
        <w:spacing w:line="720" w:lineRule="exact"/>
        <w:rPr>
          <w:rFonts w:ascii="宋体" w:hAnsi="宋体"/>
          <w:b/>
        </w:rPr>
      </w:pPr>
    </w:p>
    <w:p w:rsidR="00B7629D" w:rsidRPr="001530D4" w:rsidRDefault="009A13BF">
      <w:pPr>
        <w:pStyle w:val="ac"/>
        <w:tabs>
          <w:tab w:val="left" w:pos="1276"/>
        </w:tabs>
        <w:snapToGrid w:val="0"/>
        <w:spacing w:line="600" w:lineRule="auto"/>
        <w:rPr>
          <w:b/>
          <w:bCs/>
          <w:sz w:val="28"/>
          <w:szCs w:val="28"/>
        </w:rPr>
      </w:pPr>
      <w:r w:rsidRPr="001530D4">
        <w:rPr>
          <w:rFonts w:hint="eastAsia"/>
          <w:b/>
          <w:bCs/>
          <w:sz w:val="28"/>
          <w:szCs w:val="28"/>
        </w:rPr>
        <w:t>项目编号：</w:t>
      </w:r>
      <w:r w:rsidR="003F1971">
        <w:rPr>
          <w:b/>
          <w:sz w:val="28"/>
          <w:szCs w:val="28"/>
          <w:u w:val="single"/>
        </w:rPr>
        <w:t>ZFCG-2023-06（重发）</w:t>
      </w:r>
      <w:r w:rsidRPr="001530D4">
        <w:rPr>
          <w:b/>
          <w:sz w:val="28"/>
          <w:szCs w:val="28"/>
          <w:u w:val="single"/>
        </w:rPr>
        <w:t xml:space="preserve"> </w:t>
      </w:r>
      <w:r w:rsidRPr="001530D4">
        <w:rPr>
          <w:rFonts w:hint="eastAsia"/>
          <w:b/>
          <w:sz w:val="28"/>
          <w:szCs w:val="28"/>
          <w:u w:val="single"/>
        </w:rPr>
        <w:t xml:space="preserve">                  </w:t>
      </w:r>
      <w:r w:rsidR="00F0471D" w:rsidRPr="001530D4">
        <w:rPr>
          <w:rFonts w:hint="eastAsia"/>
          <w:b/>
          <w:sz w:val="28"/>
          <w:szCs w:val="28"/>
          <w:u w:val="single"/>
        </w:rPr>
        <w:t xml:space="preserve">        </w:t>
      </w:r>
      <w:r w:rsidRPr="001530D4">
        <w:rPr>
          <w:rFonts w:hint="eastAsia"/>
          <w:b/>
          <w:sz w:val="28"/>
          <w:szCs w:val="28"/>
          <w:u w:val="single"/>
        </w:rPr>
        <w:t xml:space="preserve">    </w:t>
      </w:r>
    </w:p>
    <w:p w:rsidR="00B7629D" w:rsidRPr="001530D4" w:rsidRDefault="009A13BF">
      <w:pPr>
        <w:pStyle w:val="ac"/>
        <w:tabs>
          <w:tab w:val="left" w:pos="1276"/>
        </w:tabs>
        <w:snapToGrid w:val="0"/>
        <w:spacing w:line="600" w:lineRule="auto"/>
        <w:ind w:left="1405" w:hangingChars="500" w:hanging="1405"/>
        <w:rPr>
          <w:b/>
          <w:bCs/>
          <w:spacing w:val="-10"/>
          <w:sz w:val="28"/>
          <w:szCs w:val="28"/>
          <w:u w:val="single"/>
        </w:rPr>
      </w:pPr>
      <w:r w:rsidRPr="001530D4">
        <w:rPr>
          <w:rFonts w:hint="eastAsia"/>
          <w:b/>
          <w:bCs/>
          <w:sz w:val="28"/>
          <w:szCs w:val="28"/>
        </w:rPr>
        <w:t>项目名称：</w:t>
      </w:r>
      <w:r w:rsidR="00D830F5" w:rsidRPr="001530D4">
        <w:rPr>
          <w:rFonts w:hint="eastAsia"/>
          <w:b/>
          <w:sz w:val="28"/>
          <w:szCs w:val="28"/>
          <w:u w:val="single"/>
        </w:rPr>
        <w:t>余姚市人民政府市府大院安保服务项目</w:t>
      </w:r>
      <w:r w:rsidRPr="001530D4">
        <w:rPr>
          <w:rFonts w:hint="eastAsia"/>
          <w:b/>
          <w:sz w:val="28"/>
          <w:szCs w:val="28"/>
          <w:u w:val="single"/>
        </w:rPr>
        <w:t xml:space="preserve"> </w:t>
      </w:r>
    </w:p>
    <w:p w:rsidR="00B7629D" w:rsidRPr="001530D4" w:rsidRDefault="009A13BF">
      <w:pPr>
        <w:pStyle w:val="ac"/>
        <w:snapToGrid w:val="0"/>
        <w:spacing w:line="600" w:lineRule="auto"/>
        <w:rPr>
          <w:b/>
          <w:bCs/>
          <w:sz w:val="28"/>
          <w:szCs w:val="28"/>
        </w:rPr>
      </w:pPr>
      <w:r w:rsidRPr="001530D4">
        <w:rPr>
          <w:rFonts w:hint="eastAsia"/>
          <w:b/>
          <w:bCs/>
          <w:sz w:val="28"/>
          <w:szCs w:val="28"/>
        </w:rPr>
        <w:t>采 购 人：</w:t>
      </w:r>
      <w:r w:rsidR="00D830F5" w:rsidRPr="001530D4">
        <w:rPr>
          <w:rFonts w:hint="eastAsia"/>
          <w:b/>
          <w:sz w:val="28"/>
          <w:szCs w:val="28"/>
          <w:u w:val="single"/>
        </w:rPr>
        <w:t>余姚市机关事务管理局</w:t>
      </w:r>
      <w:r w:rsidRPr="001530D4">
        <w:rPr>
          <w:rFonts w:hint="eastAsia"/>
          <w:b/>
          <w:sz w:val="28"/>
          <w:szCs w:val="28"/>
          <w:u w:val="single"/>
        </w:rPr>
        <w:t xml:space="preserve">                   </w:t>
      </w:r>
      <w:r w:rsidR="00F0471D" w:rsidRPr="001530D4">
        <w:rPr>
          <w:rFonts w:hint="eastAsia"/>
          <w:b/>
          <w:sz w:val="28"/>
          <w:szCs w:val="28"/>
          <w:u w:val="single"/>
        </w:rPr>
        <w:t xml:space="preserve">        </w:t>
      </w:r>
      <w:r w:rsidRPr="001530D4">
        <w:rPr>
          <w:rFonts w:hint="eastAsia"/>
          <w:b/>
          <w:sz w:val="28"/>
          <w:szCs w:val="28"/>
          <w:u w:val="single"/>
        </w:rPr>
        <w:t xml:space="preserve">    </w:t>
      </w:r>
    </w:p>
    <w:p w:rsidR="00B7629D" w:rsidRPr="001530D4" w:rsidRDefault="009A13BF">
      <w:pPr>
        <w:spacing w:line="600" w:lineRule="auto"/>
        <w:rPr>
          <w:rFonts w:ascii="宋体" w:hAnsi="宋体"/>
          <w:b/>
          <w:sz w:val="28"/>
          <w:szCs w:val="28"/>
          <w:u w:val="single"/>
        </w:rPr>
      </w:pPr>
      <w:r w:rsidRPr="001530D4">
        <w:rPr>
          <w:rFonts w:hAnsi="宋体" w:hint="eastAsia"/>
          <w:b/>
          <w:bCs/>
          <w:sz w:val="28"/>
          <w:szCs w:val="28"/>
        </w:rPr>
        <w:t>采购代理单位：</w:t>
      </w:r>
      <w:r w:rsidRPr="001530D4">
        <w:rPr>
          <w:rFonts w:ascii="宋体" w:hAnsi="宋体" w:hint="eastAsia"/>
          <w:b/>
          <w:sz w:val="28"/>
          <w:szCs w:val="28"/>
          <w:u w:val="single"/>
        </w:rPr>
        <w:t xml:space="preserve">浙江省房地产管理咨询有限公司           </w:t>
      </w:r>
    </w:p>
    <w:p w:rsidR="00B7629D" w:rsidRPr="001530D4" w:rsidRDefault="00B7629D">
      <w:pPr>
        <w:spacing w:line="600" w:lineRule="auto"/>
        <w:rPr>
          <w:rFonts w:ascii="宋体" w:hAnsi="宋体"/>
          <w:b/>
          <w:spacing w:val="-16"/>
          <w:sz w:val="28"/>
          <w:szCs w:val="28"/>
        </w:rPr>
      </w:pPr>
    </w:p>
    <w:p w:rsidR="00B7629D" w:rsidRPr="001530D4" w:rsidRDefault="009A13BF">
      <w:pPr>
        <w:snapToGrid w:val="0"/>
        <w:spacing w:line="600" w:lineRule="auto"/>
        <w:rPr>
          <w:rFonts w:ascii="宋体" w:hAnsi="宋体"/>
          <w:sz w:val="28"/>
          <w:szCs w:val="28"/>
        </w:rPr>
      </w:pPr>
      <w:r w:rsidRPr="001530D4">
        <w:rPr>
          <w:rFonts w:ascii="宋体" w:hAnsi="宋体" w:hint="eastAsia"/>
          <w:b/>
          <w:bCs/>
          <w:sz w:val="28"/>
          <w:szCs w:val="28"/>
        </w:rPr>
        <w:t>编制时间</w:t>
      </w:r>
      <w:r w:rsidRPr="001530D4">
        <w:rPr>
          <w:rFonts w:hAnsi="宋体" w:hint="eastAsia"/>
          <w:b/>
          <w:sz w:val="28"/>
          <w:szCs w:val="28"/>
        </w:rPr>
        <w:t>：</w:t>
      </w:r>
      <w:r w:rsidRPr="001530D4">
        <w:rPr>
          <w:rFonts w:hAnsi="宋体"/>
          <w:b/>
          <w:sz w:val="28"/>
          <w:szCs w:val="28"/>
          <w:u w:val="single"/>
        </w:rPr>
        <w:t xml:space="preserve"> </w:t>
      </w:r>
      <w:r w:rsidRPr="001530D4">
        <w:rPr>
          <w:rFonts w:ascii="宋体" w:hAnsi="宋体" w:hint="eastAsia"/>
          <w:b/>
          <w:bCs/>
          <w:sz w:val="28"/>
          <w:szCs w:val="28"/>
          <w:u w:val="single"/>
        </w:rPr>
        <w:t>202</w:t>
      </w:r>
      <w:r w:rsidR="00D830F5" w:rsidRPr="001530D4">
        <w:rPr>
          <w:rFonts w:ascii="宋体" w:hAnsi="宋体" w:hint="eastAsia"/>
          <w:b/>
          <w:bCs/>
          <w:sz w:val="28"/>
          <w:szCs w:val="28"/>
          <w:u w:val="single"/>
        </w:rPr>
        <w:t>3</w:t>
      </w:r>
      <w:r w:rsidRPr="001530D4">
        <w:rPr>
          <w:rFonts w:ascii="宋体" w:hAnsi="宋体" w:hint="eastAsia"/>
          <w:b/>
          <w:bCs/>
          <w:sz w:val="28"/>
          <w:szCs w:val="28"/>
          <w:u w:val="single"/>
        </w:rPr>
        <w:t>年</w:t>
      </w:r>
      <w:r w:rsidR="00D830F5" w:rsidRPr="001530D4">
        <w:rPr>
          <w:rFonts w:ascii="宋体" w:hAnsi="宋体" w:hint="eastAsia"/>
          <w:b/>
          <w:bCs/>
          <w:sz w:val="28"/>
          <w:szCs w:val="28"/>
          <w:u w:val="single"/>
        </w:rPr>
        <w:t>0</w:t>
      </w:r>
      <w:r w:rsidR="00847CBC">
        <w:rPr>
          <w:rFonts w:ascii="宋体" w:hAnsi="宋体" w:hint="eastAsia"/>
          <w:b/>
          <w:bCs/>
          <w:sz w:val="28"/>
          <w:szCs w:val="28"/>
          <w:u w:val="single"/>
        </w:rPr>
        <w:t>4</w:t>
      </w:r>
      <w:r w:rsidRPr="001530D4">
        <w:rPr>
          <w:rFonts w:ascii="宋体" w:hAnsi="宋体" w:hint="eastAsia"/>
          <w:b/>
          <w:bCs/>
          <w:sz w:val="28"/>
          <w:szCs w:val="28"/>
          <w:u w:val="single"/>
        </w:rPr>
        <w:t xml:space="preserve">月                               </w:t>
      </w:r>
    </w:p>
    <w:p w:rsidR="00B7629D" w:rsidRPr="001530D4" w:rsidRDefault="00B7629D">
      <w:pPr>
        <w:spacing w:line="420" w:lineRule="exact"/>
        <w:jc w:val="center"/>
        <w:rPr>
          <w:rFonts w:ascii="宋体" w:hAnsi="宋体" w:cs="宋体"/>
          <w:b/>
          <w:color w:val="000000"/>
          <w:sz w:val="24"/>
        </w:rPr>
      </w:pPr>
    </w:p>
    <w:p w:rsidR="00B7629D" w:rsidRPr="001530D4" w:rsidRDefault="00B7629D">
      <w:pPr>
        <w:spacing w:line="420" w:lineRule="exact"/>
        <w:jc w:val="center"/>
        <w:rPr>
          <w:rFonts w:ascii="宋体" w:hAnsi="宋体" w:cs="宋体"/>
          <w:b/>
          <w:color w:val="000000"/>
          <w:sz w:val="24"/>
        </w:rPr>
      </w:pPr>
    </w:p>
    <w:p w:rsidR="00B7629D" w:rsidRPr="001530D4" w:rsidRDefault="00B7629D">
      <w:pPr>
        <w:spacing w:line="420" w:lineRule="exact"/>
        <w:jc w:val="center"/>
        <w:rPr>
          <w:rFonts w:ascii="宋体" w:hAnsi="宋体" w:cs="宋体"/>
          <w:b/>
          <w:color w:val="000000"/>
          <w:sz w:val="24"/>
        </w:rPr>
      </w:pPr>
    </w:p>
    <w:p w:rsidR="00B7629D" w:rsidRPr="001530D4" w:rsidRDefault="00B7629D">
      <w:pPr>
        <w:spacing w:line="420" w:lineRule="exact"/>
        <w:jc w:val="center"/>
        <w:rPr>
          <w:rFonts w:ascii="宋体" w:hAnsi="宋体" w:cs="宋体"/>
          <w:b/>
          <w:color w:val="000000"/>
          <w:sz w:val="24"/>
        </w:rPr>
      </w:pPr>
    </w:p>
    <w:p w:rsidR="00B7629D" w:rsidRPr="001530D4" w:rsidRDefault="00B7629D">
      <w:pPr>
        <w:spacing w:line="420" w:lineRule="exact"/>
        <w:jc w:val="center"/>
        <w:rPr>
          <w:rFonts w:ascii="宋体" w:hAnsi="宋体" w:cs="宋体"/>
          <w:b/>
          <w:color w:val="000000"/>
          <w:sz w:val="24"/>
        </w:rPr>
      </w:pPr>
    </w:p>
    <w:p w:rsidR="00993F27" w:rsidRPr="001530D4" w:rsidRDefault="00993F27" w:rsidP="00993F27">
      <w:pPr>
        <w:pStyle w:val="20"/>
        <w:ind w:left="420" w:firstLine="400"/>
        <w:rPr>
          <w:lang w:val="en-US"/>
        </w:rPr>
      </w:pPr>
    </w:p>
    <w:p w:rsidR="00B7629D" w:rsidRPr="001530D4" w:rsidRDefault="00B7629D">
      <w:pPr>
        <w:spacing w:line="420" w:lineRule="exact"/>
        <w:rPr>
          <w:rFonts w:ascii="宋体" w:hAnsi="宋体" w:cs="宋体"/>
          <w:b/>
          <w:color w:val="000000"/>
          <w:sz w:val="24"/>
        </w:rPr>
      </w:pPr>
    </w:p>
    <w:p w:rsidR="00B7629D" w:rsidRPr="001530D4" w:rsidRDefault="009A13BF">
      <w:pPr>
        <w:spacing w:line="420" w:lineRule="exact"/>
        <w:jc w:val="center"/>
        <w:rPr>
          <w:rFonts w:ascii="宋体" w:hAnsi="宋体" w:cs="宋体"/>
          <w:b/>
          <w:color w:val="000000"/>
          <w:sz w:val="30"/>
          <w:szCs w:val="30"/>
        </w:rPr>
      </w:pPr>
      <w:r w:rsidRPr="001530D4">
        <w:rPr>
          <w:rFonts w:ascii="宋体" w:hAnsi="宋体" w:cs="宋体" w:hint="eastAsia"/>
          <w:b/>
          <w:color w:val="000000"/>
          <w:sz w:val="30"/>
          <w:szCs w:val="30"/>
        </w:rPr>
        <w:lastRenderedPageBreak/>
        <w:t>第一章  磋商公告</w:t>
      </w:r>
    </w:p>
    <w:p w:rsidR="00B7629D" w:rsidRPr="001530D4" w:rsidRDefault="009A13BF">
      <w:pPr>
        <w:pBdr>
          <w:top w:val="single" w:sz="4" w:space="1" w:color="auto"/>
          <w:left w:val="single" w:sz="4" w:space="6" w:color="auto"/>
          <w:bottom w:val="single" w:sz="4" w:space="1" w:color="auto"/>
          <w:right w:val="single" w:sz="4" w:space="6" w:color="auto"/>
        </w:pBdr>
        <w:spacing w:line="360" w:lineRule="exact"/>
        <w:ind w:firstLineChars="200" w:firstLine="420"/>
        <w:rPr>
          <w:rFonts w:ascii="宋体" w:hAnsi="宋体"/>
          <w:szCs w:val="21"/>
        </w:rPr>
      </w:pPr>
      <w:r w:rsidRPr="001530D4">
        <w:rPr>
          <w:rFonts w:ascii="宋体" w:hAnsi="宋体" w:hint="eastAsia"/>
          <w:szCs w:val="21"/>
        </w:rPr>
        <w:t>项目概况</w:t>
      </w:r>
    </w:p>
    <w:p w:rsidR="00B7629D" w:rsidRPr="001530D4" w:rsidRDefault="00D830F5">
      <w:pPr>
        <w:pBdr>
          <w:top w:val="single" w:sz="4" w:space="1" w:color="auto"/>
          <w:left w:val="single" w:sz="4" w:space="6" w:color="auto"/>
          <w:bottom w:val="single" w:sz="4" w:space="1" w:color="auto"/>
          <w:right w:val="single" w:sz="4" w:space="6" w:color="auto"/>
        </w:pBdr>
        <w:spacing w:line="360" w:lineRule="exact"/>
        <w:ind w:firstLineChars="200" w:firstLine="420"/>
        <w:rPr>
          <w:rFonts w:ascii="宋体" w:hAnsi="宋体"/>
          <w:szCs w:val="21"/>
        </w:rPr>
      </w:pPr>
      <w:r w:rsidRPr="001530D4">
        <w:rPr>
          <w:rFonts w:ascii="宋体" w:hAnsi="宋体" w:cs="宋体" w:hint="eastAsia"/>
          <w:szCs w:val="21"/>
          <w:u w:val="single"/>
        </w:rPr>
        <w:t>余姚市人民政府市府大院安保服务项目</w:t>
      </w:r>
      <w:r w:rsidR="009A13BF" w:rsidRPr="001530D4">
        <w:rPr>
          <w:rFonts w:ascii="宋体" w:hAnsi="宋体" w:hint="eastAsia"/>
          <w:szCs w:val="21"/>
        </w:rPr>
        <w:t>的潜在供应商应在</w:t>
      </w:r>
      <w:r w:rsidR="009A13BF" w:rsidRPr="001530D4">
        <w:rPr>
          <w:rFonts w:ascii="宋体" w:hAnsi="宋体" w:cs="宋体" w:hint="eastAsia"/>
          <w:szCs w:val="21"/>
          <w:u w:val="single"/>
        </w:rPr>
        <w:t>政</w:t>
      </w:r>
      <w:proofErr w:type="gramStart"/>
      <w:r w:rsidR="009A13BF" w:rsidRPr="001530D4">
        <w:rPr>
          <w:rFonts w:ascii="宋体" w:hAnsi="宋体" w:cs="宋体" w:hint="eastAsia"/>
          <w:szCs w:val="21"/>
          <w:u w:val="single"/>
        </w:rPr>
        <w:t>采云</w:t>
      </w:r>
      <w:proofErr w:type="gramEnd"/>
      <w:r w:rsidR="009A13BF" w:rsidRPr="001530D4">
        <w:rPr>
          <w:rFonts w:ascii="宋体" w:hAnsi="宋体" w:cs="宋体" w:hint="eastAsia"/>
          <w:szCs w:val="21"/>
          <w:u w:val="single"/>
        </w:rPr>
        <w:t>平台（</w:t>
      </w:r>
      <w:hyperlink r:id="rId10" w:history="1">
        <w:r w:rsidR="002D6C88" w:rsidRPr="00864E7E">
          <w:rPr>
            <w:rStyle w:val="af9"/>
            <w:rFonts w:ascii="宋体" w:hAnsi="宋体" w:cs="宋体" w:hint="eastAsia"/>
            <w:szCs w:val="21"/>
          </w:rPr>
          <w:t>http://zfcg.czt.zj.gov.cn</w:t>
        </w:r>
        <w:r w:rsidR="002D6C88" w:rsidRPr="00864E7E">
          <w:rPr>
            <w:rStyle w:val="af9"/>
            <w:rFonts w:ascii="宋体" w:hAnsi="宋体" w:hint="eastAsia"/>
            <w:szCs w:val="21"/>
          </w:rPr>
          <w:t>）获取（下载）采购文件，</w:t>
        </w:r>
        <w:r w:rsidR="002D6C88" w:rsidRPr="00811B36">
          <w:rPr>
            <w:rStyle w:val="af9"/>
            <w:rFonts w:ascii="宋体" w:hAnsi="宋体" w:hint="eastAsia"/>
            <w:szCs w:val="21"/>
            <w:u w:val="single"/>
          </w:rPr>
          <w:t>并于2023</w:t>
        </w:r>
        <w:r w:rsidR="002D6C88" w:rsidRPr="00811B36">
          <w:rPr>
            <w:rStyle w:val="af9"/>
            <w:rFonts w:ascii="宋体" w:hAnsi="宋体" w:hint="eastAsia"/>
            <w:bCs/>
            <w:szCs w:val="21"/>
            <w:u w:val="single"/>
          </w:rPr>
          <w:t>年05月</w:t>
        </w:r>
      </w:hyperlink>
      <w:r w:rsidR="002D6C88">
        <w:rPr>
          <w:rFonts w:ascii="宋体" w:hAnsi="宋体" w:hint="eastAsia"/>
          <w:bCs/>
          <w:szCs w:val="21"/>
          <w:u w:val="single"/>
        </w:rPr>
        <w:t>10</w:t>
      </w:r>
      <w:r w:rsidR="009A13BF" w:rsidRPr="001530D4">
        <w:rPr>
          <w:rFonts w:ascii="宋体" w:hAnsi="宋体" w:hint="eastAsia"/>
          <w:bCs/>
          <w:szCs w:val="21"/>
          <w:u w:val="single"/>
        </w:rPr>
        <w:t>日9点00分（北京时间）</w:t>
      </w:r>
      <w:r w:rsidR="009A13BF" w:rsidRPr="001530D4">
        <w:rPr>
          <w:rFonts w:ascii="宋体" w:hAnsi="宋体" w:hint="eastAsia"/>
          <w:bCs/>
          <w:szCs w:val="21"/>
        </w:rPr>
        <w:t>前提交（上传）电子响应文件</w:t>
      </w:r>
      <w:r w:rsidR="009A13BF" w:rsidRPr="001530D4">
        <w:rPr>
          <w:rFonts w:ascii="宋体" w:hAnsi="宋体" w:hint="eastAsia"/>
          <w:szCs w:val="21"/>
        </w:rPr>
        <w:t>。</w:t>
      </w:r>
    </w:p>
    <w:p w:rsidR="00B7629D" w:rsidRPr="001530D4" w:rsidRDefault="009A13BF">
      <w:pPr>
        <w:spacing w:line="400" w:lineRule="exact"/>
        <w:rPr>
          <w:rFonts w:ascii="宋体" w:hAnsi="宋体"/>
          <w:b/>
          <w:szCs w:val="21"/>
        </w:rPr>
      </w:pPr>
      <w:bookmarkStart w:id="0" w:name="_Toc28359079"/>
      <w:bookmarkStart w:id="1" w:name="_Toc35393790"/>
      <w:bookmarkStart w:id="2" w:name="_Toc28359002"/>
      <w:bookmarkStart w:id="3" w:name="_Toc35393621"/>
      <w:bookmarkStart w:id="4" w:name="_Hlk24379207"/>
      <w:r w:rsidRPr="001530D4">
        <w:rPr>
          <w:rFonts w:ascii="宋体" w:hAnsi="宋体" w:hint="eastAsia"/>
          <w:b/>
          <w:szCs w:val="21"/>
        </w:rPr>
        <w:t>一、项目基本情况</w:t>
      </w:r>
      <w:bookmarkEnd w:id="0"/>
      <w:bookmarkEnd w:id="1"/>
      <w:bookmarkEnd w:id="2"/>
      <w:bookmarkEnd w:id="3"/>
    </w:p>
    <w:p w:rsidR="00B7629D" w:rsidRPr="001530D4" w:rsidRDefault="009A13BF">
      <w:pPr>
        <w:tabs>
          <w:tab w:val="center" w:pos="4365"/>
        </w:tabs>
        <w:spacing w:line="400" w:lineRule="exact"/>
        <w:rPr>
          <w:rFonts w:ascii="宋体" w:hAnsi="宋体"/>
          <w:szCs w:val="21"/>
        </w:rPr>
      </w:pPr>
      <w:r w:rsidRPr="001530D4">
        <w:rPr>
          <w:rFonts w:ascii="宋体" w:hAnsi="宋体" w:hint="eastAsia"/>
          <w:szCs w:val="21"/>
        </w:rPr>
        <w:t xml:space="preserve">    项目编号：</w:t>
      </w:r>
      <w:r w:rsidR="003F1971">
        <w:rPr>
          <w:rFonts w:ascii="宋体" w:hAnsi="宋体"/>
          <w:szCs w:val="21"/>
        </w:rPr>
        <w:t>ZFCG-2023-06（重发）</w:t>
      </w:r>
    </w:p>
    <w:p w:rsidR="00B7629D" w:rsidRPr="001530D4" w:rsidRDefault="009A13BF">
      <w:pPr>
        <w:spacing w:line="400" w:lineRule="exact"/>
        <w:ind w:leftChars="200" w:left="1470" w:hangingChars="500" w:hanging="1050"/>
        <w:rPr>
          <w:rFonts w:ascii="宋体" w:hAnsi="宋体" w:cs="宋体"/>
          <w:szCs w:val="21"/>
        </w:rPr>
      </w:pPr>
      <w:r w:rsidRPr="001530D4">
        <w:rPr>
          <w:rFonts w:ascii="宋体" w:hAnsi="宋体" w:hint="eastAsia"/>
          <w:szCs w:val="21"/>
        </w:rPr>
        <w:t>项目名称：</w:t>
      </w:r>
      <w:r w:rsidR="00D830F5" w:rsidRPr="001530D4">
        <w:rPr>
          <w:rFonts w:ascii="宋体" w:hAnsi="宋体" w:cs="宋体" w:hint="eastAsia"/>
          <w:szCs w:val="21"/>
        </w:rPr>
        <w:t>余姚市人民政府市府大院安保服务项目</w:t>
      </w:r>
    </w:p>
    <w:p w:rsidR="00B7629D" w:rsidRPr="001530D4" w:rsidRDefault="009A13BF">
      <w:pPr>
        <w:spacing w:line="400" w:lineRule="exact"/>
        <w:ind w:firstLineChars="200" w:firstLine="420"/>
        <w:rPr>
          <w:rFonts w:ascii="宋体" w:hAnsi="宋体"/>
          <w:szCs w:val="21"/>
        </w:rPr>
      </w:pPr>
      <w:r w:rsidRPr="001530D4">
        <w:rPr>
          <w:rFonts w:ascii="宋体" w:hAnsi="宋体" w:cs="宋体" w:hint="eastAsia"/>
          <w:szCs w:val="21"/>
        </w:rPr>
        <w:t>采购方式：竞争性磋商</w:t>
      </w:r>
    </w:p>
    <w:bookmarkEnd w:id="4"/>
    <w:p w:rsidR="00B7629D" w:rsidRPr="001530D4" w:rsidRDefault="009A13BF">
      <w:pPr>
        <w:spacing w:line="400" w:lineRule="exact"/>
        <w:ind w:firstLineChars="200" w:firstLine="420"/>
        <w:rPr>
          <w:rFonts w:ascii="宋体" w:hAnsi="宋体"/>
          <w:szCs w:val="21"/>
        </w:rPr>
      </w:pPr>
      <w:r w:rsidRPr="001530D4">
        <w:rPr>
          <w:rFonts w:ascii="宋体" w:hAnsi="宋体" w:hint="eastAsia"/>
          <w:szCs w:val="21"/>
        </w:rPr>
        <w:t>预算金额：</w:t>
      </w:r>
      <w:r w:rsidR="00D519B5" w:rsidRPr="001530D4">
        <w:rPr>
          <w:rFonts w:ascii="宋体" w:hAnsi="宋体" w:hint="eastAsia"/>
          <w:szCs w:val="21"/>
        </w:rPr>
        <w:t>3</w:t>
      </w:r>
      <w:r w:rsidR="005524A4">
        <w:rPr>
          <w:rFonts w:ascii="宋体" w:hAnsi="宋体" w:hint="eastAsia"/>
          <w:szCs w:val="21"/>
        </w:rPr>
        <w:t>11</w:t>
      </w:r>
      <w:r w:rsidRPr="001530D4">
        <w:rPr>
          <w:rFonts w:ascii="宋体" w:hAnsi="宋体" w:hint="eastAsia"/>
          <w:szCs w:val="21"/>
        </w:rPr>
        <w:t>万元</w:t>
      </w:r>
    </w:p>
    <w:p w:rsidR="00B7629D" w:rsidRPr="001530D4" w:rsidRDefault="009A13BF">
      <w:pPr>
        <w:spacing w:line="400" w:lineRule="exact"/>
        <w:ind w:firstLineChars="200" w:firstLine="420"/>
        <w:rPr>
          <w:rFonts w:ascii="宋体" w:hAnsi="宋体"/>
          <w:szCs w:val="21"/>
        </w:rPr>
      </w:pPr>
      <w:r w:rsidRPr="001530D4">
        <w:rPr>
          <w:rFonts w:ascii="宋体" w:hAnsi="宋体" w:hint="eastAsia"/>
          <w:szCs w:val="21"/>
        </w:rPr>
        <w:t>最高限价：</w:t>
      </w:r>
      <w:r w:rsidR="00D519B5" w:rsidRPr="001530D4">
        <w:rPr>
          <w:rFonts w:ascii="宋体" w:hAnsi="宋体" w:hint="eastAsia"/>
          <w:szCs w:val="21"/>
        </w:rPr>
        <w:t>3</w:t>
      </w:r>
      <w:r w:rsidR="005524A4">
        <w:rPr>
          <w:rFonts w:ascii="宋体" w:hAnsi="宋体" w:hint="eastAsia"/>
          <w:szCs w:val="21"/>
        </w:rPr>
        <w:t>11</w:t>
      </w:r>
      <w:r w:rsidRPr="001530D4">
        <w:rPr>
          <w:rFonts w:ascii="宋体" w:hAnsi="宋体" w:hint="eastAsia"/>
          <w:szCs w:val="21"/>
        </w:rPr>
        <w:t>万元</w:t>
      </w:r>
    </w:p>
    <w:p w:rsidR="00B7629D" w:rsidRPr="001530D4" w:rsidRDefault="009A13BF">
      <w:pPr>
        <w:spacing w:line="400" w:lineRule="exact"/>
        <w:ind w:firstLineChars="200" w:firstLine="420"/>
        <w:rPr>
          <w:rFonts w:ascii="宋体" w:hAnsi="宋体"/>
          <w:szCs w:val="21"/>
        </w:rPr>
      </w:pPr>
      <w:r w:rsidRPr="001530D4">
        <w:rPr>
          <w:rFonts w:ascii="宋体" w:hAnsi="宋体" w:hint="eastAsia"/>
          <w:szCs w:val="21"/>
        </w:rPr>
        <w:t>采购需求：</w:t>
      </w:r>
    </w:p>
    <w:p w:rsidR="00B7629D" w:rsidRPr="001530D4" w:rsidRDefault="009A13BF">
      <w:pPr>
        <w:spacing w:line="400" w:lineRule="exact"/>
        <w:ind w:leftChars="200" w:left="1470" w:hangingChars="500" w:hanging="1050"/>
        <w:rPr>
          <w:rFonts w:ascii="宋体" w:hAnsi="宋体" w:cs="宋体"/>
          <w:szCs w:val="21"/>
        </w:rPr>
      </w:pPr>
      <w:proofErr w:type="gramStart"/>
      <w:r w:rsidRPr="001530D4">
        <w:rPr>
          <w:rFonts w:ascii="宋体" w:hAnsi="宋体" w:hint="eastAsia"/>
          <w:szCs w:val="21"/>
        </w:rPr>
        <w:t>标项名称</w:t>
      </w:r>
      <w:proofErr w:type="gramEnd"/>
      <w:r w:rsidRPr="001530D4">
        <w:rPr>
          <w:rFonts w:ascii="宋体" w:hAnsi="宋体" w:hint="eastAsia"/>
          <w:szCs w:val="21"/>
        </w:rPr>
        <w:t>：</w:t>
      </w:r>
      <w:r w:rsidR="00D830F5" w:rsidRPr="001530D4">
        <w:rPr>
          <w:rFonts w:ascii="宋体" w:hAnsi="宋体" w:cs="宋体" w:hint="eastAsia"/>
          <w:szCs w:val="21"/>
        </w:rPr>
        <w:t>余姚市人民政府市府大院安保服务项目</w:t>
      </w:r>
      <w:r w:rsidRPr="001530D4">
        <w:rPr>
          <w:rFonts w:ascii="宋体" w:hAnsi="宋体" w:cs="宋体" w:hint="eastAsia"/>
          <w:szCs w:val="21"/>
        </w:rPr>
        <w:t>；</w:t>
      </w:r>
    </w:p>
    <w:p w:rsidR="00B7629D" w:rsidRPr="001530D4" w:rsidRDefault="009A13BF">
      <w:pPr>
        <w:spacing w:line="400" w:lineRule="exact"/>
        <w:ind w:firstLineChars="200" w:firstLine="420"/>
        <w:rPr>
          <w:rFonts w:ascii="宋体" w:hAnsi="宋体" w:cs="宋体"/>
          <w:szCs w:val="21"/>
        </w:rPr>
      </w:pPr>
      <w:r w:rsidRPr="001530D4">
        <w:rPr>
          <w:rFonts w:ascii="宋体" w:hAnsi="宋体" w:cs="宋体" w:hint="eastAsia"/>
          <w:szCs w:val="21"/>
        </w:rPr>
        <w:t>数量：</w:t>
      </w:r>
      <w:r w:rsidR="00587815" w:rsidRPr="001530D4">
        <w:rPr>
          <w:rFonts w:ascii="宋体" w:hAnsi="宋体" w:cs="宋体" w:hint="eastAsia"/>
          <w:szCs w:val="21"/>
        </w:rPr>
        <w:t>1</w:t>
      </w:r>
      <w:r w:rsidRPr="001530D4">
        <w:rPr>
          <w:rFonts w:ascii="宋体" w:hAnsi="宋体" w:cs="宋体" w:hint="eastAsia"/>
          <w:szCs w:val="21"/>
        </w:rPr>
        <w:t>；</w:t>
      </w:r>
    </w:p>
    <w:p w:rsidR="00B7629D" w:rsidRPr="001530D4" w:rsidRDefault="009A13BF">
      <w:pPr>
        <w:spacing w:line="400" w:lineRule="exact"/>
        <w:ind w:firstLineChars="200" w:firstLine="404"/>
        <w:rPr>
          <w:rFonts w:ascii="宋体" w:hAnsi="宋体" w:cs="宋体"/>
          <w:color w:val="000000" w:themeColor="text1"/>
          <w:spacing w:val="-4"/>
          <w:szCs w:val="21"/>
        </w:rPr>
      </w:pPr>
      <w:r w:rsidRPr="001530D4">
        <w:rPr>
          <w:rFonts w:ascii="宋体" w:hAnsi="宋体" w:hint="eastAsia"/>
          <w:spacing w:val="-4"/>
          <w:szCs w:val="21"/>
        </w:rPr>
        <w:t>简要规格描述或项目基本概况介绍：</w:t>
      </w:r>
      <w:r w:rsidR="00587815" w:rsidRPr="001530D4">
        <w:rPr>
          <w:rFonts w:ascii="宋体" w:hAnsi="宋体" w:cs="宋体" w:hint="eastAsia"/>
          <w:szCs w:val="21"/>
        </w:rPr>
        <w:t>市府大院安保服务</w:t>
      </w:r>
      <w:r w:rsidRPr="001530D4">
        <w:rPr>
          <w:rFonts w:ascii="宋体" w:hAnsi="宋体" w:cs="宋体" w:hint="eastAsia"/>
          <w:color w:val="000000" w:themeColor="text1"/>
          <w:spacing w:val="-4"/>
          <w:szCs w:val="21"/>
        </w:rPr>
        <w:t>；</w:t>
      </w:r>
    </w:p>
    <w:p w:rsidR="00B7629D" w:rsidRPr="001530D4" w:rsidRDefault="00B67D7D">
      <w:pPr>
        <w:spacing w:line="400" w:lineRule="exact"/>
        <w:ind w:firstLineChars="200" w:firstLine="420"/>
        <w:rPr>
          <w:rFonts w:ascii="宋体" w:hAnsi="宋体" w:cs="仿宋_GB2312"/>
          <w:color w:val="000000" w:themeColor="text1"/>
          <w:kern w:val="0"/>
          <w:szCs w:val="21"/>
        </w:rPr>
      </w:pPr>
      <w:r w:rsidRPr="001530D4">
        <w:rPr>
          <w:rFonts w:ascii="宋体" w:hAnsi="宋体" w:cs="宋体" w:hint="eastAsia"/>
          <w:color w:val="000000" w:themeColor="text1"/>
          <w:szCs w:val="21"/>
        </w:rPr>
        <w:t>合同履约期限：</w:t>
      </w:r>
      <w:proofErr w:type="gramStart"/>
      <w:r w:rsidRPr="001530D4">
        <w:rPr>
          <w:rFonts w:ascii="宋体" w:hAnsi="宋体" w:cs="宋体" w:hint="eastAsia"/>
          <w:color w:val="000000" w:themeColor="text1"/>
          <w:szCs w:val="21"/>
        </w:rPr>
        <w:t>标项</w:t>
      </w:r>
      <w:proofErr w:type="gramEnd"/>
      <w:r w:rsidRPr="001530D4">
        <w:rPr>
          <w:rFonts w:ascii="宋体" w:hAnsi="宋体" w:cs="宋体" w:hint="eastAsia"/>
          <w:color w:val="000000" w:themeColor="text1"/>
          <w:szCs w:val="21"/>
        </w:rPr>
        <w:t xml:space="preserve">1 </w:t>
      </w:r>
      <w:r w:rsidR="00A53D06" w:rsidRPr="001530D4">
        <w:rPr>
          <w:rFonts w:ascii="宋体" w:hAnsi="宋体" w:cs="宋体" w:hint="eastAsia"/>
          <w:color w:val="000000" w:themeColor="text1"/>
          <w:szCs w:val="21"/>
        </w:rPr>
        <w:t>二年</w:t>
      </w:r>
      <w:r w:rsidRPr="001530D4">
        <w:rPr>
          <w:rFonts w:ascii="宋体" w:hAnsi="宋体" w:cs="宋体" w:hint="eastAsia"/>
          <w:color w:val="000000" w:themeColor="text1"/>
          <w:szCs w:val="21"/>
        </w:rPr>
        <w:t>，</w:t>
      </w:r>
      <w:r w:rsidR="00A53D06" w:rsidRPr="001530D4">
        <w:rPr>
          <w:rFonts w:ascii="宋体" w:hAnsi="宋体" w:cs="宋体" w:hint="eastAsia"/>
          <w:color w:val="000000" w:themeColor="text1"/>
          <w:szCs w:val="21"/>
        </w:rPr>
        <w:t>合同一年一签，每年经采购人考核合格，方可签订下一年度合同</w:t>
      </w:r>
      <w:r w:rsidR="009A13BF" w:rsidRPr="001530D4">
        <w:rPr>
          <w:rFonts w:ascii="宋体" w:hAnsi="宋体" w:cs="宋体" w:hint="eastAsia"/>
          <w:color w:val="000000" w:themeColor="text1"/>
          <w:szCs w:val="21"/>
        </w:rPr>
        <w:t>；</w:t>
      </w:r>
    </w:p>
    <w:p w:rsidR="00B7629D" w:rsidRPr="001530D4" w:rsidRDefault="009A13BF">
      <w:pPr>
        <w:spacing w:line="400" w:lineRule="exact"/>
        <w:rPr>
          <w:rFonts w:ascii="宋体" w:hAnsi="宋体"/>
          <w:color w:val="000000" w:themeColor="text1"/>
          <w:szCs w:val="21"/>
        </w:rPr>
      </w:pPr>
      <w:r w:rsidRPr="001530D4">
        <w:rPr>
          <w:rFonts w:ascii="宋体" w:hAnsi="宋体" w:hint="eastAsia"/>
          <w:color w:val="000000" w:themeColor="text1"/>
          <w:szCs w:val="21"/>
        </w:rPr>
        <w:t xml:space="preserve">    本项目（</w:t>
      </w:r>
      <w:r w:rsidR="00D31C96" w:rsidRPr="001530D4">
        <w:rPr>
          <w:rFonts w:ascii="宋体" w:hAnsi="宋体" w:hint="eastAsia"/>
          <w:color w:val="000000" w:themeColor="text1"/>
          <w:szCs w:val="21"/>
        </w:rPr>
        <w:t>是</w:t>
      </w:r>
      <w:r w:rsidRPr="001530D4">
        <w:rPr>
          <w:rFonts w:ascii="宋体" w:hAnsi="宋体" w:hint="eastAsia"/>
          <w:color w:val="000000" w:themeColor="text1"/>
          <w:szCs w:val="21"/>
        </w:rPr>
        <w:t>）接受联合体投标。</w:t>
      </w:r>
    </w:p>
    <w:p w:rsidR="00B7629D" w:rsidRPr="001530D4" w:rsidRDefault="009A13BF">
      <w:pPr>
        <w:spacing w:line="400" w:lineRule="exact"/>
        <w:rPr>
          <w:rFonts w:ascii="宋体" w:hAnsi="宋体"/>
          <w:b/>
          <w:color w:val="000000" w:themeColor="text1"/>
          <w:szCs w:val="21"/>
        </w:rPr>
      </w:pPr>
      <w:bookmarkStart w:id="5" w:name="_Toc35393791"/>
      <w:bookmarkStart w:id="6" w:name="_Toc35393622"/>
      <w:bookmarkStart w:id="7" w:name="_Toc28359003"/>
      <w:bookmarkStart w:id="8" w:name="_Toc28359080"/>
      <w:r w:rsidRPr="001530D4">
        <w:rPr>
          <w:rFonts w:ascii="宋体" w:hAnsi="宋体" w:hint="eastAsia"/>
          <w:b/>
          <w:color w:val="000000" w:themeColor="text1"/>
          <w:szCs w:val="21"/>
        </w:rPr>
        <w:t>二、申请人的资格要求：</w:t>
      </w:r>
      <w:bookmarkEnd w:id="5"/>
      <w:bookmarkEnd w:id="6"/>
      <w:bookmarkEnd w:id="7"/>
      <w:bookmarkEnd w:id="8"/>
    </w:p>
    <w:p w:rsidR="00B7629D" w:rsidRPr="001530D4" w:rsidRDefault="009A13BF">
      <w:pPr>
        <w:tabs>
          <w:tab w:val="center" w:pos="4365"/>
        </w:tabs>
        <w:spacing w:line="400" w:lineRule="exact"/>
        <w:jc w:val="left"/>
        <w:rPr>
          <w:rFonts w:ascii="宋体" w:hAnsi="宋体"/>
          <w:color w:val="000000" w:themeColor="text1"/>
          <w:spacing w:val="-2"/>
          <w:szCs w:val="21"/>
        </w:rPr>
      </w:pPr>
      <w:r w:rsidRPr="001530D4">
        <w:rPr>
          <w:rFonts w:ascii="宋体" w:hAnsi="宋体" w:hint="eastAsia"/>
          <w:color w:val="000000" w:themeColor="text1"/>
          <w:szCs w:val="21"/>
        </w:rPr>
        <w:t xml:space="preserve">    </w:t>
      </w:r>
      <w:r w:rsidRPr="001530D4">
        <w:rPr>
          <w:rFonts w:ascii="宋体" w:hAnsi="宋体" w:hint="eastAsia"/>
          <w:color w:val="000000" w:themeColor="text1"/>
          <w:spacing w:val="-2"/>
          <w:szCs w:val="21"/>
        </w:rPr>
        <w:t>1.</w:t>
      </w:r>
      <w:r w:rsidR="00747426" w:rsidRPr="001530D4">
        <w:rPr>
          <w:rFonts w:ascii="宋体" w:hAnsi="宋体" w:hint="eastAsia"/>
          <w:color w:val="000000" w:themeColor="text1"/>
          <w:spacing w:val="-2"/>
          <w:szCs w:val="21"/>
        </w:rPr>
        <w:t>满足《中华人民共和国政府采购法》第二十二条规定；未被“信用中国”（www.creditchina.gov.cn)、中国政府采购网（www.ccgp.gov.cn）列入失信被执行人</w:t>
      </w:r>
      <w:r w:rsidR="006612F6" w:rsidRPr="001530D4">
        <w:rPr>
          <w:rFonts w:ascii="宋体" w:hAnsi="宋体" w:hint="eastAsia"/>
          <w:color w:val="000000" w:themeColor="text1"/>
          <w:spacing w:val="-2"/>
          <w:szCs w:val="21"/>
        </w:rPr>
        <w:t>、重大税收违法案件当事人名单、政府采购严重违法失信行为记录名单</w:t>
      </w:r>
      <w:r w:rsidRPr="001530D4">
        <w:rPr>
          <w:rFonts w:ascii="宋体" w:hAnsi="宋体" w:hint="eastAsia"/>
          <w:color w:val="000000" w:themeColor="text1"/>
          <w:spacing w:val="-2"/>
          <w:szCs w:val="21"/>
        </w:rPr>
        <w:t>；</w:t>
      </w:r>
    </w:p>
    <w:p w:rsidR="00B7629D" w:rsidRPr="001530D4" w:rsidRDefault="009A13BF">
      <w:pPr>
        <w:spacing w:line="400" w:lineRule="exact"/>
        <w:ind w:rightChars="50" w:right="105"/>
        <w:rPr>
          <w:rFonts w:ascii="宋体" w:hAnsi="宋体"/>
          <w:color w:val="000000" w:themeColor="text1"/>
          <w:szCs w:val="21"/>
        </w:rPr>
      </w:pPr>
      <w:r w:rsidRPr="001530D4">
        <w:rPr>
          <w:rFonts w:ascii="宋体" w:hAnsi="宋体" w:hint="eastAsia"/>
          <w:color w:val="000000" w:themeColor="text1"/>
          <w:szCs w:val="21"/>
        </w:rPr>
        <w:t xml:space="preserve">    2.落实政府采购政策需满足的资格要求：</w:t>
      </w:r>
      <w:r w:rsidR="006612F6" w:rsidRPr="001530D4">
        <w:rPr>
          <w:rFonts w:ascii="宋体" w:hAnsi="宋体" w:hint="eastAsia"/>
          <w:color w:val="000000" w:themeColor="text1"/>
          <w:szCs w:val="21"/>
        </w:rPr>
        <w:t>本项目专门面向中小</w:t>
      </w:r>
      <w:proofErr w:type="gramStart"/>
      <w:r w:rsidR="006612F6" w:rsidRPr="001530D4">
        <w:rPr>
          <w:rFonts w:ascii="宋体" w:hAnsi="宋体" w:hint="eastAsia"/>
          <w:color w:val="000000" w:themeColor="text1"/>
          <w:szCs w:val="21"/>
        </w:rPr>
        <w:t>微企业</w:t>
      </w:r>
      <w:proofErr w:type="gramEnd"/>
      <w:r w:rsidR="006612F6" w:rsidRPr="001530D4">
        <w:rPr>
          <w:rFonts w:ascii="宋体" w:hAnsi="宋体" w:hint="eastAsia"/>
          <w:color w:val="000000" w:themeColor="text1"/>
          <w:szCs w:val="21"/>
        </w:rPr>
        <w:t>采购（监狱企业和残疾人福利性单位视同为小微企业）</w:t>
      </w:r>
      <w:r w:rsidRPr="001530D4">
        <w:rPr>
          <w:rFonts w:ascii="宋体" w:hAnsi="宋体" w:hint="eastAsia"/>
          <w:color w:val="000000" w:themeColor="text1"/>
          <w:szCs w:val="21"/>
        </w:rPr>
        <w:t>；</w:t>
      </w:r>
    </w:p>
    <w:p w:rsidR="00B7629D" w:rsidRPr="001530D4" w:rsidRDefault="009A13BF">
      <w:pPr>
        <w:widowControl/>
        <w:spacing w:line="276" w:lineRule="auto"/>
        <w:ind w:firstLineChars="200" w:firstLine="420"/>
        <w:jc w:val="left"/>
        <w:rPr>
          <w:rFonts w:ascii="Arial" w:hAnsi="Arial" w:cs="Arial"/>
          <w:color w:val="000000" w:themeColor="text1"/>
        </w:rPr>
      </w:pPr>
      <w:r w:rsidRPr="001530D4">
        <w:rPr>
          <w:rFonts w:ascii="宋体" w:hAnsi="宋体" w:hint="eastAsia"/>
          <w:color w:val="000000" w:themeColor="text1"/>
          <w:szCs w:val="21"/>
        </w:rPr>
        <w:t>3.本项目的特定资格要求：</w:t>
      </w:r>
      <w:bookmarkStart w:id="9" w:name="_Toc35393623"/>
      <w:bookmarkStart w:id="10" w:name="_Toc35393792"/>
      <w:r w:rsidR="00D519B5" w:rsidRPr="001530D4">
        <w:rPr>
          <w:rFonts w:ascii="宋体" w:hAnsi="宋体" w:hint="eastAsia"/>
          <w:szCs w:val="21"/>
        </w:rPr>
        <w:t>具有公安机关核发的有效保安服务许可证</w:t>
      </w:r>
      <w:r w:rsidRPr="001530D4">
        <w:rPr>
          <w:rFonts w:ascii="Arial" w:hAnsi="Arial" w:cs="Arial" w:hint="eastAsia"/>
          <w:color w:val="000000" w:themeColor="text1"/>
        </w:rPr>
        <w:t>；</w:t>
      </w:r>
    </w:p>
    <w:p w:rsidR="00B7629D" w:rsidRPr="001530D4" w:rsidRDefault="009A13BF">
      <w:pPr>
        <w:widowControl/>
        <w:spacing w:line="276" w:lineRule="auto"/>
        <w:ind w:firstLineChars="200" w:firstLine="422"/>
        <w:jc w:val="left"/>
        <w:rPr>
          <w:rFonts w:ascii="宋体" w:hAnsi="宋体"/>
          <w:color w:val="000000" w:themeColor="text1"/>
          <w:szCs w:val="21"/>
        </w:rPr>
      </w:pPr>
      <w:r w:rsidRPr="001530D4">
        <w:rPr>
          <w:rFonts w:ascii="宋体" w:hAnsi="宋体" w:hint="eastAsia"/>
          <w:b/>
          <w:color w:val="000000" w:themeColor="text1"/>
          <w:szCs w:val="21"/>
        </w:rPr>
        <w:t>三、获取采购文件</w:t>
      </w:r>
      <w:bookmarkEnd w:id="9"/>
      <w:bookmarkEnd w:id="10"/>
      <w:r w:rsidRPr="001530D4">
        <w:rPr>
          <w:rFonts w:ascii="宋体" w:hAnsi="宋体" w:hint="eastAsia"/>
          <w:b/>
          <w:color w:val="000000" w:themeColor="text1"/>
          <w:szCs w:val="21"/>
        </w:rPr>
        <w:t>：</w:t>
      </w:r>
    </w:p>
    <w:p w:rsidR="00B7629D" w:rsidRPr="001530D4" w:rsidRDefault="009A13BF">
      <w:pPr>
        <w:spacing w:line="400" w:lineRule="exact"/>
        <w:rPr>
          <w:rFonts w:ascii="宋体" w:hAnsi="宋体" w:cs="宋体"/>
          <w:szCs w:val="21"/>
        </w:rPr>
      </w:pPr>
      <w:r w:rsidRPr="001530D4">
        <w:rPr>
          <w:rFonts w:ascii="宋体" w:hAnsi="宋体" w:cs="宋体" w:hint="eastAsia"/>
          <w:color w:val="000000" w:themeColor="text1"/>
          <w:szCs w:val="21"/>
        </w:rPr>
        <w:t xml:space="preserve">    </w:t>
      </w:r>
      <w:r w:rsidRPr="001530D4">
        <w:rPr>
          <w:rFonts w:ascii="宋体" w:hAnsi="宋体" w:hint="eastAsia"/>
          <w:color w:val="000000" w:themeColor="text1"/>
          <w:szCs w:val="21"/>
        </w:rPr>
        <w:t>时间：</w:t>
      </w:r>
      <w:r w:rsidRPr="001530D4">
        <w:rPr>
          <w:rStyle w:val="bookmark-item"/>
          <w:rFonts w:ascii="宋体" w:hAnsi="宋体" w:hint="eastAsia"/>
          <w:color w:val="000000" w:themeColor="text1"/>
          <w:szCs w:val="21"/>
        </w:rPr>
        <w:t>202</w:t>
      </w:r>
      <w:r w:rsidR="00587815" w:rsidRPr="001530D4">
        <w:rPr>
          <w:rStyle w:val="bookmark-item"/>
          <w:rFonts w:ascii="宋体" w:hAnsi="宋体" w:hint="eastAsia"/>
          <w:color w:val="000000" w:themeColor="text1"/>
          <w:szCs w:val="21"/>
        </w:rPr>
        <w:t>3</w:t>
      </w:r>
      <w:r w:rsidRPr="001530D4">
        <w:rPr>
          <w:rStyle w:val="bookmark-item"/>
          <w:rFonts w:ascii="宋体" w:hAnsi="宋体" w:hint="eastAsia"/>
          <w:color w:val="000000" w:themeColor="text1"/>
          <w:szCs w:val="21"/>
        </w:rPr>
        <w:t>年</w:t>
      </w:r>
      <w:r w:rsidR="00747426" w:rsidRPr="001530D4">
        <w:rPr>
          <w:rStyle w:val="bookmark-item"/>
          <w:rFonts w:ascii="宋体" w:hAnsi="宋体" w:hint="eastAsia"/>
          <w:color w:val="000000" w:themeColor="text1"/>
          <w:szCs w:val="21"/>
        </w:rPr>
        <w:t>0</w:t>
      </w:r>
      <w:r w:rsidR="00781D89" w:rsidRPr="001530D4">
        <w:rPr>
          <w:rStyle w:val="bookmark-item"/>
          <w:rFonts w:ascii="宋体" w:hAnsi="宋体" w:hint="eastAsia"/>
          <w:color w:val="000000" w:themeColor="text1"/>
          <w:szCs w:val="21"/>
        </w:rPr>
        <w:t>4</w:t>
      </w:r>
      <w:r w:rsidRPr="001530D4">
        <w:rPr>
          <w:rStyle w:val="bookmark-item"/>
          <w:rFonts w:ascii="宋体" w:hAnsi="宋体" w:hint="eastAsia"/>
          <w:color w:val="000000" w:themeColor="text1"/>
          <w:szCs w:val="21"/>
        </w:rPr>
        <w:t>月</w:t>
      </w:r>
      <w:r w:rsidR="00B90504">
        <w:rPr>
          <w:rStyle w:val="bookmark-item"/>
          <w:rFonts w:ascii="宋体" w:hAnsi="宋体" w:hint="eastAsia"/>
          <w:color w:val="000000" w:themeColor="text1"/>
          <w:szCs w:val="21"/>
        </w:rPr>
        <w:t>28</w:t>
      </w:r>
      <w:r w:rsidRPr="001530D4">
        <w:rPr>
          <w:rStyle w:val="bookmark-item"/>
          <w:rFonts w:ascii="宋体" w:hAnsi="宋体" w:hint="eastAsia"/>
          <w:color w:val="000000" w:themeColor="text1"/>
          <w:szCs w:val="21"/>
        </w:rPr>
        <w:t>日</w:t>
      </w:r>
      <w:r w:rsidRPr="001530D4">
        <w:rPr>
          <w:rFonts w:ascii="宋体" w:hAnsi="宋体" w:hint="eastAsia"/>
          <w:color w:val="000000" w:themeColor="text1"/>
          <w:szCs w:val="21"/>
        </w:rPr>
        <w:t>至</w:t>
      </w:r>
      <w:r w:rsidRPr="001530D4">
        <w:rPr>
          <w:rStyle w:val="bookmark-item"/>
          <w:rFonts w:ascii="宋体" w:hAnsi="宋体" w:hint="eastAsia"/>
          <w:color w:val="000000" w:themeColor="text1"/>
          <w:szCs w:val="21"/>
        </w:rPr>
        <w:t>202</w:t>
      </w:r>
      <w:r w:rsidR="00747426" w:rsidRPr="001530D4">
        <w:rPr>
          <w:rStyle w:val="bookmark-item"/>
          <w:rFonts w:ascii="宋体" w:hAnsi="宋体" w:hint="eastAsia"/>
          <w:color w:val="000000" w:themeColor="text1"/>
          <w:szCs w:val="21"/>
        </w:rPr>
        <w:t>3</w:t>
      </w:r>
      <w:r w:rsidRPr="001530D4">
        <w:rPr>
          <w:rStyle w:val="bookmark-item"/>
          <w:rFonts w:ascii="宋体" w:hAnsi="宋体" w:hint="eastAsia"/>
          <w:color w:val="000000" w:themeColor="text1"/>
          <w:szCs w:val="21"/>
        </w:rPr>
        <w:t>年</w:t>
      </w:r>
      <w:r w:rsidR="00B90504">
        <w:rPr>
          <w:rStyle w:val="bookmark-item"/>
          <w:rFonts w:ascii="宋体" w:hAnsi="宋体" w:hint="eastAsia"/>
          <w:color w:val="000000" w:themeColor="text1"/>
          <w:szCs w:val="21"/>
        </w:rPr>
        <w:t>05</w:t>
      </w:r>
      <w:r w:rsidRPr="001530D4">
        <w:rPr>
          <w:rStyle w:val="bookmark-item"/>
          <w:rFonts w:ascii="宋体" w:hAnsi="宋体" w:hint="eastAsia"/>
          <w:color w:val="000000" w:themeColor="text1"/>
          <w:szCs w:val="21"/>
        </w:rPr>
        <w:t>月</w:t>
      </w:r>
      <w:r w:rsidR="00B90504">
        <w:rPr>
          <w:rStyle w:val="bookmark-item"/>
          <w:rFonts w:ascii="宋体" w:hAnsi="宋体" w:hint="eastAsia"/>
          <w:color w:val="000000" w:themeColor="text1"/>
          <w:szCs w:val="21"/>
        </w:rPr>
        <w:t>09</w:t>
      </w:r>
      <w:r w:rsidRPr="001530D4">
        <w:rPr>
          <w:rStyle w:val="bookmark-item"/>
          <w:rFonts w:ascii="宋体" w:hAnsi="宋体" w:hint="eastAsia"/>
          <w:color w:val="000000" w:themeColor="text1"/>
          <w:szCs w:val="21"/>
        </w:rPr>
        <w:t>日</w:t>
      </w:r>
      <w:r w:rsidRPr="001530D4">
        <w:rPr>
          <w:rFonts w:ascii="宋体" w:hAnsi="宋体" w:hint="eastAsia"/>
          <w:color w:val="000000" w:themeColor="text1"/>
          <w:szCs w:val="21"/>
        </w:rPr>
        <w:t>，每天上午</w:t>
      </w:r>
      <w:r w:rsidRPr="001530D4">
        <w:rPr>
          <w:rStyle w:val="bookmark-item"/>
          <w:rFonts w:ascii="宋体" w:hAnsi="宋体" w:hint="eastAsia"/>
          <w:color w:val="000000" w:themeColor="text1"/>
          <w:szCs w:val="21"/>
        </w:rPr>
        <w:t>00:00至12:00</w:t>
      </w:r>
      <w:r w:rsidRPr="001530D4">
        <w:rPr>
          <w:rFonts w:ascii="宋体" w:hAnsi="宋体" w:hint="eastAsia"/>
          <w:color w:val="000000" w:themeColor="text1"/>
          <w:szCs w:val="21"/>
        </w:rPr>
        <w:t>，下午</w:t>
      </w:r>
      <w:r w:rsidRPr="001530D4">
        <w:rPr>
          <w:rStyle w:val="bookmark-item"/>
          <w:rFonts w:ascii="宋体" w:hAnsi="宋体" w:hint="eastAsia"/>
          <w:color w:val="000000" w:themeColor="text1"/>
          <w:szCs w:val="21"/>
        </w:rPr>
        <w:t>12:00至23:59</w:t>
      </w:r>
      <w:r w:rsidRPr="001530D4">
        <w:rPr>
          <w:rFonts w:ascii="宋体" w:hAnsi="宋体" w:hint="eastAsia"/>
          <w:color w:val="000000" w:themeColor="text1"/>
          <w:szCs w:val="21"/>
        </w:rPr>
        <w:t>（北京时间，线上获取法定节假日均可，线下获取文件法定节假</w:t>
      </w:r>
      <w:r w:rsidRPr="001530D4">
        <w:rPr>
          <w:rFonts w:ascii="宋体" w:hAnsi="宋体" w:hint="eastAsia"/>
          <w:szCs w:val="21"/>
        </w:rPr>
        <w:t>日除外）</w:t>
      </w:r>
    </w:p>
    <w:p w:rsidR="00B7629D" w:rsidRPr="001530D4" w:rsidRDefault="009A13BF">
      <w:pPr>
        <w:spacing w:line="400" w:lineRule="exact"/>
        <w:jc w:val="left"/>
        <w:rPr>
          <w:rFonts w:ascii="宋体" w:hAnsi="宋体" w:cs="宋体"/>
          <w:szCs w:val="21"/>
        </w:rPr>
      </w:pPr>
      <w:r w:rsidRPr="001530D4">
        <w:rPr>
          <w:rFonts w:ascii="宋体" w:hAnsi="宋体" w:cs="宋体" w:hint="eastAsia"/>
          <w:szCs w:val="21"/>
        </w:rPr>
        <w:t xml:space="preserve">    地点</w:t>
      </w:r>
      <w:r w:rsidRPr="001530D4">
        <w:rPr>
          <w:rFonts w:ascii="宋体" w:hAnsi="宋体" w:hint="eastAsia"/>
          <w:color w:val="000000"/>
          <w:szCs w:val="21"/>
        </w:rPr>
        <w:t>（网址）</w:t>
      </w:r>
      <w:r w:rsidRPr="001530D4">
        <w:rPr>
          <w:rFonts w:ascii="宋体" w:hAnsi="宋体" w:cs="宋体" w:hint="eastAsia"/>
          <w:szCs w:val="21"/>
        </w:rPr>
        <w:t>：政</w:t>
      </w:r>
      <w:proofErr w:type="gramStart"/>
      <w:r w:rsidRPr="001530D4">
        <w:rPr>
          <w:rFonts w:ascii="宋体" w:hAnsi="宋体" w:cs="宋体" w:hint="eastAsia"/>
          <w:szCs w:val="21"/>
        </w:rPr>
        <w:t>采云</w:t>
      </w:r>
      <w:proofErr w:type="gramEnd"/>
      <w:r w:rsidRPr="001530D4">
        <w:rPr>
          <w:rFonts w:ascii="宋体" w:hAnsi="宋体" w:cs="宋体" w:hint="eastAsia"/>
          <w:szCs w:val="21"/>
        </w:rPr>
        <w:t>平台（http://zfcg.czt.zj.gov.cn）；</w:t>
      </w:r>
    </w:p>
    <w:p w:rsidR="00B7629D" w:rsidRPr="001530D4" w:rsidRDefault="009A13BF">
      <w:pPr>
        <w:spacing w:line="400" w:lineRule="exact"/>
        <w:jc w:val="left"/>
        <w:rPr>
          <w:rFonts w:ascii="宋体" w:hAnsi="宋体" w:cs="宋体"/>
          <w:szCs w:val="21"/>
        </w:rPr>
      </w:pPr>
      <w:bookmarkStart w:id="11" w:name="_Toc35393632"/>
      <w:bookmarkStart w:id="12" w:name="_Toc28359015"/>
      <w:bookmarkStart w:id="13" w:name="_Toc35393801"/>
      <w:bookmarkStart w:id="14" w:name="_Toc28359092"/>
      <w:r w:rsidRPr="001530D4">
        <w:rPr>
          <w:rFonts w:ascii="宋体" w:hAnsi="宋体" w:cs="宋体" w:hint="eastAsia"/>
          <w:szCs w:val="21"/>
        </w:rPr>
        <w:t xml:space="preserve">    方式：</w:t>
      </w:r>
    </w:p>
    <w:p w:rsidR="00B7629D" w:rsidRPr="001530D4" w:rsidRDefault="009A13BF">
      <w:pPr>
        <w:spacing w:line="400" w:lineRule="exact"/>
        <w:jc w:val="left"/>
        <w:rPr>
          <w:rFonts w:ascii="宋体" w:hAnsi="宋体" w:cs="宋体"/>
          <w:szCs w:val="21"/>
        </w:rPr>
      </w:pPr>
      <w:r w:rsidRPr="001530D4">
        <w:rPr>
          <w:rFonts w:ascii="宋体" w:hAnsi="宋体" w:cs="宋体" w:hint="eastAsia"/>
          <w:szCs w:val="21"/>
        </w:rPr>
        <w:t xml:space="preserve">    1.本项目采购文件实行“政府采购云平台”在线获取，不提供采购文件纸质版。供应商获取采购文件前应先完成“政府采购云平台”的账号注册；</w:t>
      </w:r>
    </w:p>
    <w:p w:rsidR="00B7629D" w:rsidRPr="001530D4" w:rsidRDefault="009A13BF">
      <w:pPr>
        <w:spacing w:line="400" w:lineRule="exact"/>
        <w:jc w:val="left"/>
        <w:rPr>
          <w:rFonts w:ascii="宋体" w:hAnsi="宋体" w:cs="宋体"/>
          <w:szCs w:val="21"/>
        </w:rPr>
      </w:pPr>
      <w:r w:rsidRPr="001530D4">
        <w:rPr>
          <w:rFonts w:ascii="宋体" w:hAnsi="宋体" w:cs="宋体" w:hint="eastAsia"/>
          <w:szCs w:val="21"/>
        </w:rPr>
        <w:t xml:space="preserve">    2.潜在供应商登陆政</w:t>
      </w:r>
      <w:proofErr w:type="gramStart"/>
      <w:r w:rsidRPr="001530D4">
        <w:rPr>
          <w:rFonts w:ascii="宋体" w:hAnsi="宋体" w:cs="宋体" w:hint="eastAsia"/>
          <w:szCs w:val="21"/>
        </w:rPr>
        <w:t>采云</w:t>
      </w:r>
      <w:proofErr w:type="gramEnd"/>
      <w:r w:rsidRPr="001530D4">
        <w:rPr>
          <w:rFonts w:ascii="宋体" w:hAnsi="宋体" w:cs="宋体" w:hint="eastAsia"/>
          <w:szCs w:val="21"/>
        </w:rPr>
        <w:t>平台，在线申请获取采购文件（进入“项目采购”应用，在获取采购文件菜单中选择项目，申请获取采购文件，本项目采购文件不收取工本费；仅需浏览采购文件的供应商可点击“游客，浏览采购文件”直接下载采购文件浏览）；</w:t>
      </w:r>
    </w:p>
    <w:p w:rsidR="00B7629D" w:rsidRPr="001530D4" w:rsidRDefault="009A13BF">
      <w:pPr>
        <w:spacing w:line="400" w:lineRule="exact"/>
        <w:jc w:val="left"/>
        <w:rPr>
          <w:rFonts w:ascii="宋体" w:hAnsi="宋体" w:cs="宋体"/>
          <w:szCs w:val="21"/>
        </w:rPr>
      </w:pPr>
      <w:r w:rsidRPr="001530D4">
        <w:rPr>
          <w:rFonts w:ascii="宋体" w:hAnsi="宋体" w:cs="宋体" w:hint="eastAsia"/>
          <w:szCs w:val="21"/>
        </w:rPr>
        <w:lastRenderedPageBreak/>
        <w:t xml:space="preserve">    3.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rsidR="00B7629D" w:rsidRPr="001530D4" w:rsidRDefault="009A13BF">
      <w:pPr>
        <w:spacing w:line="400" w:lineRule="exact"/>
        <w:jc w:val="left"/>
        <w:rPr>
          <w:rFonts w:ascii="宋体" w:hAnsi="宋体" w:cs="宋体"/>
          <w:szCs w:val="21"/>
        </w:rPr>
      </w:pPr>
      <w:r w:rsidRPr="001530D4">
        <w:rPr>
          <w:rFonts w:ascii="宋体" w:hAnsi="宋体" w:cs="宋体" w:hint="eastAsia"/>
          <w:szCs w:val="21"/>
        </w:rPr>
        <w:t xml:space="preserve">    注：请供应商按上述要求获取采购文件，如未在“政</w:t>
      </w:r>
      <w:proofErr w:type="gramStart"/>
      <w:r w:rsidRPr="001530D4">
        <w:rPr>
          <w:rFonts w:ascii="宋体" w:hAnsi="宋体" w:cs="宋体" w:hint="eastAsia"/>
          <w:szCs w:val="21"/>
        </w:rPr>
        <w:t>采云</w:t>
      </w:r>
      <w:proofErr w:type="gramEnd"/>
      <w:r w:rsidRPr="001530D4">
        <w:rPr>
          <w:rFonts w:ascii="宋体" w:hAnsi="宋体" w:cs="宋体" w:hint="eastAsia"/>
          <w:szCs w:val="21"/>
        </w:rPr>
        <w:t>”系统内完成相关流程，引起的投标无效责任自负。</w:t>
      </w:r>
    </w:p>
    <w:p w:rsidR="00B7629D" w:rsidRPr="001530D4" w:rsidRDefault="009A13BF">
      <w:pPr>
        <w:spacing w:line="400" w:lineRule="exact"/>
        <w:rPr>
          <w:rFonts w:ascii="宋体" w:hAnsi="宋体"/>
          <w:b/>
          <w:szCs w:val="21"/>
        </w:rPr>
      </w:pPr>
      <w:bookmarkStart w:id="15" w:name="_Toc28359005"/>
      <w:bookmarkStart w:id="16" w:name="_Toc35393624"/>
      <w:bookmarkStart w:id="17" w:name="_Toc35393793"/>
      <w:bookmarkStart w:id="18" w:name="_Toc28359082"/>
      <w:r w:rsidRPr="001530D4">
        <w:rPr>
          <w:rFonts w:ascii="宋体" w:hAnsi="宋体" w:hint="eastAsia"/>
          <w:color w:val="000000"/>
          <w:szCs w:val="21"/>
        </w:rPr>
        <w:t xml:space="preserve">    售价（元）：</w:t>
      </w:r>
      <w:r w:rsidRPr="001530D4">
        <w:rPr>
          <w:rStyle w:val="bookmark-item"/>
          <w:rFonts w:ascii="宋体" w:hAnsi="宋体" w:hint="eastAsia"/>
          <w:color w:val="000000"/>
          <w:szCs w:val="21"/>
        </w:rPr>
        <w:t>0</w:t>
      </w:r>
      <w:r w:rsidRPr="001530D4">
        <w:rPr>
          <w:rFonts w:ascii="宋体" w:hAnsi="宋体" w:hint="eastAsia"/>
          <w:color w:val="000000"/>
          <w:szCs w:val="21"/>
        </w:rPr>
        <w:t> </w:t>
      </w:r>
    </w:p>
    <w:p w:rsidR="00B7629D" w:rsidRPr="001530D4" w:rsidRDefault="009A13BF">
      <w:pPr>
        <w:spacing w:line="400" w:lineRule="exact"/>
        <w:rPr>
          <w:rFonts w:ascii="宋体" w:hAnsi="宋体"/>
          <w:b/>
          <w:szCs w:val="21"/>
        </w:rPr>
      </w:pPr>
      <w:r w:rsidRPr="001530D4">
        <w:rPr>
          <w:rFonts w:ascii="宋体" w:hAnsi="宋体" w:hint="eastAsia"/>
          <w:b/>
          <w:szCs w:val="21"/>
        </w:rPr>
        <w:t>四、响应文件</w:t>
      </w:r>
      <w:bookmarkEnd w:id="15"/>
      <w:bookmarkEnd w:id="16"/>
      <w:bookmarkEnd w:id="17"/>
      <w:bookmarkEnd w:id="18"/>
      <w:r w:rsidRPr="001530D4">
        <w:rPr>
          <w:rFonts w:ascii="宋体" w:hAnsi="宋体" w:hint="eastAsia"/>
          <w:b/>
          <w:szCs w:val="21"/>
        </w:rPr>
        <w:t>提交：</w:t>
      </w:r>
    </w:p>
    <w:p w:rsidR="00B7629D" w:rsidRPr="001530D4" w:rsidRDefault="009A13BF">
      <w:pPr>
        <w:spacing w:line="400" w:lineRule="exact"/>
        <w:ind w:firstLineChars="200" w:firstLine="420"/>
        <w:rPr>
          <w:rFonts w:ascii="宋体" w:hAnsi="宋体" w:cs="宋体"/>
          <w:b/>
          <w:iCs/>
          <w:szCs w:val="21"/>
          <w:u w:val="single"/>
        </w:rPr>
      </w:pPr>
      <w:r w:rsidRPr="001530D4">
        <w:rPr>
          <w:rFonts w:ascii="宋体" w:hAnsi="宋体" w:cs="宋体" w:hint="eastAsia"/>
          <w:szCs w:val="21"/>
        </w:rPr>
        <w:t>截止时间：</w:t>
      </w:r>
      <w:r w:rsidRPr="001530D4">
        <w:rPr>
          <w:rFonts w:ascii="宋体" w:hAnsi="宋体" w:cs="宋体" w:hint="eastAsia"/>
          <w:b/>
          <w:szCs w:val="21"/>
          <w:u w:val="single"/>
        </w:rPr>
        <w:t>202</w:t>
      </w:r>
      <w:r w:rsidR="00587815" w:rsidRPr="001530D4">
        <w:rPr>
          <w:rFonts w:ascii="宋体" w:hAnsi="宋体" w:cs="宋体" w:hint="eastAsia"/>
          <w:b/>
          <w:szCs w:val="21"/>
          <w:u w:val="single"/>
        </w:rPr>
        <w:t>3</w:t>
      </w:r>
      <w:r w:rsidRPr="001530D4">
        <w:rPr>
          <w:rFonts w:ascii="宋体" w:hAnsi="宋体" w:cs="宋体" w:hint="eastAsia"/>
          <w:b/>
          <w:szCs w:val="21"/>
          <w:u w:val="single"/>
        </w:rPr>
        <w:t>年</w:t>
      </w:r>
      <w:r w:rsidR="00587815" w:rsidRPr="001530D4">
        <w:rPr>
          <w:rFonts w:ascii="宋体" w:hAnsi="宋体" w:cs="宋体" w:hint="eastAsia"/>
          <w:b/>
          <w:szCs w:val="21"/>
          <w:u w:val="single"/>
        </w:rPr>
        <w:t>0</w:t>
      </w:r>
      <w:r w:rsidR="007122FB">
        <w:rPr>
          <w:rFonts w:ascii="宋体" w:hAnsi="宋体" w:cs="宋体" w:hint="eastAsia"/>
          <w:b/>
          <w:szCs w:val="21"/>
          <w:u w:val="single"/>
        </w:rPr>
        <w:t>5</w:t>
      </w:r>
      <w:r w:rsidRPr="001530D4">
        <w:rPr>
          <w:rFonts w:ascii="宋体" w:hAnsi="宋体" w:cs="宋体" w:hint="eastAsia"/>
          <w:b/>
          <w:szCs w:val="21"/>
          <w:u w:val="single"/>
        </w:rPr>
        <w:t>月</w:t>
      </w:r>
      <w:r w:rsidR="0018388D" w:rsidRPr="001530D4">
        <w:rPr>
          <w:rFonts w:ascii="宋体" w:hAnsi="宋体" w:cs="宋体" w:hint="eastAsia"/>
          <w:b/>
          <w:szCs w:val="21"/>
          <w:u w:val="single"/>
        </w:rPr>
        <w:t xml:space="preserve"> </w:t>
      </w:r>
      <w:r w:rsidR="007122FB">
        <w:rPr>
          <w:rFonts w:ascii="宋体" w:hAnsi="宋体" w:cs="宋体" w:hint="eastAsia"/>
          <w:b/>
          <w:szCs w:val="21"/>
          <w:u w:val="single"/>
        </w:rPr>
        <w:t>10</w:t>
      </w:r>
      <w:r w:rsidRPr="001530D4">
        <w:rPr>
          <w:rFonts w:ascii="宋体" w:hAnsi="宋体" w:cs="宋体" w:hint="eastAsia"/>
          <w:b/>
          <w:szCs w:val="21"/>
          <w:u w:val="single"/>
        </w:rPr>
        <w:t>日</w:t>
      </w:r>
      <w:r w:rsidRPr="001530D4">
        <w:rPr>
          <w:rFonts w:ascii="宋体" w:hAnsi="宋体" w:hint="eastAsia"/>
          <w:b/>
          <w:bCs/>
          <w:szCs w:val="21"/>
          <w:u w:val="single"/>
        </w:rPr>
        <w:t>9点00分（北京时间）</w:t>
      </w:r>
      <w:r w:rsidRPr="001530D4">
        <w:rPr>
          <w:rFonts w:ascii="宋体" w:hAnsi="宋体" w:hint="eastAsia"/>
          <w:b/>
          <w:bCs/>
          <w:szCs w:val="21"/>
        </w:rPr>
        <w:t>；</w:t>
      </w:r>
    </w:p>
    <w:p w:rsidR="00B7629D" w:rsidRPr="001530D4" w:rsidRDefault="009A13BF">
      <w:pPr>
        <w:spacing w:line="400" w:lineRule="exact"/>
        <w:ind w:firstLineChars="200" w:firstLine="420"/>
        <w:rPr>
          <w:rFonts w:ascii="宋体" w:hAnsi="宋体"/>
          <w:bCs/>
          <w:szCs w:val="21"/>
          <w:u w:val="single"/>
        </w:rPr>
      </w:pPr>
      <w:r w:rsidRPr="001530D4">
        <w:rPr>
          <w:rFonts w:ascii="宋体" w:hAnsi="宋体" w:hint="eastAsia"/>
          <w:szCs w:val="21"/>
        </w:rPr>
        <w:t>地点：本项目实行电子招投标，无须供应商到现场。</w:t>
      </w:r>
    </w:p>
    <w:p w:rsidR="00B7629D" w:rsidRPr="001530D4" w:rsidRDefault="009A13BF">
      <w:pPr>
        <w:spacing w:line="400" w:lineRule="exact"/>
        <w:rPr>
          <w:rFonts w:ascii="宋体" w:hAnsi="宋体"/>
          <w:b/>
          <w:szCs w:val="21"/>
        </w:rPr>
      </w:pPr>
      <w:bookmarkStart w:id="19" w:name="_Toc35393633"/>
      <w:bookmarkStart w:id="20" w:name="_Toc35393802"/>
      <w:bookmarkStart w:id="21" w:name="_Toc28359093"/>
      <w:bookmarkStart w:id="22" w:name="_Toc28359016"/>
      <w:bookmarkEnd w:id="11"/>
      <w:bookmarkEnd w:id="12"/>
      <w:bookmarkEnd w:id="13"/>
      <w:bookmarkEnd w:id="14"/>
      <w:r w:rsidRPr="001530D4">
        <w:rPr>
          <w:rFonts w:ascii="宋体" w:hAnsi="宋体" w:hint="eastAsia"/>
          <w:b/>
          <w:szCs w:val="21"/>
        </w:rPr>
        <w:t>五、开启</w:t>
      </w:r>
      <w:bookmarkEnd w:id="19"/>
      <w:bookmarkEnd w:id="20"/>
      <w:bookmarkEnd w:id="21"/>
      <w:bookmarkEnd w:id="22"/>
      <w:r w:rsidRPr="001530D4">
        <w:rPr>
          <w:rFonts w:ascii="宋体" w:hAnsi="宋体" w:hint="eastAsia"/>
          <w:b/>
          <w:szCs w:val="21"/>
        </w:rPr>
        <w:t>：</w:t>
      </w:r>
    </w:p>
    <w:p w:rsidR="00B7629D" w:rsidRPr="001530D4" w:rsidRDefault="009A13BF">
      <w:pPr>
        <w:spacing w:line="400" w:lineRule="exact"/>
        <w:ind w:firstLineChars="200" w:firstLine="420"/>
        <w:rPr>
          <w:rFonts w:ascii="宋体" w:hAnsi="宋体" w:cs="宋体"/>
          <w:iCs/>
          <w:szCs w:val="21"/>
          <w:u w:val="single"/>
        </w:rPr>
      </w:pPr>
      <w:bookmarkStart w:id="23" w:name="_Toc35393634"/>
      <w:bookmarkStart w:id="24" w:name="_Toc28359094"/>
      <w:bookmarkStart w:id="25" w:name="_Toc35393803"/>
      <w:bookmarkStart w:id="26" w:name="_Toc28359017"/>
      <w:r w:rsidRPr="001530D4">
        <w:rPr>
          <w:rFonts w:ascii="宋体" w:hAnsi="宋体" w:cs="宋体" w:hint="eastAsia"/>
          <w:szCs w:val="21"/>
        </w:rPr>
        <w:t>时间：</w:t>
      </w:r>
      <w:r w:rsidRPr="001530D4">
        <w:rPr>
          <w:rFonts w:ascii="宋体" w:hAnsi="宋体" w:cs="宋体" w:hint="eastAsia"/>
          <w:b/>
          <w:szCs w:val="21"/>
          <w:u w:val="single"/>
        </w:rPr>
        <w:t>202</w:t>
      </w:r>
      <w:r w:rsidR="00587815" w:rsidRPr="001530D4">
        <w:rPr>
          <w:rFonts w:ascii="宋体" w:hAnsi="宋体" w:cs="宋体" w:hint="eastAsia"/>
          <w:b/>
          <w:szCs w:val="21"/>
          <w:u w:val="single"/>
        </w:rPr>
        <w:t>3</w:t>
      </w:r>
      <w:r w:rsidRPr="001530D4">
        <w:rPr>
          <w:rFonts w:ascii="宋体" w:hAnsi="宋体" w:cs="宋体" w:hint="eastAsia"/>
          <w:b/>
          <w:szCs w:val="21"/>
          <w:u w:val="single"/>
        </w:rPr>
        <w:t>年</w:t>
      </w:r>
      <w:r w:rsidR="00587815" w:rsidRPr="001530D4">
        <w:rPr>
          <w:rFonts w:ascii="宋体" w:hAnsi="宋体" w:cs="宋体" w:hint="eastAsia"/>
          <w:b/>
          <w:szCs w:val="21"/>
          <w:u w:val="single"/>
        </w:rPr>
        <w:t>0</w:t>
      </w:r>
      <w:r w:rsidR="007122FB">
        <w:rPr>
          <w:rFonts w:ascii="宋体" w:hAnsi="宋体" w:cs="宋体" w:hint="eastAsia"/>
          <w:b/>
          <w:szCs w:val="21"/>
          <w:u w:val="single"/>
        </w:rPr>
        <w:t>5</w:t>
      </w:r>
      <w:r w:rsidRPr="001530D4">
        <w:rPr>
          <w:rFonts w:ascii="宋体" w:hAnsi="宋体" w:cs="宋体" w:hint="eastAsia"/>
          <w:b/>
          <w:szCs w:val="21"/>
          <w:u w:val="single"/>
        </w:rPr>
        <w:t>月</w:t>
      </w:r>
      <w:r w:rsidR="0018388D" w:rsidRPr="001530D4">
        <w:rPr>
          <w:rFonts w:ascii="宋体" w:hAnsi="宋体" w:cs="宋体" w:hint="eastAsia"/>
          <w:b/>
          <w:szCs w:val="21"/>
          <w:u w:val="single"/>
        </w:rPr>
        <w:t xml:space="preserve"> </w:t>
      </w:r>
      <w:r w:rsidR="007122FB">
        <w:rPr>
          <w:rFonts w:ascii="宋体" w:hAnsi="宋体" w:cs="宋体" w:hint="eastAsia"/>
          <w:b/>
          <w:szCs w:val="21"/>
          <w:u w:val="single"/>
        </w:rPr>
        <w:t>10</w:t>
      </w:r>
      <w:r w:rsidRPr="001530D4">
        <w:rPr>
          <w:rFonts w:ascii="宋体" w:hAnsi="宋体" w:cs="宋体" w:hint="eastAsia"/>
          <w:b/>
          <w:szCs w:val="21"/>
          <w:u w:val="single"/>
        </w:rPr>
        <w:t>日</w:t>
      </w:r>
      <w:r w:rsidRPr="001530D4">
        <w:rPr>
          <w:rFonts w:ascii="宋体" w:hAnsi="宋体" w:hint="eastAsia"/>
          <w:b/>
          <w:bCs/>
          <w:szCs w:val="21"/>
          <w:u w:val="single"/>
        </w:rPr>
        <w:t>9点00分（北京时间）</w:t>
      </w:r>
      <w:r w:rsidRPr="001530D4">
        <w:rPr>
          <w:rFonts w:ascii="宋体" w:hAnsi="宋体" w:hint="eastAsia"/>
          <w:b/>
          <w:bCs/>
          <w:szCs w:val="21"/>
        </w:rPr>
        <w:t>；</w:t>
      </w:r>
    </w:p>
    <w:p w:rsidR="00B7629D" w:rsidRPr="001530D4" w:rsidRDefault="009A13BF">
      <w:pPr>
        <w:spacing w:line="400" w:lineRule="exact"/>
        <w:ind w:firstLineChars="200" w:firstLine="420"/>
        <w:rPr>
          <w:rFonts w:ascii="宋体" w:hAnsi="宋体"/>
          <w:szCs w:val="21"/>
        </w:rPr>
      </w:pPr>
      <w:r w:rsidRPr="001530D4">
        <w:rPr>
          <w:rFonts w:ascii="宋体" w:hAnsi="宋体" w:hint="eastAsia"/>
          <w:szCs w:val="21"/>
        </w:rPr>
        <w:t>地点：本项目实行电子招投标，无须供应商到现场。</w:t>
      </w:r>
    </w:p>
    <w:p w:rsidR="00B7629D" w:rsidRPr="001530D4" w:rsidRDefault="009A13BF">
      <w:pPr>
        <w:spacing w:line="400" w:lineRule="exact"/>
        <w:rPr>
          <w:rFonts w:ascii="宋体" w:hAnsi="宋体"/>
          <w:b/>
          <w:szCs w:val="21"/>
        </w:rPr>
      </w:pPr>
      <w:bookmarkStart w:id="27" w:name="_Toc35393794"/>
      <w:bookmarkStart w:id="28" w:name="_Toc28359084"/>
      <w:bookmarkStart w:id="29" w:name="_Toc35393625"/>
      <w:bookmarkStart w:id="30" w:name="_Toc28359007"/>
      <w:r w:rsidRPr="001530D4">
        <w:rPr>
          <w:rFonts w:ascii="宋体" w:hAnsi="宋体" w:hint="eastAsia"/>
          <w:b/>
          <w:szCs w:val="21"/>
        </w:rPr>
        <w:t>六、公告期限</w:t>
      </w:r>
      <w:bookmarkEnd w:id="27"/>
      <w:bookmarkEnd w:id="28"/>
      <w:bookmarkEnd w:id="29"/>
      <w:bookmarkEnd w:id="30"/>
      <w:r w:rsidRPr="001530D4">
        <w:rPr>
          <w:rFonts w:ascii="宋体" w:hAnsi="宋体" w:hint="eastAsia"/>
          <w:b/>
          <w:szCs w:val="21"/>
        </w:rPr>
        <w:t>(采购文件公告期限)：</w:t>
      </w:r>
    </w:p>
    <w:p w:rsidR="00B7629D" w:rsidRPr="001530D4" w:rsidRDefault="009A13BF">
      <w:pPr>
        <w:spacing w:line="400" w:lineRule="exact"/>
        <w:ind w:firstLineChars="200" w:firstLine="420"/>
        <w:rPr>
          <w:rFonts w:ascii="宋体" w:hAnsi="宋体" w:cs="宋体"/>
          <w:kern w:val="0"/>
          <w:szCs w:val="21"/>
        </w:rPr>
      </w:pPr>
      <w:r w:rsidRPr="001530D4">
        <w:rPr>
          <w:rFonts w:ascii="宋体" w:hAnsi="宋体" w:cs="宋体" w:hint="eastAsia"/>
          <w:kern w:val="0"/>
          <w:szCs w:val="21"/>
        </w:rPr>
        <w:t>自本公告发布之日起3个工作日。</w:t>
      </w:r>
    </w:p>
    <w:p w:rsidR="00B7629D" w:rsidRPr="001530D4" w:rsidRDefault="009A13BF">
      <w:pPr>
        <w:spacing w:line="400" w:lineRule="exact"/>
        <w:rPr>
          <w:rFonts w:ascii="宋体" w:hAnsi="宋体"/>
          <w:b/>
          <w:szCs w:val="21"/>
        </w:rPr>
      </w:pPr>
      <w:bookmarkStart w:id="31" w:name="_Toc35393626"/>
      <w:bookmarkStart w:id="32" w:name="_Toc35393795"/>
      <w:r w:rsidRPr="001530D4">
        <w:rPr>
          <w:rFonts w:ascii="宋体" w:hAnsi="宋体" w:hint="eastAsia"/>
          <w:b/>
          <w:szCs w:val="21"/>
        </w:rPr>
        <w:t>七、其他补充事宜</w:t>
      </w:r>
      <w:bookmarkEnd w:id="31"/>
      <w:bookmarkEnd w:id="32"/>
      <w:r w:rsidRPr="001530D4">
        <w:rPr>
          <w:rFonts w:ascii="宋体" w:hAnsi="宋体" w:hint="eastAsia"/>
          <w:b/>
          <w:szCs w:val="21"/>
        </w:rPr>
        <w:t>：</w:t>
      </w:r>
    </w:p>
    <w:p w:rsidR="00B7629D" w:rsidRPr="001530D4" w:rsidRDefault="009A13BF">
      <w:pPr>
        <w:spacing w:line="400" w:lineRule="exact"/>
        <w:ind w:firstLine="480"/>
        <w:jc w:val="left"/>
        <w:rPr>
          <w:rFonts w:cs="宋体"/>
          <w:kern w:val="0"/>
        </w:rPr>
      </w:pPr>
      <w:r w:rsidRPr="001530D4">
        <w:rPr>
          <w:rFonts w:ascii="宋体" w:hAnsi="宋体" w:cs="宋体" w:hint="eastAsia"/>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1530D4">
        <w:rPr>
          <w:rFonts w:ascii="宋体" w:hAnsi="宋体" w:cs="宋体" w:hint="eastAsia"/>
          <w:kern w:val="0"/>
          <w:szCs w:val="21"/>
        </w:rPr>
        <w:t>作出</w:t>
      </w:r>
      <w:proofErr w:type="gramEnd"/>
      <w:r w:rsidRPr="001530D4">
        <w:rPr>
          <w:rFonts w:ascii="宋体" w:hAnsi="宋体" w:cs="宋体" w:hint="eastAsia"/>
          <w:kern w:val="0"/>
          <w:szCs w:val="21"/>
        </w:rPr>
        <w:t>答复的，可以在答复期满后十五个工作日内向同级政府采购监督管理部门投诉。质疑函范本、投诉书范本请到浙江政府采购网下载专区下载。</w:t>
      </w:r>
      <w:r w:rsidRPr="001530D4">
        <w:rPr>
          <w:rFonts w:ascii="宋体" w:hAnsi="宋体" w:cs="宋体" w:hint="eastAsia"/>
          <w:kern w:val="0"/>
          <w:szCs w:val="21"/>
        </w:rPr>
        <w:br/>
        <w:t>   2.其他事项：本次政府采购活动有关信息在浙江政府采购网和宁波市公共资源交易网（余姚分网）公布，视同送达所有潜在</w:t>
      </w:r>
      <w:r w:rsidRPr="001530D4">
        <w:rPr>
          <w:rFonts w:ascii="宋体" w:hAnsi="宋体" w:hint="eastAsia"/>
        </w:rPr>
        <w:t>供应商</w:t>
      </w:r>
      <w:r w:rsidRPr="001530D4">
        <w:rPr>
          <w:rFonts w:ascii="宋体" w:hAnsi="宋体" w:cs="宋体" w:hint="eastAsia"/>
          <w:kern w:val="0"/>
          <w:szCs w:val="21"/>
        </w:rPr>
        <w:t>。</w:t>
      </w:r>
    </w:p>
    <w:p w:rsidR="00B7629D" w:rsidRPr="001530D4" w:rsidRDefault="009A13BF">
      <w:pPr>
        <w:spacing w:line="400" w:lineRule="exact"/>
        <w:rPr>
          <w:rFonts w:ascii="宋体" w:hAnsi="宋体"/>
          <w:b/>
          <w:szCs w:val="21"/>
        </w:rPr>
      </w:pPr>
      <w:bookmarkStart w:id="33" w:name="_Toc28359085"/>
      <w:bookmarkStart w:id="34" w:name="_Toc35393796"/>
      <w:bookmarkStart w:id="35" w:name="_Toc28359008"/>
      <w:bookmarkStart w:id="36" w:name="_Toc35393627"/>
      <w:r w:rsidRPr="001530D4">
        <w:rPr>
          <w:rFonts w:ascii="宋体" w:hAnsi="宋体" w:hint="eastAsia"/>
          <w:b/>
          <w:szCs w:val="21"/>
        </w:rPr>
        <w:t>八、对本次招标提出询问，请按以下方式联系</w:t>
      </w:r>
      <w:bookmarkEnd w:id="33"/>
      <w:bookmarkEnd w:id="34"/>
      <w:bookmarkEnd w:id="35"/>
      <w:bookmarkEnd w:id="36"/>
      <w:r w:rsidRPr="001530D4">
        <w:rPr>
          <w:rFonts w:ascii="宋体" w:hAnsi="宋体" w:hint="eastAsia"/>
          <w:b/>
          <w:szCs w:val="21"/>
        </w:rPr>
        <w:t>：</w:t>
      </w:r>
    </w:p>
    <w:bookmarkEnd w:id="23"/>
    <w:bookmarkEnd w:id="24"/>
    <w:bookmarkEnd w:id="25"/>
    <w:bookmarkEnd w:id="26"/>
    <w:p w:rsidR="00B7629D" w:rsidRPr="001530D4" w:rsidRDefault="009A13BF">
      <w:pPr>
        <w:widowControl/>
        <w:spacing w:line="276" w:lineRule="auto"/>
        <w:ind w:firstLineChars="200" w:firstLine="420"/>
        <w:jc w:val="left"/>
        <w:rPr>
          <w:rFonts w:ascii="宋体" w:hAnsi="宋体" w:cs="宋体"/>
          <w:kern w:val="0"/>
          <w:szCs w:val="21"/>
        </w:rPr>
      </w:pPr>
      <w:r w:rsidRPr="001530D4">
        <w:rPr>
          <w:rFonts w:ascii="宋体" w:hAnsi="宋体" w:cs="宋体" w:hint="eastAsia"/>
          <w:kern w:val="0"/>
          <w:szCs w:val="21"/>
        </w:rPr>
        <w:t>1.采购人信息</w:t>
      </w:r>
    </w:p>
    <w:p w:rsidR="00B7629D" w:rsidRPr="001530D4" w:rsidRDefault="009A13BF">
      <w:pPr>
        <w:widowControl/>
        <w:spacing w:line="276" w:lineRule="auto"/>
        <w:ind w:firstLineChars="200" w:firstLine="420"/>
        <w:jc w:val="left"/>
        <w:rPr>
          <w:rFonts w:ascii="宋体" w:hAnsi="宋体" w:cs="宋体"/>
          <w:color w:val="000000" w:themeColor="text1"/>
          <w:kern w:val="0"/>
          <w:szCs w:val="21"/>
        </w:rPr>
      </w:pPr>
      <w:r w:rsidRPr="001530D4">
        <w:rPr>
          <w:rFonts w:ascii="宋体" w:hAnsi="宋体" w:cs="宋体" w:hint="eastAsia"/>
          <w:kern w:val="0"/>
          <w:szCs w:val="21"/>
        </w:rPr>
        <w:t>名    称：</w:t>
      </w:r>
      <w:r w:rsidR="00D830F5" w:rsidRPr="001530D4">
        <w:rPr>
          <w:rFonts w:ascii="宋体" w:hAnsi="宋体" w:cs="宋体" w:hint="eastAsia"/>
          <w:szCs w:val="21"/>
          <w:shd w:val="clear" w:color="auto" w:fill="FFFFFF"/>
        </w:rPr>
        <w:t>余姚市机关事务管理局</w:t>
      </w:r>
    </w:p>
    <w:p w:rsidR="00B7629D" w:rsidRPr="001530D4" w:rsidRDefault="009A13BF">
      <w:pPr>
        <w:widowControl/>
        <w:spacing w:line="276" w:lineRule="auto"/>
        <w:ind w:firstLineChars="200" w:firstLine="420"/>
        <w:jc w:val="left"/>
        <w:rPr>
          <w:rFonts w:ascii="宋体" w:hAnsi="宋体" w:cs="宋体"/>
          <w:color w:val="000000" w:themeColor="text1"/>
          <w:kern w:val="0"/>
          <w:szCs w:val="21"/>
        </w:rPr>
      </w:pPr>
      <w:r w:rsidRPr="001530D4">
        <w:rPr>
          <w:rFonts w:ascii="宋体" w:hAnsi="宋体" w:cs="宋体" w:hint="eastAsia"/>
          <w:color w:val="000000" w:themeColor="text1"/>
          <w:kern w:val="0"/>
          <w:szCs w:val="21"/>
        </w:rPr>
        <w:t>地    址：</w:t>
      </w:r>
      <w:r w:rsidR="00545287" w:rsidRPr="001530D4">
        <w:rPr>
          <w:rFonts w:ascii="宋体" w:hAnsi="宋体" w:cs="宋体" w:hint="eastAsia"/>
          <w:color w:val="000000" w:themeColor="text1"/>
          <w:kern w:val="0"/>
          <w:szCs w:val="21"/>
        </w:rPr>
        <w:t>余姚市北兰江路1号</w:t>
      </w:r>
      <w:r w:rsidRPr="001530D4">
        <w:rPr>
          <w:rFonts w:ascii="宋体" w:hAnsi="宋体" w:cs="宋体" w:hint="eastAsia"/>
          <w:color w:val="000000" w:themeColor="text1"/>
          <w:kern w:val="0"/>
          <w:szCs w:val="21"/>
        </w:rPr>
        <w:t> </w:t>
      </w:r>
    </w:p>
    <w:p w:rsidR="00B7629D" w:rsidRPr="001530D4" w:rsidRDefault="009A13BF">
      <w:pPr>
        <w:widowControl/>
        <w:spacing w:line="276" w:lineRule="auto"/>
        <w:ind w:firstLineChars="200" w:firstLine="420"/>
        <w:jc w:val="left"/>
        <w:rPr>
          <w:rFonts w:ascii="宋体" w:hAnsi="宋体" w:cs="宋体"/>
          <w:color w:val="000000" w:themeColor="text1"/>
          <w:kern w:val="0"/>
          <w:szCs w:val="21"/>
        </w:rPr>
      </w:pPr>
      <w:r w:rsidRPr="001530D4">
        <w:rPr>
          <w:rFonts w:ascii="宋体" w:hAnsi="宋体" w:cs="宋体" w:hint="eastAsia"/>
          <w:color w:val="000000" w:themeColor="text1"/>
          <w:kern w:val="0"/>
          <w:szCs w:val="21"/>
        </w:rPr>
        <w:t>项目联系人（询问）：</w:t>
      </w:r>
      <w:r w:rsidR="00545287" w:rsidRPr="001530D4">
        <w:rPr>
          <w:rFonts w:ascii="宋体" w:hAnsi="宋体" w:cs="宋体" w:hint="eastAsia"/>
          <w:color w:val="000000" w:themeColor="text1"/>
          <w:kern w:val="0"/>
          <w:szCs w:val="21"/>
        </w:rPr>
        <w:t>邹科</w:t>
      </w:r>
      <w:r w:rsidRPr="001530D4">
        <w:rPr>
          <w:rFonts w:ascii="宋体" w:hAnsi="宋体" w:cs="宋体" w:hint="eastAsia"/>
          <w:color w:val="000000" w:themeColor="text1"/>
          <w:kern w:val="0"/>
          <w:szCs w:val="21"/>
        </w:rPr>
        <w:t>  </w:t>
      </w:r>
    </w:p>
    <w:p w:rsidR="00B7629D" w:rsidRPr="001530D4" w:rsidRDefault="009A13BF">
      <w:pPr>
        <w:widowControl/>
        <w:spacing w:line="276" w:lineRule="auto"/>
        <w:ind w:firstLineChars="200" w:firstLine="420"/>
        <w:jc w:val="left"/>
        <w:rPr>
          <w:rFonts w:ascii="宋体" w:hAnsi="宋体" w:cs="宋体"/>
          <w:color w:val="000000" w:themeColor="text1"/>
          <w:kern w:val="0"/>
          <w:szCs w:val="21"/>
        </w:rPr>
      </w:pPr>
      <w:r w:rsidRPr="001530D4">
        <w:rPr>
          <w:rFonts w:ascii="宋体" w:hAnsi="宋体" w:cs="宋体" w:hint="eastAsia"/>
          <w:color w:val="000000" w:themeColor="text1"/>
          <w:kern w:val="0"/>
          <w:szCs w:val="21"/>
        </w:rPr>
        <w:t>项目联系方式（询问）：</w:t>
      </w:r>
      <w:r w:rsidR="007A75F8" w:rsidRPr="001530D4">
        <w:rPr>
          <w:rFonts w:ascii="宋体" w:hAnsi="宋体" w:cs="宋体"/>
          <w:color w:val="000000" w:themeColor="text1"/>
          <w:kern w:val="0"/>
          <w:szCs w:val="21"/>
        </w:rPr>
        <w:t>0574-89282346</w:t>
      </w:r>
      <w:r w:rsidR="007A75F8" w:rsidRPr="001530D4">
        <w:rPr>
          <w:rFonts w:ascii="宋体" w:hAnsi="宋体" w:cs="宋体" w:hint="eastAsia"/>
          <w:color w:val="000000" w:themeColor="text1"/>
          <w:kern w:val="0"/>
          <w:szCs w:val="21"/>
        </w:rPr>
        <w:t xml:space="preserve"> </w:t>
      </w:r>
      <w:r w:rsidR="009E5BA9" w:rsidRPr="001530D4">
        <w:rPr>
          <w:rFonts w:ascii="宋体" w:hAnsi="宋体" w:cs="宋体" w:hint="eastAsia"/>
          <w:color w:val="000000" w:themeColor="text1"/>
          <w:kern w:val="0"/>
          <w:szCs w:val="21"/>
        </w:rPr>
        <w:t xml:space="preserve">         </w:t>
      </w:r>
    </w:p>
    <w:p w:rsidR="00B7629D" w:rsidRPr="001530D4" w:rsidRDefault="009A13BF">
      <w:pPr>
        <w:widowControl/>
        <w:spacing w:line="276" w:lineRule="auto"/>
        <w:ind w:firstLineChars="200" w:firstLine="420"/>
        <w:jc w:val="left"/>
        <w:rPr>
          <w:rFonts w:ascii="宋体" w:hAnsi="宋体" w:cs="宋体"/>
          <w:color w:val="000000" w:themeColor="text1"/>
          <w:kern w:val="0"/>
          <w:szCs w:val="21"/>
        </w:rPr>
      </w:pPr>
      <w:r w:rsidRPr="001530D4">
        <w:rPr>
          <w:rFonts w:ascii="宋体" w:hAnsi="宋体" w:cs="宋体" w:hint="eastAsia"/>
          <w:color w:val="000000" w:themeColor="text1"/>
          <w:kern w:val="0"/>
          <w:szCs w:val="21"/>
        </w:rPr>
        <w:t>质疑联系人：</w:t>
      </w:r>
      <w:r w:rsidR="009E5BA9" w:rsidRPr="001530D4">
        <w:rPr>
          <w:rFonts w:ascii="宋体" w:hAnsi="宋体" w:cs="宋体" w:hint="eastAsia"/>
          <w:color w:val="000000" w:themeColor="text1"/>
          <w:kern w:val="0"/>
          <w:szCs w:val="21"/>
        </w:rPr>
        <w:t>黄科</w:t>
      </w:r>
    </w:p>
    <w:p w:rsidR="00B7629D" w:rsidRPr="001530D4" w:rsidRDefault="009A13BF">
      <w:pPr>
        <w:widowControl/>
        <w:spacing w:line="276" w:lineRule="auto"/>
        <w:ind w:firstLineChars="200" w:firstLine="420"/>
        <w:jc w:val="left"/>
        <w:rPr>
          <w:rFonts w:ascii="宋体" w:hAnsi="宋体" w:cs="宋体"/>
          <w:color w:val="000000" w:themeColor="text1"/>
          <w:kern w:val="0"/>
          <w:szCs w:val="21"/>
        </w:rPr>
      </w:pPr>
      <w:r w:rsidRPr="001530D4">
        <w:rPr>
          <w:rFonts w:ascii="宋体" w:hAnsi="宋体" w:cs="宋体" w:hint="eastAsia"/>
          <w:color w:val="000000" w:themeColor="text1"/>
          <w:kern w:val="0"/>
          <w:szCs w:val="21"/>
        </w:rPr>
        <w:t>质疑联系方式：</w:t>
      </w:r>
      <w:r w:rsidR="005A4C6D" w:rsidRPr="001530D4">
        <w:rPr>
          <w:rFonts w:ascii="宋体" w:hAnsi="宋体" w:cs="宋体"/>
          <w:color w:val="000000" w:themeColor="text1"/>
          <w:kern w:val="0"/>
          <w:szCs w:val="21"/>
        </w:rPr>
        <w:t>0574-89282348</w:t>
      </w:r>
      <w:r w:rsidR="002B1E41" w:rsidRPr="001530D4">
        <w:rPr>
          <w:rFonts w:ascii="宋体" w:hAnsi="宋体" w:cs="宋体" w:hint="eastAsia"/>
          <w:color w:val="000000" w:themeColor="text1"/>
          <w:kern w:val="0"/>
          <w:szCs w:val="21"/>
        </w:rPr>
        <w:t xml:space="preserve">      </w:t>
      </w:r>
    </w:p>
    <w:p w:rsidR="00B7629D" w:rsidRPr="001530D4" w:rsidRDefault="009A13BF">
      <w:pPr>
        <w:widowControl/>
        <w:spacing w:line="276" w:lineRule="auto"/>
        <w:ind w:firstLineChars="200" w:firstLine="420"/>
        <w:jc w:val="left"/>
        <w:rPr>
          <w:rFonts w:ascii="宋体" w:hAnsi="宋体" w:cs="宋体"/>
          <w:kern w:val="0"/>
          <w:szCs w:val="21"/>
        </w:rPr>
      </w:pPr>
      <w:r w:rsidRPr="001530D4">
        <w:rPr>
          <w:rFonts w:ascii="宋体" w:hAnsi="宋体" w:cs="Calibri"/>
          <w:kern w:val="0"/>
          <w:szCs w:val="21"/>
        </w:rPr>
        <w:t> </w:t>
      </w:r>
      <w:r w:rsidRPr="001530D4">
        <w:rPr>
          <w:rFonts w:ascii="宋体" w:hAnsi="宋体" w:cs="宋体" w:hint="eastAsia"/>
          <w:kern w:val="0"/>
          <w:szCs w:val="21"/>
        </w:rPr>
        <w:t xml:space="preserve"> </w:t>
      </w:r>
      <w:r w:rsidRPr="001530D4">
        <w:rPr>
          <w:rFonts w:ascii="宋体" w:hAnsi="宋体" w:cs="Calibri"/>
          <w:kern w:val="0"/>
          <w:szCs w:val="21"/>
        </w:rPr>
        <w:t>  </w:t>
      </w:r>
      <w:r w:rsidRPr="001530D4">
        <w:rPr>
          <w:rFonts w:ascii="宋体" w:hAnsi="宋体" w:cs="宋体" w:hint="eastAsia"/>
          <w:kern w:val="0"/>
          <w:szCs w:val="21"/>
        </w:rPr>
        <w:br/>
      </w:r>
      <w:r w:rsidRPr="001530D4">
        <w:rPr>
          <w:rFonts w:ascii="宋体" w:hAnsi="宋体" w:cs="Calibri"/>
          <w:kern w:val="0"/>
          <w:szCs w:val="21"/>
        </w:rPr>
        <w:t> </w:t>
      </w:r>
      <w:r w:rsidRPr="001530D4">
        <w:rPr>
          <w:rFonts w:ascii="宋体" w:hAnsi="宋体" w:cs="宋体" w:hint="eastAsia"/>
          <w:kern w:val="0"/>
          <w:szCs w:val="21"/>
        </w:rPr>
        <w:t xml:space="preserve">  2.采购代理机构信息</w:t>
      </w:r>
      <w:r w:rsidRPr="001530D4">
        <w:rPr>
          <w:rFonts w:ascii="宋体" w:hAnsi="宋体" w:cs="Calibri"/>
          <w:kern w:val="0"/>
          <w:szCs w:val="21"/>
        </w:rPr>
        <w:t>  </w:t>
      </w:r>
      <w:r w:rsidRPr="001530D4">
        <w:rPr>
          <w:rFonts w:ascii="宋体" w:hAnsi="宋体" w:cs="宋体" w:hint="eastAsia"/>
          <w:kern w:val="0"/>
          <w:szCs w:val="21"/>
        </w:rPr>
        <w:t xml:space="preserve"> </w:t>
      </w:r>
      <w:r w:rsidRPr="001530D4">
        <w:rPr>
          <w:rFonts w:ascii="宋体" w:hAnsi="宋体" w:cs="Calibri"/>
          <w:kern w:val="0"/>
          <w:szCs w:val="21"/>
        </w:rPr>
        <w:t> </w:t>
      </w:r>
      <w:r w:rsidRPr="001530D4">
        <w:rPr>
          <w:rFonts w:ascii="宋体" w:hAnsi="宋体" w:cs="宋体" w:hint="eastAsia"/>
          <w:kern w:val="0"/>
          <w:szCs w:val="21"/>
        </w:rPr>
        <w:t xml:space="preserve"> </w:t>
      </w:r>
      <w:r w:rsidRPr="001530D4">
        <w:rPr>
          <w:rFonts w:ascii="宋体" w:hAnsi="宋体" w:cs="Calibri"/>
          <w:kern w:val="0"/>
          <w:szCs w:val="21"/>
        </w:rPr>
        <w:t> </w:t>
      </w:r>
      <w:r w:rsidRPr="001530D4">
        <w:rPr>
          <w:rFonts w:ascii="宋体" w:hAnsi="宋体" w:cs="宋体" w:hint="eastAsia"/>
          <w:kern w:val="0"/>
          <w:szCs w:val="21"/>
        </w:rPr>
        <w:t xml:space="preserve"> </w:t>
      </w:r>
      <w:r w:rsidRPr="001530D4">
        <w:rPr>
          <w:rFonts w:ascii="宋体" w:hAnsi="宋体" w:cs="Calibri"/>
          <w:kern w:val="0"/>
          <w:szCs w:val="21"/>
        </w:rPr>
        <w:t> </w:t>
      </w:r>
      <w:r w:rsidRPr="001530D4">
        <w:rPr>
          <w:rFonts w:ascii="宋体" w:hAnsi="宋体" w:cs="宋体" w:hint="eastAsia"/>
          <w:kern w:val="0"/>
          <w:szCs w:val="21"/>
        </w:rPr>
        <w:t xml:space="preserve"> </w:t>
      </w:r>
      <w:r w:rsidRPr="001530D4">
        <w:rPr>
          <w:rFonts w:ascii="宋体" w:hAnsi="宋体" w:cs="Calibri"/>
          <w:kern w:val="0"/>
          <w:szCs w:val="21"/>
        </w:rPr>
        <w:t> </w:t>
      </w:r>
      <w:r w:rsidRPr="001530D4">
        <w:rPr>
          <w:rFonts w:ascii="宋体" w:hAnsi="宋体" w:cs="宋体" w:hint="eastAsia"/>
          <w:kern w:val="0"/>
          <w:szCs w:val="21"/>
        </w:rPr>
        <w:t xml:space="preserve"> </w:t>
      </w:r>
      <w:r w:rsidRPr="001530D4">
        <w:rPr>
          <w:rFonts w:ascii="宋体" w:hAnsi="宋体" w:cs="Calibri"/>
          <w:kern w:val="0"/>
          <w:szCs w:val="21"/>
        </w:rPr>
        <w:t> </w:t>
      </w:r>
    </w:p>
    <w:p w:rsidR="00B7629D" w:rsidRPr="001530D4" w:rsidRDefault="009A13BF">
      <w:pPr>
        <w:widowControl/>
        <w:spacing w:line="276" w:lineRule="auto"/>
        <w:ind w:firstLineChars="200" w:firstLine="420"/>
        <w:jc w:val="left"/>
        <w:rPr>
          <w:rFonts w:ascii="宋体" w:hAnsi="宋体" w:cs="宋体"/>
          <w:kern w:val="0"/>
          <w:szCs w:val="21"/>
        </w:rPr>
      </w:pPr>
      <w:r w:rsidRPr="001530D4">
        <w:rPr>
          <w:rFonts w:ascii="宋体" w:hAnsi="宋体" w:cs="宋体" w:hint="eastAsia"/>
          <w:kern w:val="0"/>
          <w:szCs w:val="21"/>
        </w:rPr>
        <w:t>名    称：浙江省房地产管理咨询有限公司             </w:t>
      </w:r>
    </w:p>
    <w:p w:rsidR="00B7629D" w:rsidRPr="001530D4" w:rsidRDefault="009A13BF">
      <w:pPr>
        <w:widowControl/>
        <w:spacing w:line="276" w:lineRule="auto"/>
        <w:ind w:firstLineChars="200" w:firstLine="420"/>
        <w:jc w:val="left"/>
        <w:rPr>
          <w:rFonts w:ascii="宋体" w:hAnsi="宋体" w:cs="宋体"/>
          <w:kern w:val="0"/>
          <w:szCs w:val="21"/>
        </w:rPr>
      </w:pPr>
      <w:r w:rsidRPr="001530D4">
        <w:rPr>
          <w:rFonts w:ascii="宋体" w:hAnsi="宋体" w:cs="宋体" w:hint="eastAsia"/>
          <w:kern w:val="0"/>
          <w:szCs w:val="21"/>
        </w:rPr>
        <w:t>地    址：余姚市北兰江路286号             </w:t>
      </w:r>
    </w:p>
    <w:p w:rsidR="00B7629D" w:rsidRPr="001530D4" w:rsidRDefault="009A13BF">
      <w:pPr>
        <w:widowControl/>
        <w:spacing w:line="276" w:lineRule="auto"/>
        <w:ind w:firstLineChars="200" w:firstLine="420"/>
        <w:jc w:val="left"/>
        <w:rPr>
          <w:rFonts w:ascii="宋体" w:hAnsi="宋体" w:cs="宋体"/>
          <w:kern w:val="0"/>
          <w:szCs w:val="21"/>
        </w:rPr>
      </w:pPr>
      <w:r w:rsidRPr="001530D4">
        <w:rPr>
          <w:rFonts w:ascii="宋体" w:hAnsi="宋体" w:cs="宋体" w:hint="eastAsia"/>
          <w:kern w:val="0"/>
          <w:szCs w:val="21"/>
        </w:rPr>
        <w:t>传     真：</w:t>
      </w:r>
      <w:r w:rsidRPr="001530D4">
        <w:rPr>
          <w:rFonts w:ascii="宋体" w:hAnsi="宋体" w:cs="宋体"/>
          <w:kern w:val="0"/>
          <w:szCs w:val="21"/>
        </w:rPr>
        <w:t>0574-62756387</w:t>
      </w:r>
      <w:r w:rsidRPr="001530D4">
        <w:rPr>
          <w:rFonts w:ascii="宋体" w:hAnsi="宋体" w:cs="宋体" w:hint="eastAsia"/>
          <w:kern w:val="0"/>
          <w:szCs w:val="21"/>
        </w:rPr>
        <w:t>            </w:t>
      </w:r>
    </w:p>
    <w:p w:rsidR="00B7629D" w:rsidRPr="001530D4" w:rsidRDefault="009A13BF">
      <w:pPr>
        <w:widowControl/>
        <w:spacing w:line="276" w:lineRule="auto"/>
        <w:ind w:firstLineChars="200" w:firstLine="420"/>
        <w:jc w:val="left"/>
        <w:rPr>
          <w:rFonts w:ascii="宋体" w:hAnsi="宋体" w:cs="宋体"/>
          <w:kern w:val="0"/>
          <w:szCs w:val="21"/>
        </w:rPr>
      </w:pPr>
      <w:r w:rsidRPr="001530D4">
        <w:rPr>
          <w:rFonts w:ascii="宋体" w:hAnsi="宋体" w:cs="宋体" w:hint="eastAsia"/>
          <w:kern w:val="0"/>
          <w:szCs w:val="21"/>
        </w:rPr>
        <w:lastRenderedPageBreak/>
        <w:t>项目联系人（询问）：</w:t>
      </w:r>
      <w:r w:rsidR="00D31C96" w:rsidRPr="001530D4">
        <w:rPr>
          <w:rFonts w:ascii="宋体" w:hAnsi="宋体" w:cs="宋体" w:hint="eastAsia"/>
          <w:kern w:val="0"/>
          <w:szCs w:val="21"/>
        </w:rPr>
        <w:t>王</w:t>
      </w:r>
      <w:r w:rsidR="00DA018B" w:rsidRPr="001530D4">
        <w:rPr>
          <w:rFonts w:ascii="宋体" w:hAnsi="宋体" w:cs="宋体" w:hint="eastAsia"/>
          <w:kern w:val="0"/>
          <w:szCs w:val="21"/>
        </w:rPr>
        <w:t>工</w:t>
      </w:r>
      <w:r w:rsidRPr="001530D4">
        <w:rPr>
          <w:rFonts w:ascii="宋体" w:hAnsi="宋体" w:cs="宋体" w:hint="eastAsia"/>
          <w:kern w:val="0"/>
          <w:szCs w:val="21"/>
        </w:rPr>
        <w:t>              </w:t>
      </w:r>
    </w:p>
    <w:p w:rsidR="00B7629D" w:rsidRPr="001530D4" w:rsidRDefault="009A13BF">
      <w:pPr>
        <w:widowControl/>
        <w:spacing w:line="276" w:lineRule="auto"/>
        <w:ind w:firstLineChars="200" w:firstLine="420"/>
        <w:jc w:val="left"/>
        <w:rPr>
          <w:rFonts w:ascii="宋体" w:hAnsi="宋体" w:cs="宋体"/>
          <w:kern w:val="0"/>
          <w:szCs w:val="21"/>
        </w:rPr>
      </w:pPr>
      <w:r w:rsidRPr="001530D4">
        <w:rPr>
          <w:rFonts w:ascii="宋体" w:hAnsi="宋体" w:cs="宋体" w:hint="eastAsia"/>
          <w:kern w:val="0"/>
          <w:szCs w:val="21"/>
        </w:rPr>
        <w:t>项目联系方式（询问）：0574-62756387</w:t>
      </w:r>
    </w:p>
    <w:p w:rsidR="00B7629D" w:rsidRPr="001530D4" w:rsidRDefault="009A13BF">
      <w:pPr>
        <w:widowControl/>
        <w:spacing w:line="276" w:lineRule="auto"/>
        <w:ind w:firstLineChars="200" w:firstLine="420"/>
        <w:jc w:val="left"/>
        <w:rPr>
          <w:rFonts w:ascii="宋体" w:hAnsi="宋体" w:cs="宋体"/>
          <w:kern w:val="0"/>
          <w:szCs w:val="21"/>
        </w:rPr>
      </w:pPr>
      <w:r w:rsidRPr="001530D4">
        <w:rPr>
          <w:rFonts w:ascii="宋体" w:hAnsi="宋体" w:cs="宋体" w:hint="eastAsia"/>
          <w:kern w:val="0"/>
          <w:szCs w:val="21"/>
        </w:rPr>
        <w:t>质疑联系人：</w:t>
      </w:r>
      <w:r w:rsidR="007A75F8" w:rsidRPr="001530D4">
        <w:rPr>
          <w:rFonts w:ascii="宋体" w:hAnsi="宋体" w:cs="宋体" w:hint="eastAsia"/>
          <w:kern w:val="0"/>
          <w:szCs w:val="21"/>
        </w:rPr>
        <w:t>游</w:t>
      </w:r>
      <w:r w:rsidR="00D31C96" w:rsidRPr="001530D4">
        <w:rPr>
          <w:rFonts w:ascii="宋体" w:hAnsi="宋体" w:cs="宋体" w:hint="eastAsia"/>
          <w:kern w:val="0"/>
          <w:szCs w:val="21"/>
        </w:rPr>
        <w:t>工</w:t>
      </w:r>
      <w:r w:rsidRPr="001530D4">
        <w:rPr>
          <w:rFonts w:ascii="宋体" w:hAnsi="宋体" w:cs="宋体" w:hint="eastAsia"/>
          <w:kern w:val="0"/>
          <w:szCs w:val="21"/>
        </w:rPr>
        <w:t>             </w:t>
      </w:r>
    </w:p>
    <w:p w:rsidR="00B7629D" w:rsidRPr="001530D4" w:rsidRDefault="009A13BF">
      <w:pPr>
        <w:widowControl/>
        <w:spacing w:line="276" w:lineRule="auto"/>
        <w:ind w:firstLineChars="200" w:firstLine="420"/>
        <w:jc w:val="left"/>
        <w:rPr>
          <w:rFonts w:ascii="宋体" w:hAnsi="宋体" w:cs="宋体"/>
          <w:kern w:val="0"/>
          <w:szCs w:val="21"/>
        </w:rPr>
      </w:pPr>
      <w:r w:rsidRPr="001530D4">
        <w:rPr>
          <w:rFonts w:ascii="宋体" w:hAnsi="宋体" w:cs="宋体" w:hint="eastAsia"/>
          <w:kern w:val="0"/>
          <w:szCs w:val="21"/>
        </w:rPr>
        <w:t>质疑联系方式：0574-62756389</w:t>
      </w:r>
      <w:r w:rsidRPr="001530D4">
        <w:rPr>
          <w:rFonts w:ascii="宋体" w:hAnsi="宋体" w:cs="Calibri"/>
          <w:kern w:val="0"/>
          <w:szCs w:val="21"/>
        </w:rPr>
        <w:t> </w:t>
      </w:r>
      <w:proofErr w:type="gramStart"/>
      <w:r w:rsidRPr="001530D4">
        <w:rPr>
          <w:rFonts w:ascii="宋体" w:hAnsi="宋体" w:cs="宋体" w:hint="eastAsia"/>
          <w:kern w:val="0"/>
          <w:szCs w:val="21"/>
        </w:rPr>
        <w:t xml:space="preserve">　　　　　　</w:t>
      </w:r>
      <w:proofErr w:type="gramEnd"/>
      <w:r w:rsidRPr="001530D4">
        <w:rPr>
          <w:rFonts w:ascii="宋体" w:hAnsi="宋体" w:cs="Calibri"/>
          <w:kern w:val="0"/>
          <w:szCs w:val="21"/>
        </w:rPr>
        <w:t> </w:t>
      </w:r>
      <w:r w:rsidRPr="001530D4">
        <w:rPr>
          <w:rFonts w:ascii="宋体" w:hAnsi="宋体" w:cs="宋体" w:hint="eastAsia"/>
          <w:kern w:val="0"/>
          <w:szCs w:val="21"/>
        </w:rPr>
        <w:t xml:space="preserve"> </w:t>
      </w:r>
      <w:r w:rsidRPr="001530D4">
        <w:rPr>
          <w:rFonts w:ascii="宋体" w:hAnsi="宋体" w:cs="Calibri"/>
          <w:kern w:val="0"/>
          <w:szCs w:val="21"/>
        </w:rPr>
        <w:t> </w:t>
      </w:r>
      <w:r w:rsidRPr="001530D4">
        <w:rPr>
          <w:rFonts w:ascii="宋体" w:hAnsi="宋体" w:cs="宋体" w:hint="eastAsia"/>
          <w:kern w:val="0"/>
          <w:szCs w:val="21"/>
        </w:rPr>
        <w:t xml:space="preserve"> </w:t>
      </w:r>
      <w:r w:rsidRPr="001530D4">
        <w:rPr>
          <w:rFonts w:ascii="宋体" w:hAnsi="宋体" w:cs="Calibri"/>
          <w:kern w:val="0"/>
          <w:szCs w:val="21"/>
        </w:rPr>
        <w:t> </w:t>
      </w:r>
    </w:p>
    <w:p w:rsidR="00B7629D" w:rsidRPr="001530D4" w:rsidRDefault="009A13BF">
      <w:pPr>
        <w:widowControl/>
        <w:spacing w:line="276" w:lineRule="auto"/>
        <w:jc w:val="left"/>
        <w:rPr>
          <w:rFonts w:ascii="宋体" w:hAnsi="宋体" w:cs="宋体"/>
          <w:kern w:val="0"/>
          <w:szCs w:val="21"/>
        </w:rPr>
      </w:pPr>
      <w:r w:rsidRPr="001530D4">
        <w:rPr>
          <w:rFonts w:ascii="宋体" w:hAnsi="宋体" w:cs="宋体" w:hint="eastAsia"/>
          <w:kern w:val="0"/>
          <w:szCs w:val="21"/>
        </w:rPr>
        <w:br/>
      </w:r>
      <w:r w:rsidRPr="001530D4">
        <w:rPr>
          <w:rFonts w:ascii="宋体" w:hAnsi="宋体" w:cs="Calibri"/>
          <w:kern w:val="0"/>
          <w:szCs w:val="21"/>
        </w:rPr>
        <w:t> </w:t>
      </w:r>
      <w:r w:rsidRPr="001530D4">
        <w:rPr>
          <w:rFonts w:ascii="宋体" w:hAnsi="宋体" w:cs="宋体" w:hint="eastAsia"/>
          <w:kern w:val="0"/>
          <w:szCs w:val="21"/>
        </w:rPr>
        <w:t xml:space="preserve">  3.同级政府采购监督管理部门</w:t>
      </w:r>
      <w:r w:rsidRPr="001530D4">
        <w:rPr>
          <w:rFonts w:ascii="宋体" w:hAnsi="宋体" w:cs="Calibri"/>
          <w:kern w:val="0"/>
          <w:szCs w:val="21"/>
        </w:rPr>
        <w:t>  </w:t>
      </w:r>
      <w:r w:rsidRPr="001530D4">
        <w:rPr>
          <w:rFonts w:ascii="宋体" w:hAnsi="宋体" w:cs="宋体" w:hint="eastAsia"/>
          <w:kern w:val="0"/>
          <w:szCs w:val="21"/>
        </w:rPr>
        <w:t xml:space="preserve"> </w:t>
      </w:r>
      <w:r w:rsidRPr="001530D4">
        <w:rPr>
          <w:rFonts w:ascii="宋体" w:hAnsi="宋体" w:cs="Calibri"/>
          <w:kern w:val="0"/>
          <w:szCs w:val="21"/>
        </w:rPr>
        <w:t> </w:t>
      </w:r>
      <w:r w:rsidRPr="001530D4">
        <w:rPr>
          <w:rFonts w:ascii="宋体" w:hAnsi="宋体" w:cs="宋体" w:hint="eastAsia"/>
          <w:kern w:val="0"/>
          <w:szCs w:val="21"/>
        </w:rPr>
        <w:t xml:space="preserve"> </w:t>
      </w:r>
      <w:r w:rsidRPr="001530D4">
        <w:rPr>
          <w:rFonts w:ascii="宋体" w:hAnsi="宋体" w:cs="Calibri"/>
          <w:kern w:val="0"/>
          <w:szCs w:val="21"/>
        </w:rPr>
        <w:t> </w:t>
      </w:r>
      <w:r w:rsidRPr="001530D4">
        <w:rPr>
          <w:rFonts w:ascii="宋体" w:hAnsi="宋体" w:cs="宋体" w:hint="eastAsia"/>
          <w:kern w:val="0"/>
          <w:szCs w:val="21"/>
        </w:rPr>
        <w:t xml:space="preserve"> </w:t>
      </w:r>
      <w:r w:rsidRPr="001530D4">
        <w:rPr>
          <w:rFonts w:ascii="宋体" w:hAnsi="宋体" w:cs="Calibri"/>
          <w:kern w:val="0"/>
          <w:szCs w:val="21"/>
        </w:rPr>
        <w:t> </w:t>
      </w:r>
      <w:r w:rsidRPr="001530D4">
        <w:rPr>
          <w:rFonts w:ascii="宋体" w:hAnsi="宋体" w:cs="宋体" w:hint="eastAsia"/>
          <w:kern w:val="0"/>
          <w:szCs w:val="21"/>
        </w:rPr>
        <w:t xml:space="preserve"> </w:t>
      </w:r>
      <w:r w:rsidRPr="001530D4">
        <w:rPr>
          <w:rFonts w:ascii="宋体" w:hAnsi="宋体" w:cs="Calibri"/>
          <w:kern w:val="0"/>
          <w:szCs w:val="21"/>
        </w:rPr>
        <w:t> </w:t>
      </w:r>
      <w:r w:rsidRPr="001530D4">
        <w:rPr>
          <w:rFonts w:ascii="宋体" w:hAnsi="宋体" w:cs="宋体" w:hint="eastAsia"/>
          <w:kern w:val="0"/>
          <w:szCs w:val="21"/>
        </w:rPr>
        <w:t xml:space="preserve"> </w:t>
      </w:r>
      <w:r w:rsidRPr="001530D4">
        <w:rPr>
          <w:rFonts w:ascii="宋体" w:hAnsi="宋体" w:cs="Calibri"/>
          <w:kern w:val="0"/>
          <w:szCs w:val="21"/>
        </w:rPr>
        <w:t> </w:t>
      </w:r>
    </w:p>
    <w:p w:rsidR="00B7629D" w:rsidRPr="001530D4" w:rsidRDefault="009A13BF">
      <w:pPr>
        <w:widowControl/>
        <w:spacing w:line="276" w:lineRule="auto"/>
        <w:ind w:firstLineChars="200" w:firstLine="420"/>
        <w:jc w:val="left"/>
        <w:rPr>
          <w:rFonts w:ascii="宋体" w:hAnsi="宋体" w:cs="宋体"/>
          <w:kern w:val="0"/>
          <w:szCs w:val="21"/>
        </w:rPr>
      </w:pPr>
      <w:r w:rsidRPr="001530D4">
        <w:rPr>
          <w:rFonts w:ascii="宋体" w:hAnsi="宋体" w:cs="宋体" w:hint="eastAsia"/>
          <w:kern w:val="0"/>
          <w:szCs w:val="21"/>
        </w:rPr>
        <w:t xml:space="preserve">名    称：余姚市财政局             </w:t>
      </w:r>
    </w:p>
    <w:p w:rsidR="00B7629D" w:rsidRPr="001530D4" w:rsidRDefault="009A13BF">
      <w:pPr>
        <w:widowControl/>
        <w:spacing w:line="276" w:lineRule="auto"/>
        <w:ind w:firstLineChars="200" w:firstLine="420"/>
        <w:jc w:val="left"/>
        <w:rPr>
          <w:rFonts w:ascii="宋体" w:hAnsi="宋体" w:cs="宋体"/>
          <w:kern w:val="0"/>
          <w:szCs w:val="21"/>
        </w:rPr>
      </w:pPr>
      <w:r w:rsidRPr="001530D4">
        <w:rPr>
          <w:rFonts w:ascii="宋体" w:hAnsi="宋体" w:cs="宋体" w:hint="eastAsia"/>
          <w:kern w:val="0"/>
          <w:szCs w:val="21"/>
        </w:rPr>
        <w:t xml:space="preserve">地    址：余姚市南滨江路118号             </w:t>
      </w:r>
    </w:p>
    <w:p w:rsidR="00B7629D" w:rsidRPr="001530D4" w:rsidRDefault="009A13BF">
      <w:pPr>
        <w:widowControl/>
        <w:spacing w:line="276" w:lineRule="auto"/>
        <w:ind w:firstLineChars="200" w:firstLine="420"/>
        <w:jc w:val="left"/>
        <w:rPr>
          <w:rFonts w:ascii="宋体" w:hAnsi="宋体" w:cs="宋体"/>
          <w:kern w:val="0"/>
          <w:szCs w:val="21"/>
        </w:rPr>
      </w:pPr>
      <w:r w:rsidRPr="001530D4">
        <w:rPr>
          <w:rFonts w:ascii="宋体" w:hAnsi="宋体" w:cs="宋体" w:hint="eastAsia"/>
          <w:kern w:val="0"/>
          <w:szCs w:val="21"/>
        </w:rPr>
        <w:t xml:space="preserve">联系人：303办公室 </w:t>
      </w:r>
    </w:p>
    <w:p w:rsidR="00B7629D" w:rsidRPr="001530D4" w:rsidRDefault="009A13BF">
      <w:pPr>
        <w:spacing w:line="276" w:lineRule="auto"/>
        <w:ind w:firstLineChars="200" w:firstLine="420"/>
        <w:jc w:val="left"/>
        <w:rPr>
          <w:rFonts w:ascii="宋体" w:hAnsi="宋体"/>
          <w:b/>
          <w:szCs w:val="21"/>
        </w:rPr>
      </w:pPr>
      <w:r w:rsidRPr="001530D4">
        <w:rPr>
          <w:rFonts w:ascii="宋体" w:hAnsi="宋体" w:cs="宋体" w:hint="eastAsia"/>
          <w:kern w:val="0"/>
          <w:szCs w:val="21"/>
        </w:rPr>
        <w:t xml:space="preserve">监督投诉电话：0574-62713103  </w:t>
      </w:r>
      <w:r w:rsidRPr="001530D4">
        <w:rPr>
          <w:rFonts w:ascii="宋体" w:hAnsi="宋体" w:hint="eastAsia"/>
          <w:szCs w:val="21"/>
        </w:rPr>
        <w:t xml:space="preserve">　　</w:t>
      </w:r>
    </w:p>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 w:rsidR="00B7629D" w:rsidRPr="001530D4" w:rsidRDefault="00B7629D">
      <w:pPr>
        <w:pStyle w:val="20"/>
        <w:ind w:left="420" w:firstLine="400"/>
        <w:rPr>
          <w:lang w:val="en-US"/>
        </w:rPr>
      </w:pPr>
    </w:p>
    <w:p w:rsidR="00B7629D" w:rsidRPr="001530D4" w:rsidRDefault="00B7629D">
      <w:pPr>
        <w:pStyle w:val="20"/>
        <w:ind w:left="420" w:firstLine="400"/>
        <w:rPr>
          <w:lang w:val="en-US"/>
        </w:rPr>
      </w:pPr>
    </w:p>
    <w:p w:rsidR="00B7629D" w:rsidRPr="001530D4" w:rsidRDefault="00B7629D">
      <w:pPr>
        <w:pStyle w:val="20"/>
        <w:ind w:left="420" w:firstLine="400"/>
        <w:rPr>
          <w:lang w:val="en-US"/>
        </w:rPr>
      </w:pPr>
    </w:p>
    <w:p w:rsidR="00B7629D" w:rsidRPr="001530D4" w:rsidRDefault="00B7629D"/>
    <w:p w:rsidR="00B7629D" w:rsidRPr="001530D4" w:rsidRDefault="00B7629D"/>
    <w:p w:rsidR="00D31C96" w:rsidRPr="001530D4" w:rsidRDefault="00D31C96" w:rsidP="00D31C96">
      <w:pPr>
        <w:pStyle w:val="20"/>
        <w:ind w:left="420" w:firstLine="400"/>
        <w:rPr>
          <w:lang w:val="en-US"/>
        </w:rPr>
      </w:pPr>
    </w:p>
    <w:p w:rsidR="00D31C96" w:rsidRPr="001530D4" w:rsidRDefault="00D31C96" w:rsidP="00D31C96">
      <w:pPr>
        <w:pStyle w:val="20"/>
        <w:ind w:left="420" w:firstLine="400"/>
        <w:rPr>
          <w:lang w:val="en-US"/>
        </w:rPr>
      </w:pPr>
    </w:p>
    <w:p w:rsidR="00B7629D" w:rsidRPr="001530D4" w:rsidRDefault="009A13BF">
      <w:pPr>
        <w:tabs>
          <w:tab w:val="left" w:pos="105"/>
          <w:tab w:val="left" w:pos="735"/>
          <w:tab w:val="left" w:pos="945"/>
          <w:tab w:val="left" w:pos="3360"/>
        </w:tabs>
        <w:spacing w:line="500" w:lineRule="exact"/>
        <w:jc w:val="center"/>
        <w:rPr>
          <w:rFonts w:ascii="宋体" w:hAnsi="宋体"/>
          <w:b/>
          <w:bCs/>
          <w:sz w:val="30"/>
          <w:szCs w:val="30"/>
        </w:rPr>
      </w:pPr>
      <w:r w:rsidRPr="001530D4">
        <w:rPr>
          <w:rFonts w:ascii="宋体" w:hAnsi="宋体" w:hint="eastAsia"/>
          <w:b/>
          <w:bCs/>
          <w:sz w:val="30"/>
          <w:szCs w:val="30"/>
        </w:rPr>
        <w:lastRenderedPageBreak/>
        <w:t>第二章  磋商须知</w:t>
      </w:r>
    </w:p>
    <w:p w:rsidR="00B7629D" w:rsidRPr="001530D4" w:rsidRDefault="009A13BF">
      <w:pPr>
        <w:tabs>
          <w:tab w:val="left" w:pos="105"/>
          <w:tab w:val="left" w:pos="945"/>
          <w:tab w:val="left" w:pos="3360"/>
        </w:tabs>
        <w:spacing w:line="500" w:lineRule="exact"/>
        <w:ind w:firstLineChars="1600" w:firstLine="3855"/>
        <w:rPr>
          <w:rFonts w:ascii="宋体" w:hAnsi="宋体"/>
          <w:b/>
          <w:bCs/>
          <w:color w:val="000000"/>
          <w:sz w:val="24"/>
        </w:rPr>
      </w:pPr>
      <w:r w:rsidRPr="001530D4">
        <w:rPr>
          <w:rFonts w:ascii="宋体" w:hAnsi="宋体" w:hint="eastAsia"/>
          <w:b/>
          <w:bCs/>
          <w:color w:val="000000"/>
          <w:sz w:val="24"/>
        </w:rPr>
        <w:t>前附表</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901"/>
        <w:gridCol w:w="1261"/>
        <w:gridCol w:w="6630"/>
      </w:tblGrid>
      <w:tr w:rsidR="00B7629D" w:rsidRPr="001530D4">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2" w:lineRule="exact"/>
              <w:jc w:val="center"/>
              <w:rPr>
                <w:rFonts w:ascii="宋体" w:hAnsi="宋体"/>
                <w:color w:val="000000"/>
                <w:szCs w:val="21"/>
              </w:rPr>
            </w:pPr>
            <w:r w:rsidRPr="001530D4">
              <w:rPr>
                <w:rFonts w:ascii="宋体" w:hAnsi="宋体" w:hint="eastAsia"/>
                <w:color w:val="000000"/>
                <w:szCs w:val="21"/>
              </w:rPr>
              <w:t>序号</w:t>
            </w:r>
          </w:p>
        </w:tc>
        <w:tc>
          <w:tcPr>
            <w:tcW w:w="90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2" w:lineRule="exact"/>
              <w:jc w:val="center"/>
              <w:rPr>
                <w:rFonts w:ascii="宋体" w:hAnsi="宋体"/>
                <w:color w:val="000000"/>
                <w:szCs w:val="21"/>
              </w:rPr>
            </w:pPr>
            <w:r w:rsidRPr="001530D4">
              <w:rPr>
                <w:rFonts w:ascii="宋体" w:hAnsi="宋体" w:hint="eastAsia"/>
                <w:color w:val="000000"/>
                <w:szCs w:val="21"/>
              </w:rPr>
              <w:t>条款号</w:t>
            </w:r>
          </w:p>
        </w:tc>
        <w:tc>
          <w:tcPr>
            <w:tcW w:w="126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2" w:lineRule="exact"/>
              <w:jc w:val="center"/>
              <w:rPr>
                <w:rFonts w:ascii="宋体" w:hAnsi="宋体"/>
                <w:color w:val="000000"/>
                <w:szCs w:val="21"/>
              </w:rPr>
            </w:pPr>
            <w:r w:rsidRPr="001530D4">
              <w:rPr>
                <w:rFonts w:ascii="宋体" w:hAnsi="宋体" w:hint="eastAsia"/>
                <w:color w:val="000000"/>
                <w:szCs w:val="21"/>
              </w:rPr>
              <w:t>内    容</w:t>
            </w:r>
          </w:p>
        </w:tc>
        <w:tc>
          <w:tcPr>
            <w:tcW w:w="6630"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40" w:lineRule="exact"/>
              <w:jc w:val="center"/>
              <w:rPr>
                <w:rFonts w:ascii="宋体" w:hAnsi="宋体"/>
                <w:color w:val="000000"/>
                <w:szCs w:val="21"/>
              </w:rPr>
            </w:pPr>
            <w:r w:rsidRPr="001530D4">
              <w:rPr>
                <w:rFonts w:ascii="宋体" w:hAnsi="宋体" w:hint="eastAsia"/>
                <w:color w:val="000000"/>
                <w:szCs w:val="21"/>
              </w:rPr>
              <w:t>说明与要求</w:t>
            </w:r>
          </w:p>
        </w:tc>
      </w:tr>
      <w:tr w:rsidR="00B7629D" w:rsidRPr="001530D4">
        <w:trPr>
          <w:trHeight w:val="962"/>
          <w:jc w:val="center"/>
        </w:trPr>
        <w:tc>
          <w:tcPr>
            <w:tcW w:w="663"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color w:val="000000"/>
                <w:szCs w:val="21"/>
              </w:rPr>
            </w:pPr>
            <w:r w:rsidRPr="001530D4">
              <w:rPr>
                <w:rFonts w:ascii="宋体" w:hAnsi="宋体" w:hint="eastAsia"/>
                <w:color w:val="000000"/>
                <w:szCs w:val="21"/>
              </w:rPr>
              <w:t>1</w:t>
            </w:r>
          </w:p>
        </w:tc>
        <w:tc>
          <w:tcPr>
            <w:tcW w:w="90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color w:val="000000"/>
                <w:szCs w:val="21"/>
              </w:rPr>
            </w:pPr>
            <w:r w:rsidRPr="001530D4">
              <w:rPr>
                <w:rFonts w:ascii="宋体" w:hAnsi="宋体" w:hint="eastAsia"/>
                <w:color w:val="000000"/>
                <w:szCs w:val="21"/>
              </w:rPr>
              <w:t>1.1</w:t>
            </w:r>
          </w:p>
        </w:tc>
        <w:tc>
          <w:tcPr>
            <w:tcW w:w="126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jc w:val="center"/>
              <w:rPr>
                <w:rFonts w:ascii="宋体" w:hAnsi="宋体"/>
                <w:color w:val="000000"/>
                <w:szCs w:val="21"/>
              </w:rPr>
            </w:pPr>
            <w:r w:rsidRPr="001530D4">
              <w:rPr>
                <w:rFonts w:ascii="宋体" w:hAnsi="宋体" w:hint="eastAsia"/>
                <w:color w:val="000000"/>
                <w:szCs w:val="21"/>
              </w:rPr>
              <w:t>采购人</w:t>
            </w:r>
          </w:p>
        </w:tc>
        <w:tc>
          <w:tcPr>
            <w:tcW w:w="6630"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rPr>
                <w:rFonts w:ascii="宋体" w:hAnsi="宋体"/>
                <w:szCs w:val="21"/>
              </w:rPr>
            </w:pPr>
            <w:r w:rsidRPr="001530D4">
              <w:rPr>
                <w:rFonts w:ascii="宋体" w:hAnsi="宋体" w:hint="eastAsia"/>
                <w:szCs w:val="21"/>
              </w:rPr>
              <w:t>采购人：</w:t>
            </w:r>
            <w:r w:rsidR="00D830F5" w:rsidRPr="001530D4">
              <w:rPr>
                <w:rFonts w:ascii="宋体" w:hAnsi="宋体" w:hint="eastAsia"/>
                <w:szCs w:val="21"/>
              </w:rPr>
              <w:t>余姚市机关事务管理局</w:t>
            </w:r>
          </w:p>
          <w:p w:rsidR="00B7629D" w:rsidRPr="001530D4" w:rsidRDefault="009A13BF">
            <w:pPr>
              <w:tabs>
                <w:tab w:val="left" w:pos="105"/>
                <w:tab w:val="left" w:pos="735"/>
                <w:tab w:val="left" w:pos="945"/>
                <w:tab w:val="left" w:pos="3360"/>
              </w:tabs>
              <w:spacing w:line="360" w:lineRule="exact"/>
              <w:rPr>
                <w:rFonts w:ascii="宋体" w:hAnsi="宋体" w:cs="宋体"/>
                <w:szCs w:val="21"/>
              </w:rPr>
            </w:pPr>
            <w:r w:rsidRPr="001530D4">
              <w:rPr>
                <w:rFonts w:ascii="宋体" w:hAnsi="宋体" w:cs="宋体" w:hint="eastAsia"/>
                <w:szCs w:val="21"/>
              </w:rPr>
              <w:t>联系人：</w:t>
            </w:r>
            <w:r w:rsidR="00D31C96" w:rsidRPr="001530D4">
              <w:rPr>
                <w:rFonts w:ascii="宋体" w:hAnsi="宋体" w:hint="eastAsia"/>
                <w:szCs w:val="21"/>
              </w:rPr>
              <w:t>邹科</w:t>
            </w:r>
            <w:r w:rsidRPr="001530D4">
              <w:rPr>
                <w:rFonts w:ascii="宋体" w:hAnsi="宋体" w:cs="宋体" w:hint="eastAsia"/>
                <w:szCs w:val="21"/>
              </w:rPr>
              <w:t xml:space="preserve">；     </w:t>
            </w:r>
          </w:p>
          <w:p w:rsidR="00B7629D" w:rsidRPr="001530D4" w:rsidRDefault="009A13BF" w:rsidP="005D2F4F">
            <w:pPr>
              <w:tabs>
                <w:tab w:val="left" w:pos="105"/>
                <w:tab w:val="left" w:pos="735"/>
                <w:tab w:val="left" w:pos="945"/>
                <w:tab w:val="left" w:pos="3360"/>
              </w:tabs>
              <w:spacing w:line="360" w:lineRule="exact"/>
              <w:rPr>
                <w:rFonts w:ascii="宋体" w:hAnsi="宋体" w:cs="宋体"/>
                <w:color w:val="000000" w:themeColor="text1"/>
                <w:kern w:val="0"/>
                <w:szCs w:val="21"/>
              </w:rPr>
            </w:pPr>
            <w:r w:rsidRPr="001530D4">
              <w:rPr>
                <w:rFonts w:ascii="宋体" w:hAnsi="宋体" w:cs="宋体" w:hint="eastAsia"/>
                <w:color w:val="000000" w:themeColor="text1"/>
                <w:szCs w:val="21"/>
              </w:rPr>
              <w:t>联系电话：</w:t>
            </w:r>
            <w:r w:rsidR="00B32FB8" w:rsidRPr="001530D4">
              <w:rPr>
                <w:rFonts w:ascii="宋体" w:hAnsi="宋体" w:cs="宋体"/>
                <w:color w:val="000000" w:themeColor="text1"/>
                <w:kern w:val="0"/>
                <w:szCs w:val="21"/>
              </w:rPr>
              <w:t>0574-89282346</w:t>
            </w:r>
            <w:r w:rsidR="009E5BA9" w:rsidRPr="001530D4">
              <w:rPr>
                <w:rFonts w:ascii="宋体" w:hAnsi="宋体" w:cs="宋体" w:hint="eastAsia"/>
                <w:color w:val="000000" w:themeColor="text1"/>
                <w:kern w:val="0"/>
                <w:szCs w:val="21"/>
              </w:rPr>
              <w:t xml:space="preserve">         </w:t>
            </w:r>
          </w:p>
        </w:tc>
      </w:tr>
      <w:tr w:rsidR="00B7629D" w:rsidRPr="001530D4">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color w:val="000000"/>
                <w:szCs w:val="21"/>
              </w:rPr>
            </w:pPr>
            <w:r w:rsidRPr="001530D4">
              <w:rPr>
                <w:rFonts w:ascii="宋体" w:hAnsi="宋体" w:hint="eastAsia"/>
                <w:color w:val="000000"/>
                <w:szCs w:val="21"/>
              </w:rPr>
              <w:t>2</w:t>
            </w:r>
          </w:p>
        </w:tc>
        <w:tc>
          <w:tcPr>
            <w:tcW w:w="90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color w:val="000000"/>
                <w:szCs w:val="21"/>
              </w:rPr>
            </w:pPr>
            <w:r w:rsidRPr="001530D4">
              <w:rPr>
                <w:rFonts w:ascii="宋体" w:hAnsi="宋体" w:hint="eastAsia"/>
                <w:color w:val="000000"/>
                <w:szCs w:val="21"/>
              </w:rPr>
              <w:t>1.2</w:t>
            </w:r>
          </w:p>
        </w:tc>
        <w:tc>
          <w:tcPr>
            <w:tcW w:w="126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jc w:val="center"/>
              <w:rPr>
                <w:rFonts w:ascii="宋体" w:hAnsi="宋体"/>
                <w:color w:val="000000"/>
                <w:szCs w:val="21"/>
              </w:rPr>
            </w:pPr>
            <w:r w:rsidRPr="001530D4">
              <w:rPr>
                <w:rFonts w:ascii="宋体" w:hAnsi="宋体" w:hint="eastAsia"/>
                <w:color w:val="000000"/>
                <w:szCs w:val="21"/>
              </w:rPr>
              <w:t>项目名称及 编 号</w:t>
            </w:r>
          </w:p>
        </w:tc>
        <w:tc>
          <w:tcPr>
            <w:tcW w:w="6630"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ind w:left="1050" w:hangingChars="500" w:hanging="1050"/>
              <w:rPr>
                <w:rFonts w:ascii="宋体" w:hAnsi="宋体" w:cs="宋体"/>
                <w:szCs w:val="21"/>
              </w:rPr>
            </w:pPr>
            <w:r w:rsidRPr="001530D4">
              <w:rPr>
                <w:rFonts w:ascii="宋体" w:hAnsi="宋体" w:hint="eastAsia"/>
                <w:szCs w:val="21"/>
              </w:rPr>
              <w:t>项目名称：</w:t>
            </w:r>
            <w:r w:rsidR="00D830F5" w:rsidRPr="001530D4">
              <w:rPr>
                <w:rFonts w:ascii="宋体" w:hAnsi="宋体" w:cs="宋体" w:hint="eastAsia"/>
                <w:kern w:val="0"/>
                <w:szCs w:val="21"/>
              </w:rPr>
              <w:t>余姚市人民政府市府大院安保服务项目</w:t>
            </w:r>
          </w:p>
          <w:p w:rsidR="00B7629D" w:rsidRPr="001530D4" w:rsidRDefault="009A13BF">
            <w:pPr>
              <w:tabs>
                <w:tab w:val="left" w:pos="105"/>
                <w:tab w:val="left" w:pos="735"/>
                <w:tab w:val="left" w:pos="945"/>
                <w:tab w:val="center" w:pos="3300"/>
              </w:tabs>
              <w:spacing w:line="360" w:lineRule="exact"/>
              <w:rPr>
                <w:rFonts w:ascii="宋体" w:hAnsi="宋体"/>
                <w:color w:val="000000"/>
                <w:szCs w:val="21"/>
              </w:rPr>
            </w:pPr>
            <w:r w:rsidRPr="001530D4">
              <w:rPr>
                <w:rFonts w:ascii="宋体" w:hAnsi="宋体" w:hint="eastAsia"/>
                <w:szCs w:val="21"/>
              </w:rPr>
              <w:t>项目编号：</w:t>
            </w:r>
            <w:r w:rsidR="003F1971">
              <w:rPr>
                <w:rFonts w:ascii="宋体" w:hAnsi="宋体"/>
                <w:szCs w:val="21"/>
              </w:rPr>
              <w:t>ZFCG-2023-06（重发）</w:t>
            </w:r>
          </w:p>
        </w:tc>
      </w:tr>
      <w:tr w:rsidR="00B7629D" w:rsidRPr="001530D4">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color w:val="000000"/>
                <w:szCs w:val="21"/>
              </w:rPr>
            </w:pPr>
            <w:r w:rsidRPr="001530D4">
              <w:rPr>
                <w:rFonts w:ascii="宋体" w:hAnsi="宋体" w:hint="eastAsia"/>
                <w:color w:val="000000"/>
                <w:szCs w:val="21"/>
              </w:rPr>
              <w:t>3</w:t>
            </w:r>
          </w:p>
        </w:tc>
        <w:tc>
          <w:tcPr>
            <w:tcW w:w="901" w:type="dxa"/>
            <w:tcBorders>
              <w:top w:val="single" w:sz="4" w:space="0" w:color="auto"/>
              <w:left w:val="single" w:sz="4" w:space="0" w:color="auto"/>
              <w:bottom w:val="single" w:sz="4" w:space="0" w:color="auto"/>
              <w:right w:val="single" w:sz="4" w:space="0" w:color="auto"/>
            </w:tcBorders>
            <w:vAlign w:val="center"/>
          </w:tcPr>
          <w:p w:rsidR="00B7629D" w:rsidRPr="001530D4" w:rsidRDefault="00B7629D">
            <w:pPr>
              <w:tabs>
                <w:tab w:val="left" w:pos="105"/>
                <w:tab w:val="left" w:pos="735"/>
                <w:tab w:val="left" w:pos="945"/>
                <w:tab w:val="left" w:pos="3360"/>
              </w:tabs>
              <w:spacing w:line="380" w:lineRule="exact"/>
              <w:jc w:val="center"/>
              <w:rPr>
                <w:rFonts w:ascii="宋体" w:hAnsi="宋体"/>
                <w:color w:val="000000"/>
                <w:szCs w:val="21"/>
              </w:rPr>
            </w:pPr>
          </w:p>
        </w:tc>
        <w:tc>
          <w:tcPr>
            <w:tcW w:w="126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jc w:val="center"/>
              <w:rPr>
                <w:rFonts w:ascii="宋体" w:hAnsi="宋体"/>
                <w:color w:val="000000"/>
                <w:szCs w:val="21"/>
              </w:rPr>
            </w:pPr>
            <w:r w:rsidRPr="001530D4">
              <w:rPr>
                <w:rFonts w:ascii="宋体" w:hAnsi="宋体" w:hint="eastAsia"/>
                <w:color w:val="000000"/>
                <w:szCs w:val="21"/>
              </w:rPr>
              <w:t>采购方式</w:t>
            </w:r>
          </w:p>
        </w:tc>
        <w:tc>
          <w:tcPr>
            <w:tcW w:w="6630"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rPr>
                <w:rFonts w:ascii="宋体" w:hAnsi="宋体"/>
                <w:color w:val="000000"/>
                <w:szCs w:val="21"/>
                <w:u w:val="single"/>
              </w:rPr>
            </w:pPr>
            <w:r w:rsidRPr="001530D4">
              <w:rPr>
                <w:rFonts w:ascii="宋体" w:hAnsi="宋体" w:hint="eastAsia"/>
                <w:color w:val="000000"/>
                <w:szCs w:val="21"/>
              </w:rPr>
              <w:t>竞争性磋商</w:t>
            </w:r>
          </w:p>
        </w:tc>
      </w:tr>
      <w:tr w:rsidR="00B7629D" w:rsidRPr="001530D4">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color w:val="000000"/>
                <w:szCs w:val="21"/>
              </w:rPr>
            </w:pPr>
            <w:r w:rsidRPr="001530D4">
              <w:rPr>
                <w:rFonts w:ascii="宋体" w:hAnsi="宋体" w:hint="eastAsia"/>
                <w:color w:val="000000"/>
                <w:szCs w:val="21"/>
              </w:rPr>
              <w:t>4</w:t>
            </w:r>
          </w:p>
        </w:tc>
        <w:tc>
          <w:tcPr>
            <w:tcW w:w="901" w:type="dxa"/>
            <w:tcBorders>
              <w:top w:val="single" w:sz="4" w:space="0" w:color="auto"/>
              <w:left w:val="single" w:sz="4" w:space="0" w:color="auto"/>
              <w:bottom w:val="single" w:sz="4" w:space="0" w:color="auto"/>
              <w:right w:val="single" w:sz="4" w:space="0" w:color="auto"/>
            </w:tcBorders>
            <w:vAlign w:val="center"/>
          </w:tcPr>
          <w:p w:rsidR="00B7629D" w:rsidRPr="001530D4" w:rsidRDefault="00B7629D">
            <w:pPr>
              <w:tabs>
                <w:tab w:val="left" w:pos="105"/>
                <w:tab w:val="left" w:pos="735"/>
                <w:tab w:val="left" w:pos="945"/>
                <w:tab w:val="left" w:pos="3360"/>
              </w:tabs>
              <w:spacing w:line="380" w:lineRule="exact"/>
              <w:ind w:firstLineChars="100" w:firstLine="210"/>
              <w:jc w:val="center"/>
              <w:rPr>
                <w:rFonts w:ascii="宋体" w:hAnsi="宋体"/>
                <w:color w:val="000000"/>
                <w:szCs w:val="21"/>
              </w:rPr>
            </w:pPr>
          </w:p>
        </w:tc>
        <w:tc>
          <w:tcPr>
            <w:tcW w:w="126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jc w:val="center"/>
              <w:rPr>
                <w:rFonts w:ascii="宋体" w:hAnsi="宋体"/>
                <w:color w:val="000000"/>
                <w:szCs w:val="21"/>
              </w:rPr>
            </w:pPr>
            <w:r w:rsidRPr="001530D4">
              <w:rPr>
                <w:rFonts w:ascii="宋体" w:hAnsi="宋体" w:hint="eastAsia"/>
                <w:color w:val="000000"/>
                <w:szCs w:val="21"/>
              </w:rPr>
              <w:t>磋商范围与 内 容</w:t>
            </w:r>
          </w:p>
        </w:tc>
        <w:tc>
          <w:tcPr>
            <w:tcW w:w="6630"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rPr>
                <w:rFonts w:ascii="宋体" w:hAnsi="宋体"/>
                <w:color w:val="000000"/>
                <w:szCs w:val="21"/>
                <w:u w:val="single"/>
              </w:rPr>
            </w:pPr>
            <w:r w:rsidRPr="001530D4">
              <w:rPr>
                <w:rFonts w:ascii="宋体" w:hAnsi="宋体" w:hint="eastAsia"/>
                <w:color w:val="000000"/>
                <w:szCs w:val="21"/>
              </w:rPr>
              <w:t>详见竞争性磋商文件第四章</w:t>
            </w:r>
          </w:p>
        </w:tc>
      </w:tr>
      <w:tr w:rsidR="00B7629D" w:rsidRPr="001530D4">
        <w:trPr>
          <w:trHeight w:val="5841"/>
          <w:jc w:val="center"/>
        </w:trPr>
        <w:tc>
          <w:tcPr>
            <w:tcW w:w="663"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color w:val="000000"/>
                <w:szCs w:val="21"/>
              </w:rPr>
            </w:pPr>
            <w:r w:rsidRPr="001530D4">
              <w:rPr>
                <w:rFonts w:ascii="宋体" w:hAnsi="宋体" w:hint="eastAsia"/>
                <w:color w:val="000000"/>
                <w:szCs w:val="21"/>
              </w:rPr>
              <w:t>5</w:t>
            </w:r>
          </w:p>
        </w:tc>
        <w:tc>
          <w:tcPr>
            <w:tcW w:w="90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szCs w:val="21"/>
              </w:rPr>
            </w:pPr>
            <w:r w:rsidRPr="001530D4">
              <w:rPr>
                <w:rFonts w:ascii="宋体" w:hAnsi="宋体" w:hint="eastAsia"/>
                <w:szCs w:val="21"/>
              </w:rPr>
              <w:t>2.1</w:t>
            </w:r>
          </w:p>
        </w:tc>
        <w:tc>
          <w:tcPr>
            <w:tcW w:w="126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jc w:val="center"/>
              <w:rPr>
                <w:rFonts w:ascii="宋体" w:hAnsi="宋体"/>
                <w:b/>
                <w:szCs w:val="21"/>
              </w:rPr>
            </w:pPr>
            <w:r w:rsidRPr="001530D4">
              <w:rPr>
                <w:rFonts w:ascii="宋体" w:hAnsi="宋体" w:hint="eastAsia"/>
                <w:b/>
                <w:szCs w:val="21"/>
              </w:rPr>
              <w:t xml:space="preserve">合格的供应商资格 </w:t>
            </w:r>
          </w:p>
        </w:tc>
        <w:tc>
          <w:tcPr>
            <w:tcW w:w="6630"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rPr>
                <w:rFonts w:ascii="宋体" w:hAnsi="宋体"/>
                <w:szCs w:val="21"/>
              </w:rPr>
            </w:pPr>
            <w:r w:rsidRPr="001530D4">
              <w:rPr>
                <w:rFonts w:ascii="宋体" w:hAnsi="宋体" w:hint="eastAsia"/>
                <w:b/>
                <w:szCs w:val="21"/>
              </w:rPr>
              <w:t>一、</w:t>
            </w:r>
            <w:r w:rsidRPr="001530D4">
              <w:rPr>
                <w:rFonts w:ascii="宋体" w:hAnsi="宋体" w:hint="eastAsia"/>
                <w:szCs w:val="21"/>
              </w:rPr>
              <w:t>满足《中华人民共和国政府采购法》第二十二条的规定：</w:t>
            </w:r>
          </w:p>
          <w:p w:rsidR="00B7629D" w:rsidRPr="001530D4" w:rsidRDefault="009A13BF">
            <w:pPr>
              <w:spacing w:line="360" w:lineRule="exact"/>
              <w:rPr>
                <w:rFonts w:ascii="宋体" w:hAnsi="宋体" w:cs="宋体"/>
                <w:szCs w:val="21"/>
              </w:rPr>
            </w:pPr>
            <w:r w:rsidRPr="001530D4">
              <w:rPr>
                <w:rFonts w:ascii="宋体" w:hAnsi="宋体" w:cs="宋体" w:hint="eastAsia"/>
                <w:b/>
                <w:szCs w:val="21"/>
              </w:rPr>
              <w:t>1.</w:t>
            </w:r>
            <w:r w:rsidRPr="001530D4">
              <w:rPr>
                <w:rFonts w:ascii="宋体" w:hAnsi="宋体" w:cs="宋体" w:hint="eastAsia"/>
                <w:szCs w:val="21"/>
              </w:rPr>
              <w:t>具有独立承担民事责任的能力；</w:t>
            </w:r>
          </w:p>
          <w:p w:rsidR="00B7629D" w:rsidRPr="001530D4" w:rsidRDefault="009A13BF">
            <w:pPr>
              <w:spacing w:line="360" w:lineRule="exact"/>
              <w:rPr>
                <w:rFonts w:ascii="宋体" w:hAnsi="宋体" w:cs="宋体"/>
                <w:szCs w:val="21"/>
              </w:rPr>
            </w:pPr>
            <w:r w:rsidRPr="001530D4">
              <w:rPr>
                <w:rFonts w:ascii="宋体" w:hAnsi="宋体" w:cs="宋体" w:hint="eastAsia"/>
                <w:b/>
                <w:szCs w:val="21"/>
              </w:rPr>
              <w:t>2.</w:t>
            </w:r>
            <w:r w:rsidRPr="001530D4">
              <w:rPr>
                <w:rFonts w:ascii="宋体" w:hAnsi="宋体" w:cs="宋体" w:hint="eastAsia"/>
                <w:szCs w:val="21"/>
              </w:rPr>
              <w:t>具有良好的商业信誉和健全的</w:t>
            </w:r>
            <w:hyperlink r:id="rId11" w:tgtFrame="_blank" w:history="1">
              <w:r w:rsidRPr="001530D4">
                <w:rPr>
                  <w:rStyle w:val="af9"/>
                  <w:rFonts w:hAnsi="宋体" w:cs="宋体" w:hint="eastAsia"/>
                  <w:szCs w:val="21"/>
                </w:rPr>
                <w:t>财务会计制度</w:t>
              </w:r>
            </w:hyperlink>
            <w:r w:rsidRPr="001530D4">
              <w:rPr>
                <w:rFonts w:ascii="宋体" w:hAnsi="宋体" w:cs="宋体" w:hint="eastAsia"/>
                <w:szCs w:val="21"/>
              </w:rPr>
              <w:t>；</w:t>
            </w:r>
          </w:p>
          <w:p w:rsidR="00B7629D" w:rsidRPr="001530D4" w:rsidRDefault="009A13BF">
            <w:pPr>
              <w:spacing w:line="360" w:lineRule="exact"/>
              <w:rPr>
                <w:rFonts w:ascii="宋体" w:hAnsi="宋体" w:cs="宋体"/>
                <w:szCs w:val="21"/>
              </w:rPr>
            </w:pPr>
            <w:r w:rsidRPr="001530D4">
              <w:rPr>
                <w:rFonts w:ascii="宋体" w:hAnsi="宋体" w:cs="宋体" w:hint="eastAsia"/>
                <w:b/>
                <w:szCs w:val="21"/>
              </w:rPr>
              <w:t>3.</w:t>
            </w:r>
            <w:r w:rsidRPr="001530D4">
              <w:rPr>
                <w:rFonts w:ascii="宋体" w:hAnsi="宋体" w:cs="宋体" w:hint="eastAsia"/>
                <w:szCs w:val="21"/>
              </w:rPr>
              <w:t>具有履行合同所必需的设备和专业技术能力；</w:t>
            </w:r>
          </w:p>
          <w:p w:rsidR="00B7629D" w:rsidRPr="001530D4" w:rsidRDefault="009A13BF">
            <w:pPr>
              <w:spacing w:line="360" w:lineRule="exact"/>
              <w:rPr>
                <w:rFonts w:ascii="宋体" w:hAnsi="宋体" w:cs="宋体"/>
                <w:szCs w:val="21"/>
              </w:rPr>
            </w:pPr>
            <w:r w:rsidRPr="001530D4">
              <w:rPr>
                <w:rFonts w:ascii="宋体" w:hAnsi="宋体" w:cs="宋体" w:hint="eastAsia"/>
                <w:b/>
                <w:szCs w:val="21"/>
              </w:rPr>
              <w:t>4.</w:t>
            </w:r>
            <w:r w:rsidRPr="001530D4">
              <w:rPr>
                <w:rFonts w:ascii="宋体" w:hAnsi="宋体" w:cs="宋体" w:hint="eastAsia"/>
                <w:szCs w:val="21"/>
              </w:rPr>
              <w:t>有依法缴纳税收和</w:t>
            </w:r>
            <w:hyperlink r:id="rId12" w:tgtFrame="_blank" w:history="1">
              <w:r w:rsidRPr="001530D4">
                <w:rPr>
                  <w:rStyle w:val="af9"/>
                  <w:rFonts w:hAnsi="宋体" w:cs="宋体" w:hint="eastAsia"/>
                  <w:szCs w:val="21"/>
                </w:rPr>
                <w:t>社会保障资金</w:t>
              </w:r>
            </w:hyperlink>
            <w:r w:rsidRPr="001530D4">
              <w:rPr>
                <w:rFonts w:ascii="宋体" w:hAnsi="宋体" w:cs="宋体" w:hint="eastAsia"/>
                <w:szCs w:val="21"/>
              </w:rPr>
              <w:t>的良好记录；</w:t>
            </w:r>
          </w:p>
          <w:p w:rsidR="00B7629D" w:rsidRPr="001530D4" w:rsidRDefault="009A13BF">
            <w:pPr>
              <w:spacing w:line="360" w:lineRule="exact"/>
              <w:rPr>
                <w:rFonts w:ascii="宋体" w:hAnsi="宋体" w:cs="宋体"/>
                <w:szCs w:val="21"/>
              </w:rPr>
            </w:pPr>
            <w:r w:rsidRPr="001530D4">
              <w:rPr>
                <w:rFonts w:ascii="宋体" w:hAnsi="宋体" w:cs="宋体" w:hint="eastAsia"/>
                <w:b/>
                <w:szCs w:val="21"/>
              </w:rPr>
              <w:t>5.</w:t>
            </w:r>
            <w:r w:rsidRPr="001530D4">
              <w:rPr>
                <w:rFonts w:ascii="宋体" w:hAnsi="宋体" w:cs="宋体" w:hint="eastAsia"/>
                <w:szCs w:val="21"/>
              </w:rPr>
              <w:t>参加政府采购活动前三年内，在经营活动中没有重大违法记录；</w:t>
            </w:r>
          </w:p>
          <w:p w:rsidR="00B7629D" w:rsidRPr="001530D4" w:rsidRDefault="009A13BF">
            <w:pPr>
              <w:spacing w:line="360" w:lineRule="exact"/>
              <w:rPr>
                <w:rFonts w:ascii="宋体" w:hAnsi="宋体" w:cs="宋体"/>
                <w:szCs w:val="21"/>
              </w:rPr>
            </w:pPr>
            <w:r w:rsidRPr="001530D4">
              <w:rPr>
                <w:rFonts w:ascii="宋体" w:hAnsi="宋体" w:cs="宋体" w:hint="eastAsia"/>
                <w:b/>
                <w:szCs w:val="21"/>
              </w:rPr>
              <w:t>6.</w:t>
            </w:r>
            <w:r w:rsidRPr="001530D4">
              <w:rPr>
                <w:rFonts w:ascii="宋体" w:hAnsi="宋体" w:cs="宋体" w:hint="eastAsia"/>
                <w:szCs w:val="21"/>
              </w:rPr>
              <w:t>法律、行政法规规定的其他条件：</w:t>
            </w:r>
          </w:p>
          <w:p w:rsidR="00B7629D" w:rsidRPr="001530D4" w:rsidRDefault="009A13BF">
            <w:pPr>
              <w:spacing w:line="360" w:lineRule="exact"/>
              <w:rPr>
                <w:rFonts w:ascii="宋体" w:hAnsi="宋体" w:cs="宋体"/>
                <w:szCs w:val="21"/>
              </w:rPr>
            </w:pPr>
            <w:r w:rsidRPr="001530D4">
              <w:rPr>
                <w:rFonts w:ascii="宋体" w:hAnsi="宋体" w:cs="宋体" w:hint="eastAsia"/>
                <w:b/>
                <w:szCs w:val="21"/>
              </w:rPr>
              <w:t>6.1</w:t>
            </w:r>
            <w:r w:rsidRPr="001530D4">
              <w:rPr>
                <w:rFonts w:ascii="宋体" w:hAnsi="宋体" w:cs="宋体" w:hint="eastAsia"/>
                <w:szCs w:val="21"/>
              </w:rPr>
              <w:t>单位负责人为同一人或者存在直接控股、管理关系的不同供应商，不得参加同一合同项下的政府采购活动；</w:t>
            </w:r>
          </w:p>
          <w:p w:rsidR="00B7629D" w:rsidRPr="001530D4" w:rsidRDefault="009A13BF">
            <w:pPr>
              <w:tabs>
                <w:tab w:val="left" w:pos="105"/>
                <w:tab w:val="left" w:pos="735"/>
                <w:tab w:val="left" w:pos="945"/>
                <w:tab w:val="left" w:pos="3360"/>
              </w:tabs>
              <w:spacing w:line="360" w:lineRule="exact"/>
              <w:rPr>
                <w:rFonts w:ascii="宋体" w:hAnsi="宋体" w:cs="宋体"/>
                <w:szCs w:val="21"/>
              </w:rPr>
            </w:pPr>
            <w:r w:rsidRPr="001530D4">
              <w:rPr>
                <w:rFonts w:ascii="宋体" w:hAnsi="宋体" w:cs="宋体" w:hint="eastAsia"/>
                <w:b/>
                <w:szCs w:val="21"/>
              </w:rPr>
              <w:t>6.2</w:t>
            </w:r>
            <w:r w:rsidRPr="001530D4">
              <w:rPr>
                <w:rFonts w:ascii="宋体" w:hAnsi="宋体" w:cs="宋体" w:hint="eastAsia"/>
                <w:szCs w:val="21"/>
              </w:rPr>
              <w:t>为采购项目提供整体设计、规范编制或者项目管理、监理、检测等服务的供应商，不得再参加该采购项目的其他采购活动；</w:t>
            </w:r>
          </w:p>
          <w:p w:rsidR="00B7629D" w:rsidRPr="001530D4" w:rsidRDefault="009A13BF">
            <w:pPr>
              <w:tabs>
                <w:tab w:val="left" w:pos="105"/>
                <w:tab w:val="left" w:pos="735"/>
                <w:tab w:val="left" w:pos="945"/>
                <w:tab w:val="left" w:pos="3360"/>
              </w:tabs>
              <w:spacing w:line="360" w:lineRule="exact"/>
              <w:rPr>
                <w:rFonts w:ascii="宋体" w:hAnsi="宋体" w:cs="宋体"/>
                <w:szCs w:val="21"/>
              </w:rPr>
            </w:pPr>
            <w:r w:rsidRPr="001530D4">
              <w:rPr>
                <w:rFonts w:ascii="宋体" w:hAnsi="宋体" w:cs="宋体" w:hint="eastAsia"/>
                <w:szCs w:val="21"/>
              </w:rPr>
              <w:t>二、</w:t>
            </w:r>
            <w:r w:rsidR="003722F8" w:rsidRPr="001530D4">
              <w:rPr>
                <w:rFonts w:ascii="宋体" w:hAnsi="宋体" w:cs="宋体" w:hint="eastAsia"/>
                <w:szCs w:val="21"/>
              </w:rPr>
              <w:t>未被“信用中国”（www.creditchina.gov.cn)、中国政府采购网（www.ccgp.gov.cn）列入失信被执行人、重大税收违法案件当事人名单、政府采购严重违法失信行为记录名单</w:t>
            </w:r>
            <w:r w:rsidRPr="001530D4">
              <w:rPr>
                <w:rFonts w:ascii="宋体" w:hAnsi="宋体" w:cs="宋体" w:hint="eastAsia"/>
                <w:szCs w:val="21"/>
              </w:rPr>
              <w:t>；</w:t>
            </w:r>
          </w:p>
          <w:p w:rsidR="00CB7B5D" w:rsidRPr="001530D4" w:rsidRDefault="00CB7B5D" w:rsidP="00CB7B5D">
            <w:pPr>
              <w:tabs>
                <w:tab w:val="left" w:pos="105"/>
                <w:tab w:val="left" w:pos="735"/>
                <w:tab w:val="left" w:pos="945"/>
                <w:tab w:val="left" w:pos="3360"/>
              </w:tabs>
              <w:spacing w:line="360" w:lineRule="exact"/>
              <w:rPr>
                <w:rFonts w:ascii="宋体" w:hAnsi="宋体" w:cs="宋体"/>
                <w:szCs w:val="21"/>
              </w:rPr>
            </w:pPr>
            <w:r w:rsidRPr="001530D4">
              <w:rPr>
                <w:rFonts w:ascii="宋体" w:hAnsi="宋体" w:cs="宋体" w:hint="eastAsia"/>
                <w:szCs w:val="21"/>
              </w:rPr>
              <w:t>三、落实政府采购政策需满足的资格要求：本项目专门面向中小</w:t>
            </w:r>
            <w:proofErr w:type="gramStart"/>
            <w:r w:rsidRPr="001530D4">
              <w:rPr>
                <w:rFonts w:ascii="宋体" w:hAnsi="宋体" w:cs="宋体" w:hint="eastAsia"/>
                <w:szCs w:val="21"/>
              </w:rPr>
              <w:t>微企业</w:t>
            </w:r>
            <w:proofErr w:type="gramEnd"/>
            <w:r w:rsidRPr="001530D4">
              <w:rPr>
                <w:rFonts w:ascii="宋体" w:hAnsi="宋体" w:cs="宋体" w:hint="eastAsia"/>
                <w:szCs w:val="21"/>
              </w:rPr>
              <w:t>采购（监狱企业和残疾人福利性单位视同为小微企业）</w:t>
            </w:r>
            <w:r w:rsidR="00901B16" w:rsidRPr="001530D4">
              <w:rPr>
                <w:rFonts w:ascii="宋体" w:hAnsi="宋体" w:cs="宋体" w:hint="eastAsia"/>
                <w:szCs w:val="21"/>
              </w:rPr>
              <w:t>；</w:t>
            </w:r>
          </w:p>
          <w:p w:rsidR="00B7629D" w:rsidRPr="001530D4" w:rsidRDefault="009A13BF">
            <w:pPr>
              <w:spacing w:line="360" w:lineRule="exact"/>
              <w:ind w:rightChars="50" w:right="105"/>
              <w:rPr>
                <w:rFonts w:ascii="Arial" w:hAnsi="Arial" w:cs="Arial"/>
                <w:kern w:val="0"/>
                <w:szCs w:val="21"/>
              </w:rPr>
            </w:pPr>
            <w:r w:rsidRPr="001530D4">
              <w:rPr>
                <w:rFonts w:ascii="宋体" w:hAnsi="宋体" w:hint="eastAsia"/>
                <w:szCs w:val="21"/>
              </w:rPr>
              <w:t>四、本项目的特定资格要求：</w:t>
            </w:r>
            <w:r w:rsidR="00901B16" w:rsidRPr="001530D4">
              <w:rPr>
                <w:rFonts w:ascii="Arial" w:hAnsi="Arial" w:cs="Arial" w:hint="eastAsia"/>
                <w:color w:val="000000" w:themeColor="text1"/>
              </w:rPr>
              <w:t>具有公安机关核发的有效保安服务许可证</w:t>
            </w:r>
            <w:r w:rsidRPr="001530D4">
              <w:rPr>
                <w:rFonts w:ascii="Arial" w:hAnsi="Arial" w:cs="Arial"/>
                <w:kern w:val="0"/>
                <w:szCs w:val="21"/>
              </w:rPr>
              <w:t>；</w:t>
            </w:r>
          </w:p>
          <w:p w:rsidR="00CB7B5D" w:rsidRPr="001530D4" w:rsidRDefault="00CB7B5D" w:rsidP="00CB7B5D">
            <w:pPr>
              <w:tabs>
                <w:tab w:val="left" w:pos="105"/>
                <w:tab w:val="left" w:pos="735"/>
                <w:tab w:val="left" w:pos="945"/>
                <w:tab w:val="left" w:pos="3360"/>
              </w:tabs>
              <w:spacing w:line="360" w:lineRule="exact"/>
              <w:rPr>
                <w:rFonts w:ascii="宋体" w:hAnsi="宋体"/>
                <w:szCs w:val="21"/>
              </w:rPr>
            </w:pPr>
            <w:r w:rsidRPr="001530D4">
              <w:rPr>
                <w:rFonts w:ascii="宋体" w:hAnsi="宋体" w:cs="宋体" w:hint="eastAsia"/>
                <w:szCs w:val="21"/>
              </w:rPr>
              <w:t>五、本项目</w:t>
            </w:r>
            <w:r w:rsidRPr="001530D4">
              <w:rPr>
                <w:rFonts w:ascii="宋体" w:hAnsi="宋体" w:hint="eastAsia"/>
                <w:szCs w:val="21"/>
              </w:rPr>
              <w:t>接受联合体投标。</w:t>
            </w:r>
          </w:p>
          <w:p w:rsidR="00B7629D" w:rsidRPr="001530D4" w:rsidRDefault="00901B16">
            <w:pPr>
              <w:spacing w:line="360" w:lineRule="exact"/>
              <w:ind w:rightChars="50" w:right="105"/>
              <w:rPr>
                <w:rFonts w:ascii="宋体" w:hAnsi="宋体"/>
                <w:szCs w:val="21"/>
              </w:rPr>
            </w:pPr>
            <w:r w:rsidRPr="001530D4">
              <w:rPr>
                <w:rStyle w:val="bookmark-item"/>
                <w:rFonts w:ascii="黑体" w:eastAsia="黑体" w:hAnsi="黑体" w:hint="eastAsia"/>
                <w:b/>
                <w:spacing w:val="-2"/>
              </w:rPr>
              <w:t>特别提醒：</w:t>
            </w:r>
            <w:r w:rsidRPr="001530D4">
              <w:rPr>
                <w:rStyle w:val="bookmark-item"/>
                <w:rFonts w:ascii="黑体" w:eastAsia="黑体" w:hAnsi="黑体"/>
                <w:spacing w:val="-2"/>
              </w:rPr>
              <w:t>以联合体形</w:t>
            </w:r>
            <w:proofErr w:type="gramStart"/>
            <w:r w:rsidRPr="001530D4">
              <w:rPr>
                <w:rStyle w:val="bookmark-item"/>
                <w:rFonts w:ascii="黑体" w:eastAsia="黑体" w:hAnsi="黑体"/>
                <w:spacing w:val="-2"/>
              </w:rPr>
              <w:t>式参加</w:t>
            </w:r>
            <w:proofErr w:type="gramEnd"/>
            <w:r w:rsidRPr="001530D4">
              <w:rPr>
                <w:rStyle w:val="bookmark-item"/>
                <w:rFonts w:ascii="黑体" w:eastAsia="黑体" w:hAnsi="黑体"/>
                <w:spacing w:val="-2"/>
              </w:rPr>
              <w:t>政府采购活动的，联合体各方不得再单独参加或者与其</w:t>
            </w:r>
            <w:proofErr w:type="gramStart"/>
            <w:r w:rsidRPr="001530D4">
              <w:rPr>
                <w:rStyle w:val="bookmark-item"/>
                <w:rFonts w:ascii="黑体" w:eastAsia="黑体" w:hAnsi="黑体"/>
                <w:spacing w:val="-2"/>
              </w:rPr>
              <w:t>他供应</w:t>
            </w:r>
            <w:proofErr w:type="gramEnd"/>
            <w:r w:rsidRPr="001530D4">
              <w:rPr>
                <w:rStyle w:val="bookmark-item"/>
                <w:rFonts w:ascii="黑体" w:eastAsia="黑体" w:hAnsi="黑体"/>
                <w:spacing w:val="-2"/>
              </w:rPr>
              <w:t>商另外组成联合体参加同一合同项下的政府采购活动。</w:t>
            </w:r>
          </w:p>
        </w:tc>
      </w:tr>
      <w:tr w:rsidR="00B7629D" w:rsidRPr="001530D4">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szCs w:val="21"/>
              </w:rPr>
            </w:pPr>
            <w:r w:rsidRPr="001530D4">
              <w:rPr>
                <w:rFonts w:ascii="宋体" w:hAnsi="宋体" w:hint="eastAsia"/>
                <w:szCs w:val="21"/>
              </w:rPr>
              <w:t>6</w:t>
            </w:r>
          </w:p>
        </w:tc>
        <w:tc>
          <w:tcPr>
            <w:tcW w:w="901" w:type="dxa"/>
            <w:tcBorders>
              <w:top w:val="single" w:sz="4" w:space="0" w:color="auto"/>
              <w:left w:val="single" w:sz="4" w:space="0" w:color="auto"/>
              <w:bottom w:val="single" w:sz="4" w:space="0" w:color="auto"/>
              <w:right w:val="single" w:sz="4" w:space="0" w:color="auto"/>
            </w:tcBorders>
            <w:vAlign w:val="center"/>
          </w:tcPr>
          <w:p w:rsidR="00B7629D" w:rsidRPr="001530D4" w:rsidRDefault="00B7629D">
            <w:pPr>
              <w:tabs>
                <w:tab w:val="left" w:pos="105"/>
                <w:tab w:val="left" w:pos="735"/>
                <w:tab w:val="left" w:pos="945"/>
                <w:tab w:val="left" w:pos="3360"/>
              </w:tabs>
              <w:spacing w:line="380" w:lineRule="exact"/>
              <w:ind w:firstLineChars="100" w:firstLine="210"/>
              <w:jc w:val="center"/>
              <w:rPr>
                <w:rFonts w:ascii="宋体" w:hAnsi="宋体"/>
                <w:color w:val="FF0000"/>
                <w:szCs w:val="21"/>
              </w:rPr>
            </w:pPr>
          </w:p>
        </w:tc>
        <w:tc>
          <w:tcPr>
            <w:tcW w:w="126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jc w:val="center"/>
              <w:rPr>
                <w:rFonts w:ascii="宋体" w:hAnsi="宋体"/>
                <w:color w:val="000000"/>
                <w:szCs w:val="21"/>
              </w:rPr>
            </w:pPr>
            <w:r w:rsidRPr="001530D4">
              <w:rPr>
                <w:rFonts w:ascii="宋体" w:hAnsi="宋体" w:hint="eastAsia"/>
                <w:color w:val="000000"/>
                <w:szCs w:val="21"/>
              </w:rPr>
              <w:t>供应商</w:t>
            </w:r>
          </w:p>
          <w:p w:rsidR="00B7629D" w:rsidRPr="001530D4" w:rsidRDefault="009A13BF">
            <w:pPr>
              <w:tabs>
                <w:tab w:val="left" w:pos="105"/>
                <w:tab w:val="left" w:pos="735"/>
                <w:tab w:val="left" w:pos="945"/>
                <w:tab w:val="left" w:pos="3360"/>
              </w:tabs>
              <w:spacing w:line="360" w:lineRule="exact"/>
              <w:jc w:val="center"/>
              <w:rPr>
                <w:rFonts w:ascii="宋体" w:hAnsi="宋体"/>
                <w:color w:val="000000"/>
                <w:szCs w:val="21"/>
              </w:rPr>
            </w:pPr>
            <w:r w:rsidRPr="001530D4">
              <w:rPr>
                <w:rFonts w:ascii="宋体" w:hAnsi="宋体" w:hint="eastAsia"/>
                <w:color w:val="000000"/>
                <w:szCs w:val="21"/>
              </w:rPr>
              <w:t>资格审查</w:t>
            </w:r>
          </w:p>
        </w:tc>
        <w:tc>
          <w:tcPr>
            <w:tcW w:w="6630"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rPr>
                <w:rFonts w:ascii="宋体" w:hAnsi="宋体"/>
                <w:szCs w:val="21"/>
              </w:rPr>
            </w:pPr>
            <w:r w:rsidRPr="001530D4">
              <w:rPr>
                <w:rFonts w:ascii="宋体" w:hAnsi="宋体" w:hint="eastAsia"/>
                <w:szCs w:val="21"/>
              </w:rPr>
              <w:t>资格后审</w:t>
            </w:r>
          </w:p>
        </w:tc>
      </w:tr>
      <w:tr w:rsidR="00B7629D" w:rsidRPr="001530D4">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color w:val="000000"/>
                <w:szCs w:val="21"/>
              </w:rPr>
            </w:pPr>
            <w:r w:rsidRPr="001530D4">
              <w:rPr>
                <w:rFonts w:ascii="宋体" w:hAnsi="宋体" w:hint="eastAsia"/>
                <w:color w:val="000000"/>
                <w:szCs w:val="21"/>
              </w:rPr>
              <w:t>7</w:t>
            </w:r>
          </w:p>
        </w:tc>
        <w:tc>
          <w:tcPr>
            <w:tcW w:w="901" w:type="dxa"/>
            <w:tcBorders>
              <w:top w:val="single" w:sz="4" w:space="0" w:color="auto"/>
              <w:left w:val="single" w:sz="4" w:space="0" w:color="auto"/>
              <w:bottom w:val="single" w:sz="4" w:space="0" w:color="auto"/>
              <w:right w:val="single" w:sz="4" w:space="0" w:color="auto"/>
            </w:tcBorders>
            <w:vAlign w:val="center"/>
          </w:tcPr>
          <w:p w:rsidR="00B7629D" w:rsidRPr="001530D4" w:rsidRDefault="00B7629D">
            <w:pPr>
              <w:tabs>
                <w:tab w:val="left" w:pos="105"/>
                <w:tab w:val="left" w:pos="735"/>
                <w:tab w:val="left" w:pos="945"/>
                <w:tab w:val="left" w:pos="3360"/>
              </w:tabs>
              <w:spacing w:line="380" w:lineRule="exact"/>
              <w:jc w:val="center"/>
              <w:rPr>
                <w:rFonts w:ascii="宋体" w:hAnsi="宋体"/>
                <w:color w:val="000000"/>
                <w:szCs w:val="21"/>
              </w:rPr>
            </w:pPr>
          </w:p>
        </w:tc>
        <w:tc>
          <w:tcPr>
            <w:tcW w:w="126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jc w:val="center"/>
              <w:rPr>
                <w:rFonts w:ascii="宋体" w:hAnsi="宋体"/>
                <w:color w:val="000000"/>
                <w:szCs w:val="21"/>
              </w:rPr>
            </w:pPr>
            <w:r w:rsidRPr="001530D4">
              <w:rPr>
                <w:rFonts w:ascii="宋体" w:hAnsi="宋体" w:hint="eastAsia"/>
                <w:color w:val="000000"/>
                <w:szCs w:val="21"/>
              </w:rPr>
              <w:t>获取采购</w:t>
            </w:r>
            <w:r w:rsidRPr="001530D4">
              <w:rPr>
                <w:rFonts w:ascii="宋体" w:hAnsi="宋体" w:hint="eastAsia"/>
                <w:color w:val="000000"/>
                <w:szCs w:val="21"/>
              </w:rPr>
              <w:lastRenderedPageBreak/>
              <w:t>文件</w:t>
            </w:r>
          </w:p>
        </w:tc>
        <w:tc>
          <w:tcPr>
            <w:tcW w:w="6630"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425"/>
              </w:tabs>
              <w:spacing w:line="360" w:lineRule="exact"/>
              <w:ind w:rightChars="50" w:right="105"/>
              <w:rPr>
                <w:rFonts w:ascii="宋体" w:hAnsi="宋体"/>
                <w:szCs w:val="21"/>
              </w:rPr>
            </w:pPr>
            <w:r w:rsidRPr="001530D4">
              <w:rPr>
                <w:rFonts w:ascii="宋体" w:hAnsi="宋体" w:hint="eastAsia"/>
                <w:szCs w:val="21"/>
              </w:rPr>
              <w:lastRenderedPageBreak/>
              <w:t>详见</w:t>
            </w:r>
            <w:r w:rsidRPr="001530D4">
              <w:rPr>
                <w:rFonts w:ascii="宋体" w:hAnsi="宋体" w:cs="宋体" w:hint="eastAsia"/>
                <w:szCs w:val="21"/>
              </w:rPr>
              <w:t>采购</w:t>
            </w:r>
            <w:r w:rsidRPr="001530D4">
              <w:rPr>
                <w:rFonts w:ascii="宋体" w:hAnsi="宋体" w:hint="eastAsia"/>
                <w:szCs w:val="21"/>
              </w:rPr>
              <w:t>公告</w:t>
            </w:r>
          </w:p>
        </w:tc>
      </w:tr>
      <w:tr w:rsidR="00B7629D" w:rsidRPr="001530D4" w:rsidTr="002B39BF">
        <w:trPr>
          <w:trHeight w:val="1260"/>
          <w:jc w:val="center"/>
        </w:trPr>
        <w:tc>
          <w:tcPr>
            <w:tcW w:w="663"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color w:val="000000"/>
                <w:szCs w:val="21"/>
              </w:rPr>
            </w:pPr>
            <w:r w:rsidRPr="001530D4">
              <w:rPr>
                <w:rFonts w:ascii="宋体" w:hAnsi="宋体" w:hint="eastAsia"/>
                <w:color w:val="000000"/>
                <w:szCs w:val="21"/>
              </w:rPr>
              <w:lastRenderedPageBreak/>
              <w:t>8</w:t>
            </w:r>
          </w:p>
        </w:tc>
        <w:tc>
          <w:tcPr>
            <w:tcW w:w="90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color w:val="FF0000"/>
                <w:szCs w:val="21"/>
              </w:rPr>
            </w:pPr>
            <w:r w:rsidRPr="001530D4">
              <w:rPr>
                <w:rFonts w:ascii="宋体" w:hAnsi="宋体" w:hint="eastAsia"/>
                <w:szCs w:val="21"/>
              </w:rPr>
              <w:t>16.3.2.13</w:t>
            </w:r>
            <w:r w:rsidRPr="001530D4">
              <w:rPr>
                <w:rFonts w:ascii="宋体" w:hAnsi="宋体" w:hint="eastAsia"/>
                <w:b/>
                <w:szCs w:val="21"/>
              </w:rPr>
              <w:t>和</w:t>
            </w:r>
            <w:r w:rsidRPr="001530D4">
              <w:rPr>
                <w:rFonts w:ascii="宋体" w:hAnsi="宋体" w:hint="eastAsia"/>
                <w:szCs w:val="21"/>
              </w:rPr>
              <w:t>16.3.2.17</w:t>
            </w:r>
          </w:p>
        </w:tc>
        <w:tc>
          <w:tcPr>
            <w:tcW w:w="126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napToGrid w:val="0"/>
              <w:spacing w:line="360" w:lineRule="exact"/>
              <w:jc w:val="center"/>
              <w:rPr>
                <w:rFonts w:ascii="宋体" w:hAnsi="宋体"/>
                <w:color w:val="000000"/>
                <w:szCs w:val="21"/>
              </w:rPr>
            </w:pPr>
            <w:r w:rsidRPr="001530D4">
              <w:rPr>
                <w:rFonts w:ascii="宋体" w:hAnsi="宋体" w:hint="eastAsia"/>
                <w:color w:val="000000"/>
                <w:szCs w:val="21"/>
              </w:rPr>
              <w:t>采购</w:t>
            </w:r>
          </w:p>
          <w:p w:rsidR="00B7629D" w:rsidRPr="001530D4" w:rsidRDefault="009A13BF">
            <w:pPr>
              <w:tabs>
                <w:tab w:val="left" w:pos="105"/>
                <w:tab w:val="left" w:pos="735"/>
                <w:tab w:val="left" w:pos="945"/>
                <w:tab w:val="left" w:pos="3360"/>
              </w:tabs>
              <w:snapToGrid w:val="0"/>
              <w:spacing w:line="360" w:lineRule="exact"/>
              <w:jc w:val="center"/>
              <w:rPr>
                <w:rFonts w:ascii="宋体" w:hAnsi="宋体"/>
                <w:color w:val="000000"/>
                <w:szCs w:val="21"/>
              </w:rPr>
            </w:pPr>
            <w:r w:rsidRPr="001530D4">
              <w:rPr>
                <w:rFonts w:ascii="宋体" w:hAnsi="宋体" w:hint="eastAsia"/>
                <w:color w:val="000000"/>
                <w:szCs w:val="21"/>
              </w:rPr>
              <w:t>预算价及最高限价</w:t>
            </w:r>
          </w:p>
        </w:tc>
        <w:tc>
          <w:tcPr>
            <w:tcW w:w="6630"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napToGrid w:val="0"/>
              <w:spacing w:line="360" w:lineRule="exact"/>
              <w:rPr>
                <w:rFonts w:ascii="宋体" w:hAnsi="宋体"/>
                <w:szCs w:val="21"/>
              </w:rPr>
            </w:pPr>
            <w:r w:rsidRPr="001530D4">
              <w:rPr>
                <w:rFonts w:ascii="宋体" w:hAnsi="宋体" w:hint="eastAsia"/>
                <w:spacing w:val="-2"/>
                <w:szCs w:val="21"/>
              </w:rPr>
              <w:t>本次采购预算金额：</w:t>
            </w:r>
            <w:r w:rsidR="00D519B5" w:rsidRPr="001530D4">
              <w:rPr>
                <w:rFonts w:ascii="宋体" w:hAnsi="宋体" w:hint="eastAsia"/>
                <w:spacing w:val="-2"/>
                <w:szCs w:val="21"/>
              </w:rPr>
              <w:t>3</w:t>
            </w:r>
            <w:r w:rsidR="005524A4">
              <w:rPr>
                <w:rFonts w:ascii="宋体" w:hAnsi="宋体" w:hint="eastAsia"/>
                <w:szCs w:val="21"/>
              </w:rPr>
              <w:t>11</w:t>
            </w:r>
            <w:r w:rsidRPr="001530D4">
              <w:rPr>
                <w:rFonts w:ascii="宋体" w:hAnsi="宋体" w:hint="eastAsia"/>
                <w:spacing w:val="-2"/>
                <w:szCs w:val="21"/>
              </w:rPr>
              <w:t>万元；</w:t>
            </w:r>
            <w:r w:rsidR="002B39BF" w:rsidRPr="001530D4">
              <w:rPr>
                <w:rFonts w:ascii="宋体" w:hAnsi="宋体" w:hint="eastAsia"/>
                <w:spacing w:val="-2"/>
                <w:szCs w:val="21"/>
              </w:rPr>
              <w:t>最高限价</w:t>
            </w:r>
            <w:r w:rsidR="005524A4">
              <w:rPr>
                <w:rFonts w:ascii="宋体" w:hAnsi="宋体" w:hint="eastAsia"/>
                <w:spacing w:val="-2"/>
                <w:szCs w:val="21"/>
              </w:rPr>
              <w:t>311</w:t>
            </w:r>
            <w:r w:rsidR="002B39BF" w:rsidRPr="001530D4">
              <w:rPr>
                <w:rFonts w:ascii="宋体" w:hAnsi="宋体" w:hint="eastAsia"/>
                <w:spacing w:val="-2"/>
                <w:szCs w:val="21"/>
              </w:rPr>
              <w:t>万元</w:t>
            </w:r>
            <w:r w:rsidRPr="001530D4">
              <w:rPr>
                <w:rFonts w:ascii="宋体" w:hAnsi="宋体"/>
                <w:szCs w:val="21"/>
              </w:rPr>
              <w:t xml:space="preserve"> </w:t>
            </w:r>
          </w:p>
          <w:p w:rsidR="00B7629D" w:rsidRPr="001530D4" w:rsidRDefault="009A13BF">
            <w:pPr>
              <w:tabs>
                <w:tab w:val="left" w:pos="105"/>
                <w:tab w:val="left" w:pos="735"/>
                <w:tab w:val="left" w:pos="945"/>
                <w:tab w:val="left" w:pos="3360"/>
              </w:tabs>
              <w:snapToGrid w:val="0"/>
              <w:spacing w:line="360" w:lineRule="exact"/>
              <w:rPr>
                <w:rFonts w:ascii="宋体" w:hAnsi="宋体"/>
                <w:b/>
                <w:szCs w:val="21"/>
              </w:rPr>
            </w:pPr>
            <w:r w:rsidRPr="001530D4">
              <w:rPr>
                <w:rFonts w:ascii="宋体" w:hAnsi="宋体" w:hint="eastAsia"/>
                <w:b/>
                <w:szCs w:val="21"/>
              </w:rPr>
              <w:t>报价超过</w:t>
            </w:r>
            <w:r w:rsidR="00904584" w:rsidRPr="001530D4">
              <w:rPr>
                <w:rFonts w:ascii="宋体" w:hAnsi="宋体" w:hint="eastAsia"/>
                <w:b/>
                <w:szCs w:val="21"/>
              </w:rPr>
              <w:t>预算金额或</w:t>
            </w:r>
            <w:r w:rsidRPr="001530D4">
              <w:rPr>
                <w:rFonts w:ascii="宋体" w:hAnsi="宋体" w:hint="eastAsia"/>
                <w:b/>
                <w:szCs w:val="21"/>
              </w:rPr>
              <w:t>最高限价的作无效标处理。</w:t>
            </w:r>
          </w:p>
        </w:tc>
      </w:tr>
      <w:tr w:rsidR="00B7629D" w:rsidRPr="001530D4">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color w:val="000000"/>
                <w:szCs w:val="21"/>
              </w:rPr>
            </w:pPr>
            <w:r w:rsidRPr="001530D4">
              <w:rPr>
                <w:rFonts w:ascii="宋体" w:hAnsi="宋体" w:hint="eastAsia"/>
                <w:color w:val="000000"/>
                <w:szCs w:val="21"/>
              </w:rPr>
              <w:t>9</w:t>
            </w:r>
          </w:p>
        </w:tc>
        <w:tc>
          <w:tcPr>
            <w:tcW w:w="90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color w:val="000000"/>
                <w:szCs w:val="21"/>
              </w:rPr>
            </w:pPr>
            <w:r w:rsidRPr="001530D4">
              <w:rPr>
                <w:rFonts w:ascii="宋体" w:hAnsi="宋体" w:hint="eastAsia"/>
                <w:color w:val="000000"/>
                <w:szCs w:val="21"/>
              </w:rPr>
              <w:t>10.1</w:t>
            </w:r>
          </w:p>
        </w:tc>
        <w:tc>
          <w:tcPr>
            <w:tcW w:w="126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jc w:val="center"/>
              <w:rPr>
                <w:rFonts w:ascii="宋体" w:hAnsi="宋体"/>
                <w:color w:val="000000"/>
                <w:szCs w:val="21"/>
              </w:rPr>
            </w:pPr>
            <w:r w:rsidRPr="001530D4">
              <w:rPr>
                <w:rFonts w:ascii="宋体" w:hAnsi="宋体" w:hint="eastAsia"/>
                <w:color w:val="000000"/>
                <w:szCs w:val="21"/>
              </w:rPr>
              <w:t>磋商响应文件</w:t>
            </w:r>
          </w:p>
          <w:p w:rsidR="00B7629D" w:rsidRPr="001530D4" w:rsidRDefault="009A13BF">
            <w:pPr>
              <w:tabs>
                <w:tab w:val="left" w:pos="105"/>
                <w:tab w:val="left" w:pos="735"/>
                <w:tab w:val="left" w:pos="945"/>
                <w:tab w:val="left" w:pos="3360"/>
              </w:tabs>
              <w:spacing w:line="360" w:lineRule="exact"/>
              <w:jc w:val="center"/>
              <w:rPr>
                <w:rFonts w:ascii="宋体" w:hAnsi="宋体"/>
                <w:color w:val="000000"/>
                <w:szCs w:val="21"/>
              </w:rPr>
            </w:pPr>
            <w:r w:rsidRPr="001530D4">
              <w:rPr>
                <w:rFonts w:ascii="宋体" w:hAnsi="宋体" w:hint="eastAsia"/>
                <w:color w:val="000000"/>
                <w:szCs w:val="21"/>
              </w:rPr>
              <w:t>有效期</w:t>
            </w:r>
          </w:p>
        </w:tc>
        <w:tc>
          <w:tcPr>
            <w:tcW w:w="6630"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rPr>
                <w:rFonts w:ascii="宋体" w:hAnsi="宋体"/>
                <w:color w:val="000000"/>
                <w:szCs w:val="21"/>
              </w:rPr>
            </w:pPr>
            <w:r w:rsidRPr="001530D4">
              <w:rPr>
                <w:rFonts w:ascii="宋体" w:hAnsi="宋体" w:hint="eastAsia"/>
                <w:color w:val="000000"/>
                <w:szCs w:val="21"/>
              </w:rPr>
              <w:t>磋商之日起</w:t>
            </w:r>
            <w:r w:rsidRPr="001530D4">
              <w:rPr>
                <w:rFonts w:ascii="宋体" w:hAnsi="宋体" w:cs="宋体" w:hint="eastAsia"/>
                <w:szCs w:val="21"/>
              </w:rPr>
              <w:t>90日历天。</w:t>
            </w:r>
          </w:p>
        </w:tc>
      </w:tr>
      <w:tr w:rsidR="00B7629D" w:rsidRPr="001530D4">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color w:val="000000"/>
                <w:szCs w:val="21"/>
              </w:rPr>
            </w:pPr>
            <w:r w:rsidRPr="001530D4">
              <w:rPr>
                <w:rFonts w:ascii="宋体" w:hAnsi="宋体" w:hint="eastAsia"/>
                <w:color w:val="000000"/>
                <w:szCs w:val="21"/>
              </w:rPr>
              <w:t>10</w:t>
            </w:r>
          </w:p>
        </w:tc>
        <w:tc>
          <w:tcPr>
            <w:tcW w:w="90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color w:val="000000"/>
                <w:szCs w:val="21"/>
              </w:rPr>
            </w:pPr>
            <w:r w:rsidRPr="001530D4">
              <w:rPr>
                <w:rFonts w:ascii="宋体" w:hAnsi="宋体" w:hint="eastAsia"/>
                <w:color w:val="000000"/>
                <w:szCs w:val="21"/>
              </w:rPr>
              <w:t>11.1</w:t>
            </w:r>
          </w:p>
        </w:tc>
        <w:tc>
          <w:tcPr>
            <w:tcW w:w="126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jc w:val="center"/>
              <w:rPr>
                <w:rFonts w:ascii="宋体" w:hAnsi="宋体"/>
                <w:color w:val="000000"/>
                <w:szCs w:val="21"/>
              </w:rPr>
            </w:pPr>
            <w:r w:rsidRPr="001530D4">
              <w:rPr>
                <w:rFonts w:ascii="宋体" w:hAnsi="宋体" w:hint="eastAsia"/>
                <w:color w:val="000000"/>
                <w:szCs w:val="21"/>
              </w:rPr>
              <w:t>磋商</w:t>
            </w:r>
          </w:p>
          <w:p w:rsidR="00B7629D" w:rsidRPr="001530D4" w:rsidRDefault="009A13BF">
            <w:pPr>
              <w:tabs>
                <w:tab w:val="left" w:pos="105"/>
                <w:tab w:val="left" w:pos="735"/>
                <w:tab w:val="left" w:pos="945"/>
                <w:tab w:val="left" w:pos="3360"/>
              </w:tabs>
              <w:spacing w:line="360" w:lineRule="exact"/>
              <w:jc w:val="center"/>
              <w:rPr>
                <w:rFonts w:ascii="宋体" w:hAnsi="宋体"/>
                <w:color w:val="000000"/>
                <w:szCs w:val="21"/>
              </w:rPr>
            </w:pPr>
            <w:r w:rsidRPr="001530D4">
              <w:rPr>
                <w:rFonts w:ascii="宋体" w:hAnsi="宋体" w:hint="eastAsia"/>
                <w:color w:val="000000"/>
                <w:szCs w:val="21"/>
              </w:rPr>
              <w:t>保证金</w:t>
            </w:r>
          </w:p>
        </w:tc>
        <w:tc>
          <w:tcPr>
            <w:tcW w:w="6630"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rPr>
                <w:rFonts w:ascii="宋体" w:hAnsi="宋体"/>
                <w:color w:val="000000"/>
                <w:szCs w:val="21"/>
              </w:rPr>
            </w:pPr>
            <w:r w:rsidRPr="001530D4">
              <w:rPr>
                <w:rFonts w:ascii="宋体" w:hAnsi="宋体" w:hint="eastAsia"/>
                <w:color w:val="000000"/>
                <w:szCs w:val="21"/>
              </w:rPr>
              <w:t xml:space="preserve">无。 </w:t>
            </w:r>
          </w:p>
        </w:tc>
      </w:tr>
      <w:tr w:rsidR="00B7629D" w:rsidRPr="001530D4">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szCs w:val="21"/>
              </w:rPr>
            </w:pPr>
            <w:r w:rsidRPr="001530D4">
              <w:rPr>
                <w:rFonts w:ascii="宋体" w:hAnsi="宋体" w:hint="eastAsia"/>
                <w:szCs w:val="21"/>
              </w:rPr>
              <w:t>11</w:t>
            </w:r>
          </w:p>
        </w:tc>
        <w:tc>
          <w:tcPr>
            <w:tcW w:w="90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szCs w:val="21"/>
              </w:rPr>
            </w:pPr>
            <w:r w:rsidRPr="001530D4">
              <w:rPr>
                <w:rFonts w:ascii="宋体" w:hAnsi="宋体" w:hint="eastAsia"/>
                <w:szCs w:val="21"/>
              </w:rPr>
              <w:t>13.2</w:t>
            </w:r>
          </w:p>
        </w:tc>
        <w:tc>
          <w:tcPr>
            <w:tcW w:w="126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jc w:val="center"/>
              <w:rPr>
                <w:rFonts w:ascii="宋体" w:hAnsi="宋体"/>
                <w:color w:val="FF0000"/>
                <w:szCs w:val="21"/>
              </w:rPr>
            </w:pPr>
            <w:r w:rsidRPr="001530D4">
              <w:rPr>
                <w:rFonts w:ascii="宋体" w:hAnsi="宋体" w:hint="eastAsia"/>
                <w:szCs w:val="21"/>
              </w:rPr>
              <w:t>响应文件的提交</w:t>
            </w:r>
          </w:p>
        </w:tc>
        <w:tc>
          <w:tcPr>
            <w:tcW w:w="6630"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rPr>
                <w:rFonts w:ascii="宋体" w:hAnsi="宋体"/>
                <w:color w:val="000000"/>
              </w:rPr>
            </w:pPr>
            <w:r w:rsidRPr="001530D4">
              <w:rPr>
                <w:rFonts w:ascii="宋体" w:hAnsi="宋体" w:hint="eastAsia"/>
                <w:color w:val="000000"/>
                <w:szCs w:val="21"/>
              </w:rPr>
              <w:t>详见</w:t>
            </w:r>
            <w:r w:rsidRPr="001530D4">
              <w:rPr>
                <w:rFonts w:ascii="宋体" w:hAnsi="宋体" w:cs="宋体" w:hint="eastAsia"/>
                <w:szCs w:val="21"/>
              </w:rPr>
              <w:t>采购</w:t>
            </w:r>
            <w:r w:rsidRPr="001530D4">
              <w:rPr>
                <w:rFonts w:ascii="宋体" w:hAnsi="宋体" w:hint="eastAsia"/>
                <w:color w:val="000000"/>
                <w:szCs w:val="21"/>
              </w:rPr>
              <w:t>公告。</w:t>
            </w:r>
          </w:p>
        </w:tc>
      </w:tr>
      <w:tr w:rsidR="00B7629D" w:rsidRPr="001530D4">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szCs w:val="21"/>
              </w:rPr>
            </w:pPr>
            <w:r w:rsidRPr="001530D4">
              <w:rPr>
                <w:rFonts w:ascii="宋体" w:hAnsi="宋体" w:hint="eastAsia"/>
                <w:szCs w:val="21"/>
              </w:rPr>
              <w:t>12</w:t>
            </w:r>
          </w:p>
        </w:tc>
        <w:tc>
          <w:tcPr>
            <w:tcW w:w="90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ind w:firstLineChars="50" w:firstLine="105"/>
              <w:rPr>
                <w:rFonts w:ascii="宋体" w:hAnsi="宋体"/>
                <w:szCs w:val="21"/>
              </w:rPr>
            </w:pPr>
            <w:r w:rsidRPr="001530D4">
              <w:rPr>
                <w:rFonts w:ascii="宋体" w:hAnsi="宋体" w:hint="eastAsia"/>
                <w:szCs w:val="21"/>
              </w:rPr>
              <w:t>15.1</w:t>
            </w:r>
          </w:p>
        </w:tc>
        <w:tc>
          <w:tcPr>
            <w:tcW w:w="126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jc w:val="center"/>
              <w:rPr>
                <w:rFonts w:ascii="宋体" w:hAnsi="宋体"/>
                <w:szCs w:val="21"/>
              </w:rPr>
            </w:pPr>
            <w:r w:rsidRPr="001530D4">
              <w:rPr>
                <w:rFonts w:ascii="宋体" w:hAnsi="宋体" w:hint="eastAsia"/>
                <w:szCs w:val="21"/>
              </w:rPr>
              <w:t>开启</w:t>
            </w:r>
          </w:p>
        </w:tc>
        <w:tc>
          <w:tcPr>
            <w:tcW w:w="6630"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425"/>
              </w:tabs>
              <w:spacing w:line="360" w:lineRule="exact"/>
              <w:ind w:rightChars="50" w:right="105"/>
              <w:rPr>
                <w:rFonts w:ascii="宋体" w:hAnsi="宋体"/>
                <w:color w:val="FF0000"/>
                <w:szCs w:val="21"/>
              </w:rPr>
            </w:pPr>
            <w:r w:rsidRPr="001530D4">
              <w:rPr>
                <w:rFonts w:ascii="宋体" w:hAnsi="宋体" w:hint="eastAsia"/>
                <w:color w:val="000000"/>
                <w:szCs w:val="21"/>
              </w:rPr>
              <w:t>详见</w:t>
            </w:r>
            <w:r w:rsidRPr="001530D4">
              <w:rPr>
                <w:rFonts w:ascii="宋体" w:hAnsi="宋体" w:cs="宋体" w:hint="eastAsia"/>
                <w:szCs w:val="21"/>
              </w:rPr>
              <w:t>采购</w:t>
            </w:r>
            <w:r w:rsidRPr="001530D4">
              <w:rPr>
                <w:rFonts w:ascii="宋体" w:hAnsi="宋体" w:hint="eastAsia"/>
                <w:color w:val="000000"/>
                <w:szCs w:val="21"/>
              </w:rPr>
              <w:t>公告。</w:t>
            </w:r>
          </w:p>
        </w:tc>
      </w:tr>
      <w:tr w:rsidR="00B7629D" w:rsidRPr="001530D4">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szCs w:val="21"/>
              </w:rPr>
            </w:pPr>
            <w:r w:rsidRPr="001530D4">
              <w:rPr>
                <w:rFonts w:ascii="宋体" w:hAnsi="宋体" w:hint="eastAsia"/>
                <w:szCs w:val="21"/>
              </w:rPr>
              <w:t>13</w:t>
            </w:r>
          </w:p>
        </w:tc>
        <w:tc>
          <w:tcPr>
            <w:tcW w:w="90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ind w:firstLineChars="50" w:firstLine="105"/>
              <w:rPr>
                <w:rFonts w:ascii="宋体" w:hAnsi="宋体"/>
                <w:szCs w:val="21"/>
              </w:rPr>
            </w:pPr>
            <w:r w:rsidRPr="001530D4">
              <w:rPr>
                <w:rFonts w:ascii="宋体" w:hAnsi="宋体" w:hint="eastAsia"/>
                <w:szCs w:val="21"/>
              </w:rPr>
              <w:t>24.1</w:t>
            </w:r>
          </w:p>
        </w:tc>
        <w:tc>
          <w:tcPr>
            <w:tcW w:w="126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rsidP="00CD7D0D">
            <w:pPr>
              <w:tabs>
                <w:tab w:val="left" w:pos="105"/>
                <w:tab w:val="left" w:pos="735"/>
                <w:tab w:val="left" w:pos="945"/>
                <w:tab w:val="left" w:pos="3360"/>
              </w:tabs>
              <w:spacing w:line="360" w:lineRule="exact"/>
              <w:jc w:val="center"/>
              <w:rPr>
                <w:rFonts w:ascii="宋体" w:hAnsi="宋体"/>
                <w:szCs w:val="21"/>
              </w:rPr>
            </w:pPr>
            <w:r w:rsidRPr="001530D4">
              <w:rPr>
                <w:rFonts w:ascii="宋体" w:hAnsi="宋体" w:hint="eastAsia"/>
                <w:szCs w:val="21"/>
              </w:rPr>
              <w:t>合同签订时间及</w:t>
            </w:r>
            <w:r w:rsidR="00CD7D0D" w:rsidRPr="001530D4">
              <w:rPr>
                <w:rFonts w:ascii="宋体" w:hAnsi="宋体" w:hint="eastAsia"/>
                <w:szCs w:val="21"/>
              </w:rPr>
              <w:t>方式</w:t>
            </w:r>
          </w:p>
        </w:tc>
        <w:tc>
          <w:tcPr>
            <w:tcW w:w="6630"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rPr>
                <w:rFonts w:ascii="宋体" w:hAnsi="宋体"/>
                <w:b/>
                <w:szCs w:val="21"/>
              </w:rPr>
            </w:pPr>
            <w:r w:rsidRPr="001530D4">
              <w:rPr>
                <w:rFonts w:ascii="宋体" w:hAnsi="宋体" w:hint="eastAsia"/>
                <w:b/>
                <w:szCs w:val="21"/>
              </w:rPr>
              <w:t>时间：成交通知书发出后</w:t>
            </w:r>
            <w:r w:rsidR="00FD0AA4" w:rsidRPr="001530D4">
              <w:rPr>
                <w:rFonts w:ascii="宋体" w:hAnsi="宋体" w:hint="eastAsia"/>
                <w:b/>
                <w:spacing w:val="-2"/>
                <w:szCs w:val="21"/>
              </w:rPr>
              <w:t>30个日历天</w:t>
            </w:r>
            <w:r w:rsidRPr="001530D4">
              <w:rPr>
                <w:rFonts w:ascii="宋体" w:hAnsi="宋体" w:hint="eastAsia"/>
                <w:b/>
                <w:szCs w:val="21"/>
              </w:rPr>
              <w:t>；</w:t>
            </w:r>
          </w:p>
          <w:p w:rsidR="00B7629D" w:rsidRPr="001530D4" w:rsidRDefault="009A13BF" w:rsidP="00CD7D0D">
            <w:pPr>
              <w:tabs>
                <w:tab w:val="left" w:pos="425"/>
              </w:tabs>
              <w:spacing w:line="360" w:lineRule="exact"/>
              <w:ind w:rightChars="50" w:right="105"/>
              <w:rPr>
                <w:rFonts w:ascii="宋体" w:hAnsi="宋体"/>
                <w:szCs w:val="21"/>
              </w:rPr>
            </w:pPr>
            <w:r w:rsidRPr="001530D4">
              <w:rPr>
                <w:rFonts w:ascii="宋体" w:hAnsi="宋体" w:hint="eastAsia"/>
                <w:szCs w:val="21"/>
              </w:rPr>
              <w:t>地点：</w:t>
            </w:r>
            <w:r w:rsidR="00CD7D0D" w:rsidRPr="001530D4">
              <w:rPr>
                <w:rFonts w:ascii="宋体" w:hAnsi="宋体" w:hint="eastAsia"/>
                <w:szCs w:val="21"/>
              </w:rPr>
              <w:t>可采用邮寄等多种方式进行签订</w:t>
            </w:r>
            <w:r w:rsidRPr="001530D4">
              <w:rPr>
                <w:rFonts w:ascii="宋体" w:hAnsi="宋体" w:hint="eastAsia"/>
                <w:szCs w:val="21"/>
              </w:rPr>
              <w:t>；</w:t>
            </w:r>
          </w:p>
        </w:tc>
      </w:tr>
      <w:tr w:rsidR="00B7629D" w:rsidRPr="001530D4">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szCs w:val="21"/>
              </w:rPr>
            </w:pPr>
            <w:r w:rsidRPr="001530D4">
              <w:rPr>
                <w:rFonts w:ascii="宋体" w:hAnsi="宋体" w:hint="eastAsia"/>
                <w:szCs w:val="21"/>
              </w:rPr>
              <w:t>14</w:t>
            </w:r>
          </w:p>
        </w:tc>
        <w:tc>
          <w:tcPr>
            <w:tcW w:w="90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szCs w:val="21"/>
              </w:rPr>
            </w:pPr>
            <w:r w:rsidRPr="001530D4">
              <w:rPr>
                <w:rFonts w:ascii="宋体" w:hAnsi="宋体" w:hint="eastAsia"/>
                <w:szCs w:val="21"/>
              </w:rPr>
              <w:t>25.1</w:t>
            </w:r>
          </w:p>
        </w:tc>
        <w:tc>
          <w:tcPr>
            <w:tcW w:w="126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jc w:val="center"/>
              <w:rPr>
                <w:rFonts w:ascii="宋体" w:hAnsi="宋体"/>
                <w:szCs w:val="21"/>
              </w:rPr>
            </w:pPr>
            <w:r w:rsidRPr="001530D4">
              <w:rPr>
                <w:rFonts w:ascii="宋体" w:hAnsi="宋体" w:hint="eastAsia"/>
                <w:szCs w:val="21"/>
              </w:rPr>
              <w:t>合同履约保 证 金</w:t>
            </w:r>
          </w:p>
        </w:tc>
        <w:tc>
          <w:tcPr>
            <w:tcW w:w="6630" w:type="dxa"/>
            <w:tcBorders>
              <w:top w:val="single" w:sz="4" w:space="0" w:color="auto"/>
              <w:left w:val="single" w:sz="4" w:space="0" w:color="auto"/>
              <w:bottom w:val="single" w:sz="4" w:space="0" w:color="auto"/>
              <w:right w:val="single" w:sz="4" w:space="0" w:color="auto"/>
            </w:tcBorders>
            <w:vAlign w:val="center"/>
          </w:tcPr>
          <w:p w:rsidR="00B7629D" w:rsidRPr="001530D4" w:rsidRDefault="001139AD">
            <w:pPr>
              <w:tabs>
                <w:tab w:val="left" w:pos="425"/>
              </w:tabs>
              <w:spacing w:line="360" w:lineRule="exact"/>
              <w:ind w:rightChars="50" w:right="105"/>
              <w:rPr>
                <w:rFonts w:ascii="宋体" w:hAnsi="宋体"/>
                <w:szCs w:val="21"/>
              </w:rPr>
            </w:pPr>
            <w:r w:rsidRPr="001530D4">
              <w:rPr>
                <w:rFonts w:ascii="宋体" w:hAnsi="宋体" w:hint="eastAsia"/>
              </w:rPr>
              <w:t>合同价的1%</w:t>
            </w:r>
          </w:p>
        </w:tc>
      </w:tr>
      <w:tr w:rsidR="00B7629D" w:rsidRPr="001530D4" w:rsidTr="00710376">
        <w:trPr>
          <w:trHeight w:val="742"/>
          <w:jc w:val="center"/>
        </w:trPr>
        <w:tc>
          <w:tcPr>
            <w:tcW w:w="663"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szCs w:val="21"/>
              </w:rPr>
            </w:pPr>
            <w:r w:rsidRPr="001530D4">
              <w:rPr>
                <w:rFonts w:ascii="宋体" w:hAnsi="宋体" w:hint="eastAsia"/>
                <w:szCs w:val="21"/>
              </w:rPr>
              <w:t>15</w:t>
            </w:r>
          </w:p>
        </w:tc>
        <w:tc>
          <w:tcPr>
            <w:tcW w:w="901" w:type="dxa"/>
            <w:tcBorders>
              <w:top w:val="single" w:sz="4" w:space="0" w:color="auto"/>
              <w:left w:val="single" w:sz="4" w:space="0" w:color="auto"/>
              <w:bottom w:val="single" w:sz="4" w:space="0" w:color="auto"/>
              <w:right w:val="single" w:sz="4" w:space="0" w:color="auto"/>
            </w:tcBorders>
            <w:vAlign w:val="center"/>
          </w:tcPr>
          <w:p w:rsidR="00B7629D" w:rsidRPr="001530D4" w:rsidRDefault="00B7629D">
            <w:pPr>
              <w:tabs>
                <w:tab w:val="left" w:pos="105"/>
                <w:tab w:val="left" w:pos="735"/>
                <w:tab w:val="left" w:pos="945"/>
                <w:tab w:val="left" w:pos="3360"/>
              </w:tabs>
              <w:spacing w:line="380" w:lineRule="exact"/>
              <w:jc w:val="center"/>
              <w:rPr>
                <w:rFonts w:ascii="宋体" w:hAnsi="宋体"/>
                <w:szCs w:val="21"/>
              </w:rPr>
            </w:pPr>
          </w:p>
        </w:tc>
        <w:tc>
          <w:tcPr>
            <w:tcW w:w="1261"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60" w:lineRule="exact"/>
              <w:jc w:val="center"/>
              <w:rPr>
                <w:rFonts w:ascii="宋体" w:hAnsi="宋体"/>
                <w:szCs w:val="21"/>
              </w:rPr>
            </w:pPr>
            <w:r w:rsidRPr="001530D4">
              <w:rPr>
                <w:rFonts w:ascii="宋体" w:hAnsi="宋体" w:hint="eastAsia"/>
                <w:szCs w:val="21"/>
              </w:rPr>
              <w:t>代理</w:t>
            </w:r>
          </w:p>
          <w:p w:rsidR="00B7629D" w:rsidRPr="001530D4" w:rsidRDefault="009A13BF">
            <w:pPr>
              <w:tabs>
                <w:tab w:val="left" w:pos="105"/>
                <w:tab w:val="left" w:pos="735"/>
                <w:tab w:val="left" w:pos="945"/>
                <w:tab w:val="left" w:pos="3360"/>
              </w:tabs>
              <w:spacing w:line="360" w:lineRule="exact"/>
              <w:jc w:val="center"/>
              <w:rPr>
                <w:rFonts w:ascii="宋体" w:hAnsi="宋体"/>
                <w:szCs w:val="21"/>
              </w:rPr>
            </w:pPr>
            <w:r w:rsidRPr="001530D4">
              <w:rPr>
                <w:rFonts w:ascii="宋体" w:hAnsi="宋体" w:hint="eastAsia"/>
                <w:szCs w:val="21"/>
              </w:rPr>
              <w:t>服务费</w:t>
            </w:r>
          </w:p>
        </w:tc>
        <w:tc>
          <w:tcPr>
            <w:tcW w:w="6630" w:type="dxa"/>
            <w:tcBorders>
              <w:top w:val="single" w:sz="4" w:space="0" w:color="auto"/>
              <w:left w:val="single" w:sz="4" w:space="0" w:color="auto"/>
              <w:bottom w:val="single" w:sz="4" w:space="0" w:color="auto"/>
              <w:right w:val="single" w:sz="4" w:space="0" w:color="auto"/>
            </w:tcBorders>
            <w:vAlign w:val="center"/>
          </w:tcPr>
          <w:p w:rsidR="00464E72" w:rsidRPr="001530D4" w:rsidRDefault="009A13BF" w:rsidP="00710376">
            <w:pPr>
              <w:spacing w:line="360" w:lineRule="exact"/>
              <w:rPr>
                <w:rFonts w:ascii="宋体" w:hAnsi="宋体"/>
                <w:spacing w:val="-4"/>
                <w:szCs w:val="21"/>
              </w:rPr>
            </w:pPr>
            <w:r w:rsidRPr="001530D4">
              <w:rPr>
                <w:rFonts w:ascii="宋体" w:hAnsi="宋体" w:hint="eastAsia"/>
                <w:spacing w:val="-4"/>
                <w:szCs w:val="21"/>
              </w:rPr>
              <w:t>本采购代理单位根据宁波市中介</w:t>
            </w:r>
            <w:proofErr w:type="gramStart"/>
            <w:r w:rsidRPr="001530D4">
              <w:rPr>
                <w:rFonts w:ascii="宋体" w:hAnsi="宋体" w:hint="eastAsia"/>
                <w:spacing w:val="-4"/>
                <w:szCs w:val="21"/>
              </w:rPr>
              <w:t>超市网</w:t>
            </w:r>
            <w:proofErr w:type="gramEnd"/>
            <w:r w:rsidRPr="001530D4">
              <w:rPr>
                <w:rFonts w:ascii="宋体" w:hAnsi="宋体" w:hint="eastAsia"/>
                <w:spacing w:val="-4"/>
                <w:szCs w:val="21"/>
              </w:rPr>
              <w:t>比选结果向中标单位收取代理服务费。</w:t>
            </w:r>
          </w:p>
        </w:tc>
      </w:tr>
      <w:tr w:rsidR="00B7629D" w:rsidRPr="001530D4">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tabs>
                <w:tab w:val="left" w:pos="105"/>
                <w:tab w:val="left" w:pos="735"/>
                <w:tab w:val="left" w:pos="945"/>
                <w:tab w:val="left" w:pos="3360"/>
              </w:tabs>
              <w:spacing w:line="380" w:lineRule="exact"/>
              <w:jc w:val="center"/>
              <w:rPr>
                <w:rFonts w:ascii="宋体" w:hAnsi="宋体"/>
                <w:szCs w:val="21"/>
              </w:rPr>
            </w:pPr>
            <w:r w:rsidRPr="001530D4">
              <w:rPr>
                <w:rFonts w:ascii="宋体" w:hAnsi="宋体" w:hint="eastAsia"/>
                <w:szCs w:val="21"/>
              </w:rPr>
              <w:t>16</w:t>
            </w:r>
          </w:p>
        </w:tc>
        <w:tc>
          <w:tcPr>
            <w:tcW w:w="901" w:type="dxa"/>
            <w:tcBorders>
              <w:top w:val="single" w:sz="4" w:space="0" w:color="auto"/>
              <w:left w:val="single" w:sz="4" w:space="0" w:color="auto"/>
              <w:bottom w:val="single" w:sz="4" w:space="0" w:color="auto"/>
              <w:right w:val="single" w:sz="4" w:space="0" w:color="auto"/>
            </w:tcBorders>
            <w:vAlign w:val="center"/>
          </w:tcPr>
          <w:p w:rsidR="00B7629D" w:rsidRPr="001530D4" w:rsidRDefault="00B7629D">
            <w:pPr>
              <w:tabs>
                <w:tab w:val="left" w:pos="105"/>
                <w:tab w:val="left" w:pos="735"/>
                <w:tab w:val="left" w:pos="945"/>
                <w:tab w:val="left" w:pos="3360"/>
              </w:tabs>
              <w:spacing w:line="380" w:lineRule="exact"/>
              <w:jc w:val="center"/>
              <w:rPr>
                <w:rFonts w:ascii="宋体" w:hAnsi="宋体"/>
                <w:szCs w:val="21"/>
              </w:rPr>
            </w:pPr>
          </w:p>
        </w:tc>
        <w:tc>
          <w:tcPr>
            <w:tcW w:w="1261" w:type="dxa"/>
            <w:tcBorders>
              <w:top w:val="single" w:sz="4" w:space="0" w:color="auto"/>
              <w:left w:val="single" w:sz="4" w:space="0" w:color="auto"/>
              <w:bottom w:val="single" w:sz="4" w:space="0" w:color="auto"/>
              <w:right w:val="single" w:sz="4" w:space="0" w:color="auto"/>
            </w:tcBorders>
            <w:vAlign w:val="center"/>
          </w:tcPr>
          <w:p w:rsidR="00B7629D" w:rsidRPr="001530D4" w:rsidRDefault="00710376">
            <w:pPr>
              <w:tabs>
                <w:tab w:val="left" w:pos="105"/>
                <w:tab w:val="left" w:pos="735"/>
                <w:tab w:val="left" w:pos="945"/>
                <w:tab w:val="left" w:pos="3360"/>
              </w:tabs>
              <w:spacing w:line="360" w:lineRule="exact"/>
              <w:jc w:val="center"/>
              <w:rPr>
                <w:rFonts w:ascii="宋体" w:hAnsi="宋体"/>
                <w:szCs w:val="21"/>
              </w:rPr>
            </w:pPr>
            <w:r w:rsidRPr="001530D4">
              <w:rPr>
                <w:rFonts w:ascii="宋体" w:hAnsi="宋体" w:hint="eastAsia"/>
                <w:szCs w:val="21"/>
              </w:rPr>
              <w:t>其他说明</w:t>
            </w:r>
          </w:p>
        </w:tc>
        <w:tc>
          <w:tcPr>
            <w:tcW w:w="6630" w:type="dxa"/>
            <w:tcBorders>
              <w:top w:val="single" w:sz="4" w:space="0" w:color="auto"/>
              <w:left w:val="single" w:sz="4" w:space="0" w:color="auto"/>
              <w:bottom w:val="single" w:sz="4" w:space="0" w:color="auto"/>
              <w:right w:val="single" w:sz="4" w:space="0" w:color="auto"/>
            </w:tcBorders>
            <w:vAlign w:val="center"/>
          </w:tcPr>
          <w:p w:rsidR="00710376" w:rsidRPr="001530D4" w:rsidRDefault="00710376" w:rsidP="00710376">
            <w:pPr>
              <w:spacing w:line="360" w:lineRule="exact"/>
              <w:rPr>
                <w:rFonts w:ascii="宋体" w:hAnsi="宋体"/>
                <w:spacing w:val="-4"/>
                <w:szCs w:val="21"/>
              </w:rPr>
            </w:pPr>
            <w:r w:rsidRPr="001530D4">
              <w:rPr>
                <w:rFonts w:ascii="宋体" w:hAnsi="宋体" w:hint="eastAsia"/>
                <w:spacing w:val="-4"/>
                <w:szCs w:val="21"/>
              </w:rPr>
              <w:t>1）本项目不召开标前答疑会（如有疑问，可直接咨询采购人）。</w:t>
            </w:r>
          </w:p>
          <w:p w:rsidR="00710376" w:rsidRPr="001530D4" w:rsidRDefault="00710376" w:rsidP="00710376">
            <w:pPr>
              <w:spacing w:line="360" w:lineRule="exact"/>
              <w:rPr>
                <w:rFonts w:ascii="宋体" w:hAnsi="宋体"/>
                <w:spacing w:val="-4"/>
                <w:szCs w:val="21"/>
              </w:rPr>
            </w:pPr>
            <w:r w:rsidRPr="001530D4">
              <w:rPr>
                <w:rFonts w:ascii="宋体" w:hAnsi="宋体" w:hint="eastAsia"/>
                <w:spacing w:val="-4"/>
                <w:szCs w:val="21"/>
              </w:rPr>
              <w:t>2）本项目不统一组织现场</w:t>
            </w:r>
            <w:proofErr w:type="gramStart"/>
            <w:r w:rsidRPr="001530D4">
              <w:rPr>
                <w:rFonts w:ascii="宋体" w:hAnsi="宋体" w:hint="eastAsia"/>
                <w:spacing w:val="-4"/>
                <w:szCs w:val="21"/>
              </w:rPr>
              <w:t>勘</w:t>
            </w:r>
            <w:proofErr w:type="gramEnd"/>
            <w:r w:rsidRPr="001530D4">
              <w:rPr>
                <w:rFonts w:ascii="宋体" w:hAnsi="宋体" w:hint="eastAsia"/>
                <w:spacing w:val="-4"/>
                <w:szCs w:val="21"/>
              </w:rPr>
              <w:t>踏。供应商根据需要自行踏勘，并</w:t>
            </w:r>
            <w:r w:rsidRPr="001530D4">
              <w:rPr>
                <w:rFonts w:ascii="宋体" w:hAnsi="宋体"/>
                <w:spacing w:val="-4"/>
                <w:szCs w:val="21"/>
              </w:rPr>
              <w:t>自行承担踏勘所发生的费用以及责任和风险</w:t>
            </w:r>
            <w:r w:rsidRPr="001530D4">
              <w:rPr>
                <w:rFonts w:ascii="宋体" w:hAnsi="宋体" w:hint="eastAsia"/>
                <w:spacing w:val="-4"/>
                <w:szCs w:val="21"/>
              </w:rPr>
              <w:t>。采购人和采购代理单位对供应商踏勘现场后做出的任何推论、理解和结论均不负责任。</w:t>
            </w:r>
          </w:p>
          <w:p w:rsidR="00710376" w:rsidRPr="001530D4" w:rsidRDefault="00710376" w:rsidP="00710376">
            <w:pPr>
              <w:spacing w:line="360" w:lineRule="exact"/>
              <w:rPr>
                <w:rFonts w:ascii="宋体" w:hAnsi="宋体"/>
                <w:spacing w:val="-4"/>
                <w:szCs w:val="21"/>
              </w:rPr>
            </w:pPr>
            <w:r w:rsidRPr="001530D4">
              <w:rPr>
                <w:rFonts w:ascii="宋体" w:hAnsi="宋体" w:hint="eastAsia"/>
                <w:spacing w:val="-4"/>
                <w:szCs w:val="21"/>
              </w:rPr>
              <w:t>3）除银行、保险、石油石化、电力、电信等特殊行业外，法人的分支机构由于其不能独立承担民事责任，不能以分支机构的身份参加本项目采购。</w:t>
            </w:r>
          </w:p>
          <w:p w:rsidR="00710376" w:rsidRPr="001530D4" w:rsidRDefault="00710376" w:rsidP="00710376">
            <w:pPr>
              <w:spacing w:line="360" w:lineRule="exact"/>
              <w:rPr>
                <w:rFonts w:ascii="宋体" w:hAnsi="宋体"/>
                <w:spacing w:val="-4"/>
                <w:szCs w:val="21"/>
              </w:rPr>
            </w:pPr>
            <w:r w:rsidRPr="001530D4">
              <w:rPr>
                <w:rFonts w:ascii="宋体" w:hAnsi="宋体" w:hint="eastAsia"/>
                <w:spacing w:val="-4"/>
                <w:szCs w:val="21"/>
              </w:rPr>
              <w:t>4）供应商应保证响应过程中不会侵犯任何第三方的知识产权。如若发生侵权事件，其侵权责任与采购人及采购代理单位无关，由供应商承担全部责任。</w:t>
            </w:r>
          </w:p>
          <w:p w:rsidR="00710376" w:rsidRPr="001530D4" w:rsidRDefault="00710376" w:rsidP="00710376">
            <w:pPr>
              <w:spacing w:line="360" w:lineRule="exact"/>
              <w:rPr>
                <w:rFonts w:ascii="宋体" w:hAnsi="宋体"/>
                <w:spacing w:val="-4"/>
                <w:szCs w:val="21"/>
              </w:rPr>
            </w:pPr>
            <w:r w:rsidRPr="001530D4">
              <w:rPr>
                <w:rFonts w:ascii="宋体" w:hAnsi="宋体" w:hint="eastAsia"/>
                <w:spacing w:val="-4"/>
                <w:szCs w:val="21"/>
              </w:rPr>
              <w:t>5）供应商响应所使用的资格、信誉、荣誉、业绩及企业认证等必须为本单位所拥有。</w:t>
            </w:r>
          </w:p>
          <w:p w:rsidR="00710376" w:rsidRPr="001530D4" w:rsidRDefault="00710376" w:rsidP="00710376">
            <w:pPr>
              <w:spacing w:line="360" w:lineRule="exact"/>
              <w:rPr>
                <w:rFonts w:ascii="宋体" w:hAnsi="宋体"/>
                <w:spacing w:val="-4"/>
                <w:szCs w:val="21"/>
              </w:rPr>
            </w:pPr>
            <w:r w:rsidRPr="001530D4">
              <w:rPr>
                <w:rFonts w:ascii="宋体" w:hAnsi="宋体" w:hint="eastAsia"/>
                <w:spacing w:val="-4"/>
                <w:szCs w:val="21"/>
              </w:rPr>
              <w:t>6）供应商在政府采购活动中提供虚假材料、失实材料的，其响应无效，并报监管部门查处，自行承担有关法律责任，并视情况列入政府采购严重违法失信行为记录名单。</w:t>
            </w:r>
          </w:p>
          <w:p w:rsidR="00710376" w:rsidRPr="001530D4" w:rsidRDefault="00710376" w:rsidP="00710376">
            <w:pPr>
              <w:spacing w:line="360" w:lineRule="exact"/>
              <w:rPr>
                <w:rFonts w:ascii="宋体" w:hAnsi="宋体"/>
                <w:spacing w:val="-4"/>
                <w:szCs w:val="21"/>
              </w:rPr>
            </w:pPr>
            <w:r w:rsidRPr="001530D4">
              <w:rPr>
                <w:rFonts w:ascii="宋体" w:hAnsi="宋体" w:hint="eastAsia"/>
                <w:spacing w:val="-4"/>
                <w:szCs w:val="21"/>
              </w:rPr>
              <w:t>7）供应商没有按照采购文件要求提供全部资料，或者供应商没有对采购文件在各方面</w:t>
            </w:r>
            <w:proofErr w:type="gramStart"/>
            <w:r w:rsidRPr="001530D4">
              <w:rPr>
                <w:rFonts w:ascii="宋体" w:hAnsi="宋体" w:hint="eastAsia"/>
                <w:spacing w:val="-4"/>
                <w:szCs w:val="21"/>
              </w:rPr>
              <w:t>作出</w:t>
            </w:r>
            <w:proofErr w:type="gramEnd"/>
            <w:r w:rsidRPr="001530D4">
              <w:rPr>
                <w:rFonts w:ascii="宋体" w:hAnsi="宋体" w:hint="eastAsia"/>
                <w:spacing w:val="-4"/>
                <w:szCs w:val="21"/>
              </w:rPr>
              <w:t>实质性响应是供应商的风险，并可能导致其磋商响应被</w:t>
            </w:r>
            <w:r w:rsidRPr="001530D4">
              <w:rPr>
                <w:rFonts w:ascii="宋体" w:hAnsi="宋体" w:hint="eastAsia"/>
                <w:spacing w:val="-4"/>
                <w:szCs w:val="21"/>
              </w:rPr>
              <w:lastRenderedPageBreak/>
              <w:t>拒绝或无效。</w:t>
            </w:r>
          </w:p>
          <w:p w:rsidR="00710376" w:rsidRPr="001530D4" w:rsidRDefault="00710376" w:rsidP="00710376">
            <w:pPr>
              <w:spacing w:line="360" w:lineRule="exact"/>
              <w:rPr>
                <w:rFonts w:ascii="宋体" w:hAnsi="宋体"/>
                <w:spacing w:val="-4"/>
                <w:szCs w:val="21"/>
              </w:rPr>
            </w:pPr>
            <w:r w:rsidRPr="001530D4">
              <w:rPr>
                <w:rFonts w:ascii="宋体" w:hAnsi="宋体" w:hint="eastAsia"/>
                <w:spacing w:val="-4"/>
                <w:szCs w:val="21"/>
              </w:rPr>
              <w:t>8）转包或分包：</w:t>
            </w:r>
          </w:p>
          <w:p w:rsidR="00710376" w:rsidRPr="001530D4" w:rsidRDefault="00710376" w:rsidP="00710376">
            <w:pPr>
              <w:spacing w:line="360" w:lineRule="exact"/>
              <w:rPr>
                <w:rFonts w:ascii="宋体" w:hAnsi="宋体"/>
                <w:spacing w:val="-4"/>
                <w:szCs w:val="21"/>
              </w:rPr>
            </w:pPr>
            <w:r w:rsidRPr="001530D4">
              <w:rPr>
                <w:rFonts w:ascii="宋体" w:hAnsi="宋体" w:hint="eastAsia"/>
                <w:spacing w:val="-4"/>
                <w:szCs w:val="21"/>
              </w:rPr>
              <w:t>本项目不允许转包，当分包金额占到合同金额的100%时视为转包；</w:t>
            </w:r>
          </w:p>
          <w:p w:rsidR="00710376" w:rsidRPr="001530D4" w:rsidRDefault="00710376" w:rsidP="00710376">
            <w:pPr>
              <w:spacing w:line="360" w:lineRule="exact"/>
              <w:rPr>
                <w:rFonts w:ascii="宋体" w:hAnsi="宋体"/>
                <w:spacing w:val="-4"/>
                <w:szCs w:val="21"/>
              </w:rPr>
            </w:pPr>
            <w:r w:rsidRPr="001530D4">
              <w:rPr>
                <w:rFonts w:ascii="宋体" w:hAnsi="宋体" w:hint="eastAsia"/>
                <w:spacing w:val="-4"/>
                <w:szCs w:val="21"/>
              </w:rPr>
              <w:t>本项目</w:t>
            </w:r>
            <w:proofErr w:type="gramStart"/>
            <w:r w:rsidRPr="001530D4">
              <w:rPr>
                <w:rFonts w:ascii="宋体" w:hAnsi="宋体" w:hint="eastAsia"/>
                <w:spacing w:val="-4"/>
                <w:szCs w:val="21"/>
              </w:rPr>
              <w:t>允许允许</w:t>
            </w:r>
            <w:proofErr w:type="gramEnd"/>
            <w:r w:rsidRPr="001530D4">
              <w:rPr>
                <w:rFonts w:ascii="宋体" w:hAnsi="宋体" w:hint="eastAsia"/>
                <w:spacing w:val="-4"/>
                <w:szCs w:val="21"/>
              </w:rPr>
              <w:t>中型企业向小</w:t>
            </w:r>
            <w:proofErr w:type="gramStart"/>
            <w:r w:rsidRPr="001530D4">
              <w:rPr>
                <w:rFonts w:ascii="宋体" w:hAnsi="宋体" w:hint="eastAsia"/>
                <w:spacing w:val="-4"/>
                <w:szCs w:val="21"/>
              </w:rPr>
              <w:t>微企业</w:t>
            </w:r>
            <w:proofErr w:type="gramEnd"/>
            <w:r w:rsidRPr="001530D4">
              <w:rPr>
                <w:rFonts w:ascii="宋体" w:hAnsi="宋体" w:hint="eastAsia"/>
                <w:spacing w:val="-4"/>
                <w:szCs w:val="21"/>
              </w:rPr>
              <w:t>分包；允许小</w:t>
            </w:r>
            <w:proofErr w:type="gramStart"/>
            <w:r w:rsidRPr="001530D4">
              <w:rPr>
                <w:rFonts w:ascii="宋体" w:hAnsi="宋体" w:hint="eastAsia"/>
                <w:spacing w:val="-4"/>
                <w:szCs w:val="21"/>
              </w:rPr>
              <w:t>微企业</w:t>
            </w:r>
            <w:proofErr w:type="gramEnd"/>
            <w:r w:rsidRPr="001530D4">
              <w:rPr>
                <w:rFonts w:ascii="宋体" w:hAnsi="宋体" w:hint="eastAsia"/>
                <w:spacing w:val="-4"/>
                <w:szCs w:val="21"/>
              </w:rPr>
              <w:t>向小</w:t>
            </w:r>
            <w:proofErr w:type="gramStart"/>
            <w:r w:rsidRPr="001530D4">
              <w:rPr>
                <w:rFonts w:ascii="宋体" w:hAnsi="宋体" w:hint="eastAsia"/>
                <w:spacing w:val="-4"/>
                <w:szCs w:val="21"/>
              </w:rPr>
              <w:t>微企业</w:t>
            </w:r>
            <w:proofErr w:type="gramEnd"/>
            <w:r w:rsidRPr="001530D4">
              <w:rPr>
                <w:rFonts w:ascii="宋体" w:hAnsi="宋体" w:hint="eastAsia"/>
                <w:spacing w:val="-4"/>
                <w:szCs w:val="21"/>
              </w:rPr>
              <w:t>合理分包；</w:t>
            </w:r>
            <w:r w:rsidRPr="001530D4">
              <w:rPr>
                <w:rFonts w:ascii="宋体" w:hAnsi="宋体"/>
                <w:spacing w:val="-4"/>
                <w:szCs w:val="21"/>
              </w:rPr>
              <w:t>中标、成交供应商可以依法采取分包方式履行合同</w:t>
            </w:r>
            <w:r w:rsidRPr="001530D4">
              <w:rPr>
                <w:rFonts w:ascii="宋体" w:hAnsi="宋体" w:hint="eastAsia"/>
                <w:spacing w:val="-4"/>
                <w:szCs w:val="21"/>
              </w:rPr>
              <w:t>，采购合同分包履行的，成交供应商就采购项目和分包项目向采购人负责，分包供应商就分包项目承担责任。</w:t>
            </w:r>
          </w:p>
          <w:p w:rsidR="00710376" w:rsidRPr="001530D4" w:rsidRDefault="00710376" w:rsidP="00710376">
            <w:pPr>
              <w:spacing w:line="360" w:lineRule="exact"/>
              <w:rPr>
                <w:rFonts w:ascii="宋体" w:hAnsi="宋体"/>
                <w:spacing w:val="-4"/>
                <w:szCs w:val="21"/>
              </w:rPr>
            </w:pPr>
            <w:r w:rsidRPr="001530D4">
              <w:rPr>
                <w:rFonts w:ascii="宋体" w:hAnsi="宋体" w:hint="eastAsia"/>
                <w:spacing w:val="-4"/>
                <w:szCs w:val="21"/>
              </w:rPr>
              <w:t>9）联合体说明：</w:t>
            </w:r>
          </w:p>
          <w:p w:rsidR="00710376" w:rsidRPr="001530D4" w:rsidRDefault="00710376" w:rsidP="00710376">
            <w:pPr>
              <w:spacing w:line="360" w:lineRule="exact"/>
              <w:rPr>
                <w:rFonts w:ascii="宋体" w:hAnsi="宋体"/>
                <w:spacing w:val="-4"/>
                <w:szCs w:val="21"/>
              </w:rPr>
            </w:pPr>
            <w:r w:rsidRPr="001530D4">
              <w:rPr>
                <w:rFonts w:ascii="宋体" w:hAnsi="宋体" w:hint="eastAsia"/>
                <w:spacing w:val="-4"/>
                <w:szCs w:val="21"/>
              </w:rPr>
              <w:t>本项目允许中型企业与小</w:t>
            </w:r>
            <w:proofErr w:type="gramStart"/>
            <w:r w:rsidRPr="001530D4">
              <w:rPr>
                <w:rFonts w:ascii="宋体" w:hAnsi="宋体" w:hint="eastAsia"/>
                <w:spacing w:val="-4"/>
                <w:szCs w:val="21"/>
              </w:rPr>
              <w:t>微企业</w:t>
            </w:r>
            <w:proofErr w:type="gramEnd"/>
            <w:r w:rsidRPr="001530D4">
              <w:rPr>
                <w:rFonts w:ascii="宋体" w:hAnsi="宋体" w:hint="eastAsia"/>
                <w:spacing w:val="-4"/>
                <w:szCs w:val="21"/>
              </w:rPr>
              <w:t>组成联合体、小</w:t>
            </w:r>
            <w:proofErr w:type="gramStart"/>
            <w:r w:rsidRPr="001530D4">
              <w:rPr>
                <w:rFonts w:ascii="宋体" w:hAnsi="宋体" w:hint="eastAsia"/>
                <w:spacing w:val="-4"/>
                <w:szCs w:val="21"/>
              </w:rPr>
              <w:t>微企业</w:t>
            </w:r>
            <w:proofErr w:type="gramEnd"/>
            <w:r w:rsidRPr="001530D4">
              <w:rPr>
                <w:rFonts w:ascii="宋体" w:hAnsi="宋体" w:hint="eastAsia"/>
                <w:spacing w:val="-4"/>
                <w:szCs w:val="21"/>
              </w:rPr>
              <w:t>与小</w:t>
            </w:r>
            <w:proofErr w:type="gramStart"/>
            <w:r w:rsidRPr="001530D4">
              <w:rPr>
                <w:rFonts w:ascii="宋体" w:hAnsi="宋体" w:hint="eastAsia"/>
                <w:spacing w:val="-4"/>
                <w:szCs w:val="21"/>
              </w:rPr>
              <w:t>微企业</w:t>
            </w:r>
            <w:proofErr w:type="gramEnd"/>
            <w:r w:rsidRPr="001530D4">
              <w:rPr>
                <w:rFonts w:ascii="宋体" w:hAnsi="宋体" w:hint="eastAsia"/>
                <w:spacing w:val="-4"/>
                <w:szCs w:val="21"/>
              </w:rPr>
              <w:t>组成联合体参</w:t>
            </w:r>
            <w:r w:rsidRPr="001530D4">
              <w:rPr>
                <w:rFonts w:ascii="宋体" w:hAnsi="宋体"/>
                <w:spacing w:val="-4"/>
                <w:szCs w:val="21"/>
              </w:rPr>
              <w:t>加</w:t>
            </w:r>
            <w:r w:rsidRPr="001530D4">
              <w:rPr>
                <w:rFonts w:ascii="宋体" w:hAnsi="宋体" w:hint="eastAsia"/>
                <w:spacing w:val="-4"/>
                <w:szCs w:val="21"/>
              </w:rPr>
              <w:t>本项目的</w:t>
            </w:r>
            <w:r w:rsidRPr="001530D4">
              <w:rPr>
                <w:rFonts w:ascii="宋体" w:hAnsi="宋体"/>
                <w:spacing w:val="-4"/>
                <w:szCs w:val="21"/>
              </w:rPr>
              <w:t>政府采购活动</w:t>
            </w:r>
            <w:r w:rsidRPr="001530D4">
              <w:rPr>
                <w:rFonts w:ascii="宋体" w:hAnsi="宋体" w:hint="eastAsia"/>
                <w:spacing w:val="-4"/>
                <w:szCs w:val="21"/>
              </w:rPr>
              <w:t>。</w:t>
            </w:r>
          </w:p>
          <w:p w:rsidR="00710376" w:rsidRPr="001530D4" w:rsidRDefault="00710376" w:rsidP="00710376">
            <w:pPr>
              <w:spacing w:line="360" w:lineRule="exact"/>
              <w:rPr>
                <w:rFonts w:ascii="宋体" w:hAnsi="宋体"/>
                <w:spacing w:val="-4"/>
                <w:szCs w:val="21"/>
              </w:rPr>
            </w:pPr>
            <w:r w:rsidRPr="001530D4">
              <w:rPr>
                <w:rFonts w:ascii="宋体" w:hAnsi="宋体" w:hint="eastAsia"/>
                <w:spacing w:val="-4"/>
                <w:szCs w:val="21"/>
              </w:rPr>
              <w:t>供应商以联合体形式进行政府采购的，参加联合体的供应商均须符合资格审查要求，并应当向采购人提交《联合体协议书》，载明联合体各方承担的工作和义务。联合体各方应当共同与采购人签订采购合同，就采购合同约定的事项对采购人承担连带责任。</w:t>
            </w:r>
          </w:p>
          <w:p w:rsidR="00710376" w:rsidRPr="001530D4" w:rsidRDefault="00710376" w:rsidP="00710376">
            <w:pPr>
              <w:spacing w:line="360" w:lineRule="exact"/>
              <w:outlineLvl w:val="0"/>
              <w:rPr>
                <w:rFonts w:ascii="宋体" w:hAnsi="宋体"/>
                <w:spacing w:val="-4"/>
                <w:szCs w:val="21"/>
              </w:rPr>
            </w:pPr>
            <w:r w:rsidRPr="001530D4">
              <w:rPr>
                <w:rFonts w:ascii="宋体" w:hAnsi="宋体" w:hint="eastAsia"/>
                <w:spacing w:val="-4"/>
                <w:szCs w:val="21"/>
              </w:rPr>
              <w:t>10）“扫描件”等同于“复印件”。</w:t>
            </w:r>
          </w:p>
          <w:p w:rsidR="00B7629D" w:rsidRPr="001530D4" w:rsidRDefault="00710376" w:rsidP="00710376">
            <w:pPr>
              <w:tabs>
                <w:tab w:val="left" w:pos="105"/>
                <w:tab w:val="left" w:pos="735"/>
                <w:tab w:val="left" w:pos="945"/>
                <w:tab w:val="left" w:pos="3360"/>
              </w:tabs>
              <w:spacing w:line="360" w:lineRule="exact"/>
              <w:rPr>
                <w:rFonts w:ascii="宋体" w:hAnsi="宋体"/>
                <w:spacing w:val="-4"/>
                <w:szCs w:val="21"/>
              </w:rPr>
            </w:pPr>
            <w:r w:rsidRPr="001530D4">
              <w:rPr>
                <w:rFonts w:ascii="宋体" w:hAnsi="宋体" w:hint="eastAsia"/>
                <w:spacing w:val="-4"/>
                <w:szCs w:val="21"/>
              </w:rPr>
              <w:t>11）本采购文件解释权归采购人。</w:t>
            </w:r>
          </w:p>
        </w:tc>
      </w:tr>
    </w:tbl>
    <w:p w:rsidR="00B7629D" w:rsidRPr="001530D4" w:rsidRDefault="00B7629D">
      <w:pPr>
        <w:spacing w:line="426" w:lineRule="exact"/>
        <w:jc w:val="center"/>
        <w:rPr>
          <w:rFonts w:ascii="宋体" w:hAnsi="宋体"/>
          <w:b/>
          <w:bCs/>
          <w:color w:val="000000"/>
          <w:szCs w:val="21"/>
        </w:rPr>
      </w:pPr>
    </w:p>
    <w:p w:rsidR="00B7629D" w:rsidRPr="001530D4" w:rsidRDefault="00B7629D">
      <w:pPr>
        <w:spacing w:line="426" w:lineRule="exact"/>
        <w:jc w:val="center"/>
        <w:rPr>
          <w:rFonts w:ascii="宋体" w:hAnsi="宋体"/>
          <w:b/>
          <w:bCs/>
          <w:color w:val="000000"/>
          <w:szCs w:val="21"/>
        </w:rPr>
      </w:pPr>
    </w:p>
    <w:p w:rsidR="00B7629D" w:rsidRPr="001530D4" w:rsidRDefault="00B7629D">
      <w:pPr>
        <w:spacing w:line="426" w:lineRule="exact"/>
        <w:jc w:val="center"/>
        <w:rPr>
          <w:rFonts w:ascii="宋体" w:hAnsi="宋体"/>
          <w:b/>
          <w:bCs/>
          <w:color w:val="000000"/>
          <w:szCs w:val="21"/>
        </w:rPr>
      </w:pPr>
    </w:p>
    <w:p w:rsidR="00B7629D" w:rsidRPr="001530D4" w:rsidRDefault="00B7629D">
      <w:pPr>
        <w:spacing w:line="426" w:lineRule="exact"/>
        <w:jc w:val="center"/>
        <w:rPr>
          <w:rFonts w:ascii="宋体" w:hAnsi="宋体"/>
          <w:b/>
          <w:bCs/>
          <w:color w:val="000000"/>
          <w:szCs w:val="21"/>
        </w:rPr>
      </w:pPr>
    </w:p>
    <w:p w:rsidR="00B7629D" w:rsidRPr="001530D4" w:rsidRDefault="00B7629D">
      <w:pPr>
        <w:spacing w:line="426" w:lineRule="exact"/>
        <w:jc w:val="center"/>
        <w:rPr>
          <w:rFonts w:ascii="宋体" w:hAnsi="宋体"/>
          <w:b/>
          <w:bCs/>
          <w:color w:val="000000"/>
          <w:szCs w:val="21"/>
        </w:rPr>
      </w:pPr>
    </w:p>
    <w:p w:rsidR="00B7629D" w:rsidRPr="001530D4" w:rsidRDefault="00B7629D">
      <w:pPr>
        <w:spacing w:line="426" w:lineRule="exact"/>
        <w:jc w:val="center"/>
        <w:rPr>
          <w:rFonts w:ascii="宋体" w:hAnsi="宋体"/>
          <w:b/>
          <w:bCs/>
          <w:color w:val="000000"/>
          <w:szCs w:val="21"/>
        </w:rPr>
      </w:pPr>
    </w:p>
    <w:p w:rsidR="00B7629D" w:rsidRPr="001530D4" w:rsidRDefault="00B7629D">
      <w:pPr>
        <w:spacing w:line="426" w:lineRule="exact"/>
        <w:jc w:val="center"/>
        <w:rPr>
          <w:rFonts w:ascii="宋体" w:hAnsi="宋体"/>
          <w:b/>
          <w:bCs/>
          <w:color w:val="000000"/>
          <w:szCs w:val="21"/>
        </w:rPr>
      </w:pPr>
    </w:p>
    <w:p w:rsidR="00B7629D" w:rsidRPr="001530D4" w:rsidRDefault="00B7629D">
      <w:pPr>
        <w:spacing w:line="426" w:lineRule="exact"/>
        <w:jc w:val="center"/>
        <w:rPr>
          <w:rFonts w:ascii="宋体" w:hAnsi="宋体"/>
          <w:b/>
          <w:bCs/>
          <w:color w:val="000000"/>
          <w:szCs w:val="21"/>
        </w:rPr>
      </w:pPr>
    </w:p>
    <w:p w:rsidR="00B7629D" w:rsidRPr="001530D4" w:rsidRDefault="00B7629D">
      <w:pPr>
        <w:spacing w:line="426" w:lineRule="exact"/>
        <w:jc w:val="center"/>
        <w:rPr>
          <w:rFonts w:ascii="宋体" w:hAnsi="宋体"/>
          <w:b/>
          <w:bCs/>
          <w:color w:val="000000"/>
          <w:szCs w:val="21"/>
        </w:rPr>
      </w:pPr>
    </w:p>
    <w:p w:rsidR="00B7629D" w:rsidRPr="001530D4" w:rsidRDefault="00B7629D">
      <w:pPr>
        <w:spacing w:line="426" w:lineRule="exact"/>
        <w:jc w:val="center"/>
        <w:rPr>
          <w:rFonts w:ascii="宋体" w:hAnsi="宋体"/>
          <w:b/>
          <w:bCs/>
          <w:color w:val="000000"/>
          <w:szCs w:val="21"/>
        </w:rPr>
      </w:pPr>
    </w:p>
    <w:p w:rsidR="00B7629D" w:rsidRPr="001530D4" w:rsidRDefault="00B7629D">
      <w:pPr>
        <w:spacing w:line="426" w:lineRule="exact"/>
        <w:jc w:val="center"/>
        <w:rPr>
          <w:rFonts w:ascii="宋体" w:hAnsi="宋体"/>
          <w:b/>
          <w:bCs/>
          <w:color w:val="000000"/>
          <w:szCs w:val="21"/>
        </w:rPr>
      </w:pPr>
    </w:p>
    <w:p w:rsidR="00B95F3F" w:rsidRPr="001530D4" w:rsidRDefault="00B95F3F" w:rsidP="00B95F3F">
      <w:pPr>
        <w:pStyle w:val="20"/>
        <w:ind w:left="420" w:firstLine="400"/>
        <w:rPr>
          <w:lang w:val="en-US"/>
        </w:rPr>
      </w:pPr>
    </w:p>
    <w:p w:rsidR="00B95F3F" w:rsidRPr="001530D4" w:rsidRDefault="00B95F3F" w:rsidP="00B95F3F">
      <w:pPr>
        <w:pStyle w:val="20"/>
        <w:ind w:left="420" w:firstLine="400"/>
        <w:rPr>
          <w:lang w:val="en-US"/>
        </w:rPr>
      </w:pPr>
    </w:p>
    <w:p w:rsidR="00B95F3F" w:rsidRPr="001530D4" w:rsidRDefault="00B95F3F" w:rsidP="00B95F3F">
      <w:pPr>
        <w:pStyle w:val="20"/>
        <w:ind w:left="420" w:firstLine="400"/>
        <w:rPr>
          <w:lang w:val="en-US"/>
        </w:rPr>
      </w:pPr>
    </w:p>
    <w:p w:rsidR="00B95F3F" w:rsidRPr="001530D4" w:rsidRDefault="00B95F3F" w:rsidP="00B95F3F">
      <w:pPr>
        <w:pStyle w:val="20"/>
        <w:ind w:left="420" w:firstLine="400"/>
        <w:rPr>
          <w:lang w:val="en-US"/>
        </w:rPr>
      </w:pPr>
    </w:p>
    <w:p w:rsidR="00B95F3F" w:rsidRPr="001530D4" w:rsidRDefault="00B95F3F" w:rsidP="00B95F3F">
      <w:pPr>
        <w:pStyle w:val="20"/>
        <w:ind w:left="420" w:firstLine="400"/>
        <w:rPr>
          <w:lang w:val="en-US"/>
        </w:rPr>
      </w:pPr>
    </w:p>
    <w:p w:rsidR="00B95F3F" w:rsidRPr="001530D4" w:rsidRDefault="00B95F3F" w:rsidP="00B95F3F">
      <w:pPr>
        <w:pStyle w:val="20"/>
        <w:ind w:left="420" w:firstLine="400"/>
        <w:rPr>
          <w:lang w:val="en-US"/>
        </w:rPr>
      </w:pPr>
    </w:p>
    <w:p w:rsidR="00B7629D" w:rsidRPr="001530D4" w:rsidRDefault="00B7629D">
      <w:pPr>
        <w:jc w:val="center"/>
        <w:rPr>
          <w:rFonts w:ascii="宋体" w:hAnsi="宋体"/>
          <w:b/>
          <w:bCs/>
          <w:color w:val="000000"/>
          <w:szCs w:val="21"/>
        </w:rPr>
      </w:pPr>
    </w:p>
    <w:p w:rsidR="00B7629D" w:rsidRPr="001530D4" w:rsidRDefault="00B7629D">
      <w:pPr>
        <w:rPr>
          <w:rFonts w:ascii="宋体" w:hAnsi="宋体"/>
          <w:b/>
          <w:bCs/>
          <w:color w:val="000000"/>
          <w:szCs w:val="21"/>
        </w:rPr>
      </w:pPr>
    </w:p>
    <w:p w:rsidR="00B7629D" w:rsidRPr="001530D4" w:rsidRDefault="009A13BF">
      <w:pPr>
        <w:spacing w:line="400" w:lineRule="exact"/>
        <w:jc w:val="center"/>
        <w:rPr>
          <w:b/>
          <w:sz w:val="30"/>
          <w:szCs w:val="30"/>
        </w:rPr>
      </w:pPr>
      <w:r w:rsidRPr="001530D4">
        <w:rPr>
          <w:rFonts w:hint="eastAsia"/>
          <w:b/>
          <w:sz w:val="30"/>
          <w:szCs w:val="30"/>
        </w:rPr>
        <w:lastRenderedPageBreak/>
        <w:t>请各供应商仔细阅读本文件，</w:t>
      </w:r>
    </w:p>
    <w:p w:rsidR="00B7629D" w:rsidRPr="001530D4" w:rsidRDefault="009A13BF">
      <w:pPr>
        <w:spacing w:line="400" w:lineRule="exact"/>
        <w:jc w:val="center"/>
        <w:rPr>
          <w:b/>
          <w:sz w:val="30"/>
          <w:szCs w:val="30"/>
        </w:rPr>
      </w:pPr>
      <w:r w:rsidRPr="001530D4">
        <w:rPr>
          <w:rFonts w:hint="eastAsia"/>
          <w:b/>
          <w:sz w:val="30"/>
          <w:szCs w:val="30"/>
        </w:rPr>
        <w:t>尤其字体加“黑”、加“粗”，有“注”的部分</w:t>
      </w:r>
    </w:p>
    <w:p w:rsidR="00B7629D" w:rsidRPr="001530D4" w:rsidRDefault="009A13BF">
      <w:pPr>
        <w:spacing w:line="400" w:lineRule="exact"/>
        <w:jc w:val="left"/>
        <w:rPr>
          <w:rFonts w:ascii="宋体" w:hAnsi="宋体"/>
          <w:b/>
          <w:spacing w:val="-2"/>
        </w:rPr>
      </w:pPr>
      <w:r w:rsidRPr="001530D4">
        <w:rPr>
          <w:rFonts w:ascii="宋体" w:hAnsi="宋体" w:hint="eastAsia"/>
          <w:b/>
          <w:spacing w:val="-2"/>
        </w:rPr>
        <w:t>本项目采用电子投标，本部分内容与本文件其它部分内容存在不一致的，以本部分内容为准；</w:t>
      </w:r>
    </w:p>
    <w:p w:rsidR="00B7629D" w:rsidRPr="001530D4" w:rsidRDefault="009A13BF">
      <w:pPr>
        <w:widowControl/>
        <w:spacing w:line="400" w:lineRule="exact"/>
        <w:ind w:firstLine="420"/>
        <w:jc w:val="left"/>
        <w:rPr>
          <w:rFonts w:ascii="宋体" w:hAnsi="宋体" w:cs="宋体"/>
          <w:kern w:val="0"/>
          <w:szCs w:val="21"/>
        </w:rPr>
      </w:pPr>
      <w:r w:rsidRPr="001530D4">
        <w:rPr>
          <w:rFonts w:ascii="宋体" w:hAnsi="宋体" w:cs="宋体" w:hint="eastAsia"/>
          <w:kern w:val="0"/>
          <w:szCs w:val="21"/>
        </w:rPr>
        <w:t>1、本项目通过“政府采购云平台（www.zcygov.cn）”实行在线磋商响应（电子投标），供应商应先安装“政</w:t>
      </w:r>
      <w:proofErr w:type="gramStart"/>
      <w:r w:rsidRPr="001530D4">
        <w:rPr>
          <w:rFonts w:ascii="宋体" w:hAnsi="宋体" w:cs="宋体" w:hint="eastAsia"/>
          <w:kern w:val="0"/>
          <w:szCs w:val="21"/>
        </w:rPr>
        <w:t>采云</w:t>
      </w:r>
      <w:proofErr w:type="gramEnd"/>
      <w:r w:rsidRPr="001530D4">
        <w:rPr>
          <w:rFonts w:ascii="宋体" w:hAnsi="宋体" w:cs="宋体" w:hint="eastAsia"/>
          <w:kern w:val="0"/>
          <w:szCs w:val="21"/>
        </w:rPr>
        <w:t>电子交易客户端”，并按照本采购文件和“政府采购云平台”的要求，通过“政</w:t>
      </w:r>
      <w:proofErr w:type="gramStart"/>
      <w:r w:rsidRPr="001530D4">
        <w:rPr>
          <w:rFonts w:ascii="宋体" w:hAnsi="宋体" w:cs="宋体" w:hint="eastAsia"/>
          <w:kern w:val="0"/>
          <w:szCs w:val="21"/>
        </w:rPr>
        <w:t>采云</w:t>
      </w:r>
      <w:proofErr w:type="gramEnd"/>
      <w:r w:rsidRPr="001530D4">
        <w:rPr>
          <w:rFonts w:ascii="宋体" w:hAnsi="宋体" w:cs="宋体" w:hint="eastAsia"/>
          <w:kern w:val="0"/>
          <w:szCs w:val="21"/>
        </w:rPr>
        <w:t>电子交易客户端”编制并加密磋商响应文件。未按规定加密的磋商响应文件，“政府采购云平台”将予以拒收。</w:t>
      </w:r>
    </w:p>
    <w:p w:rsidR="00B7629D" w:rsidRPr="001530D4" w:rsidRDefault="009A13BF">
      <w:pPr>
        <w:widowControl/>
        <w:spacing w:line="400" w:lineRule="exact"/>
        <w:ind w:firstLine="420"/>
        <w:jc w:val="left"/>
        <w:rPr>
          <w:rFonts w:ascii="宋体" w:hAnsi="宋体" w:cs="宋体"/>
          <w:kern w:val="0"/>
          <w:szCs w:val="21"/>
        </w:rPr>
      </w:pPr>
      <w:r w:rsidRPr="001530D4">
        <w:rPr>
          <w:rFonts w:ascii="宋体" w:hAnsi="宋体" w:cs="宋体" w:hint="eastAsia"/>
          <w:kern w:val="0"/>
          <w:szCs w:val="21"/>
        </w:rPr>
        <w:t>“政</w:t>
      </w:r>
      <w:proofErr w:type="gramStart"/>
      <w:r w:rsidRPr="001530D4">
        <w:rPr>
          <w:rFonts w:ascii="宋体" w:hAnsi="宋体" w:cs="宋体" w:hint="eastAsia"/>
          <w:kern w:val="0"/>
          <w:szCs w:val="21"/>
        </w:rPr>
        <w:t>采云</w:t>
      </w:r>
      <w:proofErr w:type="gramEnd"/>
      <w:r w:rsidRPr="001530D4">
        <w:rPr>
          <w:rFonts w:ascii="宋体" w:hAnsi="宋体" w:cs="宋体" w:hint="eastAsia"/>
          <w:kern w:val="0"/>
          <w:szCs w:val="21"/>
        </w:rPr>
        <w:t>电子交易客户端”请自行前往“浙江政府采购网-下载专区-电子交易客户端”进行下载；电子投标具体操作流程详见本公告附件《供应商项目采购-电子招投标操作指南》；通过“政府采购云平台”参与在线投标时如遇平台技术问题详</w:t>
      </w:r>
      <w:proofErr w:type="gramStart"/>
      <w:r w:rsidRPr="001530D4">
        <w:rPr>
          <w:rFonts w:ascii="宋体" w:hAnsi="宋体" w:cs="宋体" w:hint="eastAsia"/>
          <w:kern w:val="0"/>
          <w:szCs w:val="21"/>
        </w:rPr>
        <w:t>询</w:t>
      </w:r>
      <w:proofErr w:type="gramEnd"/>
      <w:r w:rsidRPr="001530D4">
        <w:rPr>
          <w:rFonts w:ascii="宋体" w:hAnsi="宋体" w:cs="宋体" w:hint="eastAsia"/>
          <w:kern w:val="0"/>
          <w:szCs w:val="21"/>
        </w:rPr>
        <w:t>400-881-7190</w:t>
      </w:r>
      <w:r w:rsidRPr="001530D4">
        <w:rPr>
          <w:rFonts w:ascii="宋体" w:hAnsi="宋体" w:hint="eastAsia"/>
        </w:rPr>
        <w:t>（服务时间：工作日8：00-20：00）</w:t>
      </w:r>
      <w:r w:rsidRPr="001530D4">
        <w:rPr>
          <w:rFonts w:ascii="宋体" w:hAnsi="宋体" w:cs="宋体" w:hint="eastAsia"/>
          <w:kern w:val="0"/>
          <w:szCs w:val="21"/>
        </w:rPr>
        <w:t>。</w:t>
      </w:r>
    </w:p>
    <w:p w:rsidR="00B7629D" w:rsidRPr="001530D4" w:rsidRDefault="009A13BF">
      <w:pPr>
        <w:adjustRightInd w:val="0"/>
        <w:snapToGrid w:val="0"/>
        <w:spacing w:line="400" w:lineRule="exact"/>
        <w:ind w:firstLine="420"/>
        <w:rPr>
          <w:rFonts w:ascii="宋体" w:hAnsi="宋体" w:cs="Arial"/>
          <w:b/>
          <w:szCs w:val="21"/>
        </w:rPr>
      </w:pPr>
      <w:r w:rsidRPr="001530D4">
        <w:rPr>
          <w:rFonts w:ascii="宋体" w:hAnsi="宋体" w:hint="eastAsia"/>
          <w:b/>
        </w:rPr>
        <w:t>注：制作电子磋商响应文件的系统配置要求：</w:t>
      </w:r>
      <w:r w:rsidRPr="001530D4">
        <w:rPr>
          <w:rFonts w:ascii="宋体" w:hAnsi="宋体" w:cs="Arial" w:hint="eastAsia"/>
          <w:b/>
          <w:szCs w:val="21"/>
        </w:rPr>
        <w:t>请使用windows7及以上64位操作系统，不适用于mac或linux桌面系统。</w:t>
      </w:r>
    </w:p>
    <w:p w:rsidR="00B7629D" w:rsidRPr="001530D4" w:rsidRDefault="009A13BF">
      <w:pPr>
        <w:widowControl/>
        <w:spacing w:line="400" w:lineRule="exact"/>
        <w:jc w:val="left"/>
        <w:rPr>
          <w:rFonts w:ascii="宋体" w:hAnsi="宋体" w:cs="宋体"/>
          <w:kern w:val="0"/>
          <w:szCs w:val="21"/>
        </w:rPr>
      </w:pPr>
      <w:r w:rsidRPr="001530D4">
        <w:rPr>
          <w:rFonts w:ascii="宋体" w:hAnsi="宋体" w:cs="宋体" w:hint="eastAsia"/>
          <w:kern w:val="0"/>
          <w:szCs w:val="21"/>
        </w:rPr>
        <w:t xml:space="preserve">    2、为确保网上操作合法、有效和安全，供应商应当在</w:t>
      </w:r>
      <w:r w:rsidRPr="001530D4">
        <w:rPr>
          <w:rFonts w:ascii="宋体" w:hAnsi="宋体" w:hint="eastAsia"/>
          <w:szCs w:val="21"/>
        </w:rPr>
        <w:t>响应文件提交</w:t>
      </w:r>
      <w:r w:rsidRPr="001530D4">
        <w:rPr>
          <w:rFonts w:ascii="宋体" w:hAnsi="宋体" w:cs="宋体" w:hint="eastAsia"/>
          <w:kern w:val="0"/>
          <w:szCs w:val="21"/>
        </w:rPr>
        <w:t>截止时间前完成在“政府采购云平台”的身份认证，确保在电子投标过程中能够对相关数据电文进行加密和使用电子签章。使用“政</w:t>
      </w:r>
      <w:proofErr w:type="gramStart"/>
      <w:r w:rsidRPr="001530D4">
        <w:rPr>
          <w:rFonts w:ascii="宋体" w:hAnsi="宋体" w:cs="宋体" w:hint="eastAsia"/>
          <w:kern w:val="0"/>
          <w:szCs w:val="21"/>
        </w:rPr>
        <w:t>采云</w:t>
      </w:r>
      <w:proofErr w:type="gramEnd"/>
      <w:r w:rsidRPr="001530D4">
        <w:rPr>
          <w:rFonts w:ascii="宋体" w:hAnsi="宋体" w:cs="宋体" w:hint="eastAsia"/>
          <w:kern w:val="0"/>
          <w:szCs w:val="21"/>
        </w:rPr>
        <w:t>电子交易客户端”需要提前申领CA数字证书，以下二种申领流程均可：</w:t>
      </w:r>
    </w:p>
    <w:p w:rsidR="00B7629D" w:rsidRPr="001530D4" w:rsidRDefault="009A13BF">
      <w:pPr>
        <w:widowControl/>
        <w:spacing w:line="400" w:lineRule="exact"/>
        <w:ind w:firstLine="420"/>
        <w:jc w:val="left"/>
        <w:rPr>
          <w:rFonts w:ascii="宋体" w:hAnsi="宋体" w:cs="宋体"/>
          <w:kern w:val="0"/>
          <w:szCs w:val="21"/>
        </w:rPr>
      </w:pPr>
      <w:r w:rsidRPr="001530D4">
        <w:rPr>
          <w:rFonts w:ascii="宋体" w:hAnsi="宋体" w:cs="宋体" w:hint="eastAsia"/>
          <w:kern w:val="0"/>
          <w:szCs w:val="21"/>
        </w:rPr>
        <w:t>（1）请自行前往“浙江政府采购网-下载专区-电子交易客户端-</w:t>
      </w:r>
      <w:hyperlink r:id="rId13" w:tooltip="CA驱动和申领流程" w:history="1">
        <w:r w:rsidRPr="001530D4">
          <w:rPr>
            <w:rStyle w:val="af9"/>
            <w:rFonts w:hAnsi="宋体" w:cs="宋体" w:hint="eastAsia"/>
            <w:kern w:val="0"/>
            <w:szCs w:val="21"/>
          </w:rPr>
          <w:t>CA</w:t>
        </w:r>
        <w:r w:rsidRPr="001530D4">
          <w:rPr>
            <w:rStyle w:val="af9"/>
            <w:rFonts w:hAnsi="宋体" w:cs="宋体" w:hint="eastAsia"/>
            <w:kern w:val="0"/>
            <w:szCs w:val="21"/>
          </w:rPr>
          <w:t>驱动和申领流程</w:t>
        </w:r>
      </w:hyperlink>
      <w:r w:rsidRPr="001530D4">
        <w:rPr>
          <w:rFonts w:ascii="宋体" w:hAnsi="宋体" w:cs="宋体" w:hint="eastAsia"/>
          <w:kern w:val="0"/>
          <w:szCs w:val="21"/>
        </w:rPr>
        <w:t>”进行查阅；（操作指南链接https://service.zcygov.cn/#/knowledges/cm2eqWwBFdiHxlNd_otq/lwV6GXABiyELHE-oVMj3?keyword=CA）</w:t>
      </w:r>
    </w:p>
    <w:p w:rsidR="00B7629D" w:rsidRPr="001530D4" w:rsidRDefault="009A13BF">
      <w:pPr>
        <w:spacing w:line="400" w:lineRule="exact"/>
        <w:ind w:firstLineChars="200" w:firstLine="420"/>
        <w:jc w:val="left"/>
        <w:rPr>
          <w:rFonts w:ascii="宋体" w:hAnsi="宋体"/>
          <w:b/>
        </w:rPr>
      </w:pPr>
      <w:r w:rsidRPr="001530D4">
        <w:rPr>
          <w:rFonts w:ascii="宋体" w:hAnsi="宋体" w:cs="宋体" w:hint="eastAsia"/>
          <w:kern w:val="0"/>
          <w:szCs w:val="21"/>
        </w:rPr>
        <w:t>（2）供应商应于</w:t>
      </w:r>
      <w:r w:rsidRPr="001530D4">
        <w:rPr>
          <w:rFonts w:ascii="宋体" w:hAnsi="宋体" w:hint="eastAsia"/>
          <w:szCs w:val="21"/>
        </w:rPr>
        <w:t>响应文件提交</w:t>
      </w:r>
      <w:r w:rsidRPr="001530D4">
        <w:rPr>
          <w:rFonts w:ascii="宋体" w:hAnsi="宋体" w:cs="宋体" w:hint="eastAsia"/>
          <w:kern w:val="0"/>
          <w:szCs w:val="21"/>
        </w:rPr>
        <w:t>截止时间前登录</w:t>
      </w:r>
      <w:r w:rsidRPr="001530D4">
        <w:rPr>
          <w:rFonts w:ascii="宋体" w:hAnsi="宋体" w:cs="Arial" w:hint="eastAsia"/>
          <w:color w:val="000000"/>
          <w:szCs w:val="21"/>
        </w:rPr>
        <w:t>余姚招投标项目专用数字证书用户自助申报系统</w:t>
      </w:r>
      <w:r w:rsidRPr="001530D4">
        <w:rPr>
          <w:rFonts w:ascii="宋体" w:hAnsi="宋体" w:cs="宋体" w:hint="eastAsia"/>
          <w:kern w:val="0"/>
          <w:szCs w:val="21"/>
        </w:rPr>
        <w:t>（网址：http://www.tseal.cn/tcloud/yyztb.xhtml?statusCode=303）完成“数字证书”及电子公章办理工作（发证单位杭州天谷信息科技有限公司咨询电话：400-0878-198），用于电子投标。</w:t>
      </w:r>
    </w:p>
    <w:p w:rsidR="00B7629D" w:rsidRPr="001530D4" w:rsidRDefault="009A13BF">
      <w:pPr>
        <w:tabs>
          <w:tab w:val="left" w:pos="180"/>
          <w:tab w:val="left" w:pos="10634"/>
        </w:tabs>
        <w:suppressAutoHyphens/>
        <w:spacing w:line="400" w:lineRule="exact"/>
        <w:jc w:val="left"/>
        <w:rPr>
          <w:rFonts w:ascii="宋体" w:hAnsi="宋体" w:cs="宋体"/>
          <w:b/>
          <w:kern w:val="0"/>
          <w:szCs w:val="21"/>
        </w:rPr>
      </w:pPr>
      <w:r w:rsidRPr="001530D4">
        <w:rPr>
          <w:rFonts w:ascii="宋体" w:hAnsi="宋体" w:cs="宋体" w:hint="eastAsia"/>
          <w:kern w:val="0"/>
          <w:szCs w:val="21"/>
        </w:rPr>
        <w:t xml:space="preserve">    </w:t>
      </w:r>
      <w:r w:rsidRPr="001530D4">
        <w:rPr>
          <w:rFonts w:ascii="宋体" w:hAnsi="宋体" w:hint="eastAsia"/>
        </w:rPr>
        <w:t xml:space="preserve"> </w:t>
      </w:r>
      <w:r w:rsidRPr="001530D4">
        <w:rPr>
          <w:rFonts w:ascii="宋体" w:hAnsi="宋体" w:hint="eastAsia"/>
          <w:b/>
        </w:rPr>
        <w:t>注：</w:t>
      </w:r>
      <w:r w:rsidRPr="001530D4">
        <w:rPr>
          <w:rFonts w:ascii="宋体" w:hAnsi="宋体" w:cs="宋体" w:hint="eastAsia"/>
          <w:b/>
          <w:szCs w:val="21"/>
        </w:rPr>
        <w:t>因未办理CA数字证书等原因造成无法投标或投标失败等后果由供应商自行承担。</w:t>
      </w:r>
    </w:p>
    <w:p w:rsidR="00B7629D" w:rsidRPr="001530D4" w:rsidRDefault="009A13BF">
      <w:pPr>
        <w:tabs>
          <w:tab w:val="left" w:pos="180"/>
          <w:tab w:val="left" w:pos="10634"/>
        </w:tabs>
        <w:suppressAutoHyphens/>
        <w:spacing w:line="400" w:lineRule="exact"/>
        <w:jc w:val="left"/>
        <w:rPr>
          <w:rFonts w:ascii="宋体" w:hAnsi="宋体" w:cs="宋体"/>
          <w:kern w:val="0"/>
          <w:szCs w:val="21"/>
        </w:rPr>
      </w:pPr>
      <w:r w:rsidRPr="001530D4">
        <w:rPr>
          <w:rFonts w:ascii="宋体" w:hAnsi="宋体" w:cs="宋体" w:hint="eastAsia"/>
          <w:kern w:val="0"/>
          <w:szCs w:val="21"/>
        </w:rPr>
        <w:t xml:space="preserve">    3、供应商应当在</w:t>
      </w:r>
      <w:r w:rsidRPr="001530D4">
        <w:rPr>
          <w:rFonts w:ascii="宋体" w:hAnsi="宋体" w:hint="eastAsia"/>
          <w:szCs w:val="21"/>
        </w:rPr>
        <w:t>响应文件提交</w:t>
      </w:r>
      <w:r w:rsidRPr="001530D4">
        <w:rPr>
          <w:rFonts w:ascii="宋体" w:hAnsi="宋体" w:cs="宋体" w:hint="eastAsia"/>
          <w:kern w:val="0"/>
          <w:szCs w:val="21"/>
        </w:rPr>
        <w:t>截止时间前，将生成的“电子加密磋商响应文件”上传递交至“政府采购云平台”。截止时间以后上传递交的磋商响应文件将被“政府采购云平台”拒收。</w:t>
      </w:r>
    </w:p>
    <w:p w:rsidR="00B7629D" w:rsidRPr="001530D4" w:rsidRDefault="009A13BF">
      <w:pPr>
        <w:widowControl/>
        <w:spacing w:line="400" w:lineRule="exact"/>
        <w:jc w:val="left"/>
        <w:rPr>
          <w:rFonts w:ascii="宋体" w:hAnsi="宋体" w:cs="宋体"/>
          <w:kern w:val="0"/>
          <w:szCs w:val="21"/>
        </w:rPr>
      </w:pPr>
      <w:r w:rsidRPr="001530D4">
        <w:rPr>
          <w:rFonts w:ascii="宋体" w:hAnsi="宋体" w:cs="宋体" w:hint="eastAsia"/>
          <w:kern w:val="0"/>
          <w:szCs w:val="21"/>
        </w:rPr>
        <w:t xml:space="preserve">    4、供应商应当在</w:t>
      </w:r>
      <w:r w:rsidRPr="001530D4">
        <w:rPr>
          <w:rFonts w:ascii="宋体" w:hAnsi="宋体" w:hint="eastAsia"/>
          <w:szCs w:val="21"/>
        </w:rPr>
        <w:t>响应文件提交</w:t>
      </w:r>
      <w:r w:rsidRPr="001530D4">
        <w:rPr>
          <w:rFonts w:ascii="宋体" w:hAnsi="宋体" w:cs="宋体" w:hint="eastAsia"/>
          <w:kern w:val="0"/>
          <w:szCs w:val="21"/>
        </w:rPr>
        <w:t>截止时间前完成电子磋商响应文件的传输递交，并可以补充、修改或者撤回电子磋商响应文件。补充或者修改电子磋商响应文件的，应当先行撤回原文件，补充、修改后重新传输递交。截止时间前未完成传输的，视为</w:t>
      </w:r>
      <w:proofErr w:type="gramStart"/>
      <w:r w:rsidRPr="001530D4">
        <w:rPr>
          <w:rFonts w:ascii="宋体" w:hAnsi="宋体" w:cs="宋体" w:hint="eastAsia"/>
          <w:kern w:val="0"/>
          <w:szCs w:val="21"/>
        </w:rPr>
        <w:t>撤回磋商</w:t>
      </w:r>
      <w:proofErr w:type="gramEnd"/>
      <w:r w:rsidRPr="001530D4">
        <w:rPr>
          <w:rFonts w:ascii="宋体" w:hAnsi="宋体" w:cs="宋体" w:hint="eastAsia"/>
          <w:kern w:val="0"/>
          <w:szCs w:val="21"/>
        </w:rPr>
        <w:t>响应文件。截止时间后送达的磋商响应文件，将被政</w:t>
      </w:r>
      <w:proofErr w:type="gramStart"/>
      <w:r w:rsidRPr="001530D4">
        <w:rPr>
          <w:rFonts w:ascii="宋体" w:hAnsi="宋体" w:cs="宋体" w:hint="eastAsia"/>
          <w:kern w:val="0"/>
          <w:szCs w:val="21"/>
        </w:rPr>
        <w:t>采云</w:t>
      </w:r>
      <w:proofErr w:type="gramEnd"/>
      <w:r w:rsidRPr="001530D4">
        <w:rPr>
          <w:rFonts w:ascii="宋体" w:hAnsi="宋体" w:cs="宋体" w:hint="eastAsia"/>
          <w:kern w:val="0"/>
          <w:szCs w:val="21"/>
        </w:rPr>
        <w:t>平台拒收。</w:t>
      </w:r>
    </w:p>
    <w:p w:rsidR="00B7629D" w:rsidRPr="001530D4" w:rsidRDefault="009A13BF">
      <w:pPr>
        <w:spacing w:line="400" w:lineRule="exact"/>
        <w:ind w:firstLineChars="200" w:firstLine="420"/>
        <w:jc w:val="left"/>
        <w:rPr>
          <w:rFonts w:ascii="宋体" w:hAnsi="宋体"/>
        </w:rPr>
      </w:pPr>
      <w:r w:rsidRPr="001530D4">
        <w:rPr>
          <w:rFonts w:ascii="宋体" w:hAnsi="宋体" w:hint="eastAsia"/>
        </w:rPr>
        <w:t>5、采购过程中出现以下情形，导致电子交易平台无法正常运行，且无法保证电子交易</w:t>
      </w:r>
      <w:r w:rsidRPr="001530D4">
        <w:rPr>
          <w:rFonts w:ascii="宋体" w:hAnsi="宋体" w:hint="eastAsia"/>
        </w:rPr>
        <w:lastRenderedPageBreak/>
        <w:t>的公平、公正和安全时，采购组织单位可中止电子交易活动：</w:t>
      </w:r>
    </w:p>
    <w:p w:rsidR="00B7629D" w:rsidRPr="001530D4" w:rsidRDefault="009A13BF">
      <w:pPr>
        <w:spacing w:line="400" w:lineRule="exact"/>
        <w:ind w:firstLineChars="200" w:firstLine="420"/>
        <w:jc w:val="left"/>
        <w:rPr>
          <w:rFonts w:ascii="宋体" w:hAnsi="宋体"/>
        </w:rPr>
      </w:pPr>
      <w:r w:rsidRPr="001530D4">
        <w:rPr>
          <w:rFonts w:ascii="宋体" w:hAnsi="宋体" w:hint="eastAsia"/>
        </w:rPr>
        <w:t>5.1电子交易平台发生故障而无法登录访问的；</w:t>
      </w:r>
    </w:p>
    <w:p w:rsidR="00B7629D" w:rsidRPr="001530D4" w:rsidRDefault="009A13BF">
      <w:pPr>
        <w:spacing w:line="400" w:lineRule="exact"/>
        <w:ind w:firstLineChars="200" w:firstLine="420"/>
        <w:jc w:val="left"/>
        <w:rPr>
          <w:rFonts w:ascii="宋体" w:hAnsi="宋体"/>
        </w:rPr>
      </w:pPr>
      <w:r w:rsidRPr="001530D4">
        <w:rPr>
          <w:rFonts w:ascii="宋体" w:hAnsi="宋体" w:hint="eastAsia"/>
        </w:rPr>
        <w:t>5.2电子交易平台应用或数据库出现错误，不能进行正常操作的；</w:t>
      </w:r>
    </w:p>
    <w:p w:rsidR="00B7629D" w:rsidRPr="001530D4" w:rsidRDefault="009A13BF">
      <w:pPr>
        <w:spacing w:line="400" w:lineRule="exact"/>
        <w:ind w:firstLineChars="200" w:firstLine="420"/>
        <w:jc w:val="left"/>
        <w:rPr>
          <w:rFonts w:ascii="宋体" w:hAnsi="宋体"/>
        </w:rPr>
      </w:pPr>
      <w:r w:rsidRPr="001530D4">
        <w:rPr>
          <w:rFonts w:ascii="宋体" w:hAnsi="宋体" w:hint="eastAsia"/>
        </w:rPr>
        <w:t>5.3电子交易平台发现严重安全漏洞，有潜在泄密危险的；</w:t>
      </w:r>
    </w:p>
    <w:p w:rsidR="00B7629D" w:rsidRPr="001530D4" w:rsidRDefault="009A13BF">
      <w:pPr>
        <w:spacing w:line="400" w:lineRule="exact"/>
        <w:ind w:firstLineChars="200" w:firstLine="420"/>
        <w:jc w:val="left"/>
        <w:rPr>
          <w:rFonts w:ascii="宋体" w:hAnsi="宋体"/>
        </w:rPr>
      </w:pPr>
      <w:r w:rsidRPr="001530D4">
        <w:rPr>
          <w:rFonts w:ascii="宋体" w:hAnsi="宋体" w:hint="eastAsia"/>
        </w:rPr>
        <w:t>5.4病毒发作导致不能进行正常操作的；</w:t>
      </w:r>
    </w:p>
    <w:p w:rsidR="00B7629D" w:rsidRPr="001530D4" w:rsidRDefault="009A13BF">
      <w:pPr>
        <w:spacing w:line="400" w:lineRule="exact"/>
        <w:ind w:firstLineChars="200" w:firstLine="420"/>
        <w:jc w:val="left"/>
        <w:rPr>
          <w:rFonts w:ascii="宋体" w:hAnsi="宋体"/>
        </w:rPr>
      </w:pPr>
      <w:r w:rsidRPr="001530D4">
        <w:rPr>
          <w:rFonts w:ascii="宋体" w:hAnsi="宋体" w:hint="eastAsia"/>
        </w:rPr>
        <w:t>5.5其他无法保证电子交易的公平、公正和安全的情况。</w:t>
      </w:r>
    </w:p>
    <w:p w:rsidR="00B7629D" w:rsidRPr="001530D4" w:rsidRDefault="009A13BF">
      <w:pPr>
        <w:spacing w:line="400" w:lineRule="exact"/>
        <w:ind w:firstLineChars="200" w:firstLine="420"/>
        <w:jc w:val="left"/>
        <w:rPr>
          <w:rFonts w:ascii="宋体" w:hAnsi="宋体"/>
        </w:rPr>
      </w:pPr>
      <w:r w:rsidRPr="001530D4">
        <w:rPr>
          <w:rFonts w:ascii="宋体" w:hAnsi="宋体" w:hint="eastAsia"/>
        </w:rPr>
        <w:t>出现前款规定情形，不影响采购公平、公正性的，采购组织单位可以待上述情形消除后继续组织电子交易活动；影响或可能影响采购公平、公正性的，应当重新组织采购。</w:t>
      </w:r>
    </w:p>
    <w:p w:rsidR="00B7629D" w:rsidRPr="001530D4" w:rsidRDefault="009A13BF">
      <w:pPr>
        <w:spacing w:line="400" w:lineRule="exact"/>
        <w:ind w:firstLineChars="200" w:firstLine="422"/>
        <w:jc w:val="left"/>
        <w:rPr>
          <w:rFonts w:ascii="宋体" w:hAnsi="宋体"/>
          <w:b/>
        </w:rPr>
      </w:pPr>
      <w:r w:rsidRPr="001530D4">
        <w:rPr>
          <w:rFonts w:ascii="宋体" w:hAnsi="宋体" w:hint="eastAsia"/>
          <w:b/>
        </w:rPr>
        <w:t>6、电子招投标开标及评审程序</w:t>
      </w:r>
    </w:p>
    <w:p w:rsidR="00B7629D" w:rsidRPr="001530D4" w:rsidRDefault="009A13BF">
      <w:pPr>
        <w:spacing w:line="400" w:lineRule="exact"/>
        <w:ind w:firstLineChars="200" w:firstLine="422"/>
        <w:jc w:val="left"/>
        <w:rPr>
          <w:rFonts w:ascii="宋体" w:hAnsi="宋体"/>
          <w:b/>
        </w:rPr>
      </w:pPr>
      <w:r w:rsidRPr="001530D4">
        <w:rPr>
          <w:rFonts w:ascii="宋体" w:hAnsi="宋体" w:hint="eastAsia"/>
          <w:b/>
        </w:rPr>
        <w:t>6.1参加磋商的供应商须在</w:t>
      </w:r>
      <w:r w:rsidRPr="001530D4">
        <w:rPr>
          <w:rFonts w:ascii="宋体" w:hAnsi="宋体" w:hint="eastAsia"/>
          <w:b/>
          <w:szCs w:val="21"/>
        </w:rPr>
        <w:t>响应文件提交</w:t>
      </w:r>
      <w:r w:rsidRPr="001530D4">
        <w:rPr>
          <w:rFonts w:ascii="宋体" w:hAnsi="宋体" w:cs="Arial" w:hint="eastAsia"/>
          <w:b/>
          <w:color w:val="000000"/>
          <w:szCs w:val="21"/>
        </w:rPr>
        <w:t>截止时间后（采购代理单位点击“开启解密”后）的半小时内</w:t>
      </w:r>
      <w:r w:rsidRPr="001530D4">
        <w:rPr>
          <w:rFonts w:ascii="宋体" w:hAnsi="宋体" w:hint="eastAsia"/>
          <w:b/>
        </w:rPr>
        <w:t>完成</w:t>
      </w:r>
      <w:r w:rsidRPr="001530D4">
        <w:rPr>
          <w:rFonts w:hint="eastAsia"/>
          <w:b/>
          <w:color w:val="000000"/>
          <w:spacing w:val="-2"/>
        </w:rPr>
        <w:t>“</w:t>
      </w:r>
      <w:r w:rsidRPr="001530D4">
        <w:rPr>
          <w:rFonts w:ascii="宋体" w:hAnsi="宋体" w:cs="Arial" w:hint="eastAsia"/>
          <w:b/>
          <w:color w:val="000000"/>
          <w:szCs w:val="21"/>
        </w:rPr>
        <w:t>电子加密磋商响应文件</w:t>
      </w:r>
      <w:r w:rsidRPr="001530D4">
        <w:rPr>
          <w:rFonts w:hint="eastAsia"/>
          <w:b/>
          <w:color w:val="000000"/>
          <w:spacing w:val="-2"/>
        </w:rPr>
        <w:t>”的</w:t>
      </w:r>
      <w:r w:rsidRPr="001530D4">
        <w:rPr>
          <w:rFonts w:ascii="宋体" w:hAnsi="宋体" w:hint="eastAsia"/>
          <w:b/>
        </w:rPr>
        <w:t>解密工作[用制作投标文件时同一数字认证证书（CA证书）]。</w:t>
      </w:r>
    </w:p>
    <w:p w:rsidR="00B7629D" w:rsidRPr="001530D4" w:rsidRDefault="009A13BF">
      <w:pPr>
        <w:spacing w:line="400" w:lineRule="exact"/>
        <w:ind w:firstLineChars="200" w:firstLine="422"/>
        <w:jc w:val="left"/>
        <w:rPr>
          <w:rFonts w:ascii="宋体" w:hAnsi="宋体" w:cs="Arial"/>
          <w:b/>
          <w:color w:val="000000"/>
          <w:szCs w:val="21"/>
        </w:rPr>
      </w:pPr>
      <w:r w:rsidRPr="001530D4">
        <w:rPr>
          <w:rFonts w:ascii="宋体" w:hAnsi="宋体" w:hint="eastAsia"/>
          <w:b/>
        </w:rPr>
        <w:t>6.2供应商在规定时间内未按时解密或解密失败的，则作放弃投标处理。</w:t>
      </w:r>
    </w:p>
    <w:p w:rsidR="00B7629D" w:rsidRPr="001530D4" w:rsidRDefault="009A13BF">
      <w:pPr>
        <w:spacing w:line="400" w:lineRule="exact"/>
        <w:ind w:firstLineChars="200" w:firstLine="422"/>
        <w:jc w:val="left"/>
        <w:rPr>
          <w:rFonts w:ascii="宋体" w:hAnsi="宋体"/>
          <w:b/>
        </w:rPr>
      </w:pPr>
      <w:r w:rsidRPr="001530D4">
        <w:rPr>
          <w:rFonts w:ascii="宋体" w:hAnsi="宋体" w:hint="eastAsia"/>
          <w:b/>
        </w:rPr>
        <w:t>6.3供应商不足3家，不进入解密程序。</w:t>
      </w:r>
    </w:p>
    <w:p w:rsidR="00B7629D" w:rsidRPr="001530D4" w:rsidRDefault="009A13BF">
      <w:pPr>
        <w:spacing w:line="400" w:lineRule="exact"/>
        <w:ind w:firstLineChars="200" w:firstLine="422"/>
        <w:jc w:val="left"/>
        <w:rPr>
          <w:rFonts w:ascii="宋体" w:hAnsi="宋体"/>
          <w:b/>
        </w:rPr>
      </w:pPr>
      <w:r w:rsidRPr="001530D4">
        <w:rPr>
          <w:rFonts w:ascii="宋体" w:hAnsi="宋体" w:hint="eastAsia"/>
          <w:b/>
        </w:rPr>
        <w:t>6.4评审过程中，采购人有权就磋商响应文件中含混之处向供应商提出询标或澄清要求，供应商应当在规定时间内在电子交易平台上做出答复，相关答复将作为磋商响应文件的一部分，供应商对磋商响应文件的澄清不得改变响应价格及实质内容。</w:t>
      </w:r>
    </w:p>
    <w:p w:rsidR="00B7629D" w:rsidRPr="001530D4" w:rsidRDefault="009A13BF">
      <w:pPr>
        <w:spacing w:line="400" w:lineRule="exact"/>
        <w:jc w:val="left"/>
        <w:rPr>
          <w:rFonts w:ascii="宋体" w:hAnsi="宋体"/>
          <w:bCs/>
          <w:color w:val="000000"/>
          <w:szCs w:val="21"/>
        </w:rPr>
      </w:pPr>
      <w:r w:rsidRPr="001530D4">
        <w:rPr>
          <w:rFonts w:ascii="宋体" w:hAnsi="宋体" w:hint="eastAsia"/>
        </w:rPr>
        <w:t xml:space="preserve">    7、本“电子招投标规程及注意事项”涉及的CA驱动和申领流程、政</w:t>
      </w:r>
      <w:proofErr w:type="gramStart"/>
      <w:r w:rsidRPr="001530D4">
        <w:rPr>
          <w:rFonts w:ascii="宋体" w:hAnsi="宋体" w:hint="eastAsia"/>
        </w:rPr>
        <w:t>采云</w:t>
      </w:r>
      <w:proofErr w:type="gramEnd"/>
      <w:r w:rsidRPr="001530D4">
        <w:rPr>
          <w:rFonts w:ascii="宋体" w:hAnsi="宋体" w:hint="eastAsia"/>
        </w:rPr>
        <w:t>电子交易客户端、《供应商政府采购项目电子交易操作指南》，如遇版本更新或升级，以浙江政府采购网（zfcg.czt.zj.gov.cn）和政</w:t>
      </w:r>
      <w:proofErr w:type="gramStart"/>
      <w:r w:rsidRPr="001530D4">
        <w:rPr>
          <w:rFonts w:ascii="宋体" w:hAnsi="宋体" w:hint="eastAsia"/>
        </w:rPr>
        <w:t>采云</w:t>
      </w:r>
      <w:proofErr w:type="gramEnd"/>
      <w:r w:rsidRPr="001530D4">
        <w:rPr>
          <w:rFonts w:ascii="宋体" w:hAnsi="宋体" w:hint="eastAsia"/>
        </w:rPr>
        <w:t>平台（www.zcygov.cn）为准。</w:t>
      </w:r>
    </w:p>
    <w:p w:rsidR="00B7629D" w:rsidRPr="001530D4" w:rsidRDefault="00B7629D">
      <w:pPr>
        <w:spacing w:line="400" w:lineRule="exact"/>
        <w:jc w:val="center"/>
        <w:rPr>
          <w:b/>
          <w:sz w:val="30"/>
          <w:szCs w:val="30"/>
        </w:rPr>
      </w:pPr>
    </w:p>
    <w:p w:rsidR="00B7629D" w:rsidRPr="001530D4" w:rsidRDefault="00B7629D">
      <w:pPr>
        <w:spacing w:line="400" w:lineRule="exact"/>
        <w:jc w:val="center"/>
        <w:rPr>
          <w:b/>
          <w:sz w:val="30"/>
          <w:szCs w:val="30"/>
        </w:rPr>
      </w:pPr>
    </w:p>
    <w:p w:rsidR="00B7629D" w:rsidRPr="001530D4" w:rsidRDefault="00B7629D">
      <w:pPr>
        <w:spacing w:line="400" w:lineRule="exact"/>
        <w:jc w:val="center"/>
        <w:rPr>
          <w:b/>
          <w:sz w:val="30"/>
          <w:szCs w:val="30"/>
        </w:rPr>
      </w:pPr>
    </w:p>
    <w:p w:rsidR="00B7629D" w:rsidRPr="001530D4" w:rsidRDefault="00B7629D">
      <w:pPr>
        <w:spacing w:line="400" w:lineRule="exact"/>
        <w:jc w:val="center"/>
        <w:rPr>
          <w:b/>
          <w:sz w:val="30"/>
          <w:szCs w:val="30"/>
        </w:rPr>
      </w:pPr>
    </w:p>
    <w:p w:rsidR="00B7629D" w:rsidRPr="001530D4" w:rsidRDefault="00B7629D">
      <w:pPr>
        <w:spacing w:line="432" w:lineRule="exact"/>
        <w:jc w:val="center"/>
        <w:rPr>
          <w:b/>
          <w:sz w:val="30"/>
          <w:szCs w:val="30"/>
        </w:rPr>
      </w:pPr>
    </w:p>
    <w:p w:rsidR="00B7629D" w:rsidRPr="001530D4" w:rsidRDefault="00B7629D">
      <w:pPr>
        <w:spacing w:line="432" w:lineRule="exact"/>
        <w:jc w:val="center"/>
        <w:rPr>
          <w:b/>
          <w:sz w:val="30"/>
          <w:szCs w:val="30"/>
        </w:rPr>
      </w:pPr>
    </w:p>
    <w:p w:rsidR="00B7629D" w:rsidRPr="001530D4" w:rsidRDefault="00B7629D">
      <w:pPr>
        <w:spacing w:line="432" w:lineRule="exact"/>
        <w:jc w:val="center"/>
        <w:rPr>
          <w:b/>
          <w:sz w:val="30"/>
          <w:szCs w:val="30"/>
        </w:rPr>
      </w:pPr>
    </w:p>
    <w:p w:rsidR="00B7629D" w:rsidRPr="001530D4" w:rsidRDefault="00B7629D">
      <w:pPr>
        <w:spacing w:line="432" w:lineRule="exact"/>
        <w:jc w:val="center"/>
        <w:rPr>
          <w:b/>
          <w:sz w:val="30"/>
          <w:szCs w:val="30"/>
        </w:rPr>
      </w:pPr>
    </w:p>
    <w:p w:rsidR="00B7629D" w:rsidRPr="001530D4" w:rsidRDefault="00B7629D">
      <w:pPr>
        <w:spacing w:line="432" w:lineRule="exact"/>
        <w:jc w:val="center"/>
        <w:rPr>
          <w:b/>
          <w:sz w:val="30"/>
          <w:szCs w:val="30"/>
        </w:rPr>
      </w:pPr>
    </w:p>
    <w:p w:rsidR="00B7629D" w:rsidRPr="001530D4" w:rsidRDefault="00B7629D">
      <w:pPr>
        <w:spacing w:line="432" w:lineRule="exact"/>
        <w:jc w:val="center"/>
        <w:rPr>
          <w:b/>
          <w:sz w:val="30"/>
          <w:szCs w:val="30"/>
        </w:rPr>
      </w:pPr>
    </w:p>
    <w:p w:rsidR="00B7629D" w:rsidRPr="001530D4" w:rsidRDefault="00B7629D">
      <w:pPr>
        <w:spacing w:line="432" w:lineRule="exact"/>
        <w:jc w:val="center"/>
        <w:rPr>
          <w:b/>
          <w:sz w:val="30"/>
          <w:szCs w:val="30"/>
        </w:rPr>
      </w:pPr>
    </w:p>
    <w:p w:rsidR="00B7629D" w:rsidRPr="001530D4" w:rsidRDefault="00B7629D">
      <w:pPr>
        <w:spacing w:line="432" w:lineRule="exact"/>
        <w:jc w:val="center"/>
        <w:rPr>
          <w:b/>
          <w:sz w:val="30"/>
          <w:szCs w:val="30"/>
        </w:rPr>
      </w:pPr>
    </w:p>
    <w:p w:rsidR="00B7629D" w:rsidRPr="001530D4" w:rsidRDefault="00B7629D">
      <w:pPr>
        <w:spacing w:line="432" w:lineRule="exact"/>
        <w:jc w:val="center"/>
        <w:rPr>
          <w:b/>
          <w:sz w:val="30"/>
          <w:szCs w:val="30"/>
        </w:rPr>
      </w:pPr>
    </w:p>
    <w:p w:rsidR="00B7629D" w:rsidRPr="001530D4" w:rsidRDefault="00B7629D">
      <w:pPr>
        <w:spacing w:line="432" w:lineRule="exact"/>
        <w:rPr>
          <w:b/>
          <w:sz w:val="30"/>
          <w:szCs w:val="30"/>
        </w:rPr>
      </w:pPr>
    </w:p>
    <w:p w:rsidR="00B7629D" w:rsidRPr="001530D4" w:rsidRDefault="009A13BF">
      <w:pPr>
        <w:spacing w:line="432" w:lineRule="exact"/>
        <w:jc w:val="center"/>
        <w:rPr>
          <w:rFonts w:ascii="宋体" w:hAnsi="宋体"/>
          <w:b/>
          <w:szCs w:val="21"/>
        </w:rPr>
      </w:pPr>
      <w:r w:rsidRPr="001530D4">
        <w:rPr>
          <w:rFonts w:ascii="宋体" w:hAnsi="宋体" w:hint="eastAsia"/>
          <w:b/>
          <w:bCs/>
          <w:szCs w:val="21"/>
        </w:rPr>
        <w:lastRenderedPageBreak/>
        <w:t>一、总  则</w:t>
      </w:r>
    </w:p>
    <w:p w:rsidR="00B7629D" w:rsidRPr="001530D4" w:rsidRDefault="009A13BF">
      <w:pPr>
        <w:spacing w:line="432" w:lineRule="exact"/>
        <w:rPr>
          <w:rFonts w:ascii="宋体" w:hAnsi="宋体"/>
          <w:b/>
          <w:bCs/>
          <w:szCs w:val="21"/>
        </w:rPr>
      </w:pPr>
      <w:r w:rsidRPr="001530D4">
        <w:rPr>
          <w:rFonts w:ascii="宋体" w:hAnsi="宋体" w:hint="eastAsia"/>
          <w:b/>
          <w:bCs/>
          <w:szCs w:val="21"/>
        </w:rPr>
        <w:t>1.采购范围</w:t>
      </w:r>
    </w:p>
    <w:p w:rsidR="00B7629D" w:rsidRPr="001530D4" w:rsidRDefault="009A13BF">
      <w:pPr>
        <w:tabs>
          <w:tab w:val="left" w:pos="105"/>
          <w:tab w:val="left" w:pos="945"/>
          <w:tab w:val="left" w:pos="3360"/>
        </w:tabs>
        <w:spacing w:line="432" w:lineRule="exact"/>
        <w:rPr>
          <w:rFonts w:ascii="宋体" w:hAnsi="宋体"/>
          <w:szCs w:val="21"/>
        </w:rPr>
      </w:pPr>
      <w:r w:rsidRPr="001530D4">
        <w:rPr>
          <w:rFonts w:ascii="宋体" w:hAnsi="宋体" w:hint="eastAsia"/>
          <w:szCs w:val="21"/>
        </w:rPr>
        <w:t xml:space="preserve">1.1本次采购人见前附表第1项。 </w:t>
      </w:r>
    </w:p>
    <w:p w:rsidR="00B7629D" w:rsidRPr="001530D4" w:rsidRDefault="009A13BF">
      <w:pPr>
        <w:spacing w:line="432" w:lineRule="exact"/>
        <w:rPr>
          <w:rFonts w:ascii="宋体" w:hAnsi="宋体"/>
          <w:szCs w:val="21"/>
        </w:rPr>
      </w:pPr>
      <w:r w:rsidRPr="001530D4">
        <w:rPr>
          <w:rFonts w:ascii="宋体" w:hAnsi="宋体" w:hint="eastAsia"/>
          <w:szCs w:val="21"/>
        </w:rPr>
        <w:t>1.2本次采购项目名称及项目编号见前附表第2项。</w:t>
      </w:r>
    </w:p>
    <w:p w:rsidR="00B7629D" w:rsidRPr="001530D4" w:rsidRDefault="009A13BF">
      <w:pPr>
        <w:spacing w:line="432" w:lineRule="exact"/>
        <w:rPr>
          <w:rFonts w:ascii="宋体" w:hAnsi="宋体"/>
          <w:b/>
          <w:bCs/>
          <w:szCs w:val="21"/>
        </w:rPr>
      </w:pPr>
      <w:r w:rsidRPr="001530D4">
        <w:rPr>
          <w:rFonts w:ascii="宋体" w:hAnsi="宋体" w:hint="eastAsia"/>
          <w:b/>
          <w:bCs/>
          <w:szCs w:val="21"/>
        </w:rPr>
        <w:t>2.合格的供应商</w:t>
      </w:r>
    </w:p>
    <w:p w:rsidR="00B7629D" w:rsidRPr="001530D4" w:rsidRDefault="009A13BF">
      <w:pPr>
        <w:spacing w:line="432" w:lineRule="exact"/>
        <w:rPr>
          <w:rFonts w:ascii="宋体" w:hAnsi="宋体"/>
          <w:b/>
          <w:szCs w:val="21"/>
        </w:rPr>
      </w:pPr>
      <w:r w:rsidRPr="001530D4">
        <w:rPr>
          <w:rFonts w:ascii="宋体" w:hAnsi="宋体" w:hint="eastAsia"/>
          <w:b/>
          <w:szCs w:val="21"/>
        </w:rPr>
        <w:t>2.1合格的供应商资格详见前附表第5项。</w:t>
      </w:r>
    </w:p>
    <w:p w:rsidR="00B7629D" w:rsidRPr="001530D4" w:rsidRDefault="009A13BF">
      <w:pPr>
        <w:spacing w:line="432" w:lineRule="exact"/>
        <w:rPr>
          <w:rFonts w:ascii="宋体" w:hAnsi="宋体"/>
          <w:szCs w:val="21"/>
        </w:rPr>
      </w:pPr>
      <w:r w:rsidRPr="001530D4">
        <w:rPr>
          <w:rFonts w:ascii="宋体" w:hAnsi="宋体" w:hint="eastAsia"/>
          <w:szCs w:val="21"/>
        </w:rPr>
        <w:t>2.2供应商应遵守国家有关法律、法规和规章。</w:t>
      </w:r>
    </w:p>
    <w:p w:rsidR="00B7629D" w:rsidRPr="001530D4" w:rsidRDefault="009A13BF">
      <w:pPr>
        <w:spacing w:line="432" w:lineRule="exact"/>
        <w:rPr>
          <w:rFonts w:ascii="宋体" w:hAnsi="宋体"/>
          <w:szCs w:val="21"/>
        </w:rPr>
      </w:pPr>
      <w:r w:rsidRPr="001530D4">
        <w:rPr>
          <w:rFonts w:ascii="宋体" w:hAnsi="宋体" w:hint="eastAsia"/>
          <w:b/>
          <w:bCs/>
          <w:szCs w:val="21"/>
        </w:rPr>
        <w:t>3.磋商费用</w:t>
      </w:r>
    </w:p>
    <w:p w:rsidR="00B7629D" w:rsidRPr="001530D4" w:rsidRDefault="009A13BF">
      <w:pPr>
        <w:spacing w:line="432" w:lineRule="exact"/>
        <w:rPr>
          <w:rFonts w:ascii="宋体" w:hAnsi="宋体"/>
          <w:szCs w:val="21"/>
        </w:rPr>
      </w:pPr>
      <w:r w:rsidRPr="001530D4">
        <w:rPr>
          <w:rFonts w:ascii="宋体" w:hAnsi="宋体" w:hint="eastAsia"/>
          <w:szCs w:val="21"/>
        </w:rPr>
        <w:t>供应商应承担所有与参加磋商有关的全部费用，无论磋商的结果如何，采购人在任何情况下均无义务和责任承担这些费用。磋商响应文件一律不退还。</w:t>
      </w:r>
    </w:p>
    <w:p w:rsidR="00B7629D" w:rsidRPr="001530D4" w:rsidRDefault="00B7629D">
      <w:pPr>
        <w:spacing w:line="432" w:lineRule="exact"/>
        <w:ind w:firstLine="420"/>
        <w:jc w:val="center"/>
        <w:rPr>
          <w:rFonts w:ascii="宋体" w:hAnsi="宋体"/>
          <w:b/>
          <w:color w:val="000000"/>
          <w:szCs w:val="21"/>
        </w:rPr>
      </w:pPr>
    </w:p>
    <w:p w:rsidR="00B7629D" w:rsidRPr="001530D4" w:rsidRDefault="009A13BF">
      <w:pPr>
        <w:spacing w:line="432" w:lineRule="exact"/>
        <w:jc w:val="center"/>
        <w:rPr>
          <w:rFonts w:ascii="宋体" w:hAnsi="宋体"/>
          <w:b/>
          <w:bCs/>
          <w:color w:val="000000"/>
          <w:szCs w:val="21"/>
        </w:rPr>
      </w:pPr>
      <w:r w:rsidRPr="001530D4">
        <w:rPr>
          <w:rFonts w:ascii="宋体" w:hAnsi="宋体" w:hint="eastAsia"/>
          <w:b/>
          <w:bCs/>
          <w:color w:val="000000"/>
          <w:szCs w:val="21"/>
        </w:rPr>
        <w:t>二、竞争性磋商文件</w:t>
      </w:r>
    </w:p>
    <w:p w:rsidR="00B7629D" w:rsidRPr="001530D4" w:rsidRDefault="009A13BF">
      <w:pPr>
        <w:spacing w:line="432" w:lineRule="exact"/>
        <w:rPr>
          <w:rFonts w:ascii="宋体" w:hAnsi="宋体"/>
          <w:b/>
          <w:bCs/>
          <w:color w:val="000000"/>
          <w:szCs w:val="21"/>
        </w:rPr>
      </w:pPr>
      <w:r w:rsidRPr="001530D4">
        <w:rPr>
          <w:rFonts w:ascii="宋体" w:hAnsi="宋体" w:hint="eastAsia"/>
          <w:b/>
          <w:bCs/>
          <w:color w:val="000000"/>
          <w:szCs w:val="21"/>
        </w:rPr>
        <w:t>4.竞争性磋商文件的内容</w:t>
      </w:r>
    </w:p>
    <w:p w:rsidR="00B7629D" w:rsidRPr="001530D4" w:rsidRDefault="009A13BF">
      <w:pPr>
        <w:spacing w:line="432" w:lineRule="exact"/>
        <w:rPr>
          <w:rFonts w:ascii="宋体" w:hAnsi="宋体"/>
          <w:color w:val="000000"/>
          <w:szCs w:val="21"/>
        </w:rPr>
      </w:pPr>
      <w:r w:rsidRPr="001530D4">
        <w:rPr>
          <w:rFonts w:ascii="宋体" w:hAnsi="宋体" w:hint="eastAsia"/>
          <w:color w:val="000000"/>
          <w:szCs w:val="21"/>
        </w:rPr>
        <w:t xml:space="preserve">4.1竞争性磋商文件的组成。   </w:t>
      </w:r>
    </w:p>
    <w:p w:rsidR="00B7629D" w:rsidRPr="001530D4" w:rsidRDefault="009A13BF">
      <w:pPr>
        <w:spacing w:line="432" w:lineRule="exact"/>
        <w:rPr>
          <w:rFonts w:ascii="宋体" w:hAnsi="宋体"/>
          <w:color w:val="000000"/>
          <w:szCs w:val="21"/>
        </w:rPr>
      </w:pPr>
      <w:r w:rsidRPr="001530D4">
        <w:rPr>
          <w:rFonts w:ascii="宋体" w:hAnsi="宋体" w:hint="eastAsia"/>
          <w:color w:val="000000"/>
          <w:szCs w:val="21"/>
        </w:rPr>
        <w:t>4.1.1第一章 磋商公告。</w:t>
      </w:r>
    </w:p>
    <w:p w:rsidR="00B7629D" w:rsidRPr="001530D4" w:rsidRDefault="009A13BF">
      <w:pPr>
        <w:spacing w:line="432" w:lineRule="exact"/>
        <w:rPr>
          <w:rFonts w:ascii="宋体" w:hAnsi="宋体"/>
          <w:color w:val="000000"/>
          <w:szCs w:val="21"/>
        </w:rPr>
      </w:pPr>
      <w:r w:rsidRPr="001530D4">
        <w:rPr>
          <w:rFonts w:ascii="宋体" w:hAnsi="宋体" w:hint="eastAsia"/>
          <w:color w:val="000000"/>
          <w:szCs w:val="21"/>
        </w:rPr>
        <w:t>4.1.2第二章 磋商须知。</w:t>
      </w:r>
    </w:p>
    <w:p w:rsidR="00B7629D" w:rsidRPr="001530D4" w:rsidRDefault="009A13BF">
      <w:pPr>
        <w:spacing w:line="432" w:lineRule="exact"/>
        <w:rPr>
          <w:rFonts w:ascii="宋体" w:hAnsi="宋体"/>
          <w:color w:val="000000"/>
          <w:szCs w:val="21"/>
        </w:rPr>
      </w:pPr>
      <w:r w:rsidRPr="001530D4">
        <w:rPr>
          <w:rFonts w:ascii="宋体" w:hAnsi="宋体" w:hint="eastAsia"/>
          <w:color w:val="000000"/>
          <w:szCs w:val="21"/>
        </w:rPr>
        <w:t>4.1.3第三章 合同文本。</w:t>
      </w:r>
    </w:p>
    <w:p w:rsidR="00B7629D" w:rsidRPr="001530D4" w:rsidRDefault="009A13BF">
      <w:pPr>
        <w:spacing w:line="432" w:lineRule="exact"/>
        <w:rPr>
          <w:rFonts w:ascii="宋体" w:hAnsi="宋体"/>
          <w:color w:val="000000"/>
          <w:szCs w:val="21"/>
        </w:rPr>
      </w:pPr>
      <w:r w:rsidRPr="001530D4">
        <w:rPr>
          <w:rFonts w:ascii="宋体" w:hAnsi="宋体" w:hint="eastAsia"/>
          <w:color w:val="000000"/>
          <w:szCs w:val="21"/>
        </w:rPr>
        <w:t>4.1.4第四章 采购内容及要求。</w:t>
      </w:r>
    </w:p>
    <w:p w:rsidR="00B7629D" w:rsidRPr="001530D4" w:rsidRDefault="009A13BF">
      <w:pPr>
        <w:spacing w:line="432" w:lineRule="exact"/>
        <w:rPr>
          <w:rFonts w:ascii="宋体" w:hAnsi="宋体"/>
          <w:color w:val="000000"/>
          <w:szCs w:val="21"/>
        </w:rPr>
      </w:pPr>
      <w:r w:rsidRPr="001530D4">
        <w:rPr>
          <w:rFonts w:ascii="宋体" w:hAnsi="宋体" w:hint="eastAsia"/>
          <w:color w:val="000000"/>
          <w:szCs w:val="21"/>
        </w:rPr>
        <w:t>4.1.5第五章 磋商响应文件格式。</w:t>
      </w:r>
    </w:p>
    <w:p w:rsidR="00B7629D" w:rsidRPr="001530D4" w:rsidRDefault="009A13BF">
      <w:pPr>
        <w:spacing w:line="432" w:lineRule="exact"/>
        <w:rPr>
          <w:rFonts w:ascii="宋体" w:hAnsi="宋体"/>
          <w:color w:val="000000"/>
          <w:szCs w:val="21"/>
        </w:rPr>
      </w:pPr>
      <w:r w:rsidRPr="001530D4">
        <w:rPr>
          <w:rFonts w:ascii="宋体" w:hAnsi="宋体" w:hint="eastAsia"/>
          <w:color w:val="000000"/>
          <w:szCs w:val="21"/>
        </w:rPr>
        <w:t>4.2供应商应详细阅读竞争性磋商文件的全部内容。不按竞争性磋商文件要求提供的磋商响应文件，将被视为无效标而</w:t>
      </w:r>
      <w:proofErr w:type="gramStart"/>
      <w:r w:rsidRPr="001530D4">
        <w:rPr>
          <w:rFonts w:ascii="宋体" w:hAnsi="宋体" w:hint="eastAsia"/>
          <w:color w:val="000000"/>
          <w:szCs w:val="21"/>
        </w:rPr>
        <w:t>导致磋商</w:t>
      </w:r>
      <w:proofErr w:type="gramEnd"/>
      <w:r w:rsidRPr="001530D4">
        <w:rPr>
          <w:rFonts w:ascii="宋体" w:hAnsi="宋体" w:hint="eastAsia"/>
          <w:color w:val="000000"/>
          <w:szCs w:val="21"/>
        </w:rPr>
        <w:t>被拒绝。</w:t>
      </w:r>
    </w:p>
    <w:p w:rsidR="00B7629D" w:rsidRPr="001530D4" w:rsidRDefault="009A13BF">
      <w:pPr>
        <w:spacing w:line="432" w:lineRule="exact"/>
        <w:rPr>
          <w:rFonts w:ascii="宋体" w:hAnsi="宋体"/>
          <w:b/>
          <w:bCs/>
          <w:color w:val="000000"/>
          <w:szCs w:val="21"/>
        </w:rPr>
      </w:pPr>
      <w:r w:rsidRPr="001530D4">
        <w:rPr>
          <w:rFonts w:ascii="宋体" w:hAnsi="宋体" w:hint="eastAsia"/>
          <w:b/>
          <w:bCs/>
          <w:color w:val="000000"/>
          <w:szCs w:val="21"/>
        </w:rPr>
        <w:t>5.竞争性磋商文件的质疑和投诉</w:t>
      </w:r>
    </w:p>
    <w:p w:rsidR="00B7629D" w:rsidRPr="001530D4" w:rsidRDefault="009A13BF">
      <w:pPr>
        <w:spacing w:line="432" w:lineRule="exact"/>
        <w:rPr>
          <w:rFonts w:ascii="宋体" w:hAnsi="宋体"/>
          <w:color w:val="000000"/>
          <w:szCs w:val="21"/>
        </w:rPr>
      </w:pPr>
      <w:r w:rsidRPr="001530D4">
        <w:rPr>
          <w:rFonts w:ascii="宋体" w:hAnsi="宋体" w:hint="eastAsia"/>
          <w:color w:val="000000"/>
          <w:szCs w:val="21"/>
        </w:rPr>
        <w:t>5.1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7个工作日内提出，以书面形式向采购人和采购代理机构提出质疑。质疑供应商对采购人、采购代理机构的答复不满意或者采购人、采购代理机构未在规定的时间内</w:t>
      </w:r>
      <w:proofErr w:type="gramStart"/>
      <w:r w:rsidRPr="001530D4">
        <w:rPr>
          <w:rFonts w:ascii="宋体" w:hAnsi="宋体" w:hint="eastAsia"/>
          <w:color w:val="000000"/>
          <w:szCs w:val="21"/>
        </w:rPr>
        <w:t>作出</w:t>
      </w:r>
      <w:proofErr w:type="gramEnd"/>
      <w:r w:rsidRPr="001530D4">
        <w:rPr>
          <w:rFonts w:ascii="宋体" w:hAnsi="宋体" w:hint="eastAsia"/>
          <w:color w:val="000000"/>
          <w:szCs w:val="21"/>
        </w:rPr>
        <w:t>答复的，可以在答复期满后十五个工作日内向同级政府采购监督管理部门投诉。</w:t>
      </w:r>
    </w:p>
    <w:p w:rsidR="00B7629D" w:rsidRPr="001530D4" w:rsidRDefault="009A13BF">
      <w:pPr>
        <w:spacing w:line="432" w:lineRule="exact"/>
        <w:rPr>
          <w:rFonts w:ascii="宋体" w:hAnsi="宋体"/>
          <w:color w:val="000000"/>
          <w:szCs w:val="21"/>
        </w:rPr>
      </w:pPr>
      <w:r w:rsidRPr="001530D4">
        <w:rPr>
          <w:rFonts w:ascii="宋体" w:hAnsi="宋体" w:hint="eastAsia"/>
          <w:color w:val="000000"/>
          <w:szCs w:val="21"/>
        </w:rPr>
        <w:t>5.2提出质疑的供应商应当是参与所质疑项目采购活动的供应商。</w:t>
      </w:r>
    </w:p>
    <w:p w:rsidR="00B7629D" w:rsidRPr="001530D4" w:rsidRDefault="009A13BF">
      <w:pPr>
        <w:spacing w:line="432" w:lineRule="exact"/>
        <w:rPr>
          <w:rFonts w:ascii="宋体" w:hAnsi="宋体"/>
          <w:b/>
          <w:bCs/>
          <w:color w:val="000000"/>
          <w:szCs w:val="21"/>
        </w:rPr>
      </w:pPr>
      <w:r w:rsidRPr="001530D4">
        <w:rPr>
          <w:rFonts w:ascii="宋体" w:hAnsi="宋体" w:hint="eastAsia"/>
          <w:b/>
          <w:bCs/>
          <w:color w:val="000000"/>
          <w:szCs w:val="21"/>
        </w:rPr>
        <w:t>6.竞争性磋商文件的澄清或者修改</w:t>
      </w:r>
    </w:p>
    <w:p w:rsidR="00B7629D" w:rsidRPr="001530D4" w:rsidRDefault="009A13BF">
      <w:pPr>
        <w:spacing w:line="432" w:lineRule="exact"/>
        <w:rPr>
          <w:rFonts w:ascii="宋体" w:hAnsi="宋体" w:cs="宋体"/>
          <w:color w:val="000000"/>
          <w:kern w:val="0"/>
          <w:szCs w:val="21"/>
        </w:rPr>
      </w:pPr>
      <w:r w:rsidRPr="001530D4">
        <w:rPr>
          <w:rFonts w:ascii="宋体" w:hAnsi="宋体" w:cs="宋体" w:hint="eastAsia"/>
          <w:color w:val="000000"/>
          <w:kern w:val="0"/>
          <w:szCs w:val="21"/>
        </w:rPr>
        <w:t>6.1提交首次响应文件截止之日前，采购人、采购代理单位或者磋商小组可以对已发出的磋商文件进行必要的澄清或者修改，澄清或者修改的内容作为磋商文件的组成部分。澄清或者</w:t>
      </w:r>
      <w:r w:rsidRPr="001530D4">
        <w:rPr>
          <w:rFonts w:ascii="宋体" w:hAnsi="宋体" w:cs="宋体" w:hint="eastAsia"/>
          <w:color w:val="000000"/>
          <w:kern w:val="0"/>
          <w:szCs w:val="21"/>
        </w:rPr>
        <w:lastRenderedPageBreak/>
        <w:t>修改的内容可能影响响应文件编制的，采购人、采购代理单位应当在提交首次响应文件截止时间至少5日前，以发布补充公告的形式网上通知所有</w:t>
      </w:r>
      <w:proofErr w:type="gramStart"/>
      <w:r w:rsidRPr="001530D4">
        <w:rPr>
          <w:rFonts w:ascii="宋体" w:hAnsi="宋体" w:cs="宋体" w:hint="eastAsia"/>
          <w:color w:val="000000"/>
          <w:kern w:val="0"/>
          <w:szCs w:val="21"/>
        </w:rPr>
        <w:t>获取磋商</w:t>
      </w:r>
      <w:proofErr w:type="gramEnd"/>
      <w:r w:rsidRPr="001530D4">
        <w:rPr>
          <w:rFonts w:ascii="宋体" w:hAnsi="宋体" w:cs="宋体" w:hint="eastAsia"/>
          <w:color w:val="000000"/>
          <w:kern w:val="0"/>
          <w:szCs w:val="21"/>
        </w:rPr>
        <w:t>文件的供应商；不足5日的，采购人、采购代理单位应当顺延提交首次响应文件截止时间。</w:t>
      </w:r>
    </w:p>
    <w:p w:rsidR="00B95F3F" w:rsidRPr="001530D4" w:rsidRDefault="00B95F3F" w:rsidP="00B95F3F">
      <w:pPr>
        <w:spacing w:line="432" w:lineRule="exact"/>
        <w:rPr>
          <w:rFonts w:ascii="宋体" w:hAnsi="宋体" w:cs="宋体"/>
          <w:color w:val="000000"/>
          <w:kern w:val="0"/>
          <w:szCs w:val="21"/>
        </w:rPr>
      </w:pPr>
      <w:r w:rsidRPr="001530D4">
        <w:rPr>
          <w:rFonts w:ascii="宋体" w:hAnsi="宋体" w:cs="宋体" w:hint="eastAsia"/>
          <w:color w:val="000000"/>
          <w:kern w:val="0"/>
          <w:szCs w:val="21"/>
        </w:rPr>
        <w:t>6.2采购文件的澄清或者修改的内容作为采购文件的组成部分，当采购文件与采购文件澄清、修改的更正公告就同一内容的表述不一致时，以最后发布的更正公告内容为准。</w:t>
      </w:r>
    </w:p>
    <w:p w:rsidR="00B95F3F" w:rsidRPr="001530D4" w:rsidRDefault="00B95F3F" w:rsidP="00B95F3F">
      <w:pPr>
        <w:spacing w:line="432" w:lineRule="exact"/>
        <w:rPr>
          <w:rFonts w:ascii="宋体" w:hAnsi="宋体" w:cs="宋体"/>
          <w:color w:val="000000"/>
          <w:kern w:val="0"/>
          <w:szCs w:val="21"/>
        </w:rPr>
      </w:pPr>
      <w:r w:rsidRPr="001530D4">
        <w:rPr>
          <w:rFonts w:ascii="宋体" w:hAnsi="宋体" w:cs="宋体" w:hint="eastAsia"/>
          <w:color w:val="000000"/>
          <w:kern w:val="0"/>
          <w:szCs w:val="21"/>
        </w:rPr>
        <w:t>6.3</w:t>
      </w:r>
      <w:r w:rsidRPr="001530D4">
        <w:rPr>
          <w:rFonts w:ascii="宋体" w:hAnsi="宋体" w:cs="宋体"/>
          <w:color w:val="000000"/>
          <w:kern w:val="0"/>
          <w:szCs w:val="21"/>
        </w:rPr>
        <w:t>在磋商过程中，磋商小组可以根据竞争性磋商文件和磋商情况实质性变动采购需求中的技术、服务要求以及合同草案条款，但不得变动竞争性磋商文件中的其他内容。实质性变动的内容，须经采购人代表确认。</w:t>
      </w:r>
    </w:p>
    <w:p w:rsidR="00B95F3F" w:rsidRPr="001530D4" w:rsidRDefault="00B95F3F" w:rsidP="00B95F3F">
      <w:pPr>
        <w:spacing w:line="432" w:lineRule="exact"/>
        <w:rPr>
          <w:rFonts w:ascii="宋体" w:hAnsi="宋体" w:cs="宋体"/>
          <w:color w:val="000000"/>
          <w:kern w:val="0"/>
          <w:szCs w:val="21"/>
        </w:rPr>
      </w:pPr>
      <w:r w:rsidRPr="001530D4">
        <w:rPr>
          <w:rFonts w:ascii="宋体" w:hAnsi="宋体" w:cs="宋体" w:hint="eastAsia"/>
          <w:color w:val="000000"/>
          <w:kern w:val="0"/>
          <w:szCs w:val="21"/>
        </w:rPr>
        <w:t>6.4</w:t>
      </w:r>
      <w:r w:rsidRPr="001530D4">
        <w:rPr>
          <w:rFonts w:ascii="宋体" w:hAnsi="宋体" w:cs="宋体"/>
          <w:color w:val="000000"/>
          <w:kern w:val="0"/>
          <w:szCs w:val="21"/>
        </w:rPr>
        <w:t>对竞争性磋商文件</w:t>
      </w:r>
      <w:proofErr w:type="gramStart"/>
      <w:r w:rsidRPr="001530D4">
        <w:rPr>
          <w:rFonts w:ascii="宋体" w:hAnsi="宋体" w:cs="宋体"/>
          <w:color w:val="000000"/>
          <w:kern w:val="0"/>
          <w:szCs w:val="21"/>
        </w:rPr>
        <w:t>作出</w:t>
      </w:r>
      <w:proofErr w:type="gramEnd"/>
      <w:r w:rsidRPr="001530D4">
        <w:rPr>
          <w:rFonts w:ascii="宋体" w:hAnsi="宋体" w:cs="宋体"/>
          <w:color w:val="000000"/>
          <w:kern w:val="0"/>
          <w:szCs w:val="21"/>
        </w:rPr>
        <w:t>的实质性变动是竞争性磋商文件的有效组成部分，磋商小组应当及时以书面形式</w:t>
      </w:r>
      <w:r w:rsidRPr="001530D4">
        <w:rPr>
          <w:rFonts w:ascii="宋体" w:hAnsi="宋体" w:cs="宋体" w:hint="eastAsia"/>
          <w:color w:val="000000"/>
          <w:kern w:val="0"/>
          <w:szCs w:val="21"/>
        </w:rPr>
        <w:t>（或以政</w:t>
      </w:r>
      <w:proofErr w:type="gramStart"/>
      <w:r w:rsidRPr="001530D4">
        <w:rPr>
          <w:rFonts w:ascii="宋体" w:hAnsi="宋体" w:cs="宋体" w:hint="eastAsia"/>
          <w:color w:val="000000"/>
          <w:kern w:val="0"/>
          <w:szCs w:val="21"/>
        </w:rPr>
        <w:t>采云</w:t>
      </w:r>
      <w:proofErr w:type="gramEnd"/>
      <w:r w:rsidRPr="001530D4">
        <w:rPr>
          <w:rFonts w:ascii="宋体" w:hAnsi="宋体" w:cs="宋体" w:hint="eastAsia"/>
          <w:color w:val="000000"/>
          <w:kern w:val="0"/>
          <w:szCs w:val="21"/>
        </w:rPr>
        <w:t>系统上规定的方式）</w:t>
      </w:r>
      <w:r w:rsidRPr="001530D4">
        <w:rPr>
          <w:rFonts w:ascii="宋体" w:hAnsi="宋体" w:cs="宋体"/>
          <w:color w:val="000000"/>
          <w:kern w:val="0"/>
          <w:szCs w:val="21"/>
        </w:rPr>
        <w:t>通知所有参加磋商的供应商</w:t>
      </w:r>
      <w:r w:rsidRPr="001530D4">
        <w:rPr>
          <w:rFonts w:ascii="宋体" w:hAnsi="宋体" w:cs="宋体" w:hint="eastAsia"/>
          <w:color w:val="000000"/>
          <w:kern w:val="0"/>
          <w:szCs w:val="21"/>
        </w:rPr>
        <w:t>。各供应商可以根据竞争性磋商文件的变动情况，以书面（或以政</w:t>
      </w:r>
      <w:proofErr w:type="gramStart"/>
      <w:r w:rsidRPr="001530D4">
        <w:rPr>
          <w:rFonts w:ascii="宋体" w:hAnsi="宋体" w:cs="宋体" w:hint="eastAsia"/>
          <w:color w:val="000000"/>
          <w:kern w:val="0"/>
          <w:szCs w:val="21"/>
        </w:rPr>
        <w:t>采云</w:t>
      </w:r>
      <w:proofErr w:type="gramEnd"/>
      <w:r w:rsidRPr="001530D4">
        <w:rPr>
          <w:rFonts w:ascii="宋体" w:hAnsi="宋体" w:cs="宋体" w:hint="eastAsia"/>
          <w:color w:val="000000"/>
          <w:kern w:val="0"/>
          <w:szCs w:val="21"/>
        </w:rPr>
        <w:t>系统上规定的方式）形式向采购人提交是否继续参加磋商的确认书。</w:t>
      </w:r>
    </w:p>
    <w:p w:rsidR="00B7629D" w:rsidRPr="001530D4" w:rsidRDefault="00B7629D" w:rsidP="00406873">
      <w:pPr>
        <w:pStyle w:val="20"/>
        <w:ind w:leftChars="0" w:left="0" w:firstLineChars="0" w:firstLine="0"/>
        <w:rPr>
          <w:lang w:val="en-US"/>
        </w:rPr>
      </w:pPr>
    </w:p>
    <w:p w:rsidR="00B7629D" w:rsidRPr="001530D4" w:rsidRDefault="009A13BF">
      <w:pPr>
        <w:spacing w:line="432" w:lineRule="exact"/>
        <w:jc w:val="center"/>
        <w:rPr>
          <w:rFonts w:ascii="宋体" w:hAnsi="宋体"/>
          <w:b/>
          <w:szCs w:val="21"/>
        </w:rPr>
      </w:pPr>
      <w:r w:rsidRPr="001530D4">
        <w:rPr>
          <w:rFonts w:ascii="宋体" w:hAnsi="宋体" w:hint="eastAsia"/>
          <w:b/>
          <w:szCs w:val="21"/>
        </w:rPr>
        <w:t>三、磋商响应文件的编制</w:t>
      </w:r>
    </w:p>
    <w:p w:rsidR="00B7629D" w:rsidRPr="001530D4" w:rsidRDefault="009A13BF">
      <w:pPr>
        <w:tabs>
          <w:tab w:val="left" w:pos="0"/>
        </w:tabs>
        <w:spacing w:line="432" w:lineRule="exact"/>
        <w:rPr>
          <w:rFonts w:ascii="宋体" w:hAnsi="宋体"/>
          <w:szCs w:val="21"/>
        </w:rPr>
      </w:pPr>
      <w:r w:rsidRPr="001530D4">
        <w:rPr>
          <w:rFonts w:ascii="宋体" w:hAnsi="宋体" w:hint="eastAsia"/>
          <w:szCs w:val="21"/>
        </w:rPr>
        <w:t xml:space="preserve">    供应商应</w:t>
      </w:r>
      <w:r w:rsidRPr="001530D4">
        <w:rPr>
          <w:rFonts w:ascii="宋体" w:hAnsi="宋体" w:hint="eastAsia"/>
          <w:spacing w:val="-2"/>
        </w:rPr>
        <w:t>按《供应商政府采购项目电子交易操作指南》及本采购文件规定的格式和顺序编制（</w:t>
      </w:r>
      <w:r w:rsidRPr="001530D4">
        <w:rPr>
          <w:rFonts w:ascii="宋体" w:hAnsi="宋体" w:hint="eastAsia"/>
          <w:szCs w:val="21"/>
        </w:rPr>
        <w:t>并标注页码</w:t>
      </w:r>
      <w:r w:rsidRPr="001530D4">
        <w:rPr>
          <w:rFonts w:ascii="宋体" w:hAnsi="宋体" w:hint="eastAsia"/>
          <w:spacing w:val="-2"/>
        </w:rPr>
        <w:t>）并进行关联定位及加密</w:t>
      </w:r>
      <w:r w:rsidRPr="001530D4">
        <w:rPr>
          <w:rFonts w:ascii="宋体" w:hAnsi="宋体" w:hint="eastAsia"/>
          <w:szCs w:val="21"/>
        </w:rPr>
        <w:t>。并对提交的磋商响应文件的真实性、合法性承担法律责任。磋商响应文件内容不完整、编排混乱</w:t>
      </w:r>
      <w:proofErr w:type="gramStart"/>
      <w:r w:rsidRPr="001530D4">
        <w:rPr>
          <w:rFonts w:ascii="宋体" w:hAnsi="宋体" w:hint="eastAsia"/>
          <w:szCs w:val="21"/>
        </w:rPr>
        <w:t>导致磋商</w:t>
      </w:r>
      <w:proofErr w:type="gramEnd"/>
      <w:r w:rsidRPr="001530D4">
        <w:rPr>
          <w:rFonts w:ascii="宋体" w:hAnsi="宋体" w:hint="eastAsia"/>
          <w:szCs w:val="21"/>
        </w:rPr>
        <w:t>响应文件被误读、漏读或者查找不到相关内容的，是供应商的责任。</w:t>
      </w:r>
    </w:p>
    <w:p w:rsidR="00B7629D" w:rsidRPr="001530D4" w:rsidRDefault="009A13BF">
      <w:pPr>
        <w:spacing w:line="432" w:lineRule="exact"/>
        <w:rPr>
          <w:rFonts w:ascii="宋体" w:hAnsi="宋体"/>
          <w:b/>
          <w:bCs/>
          <w:color w:val="000000"/>
          <w:szCs w:val="21"/>
        </w:rPr>
      </w:pPr>
      <w:r w:rsidRPr="001530D4">
        <w:rPr>
          <w:rFonts w:ascii="宋体" w:hAnsi="宋体" w:hint="eastAsia"/>
          <w:b/>
          <w:bCs/>
          <w:color w:val="000000"/>
          <w:szCs w:val="21"/>
        </w:rPr>
        <w:t>7.磋商响应文件的组成</w:t>
      </w:r>
    </w:p>
    <w:p w:rsidR="00B7629D" w:rsidRPr="001530D4" w:rsidRDefault="009A13BF">
      <w:pPr>
        <w:spacing w:line="432" w:lineRule="exact"/>
        <w:rPr>
          <w:rFonts w:ascii="宋体" w:hAnsi="宋体"/>
          <w:color w:val="000000"/>
          <w:szCs w:val="21"/>
        </w:rPr>
      </w:pPr>
      <w:r w:rsidRPr="001530D4">
        <w:rPr>
          <w:rFonts w:ascii="宋体" w:hAnsi="宋体" w:hint="eastAsia"/>
          <w:color w:val="000000"/>
          <w:szCs w:val="21"/>
        </w:rPr>
        <w:t>磋商响应文件由“资格证明材料部分”、“资信商务技术部分”和“价格部分”组成：</w:t>
      </w:r>
    </w:p>
    <w:p w:rsidR="00B7629D" w:rsidRPr="001530D4" w:rsidRDefault="009A13BF">
      <w:pPr>
        <w:spacing w:line="432" w:lineRule="exact"/>
        <w:rPr>
          <w:rFonts w:ascii="宋体" w:hAnsi="宋体"/>
          <w:b/>
          <w:szCs w:val="21"/>
        </w:rPr>
      </w:pPr>
      <w:r w:rsidRPr="001530D4">
        <w:rPr>
          <w:rFonts w:ascii="宋体" w:hAnsi="宋体" w:hint="eastAsia"/>
          <w:b/>
          <w:szCs w:val="21"/>
        </w:rPr>
        <w:t>7.1资格证明材料部分格式：</w:t>
      </w:r>
    </w:p>
    <w:p w:rsidR="00B7629D" w:rsidRPr="001530D4" w:rsidRDefault="009A13BF">
      <w:pPr>
        <w:spacing w:line="432" w:lineRule="exact"/>
        <w:rPr>
          <w:rFonts w:ascii="宋体" w:hAnsi="宋体"/>
          <w:szCs w:val="21"/>
        </w:rPr>
      </w:pPr>
      <w:r w:rsidRPr="001530D4">
        <w:rPr>
          <w:rFonts w:ascii="宋体" w:hAnsi="宋体" w:hint="eastAsia"/>
          <w:szCs w:val="21"/>
        </w:rPr>
        <w:t>▲7.1.1关于资格的声明函（附件一）</w:t>
      </w:r>
      <w:r w:rsidR="00406873" w:rsidRPr="001530D4">
        <w:rPr>
          <w:rFonts w:ascii="宋体" w:hAnsi="宋体" w:hint="eastAsia"/>
          <w:szCs w:val="21"/>
        </w:rPr>
        <w:t>（若为联合体投标，各方均须提供）</w:t>
      </w:r>
      <w:r w:rsidRPr="001530D4">
        <w:rPr>
          <w:rFonts w:ascii="宋体" w:hAnsi="宋体" w:hint="eastAsia"/>
          <w:szCs w:val="21"/>
        </w:rPr>
        <w:t>；</w:t>
      </w:r>
    </w:p>
    <w:p w:rsidR="00B7629D" w:rsidRPr="001530D4" w:rsidRDefault="009A13BF">
      <w:pPr>
        <w:spacing w:line="432" w:lineRule="exact"/>
        <w:rPr>
          <w:rFonts w:ascii="宋体" w:hAnsi="宋体"/>
          <w:szCs w:val="21"/>
        </w:rPr>
      </w:pPr>
      <w:r w:rsidRPr="001530D4">
        <w:rPr>
          <w:rFonts w:ascii="宋体" w:hAnsi="宋体" w:hint="eastAsia"/>
          <w:szCs w:val="21"/>
        </w:rPr>
        <w:t>▲7.1.2有效的营业执照（事业单位法人证书）复印件（加盖供应商公章）</w:t>
      </w:r>
      <w:r w:rsidR="00406873" w:rsidRPr="001530D4">
        <w:rPr>
          <w:rFonts w:ascii="宋体" w:hAnsi="宋体" w:hint="eastAsia"/>
          <w:szCs w:val="21"/>
        </w:rPr>
        <w:t>（若为联合体投标，各方均须提供）；</w:t>
      </w:r>
    </w:p>
    <w:p w:rsidR="00B7629D" w:rsidRPr="001530D4" w:rsidRDefault="009A13BF" w:rsidP="00406873">
      <w:pPr>
        <w:spacing w:line="432" w:lineRule="exact"/>
        <w:rPr>
          <w:rFonts w:ascii="宋体" w:hAnsi="宋体"/>
          <w:szCs w:val="21"/>
        </w:rPr>
      </w:pPr>
      <w:r w:rsidRPr="001530D4">
        <w:rPr>
          <w:rFonts w:ascii="宋体" w:hAnsi="宋体" w:hint="eastAsia"/>
          <w:szCs w:val="21"/>
        </w:rPr>
        <w:t>▲7.1.3供应商一般情况（附件二）</w:t>
      </w:r>
      <w:r w:rsidR="00406873" w:rsidRPr="001530D4">
        <w:rPr>
          <w:rFonts w:ascii="宋体" w:hAnsi="宋体" w:hint="eastAsia"/>
          <w:szCs w:val="21"/>
        </w:rPr>
        <w:t>（若为联合体投标，各方均须提供）；</w:t>
      </w:r>
    </w:p>
    <w:p w:rsidR="00406873" w:rsidRPr="001530D4" w:rsidRDefault="00BA6BE5" w:rsidP="00BA6BE5">
      <w:pPr>
        <w:spacing w:line="432" w:lineRule="exact"/>
        <w:rPr>
          <w:rFonts w:ascii="宋体" w:hAnsi="宋体"/>
          <w:szCs w:val="21"/>
        </w:rPr>
      </w:pPr>
      <w:r w:rsidRPr="001530D4">
        <w:rPr>
          <w:rFonts w:ascii="宋体" w:hAnsi="宋体" w:hint="eastAsia"/>
          <w:szCs w:val="21"/>
        </w:rPr>
        <w:t>▲</w:t>
      </w:r>
      <w:r w:rsidR="00406873" w:rsidRPr="001530D4">
        <w:rPr>
          <w:rFonts w:ascii="宋体" w:hAnsi="宋体" w:hint="eastAsia"/>
          <w:szCs w:val="21"/>
        </w:rPr>
        <w:t>7.1.4</w:t>
      </w:r>
      <w:r w:rsidRPr="001530D4">
        <w:rPr>
          <w:rFonts w:ascii="宋体" w:hAnsi="宋体" w:hint="eastAsia"/>
          <w:szCs w:val="21"/>
        </w:rPr>
        <w:t>《中小企业声明函》（附件三）或《残疾人福利性单位声明函》（附件四，残疾人福利性单位专用填写）或《监狱企业证明文件》[由省级以上监狱管理局、戒毒管理局（含新疆生产建设兵团）出具的属于监狱企业的证明文件]（若为联合体投标，各方均须提供）；</w:t>
      </w:r>
    </w:p>
    <w:p w:rsidR="00BA6BE5" w:rsidRPr="001530D4" w:rsidRDefault="009A13BF" w:rsidP="00BA6BE5">
      <w:pPr>
        <w:spacing w:line="432" w:lineRule="exact"/>
        <w:jc w:val="left"/>
        <w:rPr>
          <w:rFonts w:ascii="宋体" w:hAnsi="宋体"/>
          <w:szCs w:val="21"/>
        </w:rPr>
      </w:pPr>
      <w:r w:rsidRPr="001530D4">
        <w:rPr>
          <w:rFonts w:ascii="宋体" w:hAnsi="宋体" w:hint="eastAsia"/>
          <w:spacing w:val="-2"/>
          <w:szCs w:val="21"/>
        </w:rPr>
        <w:t>▲7.1.</w:t>
      </w:r>
      <w:r w:rsidR="00487FD3" w:rsidRPr="001530D4">
        <w:rPr>
          <w:rFonts w:ascii="宋体" w:hAnsi="宋体" w:hint="eastAsia"/>
          <w:spacing w:val="-2"/>
          <w:szCs w:val="21"/>
        </w:rPr>
        <w:t>5</w:t>
      </w:r>
      <w:r w:rsidR="00E915DD" w:rsidRPr="001530D4">
        <w:rPr>
          <w:rFonts w:ascii="宋体" w:hAnsi="宋体" w:hint="eastAsia"/>
          <w:szCs w:val="21"/>
        </w:rPr>
        <w:t>具有公安机关核发的有效保安服务许可证</w:t>
      </w:r>
      <w:r w:rsidR="00BA6BE5" w:rsidRPr="001530D4">
        <w:rPr>
          <w:rFonts w:ascii="宋体" w:hAnsi="宋体" w:hint="eastAsia"/>
          <w:szCs w:val="21"/>
        </w:rPr>
        <w:t>复印件（加盖公章）（若为联合体投标，各方均须提供且满足）；</w:t>
      </w:r>
    </w:p>
    <w:p w:rsidR="00B7629D" w:rsidRPr="001530D4" w:rsidRDefault="00BA6BE5" w:rsidP="00BA6BE5">
      <w:pPr>
        <w:spacing w:line="432" w:lineRule="exact"/>
        <w:jc w:val="left"/>
        <w:rPr>
          <w:rFonts w:ascii="宋体" w:hAnsi="宋体"/>
          <w:b/>
          <w:spacing w:val="-2"/>
          <w:szCs w:val="21"/>
        </w:rPr>
      </w:pPr>
      <w:r w:rsidRPr="001530D4">
        <w:rPr>
          <w:rFonts w:ascii="宋体" w:hAnsi="宋体" w:hint="eastAsia"/>
          <w:b/>
          <w:szCs w:val="21"/>
        </w:rPr>
        <w:t>7.1.6联合体协议书（供应商以联合体方式参加本项目政府采购活动的，必须提供联合体协议书，否则资格审查不通过）（附件五）</w:t>
      </w:r>
      <w:r w:rsidR="009A13BF" w:rsidRPr="001530D4">
        <w:rPr>
          <w:rFonts w:ascii="宋体" w:hAnsi="宋体" w:hint="eastAsia"/>
          <w:b/>
          <w:spacing w:val="-2"/>
          <w:szCs w:val="21"/>
        </w:rPr>
        <w:t>；</w:t>
      </w:r>
    </w:p>
    <w:p w:rsidR="00B7629D" w:rsidRPr="001530D4" w:rsidRDefault="009A13BF">
      <w:pPr>
        <w:spacing w:line="432" w:lineRule="exact"/>
        <w:jc w:val="left"/>
        <w:rPr>
          <w:rFonts w:ascii="宋体" w:hAnsi="宋体"/>
          <w:szCs w:val="21"/>
        </w:rPr>
      </w:pPr>
      <w:r w:rsidRPr="001530D4">
        <w:rPr>
          <w:rFonts w:ascii="宋体" w:hAnsi="宋体" w:cs="宋体" w:hint="eastAsia"/>
          <w:bCs/>
          <w:szCs w:val="21"/>
        </w:rPr>
        <w:lastRenderedPageBreak/>
        <w:t>7.1.</w:t>
      </w:r>
      <w:r w:rsidR="00487FD3" w:rsidRPr="001530D4">
        <w:rPr>
          <w:rFonts w:ascii="宋体" w:hAnsi="宋体" w:hint="eastAsia"/>
          <w:szCs w:val="21"/>
        </w:rPr>
        <w:t>7</w:t>
      </w:r>
      <w:r w:rsidRPr="001530D4">
        <w:rPr>
          <w:rFonts w:ascii="宋体" w:hAnsi="宋体" w:hint="eastAsia"/>
          <w:szCs w:val="21"/>
        </w:rPr>
        <w:t>供应商认为有必要提供的其他资料。</w:t>
      </w:r>
    </w:p>
    <w:p w:rsidR="00B7629D" w:rsidRPr="001530D4" w:rsidRDefault="009A13BF">
      <w:pPr>
        <w:spacing w:line="432" w:lineRule="exact"/>
        <w:rPr>
          <w:rFonts w:ascii="宋体" w:hAnsi="宋体"/>
          <w:b/>
          <w:szCs w:val="21"/>
        </w:rPr>
      </w:pPr>
      <w:r w:rsidRPr="001530D4">
        <w:rPr>
          <w:rFonts w:ascii="宋体" w:hAnsi="宋体" w:hint="eastAsia"/>
          <w:b/>
          <w:szCs w:val="21"/>
        </w:rPr>
        <w:t>7.2资信商务技术部分格式：</w:t>
      </w:r>
    </w:p>
    <w:p w:rsidR="00B7629D" w:rsidRPr="001530D4" w:rsidRDefault="009A13BF">
      <w:pPr>
        <w:spacing w:line="432" w:lineRule="exact"/>
        <w:rPr>
          <w:rFonts w:ascii="宋体" w:hAnsi="宋体"/>
          <w:szCs w:val="21"/>
        </w:rPr>
      </w:pPr>
      <w:r w:rsidRPr="001530D4">
        <w:rPr>
          <w:rFonts w:ascii="宋体" w:hAnsi="宋体" w:hint="eastAsia"/>
          <w:szCs w:val="21"/>
        </w:rPr>
        <w:t>7.2.1资信商务技术部分封面；</w:t>
      </w:r>
    </w:p>
    <w:p w:rsidR="00B7629D" w:rsidRPr="001530D4" w:rsidRDefault="009A13BF">
      <w:pPr>
        <w:spacing w:line="432" w:lineRule="exact"/>
        <w:rPr>
          <w:rFonts w:ascii="宋体" w:hAnsi="宋体"/>
          <w:szCs w:val="21"/>
        </w:rPr>
      </w:pPr>
      <w:r w:rsidRPr="001530D4">
        <w:rPr>
          <w:rFonts w:ascii="宋体" w:hAnsi="宋体" w:hint="eastAsia"/>
          <w:szCs w:val="21"/>
        </w:rPr>
        <w:t>7.2.2资信商务技术部分目录；</w:t>
      </w:r>
    </w:p>
    <w:p w:rsidR="00B7629D" w:rsidRPr="001530D4" w:rsidRDefault="009A13BF">
      <w:pPr>
        <w:spacing w:line="432" w:lineRule="exact"/>
        <w:rPr>
          <w:rFonts w:ascii="宋体" w:hAnsi="宋体"/>
          <w:szCs w:val="21"/>
        </w:rPr>
      </w:pPr>
      <w:r w:rsidRPr="001530D4">
        <w:rPr>
          <w:rFonts w:ascii="宋体" w:hAnsi="宋体" w:hint="eastAsia"/>
          <w:szCs w:val="21"/>
        </w:rPr>
        <w:t>▲7.2.3法定代表人（或单位负责人或经营者）的身份证明书</w:t>
      </w:r>
      <w:r w:rsidRPr="001530D4">
        <w:rPr>
          <w:rFonts w:ascii="宋体" w:hAnsi="宋体" w:hint="eastAsia"/>
          <w:b/>
          <w:szCs w:val="21"/>
        </w:rPr>
        <w:t>或</w:t>
      </w:r>
      <w:r w:rsidRPr="001530D4">
        <w:rPr>
          <w:rFonts w:ascii="宋体" w:hAnsi="宋体" w:hint="eastAsia"/>
          <w:szCs w:val="21"/>
        </w:rPr>
        <w:t>法定代表人（或单位负责人或经营者）授权书（附件</w:t>
      </w:r>
      <w:r w:rsidR="00487FD3" w:rsidRPr="001530D4">
        <w:rPr>
          <w:rFonts w:ascii="宋体" w:hAnsi="宋体" w:hint="eastAsia"/>
          <w:szCs w:val="21"/>
        </w:rPr>
        <w:t>六</w:t>
      </w:r>
      <w:r w:rsidRPr="001530D4">
        <w:rPr>
          <w:rFonts w:ascii="宋体" w:hAnsi="宋体" w:hint="eastAsia"/>
          <w:szCs w:val="21"/>
        </w:rPr>
        <w:t>）；</w:t>
      </w:r>
      <w:r w:rsidRPr="001530D4">
        <w:rPr>
          <w:rFonts w:ascii="宋体" w:hAnsi="宋体" w:hint="eastAsia"/>
          <w:b/>
          <w:szCs w:val="21"/>
        </w:rPr>
        <w:t>注：若</w:t>
      </w:r>
      <w:r w:rsidRPr="001530D4">
        <w:rPr>
          <w:rFonts w:ascii="宋体" w:hAnsi="宋体" w:hint="eastAsia"/>
          <w:szCs w:val="21"/>
        </w:rPr>
        <w:t>磋商响应方的代表为法定代表人（或单位负责人或经营者）的，</w:t>
      </w:r>
      <w:r w:rsidRPr="001530D4">
        <w:rPr>
          <w:rFonts w:ascii="宋体" w:hAnsi="宋体" w:hint="eastAsia"/>
          <w:b/>
          <w:szCs w:val="21"/>
        </w:rPr>
        <w:t>则提交</w:t>
      </w:r>
      <w:r w:rsidRPr="001530D4">
        <w:rPr>
          <w:rFonts w:ascii="宋体" w:hAnsi="宋体" w:hint="eastAsia"/>
          <w:szCs w:val="21"/>
        </w:rPr>
        <w:t>法定代表人（或单位负责人或经营者）的身份证明书；</w:t>
      </w:r>
      <w:r w:rsidRPr="001530D4">
        <w:rPr>
          <w:rFonts w:ascii="宋体" w:hAnsi="宋体" w:hint="eastAsia"/>
          <w:b/>
          <w:szCs w:val="21"/>
        </w:rPr>
        <w:t>若</w:t>
      </w:r>
      <w:r w:rsidRPr="001530D4">
        <w:rPr>
          <w:rFonts w:ascii="宋体" w:hAnsi="宋体" w:hint="eastAsia"/>
          <w:szCs w:val="21"/>
        </w:rPr>
        <w:t>非法定代表人（或单位负责人或经营者）的，</w:t>
      </w:r>
      <w:r w:rsidRPr="001530D4">
        <w:rPr>
          <w:rFonts w:ascii="宋体" w:hAnsi="宋体" w:hint="eastAsia"/>
          <w:b/>
          <w:szCs w:val="21"/>
        </w:rPr>
        <w:t>则提交</w:t>
      </w:r>
      <w:r w:rsidRPr="001530D4">
        <w:rPr>
          <w:rFonts w:ascii="宋体" w:hAnsi="宋体" w:hint="eastAsia"/>
          <w:szCs w:val="21"/>
        </w:rPr>
        <w:t>法定代表人（或单位负责人或经营者）授权书；</w:t>
      </w:r>
    </w:p>
    <w:p w:rsidR="00B7629D" w:rsidRPr="001530D4" w:rsidRDefault="009A13BF">
      <w:pPr>
        <w:spacing w:line="432" w:lineRule="exact"/>
        <w:jc w:val="left"/>
        <w:rPr>
          <w:rFonts w:ascii="宋体" w:hAnsi="宋体"/>
          <w:szCs w:val="21"/>
        </w:rPr>
      </w:pPr>
      <w:r w:rsidRPr="001530D4">
        <w:rPr>
          <w:rFonts w:ascii="宋体" w:hAnsi="宋体" w:hint="eastAsia"/>
          <w:szCs w:val="21"/>
        </w:rPr>
        <w:t>▲7.2.4</w:t>
      </w:r>
      <w:r w:rsidR="00487FD3" w:rsidRPr="001530D4">
        <w:rPr>
          <w:rFonts w:ascii="宋体" w:hAnsi="宋体" w:hint="eastAsia"/>
          <w:szCs w:val="21"/>
        </w:rPr>
        <w:t>合同</w:t>
      </w:r>
      <w:r w:rsidRPr="001530D4">
        <w:rPr>
          <w:rFonts w:ascii="宋体" w:hAnsi="宋体" w:hint="eastAsia"/>
          <w:szCs w:val="21"/>
        </w:rPr>
        <w:t>条款响应表（附件</w:t>
      </w:r>
      <w:r w:rsidR="00487FD3" w:rsidRPr="001530D4">
        <w:rPr>
          <w:rFonts w:ascii="宋体" w:hAnsi="宋体" w:hint="eastAsia"/>
          <w:szCs w:val="21"/>
        </w:rPr>
        <w:t>七</w:t>
      </w:r>
      <w:r w:rsidRPr="001530D4">
        <w:rPr>
          <w:rFonts w:ascii="宋体" w:hAnsi="宋体" w:hint="eastAsia"/>
          <w:szCs w:val="21"/>
        </w:rPr>
        <w:t>）；</w:t>
      </w:r>
    </w:p>
    <w:p w:rsidR="00B7629D" w:rsidRPr="001530D4" w:rsidRDefault="009A13BF">
      <w:pPr>
        <w:spacing w:line="432" w:lineRule="exact"/>
        <w:jc w:val="left"/>
        <w:rPr>
          <w:rFonts w:ascii="宋体" w:hAnsi="宋体"/>
          <w:szCs w:val="21"/>
        </w:rPr>
      </w:pPr>
      <w:r w:rsidRPr="001530D4">
        <w:rPr>
          <w:rFonts w:ascii="宋体" w:hAnsi="宋体" w:hint="eastAsia"/>
          <w:szCs w:val="21"/>
        </w:rPr>
        <w:t>▲7.2.5</w:t>
      </w:r>
      <w:r w:rsidR="00487FD3" w:rsidRPr="001530D4">
        <w:rPr>
          <w:rFonts w:ascii="宋体" w:hAnsi="宋体" w:hint="eastAsia"/>
          <w:szCs w:val="21"/>
        </w:rPr>
        <w:t>采购需求</w:t>
      </w:r>
      <w:r w:rsidRPr="001530D4">
        <w:rPr>
          <w:rFonts w:ascii="宋体" w:hAnsi="宋体" w:hint="eastAsia"/>
          <w:szCs w:val="21"/>
        </w:rPr>
        <w:t>响应表（附件</w:t>
      </w:r>
      <w:r w:rsidR="00487FD3" w:rsidRPr="001530D4">
        <w:rPr>
          <w:rFonts w:ascii="宋体" w:hAnsi="宋体" w:hint="eastAsia"/>
          <w:szCs w:val="21"/>
        </w:rPr>
        <w:t>八</w:t>
      </w:r>
      <w:r w:rsidRPr="001530D4">
        <w:rPr>
          <w:rFonts w:ascii="宋体" w:hAnsi="宋体" w:hint="eastAsia"/>
          <w:szCs w:val="21"/>
        </w:rPr>
        <w:t>）；</w:t>
      </w:r>
    </w:p>
    <w:p w:rsidR="00487FD3" w:rsidRPr="001530D4" w:rsidRDefault="009A13BF">
      <w:pPr>
        <w:spacing w:line="432" w:lineRule="exact"/>
        <w:jc w:val="left"/>
        <w:rPr>
          <w:rFonts w:ascii="宋体" w:hAnsi="宋体"/>
          <w:szCs w:val="21"/>
        </w:rPr>
      </w:pPr>
      <w:r w:rsidRPr="001530D4">
        <w:rPr>
          <w:rFonts w:ascii="宋体" w:hAnsi="宋体" w:hint="eastAsia"/>
          <w:szCs w:val="21"/>
        </w:rPr>
        <w:t>7.2.6</w:t>
      </w:r>
      <w:r w:rsidR="00487FD3" w:rsidRPr="001530D4">
        <w:rPr>
          <w:rFonts w:ascii="宋体" w:hAnsi="宋体" w:hint="eastAsia"/>
          <w:szCs w:val="21"/>
        </w:rPr>
        <w:t>分包意向协议（成交后以合理分包方式履行政府采购合同的，提供分包意向协议）（附件九）；</w:t>
      </w:r>
    </w:p>
    <w:p w:rsidR="00B7629D" w:rsidRPr="001530D4" w:rsidRDefault="00487FD3">
      <w:pPr>
        <w:spacing w:line="432" w:lineRule="exact"/>
        <w:jc w:val="left"/>
        <w:rPr>
          <w:rFonts w:ascii="宋体" w:hAnsi="宋体"/>
          <w:szCs w:val="21"/>
        </w:rPr>
      </w:pPr>
      <w:r w:rsidRPr="001530D4">
        <w:rPr>
          <w:rFonts w:ascii="宋体" w:hAnsi="宋体" w:hint="eastAsia"/>
          <w:szCs w:val="21"/>
        </w:rPr>
        <w:t>7.2.7供应商认为有必要提供的其他资料。</w:t>
      </w:r>
    </w:p>
    <w:p w:rsidR="00B7629D" w:rsidRPr="001530D4" w:rsidRDefault="009A13BF">
      <w:pPr>
        <w:spacing w:line="432" w:lineRule="exact"/>
        <w:jc w:val="left"/>
        <w:rPr>
          <w:rFonts w:ascii="宋体" w:hAnsi="宋体"/>
          <w:b/>
          <w:szCs w:val="21"/>
        </w:rPr>
      </w:pPr>
      <w:r w:rsidRPr="001530D4">
        <w:rPr>
          <w:rFonts w:ascii="宋体" w:hAnsi="宋体" w:hint="eastAsia"/>
          <w:b/>
          <w:szCs w:val="21"/>
        </w:rPr>
        <w:t>7.3价格部分格式：</w:t>
      </w:r>
    </w:p>
    <w:p w:rsidR="00B7629D" w:rsidRPr="001530D4" w:rsidRDefault="009A13BF">
      <w:pPr>
        <w:spacing w:line="432" w:lineRule="exact"/>
        <w:jc w:val="left"/>
        <w:rPr>
          <w:rFonts w:ascii="宋体" w:hAnsi="宋体"/>
          <w:szCs w:val="21"/>
        </w:rPr>
      </w:pPr>
      <w:r w:rsidRPr="001530D4">
        <w:rPr>
          <w:rFonts w:ascii="宋体" w:hAnsi="宋体" w:hint="eastAsia"/>
          <w:szCs w:val="21"/>
        </w:rPr>
        <w:t>7.3.1价格部分封面</w:t>
      </w:r>
    </w:p>
    <w:p w:rsidR="00B7629D" w:rsidRPr="001530D4" w:rsidRDefault="009A13BF">
      <w:pPr>
        <w:spacing w:line="432" w:lineRule="exact"/>
        <w:jc w:val="left"/>
        <w:rPr>
          <w:rFonts w:ascii="宋体" w:hAnsi="宋体"/>
          <w:szCs w:val="21"/>
        </w:rPr>
      </w:pPr>
      <w:r w:rsidRPr="001530D4">
        <w:rPr>
          <w:rFonts w:ascii="宋体" w:hAnsi="宋体" w:hint="eastAsia"/>
          <w:szCs w:val="21"/>
        </w:rPr>
        <w:t>7.3.2价格部分目录</w:t>
      </w:r>
    </w:p>
    <w:p w:rsidR="00B7629D" w:rsidRPr="001530D4" w:rsidRDefault="009A13BF">
      <w:pPr>
        <w:spacing w:line="432" w:lineRule="exact"/>
        <w:rPr>
          <w:rFonts w:ascii="宋体" w:hAnsi="宋体"/>
          <w:szCs w:val="21"/>
        </w:rPr>
      </w:pPr>
      <w:r w:rsidRPr="001530D4">
        <w:rPr>
          <w:rFonts w:ascii="宋体" w:hAnsi="宋体" w:hint="eastAsia"/>
          <w:szCs w:val="21"/>
        </w:rPr>
        <w:t>▲7.3.3磋商响应函(附件</w:t>
      </w:r>
      <w:r w:rsidR="00F716CD" w:rsidRPr="001530D4">
        <w:rPr>
          <w:rFonts w:ascii="宋体" w:hAnsi="宋体" w:hint="eastAsia"/>
          <w:szCs w:val="21"/>
        </w:rPr>
        <w:t>十</w:t>
      </w:r>
      <w:r w:rsidRPr="001530D4">
        <w:rPr>
          <w:rFonts w:ascii="宋体" w:hAnsi="宋体" w:hint="eastAsia"/>
          <w:szCs w:val="21"/>
        </w:rPr>
        <w:t>)；</w:t>
      </w:r>
    </w:p>
    <w:p w:rsidR="00B7629D" w:rsidRPr="001530D4" w:rsidRDefault="009A13BF">
      <w:pPr>
        <w:spacing w:line="432" w:lineRule="exact"/>
        <w:rPr>
          <w:rFonts w:ascii="宋体" w:hAnsi="宋体"/>
          <w:color w:val="000000"/>
          <w:szCs w:val="21"/>
        </w:rPr>
      </w:pPr>
      <w:r w:rsidRPr="001530D4">
        <w:rPr>
          <w:rFonts w:ascii="宋体" w:hAnsi="宋体" w:hint="eastAsia"/>
          <w:szCs w:val="21"/>
        </w:rPr>
        <w:t>▲</w:t>
      </w:r>
      <w:r w:rsidRPr="001530D4">
        <w:rPr>
          <w:rFonts w:ascii="宋体" w:hAnsi="宋体" w:hint="eastAsia"/>
          <w:color w:val="000000"/>
          <w:szCs w:val="21"/>
        </w:rPr>
        <w:t>7.3.4初次报价一览表（附件</w:t>
      </w:r>
      <w:r w:rsidR="00F716CD" w:rsidRPr="001530D4">
        <w:rPr>
          <w:rFonts w:ascii="宋体" w:hAnsi="宋体" w:hint="eastAsia"/>
          <w:color w:val="000000"/>
          <w:szCs w:val="21"/>
        </w:rPr>
        <w:t>十一）</w:t>
      </w:r>
      <w:r w:rsidR="00357612" w:rsidRPr="001530D4">
        <w:rPr>
          <w:rFonts w:ascii="宋体" w:hAnsi="宋体" w:hint="eastAsia"/>
          <w:color w:val="000000"/>
          <w:szCs w:val="21"/>
        </w:rPr>
        <w:t>；</w:t>
      </w:r>
    </w:p>
    <w:p w:rsidR="004E5BC4" w:rsidRPr="001530D4" w:rsidRDefault="004E5BC4" w:rsidP="004E5BC4">
      <w:pPr>
        <w:spacing w:line="432" w:lineRule="exact"/>
        <w:rPr>
          <w:rFonts w:ascii="宋体" w:hAnsi="宋体"/>
          <w:color w:val="000000"/>
          <w:szCs w:val="21"/>
        </w:rPr>
      </w:pPr>
      <w:r w:rsidRPr="001530D4">
        <w:rPr>
          <w:rFonts w:ascii="宋体" w:hAnsi="宋体" w:hint="eastAsia"/>
          <w:szCs w:val="21"/>
        </w:rPr>
        <w:t>▲</w:t>
      </w:r>
      <w:r w:rsidRPr="001530D4">
        <w:rPr>
          <w:rFonts w:ascii="宋体" w:hAnsi="宋体" w:hint="eastAsia"/>
          <w:color w:val="000000"/>
          <w:szCs w:val="21"/>
        </w:rPr>
        <w:t>7.3.5分项报价表</w:t>
      </w:r>
      <w:r w:rsidR="00357612" w:rsidRPr="001530D4">
        <w:rPr>
          <w:rFonts w:ascii="宋体" w:hAnsi="宋体" w:hint="eastAsia"/>
          <w:color w:val="000000"/>
          <w:szCs w:val="21"/>
        </w:rPr>
        <w:t>（附件十二）；</w:t>
      </w:r>
    </w:p>
    <w:p w:rsidR="004E5BC4" w:rsidRPr="001530D4" w:rsidRDefault="004E5BC4" w:rsidP="004E5BC4">
      <w:pPr>
        <w:spacing w:line="432" w:lineRule="exact"/>
      </w:pPr>
      <w:r w:rsidRPr="001530D4">
        <w:rPr>
          <w:rFonts w:ascii="宋体" w:hAnsi="宋体" w:hint="eastAsia"/>
          <w:color w:val="000000"/>
          <w:szCs w:val="21"/>
        </w:rPr>
        <w:t>7.2.</w:t>
      </w:r>
      <w:r w:rsidR="004748F0" w:rsidRPr="001530D4">
        <w:rPr>
          <w:rFonts w:ascii="宋体" w:hAnsi="宋体" w:hint="eastAsia"/>
          <w:color w:val="000000"/>
          <w:szCs w:val="21"/>
        </w:rPr>
        <w:t>6</w:t>
      </w:r>
      <w:r w:rsidRPr="001530D4">
        <w:rPr>
          <w:rFonts w:ascii="宋体" w:hAnsi="宋体" w:hint="eastAsia"/>
          <w:color w:val="000000"/>
          <w:szCs w:val="21"/>
        </w:rPr>
        <w:t>供</w:t>
      </w:r>
      <w:r w:rsidRPr="001530D4">
        <w:rPr>
          <w:rFonts w:hint="eastAsia"/>
        </w:rPr>
        <w:t>应商认为有必要提供的其他资料</w:t>
      </w:r>
      <w:r w:rsidR="00357612" w:rsidRPr="001530D4">
        <w:rPr>
          <w:rFonts w:hint="eastAsia"/>
        </w:rPr>
        <w:t>。</w:t>
      </w:r>
    </w:p>
    <w:p w:rsidR="00B7629D" w:rsidRPr="001530D4" w:rsidRDefault="009A13BF">
      <w:pPr>
        <w:spacing w:line="432" w:lineRule="exact"/>
        <w:rPr>
          <w:rFonts w:ascii="宋体" w:hAnsi="宋体"/>
          <w:b/>
          <w:szCs w:val="21"/>
        </w:rPr>
      </w:pPr>
      <w:r w:rsidRPr="001530D4">
        <w:rPr>
          <w:rFonts w:ascii="宋体" w:hAnsi="宋体" w:hint="eastAsia"/>
          <w:b/>
          <w:szCs w:val="21"/>
        </w:rPr>
        <w:t>特别提醒：以上文件组成条款中带▲的条款为必备条款，缺少将作无效标处理。</w:t>
      </w:r>
    </w:p>
    <w:p w:rsidR="00B7629D" w:rsidRPr="001530D4" w:rsidRDefault="009A13BF">
      <w:pPr>
        <w:spacing w:line="432" w:lineRule="exact"/>
        <w:rPr>
          <w:rFonts w:ascii="宋体" w:hAnsi="宋体"/>
          <w:b/>
          <w:bCs/>
          <w:szCs w:val="21"/>
        </w:rPr>
      </w:pPr>
      <w:r w:rsidRPr="001530D4">
        <w:rPr>
          <w:rFonts w:ascii="宋体" w:hAnsi="宋体" w:hint="eastAsia"/>
          <w:b/>
          <w:bCs/>
          <w:szCs w:val="21"/>
        </w:rPr>
        <w:t>8.磋商报价</w:t>
      </w:r>
    </w:p>
    <w:p w:rsidR="00B7629D" w:rsidRPr="001530D4" w:rsidRDefault="009A13BF">
      <w:pPr>
        <w:spacing w:line="432" w:lineRule="exact"/>
        <w:rPr>
          <w:rFonts w:ascii="宋体" w:hAnsi="宋体"/>
          <w:color w:val="000000"/>
          <w:szCs w:val="21"/>
        </w:rPr>
      </w:pPr>
      <w:r w:rsidRPr="001530D4">
        <w:rPr>
          <w:rFonts w:ascii="宋体" w:hAnsi="宋体" w:hint="eastAsia"/>
          <w:szCs w:val="21"/>
        </w:rPr>
        <w:t>8</w:t>
      </w:r>
      <w:r w:rsidRPr="001530D4">
        <w:rPr>
          <w:rFonts w:ascii="宋体" w:hAnsi="宋体" w:hint="eastAsia"/>
          <w:color w:val="000000"/>
          <w:szCs w:val="21"/>
        </w:rPr>
        <w:t>.1供应商应全面充分了解本项目，阅读采购文件全部内容，按照采购文件规定与要求报价。</w:t>
      </w:r>
    </w:p>
    <w:p w:rsidR="00B7629D" w:rsidRPr="001530D4" w:rsidRDefault="009A13BF">
      <w:pPr>
        <w:spacing w:line="432" w:lineRule="exact"/>
        <w:rPr>
          <w:rFonts w:ascii="宋体" w:hAnsi="宋体"/>
          <w:szCs w:val="21"/>
        </w:rPr>
      </w:pPr>
      <w:r w:rsidRPr="001530D4">
        <w:rPr>
          <w:rFonts w:ascii="宋体" w:hAnsi="宋体" w:hint="eastAsia"/>
          <w:szCs w:val="21"/>
        </w:rPr>
        <w:t xml:space="preserve">8.2磋商报价以人民币为结算货币。磋商报价是指包含完成全部服务涉及的全部费用。 </w:t>
      </w:r>
    </w:p>
    <w:p w:rsidR="00B7629D" w:rsidRPr="001530D4" w:rsidRDefault="009A13BF">
      <w:pPr>
        <w:spacing w:line="432" w:lineRule="exact"/>
        <w:rPr>
          <w:rFonts w:ascii="宋体" w:hAnsi="宋体"/>
          <w:b/>
          <w:color w:val="000000"/>
          <w:szCs w:val="21"/>
        </w:rPr>
      </w:pPr>
      <w:r w:rsidRPr="001530D4">
        <w:rPr>
          <w:rFonts w:ascii="宋体" w:hAnsi="宋体" w:hint="eastAsia"/>
          <w:b/>
          <w:color w:val="000000"/>
          <w:szCs w:val="21"/>
        </w:rPr>
        <w:t>8.3磋商报价须四舍五入保留到整数位。</w:t>
      </w:r>
    </w:p>
    <w:p w:rsidR="00B7629D" w:rsidRPr="001530D4" w:rsidRDefault="009A13BF">
      <w:pPr>
        <w:spacing w:line="432" w:lineRule="exact"/>
        <w:rPr>
          <w:rFonts w:ascii="宋体" w:hAnsi="宋体"/>
          <w:color w:val="000000"/>
          <w:szCs w:val="21"/>
        </w:rPr>
      </w:pPr>
      <w:r w:rsidRPr="001530D4">
        <w:rPr>
          <w:rFonts w:ascii="宋体" w:hAnsi="宋体" w:hint="eastAsia"/>
          <w:color w:val="000000"/>
          <w:szCs w:val="21"/>
        </w:rPr>
        <w:t>8.4供应商须按价格部分的格式内容要求填写完整。</w:t>
      </w:r>
    </w:p>
    <w:p w:rsidR="00B7629D" w:rsidRPr="001530D4" w:rsidRDefault="009A13BF">
      <w:pPr>
        <w:spacing w:line="432" w:lineRule="exact"/>
        <w:rPr>
          <w:rFonts w:ascii="宋体" w:hAnsi="宋体"/>
          <w:b/>
          <w:bCs/>
          <w:color w:val="000000"/>
          <w:szCs w:val="21"/>
        </w:rPr>
      </w:pPr>
      <w:r w:rsidRPr="001530D4">
        <w:rPr>
          <w:rFonts w:ascii="宋体" w:hAnsi="宋体" w:hint="eastAsia"/>
          <w:b/>
          <w:bCs/>
          <w:color w:val="000000"/>
          <w:szCs w:val="21"/>
        </w:rPr>
        <w:t>9.磋商响应文件的语言及磋商响应货币</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color w:val="000000"/>
          <w:szCs w:val="21"/>
        </w:rPr>
        <w:t>9.1磋商响应文件和与磋商有关的所有文件均使用中文，涉及外文的应提供中文译本。</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color w:val="000000"/>
          <w:szCs w:val="21"/>
        </w:rPr>
        <w:t>9.2磋商报价采用的币种为人民币。</w:t>
      </w:r>
    </w:p>
    <w:p w:rsidR="00B7629D" w:rsidRPr="001530D4" w:rsidRDefault="009A13BF">
      <w:pPr>
        <w:spacing w:line="432" w:lineRule="exact"/>
        <w:rPr>
          <w:rFonts w:ascii="宋体" w:hAnsi="宋体"/>
          <w:b/>
          <w:bCs/>
          <w:color w:val="000000"/>
          <w:szCs w:val="21"/>
        </w:rPr>
      </w:pPr>
      <w:r w:rsidRPr="001530D4">
        <w:rPr>
          <w:rFonts w:ascii="宋体" w:hAnsi="宋体" w:hint="eastAsia"/>
          <w:b/>
          <w:bCs/>
          <w:color w:val="000000"/>
          <w:szCs w:val="21"/>
        </w:rPr>
        <w:t>10.磋商有效期</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color w:val="000000"/>
          <w:szCs w:val="21"/>
        </w:rPr>
        <w:t>10.1磋商有效期见前附表第8项所规定的期限，在此期限内，凡符合竞争性磋商文件要求的磋商响应文件均保持有效。</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color w:val="000000"/>
          <w:szCs w:val="21"/>
        </w:rPr>
        <w:lastRenderedPageBreak/>
        <w:t>10.2在特殊情况下，采购人在</w:t>
      </w:r>
      <w:proofErr w:type="gramStart"/>
      <w:r w:rsidRPr="001530D4">
        <w:rPr>
          <w:rFonts w:ascii="宋体" w:hAnsi="宋体" w:hint="eastAsia"/>
          <w:color w:val="000000"/>
          <w:szCs w:val="21"/>
        </w:rPr>
        <w:t>原定磋商</w:t>
      </w:r>
      <w:proofErr w:type="gramEnd"/>
      <w:r w:rsidRPr="001530D4">
        <w:rPr>
          <w:rFonts w:ascii="宋体" w:hAnsi="宋体" w:hint="eastAsia"/>
          <w:color w:val="000000"/>
          <w:szCs w:val="21"/>
        </w:rPr>
        <w:t>有效期内可以根据需要向供应商提出延长磋商响应文件有效期的要求，供应商应立即以书面</w:t>
      </w:r>
      <w:r w:rsidRPr="001530D4">
        <w:rPr>
          <w:rFonts w:ascii="宋体" w:hAnsi="宋体" w:cs="宋体" w:hint="eastAsia"/>
          <w:kern w:val="0"/>
          <w:szCs w:val="21"/>
        </w:rPr>
        <w:t>（或以政</w:t>
      </w:r>
      <w:proofErr w:type="gramStart"/>
      <w:r w:rsidRPr="001530D4">
        <w:rPr>
          <w:rFonts w:ascii="宋体" w:hAnsi="宋体" w:cs="宋体" w:hint="eastAsia"/>
          <w:kern w:val="0"/>
          <w:szCs w:val="21"/>
        </w:rPr>
        <w:t>采云</w:t>
      </w:r>
      <w:proofErr w:type="gramEnd"/>
      <w:r w:rsidRPr="001530D4">
        <w:rPr>
          <w:rFonts w:ascii="宋体" w:hAnsi="宋体" w:cs="宋体" w:hint="eastAsia"/>
          <w:kern w:val="0"/>
          <w:szCs w:val="21"/>
        </w:rPr>
        <w:t>系统上规定的方式）</w:t>
      </w:r>
      <w:r w:rsidRPr="001530D4">
        <w:rPr>
          <w:rFonts w:ascii="宋体" w:hAnsi="宋体" w:hint="eastAsia"/>
          <w:color w:val="000000"/>
          <w:szCs w:val="21"/>
        </w:rPr>
        <w:t>形式对此要求向采购人</w:t>
      </w:r>
      <w:proofErr w:type="gramStart"/>
      <w:r w:rsidRPr="001530D4">
        <w:rPr>
          <w:rFonts w:ascii="宋体" w:hAnsi="宋体" w:hint="eastAsia"/>
          <w:color w:val="000000"/>
          <w:szCs w:val="21"/>
        </w:rPr>
        <w:t>作出</w:t>
      </w:r>
      <w:proofErr w:type="gramEnd"/>
      <w:r w:rsidRPr="001530D4">
        <w:rPr>
          <w:rFonts w:ascii="宋体" w:hAnsi="宋体" w:hint="eastAsia"/>
          <w:color w:val="000000"/>
          <w:szCs w:val="21"/>
        </w:rPr>
        <w:t>答复；供应商可以拒绝采购人的要求。同意延期的供应商不得因此而提出修改磋商响应文件的要求。</w:t>
      </w:r>
    </w:p>
    <w:p w:rsidR="00B7629D" w:rsidRPr="001530D4" w:rsidRDefault="009A13BF">
      <w:pPr>
        <w:spacing w:line="432" w:lineRule="exact"/>
        <w:rPr>
          <w:rFonts w:ascii="宋体" w:hAnsi="宋体"/>
          <w:b/>
          <w:bCs/>
          <w:color w:val="000000"/>
          <w:szCs w:val="21"/>
        </w:rPr>
      </w:pPr>
      <w:r w:rsidRPr="001530D4">
        <w:rPr>
          <w:rFonts w:ascii="宋体" w:hAnsi="宋体" w:hint="eastAsia"/>
          <w:b/>
          <w:bCs/>
          <w:color w:val="000000"/>
          <w:szCs w:val="21"/>
        </w:rPr>
        <w:t>11.磋商保证金：无；</w:t>
      </w:r>
    </w:p>
    <w:p w:rsidR="00B7629D" w:rsidRPr="001530D4" w:rsidRDefault="009A13BF">
      <w:pPr>
        <w:spacing w:line="432" w:lineRule="exact"/>
        <w:rPr>
          <w:rFonts w:ascii="宋体" w:hAnsi="宋体"/>
          <w:b/>
          <w:bCs/>
          <w:color w:val="000000"/>
          <w:szCs w:val="21"/>
        </w:rPr>
      </w:pPr>
      <w:r w:rsidRPr="001530D4">
        <w:rPr>
          <w:rFonts w:ascii="宋体" w:hAnsi="宋体" w:hint="eastAsia"/>
          <w:b/>
          <w:bCs/>
          <w:color w:val="000000"/>
          <w:szCs w:val="21"/>
        </w:rPr>
        <w:t>12.磋商响应文件的签署（格式注明的.）</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color w:val="000000"/>
          <w:szCs w:val="21"/>
        </w:rPr>
        <w:t>12.1</w:t>
      </w:r>
      <w:r w:rsidRPr="001530D4">
        <w:rPr>
          <w:rFonts w:ascii="宋体" w:hAnsi="宋体" w:hint="eastAsia"/>
          <w:b/>
          <w:color w:val="000000"/>
          <w:szCs w:val="21"/>
        </w:rPr>
        <w:t>供应商应填写全称，并按格式注明的要求加盖单位公章。</w:t>
      </w:r>
      <w:r w:rsidRPr="001530D4">
        <w:rPr>
          <w:rFonts w:ascii="宋体" w:hAnsi="宋体" w:hint="eastAsia"/>
          <w:color w:val="000000"/>
          <w:szCs w:val="21"/>
        </w:rPr>
        <w:t xml:space="preserve">磋商响应文件必须由法定代表人（或单位负责人或经营者）或其委托代理人签署。 </w:t>
      </w:r>
    </w:p>
    <w:p w:rsidR="00B7629D" w:rsidRPr="001530D4" w:rsidRDefault="009A13BF">
      <w:pPr>
        <w:tabs>
          <w:tab w:val="left" w:pos="0"/>
        </w:tabs>
        <w:spacing w:line="432" w:lineRule="exact"/>
        <w:rPr>
          <w:rFonts w:ascii="宋体" w:hAnsi="宋体"/>
          <w:b/>
          <w:szCs w:val="21"/>
        </w:rPr>
      </w:pPr>
      <w:r w:rsidRPr="001530D4">
        <w:rPr>
          <w:rFonts w:ascii="宋体" w:hAnsi="宋体" w:hint="eastAsia"/>
          <w:szCs w:val="21"/>
        </w:rPr>
        <w:t>12.2</w:t>
      </w:r>
      <w:r w:rsidRPr="001530D4">
        <w:rPr>
          <w:rFonts w:ascii="宋体" w:hAnsi="宋体" w:hint="eastAsia"/>
          <w:color w:val="000000"/>
          <w:szCs w:val="21"/>
        </w:rPr>
        <w:t>供应商在编制磋商响应文件时，在</w:t>
      </w:r>
      <w:r w:rsidRPr="001530D4">
        <w:rPr>
          <w:rFonts w:ascii="宋体" w:hAnsi="宋体" w:hint="eastAsia"/>
          <w:szCs w:val="21"/>
        </w:rPr>
        <w:t>采购文件</w:t>
      </w:r>
      <w:r w:rsidRPr="001530D4">
        <w:rPr>
          <w:rFonts w:ascii="宋体" w:hAnsi="宋体" w:hint="eastAsia"/>
          <w:color w:val="000000"/>
          <w:szCs w:val="21"/>
        </w:rPr>
        <w:t>第五章“磋商响应文件格式”</w:t>
      </w:r>
      <w:r w:rsidRPr="001530D4">
        <w:rPr>
          <w:rFonts w:ascii="宋体" w:hAnsi="宋体" w:hint="eastAsia"/>
          <w:szCs w:val="21"/>
        </w:rPr>
        <w:t>中</w:t>
      </w:r>
      <w:r w:rsidRPr="001530D4">
        <w:rPr>
          <w:rFonts w:ascii="宋体" w:hAnsi="宋体" w:hint="eastAsia"/>
          <w:b/>
          <w:szCs w:val="21"/>
        </w:rPr>
        <w:t>：</w:t>
      </w:r>
    </w:p>
    <w:p w:rsidR="00B7629D" w:rsidRPr="001530D4" w:rsidRDefault="009A13BF">
      <w:pPr>
        <w:tabs>
          <w:tab w:val="left" w:pos="0"/>
        </w:tabs>
        <w:spacing w:line="432" w:lineRule="exact"/>
        <w:rPr>
          <w:rFonts w:ascii="宋体" w:hAnsi="宋体"/>
          <w:b/>
          <w:color w:val="000000"/>
          <w:szCs w:val="21"/>
        </w:rPr>
      </w:pPr>
      <w:r w:rsidRPr="001530D4">
        <w:rPr>
          <w:rFonts w:ascii="宋体" w:hAnsi="宋体" w:hint="eastAsia"/>
          <w:b/>
          <w:color w:val="000000"/>
          <w:szCs w:val="21"/>
          <w:u w:val="double"/>
        </w:rPr>
        <w:t>凡是涉及</w:t>
      </w:r>
      <w:r w:rsidRPr="001530D4">
        <w:rPr>
          <w:rFonts w:ascii="宋体" w:hAnsi="宋体" w:hint="eastAsia"/>
          <w:color w:val="000000"/>
          <w:szCs w:val="21"/>
        </w:rPr>
        <w:t>“加盖供应商公章”及“供应商（盖章）”的，</w:t>
      </w:r>
      <w:r w:rsidRPr="001530D4">
        <w:rPr>
          <w:rFonts w:ascii="宋体" w:hAnsi="宋体" w:hint="eastAsia"/>
          <w:b/>
          <w:color w:val="000000"/>
          <w:szCs w:val="21"/>
        </w:rPr>
        <w:t>均须加盖电子公章；</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b/>
          <w:color w:val="000000"/>
          <w:szCs w:val="21"/>
          <w:u w:val="double"/>
        </w:rPr>
        <w:t>凡是涉及</w:t>
      </w:r>
      <w:r w:rsidRPr="001530D4">
        <w:rPr>
          <w:rFonts w:ascii="宋体" w:hAnsi="宋体" w:hint="eastAsia"/>
          <w:color w:val="000000"/>
          <w:szCs w:val="21"/>
        </w:rPr>
        <w:t>“</w:t>
      </w:r>
      <w:r w:rsidRPr="001530D4">
        <w:rPr>
          <w:rFonts w:ascii="宋体" w:hAnsi="宋体" w:hint="eastAsia"/>
          <w:szCs w:val="21"/>
        </w:rPr>
        <w:t>法定代表人（或单位负责人或经营者）（盖章）</w:t>
      </w:r>
      <w:r w:rsidRPr="001530D4">
        <w:rPr>
          <w:rFonts w:ascii="宋体" w:hAnsi="宋体" w:hint="eastAsia"/>
          <w:color w:val="000000"/>
          <w:szCs w:val="21"/>
        </w:rPr>
        <w:t>”的，</w:t>
      </w:r>
      <w:r w:rsidRPr="001530D4">
        <w:rPr>
          <w:rFonts w:ascii="宋体" w:hAnsi="宋体" w:hint="eastAsia"/>
          <w:b/>
          <w:color w:val="000000"/>
          <w:szCs w:val="21"/>
        </w:rPr>
        <w:t>可采用</w:t>
      </w:r>
      <w:r w:rsidRPr="001530D4">
        <w:rPr>
          <w:rFonts w:ascii="宋体" w:hAnsi="宋体" w:hint="eastAsia"/>
          <w:szCs w:val="21"/>
        </w:rPr>
        <w:t>法定代表人（或单位负责人或经营者）的</w:t>
      </w:r>
      <w:r w:rsidRPr="001530D4">
        <w:rPr>
          <w:rFonts w:ascii="宋体" w:hAnsi="宋体" w:hint="eastAsia"/>
          <w:color w:val="000000"/>
          <w:szCs w:val="21"/>
        </w:rPr>
        <w:t>电子章</w:t>
      </w:r>
      <w:r w:rsidRPr="001530D4">
        <w:rPr>
          <w:rFonts w:ascii="宋体" w:hAnsi="宋体" w:hint="eastAsia"/>
          <w:b/>
          <w:color w:val="000000"/>
          <w:szCs w:val="21"/>
        </w:rPr>
        <w:t>或上传</w:t>
      </w:r>
      <w:r w:rsidRPr="001530D4">
        <w:rPr>
          <w:rFonts w:ascii="宋体" w:hAnsi="宋体" w:hint="eastAsia"/>
          <w:color w:val="000000"/>
          <w:szCs w:val="21"/>
        </w:rPr>
        <w:t>线下已在纸质上加盖</w:t>
      </w:r>
      <w:r w:rsidRPr="001530D4">
        <w:rPr>
          <w:rFonts w:ascii="宋体" w:hAnsi="宋体" w:hint="eastAsia"/>
          <w:szCs w:val="21"/>
        </w:rPr>
        <w:t>法定代表人（或单位负责人或经营者）</w:t>
      </w:r>
      <w:r w:rsidRPr="001530D4">
        <w:rPr>
          <w:rFonts w:ascii="宋体" w:hAnsi="宋体" w:hint="eastAsia"/>
          <w:color w:val="000000"/>
          <w:szCs w:val="21"/>
        </w:rPr>
        <w:t>实体章的扫描件；</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b/>
          <w:color w:val="000000"/>
          <w:szCs w:val="21"/>
          <w:u w:val="double"/>
        </w:rPr>
        <w:t>凡是涉及</w:t>
      </w:r>
      <w:r w:rsidRPr="001530D4">
        <w:rPr>
          <w:rFonts w:ascii="宋体" w:hAnsi="宋体" w:hint="eastAsia"/>
          <w:color w:val="000000"/>
          <w:szCs w:val="21"/>
        </w:rPr>
        <w:t>“</w:t>
      </w:r>
      <w:r w:rsidRPr="001530D4">
        <w:rPr>
          <w:rFonts w:ascii="宋体" w:hAnsi="宋体" w:hint="eastAsia"/>
          <w:szCs w:val="21"/>
        </w:rPr>
        <w:t>授权代表（签字）</w:t>
      </w:r>
      <w:r w:rsidRPr="001530D4">
        <w:rPr>
          <w:rFonts w:ascii="宋体" w:hAnsi="宋体" w:hint="eastAsia"/>
          <w:color w:val="000000"/>
          <w:szCs w:val="21"/>
        </w:rPr>
        <w:t>”的，</w:t>
      </w:r>
      <w:r w:rsidRPr="001530D4">
        <w:rPr>
          <w:rFonts w:ascii="宋体" w:hAnsi="宋体" w:hint="eastAsia"/>
          <w:b/>
          <w:color w:val="000000"/>
          <w:szCs w:val="21"/>
        </w:rPr>
        <w:t>可采用</w:t>
      </w:r>
      <w:r w:rsidRPr="001530D4">
        <w:rPr>
          <w:rFonts w:ascii="宋体" w:hAnsi="宋体" w:hint="eastAsia"/>
          <w:szCs w:val="21"/>
        </w:rPr>
        <w:t>授权代表的</w:t>
      </w:r>
      <w:r w:rsidRPr="001530D4">
        <w:rPr>
          <w:rFonts w:ascii="宋体" w:hAnsi="宋体" w:hint="eastAsia"/>
          <w:color w:val="000000"/>
          <w:szCs w:val="21"/>
        </w:rPr>
        <w:t>电子签章</w:t>
      </w:r>
      <w:r w:rsidRPr="001530D4">
        <w:rPr>
          <w:rFonts w:ascii="宋体" w:hAnsi="宋体" w:hint="eastAsia"/>
          <w:b/>
          <w:color w:val="000000"/>
          <w:szCs w:val="21"/>
        </w:rPr>
        <w:t>或上传</w:t>
      </w:r>
      <w:r w:rsidRPr="001530D4">
        <w:rPr>
          <w:rFonts w:ascii="宋体" w:hAnsi="宋体" w:hint="eastAsia"/>
          <w:color w:val="000000"/>
          <w:szCs w:val="21"/>
        </w:rPr>
        <w:t>授权代表线下已在纸质上手工签字的扫描件。</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b/>
          <w:color w:val="000000"/>
          <w:szCs w:val="21"/>
        </w:rPr>
        <w:t>注1：</w:t>
      </w:r>
      <w:r w:rsidRPr="001530D4">
        <w:rPr>
          <w:rFonts w:ascii="宋体" w:hAnsi="宋体" w:hint="eastAsia"/>
          <w:color w:val="000000"/>
          <w:szCs w:val="21"/>
        </w:rPr>
        <w:t>其中扫描件格式建议为PDF格式，</w:t>
      </w:r>
      <w:r w:rsidRPr="001530D4">
        <w:rPr>
          <w:rFonts w:ascii="宋体" w:hAnsi="宋体" w:hint="eastAsia"/>
          <w:b/>
          <w:color w:val="000000"/>
          <w:szCs w:val="21"/>
        </w:rPr>
        <w:t>因签署件不清晰所引起的后果全部由供应商承担；</w:t>
      </w:r>
    </w:p>
    <w:p w:rsidR="00B7629D" w:rsidRPr="001530D4" w:rsidRDefault="009A13BF">
      <w:pPr>
        <w:tabs>
          <w:tab w:val="left" w:pos="900"/>
        </w:tabs>
        <w:spacing w:line="432" w:lineRule="exact"/>
        <w:jc w:val="left"/>
        <w:rPr>
          <w:rFonts w:ascii="宋体" w:hAnsi="宋体"/>
          <w:b/>
          <w:szCs w:val="21"/>
        </w:rPr>
      </w:pPr>
      <w:r w:rsidRPr="001530D4">
        <w:rPr>
          <w:rFonts w:ascii="宋体" w:hAnsi="宋体" w:hint="eastAsia"/>
          <w:b/>
          <w:szCs w:val="21"/>
        </w:rPr>
        <w:t>注2：</w:t>
      </w:r>
      <w:r w:rsidRPr="001530D4">
        <w:rPr>
          <w:rFonts w:ascii="宋体" w:hAnsi="宋体" w:hint="eastAsia"/>
          <w:szCs w:val="21"/>
        </w:rPr>
        <w:t>授权代表签字的，磋商响应文件应附法定代表人（或单位负责人或经营者）签署（盖章）的法定代表人（或单位负责人或经营者）授权书，</w:t>
      </w:r>
      <w:r w:rsidRPr="001530D4">
        <w:rPr>
          <w:rFonts w:ascii="宋体" w:hAnsi="宋体" w:hint="eastAsia"/>
          <w:b/>
          <w:szCs w:val="21"/>
        </w:rPr>
        <w:t>具体详见第7.2.3点说明；</w:t>
      </w:r>
    </w:p>
    <w:p w:rsidR="00B7629D" w:rsidRPr="001530D4" w:rsidRDefault="009A13BF">
      <w:pPr>
        <w:tabs>
          <w:tab w:val="left" w:pos="900"/>
        </w:tabs>
        <w:spacing w:line="432" w:lineRule="exact"/>
        <w:jc w:val="left"/>
        <w:rPr>
          <w:rFonts w:ascii="宋体" w:hAnsi="宋体" w:cs="宋体"/>
          <w:spacing w:val="-2"/>
          <w:szCs w:val="21"/>
        </w:rPr>
      </w:pPr>
      <w:r w:rsidRPr="001530D4">
        <w:rPr>
          <w:rFonts w:ascii="宋体" w:hAnsi="宋体" w:hint="eastAsia"/>
          <w:b/>
          <w:spacing w:val="-2"/>
          <w:szCs w:val="21"/>
        </w:rPr>
        <w:t>注3：</w:t>
      </w:r>
      <w:r w:rsidRPr="001530D4">
        <w:rPr>
          <w:rFonts w:ascii="宋体" w:hAnsi="宋体" w:hint="eastAsia"/>
          <w:szCs w:val="21"/>
        </w:rPr>
        <w:t>磋商响应文件</w:t>
      </w:r>
      <w:r w:rsidRPr="001530D4">
        <w:rPr>
          <w:rFonts w:ascii="宋体" w:hAnsi="宋体" w:hint="eastAsia"/>
          <w:spacing w:val="-2"/>
          <w:szCs w:val="21"/>
        </w:rPr>
        <w:t>应尽量避免涂改、</w:t>
      </w:r>
      <w:proofErr w:type="gramStart"/>
      <w:r w:rsidRPr="001530D4">
        <w:rPr>
          <w:rFonts w:ascii="宋体" w:hAnsi="宋体" w:hint="eastAsia"/>
          <w:spacing w:val="-2"/>
          <w:szCs w:val="21"/>
        </w:rPr>
        <w:t>行间插字或</w:t>
      </w:r>
      <w:proofErr w:type="gramEnd"/>
      <w:r w:rsidRPr="001530D4">
        <w:rPr>
          <w:rFonts w:ascii="宋体" w:hAnsi="宋体" w:hint="eastAsia"/>
          <w:spacing w:val="-2"/>
          <w:szCs w:val="21"/>
        </w:rPr>
        <w:t>删除。如果出现上述情况，改动之处应加盖供应商电子公章</w:t>
      </w:r>
      <w:r w:rsidRPr="001530D4">
        <w:rPr>
          <w:rFonts w:ascii="宋体" w:hAnsi="宋体" w:hint="eastAsia"/>
          <w:b/>
          <w:spacing w:val="-2"/>
          <w:szCs w:val="21"/>
        </w:rPr>
        <w:t>或</w:t>
      </w:r>
      <w:r w:rsidRPr="001530D4">
        <w:rPr>
          <w:rFonts w:ascii="宋体" w:hAnsi="宋体" w:hint="eastAsia"/>
          <w:spacing w:val="-2"/>
          <w:szCs w:val="21"/>
        </w:rPr>
        <w:t>加盖其法定代表人（或单位负责人或经营者）的电子章</w:t>
      </w:r>
      <w:r w:rsidRPr="001530D4">
        <w:rPr>
          <w:rFonts w:ascii="宋体" w:hAnsi="宋体" w:hint="eastAsia"/>
          <w:b/>
          <w:spacing w:val="-2"/>
          <w:szCs w:val="21"/>
        </w:rPr>
        <w:t>或</w:t>
      </w:r>
      <w:r w:rsidRPr="001530D4">
        <w:rPr>
          <w:rFonts w:ascii="宋体" w:hAnsi="宋体" w:hint="eastAsia"/>
          <w:spacing w:val="-2"/>
          <w:szCs w:val="21"/>
        </w:rPr>
        <w:t>加盖其法定代表人（或单位负责人或经营者）的实体章</w:t>
      </w:r>
      <w:r w:rsidRPr="001530D4">
        <w:rPr>
          <w:rFonts w:ascii="宋体" w:hAnsi="宋体" w:hint="eastAsia"/>
          <w:b/>
          <w:spacing w:val="-2"/>
          <w:szCs w:val="21"/>
        </w:rPr>
        <w:t>或</w:t>
      </w:r>
      <w:r w:rsidRPr="001530D4">
        <w:rPr>
          <w:rFonts w:ascii="宋体" w:hAnsi="宋体" w:hint="eastAsia"/>
          <w:spacing w:val="-2"/>
          <w:szCs w:val="21"/>
        </w:rPr>
        <w:t>授权代表签字确认，</w:t>
      </w:r>
      <w:r w:rsidRPr="001530D4">
        <w:rPr>
          <w:rFonts w:ascii="宋体" w:hAnsi="宋体" w:cs="宋体" w:hint="eastAsia"/>
          <w:spacing w:val="-2"/>
          <w:szCs w:val="21"/>
        </w:rPr>
        <w:t>因字迹潦草或表达不清所引起的后果（后果：含采购人及评审委员会因此认定的结果等）由供应商负责。</w:t>
      </w:r>
    </w:p>
    <w:p w:rsidR="00B7629D" w:rsidRPr="001530D4" w:rsidRDefault="00B7629D">
      <w:pPr>
        <w:pStyle w:val="20"/>
        <w:ind w:left="420" w:firstLine="400"/>
        <w:rPr>
          <w:lang w:val="en-US"/>
        </w:rPr>
      </w:pPr>
    </w:p>
    <w:p w:rsidR="00B7629D" w:rsidRPr="001530D4" w:rsidRDefault="009A13BF">
      <w:pPr>
        <w:spacing w:line="432" w:lineRule="exact"/>
        <w:jc w:val="center"/>
        <w:rPr>
          <w:rFonts w:ascii="宋体" w:hAnsi="宋体"/>
          <w:b/>
          <w:bCs/>
          <w:szCs w:val="21"/>
        </w:rPr>
      </w:pPr>
      <w:r w:rsidRPr="001530D4">
        <w:rPr>
          <w:rFonts w:ascii="宋体" w:hAnsi="宋体" w:hint="eastAsia"/>
          <w:b/>
          <w:bCs/>
          <w:szCs w:val="21"/>
        </w:rPr>
        <w:t>四、磋商响应文件的提交</w:t>
      </w:r>
    </w:p>
    <w:p w:rsidR="00B7629D" w:rsidRPr="001530D4" w:rsidRDefault="009A13BF">
      <w:pPr>
        <w:spacing w:line="432" w:lineRule="exact"/>
        <w:rPr>
          <w:rFonts w:ascii="宋体" w:hAnsi="宋体"/>
          <w:b/>
          <w:szCs w:val="21"/>
        </w:rPr>
      </w:pPr>
      <w:r w:rsidRPr="001530D4">
        <w:rPr>
          <w:rFonts w:ascii="宋体" w:hAnsi="宋体" w:hint="eastAsia"/>
          <w:b/>
          <w:szCs w:val="21"/>
        </w:rPr>
        <w:t>13.磋商响应文件的提交方式</w:t>
      </w:r>
    </w:p>
    <w:p w:rsidR="00B7629D" w:rsidRPr="001530D4" w:rsidRDefault="009A13BF">
      <w:pPr>
        <w:spacing w:line="432" w:lineRule="exact"/>
        <w:rPr>
          <w:rFonts w:ascii="宋体" w:hAnsi="宋体"/>
          <w:b/>
          <w:szCs w:val="21"/>
        </w:rPr>
      </w:pPr>
      <w:r w:rsidRPr="001530D4">
        <w:rPr>
          <w:rFonts w:ascii="宋体" w:hAnsi="宋体" w:hint="eastAsia"/>
          <w:szCs w:val="21"/>
        </w:rPr>
        <w:t>13.1</w:t>
      </w:r>
      <w:r w:rsidRPr="001530D4">
        <w:rPr>
          <w:rFonts w:ascii="宋体" w:hAnsi="宋体" w:hint="eastAsia"/>
          <w:b/>
          <w:szCs w:val="21"/>
        </w:rPr>
        <w:t>“电子加密磋商响应文件”</w:t>
      </w:r>
      <w:r w:rsidRPr="001530D4">
        <w:rPr>
          <w:rFonts w:ascii="宋体" w:hAnsi="宋体" w:hint="eastAsia"/>
          <w:szCs w:val="21"/>
        </w:rPr>
        <w:t>应在磋商响应文件提交截止时间前</w:t>
      </w:r>
      <w:r w:rsidRPr="001530D4">
        <w:rPr>
          <w:rFonts w:ascii="宋体" w:hAnsi="宋体" w:cs="Arial" w:hint="eastAsia"/>
          <w:color w:val="000000"/>
          <w:szCs w:val="21"/>
        </w:rPr>
        <w:t>传输递交</w:t>
      </w:r>
      <w:r w:rsidRPr="001530D4">
        <w:rPr>
          <w:rFonts w:ascii="宋体" w:hAnsi="宋体" w:hint="eastAsia"/>
        </w:rPr>
        <w:t>至“政府采购云平台”。</w:t>
      </w:r>
      <w:r w:rsidRPr="001530D4">
        <w:rPr>
          <w:rFonts w:ascii="宋体" w:hAnsi="宋体" w:cs="Arial" w:hint="eastAsia"/>
          <w:b/>
          <w:color w:val="000000"/>
          <w:szCs w:val="21"/>
        </w:rPr>
        <w:t>磋商响应文件提交截止时间以后上传递交的磋商响应文件将被“政府采购云平台”拒收。</w:t>
      </w:r>
    </w:p>
    <w:p w:rsidR="00B7629D" w:rsidRPr="001530D4" w:rsidRDefault="009A13BF">
      <w:pPr>
        <w:spacing w:line="432" w:lineRule="exact"/>
        <w:rPr>
          <w:rFonts w:ascii="宋体" w:hAnsi="宋体"/>
          <w:b/>
          <w:bCs/>
          <w:szCs w:val="21"/>
        </w:rPr>
      </w:pPr>
      <w:r w:rsidRPr="001530D4">
        <w:rPr>
          <w:rFonts w:ascii="宋体" w:hAnsi="宋体" w:hint="eastAsia"/>
          <w:b/>
          <w:bCs/>
          <w:szCs w:val="21"/>
        </w:rPr>
        <w:t>14.磋商响应文件的修改和撤回</w:t>
      </w:r>
    </w:p>
    <w:p w:rsidR="00B7629D" w:rsidRPr="001530D4" w:rsidRDefault="009A13BF">
      <w:pPr>
        <w:tabs>
          <w:tab w:val="left" w:pos="0"/>
        </w:tabs>
        <w:spacing w:line="432" w:lineRule="exact"/>
        <w:rPr>
          <w:rFonts w:ascii="宋体" w:hAnsi="宋体"/>
          <w:szCs w:val="21"/>
        </w:rPr>
      </w:pPr>
      <w:r w:rsidRPr="001530D4">
        <w:rPr>
          <w:rFonts w:ascii="宋体" w:hAnsi="宋体" w:hint="eastAsia"/>
          <w:szCs w:val="21"/>
        </w:rPr>
        <w:t>14.1供应商应当在磋商响应文件提交截止时间前完成“电子加密磋商响应文件”的传输递交，并可以补充、修改或者撤回“电子加密磋商响应文件”。补充或者修改“电子加密磋商响应文件”的，应当先行撤回原文件，补充、修改后，应当使用</w:t>
      </w:r>
      <w:r w:rsidRPr="001530D4">
        <w:rPr>
          <w:rFonts w:ascii="宋体" w:hAnsi="宋体" w:hint="eastAsia"/>
        </w:rPr>
        <w:t>“政</w:t>
      </w:r>
      <w:proofErr w:type="gramStart"/>
      <w:r w:rsidRPr="001530D4">
        <w:rPr>
          <w:rFonts w:ascii="宋体" w:hAnsi="宋体" w:hint="eastAsia"/>
        </w:rPr>
        <w:t>采云</w:t>
      </w:r>
      <w:proofErr w:type="gramEnd"/>
      <w:r w:rsidRPr="001530D4">
        <w:rPr>
          <w:rFonts w:ascii="宋体" w:hAnsi="宋体" w:hint="eastAsia"/>
        </w:rPr>
        <w:t>电子交易客户端”</w:t>
      </w:r>
      <w:r w:rsidRPr="001530D4">
        <w:rPr>
          <w:rFonts w:ascii="宋体" w:hAnsi="宋体" w:hint="eastAsia"/>
          <w:szCs w:val="21"/>
        </w:rPr>
        <w:lastRenderedPageBreak/>
        <w:t>重新制作并传输递交。磋商响应文件提交截止时间前未完成传输的，视为</w:t>
      </w:r>
      <w:proofErr w:type="gramStart"/>
      <w:r w:rsidRPr="001530D4">
        <w:rPr>
          <w:rFonts w:ascii="宋体" w:hAnsi="宋体" w:hint="eastAsia"/>
          <w:szCs w:val="21"/>
        </w:rPr>
        <w:t>撤回磋商</w:t>
      </w:r>
      <w:proofErr w:type="gramEnd"/>
      <w:r w:rsidRPr="001530D4">
        <w:rPr>
          <w:rFonts w:ascii="宋体" w:hAnsi="宋体" w:hint="eastAsia"/>
          <w:szCs w:val="21"/>
        </w:rPr>
        <w:t>响应文件。磋商响应文件提交截止时间后上传的“电子加密磋商响应文件”，</w:t>
      </w:r>
      <w:r w:rsidRPr="001530D4">
        <w:rPr>
          <w:rFonts w:ascii="宋体" w:hAnsi="宋体" w:hint="eastAsia"/>
          <w:b/>
          <w:szCs w:val="21"/>
        </w:rPr>
        <w:t>将被政</w:t>
      </w:r>
      <w:proofErr w:type="gramStart"/>
      <w:r w:rsidRPr="001530D4">
        <w:rPr>
          <w:rFonts w:ascii="宋体" w:hAnsi="宋体" w:hint="eastAsia"/>
          <w:b/>
          <w:szCs w:val="21"/>
        </w:rPr>
        <w:t>采云</w:t>
      </w:r>
      <w:proofErr w:type="gramEnd"/>
      <w:r w:rsidRPr="001530D4">
        <w:rPr>
          <w:rFonts w:ascii="宋体" w:hAnsi="宋体" w:hint="eastAsia"/>
          <w:b/>
          <w:szCs w:val="21"/>
        </w:rPr>
        <w:t>平台拒收。</w:t>
      </w:r>
    </w:p>
    <w:p w:rsidR="00B7629D" w:rsidRPr="001530D4" w:rsidRDefault="009A13BF">
      <w:pPr>
        <w:tabs>
          <w:tab w:val="left" w:pos="0"/>
        </w:tabs>
        <w:spacing w:line="432" w:lineRule="exact"/>
        <w:rPr>
          <w:rFonts w:ascii="宋体" w:hAnsi="宋体"/>
          <w:b/>
          <w:color w:val="000000"/>
          <w:szCs w:val="21"/>
        </w:rPr>
      </w:pPr>
      <w:r w:rsidRPr="001530D4">
        <w:rPr>
          <w:rFonts w:ascii="宋体" w:hAnsi="宋体" w:hint="eastAsia"/>
          <w:b/>
          <w:color w:val="000000"/>
          <w:szCs w:val="21"/>
        </w:rPr>
        <w:t>14.2磋商截止时间后供应商不得</w:t>
      </w:r>
      <w:proofErr w:type="gramStart"/>
      <w:r w:rsidRPr="001530D4">
        <w:rPr>
          <w:rFonts w:ascii="宋体" w:hAnsi="宋体" w:hint="eastAsia"/>
          <w:b/>
          <w:color w:val="000000"/>
          <w:szCs w:val="21"/>
        </w:rPr>
        <w:t>撤回磋商</w:t>
      </w:r>
      <w:proofErr w:type="gramEnd"/>
      <w:r w:rsidRPr="001530D4">
        <w:rPr>
          <w:rFonts w:ascii="宋体" w:hAnsi="宋体" w:hint="eastAsia"/>
          <w:b/>
          <w:color w:val="000000"/>
          <w:szCs w:val="21"/>
        </w:rPr>
        <w:t>响应文件。</w:t>
      </w:r>
    </w:p>
    <w:p w:rsidR="00B7629D" w:rsidRPr="001530D4" w:rsidRDefault="00B7629D">
      <w:pPr>
        <w:spacing w:line="432" w:lineRule="exact"/>
        <w:jc w:val="center"/>
        <w:rPr>
          <w:rFonts w:ascii="宋体" w:hAnsi="宋体"/>
          <w:b/>
          <w:bCs/>
          <w:szCs w:val="21"/>
        </w:rPr>
      </w:pPr>
    </w:p>
    <w:p w:rsidR="00B7629D" w:rsidRPr="001530D4" w:rsidRDefault="009A13BF">
      <w:pPr>
        <w:spacing w:line="432" w:lineRule="exact"/>
        <w:jc w:val="center"/>
        <w:rPr>
          <w:rFonts w:ascii="宋体" w:hAnsi="宋体"/>
          <w:b/>
          <w:bCs/>
          <w:szCs w:val="21"/>
        </w:rPr>
      </w:pPr>
      <w:r w:rsidRPr="001530D4">
        <w:rPr>
          <w:rFonts w:ascii="宋体" w:hAnsi="宋体" w:hint="eastAsia"/>
          <w:b/>
          <w:bCs/>
          <w:szCs w:val="21"/>
        </w:rPr>
        <w:t>五、磋商评审要点</w:t>
      </w:r>
    </w:p>
    <w:p w:rsidR="00B7629D" w:rsidRPr="001530D4" w:rsidRDefault="009A13BF">
      <w:pPr>
        <w:tabs>
          <w:tab w:val="left" w:pos="0"/>
        </w:tabs>
        <w:spacing w:line="432" w:lineRule="exact"/>
        <w:rPr>
          <w:rFonts w:ascii="宋体" w:hAnsi="宋体"/>
          <w:b/>
          <w:bCs/>
          <w:color w:val="000000"/>
          <w:szCs w:val="21"/>
        </w:rPr>
      </w:pPr>
      <w:r w:rsidRPr="001530D4">
        <w:rPr>
          <w:rFonts w:ascii="宋体" w:hAnsi="宋体" w:hint="eastAsia"/>
          <w:b/>
          <w:bCs/>
          <w:color w:val="000000"/>
          <w:szCs w:val="21"/>
        </w:rPr>
        <w:t>15.磋商（电子）</w:t>
      </w:r>
    </w:p>
    <w:p w:rsidR="00B7629D" w:rsidRPr="001530D4" w:rsidRDefault="009A13BF">
      <w:pPr>
        <w:spacing w:line="432" w:lineRule="exact"/>
        <w:jc w:val="left"/>
        <w:rPr>
          <w:rFonts w:ascii="宋体" w:hAnsi="宋体"/>
          <w:b/>
          <w:szCs w:val="21"/>
        </w:rPr>
      </w:pPr>
      <w:r w:rsidRPr="001530D4">
        <w:rPr>
          <w:rFonts w:ascii="宋体" w:hAnsi="宋体" w:hint="eastAsia"/>
          <w:szCs w:val="21"/>
        </w:rPr>
        <w:t>本项目通过“政府采购项目电子交易平台”实施电子化方式采购。供应商应当在整个采购活动过程中保障“政府采购项目电子交易平台”实施及通讯的顺畅，以便跟进在“政</w:t>
      </w:r>
      <w:proofErr w:type="gramStart"/>
      <w:r w:rsidRPr="001530D4">
        <w:rPr>
          <w:rFonts w:ascii="宋体" w:hAnsi="宋体" w:hint="eastAsia"/>
          <w:szCs w:val="21"/>
        </w:rPr>
        <w:t>采云</w:t>
      </w:r>
      <w:proofErr w:type="gramEnd"/>
      <w:r w:rsidRPr="001530D4">
        <w:rPr>
          <w:rFonts w:ascii="宋体" w:hAnsi="宋体" w:hint="eastAsia"/>
          <w:szCs w:val="21"/>
        </w:rPr>
        <w:t>”平台上的操作，否则后果自负。</w:t>
      </w:r>
    </w:p>
    <w:p w:rsidR="00B7629D" w:rsidRPr="001530D4" w:rsidRDefault="009A13BF">
      <w:pPr>
        <w:spacing w:line="432" w:lineRule="exact"/>
        <w:jc w:val="left"/>
        <w:rPr>
          <w:rFonts w:ascii="宋体" w:hAnsi="宋体"/>
          <w:b/>
          <w:szCs w:val="21"/>
        </w:rPr>
      </w:pPr>
      <w:r w:rsidRPr="001530D4">
        <w:rPr>
          <w:rFonts w:ascii="宋体" w:hAnsi="宋体" w:hint="eastAsia"/>
          <w:b/>
          <w:szCs w:val="21"/>
        </w:rPr>
        <w:t>特别说明：政</w:t>
      </w:r>
      <w:proofErr w:type="gramStart"/>
      <w:r w:rsidRPr="001530D4">
        <w:rPr>
          <w:rFonts w:ascii="宋体" w:hAnsi="宋体" w:hint="eastAsia"/>
          <w:b/>
          <w:szCs w:val="21"/>
        </w:rPr>
        <w:t>采云</w:t>
      </w:r>
      <w:proofErr w:type="gramEnd"/>
      <w:r w:rsidRPr="001530D4">
        <w:rPr>
          <w:rFonts w:ascii="宋体" w:hAnsi="宋体" w:hint="eastAsia"/>
          <w:b/>
          <w:szCs w:val="21"/>
        </w:rPr>
        <w:t>公司如对电子化开标程序有调整的，按调整后的程序操作。</w:t>
      </w:r>
    </w:p>
    <w:p w:rsidR="00B7629D" w:rsidRPr="001530D4" w:rsidRDefault="009A13BF">
      <w:pPr>
        <w:spacing w:line="432" w:lineRule="exact"/>
        <w:jc w:val="left"/>
        <w:rPr>
          <w:rFonts w:ascii="宋体" w:hAnsi="宋体"/>
          <w:szCs w:val="21"/>
        </w:rPr>
      </w:pPr>
      <w:r w:rsidRPr="001530D4">
        <w:rPr>
          <w:rFonts w:ascii="宋体" w:hAnsi="宋体" w:hint="eastAsia"/>
          <w:szCs w:val="21"/>
        </w:rPr>
        <w:t>15.1磋商由采购代理单位主持，采购人代表（有关方面代表可根据疫情选择是否）参加。采购代理单位于规定的时间在政</w:t>
      </w:r>
      <w:proofErr w:type="gramStart"/>
      <w:r w:rsidRPr="001530D4">
        <w:rPr>
          <w:rFonts w:ascii="宋体" w:hAnsi="宋体" w:hint="eastAsia"/>
          <w:szCs w:val="21"/>
        </w:rPr>
        <w:t>采云</w:t>
      </w:r>
      <w:proofErr w:type="gramEnd"/>
      <w:r w:rsidRPr="001530D4">
        <w:rPr>
          <w:rFonts w:ascii="宋体" w:hAnsi="宋体" w:hint="eastAsia"/>
          <w:szCs w:val="21"/>
        </w:rPr>
        <w:t>系统上进行开标。</w:t>
      </w:r>
    </w:p>
    <w:p w:rsidR="00B7629D" w:rsidRPr="001530D4" w:rsidRDefault="009A13BF">
      <w:pPr>
        <w:spacing w:line="400" w:lineRule="exact"/>
        <w:jc w:val="left"/>
        <w:rPr>
          <w:rFonts w:ascii="宋体" w:hAnsi="宋体"/>
          <w:szCs w:val="21"/>
        </w:rPr>
      </w:pPr>
      <w:r w:rsidRPr="001530D4">
        <w:rPr>
          <w:rFonts w:ascii="宋体" w:hAnsi="宋体" w:hint="eastAsia"/>
          <w:szCs w:val="21"/>
        </w:rPr>
        <w:t>15.2供应商代表如对电子开标过程有异议，应立即提出，否则视为对电子开标过程无异议。供应商代表应对电子开标进行实时校核及勘误，并确认（如有）；供应商代表未确认或者拒绝确认的，不影响评标过程；</w:t>
      </w:r>
    </w:p>
    <w:p w:rsidR="00B7629D" w:rsidRPr="001530D4" w:rsidRDefault="009A13BF">
      <w:pPr>
        <w:tabs>
          <w:tab w:val="left" w:pos="0"/>
        </w:tabs>
        <w:spacing w:line="432" w:lineRule="exact"/>
        <w:rPr>
          <w:rFonts w:ascii="宋体" w:hAnsi="宋体"/>
          <w:b/>
          <w:bCs/>
          <w:szCs w:val="21"/>
        </w:rPr>
      </w:pPr>
      <w:r w:rsidRPr="001530D4">
        <w:rPr>
          <w:rFonts w:ascii="宋体" w:hAnsi="宋体" w:hint="eastAsia"/>
          <w:b/>
          <w:bCs/>
          <w:szCs w:val="21"/>
        </w:rPr>
        <w:t>16.评审</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color w:val="000000"/>
          <w:szCs w:val="21"/>
        </w:rPr>
        <w:t>16.1磋商小组：</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color w:val="000000"/>
          <w:szCs w:val="21"/>
        </w:rPr>
        <w:t>采购人根</w:t>
      </w:r>
      <w:r w:rsidRPr="001530D4">
        <w:rPr>
          <w:rFonts w:ascii="宋体" w:hAnsi="宋体" w:hint="eastAsia"/>
          <w:szCs w:val="21"/>
        </w:rPr>
        <w:t>据磋商项目特点</w:t>
      </w:r>
      <w:r w:rsidRPr="001530D4">
        <w:rPr>
          <w:rFonts w:ascii="宋体" w:hAnsi="宋体" w:hint="eastAsia"/>
          <w:color w:val="000000"/>
          <w:szCs w:val="21"/>
        </w:rPr>
        <w:t>依法组建磋商小组。磋商小组由采购人代表和评审专家共3人(含)以上单数组成，其中评审专家人数不得</w:t>
      </w:r>
      <w:proofErr w:type="gramStart"/>
      <w:r w:rsidRPr="001530D4">
        <w:rPr>
          <w:rFonts w:ascii="宋体" w:hAnsi="宋体" w:hint="eastAsia"/>
          <w:color w:val="000000"/>
          <w:szCs w:val="21"/>
        </w:rPr>
        <w:t>少于磋商</w:t>
      </w:r>
      <w:proofErr w:type="gramEnd"/>
      <w:r w:rsidRPr="001530D4">
        <w:rPr>
          <w:rFonts w:ascii="宋体" w:hAnsi="宋体" w:hint="eastAsia"/>
          <w:color w:val="000000"/>
          <w:szCs w:val="21"/>
        </w:rPr>
        <w:t>小组成员总数的2/3。</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color w:val="000000"/>
          <w:szCs w:val="21"/>
        </w:rPr>
        <w:t>16.2磋商原则：</w:t>
      </w:r>
    </w:p>
    <w:p w:rsidR="00B7629D" w:rsidRPr="001530D4" w:rsidRDefault="009A13BF">
      <w:pPr>
        <w:tabs>
          <w:tab w:val="left" w:pos="780"/>
        </w:tabs>
        <w:spacing w:line="432" w:lineRule="exact"/>
        <w:rPr>
          <w:rFonts w:ascii="宋体" w:hAnsi="宋体"/>
          <w:color w:val="000000"/>
          <w:szCs w:val="21"/>
        </w:rPr>
      </w:pPr>
      <w:r w:rsidRPr="001530D4">
        <w:rPr>
          <w:rFonts w:ascii="宋体" w:hAnsi="宋体" w:hint="eastAsia"/>
          <w:color w:val="000000"/>
          <w:szCs w:val="21"/>
        </w:rPr>
        <w:t>16.2.1公平、公正地对待所有合格的供应商；</w:t>
      </w:r>
    </w:p>
    <w:p w:rsidR="00B7629D" w:rsidRPr="001530D4" w:rsidRDefault="009A13BF">
      <w:pPr>
        <w:tabs>
          <w:tab w:val="left" w:pos="780"/>
        </w:tabs>
        <w:spacing w:line="432" w:lineRule="exact"/>
        <w:rPr>
          <w:rFonts w:ascii="宋体" w:hAnsi="宋体"/>
          <w:color w:val="000000"/>
          <w:szCs w:val="21"/>
        </w:rPr>
      </w:pPr>
      <w:r w:rsidRPr="001530D4">
        <w:rPr>
          <w:rFonts w:ascii="宋体" w:hAnsi="宋体" w:hint="eastAsia"/>
          <w:color w:val="000000"/>
          <w:szCs w:val="21"/>
        </w:rPr>
        <w:t>16.2.2遵守《中华人民共和国政府采购法》等有关规定；</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color w:val="000000"/>
          <w:szCs w:val="21"/>
        </w:rPr>
        <w:t>16.2.3磋商必须以竞争性磋商文件中各项规定条件为准。</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color w:val="000000"/>
          <w:szCs w:val="21"/>
        </w:rPr>
        <w:t>16.2.4磋商小组所有成员集中与单一供应商就有关价格、技术、售后服务等问题分别进行一轮磋商或多轮磋商。</w:t>
      </w:r>
    </w:p>
    <w:p w:rsidR="00B7629D" w:rsidRPr="001530D4" w:rsidRDefault="009A13BF">
      <w:pPr>
        <w:tabs>
          <w:tab w:val="left" w:pos="0"/>
        </w:tabs>
        <w:spacing w:line="432" w:lineRule="exact"/>
        <w:rPr>
          <w:rFonts w:ascii="宋体" w:hAnsi="宋体"/>
          <w:b/>
          <w:color w:val="000000"/>
          <w:szCs w:val="21"/>
        </w:rPr>
      </w:pPr>
      <w:r w:rsidRPr="001530D4">
        <w:rPr>
          <w:rFonts w:ascii="宋体" w:hAnsi="宋体" w:hint="eastAsia"/>
          <w:b/>
          <w:color w:val="000000"/>
          <w:szCs w:val="21"/>
        </w:rPr>
        <w:t>16.3凡出现以下情况之一的磋商响应文件将被视为无效标，不进入下个采购程序：</w:t>
      </w:r>
    </w:p>
    <w:p w:rsidR="00B7629D" w:rsidRPr="001530D4" w:rsidRDefault="009A13BF">
      <w:pPr>
        <w:tabs>
          <w:tab w:val="left" w:pos="0"/>
        </w:tabs>
        <w:spacing w:line="432" w:lineRule="exact"/>
        <w:rPr>
          <w:rFonts w:ascii="宋体" w:hAnsi="宋体"/>
          <w:b/>
          <w:szCs w:val="21"/>
        </w:rPr>
      </w:pPr>
      <w:r w:rsidRPr="001530D4">
        <w:rPr>
          <w:rFonts w:ascii="宋体" w:hAnsi="宋体" w:hint="eastAsia"/>
          <w:b/>
          <w:szCs w:val="21"/>
        </w:rPr>
        <w:t>16.3.1有下列情形之一的，资格审查不合格：</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color w:val="000000"/>
          <w:szCs w:val="21"/>
        </w:rPr>
        <w:t>16.3.1.1不具备竞争性磋商文件中规定资格要求的；</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color w:val="000000"/>
          <w:szCs w:val="21"/>
        </w:rPr>
        <w:t>16.3.1.2未按“资格证明材料部分”中的要求提供带▲的有关资料；</w:t>
      </w:r>
    </w:p>
    <w:p w:rsidR="00B7629D" w:rsidRPr="001530D4" w:rsidRDefault="009A13BF">
      <w:pPr>
        <w:tabs>
          <w:tab w:val="left" w:pos="780"/>
        </w:tabs>
        <w:spacing w:line="432" w:lineRule="exact"/>
        <w:rPr>
          <w:rFonts w:ascii="宋体" w:hAnsi="宋体"/>
          <w:color w:val="000000"/>
          <w:szCs w:val="21"/>
        </w:rPr>
      </w:pPr>
      <w:r w:rsidRPr="001530D4">
        <w:rPr>
          <w:rFonts w:ascii="宋体" w:hAnsi="宋体" w:hint="eastAsia"/>
          <w:color w:val="000000"/>
          <w:szCs w:val="21"/>
        </w:rPr>
        <w:t>16.3.1.3未按竞争性磋商文件规定签署、盖章的；</w:t>
      </w:r>
    </w:p>
    <w:p w:rsidR="00B7629D" w:rsidRPr="001530D4" w:rsidRDefault="009A13BF">
      <w:pPr>
        <w:tabs>
          <w:tab w:val="center" w:pos="4365"/>
        </w:tabs>
        <w:spacing w:line="400" w:lineRule="exact"/>
        <w:jc w:val="left"/>
        <w:rPr>
          <w:rFonts w:ascii="宋体" w:hAnsi="宋体"/>
          <w:spacing w:val="-2"/>
          <w:szCs w:val="21"/>
        </w:rPr>
      </w:pPr>
      <w:r w:rsidRPr="001530D4">
        <w:rPr>
          <w:rFonts w:ascii="宋体" w:hAnsi="宋体" w:cs="宋体" w:hint="eastAsia"/>
          <w:szCs w:val="21"/>
        </w:rPr>
        <w:t>16.3.1.4被</w:t>
      </w:r>
      <w:r w:rsidRPr="001530D4">
        <w:rPr>
          <w:rFonts w:ascii="宋体" w:hAnsi="宋体" w:hint="eastAsia"/>
          <w:spacing w:val="-2"/>
          <w:szCs w:val="21"/>
        </w:rPr>
        <w:t>列入“www.creditchina.gov.cn、www.ccgp.gov.cn网站失信被执行人、重大税收违法案件当事人名单、政府采购严重违法失信记录名单在禁止参加采购期限的供应商”；</w:t>
      </w:r>
    </w:p>
    <w:p w:rsidR="00B7629D" w:rsidRPr="001530D4" w:rsidRDefault="009A13BF">
      <w:pPr>
        <w:spacing w:line="432" w:lineRule="exact"/>
        <w:rPr>
          <w:rFonts w:ascii="宋体" w:hAnsi="宋体" w:cs="宋体"/>
          <w:b/>
          <w:szCs w:val="21"/>
        </w:rPr>
      </w:pPr>
      <w:r w:rsidRPr="001530D4">
        <w:rPr>
          <w:rFonts w:ascii="宋体" w:hAnsi="宋体" w:cs="宋体" w:hint="eastAsia"/>
          <w:b/>
          <w:szCs w:val="21"/>
        </w:rPr>
        <w:lastRenderedPageBreak/>
        <w:t>注：以采购人在当日投标（响应）截止时间后查询的结果为准，投标（响应）人可不提供；</w:t>
      </w:r>
    </w:p>
    <w:p w:rsidR="00B7629D" w:rsidRPr="001530D4" w:rsidRDefault="009A13BF">
      <w:pPr>
        <w:spacing w:line="432" w:lineRule="exact"/>
        <w:rPr>
          <w:rFonts w:ascii="宋体" w:hAnsi="宋体" w:cs="宋体"/>
          <w:szCs w:val="21"/>
        </w:rPr>
      </w:pPr>
      <w:r w:rsidRPr="001530D4">
        <w:rPr>
          <w:rFonts w:ascii="宋体" w:hAnsi="宋体" w:cs="宋体" w:hint="eastAsia"/>
          <w:szCs w:val="21"/>
        </w:rPr>
        <w:t>16.3.1.5</w:t>
      </w:r>
      <w:r w:rsidR="00890F91" w:rsidRPr="001530D4">
        <w:rPr>
          <w:rFonts w:ascii="宋体" w:hAnsi="宋体" w:hint="eastAsia"/>
        </w:rPr>
        <w:t>供应商以联合体方式参加本项目政府采购活动的，未提供联合体协议书的</w:t>
      </w:r>
      <w:r w:rsidRPr="001530D4">
        <w:rPr>
          <w:rFonts w:ascii="宋体" w:hAnsi="宋体" w:cs="宋体" w:hint="eastAsia"/>
          <w:szCs w:val="21"/>
        </w:rPr>
        <w:t>；</w:t>
      </w:r>
      <w:r w:rsidR="00897FE6" w:rsidRPr="001530D4">
        <w:rPr>
          <w:rFonts w:ascii="宋体" w:hAnsi="宋体" w:cs="宋体" w:hint="eastAsia"/>
          <w:szCs w:val="21"/>
        </w:rPr>
        <w:t>以联合体形</w:t>
      </w:r>
      <w:proofErr w:type="gramStart"/>
      <w:r w:rsidR="00897FE6" w:rsidRPr="001530D4">
        <w:rPr>
          <w:rFonts w:ascii="宋体" w:hAnsi="宋体" w:cs="宋体" w:hint="eastAsia"/>
          <w:szCs w:val="21"/>
        </w:rPr>
        <w:t>式参加</w:t>
      </w:r>
      <w:proofErr w:type="gramEnd"/>
      <w:r w:rsidR="00897FE6" w:rsidRPr="001530D4">
        <w:rPr>
          <w:rFonts w:ascii="宋体" w:hAnsi="宋体" w:cs="宋体" w:hint="eastAsia"/>
          <w:szCs w:val="21"/>
        </w:rPr>
        <w:t>政府采购活动的，联合体各方出现单独参加或者与其</w:t>
      </w:r>
      <w:proofErr w:type="gramStart"/>
      <w:r w:rsidR="00897FE6" w:rsidRPr="001530D4">
        <w:rPr>
          <w:rFonts w:ascii="宋体" w:hAnsi="宋体" w:cs="宋体" w:hint="eastAsia"/>
          <w:szCs w:val="21"/>
        </w:rPr>
        <w:t>他供应</w:t>
      </w:r>
      <w:proofErr w:type="gramEnd"/>
      <w:r w:rsidR="00897FE6" w:rsidRPr="001530D4">
        <w:rPr>
          <w:rFonts w:ascii="宋体" w:hAnsi="宋体" w:cs="宋体" w:hint="eastAsia"/>
          <w:szCs w:val="21"/>
        </w:rPr>
        <w:t>商另外组成联合体参加同一合同项下的政府采购活动情形的</w:t>
      </w:r>
    </w:p>
    <w:p w:rsidR="00B7629D" w:rsidRPr="001530D4" w:rsidRDefault="009A13BF">
      <w:pPr>
        <w:tabs>
          <w:tab w:val="left" w:pos="780"/>
        </w:tabs>
        <w:spacing w:line="432" w:lineRule="exact"/>
        <w:rPr>
          <w:rFonts w:ascii="宋体" w:hAnsi="宋体"/>
          <w:color w:val="000000"/>
          <w:szCs w:val="21"/>
        </w:rPr>
      </w:pPr>
      <w:r w:rsidRPr="001530D4">
        <w:rPr>
          <w:rFonts w:ascii="宋体" w:hAnsi="宋体" w:hint="eastAsia"/>
          <w:color w:val="000000"/>
          <w:szCs w:val="21"/>
        </w:rPr>
        <w:t>16.3.1.6根据本磋商文件的规定，出现属于“无效标”或“投标（响应）无效”的情况；</w:t>
      </w:r>
    </w:p>
    <w:p w:rsidR="00B7629D" w:rsidRPr="001530D4" w:rsidRDefault="009A13BF">
      <w:pPr>
        <w:tabs>
          <w:tab w:val="left" w:pos="0"/>
        </w:tabs>
        <w:spacing w:line="432" w:lineRule="exact"/>
        <w:rPr>
          <w:rFonts w:ascii="宋体" w:hAnsi="宋体"/>
          <w:b/>
          <w:szCs w:val="21"/>
        </w:rPr>
      </w:pPr>
      <w:r w:rsidRPr="001530D4">
        <w:rPr>
          <w:rFonts w:ascii="宋体" w:hAnsi="宋体" w:hint="eastAsia"/>
          <w:b/>
          <w:szCs w:val="21"/>
        </w:rPr>
        <w:t>16.3.2有下列情形之一的，符合性审查不合格：</w:t>
      </w:r>
    </w:p>
    <w:p w:rsidR="00B7629D" w:rsidRPr="001530D4" w:rsidRDefault="009A13BF">
      <w:pPr>
        <w:tabs>
          <w:tab w:val="left" w:pos="0"/>
        </w:tabs>
        <w:spacing w:line="432" w:lineRule="exact"/>
        <w:rPr>
          <w:rFonts w:ascii="宋体" w:hAnsi="宋体"/>
          <w:b/>
          <w:szCs w:val="21"/>
        </w:rPr>
      </w:pPr>
      <w:r w:rsidRPr="001530D4">
        <w:rPr>
          <w:rFonts w:ascii="宋体" w:hAnsi="宋体" w:hint="eastAsia"/>
          <w:b/>
          <w:szCs w:val="21"/>
        </w:rPr>
        <w:t>（一）资信商务技术部分：</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color w:val="000000"/>
          <w:szCs w:val="21"/>
        </w:rPr>
        <w:t>16.3.2.1未按“</w:t>
      </w:r>
      <w:r w:rsidRPr="001530D4">
        <w:rPr>
          <w:rFonts w:ascii="宋体" w:hAnsi="宋体" w:hint="eastAsia"/>
          <w:szCs w:val="21"/>
        </w:rPr>
        <w:t>资信商务技术部分</w:t>
      </w:r>
      <w:r w:rsidRPr="001530D4">
        <w:rPr>
          <w:rFonts w:ascii="宋体" w:hAnsi="宋体" w:hint="eastAsia"/>
          <w:color w:val="000000"/>
          <w:szCs w:val="21"/>
        </w:rPr>
        <w:t>”中的要求提供带▲的有关资料；</w:t>
      </w:r>
    </w:p>
    <w:p w:rsidR="00B7629D" w:rsidRPr="001530D4" w:rsidRDefault="009A13BF">
      <w:pPr>
        <w:tabs>
          <w:tab w:val="left" w:pos="780"/>
        </w:tabs>
        <w:spacing w:line="432" w:lineRule="exact"/>
        <w:rPr>
          <w:rFonts w:ascii="宋体" w:hAnsi="宋体"/>
          <w:color w:val="000000"/>
          <w:szCs w:val="21"/>
        </w:rPr>
      </w:pPr>
      <w:r w:rsidRPr="001530D4">
        <w:rPr>
          <w:rFonts w:ascii="宋体" w:hAnsi="宋体" w:hint="eastAsia"/>
          <w:color w:val="000000"/>
          <w:szCs w:val="21"/>
        </w:rPr>
        <w:t>16.3.2.2未按竞争性磋商文件规定签署、盖章的；</w:t>
      </w:r>
    </w:p>
    <w:p w:rsidR="00B7629D" w:rsidRPr="001530D4" w:rsidRDefault="009A13BF">
      <w:pPr>
        <w:spacing w:line="432" w:lineRule="exact"/>
        <w:rPr>
          <w:rFonts w:ascii="宋体" w:hAnsi="宋体"/>
          <w:szCs w:val="21"/>
        </w:rPr>
      </w:pPr>
      <w:r w:rsidRPr="001530D4">
        <w:rPr>
          <w:rFonts w:ascii="宋体" w:hAnsi="宋体" w:hint="eastAsia"/>
          <w:szCs w:val="21"/>
        </w:rPr>
        <w:t>16.3.2.3</w:t>
      </w:r>
      <w:r w:rsidRPr="001530D4">
        <w:rPr>
          <w:rFonts w:hAnsi="宋体" w:hint="eastAsia"/>
          <w:snapToGrid w:val="0"/>
          <w:szCs w:val="21"/>
        </w:rPr>
        <w:t>明显不</w:t>
      </w:r>
      <w:proofErr w:type="gramStart"/>
      <w:r w:rsidRPr="001530D4">
        <w:rPr>
          <w:rFonts w:hAnsi="宋体" w:hint="eastAsia"/>
          <w:snapToGrid w:val="0"/>
          <w:szCs w:val="21"/>
        </w:rPr>
        <w:t>符合磋商</w:t>
      </w:r>
      <w:proofErr w:type="gramEnd"/>
      <w:r w:rsidRPr="001530D4">
        <w:rPr>
          <w:rFonts w:hAnsi="宋体" w:hint="eastAsia"/>
          <w:snapToGrid w:val="0"/>
          <w:szCs w:val="21"/>
        </w:rPr>
        <w:t>文件要求的，或</w:t>
      </w:r>
      <w:r w:rsidRPr="001530D4">
        <w:rPr>
          <w:rFonts w:ascii="宋体" w:hAnsi="宋体" w:hint="eastAsia"/>
          <w:szCs w:val="21"/>
        </w:rPr>
        <w:t>与磋商文件</w:t>
      </w:r>
      <w:proofErr w:type="gramStart"/>
      <w:r w:rsidRPr="001530D4">
        <w:rPr>
          <w:rFonts w:ascii="宋体" w:hAnsi="宋体" w:hint="eastAsia"/>
          <w:szCs w:val="21"/>
        </w:rPr>
        <w:t>第四章带</w:t>
      </w:r>
      <w:proofErr w:type="gramEnd"/>
      <w:r w:rsidR="00B91E55" w:rsidRPr="001530D4">
        <w:rPr>
          <w:rFonts w:ascii="黑体" w:eastAsia="黑体" w:hAnsi="黑体" w:hint="eastAsia"/>
          <w:color w:val="000000"/>
          <w:szCs w:val="21"/>
        </w:rPr>
        <w:t>★</w:t>
      </w:r>
      <w:r w:rsidRPr="001530D4">
        <w:rPr>
          <w:rFonts w:ascii="宋体" w:hAnsi="宋体" w:hint="eastAsia"/>
          <w:szCs w:val="21"/>
        </w:rPr>
        <w:t>的</w:t>
      </w:r>
      <w:r w:rsidRPr="001530D4">
        <w:rPr>
          <w:rFonts w:hAnsi="宋体" w:hint="eastAsia"/>
          <w:szCs w:val="21"/>
        </w:rPr>
        <w:t>条款发生实质性偏离的</w:t>
      </w:r>
      <w:r w:rsidRPr="001530D4">
        <w:rPr>
          <w:rFonts w:ascii="宋体" w:hAnsi="宋体" w:hint="eastAsia"/>
          <w:szCs w:val="21"/>
        </w:rPr>
        <w:t>；</w:t>
      </w:r>
    </w:p>
    <w:p w:rsidR="00B7629D" w:rsidRPr="001530D4" w:rsidRDefault="009A13BF">
      <w:pPr>
        <w:spacing w:line="432" w:lineRule="exact"/>
        <w:rPr>
          <w:rFonts w:ascii="宋体" w:hAnsi="宋体" w:cs="宋体"/>
          <w:szCs w:val="21"/>
        </w:rPr>
      </w:pPr>
      <w:r w:rsidRPr="001530D4">
        <w:rPr>
          <w:rFonts w:ascii="宋体" w:hAnsi="宋体" w:cs="宋体" w:hint="eastAsia"/>
          <w:szCs w:val="21"/>
        </w:rPr>
        <w:t>16.3.2.4“资信商务技术部分”未按要求编制，内容缺失、不完整，导致无法评审的；</w:t>
      </w:r>
    </w:p>
    <w:p w:rsidR="00B7629D" w:rsidRPr="001530D4" w:rsidRDefault="009A13BF">
      <w:pPr>
        <w:tabs>
          <w:tab w:val="left" w:pos="0"/>
        </w:tabs>
        <w:spacing w:line="432" w:lineRule="exact"/>
        <w:rPr>
          <w:rFonts w:ascii="宋体" w:hAnsi="宋体"/>
          <w:szCs w:val="21"/>
        </w:rPr>
      </w:pPr>
      <w:r w:rsidRPr="001530D4">
        <w:rPr>
          <w:rFonts w:ascii="宋体" w:hAnsi="宋体" w:hint="eastAsia"/>
          <w:szCs w:val="21"/>
        </w:rPr>
        <w:t>16.3.2.5响应文件中含有采购人不能接受的附加条件的；</w:t>
      </w:r>
    </w:p>
    <w:p w:rsidR="00B7629D" w:rsidRPr="001530D4" w:rsidRDefault="009A13BF">
      <w:pPr>
        <w:tabs>
          <w:tab w:val="left" w:pos="0"/>
        </w:tabs>
        <w:spacing w:line="432" w:lineRule="exact"/>
        <w:rPr>
          <w:rFonts w:ascii="宋体" w:hAnsi="宋体"/>
          <w:b/>
          <w:szCs w:val="21"/>
        </w:rPr>
      </w:pPr>
      <w:r w:rsidRPr="001530D4">
        <w:rPr>
          <w:rFonts w:ascii="宋体" w:hAnsi="宋体" w:hint="eastAsia"/>
          <w:b/>
          <w:szCs w:val="21"/>
        </w:rPr>
        <w:t>16.3.2.6“资信商务技术部分” 出现投标报价的；</w:t>
      </w:r>
    </w:p>
    <w:p w:rsidR="00B7629D" w:rsidRPr="001530D4" w:rsidRDefault="009A13BF">
      <w:pPr>
        <w:tabs>
          <w:tab w:val="left" w:pos="780"/>
        </w:tabs>
        <w:spacing w:line="432" w:lineRule="exact"/>
        <w:rPr>
          <w:rFonts w:ascii="宋体" w:hAnsi="宋体"/>
          <w:color w:val="000000"/>
          <w:szCs w:val="21"/>
        </w:rPr>
      </w:pPr>
      <w:r w:rsidRPr="001530D4">
        <w:rPr>
          <w:rFonts w:ascii="宋体" w:hAnsi="宋体" w:hint="eastAsia"/>
          <w:color w:val="000000"/>
          <w:szCs w:val="21"/>
        </w:rPr>
        <w:t>16.3.2.7磋商小组认定有其他严重违法情况的；</w:t>
      </w:r>
    </w:p>
    <w:p w:rsidR="00B7629D" w:rsidRPr="001530D4" w:rsidRDefault="009A13BF">
      <w:pPr>
        <w:tabs>
          <w:tab w:val="left" w:pos="780"/>
        </w:tabs>
        <w:spacing w:line="432" w:lineRule="exact"/>
        <w:rPr>
          <w:rFonts w:ascii="宋体" w:hAnsi="宋体"/>
          <w:color w:val="000000"/>
          <w:szCs w:val="21"/>
        </w:rPr>
      </w:pPr>
      <w:r w:rsidRPr="001530D4">
        <w:rPr>
          <w:rFonts w:ascii="宋体" w:hAnsi="宋体" w:hint="eastAsia"/>
          <w:color w:val="000000"/>
          <w:szCs w:val="21"/>
        </w:rPr>
        <w:t>16.3.2.8根据本磋商文件的规定，出现属于“无效标”或“投标（响应）无效”的情况；</w:t>
      </w:r>
    </w:p>
    <w:p w:rsidR="00B7629D" w:rsidRPr="001530D4" w:rsidRDefault="009A13BF">
      <w:pPr>
        <w:tabs>
          <w:tab w:val="left" w:pos="0"/>
        </w:tabs>
        <w:spacing w:line="432" w:lineRule="exact"/>
        <w:rPr>
          <w:rFonts w:ascii="宋体" w:hAnsi="宋体"/>
          <w:b/>
          <w:szCs w:val="21"/>
        </w:rPr>
      </w:pPr>
      <w:r w:rsidRPr="001530D4">
        <w:rPr>
          <w:rFonts w:ascii="宋体" w:hAnsi="宋体" w:hint="eastAsia"/>
          <w:b/>
          <w:szCs w:val="21"/>
        </w:rPr>
        <w:t>（二）价格部分：</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color w:val="000000"/>
          <w:szCs w:val="21"/>
        </w:rPr>
        <w:t>16.3.2.8未按“</w:t>
      </w:r>
      <w:r w:rsidRPr="001530D4">
        <w:rPr>
          <w:rFonts w:ascii="宋体" w:hAnsi="宋体" w:hint="eastAsia"/>
          <w:szCs w:val="21"/>
        </w:rPr>
        <w:t>价格部分</w:t>
      </w:r>
      <w:r w:rsidRPr="001530D4">
        <w:rPr>
          <w:rFonts w:ascii="宋体" w:hAnsi="宋体" w:hint="eastAsia"/>
          <w:color w:val="000000"/>
          <w:szCs w:val="21"/>
        </w:rPr>
        <w:t>”中的要求提供带▲的有关资料；</w:t>
      </w:r>
    </w:p>
    <w:p w:rsidR="00B7629D" w:rsidRPr="001530D4" w:rsidRDefault="009A13BF">
      <w:pPr>
        <w:tabs>
          <w:tab w:val="left" w:pos="780"/>
        </w:tabs>
        <w:spacing w:line="432" w:lineRule="exact"/>
        <w:rPr>
          <w:rFonts w:ascii="宋体" w:hAnsi="宋体"/>
          <w:color w:val="000000"/>
          <w:szCs w:val="21"/>
        </w:rPr>
      </w:pPr>
      <w:r w:rsidRPr="001530D4">
        <w:rPr>
          <w:rFonts w:ascii="宋体" w:hAnsi="宋体" w:hint="eastAsia"/>
          <w:color w:val="000000"/>
          <w:szCs w:val="21"/>
        </w:rPr>
        <w:t>16.3.2.9未按竞争性磋商文件规定签署、盖章的；</w:t>
      </w:r>
    </w:p>
    <w:p w:rsidR="00B7629D" w:rsidRPr="001530D4" w:rsidRDefault="009A13BF">
      <w:pPr>
        <w:spacing w:line="432" w:lineRule="exact"/>
        <w:rPr>
          <w:rFonts w:ascii="宋体" w:hAnsi="宋体"/>
          <w:szCs w:val="21"/>
        </w:rPr>
      </w:pPr>
      <w:r w:rsidRPr="001530D4">
        <w:rPr>
          <w:rFonts w:ascii="宋体" w:hAnsi="宋体" w:hint="eastAsia"/>
          <w:szCs w:val="21"/>
        </w:rPr>
        <w:t>16.3.2.10</w:t>
      </w:r>
      <w:r w:rsidRPr="001530D4">
        <w:rPr>
          <w:rFonts w:hAnsi="宋体" w:hint="eastAsia"/>
          <w:snapToGrid w:val="0"/>
          <w:szCs w:val="21"/>
        </w:rPr>
        <w:t>明显不</w:t>
      </w:r>
      <w:proofErr w:type="gramStart"/>
      <w:r w:rsidRPr="001530D4">
        <w:rPr>
          <w:rFonts w:hAnsi="宋体" w:hint="eastAsia"/>
          <w:snapToGrid w:val="0"/>
          <w:szCs w:val="21"/>
        </w:rPr>
        <w:t>符合磋商</w:t>
      </w:r>
      <w:proofErr w:type="gramEnd"/>
      <w:r w:rsidRPr="001530D4">
        <w:rPr>
          <w:rFonts w:hAnsi="宋体" w:hint="eastAsia"/>
          <w:snapToGrid w:val="0"/>
          <w:szCs w:val="21"/>
        </w:rPr>
        <w:t>文件要求的</w:t>
      </w:r>
      <w:r w:rsidRPr="001530D4">
        <w:rPr>
          <w:rFonts w:ascii="宋体" w:hAnsi="宋体" w:hint="eastAsia"/>
          <w:szCs w:val="21"/>
        </w:rPr>
        <w:t>；</w:t>
      </w:r>
    </w:p>
    <w:p w:rsidR="00B7629D" w:rsidRPr="001530D4" w:rsidRDefault="009A13BF">
      <w:pPr>
        <w:spacing w:line="432" w:lineRule="exact"/>
        <w:rPr>
          <w:rFonts w:ascii="宋体" w:hAnsi="宋体" w:cs="宋体"/>
          <w:szCs w:val="21"/>
        </w:rPr>
      </w:pPr>
      <w:r w:rsidRPr="001530D4">
        <w:rPr>
          <w:rFonts w:ascii="宋体" w:hAnsi="宋体" w:cs="宋体" w:hint="eastAsia"/>
          <w:szCs w:val="21"/>
        </w:rPr>
        <w:t>16.3.2.11“价格部分”未按要求编制，内容缺失、不完整，导致无法评审的；</w:t>
      </w:r>
    </w:p>
    <w:p w:rsidR="00B7629D" w:rsidRPr="001530D4" w:rsidRDefault="009A13BF">
      <w:pPr>
        <w:tabs>
          <w:tab w:val="left" w:pos="0"/>
        </w:tabs>
        <w:spacing w:line="432" w:lineRule="exact"/>
        <w:rPr>
          <w:rFonts w:ascii="宋体" w:hAnsi="宋体"/>
          <w:spacing w:val="-4"/>
          <w:szCs w:val="21"/>
        </w:rPr>
      </w:pPr>
      <w:r w:rsidRPr="001530D4">
        <w:rPr>
          <w:rFonts w:ascii="宋体" w:hAnsi="宋体" w:hint="eastAsia"/>
          <w:color w:val="000000"/>
          <w:szCs w:val="21"/>
        </w:rPr>
        <w:t>16.3.2.12磋商小组</w:t>
      </w:r>
      <w:proofErr w:type="gramStart"/>
      <w:r w:rsidRPr="001530D4">
        <w:rPr>
          <w:rFonts w:ascii="宋体" w:hAnsi="宋体" w:hint="eastAsia"/>
          <w:color w:val="000000"/>
          <w:szCs w:val="21"/>
        </w:rPr>
        <w:t>认定磋商</w:t>
      </w:r>
      <w:proofErr w:type="gramEnd"/>
      <w:r w:rsidRPr="001530D4">
        <w:rPr>
          <w:rFonts w:ascii="宋体" w:hAnsi="宋体" w:hint="eastAsia"/>
          <w:color w:val="000000"/>
          <w:szCs w:val="21"/>
        </w:rPr>
        <w:t>价格明显不合理</w:t>
      </w:r>
      <w:r w:rsidRPr="001530D4">
        <w:rPr>
          <w:rFonts w:ascii="宋体" w:hAnsi="宋体" w:hint="eastAsia"/>
          <w:szCs w:val="21"/>
        </w:rPr>
        <w:t>或</w:t>
      </w:r>
      <w:r w:rsidRPr="001530D4">
        <w:rPr>
          <w:rFonts w:ascii="宋体" w:hAnsi="宋体" w:hint="eastAsia"/>
          <w:spacing w:val="-4"/>
          <w:szCs w:val="21"/>
        </w:rPr>
        <w:t>明显低于其他通过符合性审查响应人的报价且不能证明其报价合理性的；</w:t>
      </w:r>
    </w:p>
    <w:p w:rsidR="00B7629D" w:rsidRPr="001530D4" w:rsidRDefault="009A13BF">
      <w:pPr>
        <w:tabs>
          <w:tab w:val="left" w:pos="0"/>
        </w:tabs>
        <w:spacing w:line="432" w:lineRule="exact"/>
        <w:rPr>
          <w:rFonts w:ascii="宋体" w:hAnsi="宋体"/>
          <w:spacing w:val="-4"/>
          <w:szCs w:val="21"/>
        </w:rPr>
      </w:pPr>
      <w:r w:rsidRPr="001530D4">
        <w:rPr>
          <w:rFonts w:ascii="宋体" w:hAnsi="宋体" w:hint="eastAsia"/>
          <w:b/>
          <w:spacing w:val="-4"/>
          <w:szCs w:val="21"/>
        </w:rPr>
        <w:t>特别说明：</w:t>
      </w:r>
      <w:r w:rsidRPr="001530D4">
        <w:rPr>
          <w:rFonts w:ascii="宋体" w:hAnsi="宋体" w:hint="eastAsia"/>
          <w:spacing w:val="-4"/>
          <w:szCs w:val="21"/>
        </w:rPr>
        <w:t>磋商小组认为磋商报价明显低于其他通过符合性审查供应商的报价，有可能影 响产品质量或者不能诚信履约的，应当要求其在评标现场合理的时间内提供书面说明，必要时提交相关证明材料；供应商不能证明其报价合理性的，磋商小组应当将其作为无效投标处理。</w:t>
      </w:r>
    </w:p>
    <w:p w:rsidR="00B7629D" w:rsidRPr="001530D4" w:rsidRDefault="009A13BF">
      <w:pPr>
        <w:tabs>
          <w:tab w:val="left" w:pos="0"/>
        </w:tabs>
        <w:spacing w:line="432" w:lineRule="exact"/>
        <w:rPr>
          <w:rFonts w:ascii="宋体" w:hAnsi="宋体"/>
          <w:szCs w:val="21"/>
        </w:rPr>
      </w:pPr>
      <w:r w:rsidRPr="001530D4">
        <w:rPr>
          <w:rFonts w:ascii="宋体" w:hAnsi="宋体" w:hint="eastAsia"/>
          <w:color w:val="000000"/>
          <w:szCs w:val="21"/>
        </w:rPr>
        <w:t>16.3.2.13</w:t>
      </w:r>
      <w:r w:rsidRPr="001530D4">
        <w:rPr>
          <w:rFonts w:ascii="宋体" w:hAnsi="宋体" w:hint="eastAsia"/>
          <w:szCs w:val="21"/>
        </w:rPr>
        <w:t>最终磋商报价未采用人民币报价的或未按规定报价</w:t>
      </w:r>
      <w:r w:rsidRPr="001530D4">
        <w:rPr>
          <w:rFonts w:ascii="宋体" w:hAnsi="宋体" w:hint="eastAsia"/>
          <w:b/>
          <w:szCs w:val="21"/>
        </w:rPr>
        <w:t>（含第8.4条及第16.6.4条；价格修正除外）</w:t>
      </w:r>
      <w:r w:rsidRPr="001530D4">
        <w:rPr>
          <w:rFonts w:ascii="宋体" w:hAnsi="宋体" w:hint="eastAsia"/>
          <w:szCs w:val="21"/>
        </w:rPr>
        <w:t>；</w:t>
      </w:r>
    </w:p>
    <w:p w:rsidR="00B7629D" w:rsidRPr="001530D4" w:rsidRDefault="009A13BF">
      <w:pPr>
        <w:tabs>
          <w:tab w:val="left" w:pos="780"/>
        </w:tabs>
        <w:spacing w:line="432" w:lineRule="exact"/>
        <w:rPr>
          <w:rFonts w:ascii="宋体" w:hAnsi="宋体"/>
          <w:color w:val="000000"/>
          <w:szCs w:val="21"/>
        </w:rPr>
      </w:pPr>
      <w:r w:rsidRPr="001530D4">
        <w:rPr>
          <w:rFonts w:ascii="宋体" w:hAnsi="宋体" w:hint="eastAsia"/>
          <w:color w:val="000000"/>
          <w:szCs w:val="21"/>
        </w:rPr>
        <w:t>16.3.2.14供应商递交两份或多份内容不同的磋商响应文件，或在一份磋商响应文件中对同一采购项目报有两个或多个报价，且未声明哪一个为最终报价的；</w:t>
      </w:r>
    </w:p>
    <w:p w:rsidR="00B7629D" w:rsidRPr="001530D4" w:rsidRDefault="009A13BF">
      <w:pPr>
        <w:tabs>
          <w:tab w:val="left" w:pos="0"/>
        </w:tabs>
        <w:spacing w:line="432" w:lineRule="exact"/>
        <w:rPr>
          <w:rFonts w:ascii="宋体" w:hAnsi="宋体"/>
          <w:szCs w:val="21"/>
        </w:rPr>
      </w:pPr>
      <w:r w:rsidRPr="001530D4">
        <w:rPr>
          <w:rFonts w:ascii="宋体" w:hAnsi="宋体" w:hint="eastAsia"/>
          <w:szCs w:val="21"/>
        </w:rPr>
        <w:t>16.3.2.15响应文件中含有采购人不能接受的附加条件的；</w:t>
      </w:r>
    </w:p>
    <w:p w:rsidR="00B7629D" w:rsidRPr="001530D4" w:rsidRDefault="009A13BF">
      <w:pPr>
        <w:tabs>
          <w:tab w:val="left" w:pos="780"/>
        </w:tabs>
        <w:spacing w:line="432" w:lineRule="exact"/>
        <w:rPr>
          <w:rFonts w:ascii="宋体" w:hAnsi="宋体"/>
          <w:color w:val="000000"/>
          <w:szCs w:val="21"/>
        </w:rPr>
      </w:pPr>
      <w:r w:rsidRPr="001530D4">
        <w:rPr>
          <w:rFonts w:ascii="宋体" w:hAnsi="宋体" w:hint="eastAsia"/>
          <w:color w:val="000000"/>
          <w:szCs w:val="21"/>
        </w:rPr>
        <w:t>16.3.2.16磋商小组认定有其他严重违法情况的；</w:t>
      </w:r>
    </w:p>
    <w:p w:rsidR="00B7629D" w:rsidRPr="001530D4" w:rsidRDefault="009A13BF">
      <w:pPr>
        <w:tabs>
          <w:tab w:val="left" w:pos="780"/>
        </w:tabs>
        <w:spacing w:line="432" w:lineRule="exact"/>
        <w:rPr>
          <w:rFonts w:ascii="宋体" w:hAnsi="宋体"/>
          <w:color w:val="000000"/>
          <w:szCs w:val="21"/>
        </w:rPr>
      </w:pPr>
      <w:r w:rsidRPr="001530D4">
        <w:rPr>
          <w:rFonts w:ascii="宋体" w:hAnsi="宋体" w:hint="eastAsia"/>
          <w:color w:val="000000"/>
          <w:szCs w:val="21"/>
        </w:rPr>
        <w:t>16.3.2.17根据本磋商文件的规定，出现属于“无效标”或“投标（响应）无效”的情况；</w:t>
      </w:r>
    </w:p>
    <w:p w:rsidR="00B7629D" w:rsidRPr="001530D4" w:rsidRDefault="009A13BF">
      <w:pPr>
        <w:tabs>
          <w:tab w:val="left" w:pos="0"/>
        </w:tabs>
        <w:spacing w:line="432" w:lineRule="exact"/>
        <w:rPr>
          <w:rFonts w:ascii="宋体" w:hAnsi="宋体"/>
          <w:b/>
          <w:szCs w:val="21"/>
        </w:rPr>
      </w:pPr>
      <w:r w:rsidRPr="001530D4">
        <w:rPr>
          <w:rFonts w:ascii="宋体" w:hAnsi="宋体" w:hint="eastAsia"/>
          <w:b/>
          <w:szCs w:val="21"/>
        </w:rPr>
        <w:lastRenderedPageBreak/>
        <w:t>16.3.3有下列情形之一的，视为响应人串通响应，其响应无效：</w:t>
      </w:r>
    </w:p>
    <w:p w:rsidR="00B7629D" w:rsidRPr="001530D4" w:rsidRDefault="009A13BF">
      <w:pPr>
        <w:tabs>
          <w:tab w:val="left" w:pos="0"/>
        </w:tabs>
        <w:spacing w:line="432" w:lineRule="exact"/>
        <w:rPr>
          <w:rFonts w:ascii="宋体" w:hAnsi="宋体"/>
          <w:szCs w:val="21"/>
        </w:rPr>
      </w:pPr>
      <w:r w:rsidRPr="001530D4">
        <w:rPr>
          <w:rFonts w:ascii="宋体" w:hAnsi="宋体" w:hint="eastAsia"/>
          <w:szCs w:val="21"/>
        </w:rPr>
        <w:t>16.3.3.1</w:t>
      </w:r>
      <w:proofErr w:type="gramStart"/>
      <w:r w:rsidRPr="001530D4">
        <w:rPr>
          <w:rFonts w:ascii="宋体" w:hAnsi="宋体" w:hint="eastAsia"/>
          <w:szCs w:val="21"/>
        </w:rPr>
        <w:t>不同响应</w:t>
      </w:r>
      <w:proofErr w:type="gramEnd"/>
      <w:r w:rsidRPr="001530D4">
        <w:rPr>
          <w:rFonts w:ascii="宋体" w:hAnsi="宋体" w:hint="eastAsia"/>
          <w:szCs w:val="21"/>
        </w:rPr>
        <w:t>人的响应文件由同一单位或者个人编制；</w:t>
      </w:r>
    </w:p>
    <w:p w:rsidR="00B7629D" w:rsidRPr="001530D4" w:rsidRDefault="009A13BF">
      <w:pPr>
        <w:tabs>
          <w:tab w:val="left" w:pos="0"/>
        </w:tabs>
        <w:spacing w:line="432" w:lineRule="exact"/>
        <w:rPr>
          <w:rFonts w:ascii="宋体" w:hAnsi="宋体"/>
          <w:szCs w:val="21"/>
        </w:rPr>
      </w:pPr>
      <w:r w:rsidRPr="001530D4">
        <w:rPr>
          <w:rFonts w:ascii="宋体" w:hAnsi="宋体" w:hint="eastAsia"/>
          <w:szCs w:val="21"/>
        </w:rPr>
        <w:t>16.3.3.2</w:t>
      </w:r>
      <w:proofErr w:type="gramStart"/>
      <w:r w:rsidRPr="001530D4">
        <w:rPr>
          <w:rFonts w:ascii="宋体" w:hAnsi="宋体" w:hint="eastAsia"/>
          <w:szCs w:val="21"/>
        </w:rPr>
        <w:t>不同响应</w:t>
      </w:r>
      <w:proofErr w:type="gramEnd"/>
      <w:r w:rsidRPr="001530D4">
        <w:rPr>
          <w:rFonts w:ascii="宋体" w:hAnsi="宋体" w:hint="eastAsia"/>
          <w:szCs w:val="21"/>
        </w:rPr>
        <w:t>人委托同一单位或者个人办理响应事宜；</w:t>
      </w:r>
    </w:p>
    <w:p w:rsidR="00B7629D" w:rsidRPr="001530D4" w:rsidRDefault="009A13BF">
      <w:pPr>
        <w:tabs>
          <w:tab w:val="left" w:pos="0"/>
        </w:tabs>
        <w:spacing w:line="432" w:lineRule="exact"/>
        <w:rPr>
          <w:rFonts w:ascii="宋体" w:hAnsi="宋体"/>
          <w:szCs w:val="21"/>
        </w:rPr>
      </w:pPr>
      <w:r w:rsidRPr="001530D4">
        <w:rPr>
          <w:rFonts w:ascii="宋体" w:hAnsi="宋体" w:hint="eastAsia"/>
          <w:szCs w:val="21"/>
        </w:rPr>
        <w:t>16.3.3.3</w:t>
      </w:r>
      <w:proofErr w:type="gramStart"/>
      <w:r w:rsidRPr="001530D4">
        <w:rPr>
          <w:rFonts w:ascii="宋体" w:hAnsi="宋体" w:hint="eastAsia"/>
          <w:szCs w:val="21"/>
        </w:rPr>
        <w:t>不同响应</w:t>
      </w:r>
      <w:proofErr w:type="gramEnd"/>
      <w:r w:rsidRPr="001530D4">
        <w:rPr>
          <w:rFonts w:ascii="宋体" w:hAnsi="宋体" w:hint="eastAsia"/>
          <w:szCs w:val="21"/>
        </w:rPr>
        <w:t>人的响应文件载明的项目管理成员或者联系人员为同一人；</w:t>
      </w:r>
    </w:p>
    <w:p w:rsidR="00B7629D" w:rsidRPr="001530D4" w:rsidRDefault="009A13BF">
      <w:pPr>
        <w:tabs>
          <w:tab w:val="left" w:pos="0"/>
        </w:tabs>
        <w:spacing w:line="432" w:lineRule="exact"/>
        <w:rPr>
          <w:rFonts w:ascii="宋体" w:hAnsi="宋体"/>
          <w:szCs w:val="21"/>
        </w:rPr>
      </w:pPr>
      <w:r w:rsidRPr="001530D4">
        <w:rPr>
          <w:rFonts w:ascii="宋体" w:hAnsi="宋体" w:hint="eastAsia"/>
          <w:szCs w:val="21"/>
        </w:rPr>
        <w:t>16.3.3.4</w:t>
      </w:r>
      <w:proofErr w:type="gramStart"/>
      <w:r w:rsidRPr="001530D4">
        <w:rPr>
          <w:rFonts w:ascii="宋体" w:hAnsi="宋体" w:hint="eastAsia"/>
          <w:szCs w:val="21"/>
        </w:rPr>
        <w:t>不同响应</w:t>
      </w:r>
      <w:proofErr w:type="gramEnd"/>
      <w:r w:rsidRPr="001530D4">
        <w:rPr>
          <w:rFonts w:ascii="宋体" w:hAnsi="宋体" w:hint="eastAsia"/>
          <w:szCs w:val="21"/>
        </w:rPr>
        <w:t>人的响应文件异常一致或者磋商报价呈规律性差异；</w:t>
      </w:r>
    </w:p>
    <w:p w:rsidR="00B7629D" w:rsidRPr="001530D4" w:rsidRDefault="009A13BF">
      <w:pPr>
        <w:tabs>
          <w:tab w:val="left" w:pos="0"/>
        </w:tabs>
        <w:spacing w:line="432" w:lineRule="exact"/>
        <w:rPr>
          <w:rFonts w:ascii="宋体" w:hAnsi="宋体"/>
          <w:szCs w:val="21"/>
        </w:rPr>
      </w:pPr>
      <w:r w:rsidRPr="001530D4">
        <w:rPr>
          <w:rFonts w:ascii="宋体" w:hAnsi="宋体" w:hint="eastAsia"/>
          <w:szCs w:val="21"/>
        </w:rPr>
        <w:t>16.3.3.5</w:t>
      </w:r>
      <w:proofErr w:type="gramStart"/>
      <w:r w:rsidRPr="001530D4">
        <w:rPr>
          <w:rFonts w:ascii="宋体" w:hAnsi="宋体" w:hint="eastAsia"/>
          <w:szCs w:val="21"/>
        </w:rPr>
        <w:t>不同响应</w:t>
      </w:r>
      <w:proofErr w:type="gramEnd"/>
      <w:r w:rsidRPr="001530D4">
        <w:rPr>
          <w:rFonts w:ascii="宋体" w:hAnsi="宋体" w:hint="eastAsia"/>
          <w:szCs w:val="21"/>
        </w:rPr>
        <w:t>人的响应文件相互混装（上传）；</w:t>
      </w:r>
    </w:p>
    <w:p w:rsidR="00B7629D" w:rsidRPr="001530D4" w:rsidRDefault="009A13BF">
      <w:pPr>
        <w:tabs>
          <w:tab w:val="left" w:pos="780"/>
        </w:tabs>
        <w:spacing w:line="432" w:lineRule="exact"/>
        <w:rPr>
          <w:rFonts w:ascii="宋体" w:hAnsi="宋体"/>
          <w:color w:val="000000"/>
          <w:szCs w:val="21"/>
        </w:rPr>
      </w:pPr>
      <w:r w:rsidRPr="001530D4">
        <w:rPr>
          <w:rFonts w:ascii="宋体" w:hAnsi="宋体" w:hint="eastAsia"/>
          <w:color w:val="000000"/>
          <w:szCs w:val="21"/>
        </w:rPr>
        <w:t>16.3.3.6不符合法律、法规和竞争性磋商文件中规定的其他实质性要求的。</w:t>
      </w:r>
    </w:p>
    <w:p w:rsidR="00B7629D" w:rsidRPr="001530D4" w:rsidRDefault="009A13BF">
      <w:pPr>
        <w:tabs>
          <w:tab w:val="left" w:pos="780"/>
        </w:tabs>
        <w:spacing w:line="432" w:lineRule="exact"/>
        <w:rPr>
          <w:rFonts w:ascii="宋体" w:hAnsi="宋体"/>
          <w:b/>
          <w:color w:val="000000"/>
          <w:szCs w:val="21"/>
        </w:rPr>
      </w:pPr>
      <w:r w:rsidRPr="001530D4">
        <w:rPr>
          <w:rFonts w:ascii="宋体" w:hAnsi="宋体" w:hint="eastAsia"/>
          <w:b/>
          <w:color w:val="000000"/>
          <w:szCs w:val="21"/>
        </w:rPr>
        <w:t>16.4在磋商采购中，出现下列情形之一的应予以废标：</w:t>
      </w:r>
    </w:p>
    <w:p w:rsidR="00B7629D" w:rsidRPr="001530D4" w:rsidRDefault="009A13BF">
      <w:pPr>
        <w:tabs>
          <w:tab w:val="left" w:pos="780"/>
        </w:tabs>
        <w:spacing w:line="432" w:lineRule="exact"/>
        <w:rPr>
          <w:rFonts w:ascii="宋体" w:hAnsi="宋体"/>
          <w:color w:val="000000"/>
          <w:szCs w:val="21"/>
        </w:rPr>
      </w:pPr>
      <w:r w:rsidRPr="001530D4">
        <w:rPr>
          <w:rFonts w:ascii="宋体" w:hAnsi="宋体" w:hint="eastAsia"/>
          <w:color w:val="000000"/>
          <w:szCs w:val="21"/>
        </w:rPr>
        <w:t>16.4.1对竞争性磋商文件</w:t>
      </w:r>
      <w:proofErr w:type="gramStart"/>
      <w:r w:rsidRPr="001530D4">
        <w:rPr>
          <w:rFonts w:ascii="宋体" w:hAnsi="宋体" w:hint="eastAsia"/>
          <w:color w:val="000000"/>
          <w:szCs w:val="21"/>
        </w:rPr>
        <w:t>作出</w:t>
      </w:r>
      <w:proofErr w:type="gramEnd"/>
      <w:r w:rsidRPr="001530D4">
        <w:rPr>
          <w:rFonts w:ascii="宋体" w:hAnsi="宋体" w:hint="eastAsia"/>
          <w:color w:val="000000"/>
          <w:szCs w:val="21"/>
        </w:rPr>
        <w:t>实质性响应的供应商不足3家的；</w:t>
      </w:r>
    </w:p>
    <w:p w:rsidR="00B7629D" w:rsidRPr="001530D4" w:rsidRDefault="009A13BF">
      <w:pPr>
        <w:tabs>
          <w:tab w:val="left" w:pos="780"/>
        </w:tabs>
        <w:spacing w:line="432" w:lineRule="exact"/>
        <w:rPr>
          <w:rFonts w:ascii="宋体" w:hAnsi="宋体"/>
          <w:color w:val="000000"/>
          <w:szCs w:val="21"/>
        </w:rPr>
      </w:pPr>
      <w:r w:rsidRPr="001530D4">
        <w:rPr>
          <w:rFonts w:ascii="宋体" w:hAnsi="宋体" w:hint="eastAsia"/>
          <w:color w:val="000000"/>
          <w:szCs w:val="21"/>
        </w:rPr>
        <w:t>16.4.2出现影响采购公正的违法、违规行为的；</w:t>
      </w:r>
    </w:p>
    <w:p w:rsidR="00B7629D" w:rsidRPr="001530D4" w:rsidRDefault="009A13BF">
      <w:pPr>
        <w:tabs>
          <w:tab w:val="left" w:pos="780"/>
        </w:tabs>
        <w:spacing w:line="432" w:lineRule="exact"/>
        <w:rPr>
          <w:rFonts w:ascii="宋体" w:hAnsi="宋体"/>
          <w:color w:val="000000"/>
          <w:szCs w:val="21"/>
        </w:rPr>
      </w:pPr>
      <w:r w:rsidRPr="001530D4">
        <w:rPr>
          <w:rFonts w:ascii="宋体" w:hAnsi="宋体" w:hint="eastAsia"/>
          <w:color w:val="000000"/>
          <w:szCs w:val="21"/>
        </w:rPr>
        <w:t>16.4.3因重大变故，采购任务取消的。</w:t>
      </w:r>
    </w:p>
    <w:p w:rsidR="00B7629D" w:rsidRPr="001530D4" w:rsidRDefault="009A13BF">
      <w:pPr>
        <w:tabs>
          <w:tab w:val="left" w:pos="780"/>
        </w:tabs>
        <w:spacing w:line="432" w:lineRule="exact"/>
        <w:rPr>
          <w:rFonts w:ascii="宋体" w:hAnsi="宋体"/>
          <w:b/>
          <w:szCs w:val="21"/>
        </w:rPr>
      </w:pPr>
      <w:r w:rsidRPr="001530D4">
        <w:rPr>
          <w:rFonts w:ascii="宋体" w:hAnsi="宋体" w:hint="eastAsia"/>
          <w:b/>
          <w:szCs w:val="21"/>
        </w:rPr>
        <w:t>16.5磋商程序：</w:t>
      </w:r>
    </w:p>
    <w:p w:rsidR="00B7629D" w:rsidRPr="001530D4" w:rsidRDefault="009A13BF">
      <w:pPr>
        <w:tabs>
          <w:tab w:val="left" w:pos="780"/>
        </w:tabs>
        <w:spacing w:line="432" w:lineRule="exact"/>
        <w:rPr>
          <w:rFonts w:ascii="宋体" w:hAnsi="宋体"/>
          <w:szCs w:val="21"/>
        </w:rPr>
      </w:pPr>
      <w:r w:rsidRPr="001530D4">
        <w:rPr>
          <w:rFonts w:ascii="宋体" w:hAnsi="宋体" w:hint="eastAsia"/>
          <w:szCs w:val="21"/>
        </w:rPr>
        <w:t>16.5.1磋商响应文件提交截止时间后，磋商响应方登录政</w:t>
      </w:r>
      <w:proofErr w:type="gramStart"/>
      <w:r w:rsidRPr="001530D4">
        <w:rPr>
          <w:rFonts w:ascii="宋体" w:hAnsi="宋体" w:hint="eastAsia"/>
          <w:szCs w:val="21"/>
        </w:rPr>
        <w:t>采云</w:t>
      </w:r>
      <w:proofErr w:type="gramEnd"/>
      <w:r w:rsidRPr="001530D4">
        <w:rPr>
          <w:rFonts w:ascii="宋体" w:hAnsi="宋体" w:hint="eastAsia"/>
          <w:szCs w:val="21"/>
        </w:rPr>
        <w:t>平台，通过“项目采购-开标评标”功能对“电子加密磋商响应文件”进行在线解密。在线解密“电子加密磋商响应文件”时间为磋商开始时间起</w:t>
      </w:r>
      <w:r w:rsidRPr="001530D4">
        <w:rPr>
          <w:rFonts w:ascii="宋体" w:hAnsi="宋体" w:hint="eastAsia"/>
          <w:b/>
          <w:szCs w:val="21"/>
        </w:rPr>
        <w:t>（</w:t>
      </w:r>
      <w:r w:rsidRPr="001530D4">
        <w:rPr>
          <w:rFonts w:ascii="宋体" w:hAnsi="宋体" w:cs="Arial" w:hint="eastAsia"/>
          <w:b/>
          <w:color w:val="000000"/>
          <w:szCs w:val="21"/>
        </w:rPr>
        <w:t>待采购代理单位点击“开启解密”后）</w:t>
      </w:r>
      <w:r w:rsidRPr="001530D4">
        <w:rPr>
          <w:rFonts w:ascii="宋体" w:hAnsi="宋体" w:hint="eastAsia"/>
          <w:szCs w:val="21"/>
        </w:rPr>
        <w:t>半个小时内。</w:t>
      </w:r>
    </w:p>
    <w:p w:rsidR="00B7629D" w:rsidRPr="001530D4" w:rsidRDefault="009A13BF">
      <w:pPr>
        <w:spacing w:line="432" w:lineRule="exact"/>
        <w:jc w:val="left"/>
        <w:rPr>
          <w:rFonts w:ascii="宋体" w:hAnsi="宋体"/>
        </w:rPr>
      </w:pPr>
      <w:r w:rsidRPr="001530D4">
        <w:rPr>
          <w:rFonts w:ascii="宋体" w:hAnsi="宋体" w:hint="eastAsia"/>
          <w:b/>
          <w:spacing w:val="-2"/>
          <w:szCs w:val="21"/>
        </w:rPr>
        <w:t>特别说明：</w:t>
      </w:r>
      <w:r w:rsidRPr="001530D4">
        <w:rPr>
          <w:rFonts w:ascii="宋体" w:hAnsi="宋体" w:hint="eastAsia"/>
        </w:rPr>
        <w:t>供应商在规定时间内按时解密的，</w:t>
      </w:r>
      <w:r w:rsidRPr="001530D4">
        <w:rPr>
          <w:rFonts w:ascii="宋体" w:hAnsi="宋体" w:hint="eastAsia"/>
          <w:b/>
        </w:rPr>
        <w:t>以</w:t>
      </w:r>
      <w:r w:rsidRPr="001530D4">
        <w:rPr>
          <w:rFonts w:hint="eastAsia"/>
          <w:b/>
          <w:color w:val="000000"/>
          <w:spacing w:val="-2"/>
        </w:rPr>
        <w:t>“</w:t>
      </w:r>
      <w:r w:rsidRPr="001530D4">
        <w:rPr>
          <w:rFonts w:ascii="宋体" w:hAnsi="宋体" w:cs="Arial" w:hint="eastAsia"/>
          <w:b/>
          <w:color w:val="000000"/>
          <w:szCs w:val="21"/>
        </w:rPr>
        <w:t>电子加密磋商响应文件</w:t>
      </w:r>
      <w:r w:rsidRPr="001530D4">
        <w:rPr>
          <w:rFonts w:hint="eastAsia"/>
          <w:b/>
          <w:color w:val="000000"/>
          <w:spacing w:val="-2"/>
        </w:rPr>
        <w:t>”</w:t>
      </w:r>
      <w:r w:rsidRPr="001530D4">
        <w:rPr>
          <w:rFonts w:ascii="宋体" w:hAnsi="宋体" w:hint="eastAsia"/>
          <w:b/>
        </w:rPr>
        <w:t>作为评审依据；</w:t>
      </w:r>
      <w:r w:rsidRPr="001530D4">
        <w:rPr>
          <w:rFonts w:ascii="宋体" w:hAnsi="宋体" w:hint="eastAsia"/>
        </w:rPr>
        <w:t>供应商在规定时间内未按时解密或解密失败的，</w:t>
      </w:r>
      <w:r w:rsidRPr="001530D4">
        <w:rPr>
          <w:rFonts w:ascii="宋体" w:hAnsi="宋体" w:hint="eastAsia"/>
          <w:b/>
        </w:rPr>
        <w:t>则作放弃投标处理。</w:t>
      </w:r>
    </w:p>
    <w:p w:rsidR="00B7629D" w:rsidRPr="001530D4" w:rsidRDefault="009A13BF">
      <w:pPr>
        <w:tabs>
          <w:tab w:val="left" w:pos="780"/>
        </w:tabs>
        <w:spacing w:line="432" w:lineRule="exact"/>
        <w:rPr>
          <w:rFonts w:ascii="宋体" w:hAnsi="宋体"/>
          <w:szCs w:val="21"/>
        </w:rPr>
      </w:pPr>
      <w:r w:rsidRPr="001530D4">
        <w:rPr>
          <w:rFonts w:ascii="宋体" w:hAnsi="宋体" w:hint="eastAsia"/>
          <w:szCs w:val="21"/>
        </w:rPr>
        <w:t>15.5.2磋商小组对供应商提供的“资格证明材料部分”进行资格审查；</w:t>
      </w:r>
    </w:p>
    <w:p w:rsidR="00B7629D" w:rsidRPr="001530D4" w:rsidRDefault="009A13BF">
      <w:pPr>
        <w:tabs>
          <w:tab w:val="left" w:pos="780"/>
        </w:tabs>
        <w:spacing w:line="432" w:lineRule="exact"/>
        <w:rPr>
          <w:rFonts w:ascii="宋体" w:hAnsi="宋体"/>
          <w:szCs w:val="21"/>
        </w:rPr>
      </w:pPr>
      <w:r w:rsidRPr="001530D4">
        <w:rPr>
          <w:rFonts w:ascii="宋体" w:hAnsi="宋体" w:hint="eastAsia"/>
          <w:szCs w:val="21"/>
        </w:rPr>
        <w:t>15.5.3公布资格评审结果（具体按政</w:t>
      </w:r>
      <w:proofErr w:type="gramStart"/>
      <w:r w:rsidRPr="001530D4">
        <w:rPr>
          <w:rFonts w:ascii="宋体" w:hAnsi="宋体" w:hint="eastAsia"/>
          <w:szCs w:val="21"/>
        </w:rPr>
        <w:t>采云</w:t>
      </w:r>
      <w:proofErr w:type="gramEnd"/>
      <w:r w:rsidRPr="001530D4">
        <w:rPr>
          <w:rFonts w:ascii="宋体" w:hAnsi="宋体" w:hint="eastAsia"/>
          <w:szCs w:val="21"/>
        </w:rPr>
        <w:t>系统显示为准）；</w:t>
      </w:r>
    </w:p>
    <w:p w:rsidR="00B7629D" w:rsidRPr="001530D4" w:rsidRDefault="009A13BF">
      <w:pPr>
        <w:tabs>
          <w:tab w:val="left" w:pos="0"/>
        </w:tabs>
        <w:spacing w:line="432" w:lineRule="exact"/>
        <w:rPr>
          <w:rFonts w:ascii="宋体" w:hAnsi="宋体"/>
          <w:spacing w:val="-2"/>
          <w:szCs w:val="21"/>
        </w:rPr>
      </w:pPr>
      <w:r w:rsidRPr="001530D4">
        <w:rPr>
          <w:rFonts w:ascii="宋体" w:hAnsi="宋体" w:hint="eastAsia"/>
          <w:spacing w:val="-2"/>
          <w:szCs w:val="21"/>
        </w:rPr>
        <w:t>15.5.4磋商小组对供应商提供的“资信商务技术部分”进行符合性审查及评审；</w:t>
      </w:r>
    </w:p>
    <w:p w:rsidR="00B7629D" w:rsidRPr="001530D4" w:rsidRDefault="009A13BF">
      <w:pPr>
        <w:tabs>
          <w:tab w:val="left" w:pos="0"/>
        </w:tabs>
        <w:spacing w:line="432" w:lineRule="exact"/>
        <w:rPr>
          <w:rFonts w:ascii="宋体" w:hAnsi="宋体"/>
          <w:spacing w:val="-2"/>
          <w:szCs w:val="21"/>
        </w:rPr>
      </w:pPr>
      <w:r w:rsidRPr="001530D4">
        <w:rPr>
          <w:rFonts w:ascii="宋体" w:hAnsi="宋体" w:hint="eastAsia"/>
          <w:spacing w:val="-2"/>
          <w:szCs w:val="21"/>
        </w:rPr>
        <w:t>15.5.5磋商小组对供应商提供的“价格部分”进行符合性审查及评审；</w:t>
      </w:r>
    </w:p>
    <w:p w:rsidR="00B7629D" w:rsidRPr="001530D4" w:rsidRDefault="009A13BF">
      <w:pPr>
        <w:tabs>
          <w:tab w:val="left" w:pos="0"/>
        </w:tabs>
        <w:spacing w:line="432" w:lineRule="exact"/>
        <w:rPr>
          <w:rFonts w:ascii="宋体" w:hAnsi="宋体"/>
          <w:spacing w:val="-2"/>
          <w:szCs w:val="21"/>
        </w:rPr>
      </w:pPr>
      <w:r w:rsidRPr="001530D4">
        <w:rPr>
          <w:rFonts w:ascii="宋体" w:hAnsi="宋体" w:hint="eastAsia"/>
          <w:spacing w:val="-2"/>
          <w:szCs w:val="21"/>
        </w:rPr>
        <w:t>15.5.6磋商小组与供应商进行在线磋商；</w:t>
      </w:r>
    </w:p>
    <w:p w:rsidR="00B7629D" w:rsidRPr="001530D4" w:rsidRDefault="009A13BF">
      <w:pPr>
        <w:tabs>
          <w:tab w:val="left" w:pos="0"/>
        </w:tabs>
        <w:spacing w:line="432" w:lineRule="exact"/>
        <w:rPr>
          <w:rFonts w:ascii="宋体" w:hAnsi="宋体"/>
          <w:spacing w:val="-2"/>
          <w:szCs w:val="21"/>
        </w:rPr>
      </w:pPr>
      <w:r w:rsidRPr="001530D4">
        <w:rPr>
          <w:rFonts w:ascii="宋体" w:hAnsi="宋体" w:hint="eastAsia"/>
          <w:spacing w:val="-2"/>
          <w:szCs w:val="21"/>
        </w:rPr>
        <w:t>15.5.7在系统上开启新一轮报价或者最终报价；</w:t>
      </w:r>
    </w:p>
    <w:p w:rsidR="00B7629D" w:rsidRPr="001530D4" w:rsidRDefault="009A13BF">
      <w:pPr>
        <w:tabs>
          <w:tab w:val="left" w:pos="0"/>
        </w:tabs>
        <w:spacing w:line="432" w:lineRule="exact"/>
        <w:rPr>
          <w:rFonts w:ascii="宋体" w:hAnsi="宋体"/>
          <w:spacing w:val="-2"/>
          <w:szCs w:val="21"/>
        </w:rPr>
      </w:pPr>
      <w:r w:rsidRPr="001530D4">
        <w:rPr>
          <w:rFonts w:ascii="宋体" w:hAnsi="宋体" w:hint="eastAsia"/>
          <w:spacing w:val="-2"/>
          <w:szCs w:val="21"/>
        </w:rPr>
        <w:t>15.5.8磋商小组对报价或者最终报价进行评审；</w:t>
      </w:r>
    </w:p>
    <w:p w:rsidR="00B7629D" w:rsidRPr="001530D4" w:rsidRDefault="009A13BF">
      <w:pPr>
        <w:tabs>
          <w:tab w:val="left" w:pos="780"/>
        </w:tabs>
        <w:spacing w:line="432" w:lineRule="exact"/>
        <w:rPr>
          <w:rFonts w:ascii="宋体" w:hAnsi="宋体"/>
          <w:b/>
          <w:szCs w:val="21"/>
        </w:rPr>
      </w:pPr>
      <w:r w:rsidRPr="001530D4">
        <w:rPr>
          <w:rFonts w:ascii="宋体" w:hAnsi="宋体" w:hint="eastAsia"/>
          <w:szCs w:val="21"/>
        </w:rPr>
        <w:t>16.5.9</w:t>
      </w:r>
      <w:r w:rsidRPr="001530D4">
        <w:rPr>
          <w:rFonts w:ascii="宋体" w:hAnsi="宋体" w:hint="eastAsia"/>
          <w:spacing w:val="-2"/>
          <w:szCs w:val="21"/>
        </w:rPr>
        <w:t>最终报价评审完毕后，公布“资信商务技术部分”、“价格部分”评审结果及最终结果</w:t>
      </w:r>
      <w:r w:rsidRPr="001530D4">
        <w:rPr>
          <w:rFonts w:ascii="宋体" w:hAnsi="宋体" w:hint="eastAsia"/>
          <w:szCs w:val="21"/>
        </w:rPr>
        <w:t>（具体按政</w:t>
      </w:r>
      <w:proofErr w:type="gramStart"/>
      <w:r w:rsidRPr="001530D4">
        <w:rPr>
          <w:rFonts w:ascii="宋体" w:hAnsi="宋体" w:hint="eastAsia"/>
          <w:szCs w:val="21"/>
        </w:rPr>
        <w:t>采云</w:t>
      </w:r>
      <w:proofErr w:type="gramEnd"/>
      <w:r w:rsidRPr="001530D4">
        <w:rPr>
          <w:rFonts w:ascii="宋体" w:hAnsi="宋体" w:hint="eastAsia"/>
          <w:szCs w:val="21"/>
        </w:rPr>
        <w:t>系统显示为准）</w:t>
      </w:r>
      <w:r w:rsidRPr="001530D4">
        <w:rPr>
          <w:rFonts w:ascii="宋体" w:hAnsi="宋体" w:hint="eastAsia"/>
          <w:spacing w:val="-2"/>
          <w:szCs w:val="21"/>
        </w:rPr>
        <w:t>。</w:t>
      </w:r>
    </w:p>
    <w:p w:rsidR="00B7629D" w:rsidRPr="001530D4" w:rsidRDefault="009A13BF">
      <w:pPr>
        <w:tabs>
          <w:tab w:val="left" w:pos="0"/>
        </w:tabs>
        <w:spacing w:line="432" w:lineRule="exact"/>
        <w:rPr>
          <w:rFonts w:ascii="宋体" w:hAnsi="宋体"/>
          <w:b/>
          <w:szCs w:val="21"/>
        </w:rPr>
      </w:pPr>
      <w:r w:rsidRPr="001530D4">
        <w:rPr>
          <w:rFonts w:ascii="宋体" w:hAnsi="宋体" w:hint="eastAsia"/>
          <w:b/>
          <w:szCs w:val="21"/>
        </w:rPr>
        <w:t>注：①每轮报价时间均为30分钟，如供应商均提前报价完成则可提前进入下一个环节；</w:t>
      </w:r>
    </w:p>
    <w:p w:rsidR="00B7629D" w:rsidRPr="001530D4" w:rsidRDefault="009A13BF">
      <w:pPr>
        <w:tabs>
          <w:tab w:val="left" w:pos="0"/>
        </w:tabs>
        <w:spacing w:line="432" w:lineRule="exact"/>
        <w:rPr>
          <w:rFonts w:ascii="宋体" w:hAnsi="宋体"/>
          <w:b/>
          <w:spacing w:val="-2"/>
          <w:szCs w:val="21"/>
        </w:rPr>
      </w:pPr>
      <w:r w:rsidRPr="001530D4">
        <w:rPr>
          <w:rFonts w:ascii="宋体" w:hAnsi="宋体" w:hint="eastAsia"/>
          <w:b/>
          <w:szCs w:val="21"/>
        </w:rPr>
        <w:t xml:space="preserve">    </w:t>
      </w:r>
      <w:r w:rsidRPr="001530D4">
        <w:rPr>
          <w:rFonts w:ascii="宋体" w:hAnsi="宋体" w:hint="eastAsia"/>
          <w:b/>
          <w:spacing w:val="-2"/>
          <w:szCs w:val="21"/>
        </w:rPr>
        <w:t>②供应商在规定的30分钟内未报价的，采购代理单位按默认上一轮的有效报价作为本轮的报价，在系统上手动输入，按系统设置报价确认文件。</w:t>
      </w:r>
    </w:p>
    <w:p w:rsidR="00B7629D" w:rsidRPr="001530D4" w:rsidRDefault="009A13BF">
      <w:pPr>
        <w:tabs>
          <w:tab w:val="left" w:pos="0"/>
        </w:tabs>
        <w:spacing w:line="432" w:lineRule="exact"/>
        <w:rPr>
          <w:rFonts w:ascii="宋体" w:hAnsi="宋体"/>
          <w:szCs w:val="21"/>
        </w:rPr>
      </w:pPr>
      <w:r w:rsidRPr="001530D4">
        <w:rPr>
          <w:rFonts w:ascii="宋体" w:hAnsi="宋体" w:hint="eastAsia"/>
          <w:b/>
          <w:szCs w:val="21"/>
        </w:rPr>
        <w:t>特别说明：</w:t>
      </w:r>
      <w:r w:rsidRPr="001530D4">
        <w:rPr>
          <w:rFonts w:ascii="宋体" w:hAnsi="宋体" w:hint="eastAsia"/>
          <w:szCs w:val="21"/>
        </w:rPr>
        <w:t>政</w:t>
      </w:r>
      <w:proofErr w:type="gramStart"/>
      <w:r w:rsidRPr="001530D4">
        <w:rPr>
          <w:rFonts w:ascii="宋体" w:hAnsi="宋体" w:hint="eastAsia"/>
          <w:szCs w:val="21"/>
        </w:rPr>
        <w:t>采云</w:t>
      </w:r>
      <w:proofErr w:type="gramEnd"/>
      <w:r w:rsidRPr="001530D4">
        <w:rPr>
          <w:rFonts w:ascii="宋体" w:hAnsi="宋体" w:hint="eastAsia"/>
          <w:szCs w:val="21"/>
        </w:rPr>
        <w:t>公司如对电子化磋商及评审程序有调整的，按调整后的程序操作。</w:t>
      </w:r>
    </w:p>
    <w:p w:rsidR="00B7629D" w:rsidRPr="001530D4" w:rsidRDefault="009A13BF">
      <w:pPr>
        <w:tabs>
          <w:tab w:val="left" w:pos="780"/>
        </w:tabs>
        <w:spacing w:line="432" w:lineRule="exact"/>
        <w:rPr>
          <w:rFonts w:ascii="宋体" w:hAnsi="宋体"/>
          <w:color w:val="000000"/>
          <w:szCs w:val="21"/>
        </w:rPr>
      </w:pPr>
      <w:r w:rsidRPr="001530D4">
        <w:rPr>
          <w:rFonts w:ascii="宋体" w:hAnsi="宋体" w:hint="eastAsia"/>
          <w:color w:val="000000"/>
          <w:szCs w:val="21"/>
        </w:rPr>
        <w:t>采购过程中出现以下情形，导致电子交易平台无法正常运行，或者无法保证电子交易的公平、公正和安全时，采购代理单位可中止电子交易活动，但若待出现的下述规定情形消除后，不</w:t>
      </w:r>
      <w:r w:rsidRPr="001530D4">
        <w:rPr>
          <w:rFonts w:ascii="宋体" w:hAnsi="宋体" w:hint="eastAsia"/>
          <w:color w:val="000000"/>
          <w:szCs w:val="21"/>
        </w:rPr>
        <w:lastRenderedPageBreak/>
        <w:t>影响采购公平、公正性的，采购代理单位可以继续组织电子交易活动。</w:t>
      </w:r>
      <w:r w:rsidRPr="001530D4">
        <w:rPr>
          <w:rFonts w:ascii="宋体" w:hAnsi="宋体" w:hint="eastAsia"/>
          <w:color w:val="000000"/>
          <w:szCs w:val="21"/>
        </w:rPr>
        <w:br/>
        <w:t>  （1）电子交易平台发生故障而无法登录访问的； </w:t>
      </w:r>
      <w:r w:rsidRPr="001530D4">
        <w:rPr>
          <w:rFonts w:ascii="宋体" w:hAnsi="宋体" w:hint="eastAsia"/>
          <w:color w:val="000000"/>
          <w:szCs w:val="21"/>
        </w:rPr>
        <w:br/>
        <w:t>  （2）电子交易平台应用或数据库出现错误，不能进行正常操作的；</w:t>
      </w:r>
      <w:r w:rsidRPr="001530D4">
        <w:rPr>
          <w:rFonts w:ascii="宋体" w:hAnsi="宋体" w:hint="eastAsia"/>
          <w:color w:val="000000"/>
          <w:szCs w:val="21"/>
        </w:rPr>
        <w:br/>
        <w:t xml:space="preserve">   （3）电子交易平台发现严重安全漏洞，有潜在泄密危险的；</w:t>
      </w:r>
      <w:r w:rsidRPr="001530D4">
        <w:rPr>
          <w:rFonts w:ascii="宋体" w:hAnsi="宋体" w:hint="eastAsia"/>
          <w:color w:val="000000"/>
          <w:szCs w:val="21"/>
        </w:rPr>
        <w:br/>
        <w:t xml:space="preserve">   （4）病毒发作导致不能进行正常操作的； </w:t>
      </w:r>
      <w:r w:rsidRPr="001530D4">
        <w:rPr>
          <w:rFonts w:ascii="宋体" w:hAnsi="宋体" w:hint="eastAsia"/>
          <w:color w:val="000000"/>
          <w:szCs w:val="21"/>
        </w:rPr>
        <w:br/>
        <w:t>  （5）其他无法保证电子交易的公平、公正和安全的情况。</w:t>
      </w:r>
    </w:p>
    <w:p w:rsidR="00B7629D" w:rsidRPr="001530D4" w:rsidRDefault="009A13BF">
      <w:pPr>
        <w:spacing w:line="432" w:lineRule="exact"/>
        <w:ind w:firstLineChars="200" w:firstLine="420"/>
        <w:jc w:val="left"/>
        <w:rPr>
          <w:rFonts w:ascii="宋体" w:hAnsi="宋体"/>
        </w:rPr>
      </w:pPr>
      <w:r w:rsidRPr="001530D4">
        <w:rPr>
          <w:rFonts w:ascii="宋体" w:hAnsi="宋体" w:hint="eastAsia"/>
        </w:rPr>
        <w:t>出现前款规定情形，不影响采购公平、公正性的，采购组织单位可以待上述情形消除后继续组织电子交易活动；影响或可能影响采购公平、公正性的，应当重新组织采购。</w:t>
      </w:r>
    </w:p>
    <w:p w:rsidR="00B7629D" w:rsidRPr="001530D4" w:rsidRDefault="009A13BF">
      <w:pPr>
        <w:tabs>
          <w:tab w:val="left" w:pos="0"/>
        </w:tabs>
        <w:spacing w:line="432" w:lineRule="exact"/>
        <w:rPr>
          <w:rFonts w:ascii="宋体" w:hAnsi="宋体"/>
          <w:b/>
          <w:bCs/>
          <w:szCs w:val="21"/>
        </w:rPr>
      </w:pPr>
      <w:r w:rsidRPr="001530D4">
        <w:rPr>
          <w:rFonts w:ascii="宋体" w:hAnsi="宋体" w:hint="eastAsia"/>
          <w:b/>
          <w:szCs w:val="21"/>
        </w:rPr>
        <w:t>16.6.1初步审查：</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color w:val="000000"/>
          <w:szCs w:val="21"/>
        </w:rPr>
        <w:t>16.6.1.1初审内容为磋商响应文件是否符合竞争性磋商文件的要求、内容是否完整、价格构成有无计算错误，文件签署是否齐全。</w:t>
      </w:r>
    </w:p>
    <w:p w:rsidR="00B7629D" w:rsidRPr="001530D4" w:rsidRDefault="009A13BF">
      <w:pPr>
        <w:tabs>
          <w:tab w:val="left" w:pos="0"/>
        </w:tabs>
        <w:spacing w:line="432" w:lineRule="exact"/>
        <w:rPr>
          <w:rFonts w:ascii="宋体" w:hAnsi="宋体"/>
          <w:szCs w:val="21"/>
        </w:rPr>
      </w:pPr>
      <w:r w:rsidRPr="001530D4">
        <w:rPr>
          <w:rFonts w:ascii="宋体" w:hAnsi="宋体" w:hint="eastAsia"/>
          <w:szCs w:val="21"/>
        </w:rPr>
        <w:t>16.6.1.2磋商时，响应报价出现前后不一致的，对价格的计算错误按下列规定修正：</w:t>
      </w:r>
    </w:p>
    <w:p w:rsidR="00B7629D" w:rsidRPr="001530D4" w:rsidRDefault="009A13BF">
      <w:pPr>
        <w:tabs>
          <w:tab w:val="left" w:pos="0"/>
        </w:tabs>
        <w:spacing w:line="432" w:lineRule="exact"/>
        <w:rPr>
          <w:rFonts w:ascii="宋体" w:hAnsi="宋体"/>
          <w:szCs w:val="21"/>
        </w:rPr>
      </w:pPr>
      <w:r w:rsidRPr="001530D4">
        <w:rPr>
          <w:rFonts w:ascii="宋体" w:hAnsi="宋体" w:hint="eastAsia"/>
          <w:szCs w:val="21"/>
        </w:rPr>
        <w:t>16.6.1.2.1响应文件中开标一览表（报价表）内容与响应文件中相应内容不一致的，以开标一览表（报价表）为准；</w:t>
      </w:r>
    </w:p>
    <w:p w:rsidR="00B7629D" w:rsidRPr="001530D4" w:rsidRDefault="009A13BF">
      <w:pPr>
        <w:tabs>
          <w:tab w:val="left" w:pos="0"/>
        </w:tabs>
        <w:spacing w:line="432" w:lineRule="exact"/>
        <w:rPr>
          <w:rFonts w:ascii="宋体" w:hAnsi="宋体"/>
          <w:szCs w:val="21"/>
        </w:rPr>
      </w:pPr>
      <w:r w:rsidRPr="001530D4">
        <w:rPr>
          <w:rFonts w:ascii="宋体" w:hAnsi="宋体" w:hint="eastAsia"/>
          <w:szCs w:val="21"/>
        </w:rPr>
        <w:t>16.6.1.2.2大写金额和小写金额不一致的，以大写金额为准；</w:t>
      </w:r>
    </w:p>
    <w:p w:rsidR="00B7629D" w:rsidRPr="001530D4" w:rsidRDefault="009A13BF">
      <w:pPr>
        <w:tabs>
          <w:tab w:val="left" w:pos="0"/>
        </w:tabs>
        <w:spacing w:line="432" w:lineRule="exact"/>
        <w:rPr>
          <w:rFonts w:ascii="宋体" w:hAnsi="宋体"/>
          <w:szCs w:val="21"/>
        </w:rPr>
      </w:pPr>
      <w:r w:rsidRPr="001530D4">
        <w:rPr>
          <w:rFonts w:ascii="宋体" w:hAnsi="宋体" w:hint="eastAsia"/>
          <w:szCs w:val="21"/>
        </w:rPr>
        <w:t>16.6.1.2.3单价金额小数点或者百分比有明显错位的，以开标一览表的总价为准，并修改单价；</w:t>
      </w:r>
    </w:p>
    <w:p w:rsidR="00B7629D" w:rsidRPr="001530D4" w:rsidRDefault="009A13BF">
      <w:pPr>
        <w:tabs>
          <w:tab w:val="left" w:pos="0"/>
        </w:tabs>
        <w:spacing w:line="432" w:lineRule="exact"/>
        <w:rPr>
          <w:rFonts w:ascii="宋体" w:hAnsi="宋体"/>
          <w:szCs w:val="21"/>
        </w:rPr>
      </w:pPr>
      <w:r w:rsidRPr="001530D4">
        <w:rPr>
          <w:rFonts w:ascii="宋体" w:hAnsi="宋体" w:hint="eastAsia"/>
          <w:szCs w:val="21"/>
        </w:rPr>
        <w:t>16.6.1.2.4总价金额与按单价汇总金额不一致的，以单价金额计算结果为准。</w:t>
      </w:r>
    </w:p>
    <w:p w:rsidR="00B7629D" w:rsidRPr="001530D4" w:rsidRDefault="009A13BF">
      <w:pPr>
        <w:tabs>
          <w:tab w:val="left" w:pos="0"/>
        </w:tabs>
        <w:spacing w:line="432" w:lineRule="exact"/>
        <w:rPr>
          <w:rFonts w:ascii="宋体" w:hAnsi="宋体"/>
          <w:szCs w:val="21"/>
        </w:rPr>
      </w:pPr>
      <w:r w:rsidRPr="001530D4">
        <w:rPr>
          <w:rFonts w:ascii="宋体" w:hAnsi="宋体" w:hint="eastAsia"/>
          <w:szCs w:val="21"/>
        </w:rPr>
        <w:t>16.6.1.2.5同时出现两种以上不一致的，按照前款规定的顺序修正。修正后的报价经响应人确认后产生约束力，响应人不确认的，其响应无效。</w:t>
      </w:r>
    </w:p>
    <w:p w:rsidR="00B7629D" w:rsidRPr="001530D4" w:rsidRDefault="009A13BF">
      <w:pPr>
        <w:tabs>
          <w:tab w:val="left" w:pos="0"/>
        </w:tabs>
        <w:spacing w:line="432" w:lineRule="exact"/>
        <w:rPr>
          <w:rFonts w:ascii="宋体" w:hAnsi="宋体"/>
          <w:szCs w:val="21"/>
        </w:rPr>
      </w:pPr>
      <w:r w:rsidRPr="001530D4">
        <w:rPr>
          <w:rFonts w:ascii="宋体" w:hAnsi="宋体" w:hint="eastAsia"/>
          <w:szCs w:val="21"/>
        </w:rPr>
        <w:t>16.6.1.3对不同文字文本磋商响应文件的解释发生异议的，以中文文本为准；</w:t>
      </w:r>
    </w:p>
    <w:p w:rsidR="00B7629D" w:rsidRPr="001530D4" w:rsidRDefault="009A13BF">
      <w:pPr>
        <w:tabs>
          <w:tab w:val="left" w:pos="0"/>
        </w:tabs>
        <w:spacing w:line="432" w:lineRule="exact"/>
        <w:rPr>
          <w:rFonts w:ascii="宋体" w:hAnsi="宋体"/>
          <w:szCs w:val="21"/>
        </w:rPr>
      </w:pPr>
      <w:r w:rsidRPr="001530D4">
        <w:rPr>
          <w:rFonts w:ascii="宋体" w:hAnsi="宋体" w:hint="eastAsia"/>
          <w:szCs w:val="21"/>
        </w:rPr>
        <w:t>16.6.1.4与竞争性磋商文件有重大偏离的磋商响应文件将被拒绝。</w:t>
      </w:r>
    </w:p>
    <w:p w:rsidR="00B7629D" w:rsidRPr="001530D4" w:rsidRDefault="009A13BF">
      <w:pPr>
        <w:tabs>
          <w:tab w:val="left" w:pos="0"/>
        </w:tabs>
        <w:spacing w:line="432" w:lineRule="exact"/>
        <w:rPr>
          <w:rFonts w:ascii="宋体" w:hAnsi="宋体"/>
          <w:b/>
          <w:szCs w:val="21"/>
        </w:rPr>
      </w:pPr>
      <w:r w:rsidRPr="001530D4">
        <w:rPr>
          <w:rFonts w:ascii="宋体" w:hAnsi="宋体" w:hint="eastAsia"/>
          <w:b/>
          <w:szCs w:val="21"/>
        </w:rPr>
        <w:t>16.6.2.磋商响应文件的澄清：</w:t>
      </w:r>
    </w:p>
    <w:p w:rsidR="00B7629D" w:rsidRPr="001530D4" w:rsidRDefault="009A13BF">
      <w:pPr>
        <w:tabs>
          <w:tab w:val="left" w:pos="0"/>
        </w:tabs>
        <w:spacing w:line="432" w:lineRule="exact"/>
        <w:rPr>
          <w:rFonts w:ascii="宋体" w:hAnsi="宋体"/>
          <w:szCs w:val="21"/>
        </w:rPr>
      </w:pPr>
      <w:r w:rsidRPr="001530D4">
        <w:rPr>
          <w:rFonts w:ascii="宋体" w:hAnsi="宋体" w:hint="eastAsia"/>
          <w:szCs w:val="21"/>
        </w:rPr>
        <w:t>16.6.2.1磋商小组有权就磋商响应文件中含混之处向磋商响应方提出询问或澄清要求。磋商响应方必须在“政</w:t>
      </w:r>
      <w:proofErr w:type="gramStart"/>
      <w:r w:rsidRPr="001530D4">
        <w:rPr>
          <w:rFonts w:ascii="宋体" w:hAnsi="宋体" w:hint="eastAsia"/>
          <w:szCs w:val="21"/>
        </w:rPr>
        <w:t>采云</w:t>
      </w:r>
      <w:proofErr w:type="gramEnd"/>
      <w:r w:rsidRPr="001530D4">
        <w:rPr>
          <w:rFonts w:ascii="宋体" w:hAnsi="宋体" w:hint="eastAsia"/>
          <w:szCs w:val="21"/>
        </w:rPr>
        <w:t>电子招投标系统”中规定的时间内进行答疑和澄清，否则作</w:t>
      </w:r>
      <w:proofErr w:type="gramStart"/>
      <w:r w:rsidRPr="001530D4">
        <w:rPr>
          <w:rFonts w:ascii="宋体" w:hAnsi="宋体" w:hint="eastAsia"/>
          <w:szCs w:val="21"/>
        </w:rPr>
        <w:t>放弃磋商</w:t>
      </w:r>
      <w:proofErr w:type="gramEnd"/>
      <w:r w:rsidRPr="001530D4">
        <w:rPr>
          <w:rFonts w:ascii="宋体" w:hAnsi="宋体" w:hint="eastAsia"/>
          <w:szCs w:val="21"/>
        </w:rPr>
        <w:t>处理；</w:t>
      </w:r>
    </w:p>
    <w:p w:rsidR="00B7629D" w:rsidRPr="001530D4" w:rsidRDefault="009A13BF">
      <w:pPr>
        <w:tabs>
          <w:tab w:val="left" w:pos="0"/>
        </w:tabs>
        <w:spacing w:line="432" w:lineRule="exact"/>
        <w:rPr>
          <w:rFonts w:ascii="宋体" w:hAnsi="宋体"/>
          <w:b/>
          <w:color w:val="000000"/>
          <w:szCs w:val="21"/>
        </w:rPr>
      </w:pPr>
      <w:r w:rsidRPr="001530D4">
        <w:rPr>
          <w:rFonts w:ascii="宋体" w:hAnsi="宋体" w:hint="eastAsia"/>
          <w:b/>
          <w:color w:val="000000"/>
          <w:szCs w:val="21"/>
        </w:rPr>
        <w:t>16.6.2.2凡发现有两份及以上磋商响应文件相互之间有特别相同或相似之处，且经询标澄清，</w:t>
      </w:r>
      <w:proofErr w:type="gramStart"/>
      <w:r w:rsidRPr="001530D4">
        <w:rPr>
          <w:rFonts w:ascii="宋体" w:hAnsi="宋体" w:hint="eastAsia"/>
          <w:b/>
          <w:color w:val="000000"/>
          <w:szCs w:val="21"/>
        </w:rPr>
        <w:t>供应商无令人</w:t>
      </w:r>
      <w:proofErr w:type="gramEnd"/>
      <w:r w:rsidRPr="001530D4">
        <w:rPr>
          <w:rFonts w:ascii="宋体" w:hAnsi="宋体" w:hint="eastAsia"/>
          <w:b/>
          <w:color w:val="000000"/>
          <w:szCs w:val="21"/>
        </w:rPr>
        <w:t>信服的理由和可靠证据证明其合理性的，经磋商小组半数以上成员确认，其磋商响应文件按无效标处理，不进入下一阶段的磋商。</w:t>
      </w:r>
    </w:p>
    <w:p w:rsidR="00B7629D" w:rsidRPr="001530D4" w:rsidRDefault="009A13BF">
      <w:pPr>
        <w:tabs>
          <w:tab w:val="left" w:pos="0"/>
        </w:tabs>
        <w:spacing w:line="432" w:lineRule="exact"/>
        <w:rPr>
          <w:rFonts w:ascii="宋体" w:hAnsi="宋体"/>
          <w:b/>
          <w:color w:val="000000"/>
          <w:szCs w:val="21"/>
        </w:rPr>
      </w:pPr>
      <w:r w:rsidRPr="001530D4">
        <w:rPr>
          <w:rFonts w:ascii="宋体" w:hAnsi="宋体" w:hint="eastAsia"/>
          <w:b/>
          <w:color w:val="000000"/>
          <w:szCs w:val="21"/>
        </w:rPr>
        <w:t>16.6.3比较与评价：</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color w:val="000000"/>
          <w:szCs w:val="21"/>
        </w:rPr>
        <w:t>16.6.3.1资信商务技术评价：</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color w:val="000000"/>
          <w:szCs w:val="21"/>
        </w:rPr>
        <w:t>按照竞争性磋商文件的要求和“评标标准”对照磋商响应文件进行资信、商务、技术评价，</w:t>
      </w:r>
      <w:r w:rsidRPr="001530D4">
        <w:rPr>
          <w:rFonts w:ascii="宋体" w:hAnsi="宋体" w:hint="eastAsia"/>
          <w:color w:val="000000"/>
          <w:szCs w:val="21"/>
        </w:rPr>
        <w:lastRenderedPageBreak/>
        <w:t>评定其偏差程度，并计算其相应的评分分值。</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color w:val="000000"/>
          <w:szCs w:val="21"/>
        </w:rPr>
        <w:t>16.6.3.2价格评价：</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color w:val="000000"/>
          <w:szCs w:val="21"/>
        </w:rPr>
        <w:t>依据磋商最终报价，按“评标标准”规定的评价办法进行价格分计算。</w:t>
      </w:r>
    </w:p>
    <w:p w:rsidR="00B7629D" w:rsidRPr="001530D4" w:rsidRDefault="009A13BF">
      <w:pPr>
        <w:tabs>
          <w:tab w:val="left" w:pos="0"/>
        </w:tabs>
        <w:spacing w:line="432" w:lineRule="exact"/>
        <w:rPr>
          <w:rFonts w:ascii="宋体" w:hAnsi="宋体"/>
          <w:color w:val="000000"/>
          <w:spacing w:val="-3"/>
          <w:szCs w:val="21"/>
        </w:rPr>
      </w:pPr>
      <w:r w:rsidRPr="001530D4">
        <w:rPr>
          <w:rFonts w:ascii="宋体" w:hAnsi="宋体" w:hint="eastAsia"/>
          <w:color w:val="000000"/>
          <w:spacing w:val="-3"/>
          <w:szCs w:val="21"/>
        </w:rPr>
        <w:t>16.6.3.3综合评分法的最终得分计算：综合得分=价格得分+</w:t>
      </w:r>
      <w:r w:rsidRPr="001530D4">
        <w:rPr>
          <w:rFonts w:ascii="宋体" w:hAnsi="宋体" w:hint="eastAsia"/>
          <w:color w:val="000000"/>
          <w:szCs w:val="21"/>
        </w:rPr>
        <w:t>资信商务技术</w:t>
      </w:r>
      <w:r w:rsidRPr="001530D4">
        <w:rPr>
          <w:rFonts w:ascii="宋体" w:hAnsi="宋体" w:hint="eastAsia"/>
          <w:color w:val="000000"/>
          <w:spacing w:val="-3"/>
          <w:szCs w:val="21"/>
        </w:rPr>
        <w:t>得分。</w:t>
      </w:r>
    </w:p>
    <w:p w:rsidR="00B7629D" w:rsidRPr="001530D4" w:rsidRDefault="009A13BF">
      <w:pPr>
        <w:spacing w:line="432" w:lineRule="exact"/>
        <w:rPr>
          <w:rFonts w:ascii="宋体" w:hAnsi="宋体"/>
          <w:b/>
          <w:color w:val="000000"/>
          <w:szCs w:val="21"/>
        </w:rPr>
      </w:pPr>
      <w:r w:rsidRPr="001530D4">
        <w:rPr>
          <w:rFonts w:ascii="宋体" w:hAnsi="宋体" w:hint="eastAsia"/>
          <w:b/>
          <w:color w:val="000000"/>
          <w:szCs w:val="21"/>
        </w:rPr>
        <w:t>16.6.4单独磋商及最终报价：</w:t>
      </w:r>
    </w:p>
    <w:p w:rsidR="00B7629D" w:rsidRPr="001530D4" w:rsidRDefault="009A13BF">
      <w:pPr>
        <w:spacing w:line="432" w:lineRule="exact"/>
        <w:rPr>
          <w:rFonts w:ascii="宋体" w:hAnsi="宋体"/>
          <w:b/>
          <w:color w:val="000000"/>
          <w:szCs w:val="21"/>
        </w:rPr>
      </w:pPr>
      <w:r w:rsidRPr="001530D4">
        <w:rPr>
          <w:rFonts w:ascii="宋体" w:hAnsi="宋体" w:hint="eastAsia"/>
          <w:b/>
          <w:color w:val="000000"/>
          <w:szCs w:val="21"/>
        </w:rPr>
        <w:t>16.6.4.1资信商务技术评价结束后，磋商小组根据实际情况与供应商进行单独磋商，磋商后应当要求所有参加磋商的供应商在规定时间内（30分钟）进行最终报价及承诺，最终报价必须小于等于供应商的初次报价。</w:t>
      </w:r>
    </w:p>
    <w:p w:rsidR="00AE7904" w:rsidRPr="001530D4" w:rsidRDefault="00AE7904" w:rsidP="00AE7904">
      <w:pPr>
        <w:spacing w:line="432" w:lineRule="exact"/>
        <w:rPr>
          <w:rFonts w:ascii="宋体" w:hAnsi="宋体"/>
          <w:b/>
          <w:color w:val="000000"/>
          <w:szCs w:val="21"/>
        </w:rPr>
      </w:pPr>
      <w:r w:rsidRPr="001530D4">
        <w:rPr>
          <w:rFonts w:ascii="宋体" w:hAnsi="宋体" w:hint="eastAsia"/>
          <w:b/>
          <w:color w:val="000000"/>
          <w:szCs w:val="21"/>
        </w:rPr>
        <w:t>16.6.4.2</w:t>
      </w:r>
      <w:r w:rsidR="005F0D57" w:rsidRPr="001530D4">
        <w:rPr>
          <w:rFonts w:ascii="宋体" w:hAnsi="宋体" w:hint="eastAsia"/>
          <w:b/>
          <w:color w:val="000000"/>
          <w:szCs w:val="21"/>
        </w:rPr>
        <w:t>磋商</w:t>
      </w:r>
      <w:r w:rsidRPr="001530D4">
        <w:rPr>
          <w:rFonts w:ascii="宋体" w:hAnsi="宋体" w:hint="eastAsia"/>
          <w:b/>
          <w:color w:val="000000"/>
          <w:szCs w:val="21"/>
        </w:rPr>
        <w:t>小组认为磋商报价明显低于其他通过符合性审查供应商的报价，有可能影响产品（服务）质量或者不能诚信履约的，应当要求其在磋商现场合理的时间内提供书面说明，必要时提交相关证明材料；供应商不能证明其报价合理性的， 磋商小组应当将其作为无效标处理。</w:t>
      </w:r>
    </w:p>
    <w:p w:rsidR="00B7629D" w:rsidRPr="001530D4" w:rsidRDefault="009A13BF">
      <w:pPr>
        <w:tabs>
          <w:tab w:val="left" w:pos="780"/>
        </w:tabs>
        <w:spacing w:line="432" w:lineRule="exact"/>
        <w:rPr>
          <w:rFonts w:ascii="宋体" w:hAnsi="宋体"/>
          <w:szCs w:val="21"/>
        </w:rPr>
      </w:pPr>
      <w:r w:rsidRPr="001530D4">
        <w:rPr>
          <w:rFonts w:ascii="宋体" w:hAnsi="宋体" w:hint="eastAsia"/>
          <w:b/>
          <w:bCs/>
          <w:szCs w:val="21"/>
        </w:rPr>
        <w:t>17.评审报告</w:t>
      </w:r>
    </w:p>
    <w:p w:rsidR="00B7629D" w:rsidRPr="001530D4" w:rsidRDefault="009A13BF">
      <w:pPr>
        <w:tabs>
          <w:tab w:val="left" w:pos="780"/>
        </w:tabs>
        <w:spacing w:line="432" w:lineRule="exact"/>
        <w:rPr>
          <w:rFonts w:ascii="宋体" w:hAnsi="宋体"/>
          <w:szCs w:val="21"/>
        </w:rPr>
      </w:pPr>
      <w:r w:rsidRPr="001530D4">
        <w:rPr>
          <w:rFonts w:ascii="宋体" w:hAnsi="宋体" w:hint="eastAsia"/>
          <w:szCs w:val="21"/>
        </w:rPr>
        <w:t>17.1磋商小组应向采购人提交评审结果报告。</w:t>
      </w:r>
    </w:p>
    <w:p w:rsidR="00B7629D" w:rsidRPr="001530D4" w:rsidRDefault="009A13BF">
      <w:pPr>
        <w:tabs>
          <w:tab w:val="left" w:pos="780"/>
        </w:tabs>
        <w:spacing w:line="432" w:lineRule="exact"/>
        <w:rPr>
          <w:rFonts w:ascii="宋体" w:hAnsi="宋体"/>
          <w:szCs w:val="21"/>
        </w:rPr>
      </w:pPr>
      <w:r w:rsidRPr="001530D4">
        <w:rPr>
          <w:rFonts w:ascii="宋体" w:hAnsi="宋体" w:hint="eastAsia"/>
          <w:szCs w:val="21"/>
        </w:rPr>
        <w:t>17.2评审报告应当包括以下主要内容：</w:t>
      </w:r>
    </w:p>
    <w:p w:rsidR="00B7629D" w:rsidRPr="001530D4" w:rsidRDefault="009A13BF">
      <w:pPr>
        <w:tabs>
          <w:tab w:val="left" w:pos="780"/>
        </w:tabs>
        <w:spacing w:line="432" w:lineRule="exact"/>
        <w:rPr>
          <w:rFonts w:ascii="宋体" w:hAnsi="宋体"/>
          <w:szCs w:val="21"/>
        </w:rPr>
      </w:pPr>
      <w:r w:rsidRPr="001530D4">
        <w:rPr>
          <w:rFonts w:ascii="宋体" w:hAnsi="宋体" w:hint="eastAsia"/>
          <w:szCs w:val="21"/>
        </w:rPr>
        <w:t>（1）供应商参加采购活动的具体方式和相关情况；</w:t>
      </w:r>
    </w:p>
    <w:p w:rsidR="00B7629D" w:rsidRPr="001530D4" w:rsidRDefault="009A13BF">
      <w:pPr>
        <w:tabs>
          <w:tab w:val="left" w:pos="780"/>
        </w:tabs>
        <w:spacing w:line="432" w:lineRule="exact"/>
        <w:rPr>
          <w:rFonts w:ascii="宋体" w:hAnsi="宋体"/>
          <w:szCs w:val="21"/>
        </w:rPr>
      </w:pPr>
      <w:r w:rsidRPr="001530D4">
        <w:rPr>
          <w:rFonts w:ascii="宋体" w:hAnsi="宋体" w:hint="eastAsia"/>
          <w:szCs w:val="21"/>
        </w:rPr>
        <w:t>（2）响应文件开启日期和地点；</w:t>
      </w:r>
    </w:p>
    <w:p w:rsidR="00B7629D" w:rsidRPr="001530D4" w:rsidRDefault="009A13BF">
      <w:pPr>
        <w:tabs>
          <w:tab w:val="left" w:pos="780"/>
        </w:tabs>
        <w:spacing w:line="432" w:lineRule="exact"/>
        <w:rPr>
          <w:rFonts w:ascii="宋体" w:hAnsi="宋体"/>
          <w:szCs w:val="21"/>
        </w:rPr>
      </w:pPr>
      <w:r w:rsidRPr="001530D4">
        <w:rPr>
          <w:rFonts w:ascii="宋体" w:hAnsi="宋体" w:hint="eastAsia"/>
          <w:szCs w:val="21"/>
        </w:rPr>
        <w:t>（3）</w:t>
      </w:r>
      <w:proofErr w:type="gramStart"/>
      <w:r w:rsidRPr="001530D4">
        <w:rPr>
          <w:rFonts w:ascii="宋体" w:hAnsi="宋体" w:hint="eastAsia"/>
          <w:szCs w:val="21"/>
        </w:rPr>
        <w:t>获取磋商</w:t>
      </w:r>
      <w:proofErr w:type="gramEnd"/>
      <w:r w:rsidRPr="001530D4">
        <w:rPr>
          <w:rFonts w:ascii="宋体" w:hAnsi="宋体" w:hint="eastAsia"/>
          <w:szCs w:val="21"/>
        </w:rPr>
        <w:t>文件的供应商名单和磋商小组成员名单；</w:t>
      </w:r>
    </w:p>
    <w:p w:rsidR="00B7629D" w:rsidRPr="001530D4" w:rsidRDefault="009A13BF">
      <w:pPr>
        <w:tabs>
          <w:tab w:val="left" w:pos="780"/>
        </w:tabs>
        <w:spacing w:line="432" w:lineRule="exact"/>
        <w:rPr>
          <w:rFonts w:ascii="宋体" w:hAnsi="宋体"/>
          <w:szCs w:val="21"/>
        </w:rPr>
      </w:pPr>
      <w:r w:rsidRPr="001530D4">
        <w:rPr>
          <w:rFonts w:ascii="宋体" w:hAnsi="宋体" w:hint="eastAsia"/>
          <w:szCs w:val="21"/>
        </w:rPr>
        <w:t>（4）评审情况记录和说明，包括对供应商的资格审查情况、符合性审查情况、供应商响应文件评审情况、磋商情况、报价情况等；</w:t>
      </w:r>
    </w:p>
    <w:p w:rsidR="00B7629D" w:rsidRPr="001530D4" w:rsidRDefault="009A13BF">
      <w:pPr>
        <w:tabs>
          <w:tab w:val="left" w:pos="780"/>
        </w:tabs>
        <w:spacing w:line="432" w:lineRule="exact"/>
        <w:rPr>
          <w:rFonts w:ascii="宋体" w:hAnsi="宋体"/>
          <w:szCs w:val="21"/>
        </w:rPr>
      </w:pPr>
      <w:r w:rsidRPr="001530D4">
        <w:rPr>
          <w:rFonts w:ascii="宋体" w:hAnsi="宋体" w:hint="eastAsia"/>
          <w:szCs w:val="21"/>
        </w:rPr>
        <w:t>（5）提出的成交候选供应商的排序名单及理由。</w:t>
      </w:r>
    </w:p>
    <w:p w:rsidR="00B7629D" w:rsidRPr="001530D4" w:rsidRDefault="009A13BF">
      <w:pPr>
        <w:tabs>
          <w:tab w:val="left" w:pos="780"/>
        </w:tabs>
        <w:spacing w:line="432" w:lineRule="exact"/>
        <w:rPr>
          <w:rFonts w:ascii="宋体" w:hAnsi="宋体"/>
          <w:szCs w:val="21"/>
        </w:rPr>
      </w:pPr>
      <w:r w:rsidRPr="001530D4">
        <w:rPr>
          <w:rFonts w:ascii="宋体" w:hAnsi="宋体" w:hint="eastAsia"/>
          <w:szCs w:val="21"/>
        </w:rPr>
        <w:t>17.3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b/>
          <w:bCs/>
          <w:color w:val="000000"/>
          <w:szCs w:val="21"/>
        </w:rPr>
        <w:t>18.定标</w:t>
      </w:r>
    </w:p>
    <w:p w:rsidR="00B7629D" w:rsidRPr="001530D4" w:rsidRDefault="009A13BF">
      <w:pPr>
        <w:tabs>
          <w:tab w:val="left" w:pos="0"/>
        </w:tabs>
        <w:spacing w:line="432" w:lineRule="exact"/>
        <w:rPr>
          <w:rFonts w:ascii="宋体" w:hAnsi="宋体"/>
          <w:szCs w:val="21"/>
        </w:rPr>
      </w:pPr>
      <w:r w:rsidRPr="001530D4">
        <w:rPr>
          <w:rFonts w:ascii="宋体" w:hAnsi="宋体" w:hint="eastAsia"/>
          <w:szCs w:val="21"/>
        </w:rPr>
        <w:t>18.1本项目采用综合评标法，按照各供应</w:t>
      </w:r>
      <w:proofErr w:type="gramStart"/>
      <w:r w:rsidRPr="001530D4">
        <w:rPr>
          <w:rFonts w:ascii="宋体" w:hAnsi="宋体" w:hint="eastAsia"/>
          <w:szCs w:val="21"/>
        </w:rPr>
        <w:t>商综合</w:t>
      </w:r>
      <w:proofErr w:type="gramEnd"/>
      <w:r w:rsidRPr="001530D4">
        <w:rPr>
          <w:rFonts w:ascii="宋体" w:hAnsi="宋体" w:hint="eastAsia"/>
          <w:szCs w:val="21"/>
        </w:rPr>
        <w:t>得分高低进行排序，综合得分最高的供应商为第一</w:t>
      </w:r>
      <w:proofErr w:type="gramStart"/>
      <w:r w:rsidRPr="001530D4">
        <w:rPr>
          <w:rFonts w:ascii="宋体" w:hAnsi="宋体" w:hint="eastAsia"/>
          <w:szCs w:val="21"/>
        </w:rPr>
        <w:t>预成交</w:t>
      </w:r>
      <w:proofErr w:type="gramEnd"/>
      <w:r w:rsidRPr="001530D4">
        <w:rPr>
          <w:rFonts w:ascii="宋体" w:hAnsi="宋体" w:hint="eastAsia"/>
          <w:szCs w:val="21"/>
        </w:rPr>
        <w:t>供应商，得分次高的供应商为第二</w:t>
      </w:r>
      <w:proofErr w:type="gramStart"/>
      <w:r w:rsidRPr="001530D4">
        <w:rPr>
          <w:rFonts w:ascii="宋体" w:hAnsi="宋体" w:hint="eastAsia"/>
          <w:szCs w:val="21"/>
        </w:rPr>
        <w:t>预成交</w:t>
      </w:r>
      <w:proofErr w:type="gramEnd"/>
      <w:r w:rsidRPr="001530D4">
        <w:rPr>
          <w:rFonts w:ascii="宋体" w:hAnsi="宋体" w:hint="eastAsia"/>
          <w:szCs w:val="21"/>
        </w:rPr>
        <w:t>供应商。第三高得分的为第三成交候选人。各供应商的最终得分若出现并列分，则最终报价低的排列在前；</w:t>
      </w:r>
      <w:r w:rsidRPr="001530D4">
        <w:rPr>
          <w:rFonts w:ascii="宋体" w:hAnsi="宋体" w:hint="eastAsia"/>
          <w:color w:val="000000" w:themeColor="text1"/>
          <w:szCs w:val="21"/>
        </w:rPr>
        <w:t>评审得分且最终报价相同的，按照技术指标（技术指标是指资信商务技术分中除客观分以外的全部分数）优劣顺序推荐</w:t>
      </w:r>
      <w:r w:rsidRPr="001530D4">
        <w:rPr>
          <w:rFonts w:ascii="宋体" w:hAnsi="宋体" w:hint="eastAsia"/>
          <w:b/>
          <w:szCs w:val="21"/>
        </w:rPr>
        <w:t>。</w:t>
      </w:r>
    </w:p>
    <w:p w:rsidR="00B7629D" w:rsidRPr="001530D4" w:rsidRDefault="009A13BF">
      <w:pPr>
        <w:tabs>
          <w:tab w:val="left" w:pos="780"/>
        </w:tabs>
        <w:spacing w:line="432" w:lineRule="exact"/>
        <w:ind w:left="525" w:hangingChars="250" w:hanging="525"/>
        <w:rPr>
          <w:rFonts w:ascii="宋体" w:hAnsi="宋体" w:cs="宋体"/>
          <w:szCs w:val="21"/>
        </w:rPr>
      </w:pPr>
      <w:r w:rsidRPr="001530D4">
        <w:rPr>
          <w:rFonts w:ascii="宋体" w:hAnsi="宋体" w:cs="宋体" w:hint="eastAsia"/>
          <w:szCs w:val="21"/>
        </w:rPr>
        <w:t>18.2采购代理单位应当在评审结束后2个工作日内将评审报告送采购人确认。</w:t>
      </w:r>
    </w:p>
    <w:p w:rsidR="00B7629D" w:rsidRPr="001530D4" w:rsidRDefault="009A13BF">
      <w:pPr>
        <w:tabs>
          <w:tab w:val="left" w:pos="780"/>
        </w:tabs>
        <w:spacing w:line="432" w:lineRule="exact"/>
        <w:rPr>
          <w:rFonts w:ascii="宋体" w:hAnsi="宋体" w:cs="宋体"/>
          <w:szCs w:val="21"/>
        </w:rPr>
      </w:pPr>
      <w:r w:rsidRPr="001530D4">
        <w:rPr>
          <w:rFonts w:ascii="宋体" w:hAnsi="宋体" w:cs="宋体" w:hint="eastAsia"/>
          <w:szCs w:val="21"/>
        </w:rPr>
        <w:lastRenderedPageBreak/>
        <w:t>18.3采购人应当在收到评审报告后5个工作日内，从评审报告提出的成交候选供应商中，按照排序由高到低的原则确定成交供应商，也可以书面</w:t>
      </w:r>
      <w:proofErr w:type="gramStart"/>
      <w:r w:rsidRPr="001530D4">
        <w:rPr>
          <w:rFonts w:ascii="宋体" w:hAnsi="宋体" w:cs="宋体" w:hint="eastAsia"/>
          <w:szCs w:val="21"/>
        </w:rPr>
        <w:t>授权</w:t>
      </w:r>
      <w:r w:rsidRPr="001530D4">
        <w:rPr>
          <w:rFonts w:ascii="宋体" w:hAnsi="宋体" w:hint="eastAsia"/>
          <w:szCs w:val="21"/>
        </w:rPr>
        <w:t>磋商</w:t>
      </w:r>
      <w:proofErr w:type="gramEnd"/>
      <w:r w:rsidRPr="001530D4">
        <w:rPr>
          <w:rFonts w:ascii="宋体" w:hAnsi="宋体" w:cs="宋体" w:hint="eastAsia"/>
          <w:szCs w:val="21"/>
        </w:rPr>
        <w:t>小组直接确定成交供应商。采购人逾期未确定成交</w:t>
      </w:r>
      <w:proofErr w:type="gramStart"/>
      <w:r w:rsidRPr="001530D4">
        <w:rPr>
          <w:rFonts w:ascii="宋体" w:hAnsi="宋体" w:cs="宋体" w:hint="eastAsia"/>
          <w:szCs w:val="21"/>
        </w:rPr>
        <w:t>供应商且不</w:t>
      </w:r>
      <w:proofErr w:type="gramEnd"/>
      <w:r w:rsidRPr="001530D4">
        <w:rPr>
          <w:rFonts w:ascii="宋体" w:hAnsi="宋体" w:cs="宋体" w:hint="eastAsia"/>
          <w:szCs w:val="21"/>
        </w:rPr>
        <w:t>提出异议的，视为确定评审报告提出的排序第一的供应商为成交供应商。</w:t>
      </w:r>
    </w:p>
    <w:p w:rsidR="00B7629D" w:rsidRPr="001530D4" w:rsidRDefault="009A13BF">
      <w:pPr>
        <w:tabs>
          <w:tab w:val="left" w:pos="780"/>
        </w:tabs>
        <w:spacing w:line="432" w:lineRule="exact"/>
        <w:rPr>
          <w:rFonts w:ascii="宋体" w:hAnsi="宋体"/>
          <w:b/>
          <w:color w:val="000000"/>
          <w:szCs w:val="21"/>
        </w:rPr>
      </w:pPr>
      <w:r w:rsidRPr="001530D4">
        <w:rPr>
          <w:rFonts w:ascii="宋体" w:hAnsi="宋体" w:hint="eastAsia"/>
          <w:b/>
          <w:bCs/>
          <w:color w:val="000000"/>
          <w:szCs w:val="21"/>
        </w:rPr>
        <w:t>19.</w:t>
      </w:r>
      <w:r w:rsidRPr="001530D4">
        <w:rPr>
          <w:rFonts w:ascii="宋体" w:hAnsi="宋体" w:hint="eastAsia"/>
          <w:color w:val="000000"/>
          <w:szCs w:val="21"/>
        </w:rPr>
        <w:t xml:space="preserve"> </w:t>
      </w:r>
      <w:r w:rsidRPr="001530D4">
        <w:rPr>
          <w:rFonts w:ascii="宋体" w:hAnsi="宋体" w:hint="eastAsia"/>
          <w:b/>
          <w:color w:val="000000"/>
          <w:szCs w:val="21"/>
        </w:rPr>
        <w:t>成交结果公告</w:t>
      </w:r>
    </w:p>
    <w:p w:rsidR="00B7629D" w:rsidRPr="001530D4" w:rsidRDefault="009A13BF">
      <w:pPr>
        <w:tabs>
          <w:tab w:val="left" w:pos="0"/>
        </w:tabs>
        <w:spacing w:line="432" w:lineRule="exact"/>
        <w:rPr>
          <w:rFonts w:ascii="宋体" w:hAnsi="宋体"/>
          <w:b/>
          <w:szCs w:val="21"/>
        </w:rPr>
      </w:pPr>
      <w:r w:rsidRPr="001530D4">
        <w:rPr>
          <w:rFonts w:ascii="宋体" w:hAnsi="宋体" w:cs="宋体" w:hint="eastAsia"/>
          <w:szCs w:val="21"/>
        </w:rPr>
        <w:t>19.1采购人或者采购代理单位应当在成交供应商确定后2个工作日内，在原采购信息公告的媒体上公告成交结果，同时向成交供应商发出成交通知书，并将采购文件随成交结果同时公告。</w:t>
      </w:r>
    </w:p>
    <w:p w:rsidR="00B7629D" w:rsidRPr="001530D4" w:rsidRDefault="009A13BF">
      <w:pPr>
        <w:tabs>
          <w:tab w:val="left" w:pos="780"/>
        </w:tabs>
        <w:spacing w:line="432" w:lineRule="exact"/>
        <w:rPr>
          <w:rFonts w:ascii="宋体" w:hAnsi="宋体" w:cs="宋体"/>
          <w:szCs w:val="21"/>
        </w:rPr>
      </w:pPr>
      <w:r w:rsidRPr="001530D4">
        <w:rPr>
          <w:rFonts w:ascii="宋体" w:hAnsi="宋体" w:cs="宋体" w:hint="eastAsia"/>
          <w:szCs w:val="21"/>
        </w:rPr>
        <w:t>19.2第一</w:t>
      </w:r>
      <w:proofErr w:type="gramStart"/>
      <w:r w:rsidRPr="001530D4">
        <w:rPr>
          <w:rFonts w:ascii="宋体" w:hAnsi="宋体" w:cs="宋体" w:hint="eastAsia"/>
          <w:szCs w:val="21"/>
        </w:rPr>
        <w:t>预成交</w:t>
      </w:r>
      <w:proofErr w:type="gramEnd"/>
      <w:r w:rsidRPr="001530D4">
        <w:rPr>
          <w:rFonts w:ascii="宋体" w:hAnsi="宋体" w:cs="宋体" w:hint="eastAsia"/>
          <w:szCs w:val="21"/>
        </w:rPr>
        <w:t>供应商因自身原因放弃成交或不可抗力提出不能履行合同，或被质疑、投诉查实成立，取消成交资格的，或经查证</w:t>
      </w:r>
      <w:r w:rsidRPr="001530D4">
        <w:rPr>
          <w:rFonts w:ascii="宋体" w:hAnsi="宋体" w:hint="eastAsia"/>
          <w:szCs w:val="21"/>
        </w:rPr>
        <w:t>在磋商过程中弄虚作假，提供虚假材料的，</w:t>
      </w:r>
      <w:r w:rsidRPr="001530D4">
        <w:rPr>
          <w:rFonts w:ascii="宋体" w:hAnsi="宋体" w:cs="宋体" w:hint="eastAsia"/>
          <w:szCs w:val="21"/>
        </w:rPr>
        <w:t>可由排序后一名成交供应商递补进行公告或重新组织采购。</w:t>
      </w:r>
      <w:proofErr w:type="gramStart"/>
      <w:r w:rsidRPr="001530D4">
        <w:rPr>
          <w:rFonts w:ascii="宋体" w:hAnsi="宋体" w:cs="宋体" w:hint="eastAsia"/>
          <w:szCs w:val="21"/>
        </w:rPr>
        <w:t>预成交</w:t>
      </w:r>
      <w:proofErr w:type="gramEnd"/>
      <w:r w:rsidRPr="001530D4">
        <w:rPr>
          <w:rFonts w:ascii="宋体" w:hAnsi="宋体" w:cs="宋体" w:hint="eastAsia"/>
          <w:szCs w:val="21"/>
        </w:rPr>
        <w:t>供应商放弃或被取消成交资格的，将上报主管及监管部门。</w:t>
      </w:r>
    </w:p>
    <w:p w:rsidR="00B7629D" w:rsidRPr="001530D4" w:rsidRDefault="009A13BF">
      <w:pPr>
        <w:spacing w:line="432" w:lineRule="exact"/>
        <w:rPr>
          <w:rFonts w:ascii="宋体" w:hAnsi="宋体"/>
          <w:b/>
          <w:bCs/>
          <w:color w:val="000000"/>
          <w:szCs w:val="21"/>
        </w:rPr>
      </w:pPr>
      <w:r w:rsidRPr="001530D4">
        <w:rPr>
          <w:rFonts w:ascii="宋体" w:hAnsi="宋体" w:hint="eastAsia"/>
          <w:b/>
          <w:bCs/>
          <w:color w:val="000000"/>
          <w:szCs w:val="21"/>
        </w:rPr>
        <w:t>20.磋商过程保密</w:t>
      </w:r>
    </w:p>
    <w:p w:rsidR="00B7629D" w:rsidRPr="001530D4" w:rsidRDefault="009A13BF">
      <w:pPr>
        <w:tabs>
          <w:tab w:val="left" w:pos="0"/>
        </w:tabs>
        <w:spacing w:line="432" w:lineRule="exact"/>
        <w:rPr>
          <w:rFonts w:ascii="宋体" w:hAnsi="宋体"/>
          <w:color w:val="000000"/>
          <w:szCs w:val="21"/>
        </w:rPr>
      </w:pPr>
      <w:r w:rsidRPr="001530D4">
        <w:rPr>
          <w:rFonts w:ascii="宋体" w:hAnsi="宋体" w:hint="eastAsia"/>
          <w:color w:val="000000"/>
          <w:szCs w:val="21"/>
        </w:rPr>
        <w:t>20.1 在磋商期间，供应商企图影响采购人的任何活动，将</w:t>
      </w:r>
      <w:proofErr w:type="gramStart"/>
      <w:r w:rsidRPr="001530D4">
        <w:rPr>
          <w:rFonts w:ascii="宋体" w:hAnsi="宋体" w:hint="eastAsia"/>
          <w:color w:val="000000"/>
          <w:szCs w:val="21"/>
        </w:rPr>
        <w:t>导致磋商</w:t>
      </w:r>
      <w:proofErr w:type="gramEnd"/>
      <w:r w:rsidRPr="001530D4">
        <w:rPr>
          <w:rFonts w:ascii="宋体" w:hAnsi="宋体" w:hint="eastAsia"/>
          <w:color w:val="000000"/>
          <w:szCs w:val="21"/>
        </w:rPr>
        <w:t>响应被拒绝，并承担相应法律责任。</w:t>
      </w:r>
    </w:p>
    <w:p w:rsidR="00B7629D" w:rsidRPr="001530D4" w:rsidRDefault="00B7629D">
      <w:pPr>
        <w:spacing w:line="432" w:lineRule="exact"/>
        <w:jc w:val="center"/>
        <w:rPr>
          <w:rFonts w:ascii="宋体" w:hAnsi="宋体"/>
          <w:b/>
          <w:bCs/>
          <w:color w:val="000000"/>
          <w:szCs w:val="21"/>
        </w:rPr>
      </w:pPr>
    </w:p>
    <w:p w:rsidR="00B7629D" w:rsidRPr="001530D4" w:rsidRDefault="009A13BF">
      <w:pPr>
        <w:spacing w:line="432" w:lineRule="exact"/>
        <w:jc w:val="center"/>
        <w:rPr>
          <w:rFonts w:ascii="宋体" w:hAnsi="宋体"/>
          <w:b/>
          <w:bCs/>
          <w:color w:val="000000"/>
          <w:szCs w:val="21"/>
        </w:rPr>
      </w:pPr>
      <w:r w:rsidRPr="001530D4">
        <w:rPr>
          <w:rFonts w:ascii="宋体" w:hAnsi="宋体" w:hint="eastAsia"/>
          <w:b/>
          <w:bCs/>
          <w:color w:val="000000"/>
          <w:szCs w:val="21"/>
        </w:rPr>
        <w:t>六、磋商评审细则</w:t>
      </w:r>
    </w:p>
    <w:p w:rsidR="00B7629D" w:rsidRPr="001530D4" w:rsidRDefault="009A13BF">
      <w:pPr>
        <w:tabs>
          <w:tab w:val="left" w:pos="780"/>
        </w:tabs>
        <w:spacing w:line="432" w:lineRule="exact"/>
        <w:rPr>
          <w:rFonts w:ascii="宋体" w:hAnsi="宋体"/>
          <w:color w:val="000000"/>
          <w:szCs w:val="21"/>
        </w:rPr>
      </w:pPr>
      <w:r w:rsidRPr="001530D4">
        <w:rPr>
          <w:rFonts w:ascii="宋体" w:hAnsi="宋体" w:hint="eastAsia"/>
          <w:b/>
          <w:bCs/>
          <w:color w:val="000000"/>
          <w:szCs w:val="21"/>
        </w:rPr>
        <w:t>21.磋商办法</w:t>
      </w:r>
    </w:p>
    <w:p w:rsidR="00B7629D" w:rsidRPr="001530D4" w:rsidRDefault="009A13BF">
      <w:pPr>
        <w:pStyle w:val="af2"/>
        <w:spacing w:before="0" w:beforeAutospacing="0" w:after="0" w:afterAutospacing="0" w:line="432" w:lineRule="exact"/>
        <w:rPr>
          <w:color w:val="000000"/>
          <w:kern w:val="2"/>
          <w:sz w:val="21"/>
          <w:szCs w:val="21"/>
        </w:rPr>
      </w:pPr>
      <w:r w:rsidRPr="001530D4">
        <w:rPr>
          <w:rFonts w:hint="eastAsia"/>
          <w:color w:val="000000"/>
          <w:kern w:val="2"/>
          <w:sz w:val="21"/>
          <w:szCs w:val="21"/>
        </w:rPr>
        <w:t>21.1本项目采用“综合评分法”：</w:t>
      </w:r>
      <w:r w:rsidRPr="001530D4">
        <w:rPr>
          <w:rFonts w:hint="eastAsia"/>
          <w:color w:val="000000"/>
          <w:sz w:val="21"/>
          <w:szCs w:val="21"/>
        </w:rPr>
        <w:t>磋商响应文件满足磋商文件全部实质性要求</w:t>
      </w:r>
      <w:proofErr w:type="gramStart"/>
      <w:r w:rsidRPr="001530D4">
        <w:rPr>
          <w:rFonts w:hint="eastAsia"/>
          <w:color w:val="000000"/>
          <w:sz w:val="21"/>
          <w:szCs w:val="21"/>
        </w:rPr>
        <w:t>且按照</w:t>
      </w:r>
      <w:proofErr w:type="gramEnd"/>
      <w:r w:rsidRPr="001530D4">
        <w:rPr>
          <w:rFonts w:hint="eastAsia"/>
          <w:color w:val="000000"/>
          <w:sz w:val="21"/>
          <w:szCs w:val="21"/>
        </w:rPr>
        <w:t>评审因素的量化指标评审得分最高的供应商为成交候选人的评标方法。最终得出各供应商的综合评分并按自高向低次序</w:t>
      </w:r>
      <w:proofErr w:type="gramStart"/>
      <w:r w:rsidRPr="001530D4">
        <w:rPr>
          <w:rFonts w:hint="eastAsia"/>
          <w:color w:val="000000"/>
          <w:sz w:val="21"/>
          <w:szCs w:val="21"/>
        </w:rPr>
        <w:t>排出磋商</w:t>
      </w:r>
      <w:proofErr w:type="gramEnd"/>
      <w:r w:rsidRPr="001530D4">
        <w:rPr>
          <w:rFonts w:hint="eastAsia"/>
          <w:color w:val="000000"/>
          <w:sz w:val="21"/>
          <w:szCs w:val="21"/>
        </w:rPr>
        <w:t>结果排序，以得分高者为</w:t>
      </w:r>
      <w:proofErr w:type="gramStart"/>
      <w:r w:rsidRPr="001530D4">
        <w:rPr>
          <w:rFonts w:hint="eastAsia"/>
          <w:color w:val="000000"/>
          <w:sz w:val="21"/>
          <w:szCs w:val="21"/>
        </w:rPr>
        <w:t>预成交</w:t>
      </w:r>
      <w:proofErr w:type="gramEnd"/>
      <w:r w:rsidRPr="001530D4">
        <w:rPr>
          <w:rFonts w:hint="eastAsia"/>
          <w:color w:val="000000"/>
          <w:sz w:val="21"/>
          <w:szCs w:val="21"/>
        </w:rPr>
        <w:t>供应商</w:t>
      </w:r>
      <w:r w:rsidRPr="001530D4">
        <w:rPr>
          <w:rFonts w:hint="eastAsia"/>
          <w:color w:val="000000"/>
          <w:kern w:val="2"/>
          <w:sz w:val="21"/>
          <w:szCs w:val="21"/>
        </w:rPr>
        <w:t>。本项目推荐三名</w:t>
      </w:r>
      <w:proofErr w:type="gramStart"/>
      <w:r w:rsidRPr="001530D4">
        <w:rPr>
          <w:rFonts w:hint="eastAsia"/>
          <w:color w:val="000000"/>
          <w:kern w:val="2"/>
          <w:sz w:val="21"/>
          <w:szCs w:val="21"/>
        </w:rPr>
        <w:t>预成交</w:t>
      </w:r>
      <w:proofErr w:type="gramEnd"/>
      <w:r w:rsidRPr="001530D4">
        <w:rPr>
          <w:rFonts w:hint="eastAsia"/>
          <w:color w:val="000000"/>
          <w:kern w:val="2"/>
          <w:sz w:val="21"/>
          <w:szCs w:val="21"/>
        </w:rPr>
        <w:t>供应商。</w:t>
      </w:r>
    </w:p>
    <w:p w:rsidR="00B7629D" w:rsidRPr="001530D4" w:rsidRDefault="009A13BF">
      <w:pPr>
        <w:tabs>
          <w:tab w:val="left" w:pos="780"/>
        </w:tabs>
        <w:spacing w:line="432" w:lineRule="exact"/>
        <w:rPr>
          <w:rFonts w:ascii="宋体" w:hAnsi="宋体"/>
          <w:b/>
          <w:bCs/>
          <w:color w:val="000000"/>
          <w:szCs w:val="21"/>
        </w:rPr>
      </w:pPr>
      <w:r w:rsidRPr="001530D4">
        <w:rPr>
          <w:rFonts w:ascii="宋体" w:hAnsi="宋体" w:hint="eastAsia"/>
          <w:b/>
          <w:bCs/>
          <w:color w:val="000000"/>
          <w:szCs w:val="21"/>
        </w:rPr>
        <w:t>22.评审细则</w:t>
      </w:r>
    </w:p>
    <w:p w:rsidR="00B7629D" w:rsidRPr="001530D4" w:rsidRDefault="009A13BF">
      <w:pPr>
        <w:tabs>
          <w:tab w:val="left" w:pos="0"/>
        </w:tabs>
        <w:spacing w:line="432" w:lineRule="exact"/>
        <w:rPr>
          <w:rFonts w:ascii="宋体" w:hAnsi="宋体" w:cs="宋体"/>
          <w:color w:val="000000"/>
          <w:szCs w:val="21"/>
        </w:rPr>
      </w:pPr>
      <w:r w:rsidRPr="001530D4">
        <w:rPr>
          <w:rFonts w:ascii="宋体" w:hAnsi="宋体" w:cs="宋体" w:hint="eastAsia"/>
          <w:color w:val="000000"/>
          <w:szCs w:val="21"/>
        </w:rPr>
        <w:t xml:space="preserve">    经磋商确定最终采购需求和提交最后报价的供应商后，由磋商小组采用综合评分法对提交最后报价的供应商的响应文件和最后报价进行综合评分。评审得分相同的，按照最后报价由低到高的顺序推荐。</w:t>
      </w:r>
      <w:r w:rsidRPr="001530D4">
        <w:rPr>
          <w:rFonts w:ascii="宋体" w:hAnsi="宋体" w:hint="eastAsia"/>
          <w:szCs w:val="21"/>
        </w:rPr>
        <w:t>综合得分最高的供应商为第一</w:t>
      </w:r>
      <w:proofErr w:type="gramStart"/>
      <w:r w:rsidRPr="001530D4">
        <w:rPr>
          <w:rFonts w:ascii="宋体" w:hAnsi="宋体" w:hint="eastAsia"/>
          <w:szCs w:val="21"/>
        </w:rPr>
        <w:t>预成交</w:t>
      </w:r>
      <w:proofErr w:type="gramEnd"/>
      <w:r w:rsidRPr="001530D4">
        <w:rPr>
          <w:rFonts w:ascii="宋体" w:hAnsi="宋体" w:hint="eastAsia"/>
          <w:szCs w:val="21"/>
        </w:rPr>
        <w:t>供应商，得分次高的供应商为第二</w:t>
      </w:r>
      <w:proofErr w:type="gramStart"/>
      <w:r w:rsidRPr="001530D4">
        <w:rPr>
          <w:rFonts w:ascii="宋体" w:hAnsi="宋体" w:hint="eastAsia"/>
          <w:szCs w:val="21"/>
        </w:rPr>
        <w:t>预成交</w:t>
      </w:r>
      <w:proofErr w:type="gramEnd"/>
      <w:r w:rsidRPr="001530D4">
        <w:rPr>
          <w:rFonts w:ascii="宋体" w:hAnsi="宋体" w:hint="eastAsia"/>
          <w:szCs w:val="21"/>
        </w:rPr>
        <w:t>供应商。第三高得分的为第三成交候选人。各供应商的最终得分若出现并列分，则最终报价低的排列在前；</w:t>
      </w:r>
      <w:r w:rsidRPr="001530D4">
        <w:rPr>
          <w:rFonts w:ascii="宋体" w:hAnsi="宋体" w:hint="eastAsia"/>
          <w:color w:val="000000" w:themeColor="text1"/>
          <w:szCs w:val="21"/>
        </w:rPr>
        <w:t>评审得分且最终报价相同的，按照技术指标（技术指标是指资信商务技术分中除客观分以外的全部分数）优劣顺序推荐。</w:t>
      </w:r>
    </w:p>
    <w:p w:rsidR="00B7629D" w:rsidRPr="001530D4" w:rsidRDefault="009A13BF">
      <w:pPr>
        <w:tabs>
          <w:tab w:val="left" w:pos="780"/>
        </w:tabs>
        <w:spacing w:line="432" w:lineRule="exact"/>
        <w:rPr>
          <w:rFonts w:ascii="宋体" w:hAnsi="宋体"/>
          <w:color w:val="000000"/>
          <w:szCs w:val="21"/>
        </w:rPr>
      </w:pPr>
      <w:r w:rsidRPr="001530D4">
        <w:rPr>
          <w:rFonts w:ascii="宋体" w:hAnsi="宋体" w:hint="eastAsia"/>
          <w:color w:val="000000"/>
          <w:szCs w:val="21"/>
        </w:rPr>
        <w:t>22.1磋商得分分布：</w:t>
      </w:r>
    </w:p>
    <w:p w:rsidR="00B7629D" w:rsidRPr="001530D4" w:rsidRDefault="009A13BF">
      <w:pPr>
        <w:tabs>
          <w:tab w:val="left" w:pos="780"/>
        </w:tabs>
        <w:spacing w:line="432" w:lineRule="exact"/>
        <w:rPr>
          <w:rFonts w:ascii="宋体" w:hAnsi="宋体"/>
          <w:b/>
          <w:szCs w:val="21"/>
        </w:rPr>
      </w:pPr>
      <w:r w:rsidRPr="001530D4">
        <w:rPr>
          <w:rFonts w:ascii="宋体" w:hAnsi="宋体" w:hint="eastAsia"/>
          <w:b/>
          <w:szCs w:val="21"/>
        </w:rPr>
        <w:t>磋商总分为</w:t>
      </w:r>
      <w:r w:rsidRPr="001530D4">
        <w:rPr>
          <w:rFonts w:ascii="宋体" w:hAnsi="宋体" w:hint="eastAsia"/>
          <w:b/>
          <w:szCs w:val="21"/>
          <w:u w:val="single"/>
        </w:rPr>
        <w:t>100</w:t>
      </w:r>
      <w:r w:rsidRPr="001530D4">
        <w:rPr>
          <w:rFonts w:ascii="宋体" w:hAnsi="宋体" w:hint="eastAsia"/>
          <w:b/>
          <w:szCs w:val="21"/>
        </w:rPr>
        <w:t>分，其中价格部分</w:t>
      </w:r>
      <w:r w:rsidR="00450741">
        <w:rPr>
          <w:rFonts w:ascii="宋体" w:hAnsi="宋体" w:hint="eastAsia"/>
          <w:b/>
          <w:iCs/>
          <w:szCs w:val="21"/>
          <w:u w:val="single"/>
        </w:rPr>
        <w:t>2</w:t>
      </w:r>
      <w:r w:rsidR="00D519B5" w:rsidRPr="001530D4">
        <w:rPr>
          <w:rFonts w:ascii="宋体" w:hAnsi="宋体" w:hint="eastAsia"/>
          <w:b/>
          <w:iCs/>
          <w:szCs w:val="21"/>
          <w:u w:val="single"/>
        </w:rPr>
        <w:t>0</w:t>
      </w:r>
      <w:r w:rsidRPr="001530D4">
        <w:rPr>
          <w:rFonts w:ascii="宋体" w:hAnsi="宋体" w:hint="eastAsia"/>
          <w:b/>
          <w:szCs w:val="21"/>
        </w:rPr>
        <w:t>分，资信商务技术部分</w:t>
      </w:r>
      <w:r w:rsidR="00450741">
        <w:rPr>
          <w:rFonts w:ascii="宋体" w:hAnsi="宋体" w:hint="eastAsia"/>
          <w:b/>
          <w:iCs/>
          <w:szCs w:val="21"/>
          <w:u w:val="single"/>
        </w:rPr>
        <w:t>8</w:t>
      </w:r>
      <w:r w:rsidRPr="001530D4">
        <w:rPr>
          <w:rFonts w:ascii="宋体" w:hAnsi="宋体" w:hint="eastAsia"/>
          <w:b/>
          <w:iCs/>
          <w:szCs w:val="21"/>
          <w:u w:val="single"/>
        </w:rPr>
        <w:t>0</w:t>
      </w:r>
      <w:r w:rsidRPr="001530D4">
        <w:rPr>
          <w:rFonts w:ascii="宋体" w:hAnsi="宋体" w:hint="eastAsia"/>
          <w:b/>
          <w:szCs w:val="21"/>
        </w:rPr>
        <w:t>分。</w:t>
      </w:r>
    </w:p>
    <w:p w:rsidR="00B7629D" w:rsidRPr="001530D4" w:rsidRDefault="009A13BF">
      <w:pPr>
        <w:tabs>
          <w:tab w:val="left" w:pos="780"/>
        </w:tabs>
        <w:spacing w:line="432" w:lineRule="exact"/>
        <w:rPr>
          <w:rFonts w:ascii="宋体" w:hAnsi="宋体"/>
          <w:color w:val="000000"/>
          <w:szCs w:val="21"/>
        </w:rPr>
      </w:pPr>
      <w:r w:rsidRPr="001530D4">
        <w:rPr>
          <w:rFonts w:ascii="宋体" w:hAnsi="宋体" w:hint="eastAsia"/>
          <w:color w:val="000000"/>
          <w:szCs w:val="21"/>
        </w:rPr>
        <w:t>22.2根据竞争性磋商文件的完整性、有效性及资格等方面进行审查，通过资格审查的磋商</w:t>
      </w:r>
      <w:r w:rsidRPr="001530D4">
        <w:rPr>
          <w:rFonts w:ascii="宋体" w:hAnsi="宋体" w:hint="eastAsia"/>
          <w:color w:val="000000"/>
          <w:szCs w:val="21"/>
        </w:rPr>
        <w:lastRenderedPageBreak/>
        <w:t>响应文件才能进入资信商务技术评议。</w:t>
      </w:r>
    </w:p>
    <w:p w:rsidR="00B7629D" w:rsidRPr="001530D4" w:rsidRDefault="009A13BF">
      <w:pPr>
        <w:spacing w:line="432" w:lineRule="exact"/>
        <w:rPr>
          <w:rFonts w:ascii="宋体" w:hAnsi="宋体"/>
          <w:color w:val="000000"/>
          <w:spacing w:val="-2"/>
          <w:szCs w:val="21"/>
        </w:rPr>
      </w:pPr>
      <w:r w:rsidRPr="001530D4">
        <w:rPr>
          <w:rFonts w:ascii="宋体" w:hAnsi="宋体" w:hint="eastAsia"/>
          <w:color w:val="000000"/>
          <w:spacing w:val="-2"/>
          <w:szCs w:val="21"/>
        </w:rPr>
        <w:t>22.3综合评分主要因素是最终</w:t>
      </w:r>
      <w:proofErr w:type="gramStart"/>
      <w:r w:rsidRPr="001530D4">
        <w:rPr>
          <w:rFonts w:ascii="宋体" w:hAnsi="宋体" w:hint="eastAsia"/>
          <w:color w:val="000000"/>
          <w:spacing w:val="-2"/>
          <w:szCs w:val="21"/>
        </w:rPr>
        <w:t>磋商总</w:t>
      </w:r>
      <w:proofErr w:type="gramEnd"/>
      <w:r w:rsidRPr="001530D4">
        <w:rPr>
          <w:rFonts w:ascii="宋体" w:hAnsi="宋体" w:hint="eastAsia"/>
          <w:color w:val="000000"/>
          <w:spacing w:val="-2"/>
          <w:szCs w:val="21"/>
        </w:rPr>
        <w:t>报价、技术、财务状况、信誉、业绩、服务以及对竞争性磋商文件响应程度，评审时磋商小组各成员应当独立对每个入围评审的供应商的磋商响应文件进行打分，然后汇总每个供应商每项评分因素的得分。</w:t>
      </w:r>
    </w:p>
    <w:p w:rsidR="00B7629D" w:rsidRPr="001530D4" w:rsidRDefault="009A13BF">
      <w:pPr>
        <w:spacing w:line="432" w:lineRule="exact"/>
        <w:rPr>
          <w:rFonts w:ascii="宋体" w:hAnsi="宋体"/>
          <w:b/>
          <w:color w:val="000000"/>
          <w:szCs w:val="21"/>
        </w:rPr>
      </w:pPr>
      <w:r w:rsidRPr="001530D4">
        <w:rPr>
          <w:rFonts w:ascii="宋体" w:hAnsi="宋体" w:hint="eastAsia"/>
          <w:color w:val="000000"/>
          <w:szCs w:val="21"/>
        </w:rPr>
        <w:t>22.4评审办法：</w:t>
      </w:r>
    </w:p>
    <w:p w:rsidR="00B7629D" w:rsidRPr="001530D4" w:rsidRDefault="009A13BF">
      <w:pPr>
        <w:spacing w:line="432" w:lineRule="exact"/>
        <w:rPr>
          <w:rFonts w:ascii="宋体" w:hAnsi="宋体"/>
          <w:color w:val="000000"/>
          <w:szCs w:val="21"/>
        </w:rPr>
      </w:pPr>
      <w:r w:rsidRPr="001530D4">
        <w:rPr>
          <w:rFonts w:ascii="宋体" w:hAnsi="宋体" w:hint="eastAsia"/>
          <w:color w:val="000000"/>
          <w:szCs w:val="21"/>
        </w:rPr>
        <w:t>由磋商小组对各供应商的磋商响应文件进行审阅，然后对供应商进行询标和评议，并按以上指标（除价格部分外）进行记名打分。</w:t>
      </w:r>
    </w:p>
    <w:p w:rsidR="00B7629D" w:rsidRPr="001530D4" w:rsidRDefault="009A13BF">
      <w:pPr>
        <w:spacing w:line="432" w:lineRule="exact"/>
        <w:rPr>
          <w:rFonts w:ascii="宋体" w:hAnsi="宋体"/>
          <w:szCs w:val="21"/>
        </w:rPr>
      </w:pPr>
      <w:r w:rsidRPr="001530D4">
        <w:rPr>
          <w:rFonts w:ascii="宋体" w:hAnsi="宋体" w:hint="eastAsia"/>
          <w:color w:val="000000"/>
          <w:szCs w:val="21"/>
        </w:rPr>
        <w:t>22.4.1技术及资信部分的评分，除明</w:t>
      </w:r>
      <w:r w:rsidRPr="001530D4">
        <w:rPr>
          <w:rFonts w:ascii="宋体" w:hAnsi="宋体" w:hint="eastAsia"/>
          <w:szCs w:val="21"/>
        </w:rPr>
        <w:t>确给出评判标准的项目，各项指标得分的最小打分单位为0.1分。采购工作人员统计、汇总所有磋商小组成员对每一份磋商响应文件的评分，然后用算术平均法计算出每一份磋商响应文件技术和资信商务部分的平均得分（四舍五入，所有分值保留两位小数）。</w:t>
      </w:r>
    </w:p>
    <w:p w:rsidR="00B7629D" w:rsidRPr="001530D4" w:rsidRDefault="009A13BF">
      <w:pPr>
        <w:spacing w:line="432" w:lineRule="exact"/>
        <w:rPr>
          <w:rFonts w:ascii="宋体" w:hAnsi="宋体"/>
          <w:szCs w:val="21"/>
        </w:rPr>
      </w:pPr>
      <w:r w:rsidRPr="001530D4">
        <w:rPr>
          <w:rFonts w:ascii="宋体" w:hAnsi="宋体" w:hint="eastAsia"/>
          <w:szCs w:val="21"/>
        </w:rPr>
        <w:t>22.4.2最终磋商报价部分的评审，先由磋商小组对各供应商的分项报价进行分析。审查最终磋商报价是否符合竞争性磋商文件的基本要求，有无明显错误、漏项、漏量等情况，在取得基本一致的意见后进行判别计算（四舍五入，分值保留两位小数）。</w:t>
      </w:r>
    </w:p>
    <w:p w:rsidR="00B7629D" w:rsidRPr="001530D4" w:rsidRDefault="009A13BF">
      <w:pPr>
        <w:spacing w:line="432" w:lineRule="exact"/>
        <w:rPr>
          <w:rFonts w:ascii="宋体" w:hAnsi="宋体"/>
          <w:b/>
          <w:color w:val="000000"/>
          <w:szCs w:val="21"/>
        </w:rPr>
      </w:pPr>
      <w:r w:rsidRPr="001530D4">
        <w:rPr>
          <w:rFonts w:ascii="宋体" w:hAnsi="宋体" w:hint="eastAsia"/>
          <w:color w:val="000000"/>
          <w:szCs w:val="21"/>
        </w:rPr>
        <w:t>22.4.3最终得分与</w:t>
      </w:r>
      <w:proofErr w:type="gramStart"/>
      <w:r w:rsidRPr="001530D4">
        <w:rPr>
          <w:rFonts w:ascii="宋体" w:hAnsi="宋体" w:hint="eastAsia"/>
          <w:color w:val="000000"/>
          <w:szCs w:val="21"/>
        </w:rPr>
        <w:t>预成交</w:t>
      </w:r>
      <w:proofErr w:type="gramEnd"/>
      <w:r w:rsidRPr="001530D4">
        <w:rPr>
          <w:rFonts w:ascii="宋体" w:hAnsi="宋体" w:hint="eastAsia"/>
          <w:color w:val="000000"/>
          <w:szCs w:val="21"/>
        </w:rPr>
        <w:t>供应商的确定：</w:t>
      </w:r>
    </w:p>
    <w:p w:rsidR="00B7629D" w:rsidRPr="001530D4" w:rsidRDefault="009A13BF">
      <w:pPr>
        <w:spacing w:line="432" w:lineRule="exact"/>
        <w:rPr>
          <w:rFonts w:ascii="宋体" w:hAnsi="宋体"/>
          <w:color w:val="000000"/>
          <w:szCs w:val="21"/>
        </w:rPr>
      </w:pPr>
      <w:r w:rsidRPr="001530D4">
        <w:rPr>
          <w:rFonts w:ascii="宋体" w:hAnsi="宋体" w:hint="eastAsia"/>
          <w:color w:val="000000"/>
          <w:szCs w:val="21"/>
        </w:rPr>
        <w:t>22.4.3.1</w:t>
      </w:r>
      <w:proofErr w:type="gramStart"/>
      <w:r w:rsidRPr="001530D4">
        <w:rPr>
          <w:rFonts w:ascii="宋体" w:hAnsi="宋体" w:hint="eastAsia"/>
          <w:color w:val="000000"/>
          <w:szCs w:val="21"/>
        </w:rPr>
        <w:t>各</w:t>
      </w:r>
      <w:proofErr w:type="gramEnd"/>
      <w:r w:rsidRPr="001530D4">
        <w:rPr>
          <w:rFonts w:ascii="宋体" w:hAnsi="宋体" w:hint="eastAsia"/>
          <w:color w:val="000000"/>
          <w:szCs w:val="21"/>
        </w:rPr>
        <w:t>供应商最终得分按以下方法进行计算：最终得分＝价格部分得分＋资信商务技术部分得分。</w:t>
      </w:r>
    </w:p>
    <w:p w:rsidR="00B7629D" w:rsidRPr="001530D4" w:rsidRDefault="009A13BF">
      <w:pPr>
        <w:spacing w:line="432" w:lineRule="exact"/>
        <w:rPr>
          <w:rFonts w:ascii="宋体" w:hAnsi="宋体"/>
          <w:color w:val="000000"/>
          <w:szCs w:val="21"/>
        </w:rPr>
      </w:pPr>
      <w:r w:rsidRPr="001530D4">
        <w:rPr>
          <w:rFonts w:ascii="宋体" w:hAnsi="宋体" w:hint="eastAsia"/>
          <w:color w:val="000000"/>
          <w:szCs w:val="21"/>
        </w:rPr>
        <w:t>22.4.3.2磋商小组在审标、询标的基础上根据竞争性磋商文件规定的评审办法对各供应商的磋商响应文件进行评审，</w:t>
      </w:r>
      <w:r w:rsidRPr="001530D4">
        <w:rPr>
          <w:rFonts w:ascii="宋体" w:hAnsi="宋体" w:hint="eastAsia"/>
          <w:szCs w:val="21"/>
        </w:rPr>
        <w:t>综合得分最高的供应商为第一</w:t>
      </w:r>
      <w:proofErr w:type="gramStart"/>
      <w:r w:rsidRPr="001530D4">
        <w:rPr>
          <w:rFonts w:ascii="宋体" w:hAnsi="宋体" w:hint="eastAsia"/>
          <w:szCs w:val="21"/>
        </w:rPr>
        <w:t>预成交</w:t>
      </w:r>
      <w:proofErr w:type="gramEnd"/>
      <w:r w:rsidRPr="001530D4">
        <w:rPr>
          <w:rFonts w:ascii="宋体" w:hAnsi="宋体" w:hint="eastAsia"/>
          <w:szCs w:val="21"/>
        </w:rPr>
        <w:t>供应商，得分次高的供应商为第二</w:t>
      </w:r>
      <w:proofErr w:type="gramStart"/>
      <w:r w:rsidRPr="001530D4">
        <w:rPr>
          <w:rFonts w:ascii="宋体" w:hAnsi="宋体" w:hint="eastAsia"/>
          <w:szCs w:val="21"/>
        </w:rPr>
        <w:t>预成交</w:t>
      </w:r>
      <w:proofErr w:type="gramEnd"/>
      <w:r w:rsidRPr="001530D4">
        <w:rPr>
          <w:rFonts w:ascii="宋体" w:hAnsi="宋体" w:hint="eastAsia"/>
          <w:szCs w:val="21"/>
        </w:rPr>
        <w:t>供应商。第三高得分的为第三成交候选人。各供应商的最终得分若出现并列分，则最终报价低的排列在前；</w:t>
      </w:r>
      <w:r w:rsidRPr="001530D4">
        <w:rPr>
          <w:rFonts w:ascii="宋体" w:hAnsi="宋体" w:hint="eastAsia"/>
          <w:color w:val="000000" w:themeColor="text1"/>
          <w:szCs w:val="21"/>
        </w:rPr>
        <w:t>评审得分且最终报价相同的，按照技术指标（技术指标是指资信商务技术分中除客观分以外的全部分数）优劣顺序推荐。</w:t>
      </w:r>
    </w:p>
    <w:p w:rsidR="00B7629D" w:rsidRPr="001530D4" w:rsidRDefault="009A13BF">
      <w:pPr>
        <w:tabs>
          <w:tab w:val="left" w:pos="0"/>
        </w:tabs>
        <w:spacing w:line="432" w:lineRule="exact"/>
        <w:rPr>
          <w:rFonts w:ascii="宋体" w:hAnsi="宋体"/>
          <w:szCs w:val="21"/>
        </w:rPr>
      </w:pPr>
      <w:r w:rsidRPr="001530D4">
        <w:rPr>
          <w:rFonts w:ascii="宋体" w:hAnsi="宋体" w:hint="eastAsia"/>
          <w:szCs w:val="21"/>
        </w:rPr>
        <w:t>22.5</w:t>
      </w:r>
      <w:r w:rsidRPr="001530D4">
        <w:rPr>
          <w:rFonts w:cs="宋体" w:hint="eastAsia"/>
          <w:b/>
          <w:color w:val="000000"/>
          <w:sz w:val="24"/>
        </w:rPr>
        <w:t>例外处理</w:t>
      </w:r>
    </w:p>
    <w:p w:rsidR="00B7629D" w:rsidRPr="001530D4" w:rsidRDefault="009A13BF">
      <w:pPr>
        <w:spacing w:line="432" w:lineRule="exact"/>
        <w:rPr>
          <w:rFonts w:ascii="宋体" w:hAnsi="宋体"/>
          <w:szCs w:val="21"/>
        </w:rPr>
      </w:pPr>
      <w:r w:rsidRPr="001530D4">
        <w:rPr>
          <w:rFonts w:ascii="宋体" w:hAnsi="宋体" w:hint="eastAsia"/>
          <w:szCs w:val="21"/>
        </w:rPr>
        <w:t>22.5.1采用竞争性磋商采购方式采购的政府购买服务项目（含政府和社会资本合作项目），当磋商开始时符合资格条件的供应商有三家及以上，但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925B7E" w:rsidRPr="001530D4" w:rsidRDefault="00925B7E" w:rsidP="00925B7E">
      <w:pPr>
        <w:spacing w:line="432" w:lineRule="exact"/>
        <w:jc w:val="left"/>
        <w:rPr>
          <w:rFonts w:ascii="黑体" w:eastAsia="黑体" w:hAnsi="黑体"/>
          <w:b/>
          <w:color w:val="000000"/>
          <w:szCs w:val="21"/>
        </w:rPr>
      </w:pPr>
      <w:r w:rsidRPr="001530D4">
        <w:rPr>
          <w:rFonts w:ascii="黑体" w:eastAsia="黑体" w:hAnsi="黑体" w:hint="eastAsia"/>
          <w:b/>
          <w:color w:val="000000"/>
          <w:szCs w:val="21"/>
        </w:rPr>
        <w:t>23.有关中小企业声明、监狱企业、残疾人福利性单位的规定</w:t>
      </w:r>
    </w:p>
    <w:p w:rsidR="00925B7E" w:rsidRPr="001530D4" w:rsidRDefault="00925B7E" w:rsidP="00925B7E">
      <w:pPr>
        <w:spacing w:line="432" w:lineRule="exact"/>
        <w:jc w:val="left"/>
        <w:rPr>
          <w:rFonts w:ascii="黑体" w:eastAsia="黑体" w:hAnsi="黑体"/>
          <w:b/>
          <w:color w:val="000000"/>
          <w:szCs w:val="21"/>
        </w:rPr>
      </w:pPr>
      <w:r w:rsidRPr="001530D4">
        <w:rPr>
          <w:rFonts w:ascii="黑体" w:eastAsia="黑体" w:hAnsi="黑体" w:hint="eastAsia"/>
          <w:b/>
          <w:color w:val="000000"/>
          <w:szCs w:val="21"/>
        </w:rPr>
        <w:t>23.1中小企业声明：</w:t>
      </w:r>
    </w:p>
    <w:p w:rsidR="00925B7E" w:rsidRPr="001530D4" w:rsidRDefault="00925B7E" w:rsidP="00925B7E">
      <w:pPr>
        <w:spacing w:line="432" w:lineRule="exact"/>
        <w:jc w:val="left"/>
        <w:rPr>
          <w:rFonts w:ascii="宋体" w:hAnsi="宋体"/>
          <w:b/>
          <w:color w:val="000000"/>
          <w:szCs w:val="21"/>
        </w:rPr>
      </w:pPr>
      <w:r w:rsidRPr="001530D4">
        <w:rPr>
          <w:rFonts w:ascii="宋体" w:hAnsi="宋体" w:hint="eastAsia"/>
          <w:color w:val="000000"/>
          <w:szCs w:val="21"/>
        </w:rPr>
        <w:t>根据《政府采购促进中小企业发展管理办法》（财库﹝2020﹞46号）的规定，中小企业的标准为：</w:t>
      </w:r>
    </w:p>
    <w:p w:rsidR="00925B7E" w:rsidRPr="001530D4" w:rsidRDefault="00925B7E" w:rsidP="00925B7E">
      <w:pPr>
        <w:spacing w:line="432" w:lineRule="exact"/>
        <w:ind w:firstLineChars="50" w:firstLine="105"/>
        <w:jc w:val="left"/>
        <w:rPr>
          <w:rFonts w:ascii="宋体" w:hAnsi="宋体"/>
          <w:color w:val="000000"/>
          <w:szCs w:val="21"/>
        </w:rPr>
      </w:pPr>
      <w:r w:rsidRPr="001530D4">
        <w:rPr>
          <w:rFonts w:ascii="宋体" w:hAnsi="宋体" w:hint="eastAsia"/>
          <w:color w:val="000000"/>
          <w:szCs w:val="21"/>
        </w:rPr>
        <w:lastRenderedPageBreak/>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rsidR="00925B7E" w:rsidRPr="001530D4" w:rsidRDefault="00925B7E" w:rsidP="00925B7E">
      <w:pPr>
        <w:spacing w:line="432" w:lineRule="exact"/>
        <w:ind w:firstLineChars="50" w:firstLine="105"/>
        <w:jc w:val="left"/>
        <w:rPr>
          <w:rFonts w:ascii="宋体" w:hAnsi="宋体"/>
          <w:color w:val="000000"/>
          <w:szCs w:val="21"/>
        </w:rPr>
      </w:pPr>
      <w:r w:rsidRPr="001530D4">
        <w:rPr>
          <w:rFonts w:ascii="宋体" w:hAnsi="宋体" w:hint="eastAsia"/>
          <w:color w:val="000000"/>
          <w:szCs w:val="21"/>
        </w:rPr>
        <w:t>（2）在政府采购活动中，供应商提供的货物、工程或者服务符合下列情形的，享受本办法规定的中小企业扶持政策：</w:t>
      </w:r>
    </w:p>
    <w:p w:rsidR="00925B7E" w:rsidRPr="001530D4" w:rsidRDefault="00925B7E" w:rsidP="00925B7E">
      <w:pPr>
        <w:spacing w:line="432" w:lineRule="exact"/>
        <w:ind w:firstLineChars="100" w:firstLine="210"/>
        <w:jc w:val="left"/>
        <w:rPr>
          <w:rFonts w:ascii="宋体" w:hAnsi="宋体"/>
          <w:color w:val="000000"/>
          <w:szCs w:val="21"/>
        </w:rPr>
      </w:pPr>
      <w:r w:rsidRPr="001530D4">
        <w:rPr>
          <w:rFonts w:ascii="宋体" w:hAnsi="宋体" w:hint="eastAsia"/>
          <w:color w:val="000000"/>
          <w:szCs w:val="21"/>
        </w:rPr>
        <w:t>①在货物采购项目中，货物由中小企业制造，即货物由中小企业生产且使用该中小企业商号或者注册商标；</w:t>
      </w:r>
    </w:p>
    <w:p w:rsidR="00925B7E" w:rsidRPr="001530D4" w:rsidRDefault="00925B7E" w:rsidP="00925B7E">
      <w:pPr>
        <w:spacing w:line="432" w:lineRule="exact"/>
        <w:ind w:firstLineChars="100" w:firstLine="210"/>
        <w:jc w:val="left"/>
        <w:rPr>
          <w:rFonts w:ascii="宋体" w:hAnsi="宋体"/>
          <w:color w:val="000000"/>
          <w:szCs w:val="21"/>
        </w:rPr>
      </w:pPr>
      <w:r w:rsidRPr="001530D4">
        <w:rPr>
          <w:rFonts w:ascii="宋体" w:hAnsi="宋体" w:hint="eastAsia"/>
          <w:color w:val="000000"/>
          <w:szCs w:val="21"/>
        </w:rPr>
        <w:t>②在工程采购项目中，工程由中小企业承建，即工程施工单位为中小企业；</w:t>
      </w:r>
    </w:p>
    <w:p w:rsidR="00925B7E" w:rsidRPr="001530D4" w:rsidRDefault="00925B7E" w:rsidP="00925B7E">
      <w:pPr>
        <w:spacing w:line="432" w:lineRule="exact"/>
        <w:ind w:firstLineChars="100" w:firstLine="210"/>
        <w:jc w:val="left"/>
        <w:rPr>
          <w:rFonts w:ascii="宋体" w:hAnsi="宋体"/>
          <w:color w:val="000000"/>
          <w:szCs w:val="21"/>
        </w:rPr>
      </w:pPr>
      <w:r w:rsidRPr="001530D4">
        <w:rPr>
          <w:rFonts w:ascii="宋体" w:hAnsi="宋体" w:hint="eastAsia"/>
          <w:color w:val="000000"/>
          <w:szCs w:val="21"/>
        </w:rPr>
        <w:t>③在服务采购项目中，服务由中小企业承接，即提供服务的人员为中小企业依照《中华人民共和国劳动合同法》订立劳动合同的从业人员。</w:t>
      </w:r>
    </w:p>
    <w:p w:rsidR="00925B7E" w:rsidRPr="001530D4" w:rsidRDefault="00925B7E" w:rsidP="00925B7E">
      <w:pPr>
        <w:spacing w:line="432" w:lineRule="exact"/>
        <w:ind w:firstLineChars="100" w:firstLine="210"/>
        <w:jc w:val="left"/>
        <w:rPr>
          <w:rFonts w:ascii="宋体" w:hAnsi="宋体"/>
          <w:color w:val="000000"/>
          <w:szCs w:val="21"/>
        </w:rPr>
      </w:pPr>
      <w:r w:rsidRPr="001530D4">
        <w:rPr>
          <w:rFonts w:ascii="宋体" w:hAnsi="宋体" w:hint="eastAsia"/>
          <w:color w:val="000000"/>
          <w:szCs w:val="21"/>
        </w:rPr>
        <w:t>④在货物采购项目中，供应商提供的货物既有中小企业制造货物，也有大型企业制造货物的，不享受本办法规定的中小企业扶持政策。</w:t>
      </w:r>
    </w:p>
    <w:p w:rsidR="00925B7E" w:rsidRPr="001530D4" w:rsidRDefault="00925B7E" w:rsidP="00925B7E">
      <w:pPr>
        <w:spacing w:line="432" w:lineRule="exact"/>
        <w:ind w:firstLineChars="100" w:firstLine="210"/>
        <w:jc w:val="left"/>
        <w:rPr>
          <w:rFonts w:ascii="宋体" w:hAnsi="宋体"/>
          <w:color w:val="000000"/>
          <w:szCs w:val="21"/>
        </w:rPr>
      </w:pPr>
      <w:r w:rsidRPr="001530D4">
        <w:rPr>
          <w:rFonts w:ascii="宋体" w:hAnsi="宋体" w:hint="eastAsia"/>
          <w:color w:val="000000"/>
          <w:szCs w:val="21"/>
        </w:rPr>
        <w:t>⑤以联合体形</w:t>
      </w:r>
      <w:proofErr w:type="gramStart"/>
      <w:r w:rsidRPr="001530D4">
        <w:rPr>
          <w:rFonts w:ascii="宋体" w:hAnsi="宋体" w:hint="eastAsia"/>
          <w:color w:val="000000"/>
          <w:szCs w:val="21"/>
        </w:rPr>
        <w:t>式参加</w:t>
      </w:r>
      <w:proofErr w:type="gramEnd"/>
      <w:r w:rsidRPr="001530D4">
        <w:rPr>
          <w:rFonts w:ascii="宋体" w:hAnsi="宋体" w:hint="eastAsia"/>
          <w:color w:val="000000"/>
          <w:szCs w:val="21"/>
        </w:rPr>
        <w:t>政府采购活动，联合体各方均为中小企业的，联合体视同中小企业。其中，联合体各方均为小</w:t>
      </w:r>
      <w:proofErr w:type="gramStart"/>
      <w:r w:rsidRPr="001530D4">
        <w:rPr>
          <w:rFonts w:ascii="宋体" w:hAnsi="宋体" w:hint="eastAsia"/>
          <w:color w:val="000000"/>
          <w:szCs w:val="21"/>
        </w:rPr>
        <w:t>微企业</w:t>
      </w:r>
      <w:proofErr w:type="gramEnd"/>
      <w:r w:rsidRPr="001530D4">
        <w:rPr>
          <w:rFonts w:ascii="宋体" w:hAnsi="宋体" w:hint="eastAsia"/>
          <w:color w:val="000000"/>
          <w:szCs w:val="21"/>
        </w:rPr>
        <w:t>的，联合体视同小微企业。</w:t>
      </w:r>
    </w:p>
    <w:p w:rsidR="00925B7E" w:rsidRPr="001530D4" w:rsidRDefault="00925B7E" w:rsidP="00925B7E">
      <w:pPr>
        <w:spacing w:line="432" w:lineRule="exact"/>
        <w:ind w:firstLineChars="50" w:firstLine="105"/>
        <w:jc w:val="left"/>
        <w:rPr>
          <w:rFonts w:ascii="宋体" w:hAnsi="宋体"/>
          <w:szCs w:val="21"/>
        </w:rPr>
      </w:pPr>
      <w:r w:rsidRPr="001530D4">
        <w:rPr>
          <w:rFonts w:ascii="宋体" w:hAnsi="宋体" w:hint="eastAsia"/>
          <w:szCs w:val="21"/>
        </w:rPr>
        <w:t>（3）采购活动过程中，对供应商的“中小企业”资格认定，以供应商提交的《中小企业声明函》为准，供应商必须实事求是地提交声明函，如有虚假，将依法承担法律责任。</w:t>
      </w:r>
    </w:p>
    <w:p w:rsidR="00925B7E" w:rsidRPr="001530D4" w:rsidRDefault="00925B7E" w:rsidP="00925B7E">
      <w:pPr>
        <w:spacing w:line="432" w:lineRule="exact"/>
        <w:jc w:val="left"/>
        <w:rPr>
          <w:rFonts w:ascii="宋体" w:hAnsi="宋体"/>
          <w:b/>
          <w:color w:val="000000"/>
          <w:szCs w:val="21"/>
        </w:rPr>
      </w:pPr>
      <w:r w:rsidRPr="001530D4">
        <w:rPr>
          <w:rFonts w:ascii="宋体" w:hAnsi="宋体" w:hint="eastAsia"/>
          <w:b/>
          <w:szCs w:val="21"/>
        </w:rPr>
        <w:t>23.</w:t>
      </w:r>
      <w:r w:rsidRPr="001530D4">
        <w:rPr>
          <w:rFonts w:ascii="宋体" w:hAnsi="宋体" w:hint="eastAsia"/>
          <w:b/>
          <w:color w:val="000000"/>
          <w:szCs w:val="21"/>
        </w:rPr>
        <w:t>2监狱企业：</w:t>
      </w:r>
    </w:p>
    <w:p w:rsidR="00925B7E" w:rsidRPr="001530D4" w:rsidRDefault="00925B7E" w:rsidP="00925B7E">
      <w:pPr>
        <w:spacing w:line="432" w:lineRule="exact"/>
        <w:jc w:val="left"/>
        <w:rPr>
          <w:rFonts w:ascii="宋体" w:hAnsi="宋体"/>
          <w:color w:val="000000"/>
          <w:szCs w:val="21"/>
        </w:rPr>
      </w:pPr>
      <w:r w:rsidRPr="001530D4">
        <w:rPr>
          <w:rFonts w:ascii="宋体" w:hAnsi="宋体" w:hint="eastAsia"/>
          <w:color w:val="000000"/>
          <w:szCs w:val="21"/>
        </w:rPr>
        <w:t>根据《财政部、司法部关于政府采购支持监狱企业发展有关问题的通知》（财库〔2014〕68号）规定，监狱企业应当符合以下条件：</w:t>
      </w:r>
    </w:p>
    <w:p w:rsidR="00925B7E" w:rsidRPr="001530D4" w:rsidRDefault="00925B7E" w:rsidP="00925B7E">
      <w:pPr>
        <w:spacing w:line="432" w:lineRule="exact"/>
        <w:ind w:firstLineChars="100" w:firstLine="210"/>
        <w:jc w:val="left"/>
        <w:rPr>
          <w:rFonts w:ascii="宋体" w:hAnsi="宋体"/>
          <w:color w:val="000000"/>
          <w:szCs w:val="21"/>
        </w:rPr>
      </w:pPr>
      <w:r w:rsidRPr="001530D4">
        <w:rPr>
          <w:rFonts w:ascii="宋体" w:hAnsi="宋体" w:hint="eastAsia"/>
          <w:color w:val="000000"/>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925B7E" w:rsidRPr="001530D4" w:rsidRDefault="00925B7E" w:rsidP="00925B7E">
      <w:pPr>
        <w:spacing w:line="432" w:lineRule="exact"/>
        <w:ind w:firstLineChars="100" w:firstLine="210"/>
        <w:jc w:val="left"/>
        <w:rPr>
          <w:rFonts w:ascii="宋体" w:hAnsi="宋体"/>
          <w:color w:val="000000"/>
          <w:szCs w:val="21"/>
        </w:rPr>
      </w:pPr>
      <w:r w:rsidRPr="001530D4">
        <w:rPr>
          <w:rFonts w:ascii="宋体" w:hAnsi="宋体" w:hint="eastAsia"/>
          <w:color w:val="000000"/>
          <w:szCs w:val="21"/>
        </w:rPr>
        <w:t>（2）监狱企业参加政府采购活动时，视同小型、微型企业，应当提供由省级以上监狱管理局、戒毒管理局（含新疆生产建设兵团）出具的属于监狱企业的证明文件。</w:t>
      </w:r>
    </w:p>
    <w:p w:rsidR="00925B7E" w:rsidRPr="001530D4" w:rsidRDefault="00925B7E" w:rsidP="00925B7E">
      <w:pPr>
        <w:spacing w:line="432" w:lineRule="exact"/>
        <w:jc w:val="left"/>
        <w:rPr>
          <w:rFonts w:ascii="宋体" w:hAnsi="宋体"/>
          <w:b/>
          <w:color w:val="000000"/>
          <w:szCs w:val="21"/>
        </w:rPr>
      </w:pPr>
      <w:r w:rsidRPr="001530D4">
        <w:rPr>
          <w:rFonts w:ascii="宋体" w:hAnsi="宋体" w:hint="eastAsia"/>
          <w:b/>
          <w:color w:val="000000"/>
          <w:szCs w:val="21"/>
        </w:rPr>
        <w:t>23.3残疾人福利性单位：</w:t>
      </w:r>
    </w:p>
    <w:p w:rsidR="00925B7E" w:rsidRPr="001530D4" w:rsidRDefault="00925B7E" w:rsidP="00925B7E">
      <w:pPr>
        <w:spacing w:line="432" w:lineRule="exact"/>
        <w:jc w:val="left"/>
        <w:rPr>
          <w:rFonts w:ascii="宋体" w:hAnsi="宋体"/>
          <w:color w:val="000000"/>
          <w:szCs w:val="21"/>
        </w:rPr>
      </w:pPr>
      <w:r w:rsidRPr="001530D4">
        <w:rPr>
          <w:rFonts w:ascii="宋体" w:hAnsi="宋体" w:hint="eastAsia"/>
          <w:color w:val="000000"/>
          <w:szCs w:val="21"/>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rsidR="00B7629D" w:rsidRPr="001530D4" w:rsidRDefault="00B7629D">
      <w:pPr>
        <w:spacing w:line="432" w:lineRule="exact"/>
        <w:rPr>
          <w:rFonts w:ascii="宋体" w:hAnsi="宋体"/>
          <w:b/>
          <w:szCs w:val="21"/>
        </w:rPr>
      </w:pPr>
    </w:p>
    <w:p w:rsidR="00B7629D" w:rsidRPr="001530D4" w:rsidRDefault="00B7629D">
      <w:pPr>
        <w:widowControl/>
        <w:jc w:val="left"/>
        <w:rPr>
          <w:rFonts w:ascii="宋体" w:hAnsi="宋体"/>
          <w:color w:val="000000"/>
          <w:sz w:val="24"/>
        </w:rPr>
        <w:sectPr w:rsidR="00B7629D" w:rsidRPr="001530D4">
          <w:footerReference w:type="default" r:id="rId14"/>
          <w:pgSz w:w="11907" w:h="16840"/>
          <w:pgMar w:top="1440" w:right="1797" w:bottom="1440" w:left="1797" w:header="851" w:footer="992" w:gutter="0"/>
          <w:pgNumType w:fmt="numberInDash" w:start="1"/>
          <w:cols w:space="720"/>
          <w:docGrid w:type="lines" w:linePitch="312"/>
        </w:sectPr>
      </w:pPr>
    </w:p>
    <w:p w:rsidR="00B7629D" w:rsidRPr="001530D4" w:rsidRDefault="009A13BF">
      <w:pPr>
        <w:spacing w:line="240" w:lineRule="exact"/>
        <w:jc w:val="left"/>
        <w:rPr>
          <w:rFonts w:ascii="宋体" w:hAnsi="宋体"/>
          <w:b/>
          <w:kern w:val="0"/>
          <w:szCs w:val="21"/>
        </w:rPr>
      </w:pPr>
      <w:r w:rsidRPr="001530D4">
        <w:rPr>
          <w:rFonts w:ascii="宋体" w:hAnsi="宋体" w:hint="eastAsia"/>
          <w:szCs w:val="21"/>
        </w:rPr>
        <w:lastRenderedPageBreak/>
        <w:t xml:space="preserve">        </w:t>
      </w:r>
      <w:r w:rsidRPr="001530D4">
        <w:rPr>
          <w:rFonts w:ascii="宋体" w:hAnsi="宋体" w:hint="eastAsia"/>
          <w:sz w:val="24"/>
        </w:rPr>
        <w:t xml:space="preserve">                         </w:t>
      </w:r>
      <w:r w:rsidRPr="001530D4">
        <w:rPr>
          <w:rFonts w:ascii="宋体" w:hAnsi="宋体" w:hint="eastAsia"/>
          <w:b/>
          <w:kern w:val="0"/>
          <w:szCs w:val="21"/>
        </w:rPr>
        <w:t>评分表</w:t>
      </w:r>
    </w:p>
    <w:tbl>
      <w:tblPr>
        <w:tblW w:w="91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7732"/>
        <w:gridCol w:w="817"/>
      </w:tblGrid>
      <w:tr w:rsidR="00413592" w:rsidRPr="001530D4" w:rsidTr="00873609">
        <w:trPr>
          <w:cantSplit/>
          <w:trHeight w:val="397"/>
        </w:trPr>
        <w:tc>
          <w:tcPr>
            <w:tcW w:w="632" w:type="dxa"/>
          </w:tcPr>
          <w:p w:rsidR="00413592" w:rsidRPr="001530D4" w:rsidRDefault="00413592" w:rsidP="00873609">
            <w:pPr>
              <w:spacing w:line="360" w:lineRule="exact"/>
              <w:jc w:val="center"/>
              <w:rPr>
                <w:rFonts w:ascii="黑体" w:eastAsia="黑体" w:hAnsi="黑体"/>
                <w:color w:val="FF0000"/>
                <w:szCs w:val="21"/>
                <w:lang w:val="ru-RU"/>
              </w:rPr>
            </w:pPr>
          </w:p>
        </w:tc>
        <w:tc>
          <w:tcPr>
            <w:tcW w:w="7732" w:type="dxa"/>
            <w:vAlign w:val="center"/>
          </w:tcPr>
          <w:p w:rsidR="00413592" w:rsidRPr="001530D4" w:rsidRDefault="00413592" w:rsidP="00873609">
            <w:pPr>
              <w:spacing w:line="320" w:lineRule="exact"/>
              <w:ind w:firstLineChars="450" w:firstLine="949"/>
              <w:jc w:val="center"/>
              <w:rPr>
                <w:rFonts w:ascii="黑体" w:eastAsia="黑体" w:hAnsi="黑体"/>
                <w:b/>
                <w:szCs w:val="21"/>
                <w:lang w:val="ru-RU"/>
              </w:rPr>
            </w:pPr>
            <w:r w:rsidRPr="001530D4">
              <w:rPr>
                <w:rFonts w:ascii="黑体" w:eastAsia="黑体" w:hAnsi="黑体" w:hint="eastAsia"/>
                <w:b/>
                <w:kern w:val="0"/>
                <w:szCs w:val="21"/>
              </w:rPr>
              <w:t>评审内容及评分说明</w:t>
            </w:r>
          </w:p>
        </w:tc>
        <w:tc>
          <w:tcPr>
            <w:tcW w:w="817" w:type="dxa"/>
            <w:vAlign w:val="center"/>
          </w:tcPr>
          <w:p w:rsidR="00413592" w:rsidRPr="001530D4" w:rsidRDefault="00413592" w:rsidP="00873609">
            <w:pPr>
              <w:spacing w:line="320" w:lineRule="exact"/>
              <w:jc w:val="center"/>
              <w:rPr>
                <w:rFonts w:ascii="黑体" w:eastAsia="黑体" w:hAnsi="黑体"/>
                <w:b/>
                <w:szCs w:val="21"/>
                <w:lang w:val="ru-RU"/>
              </w:rPr>
            </w:pPr>
            <w:r w:rsidRPr="001530D4">
              <w:rPr>
                <w:rFonts w:ascii="黑体" w:eastAsia="黑体" w:hAnsi="黑体" w:hint="eastAsia"/>
                <w:b/>
                <w:szCs w:val="21"/>
                <w:lang w:val="ru-RU"/>
              </w:rPr>
              <w:t>分值</w:t>
            </w:r>
          </w:p>
        </w:tc>
      </w:tr>
      <w:tr w:rsidR="00550ED9" w:rsidRPr="001530D4" w:rsidTr="003F1971">
        <w:trPr>
          <w:cantSplit/>
          <w:trHeight w:val="1520"/>
        </w:trPr>
        <w:tc>
          <w:tcPr>
            <w:tcW w:w="632" w:type="dxa"/>
            <w:vMerge w:val="restart"/>
            <w:vAlign w:val="center"/>
          </w:tcPr>
          <w:p w:rsidR="00550ED9" w:rsidRPr="001530D4" w:rsidRDefault="00550ED9" w:rsidP="00873609">
            <w:pPr>
              <w:spacing w:line="360" w:lineRule="auto"/>
              <w:jc w:val="center"/>
              <w:rPr>
                <w:rFonts w:ascii="黑体" w:eastAsia="黑体" w:hAnsi="黑体"/>
                <w:b/>
                <w:szCs w:val="21"/>
              </w:rPr>
            </w:pPr>
            <w:r w:rsidRPr="001530D4">
              <w:rPr>
                <w:rFonts w:ascii="黑体" w:eastAsia="黑体" w:hAnsi="黑体" w:hint="eastAsia"/>
                <w:b/>
                <w:szCs w:val="21"/>
              </w:rPr>
              <w:t>商务</w:t>
            </w:r>
          </w:p>
          <w:p w:rsidR="00550ED9" w:rsidRPr="001530D4" w:rsidRDefault="00550ED9" w:rsidP="00873609">
            <w:pPr>
              <w:spacing w:line="360" w:lineRule="auto"/>
              <w:jc w:val="center"/>
              <w:rPr>
                <w:rFonts w:ascii="黑体" w:eastAsia="黑体" w:hAnsi="黑体"/>
                <w:b/>
                <w:szCs w:val="21"/>
              </w:rPr>
            </w:pPr>
            <w:r w:rsidRPr="001530D4">
              <w:rPr>
                <w:rFonts w:ascii="黑体" w:eastAsia="黑体" w:hAnsi="黑体" w:hint="eastAsia"/>
                <w:b/>
                <w:szCs w:val="21"/>
              </w:rPr>
              <w:t>和</w:t>
            </w:r>
          </w:p>
          <w:p w:rsidR="00550ED9" w:rsidRPr="001530D4" w:rsidRDefault="00550ED9" w:rsidP="00873609">
            <w:pPr>
              <w:spacing w:line="360" w:lineRule="auto"/>
              <w:jc w:val="center"/>
              <w:rPr>
                <w:rFonts w:ascii="黑体" w:eastAsia="黑体" w:hAnsi="黑体"/>
                <w:b/>
                <w:szCs w:val="21"/>
              </w:rPr>
            </w:pPr>
            <w:r w:rsidRPr="001530D4">
              <w:rPr>
                <w:rFonts w:ascii="黑体" w:eastAsia="黑体" w:hAnsi="黑体" w:hint="eastAsia"/>
                <w:b/>
                <w:szCs w:val="21"/>
              </w:rPr>
              <w:t>技</w:t>
            </w:r>
          </w:p>
          <w:p w:rsidR="00550ED9" w:rsidRPr="001530D4" w:rsidRDefault="00550ED9" w:rsidP="00873609">
            <w:pPr>
              <w:spacing w:line="360" w:lineRule="auto"/>
              <w:jc w:val="center"/>
              <w:rPr>
                <w:rFonts w:ascii="黑体" w:eastAsia="黑体" w:hAnsi="黑体"/>
                <w:b/>
                <w:szCs w:val="21"/>
              </w:rPr>
            </w:pPr>
            <w:r w:rsidRPr="001530D4">
              <w:rPr>
                <w:rFonts w:ascii="黑体" w:eastAsia="黑体" w:hAnsi="黑体" w:hint="eastAsia"/>
                <w:b/>
                <w:szCs w:val="21"/>
              </w:rPr>
              <w:t>术</w:t>
            </w:r>
          </w:p>
          <w:p w:rsidR="00550ED9" w:rsidRPr="001530D4" w:rsidRDefault="00550ED9" w:rsidP="00873609">
            <w:pPr>
              <w:spacing w:line="360" w:lineRule="auto"/>
              <w:jc w:val="center"/>
              <w:rPr>
                <w:rFonts w:ascii="黑体" w:eastAsia="黑体" w:hAnsi="黑体"/>
                <w:b/>
                <w:szCs w:val="21"/>
              </w:rPr>
            </w:pPr>
            <w:r w:rsidRPr="001530D4">
              <w:rPr>
                <w:rFonts w:ascii="黑体" w:eastAsia="黑体" w:hAnsi="黑体" w:hint="eastAsia"/>
                <w:b/>
                <w:szCs w:val="21"/>
              </w:rPr>
              <w:t>部</w:t>
            </w:r>
          </w:p>
          <w:p w:rsidR="00550ED9" w:rsidRPr="001530D4" w:rsidRDefault="00550ED9" w:rsidP="00873609">
            <w:pPr>
              <w:spacing w:line="360" w:lineRule="auto"/>
              <w:jc w:val="center"/>
              <w:rPr>
                <w:rFonts w:ascii="黑体" w:eastAsia="黑体" w:hAnsi="黑体"/>
                <w:b/>
                <w:szCs w:val="21"/>
              </w:rPr>
            </w:pPr>
            <w:r w:rsidRPr="001530D4">
              <w:rPr>
                <w:rFonts w:ascii="黑体" w:eastAsia="黑体" w:hAnsi="黑体" w:hint="eastAsia"/>
                <w:b/>
                <w:szCs w:val="21"/>
              </w:rPr>
              <w:t>分</w:t>
            </w:r>
          </w:p>
          <w:p w:rsidR="00550ED9" w:rsidRPr="001530D4" w:rsidRDefault="007822DE" w:rsidP="00611A2E">
            <w:pPr>
              <w:spacing w:line="360" w:lineRule="auto"/>
              <w:jc w:val="center"/>
              <w:rPr>
                <w:rFonts w:ascii="宋体" w:hAnsi="宋体"/>
                <w:color w:val="FF0000"/>
                <w:szCs w:val="21"/>
              </w:rPr>
            </w:pPr>
            <w:r>
              <w:rPr>
                <w:rFonts w:ascii="黑体" w:eastAsia="黑体" w:hAnsi="黑体" w:hint="eastAsia"/>
                <w:b/>
                <w:szCs w:val="21"/>
              </w:rPr>
              <w:t>8</w:t>
            </w:r>
            <w:r w:rsidR="00550ED9" w:rsidRPr="001530D4">
              <w:rPr>
                <w:rFonts w:ascii="黑体" w:eastAsia="黑体" w:hAnsi="黑体" w:hint="eastAsia"/>
                <w:b/>
                <w:szCs w:val="21"/>
              </w:rPr>
              <w:t>0分</w:t>
            </w:r>
          </w:p>
        </w:tc>
        <w:tc>
          <w:tcPr>
            <w:tcW w:w="7732" w:type="dxa"/>
            <w:vAlign w:val="center"/>
          </w:tcPr>
          <w:p w:rsidR="00550ED9" w:rsidRPr="001530D4" w:rsidRDefault="00550ED9" w:rsidP="00873609">
            <w:pPr>
              <w:spacing w:line="380" w:lineRule="exact"/>
              <w:jc w:val="left"/>
              <w:rPr>
                <w:rFonts w:ascii="黑体" w:eastAsia="黑体" w:hAnsi="黑体"/>
                <w:b/>
                <w:szCs w:val="21"/>
              </w:rPr>
            </w:pPr>
            <w:r w:rsidRPr="001530D4">
              <w:rPr>
                <w:rFonts w:ascii="黑体" w:eastAsia="黑体" w:hAnsi="黑体" w:hint="eastAsia"/>
                <w:b/>
                <w:szCs w:val="21"/>
              </w:rPr>
              <w:t>1、</w:t>
            </w:r>
            <w:r w:rsidRPr="001530D4">
              <w:rPr>
                <w:rFonts w:ascii="黑体" w:eastAsia="黑体" w:hAnsi="黑体" w:hint="eastAsia"/>
                <w:b/>
                <w:kern w:val="0"/>
                <w:szCs w:val="21"/>
              </w:rPr>
              <w:t>综合登记服务方案（</w:t>
            </w:r>
            <w:r w:rsidR="00252833">
              <w:rPr>
                <w:rFonts w:ascii="黑体" w:eastAsia="黑体" w:hAnsi="黑体" w:hint="eastAsia"/>
                <w:b/>
                <w:kern w:val="0"/>
                <w:szCs w:val="21"/>
              </w:rPr>
              <w:t>8</w:t>
            </w:r>
            <w:r w:rsidRPr="001530D4">
              <w:rPr>
                <w:rFonts w:ascii="黑体" w:eastAsia="黑体" w:hAnsi="黑体" w:hint="eastAsia"/>
                <w:b/>
                <w:kern w:val="0"/>
                <w:szCs w:val="21"/>
              </w:rPr>
              <w:t>分）</w:t>
            </w:r>
            <w:r w:rsidRPr="001530D4">
              <w:rPr>
                <w:rFonts w:ascii="黑体" w:eastAsia="黑体" w:hAnsi="黑体" w:hint="eastAsia"/>
                <w:b/>
                <w:szCs w:val="21"/>
              </w:rPr>
              <w:t>：</w:t>
            </w:r>
          </w:p>
          <w:p w:rsidR="00550ED9" w:rsidRPr="001530D4" w:rsidRDefault="00550ED9" w:rsidP="00873609">
            <w:pPr>
              <w:spacing w:line="380" w:lineRule="exact"/>
              <w:jc w:val="left"/>
              <w:rPr>
                <w:rFonts w:ascii="黑体" w:eastAsia="黑体" w:hAnsi="黑体"/>
                <w:b/>
                <w:szCs w:val="21"/>
              </w:rPr>
            </w:pPr>
            <w:r w:rsidRPr="001530D4">
              <w:rPr>
                <w:rFonts w:ascii="黑体" w:eastAsia="黑体" w:hAnsi="黑体" w:hint="eastAsia"/>
                <w:b/>
                <w:szCs w:val="21"/>
              </w:rPr>
              <w:t>1.1</w:t>
            </w:r>
            <w:r w:rsidRPr="001530D4">
              <w:rPr>
                <w:rFonts w:ascii="黑体" w:eastAsia="黑体" w:hAnsi="黑体" w:hint="eastAsia"/>
                <w:kern w:val="0"/>
                <w:szCs w:val="21"/>
              </w:rPr>
              <w:t>工作方案完整、全面，表述清晰，有条理（</w:t>
            </w:r>
            <w:r w:rsidR="00EB3F4F">
              <w:rPr>
                <w:rFonts w:ascii="黑体" w:eastAsia="黑体" w:hAnsi="黑体" w:hint="eastAsia"/>
                <w:kern w:val="0"/>
                <w:szCs w:val="21"/>
              </w:rPr>
              <w:t>3</w:t>
            </w:r>
            <w:r w:rsidRPr="001530D4">
              <w:rPr>
                <w:rFonts w:ascii="黑体" w:eastAsia="黑体" w:hAnsi="黑体" w:hint="eastAsia"/>
                <w:kern w:val="0"/>
                <w:szCs w:val="21"/>
              </w:rPr>
              <w:t>分）；</w:t>
            </w:r>
          </w:p>
          <w:p w:rsidR="00550ED9" w:rsidRPr="001530D4" w:rsidRDefault="00550ED9" w:rsidP="00873609">
            <w:pPr>
              <w:spacing w:line="380" w:lineRule="exact"/>
              <w:jc w:val="left"/>
              <w:rPr>
                <w:rFonts w:ascii="黑体" w:eastAsia="黑体" w:hAnsi="黑体"/>
                <w:b/>
                <w:szCs w:val="21"/>
              </w:rPr>
            </w:pPr>
            <w:r w:rsidRPr="001530D4">
              <w:rPr>
                <w:rFonts w:ascii="黑体" w:eastAsia="黑体" w:hAnsi="黑体" w:hint="eastAsia"/>
                <w:b/>
                <w:szCs w:val="21"/>
              </w:rPr>
              <w:t>1.2</w:t>
            </w:r>
            <w:r w:rsidRPr="001530D4">
              <w:rPr>
                <w:rFonts w:ascii="黑体" w:eastAsia="黑体" w:hAnsi="黑体" w:hint="eastAsia"/>
                <w:kern w:val="0"/>
                <w:szCs w:val="21"/>
              </w:rPr>
              <w:t>工作执行重难点剖析准确、到位（3分）；</w:t>
            </w:r>
          </w:p>
          <w:p w:rsidR="00550ED9" w:rsidRPr="001530D4" w:rsidRDefault="00550ED9" w:rsidP="00873609">
            <w:pPr>
              <w:spacing w:line="380" w:lineRule="exact"/>
              <w:jc w:val="left"/>
              <w:rPr>
                <w:rFonts w:ascii="黑体" w:eastAsia="黑体" w:hAnsi="黑体"/>
                <w:b/>
                <w:szCs w:val="21"/>
              </w:rPr>
            </w:pPr>
            <w:r w:rsidRPr="001530D4">
              <w:rPr>
                <w:rFonts w:ascii="黑体" w:eastAsia="黑体" w:hAnsi="黑体" w:hint="eastAsia"/>
                <w:b/>
                <w:szCs w:val="21"/>
              </w:rPr>
              <w:t>1.3</w:t>
            </w:r>
            <w:r w:rsidRPr="001530D4">
              <w:rPr>
                <w:rFonts w:ascii="黑体" w:eastAsia="黑体" w:hAnsi="黑体" w:hint="eastAsia"/>
                <w:szCs w:val="21"/>
              </w:rPr>
              <w:t>针对重难点采取的对应解决措施适用，可行（</w:t>
            </w:r>
            <w:r w:rsidR="00EB3F4F">
              <w:rPr>
                <w:rFonts w:ascii="黑体" w:eastAsia="黑体" w:hAnsi="黑体" w:hint="eastAsia"/>
                <w:szCs w:val="21"/>
              </w:rPr>
              <w:t>2</w:t>
            </w:r>
            <w:r w:rsidRPr="001530D4">
              <w:rPr>
                <w:rFonts w:ascii="黑体" w:eastAsia="黑体" w:hAnsi="黑体" w:hint="eastAsia"/>
                <w:szCs w:val="21"/>
              </w:rPr>
              <w:t>分）；</w:t>
            </w:r>
          </w:p>
        </w:tc>
        <w:tc>
          <w:tcPr>
            <w:tcW w:w="817" w:type="dxa"/>
            <w:vAlign w:val="center"/>
          </w:tcPr>
          <w:p w:rsidR="00550ED9" w:rsidRPr="001530D4" w:rsidRDefault="00EB3F4F" w:rsidP="00873609">
            <w:pPr>
              <w:spacing w:line="400" w:lineRule="exact"/>
              <w:jc w:val="center"/>
              <w:rPr>
                <w:rFonts w:ascii="黑体" w:eastAsia="黑体" w:hAnsi="黑体"/>
                <w:bCs/>
                <w:szCs w:val="21"/>
              </w:rPr>
            </w:pPr>
            <w:r>
              <w:rPr>
                <w:rFonts w:ascii="黑体" w:eastAsia="黑体" w:hAnsi="黑体" w:hint="eastAsia"/>
                <w:bCs/>
                <w:szCs w:val="21"/>
              </w:rPr>
              <w:t>8</w:t>
            </w:r>
          </w:p>
        </w:tc>
      </w:tr>
      <w:tr w:rsidR="00550ED9" w:rsidRPr="001530D4" w:rsidTr="003F1971">
        <w:trPr>
          <w:cantSplit/>
          <w:trHeight w:val="1520"/>
        </w:trPr>
        <w:tc>
          <w:tcPr>
            <w:tcW w:w="632" w:type="dxa"/>
            <w:vMerge/>
            <w:vAlign w:val="center"/>
          </w:tcPr>
          <w:p w:rsidR="00550ED9" w:rsidRPr="001530D4" w:rsidRDefault="00550ED9" w:rsidP="00873609">
            <w:pPr>
              <w:spacing w:line="360" w:lineRule="auto"/>
              <w:jc w:val="center"/>
              <w:rPr>
                <w:rFonts w:ascii="黑体" w:eastAsia="黑体" w:hAnsi="黑体"/>
                <w:b/>
                <w:szCs w:val="21"/>
              </w:rPr>
            </w:pPr>
          </w:p>
        </w:tc>
        <w:tc>
          <w:tcPr>
            <w:tcW w:w="7732" w:type="dxa"/>
            <w:vAlign w:val="center"/>
          </w:tcPr>
          <w:p w:rsidR="00550ED9" w:rsidRPr="001530D4" w:rsidRDefault="00550ED9" w:rsidP="00873609">
            <w:pPr>
              <w:spacing w:line="380" w:lineRule="exact"/>
              <w:jc w:val="left"/>
              <w:rPr>
                <w:rFonts w:ascii="黑体" w:eastAsia="黑体" w:hAnsi="黑体"/>
                <w:b/>
                <w:szCs w:val="21"/>
              </w:rPr>
            </w:pPr>
            <w:r w:rsidRPr="001530D4">
              <w:rPr>
                <w:rFonts w:ascii="黑体" w:eastAsia="黑体" w:hAnsi="黑体" w:hint="eastAsia"/>
                <w:b/>
                <w:szCs w:val="21"/>
              </w:rPr>
              <w:t>2、看管巡查服务方案（</w:t>
            </w:r>
            <w:r w:rsidR="00EB3F4F">
              <w:rPr>
                <w:rFonts w:ascii="黑体" w:eastAsia="黑体" w:hAnsi="黑体" w:hint="eastAsia"/>
                <w:b/>
                <w:szCs w:val="21"/>
              </w:rPr>
              <w:t>9</w:t>
            </w:r>
            <w:r w:rsidRPr="001530D4">
              <w:rPr>
                <w:rFonts w:ascii="黑体" w:eastAsia="黑体" w:hAnsi="黑体" w:hint="eastAsia"/>
                <w:b/>
                <w:szCs w:val="21"/>
              </w:rPr>
              <w:t>分）：</w:t>
            </w:r>
          </w:p>
          <w:p w:rsidR="00550ED9" w:rsidRPr="001530D4" w:rsidRDefault="00550ED9" w:rsidP="00873609">
            <w:pPr>
              <w:spacing w:line="380" w:lineRule="exact"/>
              <w:jc w:val="left"/>
              <w:rPr>
                <w:rFonts w:ascii="黑体" w:eastAsia="黑体" w:hAnsi="黑体"/>
                <w:b/>
                <w:szCs w:val="21"/>
              </w:rPr>
            </w:pPr>
            <w:r w:rsidRPr="001530D4">
              <w:rPr>
                <w:rFonts w:ascii="黑体" w:eastAsia="黑体" w:hAnsi="黑体" w:hint="eastAsia"/>
                <w:b/>
                <w:szCs w:val="21"/>
              </w:rPr>
              <w:t>2.1</w:t>
            </w:r>
            <w:r w:rsidRPr="001530D4">
              <w:rPr>
                <w:rFonts w:ascii="黑体" w:eastAsia="黑体" w:hAnsi="黑体" w:hint="eastAsia"/>
                <w:kern w:val="0"/>
                <w:szCs w:val="21"/>
              </w:rPr>
              <w:t>工作方案完整、全面，表述清晰，有条理（</w:t>
            </w:r>
            <w:r w:rsidR="00EB3F4F">
              <w:rPr>
                <w:rFonts w:ascii="黑体" w:eastAsia="黑体" w:hAnsi="黑体" w:hint="eastAsia"/>
                <w:kern w:val="0"/>
                <w:szCs w:val="21"/>
              </w:rPr>
              <w:t>3</w:t>
            </w:r>
            <w:r w:rsidRPr="001530D4">
              <w:rPr>
                <w:rFonts w:ascii="黑体" w:eastAsia="黑体" w:hAnsi="黑体" w:hint="eastAsia"/>
                <w:kern w:val="0"/>
                <w:szCs w:val="21"/>
              </w:rPr>
              <w:t>分）；</w:t>
            </w:r>
          </w:p>
          <w:p w:rsidR="00550ED9" w:rsidRPr="001530D4" w:rsidRDefault="00550ED9" w:rsidP="00873609">
            <w:pPr>
              <w:spacing w:line="380" w:lineRule="exact"/>
              <w:jc w:val="left"/>
              <w:rPr>
                <w:rFonts w:ascii="黑体" w:eastAsia="黑体" w:hAnsi="黑体"/>
                <w:b/>
                <w:szCs w:val="21"/>
              </w:rPr>
            </w:pPr>
            <w:r w:rsidRPr="001530D4">
              <w:rPr>
                <w:rFonts w:ascii="黑体" w:eastAsia="黑体" w:hAnsi="黑体" w:hint="eastAsia"/>
                <w:b/>
                <w:szCs w:val="21"/>
              </w:rPr>
              <w:t>2.2</w:t>
            </w:r>
            <w:r w:rsidRPr="001530D4">
              <w:rPr>
                <w:rFonts w:ascii="黑体" w:eastAsia="黑体" w:hAnsi="黑体" w:hint="eastAsia"/>
                <w:kern w:val="0"/>
                <w:szCs w:val="21"/>
              </w:rPr>
              <w:t>工作执行重难点剖析准确、到位（3分）；</w:t>
            </w:r>
          </w:p>
          <w:p w:rsidR="00550ED9" w:rsidRPr="001530D4" w:rsidRDefault="00550ED9" w:rsidP="00873609">
            <w:pPr>
              <w:spacing w:line="380" w:lineRule="exact"/>
              <w:jc w:val="left"/>
              <w:rPr>
                <w:rFonts w:ascii="黑体" w:eastAsia="黑体" w:hAnsi="黑体"/>
                <w:b/>
                <w:color w:val="FF0000"/>
                <w:szCs w:val="21"/>
              </w:rPr>
            </w:pPr>
            <w:r w:rsidRPr="001530D4">
              <w:rPr>
                <w:rFonts w:ascii="黑体" w:eastAsia="黑体" w:hAnsi="黑体" w:hint="eastAsia"/>
                <w:b/>
                <w:szCs w:val="21"/>
              </w:rPr>
              <w:t>2.3</w:t>
            </w:r>
            <w:r w:rsidRPr="001530D4">
              <w:rPr>
                <w:rFonts w:ascii="黑体" w:eastAsia="黑体" w:hAnsi="黑体" w:hint="eastAsia"/>
                <w:szCs w:val="21"/>
              </w:rPr>
              <w:t>针对重难点采取的对应解决措施适用，可行（3分）；</w:t>
            </w:r>
          </w:p>
        </w:tc>
        <w:tc>
          <w:tcPr>
            <w:tcW w:w="817" w:type="dxa"/>
            <w:vAlign w:val="center"/>
          </w:tcPr>
          <w:p w:rsidR="00550ED9" w:rsidRPr="001530D4" w:rsidRDefault="00EB3F4F" w:rsidP="00873609">
            <w:pPr>
              <w:spacing w:line="400" w:lineRule="exact"/>
              <w:jc w:val="center"/>
              <w:rPr>
                <w:rFonts w:ascii="黑体" w:eastAsia="黑体" w:hAnsi="黑体"/>
                <w:bCs/>
                <w:szCs w:val="21"/>
              </w:rPr>
            </w:pPr>
            <w:r>
              <w:rPr>
                <w:rFonts w:ascii="黑体" w:eastAsia="黑体" w:hAnsi="黑体" w:hint="eastAsia"/>
                <w:bCs/>
                <w:szCs w:val="21"/>
              </w:rPr>
              <w:t>9</w:t>
            </w:r>
          </w:p>
        </w:tc>
      </w:tr>
      <w:tr w:rsidR="00550ED9" w:rsidRPr="001530D4" w:rsidTr="003F1971">
        <w:trPr>
          <w:cantSplit/>
          <w:trHeight w:val="2660"/>
        </w:trPr>
        <w:tc>
          <w:tcPr>
            <w:tcW w:w="632" w:type="dxa"/>
            <w:vMerge/>
            <w:vAlign w:val="center"/>
          </w:tcPr>
          <w:p w:rsidR="00550ED9" w:rsidRPr="001530D4" w:rsidRDefault="00550ED9" w:rsidP="00873609">
            <w:pPr>
              <w:spacing w:line="360" w:lineRule="auto"/>
              <w:jc w:val="center"/>
              <w:rPr>
                <w:rFonts w:ascii="宋体" w:hAnsi="宋体"/>
                <w:color w:val="FF0000"/>
                <w:szCs w:val="21"/>
              </w:rPr>
            </w:pPr>
          </w:p>
        </w:tc>
        <w:tc>
          <w:tcPr>
            <w:tcW w:w="7732" w:type="dxa"/>
            <w:vAlign w:val="center"/>
          </w:tcPr>
          <w:p w:rsidR="00550ED9" w:rsidRPr="001530D4" w:rsidRDefault="00550ED9" w:rsidP="00873609">
            <w:pPr>
              <w:spacing w:line="380" w:lineRule="exact"/>
              <w:jc w:val="left"/>
              <w:rPr>
                <w:rFonts w:ascii="黑体" w:eastAsia="黑体" w:hAnsi="黑体"/>
                <w:b/>
                <w:color w:val="FF0000"/>
                <w:szCs w:val="21"/>
              </w:rPr>
            </w:pPr>
            <w:r w:rsidRPr="001530D4">
              <w:rPr>
                <w:rFonts w:ascii="黑体" w:eastAsia="黑体" w:hAnsi="黑体" w:hint="eastAsia"/>
                <w:b/>
                <w:szCs w:val="21"/>
              </w:rPr>
              <w:t>3、应急处置方案（15）：</w:t>
            </w:r>
          </w:p>
          <w:p w:rsidR="00550ED9" w:rsidRPr="001530D4" w:rsidRDefault="00550ED9" w:rsidP="00873609">
            <w:pPr>
              <w:spacing w:line="380" w:lineRule="exact"/>
              <w:jc w:val="left"/>
              <w:rPr>
                <w:rFonts w:ascii="黑体" w:eastAsia="黑体" w:hAnsi="黑体"/>
                <w:b/>
                <w:szCs w:val="21"/>
              </w:rPr>
            </w:pPr>
            <w:r w:rsidRPr="001530D4">
              <w:rPr>
                <w:rFonts w:ascii="黑体" w:eastAsia="黑体" w:hAnsi="黑体" w:hint="eastAsia"/>
                <w:b/>
                <w:szCs w:val="21"/>
              </w:rPr>
              <w:t>3.1</w:t>
            </w:r>
            <w:r w:rsidRPr="001530D4">
              <w:rPr>
                <w:rFonts w:ascii="黑体" w:eastAsia="黑体" w:hAnsi="黑体" w:hint="eastAsia"/>
                <w:kern w:val="0"/>
                <w:szCs w:val="21"/>
              </w:rPr>
              <w:t>结合本项目特点列举可能会出现的应急状况，对应急状况内容完整度（2.5分）和针对性（2.5分）进行综合评议；</w:t>
            </w:r>
          </w:p>
          <w:p w:rsidR="00550ED9" w:rsidRPr="001530D4" w:rsidRDefault="00550ED9" w:rsidP="00873609">
            <w:pPr>
              <w:spacing w:line="380" w:lineRule="exact"/>
              <w:jc w:val="left"/>
              <w:rPr>
                <w:rFonts w:ascii="黑体" w:eastAsia="黑体" w:hAnsi="黑体"/>
                <w:kern w:val="0"/>
                <w:szCs w:val="21"/>
              </w:rPr>
            </w:pPr>
            <w:r w:rsidRPr="001530D4">
              <w:rPr>
                <w:rFonts w:ascii="黑体" w:eastAsia="黑体" w:hAnsi="黑体" w:hint="eastAsia"/>
                <w:b/>
                <w:szCs w:val="21"/>
              </w:rPr>
              <w:t>3.2</w:t>
            </w:r>
            <w:r w:rsidRPr="001530D4">
              <w:rPr>
                <w:rFonts w:ascii="黑体" w:eastAsia="黑体" w:hAnsi="黑体" w:hint="eastAsia"/>
                <w:kern w:val="0"/>
                <w:szCs w:val="21"/>
              </w:rPr>
              <w:t>列举可能会出现的应急预案，对</w:t>
            </w:r>
            <w:bookmarkStart w:id="37" w:name="_GoBack"/>
            <w:bookmarkEnd w:id="37"/>
            <w:r w:rsidRPr="001530D4">
              <w:rPr>
                <w:rFonts w:ascii="黑体" w:eastAsia="黑体" w:hAnsi="黑体" w:hint="eastAsia"/>
                <w:kern w:val="0"/>
                <w:szCs w:val="21"/>
              </w:rPr>
              <w:t>可能会出现的应急预案的完整性（2.5分）及针对性（2.5分）进行综合评议；</w:t>
            </w:r>
          </w:p>
          <w:p w:rsidR="00550ED9" w:rsidRPr="001530D4" w:rsidRDefault="00550ED9" w:rsidP="00435D31">
            <w:pPr>
              <w:spacing w:line="380" w:lineRule="exact"/>
              <w:jc w:val="left"/>
              <w:rPr>
                <w:rFonts w:ascii="黑体" w:eastAsia="黑体" w:hAnsi="黑体"/>
                <w:kern w:val="0"/>
                <w:szCs w:val="21"/>
              </w:rPr>
            </w:pPr>
            <w:r w:rsidRPr="001530D4">
              <w:rPr>
                <w:rFonts w:ascii="黑体" w:eastAsia="黑体" w:hAnsi="黑体" w:hint="eastAsia"/>
                <w:b/>
                <w:szCs w:val="21"/>
              </w:rPr>
              <w:t>3.3</w:t>
            </w:r>
            <w:r w:rsidRPr="001530D4">
              <w:rPr>
                <w:rFonts w:ascii="黑体" w:eastAsia="黑体" w:hAnsi="黑体" w:hint="eastAsia"/>
                <w:szCs w:val="21"/>
              </w:rPr>
              <w:t>为确保</w:t>
            </w:r>
            <w:r w:rsidRPr="001530D4">
              <w:rPr>
                <w:rFonts w:ascii="黑体" w:eastAsia="黑体" w:hAnsi="黑体" w:hint="eastAsia"/>
                <w:kern w:val="0"/>
                <w:szCs w:val="21"/>
              </w:rPr>
              <w:t>应急状况服务质量，会对供应商</w:t>
            </w:r>
            <w:r w:rsidRPr="001530D4">
              <w:rPr>
                <w:rFonts w:ascii="黑体" w:eastAsia="黑体" w:hAnsi="黑体" w:cs="宋体" w:hint="eastAsia"/>
                <w:szCs w:val="21"/>
              </w:rPr>
              <w:t>（或联合体各方）的</w:t>
            </w:r>
            <w:r w:rsidRPr="001530D4">
              <w:rPr>
                <w:rFonts w:ascii="黑体" w:eastAsia="黑体" w:hAnsi="黑体" w:hint="eastAsia"/>
                <w:kern w:val="0"/>
                <w:szCs w:val="21"/>
              </w:rPr>
              <w:t>保障实施措施（2.5分）及执行能力（2.5</w:t>
            </w:r>
            <w:r w:rsidR="005E046D" w:rsidRPr="001530D4">
              <w:rPr>
                <w:rFonts w:ascii="黑体" w:eastAsia="黑体" w:hAnsi="黑体" w:hint="eastAsia"/>
                <w:kern w:val="0"/>
                <w:szCs w:val="21"/>
              </w:rPr>
              <w:t>分）进</w:t>
            </w:r>
            <w:r w:rsidRPr="001530D4">
              <w:rPr>
                <w:rFonts w:ascii="黑体" w:eastAsia="黑体" w:hAnsi="黑体" w:hint="eastAsia"/>
                <w:kern w:val="0"/>
                <w:szCs w:val="21"/>
              </w:rPr>
              <w:t>行综合评议；</w:t>
            </w:r>
          </w:p>
        </w:tc>
        <w:tc>
          <w:tcPr>
            <w:tcW w:w="817" w:type="dxa"/>
            <w:vAlign w:val="center"/>
          </w:tcPr>
          <w:p w:rsidR="00550ED9" w:rsidRPr="001530D4" w:rsidRDefault="00550ED9" w:rsidP="00873609">
            <w:pPr>
              <w:spacing w:line="400" w:lineRule="exact"/>
              <w:jc w:val="center"/>
              <w:rPr>
                <w:rFonts w:ascii="黑体" w:eastAsia="黑体" w:hAnsi="黑体"/>
                <w:bCs/>
                <w:szCs w:val="21"/>
              </w:rPr>
            </w:pPr>
            <w:r w:rsidRPr="001530D4">
              <w:rPr>
                <w:rFonts w:ascii="黑体" w:eastAsia="黑体" w:hAnsi="黑体" w:hint="eastAsia"/>
                <w:bCs/>
                <w:szCs w:val="21"/>
              </w:rPr>
              <w:t>15</w:t>
            </w:r>
          </w:p>
        </w:tc>
      </w:tr>
      <w:tr w:rsidR="00413592" w:rsidRPr="001530D4" w:rsidTr="00873609">
        <w:trPr>
          <w:cantSplit/>
          <w:trHeight w:val="567"/>
        </w:trPr>
        <w:tc>
          <w:tcPr>
            <w:tcW w:w="632" w:type="dxa"/>
            <w:vMerge/>
            <w:vAlign w:val="center"/>
          </w:tcPr>
          <w:p w:rsidR="00413592" w:rsidRPr="001530D4" w:rsidRDefault="00413592" w:rsidP="00873609">
            <w:pPr>
              <w:widowControl/>
              <w:spacing w:line="360" w:lineRule="exact"/>
              <w:jc w:val="left"/>
              <w:rPr>
                <w:rFonts w:ascii="宋体" w:hAnsi="宋体"/>
                <w:color w:val="FF0000"/>
                <w:szCs w:val="21"/>
              </w:rPr>
            </w:pPr>
          </w:p>
        </w:tc>
        <w:tc>
          <w:tcPr>
            <w:tcW w:w="7732" w:type="dxa"/>
            <w:vAlign w:val="center"/>
          </w:tcPr>
          <w:p w:rsidR="00413592" w:rsidRPr="001530D4" w:rsidRDefault="00413592" w:rsidP="00873609">
            <w:pPr>
              <w:spacing w:line="380" w:lineRule="exact"/>
              <w:jc w:val="left"/>
              <w:rPr>
                <w:rFonts w:ascii="黑体" w:eastAsia="黑体" w:hAnsi="黑体"/>
                <w:b/>
                <w:szCs w:val="21"/>
              </w:rPr>
            </w:pPr>
            <w:r w:rsidRPr="001530D4">
              <w:rPr>
                <w:rFonts w:ascii="黑体" w:eastAsia="黑体" w:hAnsi="黑体" w:hint="eastAsia"/>
                <w:b/>
                <w:szCs w:val="21"/>
              </w:rPr>
              <w:t>4、人员录用方案（</w:t>
            </w:r>
            <w:r w:rsidR="00435D31" w:rsidRPr="001530D4">
              <w:rPr>
                <w:rFonts w:ascii="黑体" w:eastAsia="黑体" w:hAnsi="黑体" w:hint="eastAsia"/>
                <w:b/>
                <w:szCs w:val="21"/>
              </w:rPr>
              <w:t>9</w:t>
            </w:r>
            <w:r w:rsidRPr="001530D4">
              <w:rPr>
                <w:rFonts w:ascii="黑体" w:eastAsia="黑体" w:hAnsi="黑体" w:hint="eastAsia"/>
                <w:b/>
                <w:szCs w:val="21"/>
              </w:rPr>
              <w:t>分）：</w:t>
            </w:r>
          </w:p>
          <w:p w:rsidR="00413592" w:rsidRPr="001530D4" w:rsidRDefault="00413592" w:rsidP="00435D31">
            <w:pPr>
              <w:spacing w:line="380" w:lineRule="exact"/>
              <w:rPr>
                <w:rFonts w:ascii="宋体" w:hAnsi="宋体" w:cs="宋体"/>
                <w:szCs w:val="21"/>
              </w:rPr>
            </w:pPr>
            <w:r w:rsidRPr="001530D4">
              <w:rPr>
                <w:rFonts w:ascii="黑体" w:eastAsia="黑体" w:hAnsi="黑体" w:hint="eastAsia"/>
                <w:kern w:val="0"/>
                <w:szCs w:val="21"/>
              </w:rPr>
              <w:t>评审委员会对投标人</w:t>
            </w:r>
            <w:r w:rsidRPr="001530D4">
              <w:rPr>
                <w:rFonts w:ascii="黑体" w:eastAsia="黑体" w:hAnsi="黑体" w:cs="宋体" w:hint="eastAsia"/>
                <w:szCs w:val="21"/>
              </w:rPr>
              <w:t>（或联合体各方）</w:t>
            </w:r>
            <w:r w:rsidRPr="001530D4">
              <w:rPr>
                <w:rFonts w:ascii="黑体" w:eastAsia="黑体" w:hAnsi="黑体" w:hint="eastAsia"/>
                <w:kern w:val="0"/>
                <w:szCs w:val="21"/>
              </w:rPr>
              <w:t>录用人员的基本条件设定合理</w:t>
            </w:r>
            <w:r w:rsidR="000B283D" w:rsidRPr="001530D4">
              <w:rPr>
                <w:rFonts w:ascii="黑体" w:eastAsia="黑体" w:hAnsi="黑体" w:hint="eastAsia"/>
                <w:kern w:val="0"/>
                <w:szCs w:val="21"/>
              </w:rPr>
              <w:t>（</w:t>
            </w:r>
            <w:r w:rsidR="00435D31" w:rsidRPr="001530D4">
              <w:rPr>
                <w:rFonts w:ascii="黑体" w:eastAsia="黑体" w:hAnsi="黑体" w:hint="eastAsia"/>
                <w:kern w:val="0"/>
                <w:szCs w:val="21"/>
              </w:rPr>
              <w:t>3</w:t>
            </w:r>
            <w:r w:rsidR="000B283D" w:rsidRPr="001530D4">
              <w:rPr>
                <w:rFonts w:ascii="黑体" w:eastAsia="黑体" w:hAnsi="黑体" w:hint="eastAsia"/>
                <w:kern w:val="0"/>
                <w:szCs w:val="21"/>
              </w:rPr>
              <w:t>分）</w:t>
            </w:r>
            <w:r w:rsidRPr="001530D4">
              <w:rPr>
                <w:rFonts w:ascii="黑体" w:eastAsia="黑体" w:hAnsi="黑体" w:hint="eastAsia"/>
                <w:kern w:val="0"/>
                <w:szCs w:val="21"/>
              </w:rPr>
              <w:t>、录用标准明确</w:t>
            </w:r>
            <w:r w:rsidR="000B283D" w:rsidRPr="001530D4">
              <w:rPr>
                <w:rFonts w:ascii="黑体" w:eastAsia="黑体" w:hAnsi="黑体" w:hint="eastAsia"/>
                <w:kern w:val="0"/>
                <w:szCs w:val="21"/>
              </w:rPr>
              <w:t>（</w:t>
            </w:r>
            <w:r w:rsidR="00435D31" w:rsidRPr="001530D4">
              <w:rPr>
                <w:rFonts w:ascii="黑体" w:eastAsia="黑体" w:hAnsi="黑体" w:hint="eastAsia"/>
                <w:kern w:val="0"/>
                <w:szCs w:val="21"/>
              </w:rPr>
              <w:t>3</w:t>
            </w:r>
            <w:r w:rsidR="000B283D" w:rsidRPr="001530D4">
              <w:rPr>
                <w:rFonts w:ascii="黑体" w:eastAsia="黑体" w:hAnsi="黑体" w:hint="eastAsia"/>
                <w:kern w:val="0"/>
                <w:szCs w:val="21"/>
              </w:rPr>
              <w:t>分）</w:t>
            </w:r>
            <w:r w:rsidRPr="001530D4">
              <w:rPr>
                <w:rFonts w:ascii="黑体" w:eastAsia="黑体" w:hAnsi="黑体" w:hint="eastAsia"/>
                <w:kern w:val="0"/>
                <w:szCs w:val="21"/>
              </w:rPr>
              <w:t>、录用筛选流程科学</w:t>
            </w:r>
            <w:r w:rsidR="000B283D" w:rsidRPr="001530D4">
              <w:rPr>
                <w:rFonts w:ascii="黑体" w:eastAsia="黑体" w:hAnsi="黑体" w:hint="eastAsia"/>
                <w:kern w:val="0"/>
                <w:szCs w:val="21"/>
              </w:rPr>
              <w:t>（</w:t>
            </w:r>
            <w:r w:rsidR="00435D31" w:rsidRPr="001530D4">
              <w:rPr>
                <w:rFonts w:ascii="黑体" w:eastAsia="黑体" w:hAnsi="黑体" w:hint="eastAsia"/>
                <w:kern w:val="0"/>
                <w:szCs w:val="21"/>
              </w:rPr>
              <w:t>3</w:t>
            </w:r>
            <w:r w:rsidR="000B283D" w:rsidRPr="001530D4">
              <w:rPr>
                <w:rFonts w:ascii="黑体" w:eastAsia="黑体" w:hAnsi="黑体" w:hint="eastAsia"/>
                <w:kern w:val="0"/>
                <w:szCs w:val="21"/>
              </w:rPr>
              <w:t>分）</w:t>
            </w:r>
            <w:r w:rsidRPr="001530D4">
              <w:rPr>
                <w:rFonts w:ascii="黑体" w:eastAsia="黑体" w:hAnsi="黑体" w:hint="eastAsia"/>
                <w:kern w:val="0"/>
                <w:szCs w:val="21"/>
              </w:rPr>
              <w:t>进行综合评议；</w:t>
            </w:r>
          </w:p>
        </w:tc>
        <w:tc>
          <w:tcPr>
            <w:tcW w:w="817" w:type="dxa"/>
            <w:vAlign w:val="center"/>
          </w:tcPr>
          <w:p w:rsidR="00413592" w:rsidRPr="001530D4" w:rsidRDefault="00435D31" w:rsidP="00873609">
            <w:pPr>
              <w:spacing w:line="400" w:lineRule="exact"/>
              <w:jc w:val="center"/>
              <w:rPr>
                <w:rFonts w:ascii="黑体" w:eastAsia="黑体" w:hAnsi="黑体"/>
                <w:bCs/>
                <w:szCs w:val="21"/>
              </w:rPr>
            </w:pPr>
            <w:r w:rsidRPr="001530D4">
              <w:rPr>
                <w:rFonts w:ascii="黑体" w:eastAsia="黑体" w:hAnsi="黑体" w:hint="eastAsia"/>
                <w:bCs/>
                <w:szCs w:val="21"/>
              </w:rPr>
              <w:t>9</w:t>
            </w:r>
          </w:p>
        </w:tc>
      </w:tr>
      <w:tr w:rsidR="00550ED9" w:rsidRPr="001530D4" w:rsidTr="003F1971">
        <w:trPr>
          <w:cantSplit/>
          <w:trHeight w:val="1520"/>
        </w:trPr>
        <w:tc>
          <w:tcPr>
            <w:tcW w:w="632" w:type="dxa"/>
            <w:vMerge/>
            <w:vAlign w:val="center"/>
          </w:tcPr>
          <w:p w:rsidR="00550ED9" w:rsidRPr="001530D4" w:rsidRDefault="00550ED9" w:rsidP="00873609">
            <w:pPr>
              <w:widowControl/>
              <w:spacing w:line="360" w:lineRule="exact"/>
              <w:jc w:val="left"/>
              <w:rPr>
                <w:rFonts w:ascii="宋体" w:hAnsi="宋体"/>
                <w:color w:val="FF0000"/>
                <w:szCs w:val="21"/>
              </w:rPr>
            </w:pPr>
          </w:p>
        </w:tc>
        <w:tc>
          <w:tcPr>
            <w:tcW w:w="7732" w:type="dxa"/>
            <w:vAlign w:val="center"/>
          </w:tcPr>
          <w:p w:rsidR="00550ED9" w:rsidRPr="001530D4" w:rsidRDefault="00550ED9" w:rsidP="00873609">
            <w:pPr>
              <w:spacing w:line="380" w:lineRule="exact"/>
              <w:jc w:val="left"/>
              <w:rPr>
                <w:rFonts w:ascii="黑体" w:eastAsia="黑体" w:hAnsi="黑体"/>
                <w:b/>
                <w:szCs w:val="21"/>
              </w:rPr>
            </w:pPr>
            <w:r w:rsidRPr="001530D4">
              <w:rPr>
                <w:rFonts w:ascii="黑体" w:eastAsia="黑体" w:hAnsi="黑体" w:hint="eastAsia"/>
                <w:b/>
                <w:szCs w:val="21"/>
              </w:rPr>
              <w:t>5、人员培训方案（9分）：</w:t>
            </w:r>
          </w:p>
          <w:p w:rsidR="00550ED9" w:rsidRPr="001530D4" w:rsidRDefault="00550ED9" w:rsidP="00873609">
            <w:pPr>
              <w:spacing w:line="380" w:lineRule="exact"/>
              <w:rPr>
                <w:rFonts w:ascii="宋体" w:hAnsi="宋体" w:cs="宋体"/>
                <w:szCs w:val="21"/>
              </w:rPr>
            </w:pPr>
            <w:r w:rsidRPr="001530D4">
              <w:rPr>
                <w:rFonts w:ascii="黑体" w:eastAsia="黑体" w:hAnsi="黑体" w:hint="eastAsia"/>
                <w:b/>
                <w:szCs w:val="21"/>
              </w:rPr>
              <w:t>5.1</w:t>
            </w:r>
            <w:r w:rsidRPr="001530D4">
              <w:rPr>
                <w:rFonts w:ascii="黑体" w:eastAsia="黑体" w:hAnsi="黑体" w:hint="eastAsia"/>
                <w:kern w:val="0"/>
                <w:szCs w:val="21"/>
              </w:rPr>
              <w:t>入职培训制度的健全性（3分）；</w:t>
            </w:r>
          </w:p>
          <w:p w:rsidR="00550ED9" w:rsidRPr="001530D4" w:rsidRDefault="00550ED9" w:rsidP="00873609">
            <w:pPr>
              <w:spacing w:line="380" w:lineRule="exact"/>
              <w:jc w:val="left"/>
              <w:rPr>
                <w:rFonts w:ascii="黑体" w:eastAsia="黑体" w:hAnsi="黑体"/>
                <w:b/>
                <w:szCs w:val="21"/>
              </w:rPr>
            </w:pPr>
            <w:r w:rsidRPr="001530D4">
              <w:rPr>
                <w:rFonts w:ascii="黑体" w:eastAsia="黑体" w:hAnsi="黑体" w:hint="eastAsia"/>
                <w:b/>
                <w:szCs w:val="21"/>
              </w:rPr>
              <w:t>5.2</w:t>
            </w:r>
            <w:r w:rsidRPr="001530D4">
              <w:rPr>
                <w:rFonts w:ascii="黑体" w:eastAsia="黑体" w:hAnsi="黑体" w:hint="eastAsia"/>
                <w:kern w:val="0"/>
                <w:szCs w:val="21"/>
              </w:rPr>
              <w:t>岗内继续教育培训计划的完整性及制度的完善性（3分）；</w:t>
            </w:r>
          </w:p>
          <w:p w:rsidR="00550ED9" w:rsidRPr="001530D4" w:rsidRDefault="00550ED9" w:rsidP="00873609">
            <w:pPr>
              <w:spacing w:line="380" w:lineRule="exact"/>
              <w:jc w:val="left"/>
              <w:rPr>
                <w:rFonts w:ascii="黑体" w:eastAsia="黑体" w:hAnsi="黑体"/>
                <w:b/>
                <w:szCs w:val="21"/>
              </w:rPr>
            </w:pPr>
            <w:r w:rsidRPr="001530D4">
              <w:rPr>
                <w:rFonts w:ascii="黑体" w:eastAsia="黑体" w:hAnsi="黑体" w:hint="eastAsia"/>
                <w:b/>
                <w:szCs w:val="21"/>
              </w:rPr>
              <w:t>5.3</w:t>
            </w:r>
            <w:r w:rsidRPr="001530D4">
              <w:rPr>
                <w:rFonts w:ascii="黑体" w:eastAsia="黑体" w:hAnsi="黑体" w:hint="eastAsia"/>
                <w:kern w:val="0"/>
                <w:szCs w:val="21"/>
              </w:rPr>
              <w:t>针对岗位特点的专项技能提升培训计划的完整性及制度的完善性（3分）；</w:t>
            </w:r>
          </w:p>
        </w:tc>
        <w:tc>
          <w:tcPr>
            <w:tcW w:w="817" w:type="dxa"/>
            <w:vAlign w:val="center"/>
          </w:tcPr>
          <w:p w:rsidR="00550ED9" w:rsidRPr="001530D4" w:rsidRDefault="00550ED9" w:rsidP="00873609">
            <w:pPr>
              <w:spacing w:line="400" w:lineRule="exact"/>
              <w:jc w:val="center"/>
              <w:rPr>
                <w:rFonts w:ascii="黑体" w:eastAsia="黑体" w:hAnsi="黑体"/>
                <w:bCs/>
                <w:szCs w:val="21"/>
              </w:rPr>
            </w:pPr>
            <w:r w:rsidRPr="001530D4">
              <w:rPr>
                <w:rFonts w:ascii="黑体" w:eastAsia="黑体" w:hAnsi="黑体" w:hint="eastAsia"/>
                <w:bCs/>
                <w:szCs w:val="21"/>
              </w:rPr>
              <w:t>9</w:t>
            </w:r>
          </w:p>
        </w:tc>
      </w:tr>
      <w:tr w:rsidR="00550ED9" w:rsidRPr="001530D4" w:rsidTr="003F1971">
        <w:trPr>
          <w:cantSplit/>
          <w:trHeight w:val="1900"/>
        </w:trPr>
        <w:tc>
          <w:tcPr>
            <w:tcW w:w="632" w:type="dxa"/>
            <w:vMerge/>
            <w:vAlign w:val="center"/>
          </w:tcPr>
          <w:p w:rsidR="00550ED9" w:rsidRPr="001530D4" w:rsidRDefault="00550ED9" w:rsidP="00873609">
            <w:pPr>
              <w:widowControl/>
              <w:spacing w:line="360" w:lineRule="exact"/>
              <w:jc w:val="left"/>
              <w:rPr>
                <w:rFonts w:ascii="宋体" w:hAnsi="宋体"/>
                <w:color w:val="FF0000"/>
                <w:szCs w:val="21"/>
              </w:rPr>
            </w:pPr>
          </w:p>
        </w:tc>
        <w:tc>
          <w:tcPr>
            <w:tcW w:w="7732" w:type="dxa"/>
            <w:vAlign w:val="center"/>
          </w:tcPr>
          <w:p w:rsidR="00550ED9" w:rsidRPr="001530D4" w:rsidRDefault="00550ED9" w:rsidP="00873609">
            <w:pPr>
              <w:spacing w:line="380" w:lineRule="exact"/>
              <w:jc w:val="left"/>
              <w:rPr>
                <w:rFonts w:ascii="黑体" w:eastAsia="黑体" w:hAnsi="黑体"/>
                <w:b/>
                <w:szCs w:val="21"/>
              </w:rPr>
            </w:pPr>
            <w:r w:rsidRPr="001530D4">
              <w:rPr>
                <w:rFonts w:ascii="黑体" w:eastAsia="黑体" w:hAnsi="黑体" w:hint="eastAsia"/>
                <w:b/>
                <w:szCs w:val="21"/>
              </w:rPr>
              <w:t>6、人员考核激励方案（</w:t>
            </w:r>
            <w:r w:rsidR="00EB3F4F">
              <w:rPr>
                <w:rFonts w:ascii="黑体" w:eastAsia="黑体" w:hAnsi="黑体" w:hint="eastAsia"/>
                <w:b/>
                <w:szCs w:val="21"/>
              </w:rPr>
              <w:t>6</w:t>
            </w:r>
            <w:r w:rsidRPr="001530D4">
              <w:rPr>
                <w:rFonts w:ascii="黑体" w:eastAsia="黑体" w:hAnsi="黑体" w:hint="eastAsia"/>
                <w:b/>
                <w:szCs w:val="21"/>
              </w:rPr>
              <w:t>分）：</w:t>
            </w:r>
          </w:p>
          <w:p w:rsidR="00550ED9" w:rsidRPr="001530D4" w:rsidRDefault="00550ED9" w:rsidP="00873609">
            <w:pPr>
              <w:spacing w:line="380" w:lineRule="exact"/>
              <w:jc w:val="left"/>
              <w:rPr>
                <w:rFonts w:ascii="黑体" w:eastAsia="黑体" w:hAnsi="黑体"/>
                <w:b/>
                <w:spacing w:val="-2"/>
                <w:szCs w:val="21"/>
              </w:rPr>
            </w:pPr>
            <w:r w:rsidRPr="001530D4">
              <w:rPr>
                <w:rFonts w:ascii="黑体" w:eastAsia="黑体" w:hAnsi="黑体" w:hint="eastAsia"/>
                <w:b/>
                <w:spacing w:val="-2"/>
                <w:szCs w:val="21"/>
              </w:rPr>
              <w:t>6.1</w:t>
            </w:r>
            <w:r w:rsidRPr="001530D4">
              <w:rPr>
                <w:rFonts w:ascii="黑体" w:eastAsia="黑体" w:hAnsi="黑体" w:hint="eastAsia"/>
                <w:spacing w:val="-2"/>
                <w:kern w:val="0"/>
                <w:szCs w:val="21"/>
              </w:rPr>
              <w:t>针对上岗人员的监督机制健全，对降低工作质量的行为有合理的监督方式（</w:t>
            </w:r>
            <w:r w:rsidR="00EB3F4F">
              <w:rPr>
                <w:rFonts w:ascii="黑体" w:eastAsia="黑体" w:hAnsi="黑体" w:hint="eastAsia"/>
                <w:spacing w:val="-2"/>
                <w:kern w:val="0"/>
                <w:szCs w:val="21"/>
              </w:rPr>
              <w:t>2</w:t>
            </w:r>
            <w:r w:rsidRPr="001530D4">
              <w:rPr>
                <w:rFonts w:ascii="黑体" w:eastAsia="黑体" w:hAnsi="黑体" w:hint="eastAsia"/>
                <w:spacing w:val="-2"/>
                <w:kern w:val="0"/>
                <w:szCs w:val="21"/>
              </w:rPr>
              <w:t>分）；</w:t>
            </w:r>
          </w:p>
          <w:p w:rsidR="00550ED9" w:rsidRPr="001530D4" w:rsidRDefault="00550ED9" w:rsidP="00873609">
            <w:pPr>
              <w:spacing w:line="380" w:lineRule="exact"/>
              <w:jc w:val="left"/>
              <w:rPr>
                <w:rFonts w:ascii="黑体" w:eastAsia="黑体" w:hAnsi="黑体"/>
                <w:b/>
                <w:szCs w:val="21"/>
              </w:rPr>
            </w:pPr>
            <w:r w:rsidRPr="001530D4">
              <w:rPr>
                <w:rFonts w:ascii="黑体" w:eastAsia="黑体" w:hAnsi="黑体" w:hint="eastAsia"/>
                <w:b/>
                <w:szCs w:val="21"/>
              </w:rPr>
              <w:t>6.2</w:t>
            </w:r>
            <w:r w:rsidRPr="001530D4">
              <w:rPr>
                <w:rFonts w:ascii="黑体" w:eastAsia="黑体" w:hAnsi="黑体" w:hint="eastAsia"/>
                <w:kern w:val="0"/>
                <w:szCs w:val="21"/>
              </w:rPr>
              <w:t>对不同程度的降低工作质量的行为，有分档分类的处罚措施，措施有效（</w:t>
            </w:r>
            <w:r w:rsidR="00EB3F4F">
              <w:rPr>
                <w:rFonts w:ascii="黑体" w:eastAsia="黑体" w:hAnsi="黑体" w:hint="eastAsia"/>
                <w:kern w:val="0"/>
                <w:szCs w:val="21"/>
              </w:rPr>
              <w:t>2</w:t>
            </w:r>
            <w:r w:rsidRPr="001530D4">
              <w:rPr>
                <w:rFonts w:ascii="黑体" w:eastAsia="黑体" w:hAnsi="黑体" w:hint="eastAsia"/>
                <w:kern w:val="0"/>
                <w:szCs w:val="21"/>
              </w:rPr>
              <w:t>分）；</w:t>
            </w:r>
          </w:p>
          <w:p w:rsidR="00550ED9" w:rsidRPr="001530D4" w:rsidRDefault="00550ED9" w:rsidP="00655DC1">
            <w:pPr>
              <w:spacing w:line="380" w:lineRule="exact"/>
              <w:jc w:val="left"/>
              <w:rPr>
                <w:rFonts w:ascii="黑体" w:eastAsia="黑体" w:hAnsi="黑体"/>
                <w:b/>
                <w:szCs w:val="21"/>
              </w:rPr>
            </w:pPr>
            <w:r w:rsidRPr="001530D4">
              <w:rPr>
                <w:rFonts w:ascii="黑体" w:eastAsia="黑体" w:hAnsi="黑体" w:hint="eastAsia"/>
                <w:b/>
                <w:szCs w:val="21"/>
              </w:rPr>
              <w:t>6.3</w:t>
            </w:r>
            <w:r w:rsidRPr="001530D4">
              <w:rPr>
                <w:rFonts w:ascii="黑体" w:eastAsia="黑体" w:hAnsi="黑体" w:hint="eastAsia"/>
                <w:kern w:val="0"/>
                <w:szCs w:val="21"/>
              </w:rPr>
              <w:t>针对上岗人员的激励机制健全，有先进工作人员的筛选、表彰、奖励制度，筛选制度科学，表彰奖励制度务实有效（</w:t>
            </w:r>
            <w:r w:rsidR="00EB3F4F">
              <w:rPr>
                <w:rFonts w:ascii="黑体" w:eastAsia="黑体" w:hAnsi="黑体" w:hint="eastAsia"/>
                <w:kern w:val="0"/>
                <w:szCs w:val="21"/>
              </w:rPr>
              <w:t>2</w:t>
            </w:r>
            <w:r w:rsidRPr="001530D4">
              <w:rPr>
                <w:rFonts w:ascii="黑体" w:eastAsia="黑体" w:hAnsi="黑体" w:hint="eastAsia"/>
                <w:kern w:val="0"/>
                <w:szCs w:val="21"/>
              </w:rPr>
              <w:t>分）。</w:t>
            </w:r>
          </w:p>
        </w:tc>
        <w:tc>
          <w:tcPr>
            <w:tcW w:w="817" w:type="dxa"/>
            <w:vAlign w:val="center"/>
          </w:tcPr>
          <w:p w:rsidR="00550ED9" w:rsidRPr="001530D4" w:rsidRDefault="00550ED9" w:rsidP="00873609">
            <w:pPr>
              <w:spacing w:line="400" w:lineRule="exact"/>
              <w:jc w:val="center"/>
              <w:rPr>
                <w:rFonts w:ascii="黑体" w:eastAsia="黑体" w:hAnsi="黑体"/>
                <w:bCs/>
                <w:szCs w:val="21"/>
              </w:rPr>
            </w:pPr>
          </w:p>
          <w:p w:rsidR="00550ED9" w:rsidRPr="001530D4" w:rsidRDefault="00EB3F4F" w:rsidP="00873609">
            <w:pPr>
              <w:spacing w:line="400" w:lineRule="exact"/>
              <w:jc w:val="center"/>
              <w:rPr>
                <w:rFonts w:ascii="黑体" w:eastAsia="黑体" w:hAnsi="黑体"/>
                <w:bCs/>
                <w:szCs w:val="21"/>
              </w:rPr>
            </w:pPr>
            <w:r>
              <w:rPr>
                <w:rFonts w:ascii="黑体" w:eastAsia="黑体" w:hAnsi="黑体" w:hint="eastAsia"/>
                <w:bCs/>
                <w:szCs w:val="21"/>
              </w:rPr>
              <w:t>6</w:t>
            </w:r>
          </w:p>
          <w:p w:rsidR="00550ED9" w:rsidRPr="001530D4" w:rsidRDefault="00550ED9" w:rsidP="00550ED9">
            <w:pPr>
              <w:pStyle w:val="20"/>
              <w:ind w:left="420" w:firstLine="400"/>
              <w:rPr>
                <w:lang w:val="en-US"/>
              </w:rPr>
            </w:pPr>
          </w:p>
        </w:tc>
      </w:tr>
      <w:tr w:rsidR="00550ED9" w:rsidRPr="001530D4" w:rsidTr="003F1971">
        <w:trPr>
          <w:cantSplit/>
          <w:trHeight w:val="1150"/>
        </w:trPr>
        <w:tc>
          <w:tcPr>
            <w:tcW w:w="632" w:type="dxa"/>
            <w:vMerge/>
            <w:vAlign w:val="center"/>
          </w:tcPr>
          <w:p w:rsidR="00550ED9" w:rsidRPr="001530D4" w:rsidRDefault="00550ED9" w:rsidP="00873609">
            <w:pPr>
              <w:widowControl/>
              <w:spacing w:line="360" w:lineRule="exact"/>
              <w:jc w:val="left"/>
              <w:rPr>
                <w:rFonts w:ascii="宋体" w:hAnsi="宋体"/>
                <w:color w:val="FF0000"/>
                <w:szCs w:val="21"/>
              </w:rPr>
            </w:pPr>
          </w:p>
        </w:tc>
        <w:tc>
          <w:tcPr>
            <w:tcW w:w="7732" w:type="dxa"/>
            <w:vAlign w:val="center"/>
          </w:tcPr>
          <w:p w:rsidR="00550ED9" w:rsidRPr="001530D4" w:rsidRDefault="00550ED9" w:rsidP="00873609">
            <w:pPr>
              <w:spacing w:line="380" w:lineRule="exact"/>
              <w:jc w:val="left"/>
              <w:rPr>
                <w:rFonts w:ascii="黑体" w:eastAsia="黑体" w:hAnsi="黑体"/>
                <w:b/>
                <w:szCs w:val="21"/>
              </w:rPr>
            </w:pPr>
            <w:r w:rsidRPr="001530D4">
              <w:rPr>
                <w:rFonts w:ascii="黑体" w:eastAsia="黑体" w:hAnsi="黑体" w:hint="eastAsia"/>
                <w:b/>
                <w:szCs w:val="21"/>
              </w:rPr>
              <w:t>7、</w:t>
            </w:r>
            <w:proofErr w:type="gramStart"/>
            <w:r w:rsidRPr="001530D4">
              <w:rPr>
                <w:rFonts w:ascii="黑体" w:eastAsia="黑体" w:hAnsi="黑体" w:hint="eastAsia"/>
                <w:b/>
                <w:szCs w:val="21"/>
              </w:rPr>
              <w:t>人员稳岗方案</w:t>
            </w:r>
            <w:proofErr w:type="gramEnd"/>
            <w:r w:rsidRPr="001530D4">
              <w:rPr>
                <w:rFonts w:ascii="黑体" w:eastAsia="黑体" w:hAnsi="黑体" w:hint="eastAsia"/>
                <w:b/>
                <w:szCs w:val="21"/>
              </w:rPr>
              <w:t>（</w:t>
            </w:r>
            <w:r w:rsidR="00EB3F4F">
              <w:rPr>
                <w:rFonts w:ascii="黑体" w:eastAsia="黑体" w:hAnsi="黑体" w:hint="eastAsia"/>
                <w:b/>
                <w:szCs w:val="21"/>
              </w:rPr>
              <w:t>6</w:t>
            </w:r>
            <w:r w:rsidRPr="001530D4">
              <w:rPr>
                <w:rFonts w:ascii="黑体" w:eastAsia="黑体" w:hAnsi="黑体" w:hint="eastAsia"/>
                <w:b/>
                <w:szCs w:val="21"/>
              </w:rPr>
              <w:t>分）：</w:t>
            </w:r>
          </w:p>
          <w:p w:rsidR="00550ED9" w:rsidRPr="001530D4" w:rsidRDefault="00550ED9" w:rsidP="00873609">
            <w:pPr>
              <w:spacing w:line="380" w:lineRule="exact"/>
              <w:jc w:val="left"/>
              <w:rPr>
                <w:rFonts w:ascii="黑体" w:eastAsia="黑体" w:hAnsi="黑体"/>
                <w:b/>
                <w:szCs w:val="21"/>
              </w:rPr>
            </w:pPr>
            <w:r w:rsidRPr="001530D4">
              <w:rPr>
                <w:rFonts w:ascii="黑体" w:eastAsia="黑体" w:hAnsi="黑体" w:hint="eastAsia"/>
                <w:b/>
                <w:szCs w:val="21"/>
              </w:rPr>
              <w:t>7.1</w:t>
            </w:r>
            <w:r w:rsidRPr="001530D4">
              <w:rPr>
                <w:rFonts w:ascii="黑体" w:eastAsia="黑体" w:hAnsi="黑体" w:cs="宋体" w:hint="eastAsia"/>
                <w:kern w:val="0"/>
                <w:szCs w:val="21"/>
              </w:rPr>
              <w:t>出现人员缺岗时，</w:t>
            </w:r>
            <w:proofErr w:type="gramStart"/>
            <w:r w:rsidRPr="001530D4">
              <w:rPr>
                <w:rFonts w:ascii="黑体" w:eastAsia="黑体" w:hAnsi="黑体" w:cs="宋体" w:hint="eastAsia"/>
                <w:kern w:val="0"/>
                <w:szCs w:val="21"/>
              </w:rPr>
              <w:t>应急补岗方案</w:t>
            </w:r>
            <w:proofErr w:type="gramEnd"/>
            <w:r w:rsidRPr="001530D4">
              <w:rPr>
                <w:rFonts w:ascii="黑体" w:eastAsia="黑体" w:hAnsi="黑体" w:cs="宋体" w:hint="eastAsia"/>
                <w:kern w:val="0"/>
                <w:szCs w:val="21"/>
              </w:rPr>
              <w:t>适用、可行（</w:t>
            </w:r>
            <w:r w:rsidR="00EB3F4F">
              <w:rPr>
                <w:rFonts w:ascii="黑体" w:eastAsia="黑体" w:hAnsi="黑体" w:cs="宋体" w:hint="eastAsia"/>
                <w:kern w:val="0"/>
                <w:szCs w:val="21"/>
              </w:rPr>
              <w:t>3</w:t>
            </w:r>
            <w:r w:rsidRPr="001530D4">
              <w:rPr>
                <w:rFonts w:ascii="黑体" w:eastAsia="黑体" w:hAnsi="黑体" w:cs="宋体" w:hint="eastAsia"/>
                <w:kern w:val="0"/>
                <w:szCs w:val="21"/>
              </w:rPr>
              <w:t>分）；</w:t>
            </w:r>
          </w:p>
          <w:p w:rsidR="00550ED9" w:rsidRPr="001530D4" w:rsidRDefault="00550ED9" w:rsidP="00873609">
            <w:pPr>
              <w:spacing w:line="380" w:lineRule="exact"/>
              <w:jc w:val="left"/>
              <w:rPr>
                <w:rFonts w:ascii="黑体" w:eastAsia="黑体" w:hAnsi="黑体"/>
                <w:b/>
                <w:szCs w:val="21"/>
              </w:rPr>
            </w:pPr>
            <w:r w:rsidRPr="001530D4">
              <w:rPr>
                <w:rFonts w:ascii="黑体" w:eastAsia="黑体" w:hAnsi="黑体" w:hint="eastAsia"/>
                <w:b/>
                <w:szCs w:val="21"/>
              </w:rPr>
              <w:t>7.2</w:t>
            </w:r>
            <w:r w:rsidRPr="001530D4">
              <w:rPr>
                <w:rFonts w:ascii="黑体" w:eastAsia="黑体" w:hAnsi="黑体" w:cs="宋体" w:hint="eastAsia"/>
                <w:kern w:val="0"/>
                <w:szCs w:val="21"/>
              </w:rPr>
              <w:t>职工正常离职退休时，人员补充过渡方案合理、可行（</w:t>
            </w:r>
            <w:r w:rsidR="00EB3F4F">
              <w:rPr>
                <w:rFonts w:ascii="黑体" w:eastAsia="黑体" w:hAnsi="黑体" w:cs="宋体" w:hint="eastAsia"/>
                <w:kern w:val="0"/>
                <w:szCs w:val="21"/>
              </w:rPr>
              <w:t>3</w:t>
            </w:r>
            <w:r w:rsidRPr="001530D4">
              <w:rPr>
                <w:rFonts w:ascii="黑体" w:eastAsia="黑体" w:hAnsi="黑体" w:cs="宋体" w:hint="eastAsia"/>
                <w:kern w:val="0"/>
                <w:szCs w:val="21"/>
              </w:rPr>
              <w:t>分）；</w:t>
            </w:r>
          </w:p>
        </w:tc>
        <w:tc>
          <w:tcPr>
            <w:tcW w:w="817" w:type="dxa"/>
            <w:vAlign w:val="center"/>
          </w:tcPr>
          <w:p w:rsidR="00550ED9" w:rsidRPr="001530D4" w:rsidRDefault="00EB3F4F" w:rsidP="00873609">
            <w:pPr>
              <w:spacing w:line="400" w:lineRule="exact"/>
              <w:jc w:val="center"/>
              <w:rPr>
                <w:rFonts w:ascii="黑体" w:eastAsia="黑体" w:hAnsi="黑体"/>
                <w:bCs/>
                <w:szCs w:val="21"/>
              </w:rPr>
            </w:pPr>
            <w:r>
              <w:rPr>
                <w:rFonts w:ascii="黑体" w:eastAsia="黑体" w:hAnsi="黑体" w:hint="eastAsia"/>
                <w:bCs/>
                <w:szCs w:val="21"/>
              </w:rPr>
              <w:t>6</w:t>
            </w:r>
          </w:p>
        </w:tc>
      </w:tr>
      <w:tr w:rsidR="00413592" w:rsidRPr="001530D4" w:rsidTr="005911CD">
        <w:trPr>
          <w:cantSplit/>
          <w:trHeight w:val="1452"/>
        </w:trPr>
        <w:tc>
          <w:tcPr>
            <w:tcW w:w="632" w:type="dxa"/>
            <w:vMerge/>
            <w:vAlign w:val="center"/>
          </w:tcPr>
          <w:p w:rsidR="00413592" w:rsidRPr="001530D4" w:rsidRDefault="00413592" w:rsidP="00873609">
            <w:pPr>
              <w:widowControl/>
              <w:spacing w:line="360" w:lineRule="exact"/>
              <w:jc w:val="left"/>
              <w:rPr>
                <w:rFonts w:ascii="宋体" w:hAnsi="宋体"/>
                <w:color w:val="FF0000"/>
                <w:szCs w:val="21"/>
              </w:rPr>
            </w:pPr>
          </w:p>
        </w:tc>
        <w:tc>
          <w:tcPr>
            <w:tcW w:w="7732" w:type="dxa"/>
            <w:vAlign w:val="center"/>
          </w:tcPr>
          <w:p w:rsidR="00413592" w:rsidRPr="001530D4" w:rsidRDefault="00413592" w:rsidP="00873609">
            <w:pPr>
              <w:spacing w:line="380" w:lineRule="exact"/>
              <w:jc w:val="left"/>
              <w:rPr>
                <w:rFonts w:ascii="黑体" w:eastAsia="黑体" w:hAnsi="黑体" w:cs="宋体"/>
                <w:b/>
                <w:szCs w:val="21"/>
              </w:rPr>
            </w:pPr>
            <w:r w:rsidRPr="001530D4">
              <w:rPr>
                <w:rFonts w:ascii="黑体" w:eastAsia="黑体" w:hAnsi="黑体" w:cs="宋体" w:hint="eastAsia"/>
                <w:b/>
                <w:szCs w:val="21"/>
              </w:rPr>
              <w:t>8、团队主要人员配置（</w:t>
            </w:r>
            <w:r w:rsidR="005911CD" w:rsidRPr="001530D4">
              <w:rPr>
                <w:rFonts w:ascii="黑体" w:eastAsia="黑体" w:hAnsi="黑体" w:cs="宋体" w:hint="eastAsia"/>
                <w:b/>
                <w:szCs w:val="21"/>
              </w:rPr>
              <w:t>9</w:t>
            </w:r>
            <w:r w:rsidRPr="001530D4">
              <w:rPr>
                <w:rFonts w:ascii="黑体" w:eastAsia="黑体" w:hAnsi="黑体" w:cs="宋体" w:hint="eastAsia"/>
                <w:b/>
                <w:szCs w:val="21"/>
              </w:rPr>
              <w:t>分）：</w:t>
            </w:r>
          </w:p>
          <w:p w:rsidR="005911CD" w:rsidRPr="001530D4" w:rsidRDefault="005911CD" w:rsidP="005911CD">
            <w:pPr>
              <w:spacing w:line="380" w:lineRule="exact"/>
              <w:jc w:val="left"/>
              <w:rPr>
                <w:rFonts w:ascii="黑体" w:eastAsia="黑体" w:hAnsi="黑体" w:cs="宋体"/>
                <w:color w:val="0000CC"/>
                <w:szCs w:val="21"/>
              </w:rPr>
            </w:pPr>
            <w:r w:rsidRPr="001530D4">
              <w:rPr>
                <w:rFonts w:ascii="黑体" w:eastAsia="黑体" w:hAnsi="黑体" w:hint="eastAsia"/>
                <w:szCs w:val="21"/>
              </w:rPr>
              <w:t>拟派</w:t>
            </w:r>
            <w:r w:rsidRPr="001530D4">
              <w:rPr>
                <w:rFonts w:ascii="黑体" w:eastAsia="黑体" w:hAnsi="黑体" w:cs="宋体" w:hint="eastAsia"/>
                <w:szCs w:val="21"/>
              </w:rPr>
              <w:t>团队主要成员中具有二级及以上保安师职称的，每人得1.5分，本项最高得9分。</w:t>
            </w:r>
          </w:p>
          <w:p w:rsidR="005911CD" w:rsidRPr="001530D4" w:rsidRDefault="005911CD" w:rsidP="005911CD">
            <w:pPr>
              <w:pStyle w:val="20"/>
              <w:ind w:leftChars="0" w:left="0" w:firstLineChars="0" w:firstLine="0"/>
              <w:rPr>
                <w:lang w:val="en-US"/>
              </w:rPr>
            </w:pPr>
            <w:r w:rsidRPr="001530D4">
              <w:rPr>
                <w:rFonts w:ascii="黑体" w:eastAsia="黑体" w:hAnsi="黑体" w:cs="宋体" w:hint="eastAsia"/>
                <w:b/>
                <w:spacing w:val="-4"/>
                <w:szCs w:val="21"/>
              </w:rPr>
              <w:t>注：</w:t>
            </w:r>
            <w:r w:rsidRPr="001530D4">
              <w:rPr>
                <w:rFonts w:ascii="黑体" w:eastAsia="黑体" w:hAnsi="黑体" w:cs="宋体" w:hint="eastAsia"/>
                <w:spacing w:val="-4"/>
                <w:szCs w:val="21"/>
              </w:rPr>
              <w:t>须同时提供该证书人员在投标人（或联合体各方）单位近一个月参保状态证明材料（为法人则无须提供）及加盖公章的证书复印件（或原件扫描件），否则不得分；</w:t>
            </w:r>
          </w:p>
        </w:tc>
        <w:tc>
          <w:tcPr>
            <w:tcW w:w="817" w:type="dxa"/>
            <w:vAlign w:val="center"/>
          </w:tcPr>
          <w:p w:rsidR="00413592" w:rsidRPr="001530D4" w:rsidRDefault="005911CD" w:rsidP="00873609">
            <w:pPr>
              <w:spacing w:line="320" w:lineRule="exact"/>
              <w:jc w:val="center"/>
              <w:rPr>
                <w:rFonts w:ascii="黑体" w:eastAsia="黑体" w:hAnsi="黑体"/>
                <w:bCs/>
                <w:szCs w:val="21"/>
              </w:rPr>
            </w:pPr>
            <w:r w:rsidRPr="001530D4">
              <w:rPr>
                <w:rFonts w:ascii="黑体" w:eastAsia="黑体" w:hAnsi="黑体" w:hint="eastAsia"/>
                <w:bCs/>
                <w:szCs w:val="21"/>
              </w:rPr>
              <w:t>9</w:t>
            </w:r>
          </w:p>
        </w:tc>
      </w:tr>
      <w:tr w:rsidR="00A978D9" w:rsidRPr="001530D4" w:rsidTr="005911CD">
        <w:trPr>
          <w:cantSplit/>
          <w:trHeight w:val="1452"/>
        </w:trPr>
        <w:tc>
          <w:tcPr>
            <w:tcW w:w="632" w:type="dxa"/>
            <w:vMerge/>
            <w:vAlign w:val="center"/>
          </w:tcPr>
          <w:p w:rsidR="00A978D9" w:rsidRPr="001530D4" w:rsidRDefault="00A978D9" w:rsidP="00873609">
            <w:pPr>
              <w:widowControl/>
              <w:spacing w:line="360" w:lineRule="exact"/>
              <w:jc w:val="left"/>
              <w:rPr>
                <w:rFonts w:ascii="宋体" w:hAnsi="宋体"/>
                <w:color w:val="FF0000"/>
                <w:szCs w:val="21"/>
              </w:rPr>
            </w:pPr>
          </w:p>
        </w:tc>
        <w:tc>
          <w:tcPr>
            <w:tcW w:w="7732" w:type="dxa"/>
            <w:vAlign w:val="center"/>
          </w:tcPr>
          <w:p w:rsidR="00A978D9" w:rsidRPr="001530D4" w:rsidRDefault="00A978D9" w:rsidP="00A978D9">
            <w:pPr>
              <w:spacing w:line="380" w:lineRule="exact"/>
              <w:jc w:val="left"/>
              <w:rPr>
                <w:rFonts w:ascii="黑体" w:eastAsia="黑体" w:hAnsi="黑体" w:cs="宋体"/>
                <w:b/>
                <w:szCs w:val="21"/>
              </w:rPr>
            </w:pPr>
            <w:r w:rsidRPr="001530D4">
              <w:rPr>
                <w:rFonts w:ascii="黑体" w:eastAsia="黑体" w:hAnsi="黑体" w:cs="宋体" w:hint="eastAsia"/>
                <w:b/>
                <w:szCs w:val="21"/>
              </w:rPr>
              <w:t>9、快速服务响应能力（</w:t>
            </w:r>
            <w:r w:rsidR="009D53B9" w:rsidRPr="001530D4">
              <w:rPr>
                <w:rFonts w:ascii="黑体" w:eastAsia="黑体" w:hAnsi="黑体" w:cs="宋体" w:hint="eastAsia"/>
                <w:b/>
                <w:szCs w:val="21"/>
              </w:rPr>
              <w:t>3</w:t>
            </w:r>
            <w:r w:rsidRPr="001530D4">
              <w:rPr>
                <w:rFonts w:ascii="黑体" w:eastAsia="黑体" w:hAnsi="黑体" w:cs="宋体" w:hint="eastAsia"/>
                <w:b/>
                <w:szCs w:val="21"/>
              </w:rPr>
              <w:t>分）：</w:t>
            </w:r>
          </w:p>
          <w:p w:rsidR="00A978D9" w:rsidRPr="001530D4" w:rsidRDefault="009D53B9" w:rsidP="009D53B9">
            <w:pPr>
              <w:spacing w:line="380" w:lineRule="exact"/>
              <w:jc w:val="left"/>
              <w:rPr>
                <w:rFonts w:ascii="黑体" w:eastAsia="黑体" w:hAnsi="黑体" w:cs="宋体"/>
                <w:b/>
                <w:szCs w:val="21"/>
              </w:rPr>
            </w:pPr>
            <w:r w:rsidRPr="001530D4">
              <w:rPr>
                <w:rFonts w:ascii="黑体" w:eastAsia="黑体" w:hAnsi="黑体" w:hint="eastAsia"/>
                <w:szCs w:val="21"/>
              </w:rPr>
              <w:t>结合</w:t>
            </w:r>
            <w:r w:rsidR="00A978D9" w:rsidRPr="001530D4">
              <w:rPr>
                <w:rFonts w:ascii="黑体" w:eastAsia="黑体" w:hAnsi="黑体" w:hint="eastAsia"/>
                <w:szCs w:val="21"/>
              </w:rPr>
              <w:t>项目的实际需求</w:t>
            </w:r>
            <w:r w:rsidR="009B2C52" w:rsidRPr="001530D4">
              <w:rPr>
                <w:rFonts w:ascii="黑体" w:eastAsia="黑体" w:hAnsi="黑体" w:hint="eastAsia"/>
                <w:szCs w:val="21"/>
              </w:rPr>
              <w:t>（所在地人文环境的熟识）</w:t>
            </w:r>
            <w:r w:rsidR="00A978D9" w:rsidRPr="001530D4">
              <w:rPr>
                <w:rFonts w:ascii="黑体" w:eastAsia="黑体" w:hAnsi="黑体" w:hint="eastAsia"/>
                <w:szCs w:val="21"/>
              </w:rPr>
              <w:t>，</w:t>
            </w:r>
            <w:r w:rsidRPr="001530D4">
              <w:rPr>
                <w:rFonts w:ascii="黑体" w:eastAsia="黑体" w:hAnsi="黑体" w:hint="eastAsia"/>
                <w:szCs w:val="21"/>
              </w:rPr>
              <w:t>在本项目执行期间，能提供</w:t>
            </w:r>
            <w:r w:rsidR="00A978D9" w:rsidRPr="001530D4">
              <w:rPr>
                <w:rFonts w:ascii="黑体" w:eastAsia="黑体" w:hAnsi="黑体" w:hint="eastAsia"/>
                <w:szCs w:val="21"/>
              </w:rPr>
              <w:t>最省时</w:t>
            </w:r>
            <w:r w:rsidRPr="001530D4">
              <w:rPr>
                <w:rFonts w:ascii="黑体" w:eastAsia="黑体" w:hAnsi="黑体" w:hint="eastAsia"/>
                <w:szCs w:val="21"/>
              </w:rPr>
              <w:t>、高效的服务响应</w:t>
            </w:r>
            <w:r w:rsidR="00A978D9" w:rsidRPr="001530D4">
              <w:rPr>
                <w:rFonts w:ascii="黑体" w:eastAsia="黑体" w:hAnsi="黑体" w:hint="eastAsia"/>
                <w:szCs w:val="21"/>
              </w:rPr>
              <w:t>，由评审委员会对各投标人的服务快速响应能力进行相对比较，酌情评分。</w:t>
            </w:r>
          </w:p>
        </w:tc>
        <w:tc>
          <w:tcPr>
            <w:tcW w:w="817" w:type="dxa"/>
            <w:vAlign w:val="center"/>
          </w:tcPr>
          <w:p w:rsidR="00A978D9" w:rsidRPr="001530D4" w:rsidRDefault="009D53B9" w:rsidP="00873609">
            <w:pPr>
              <w:spacing w:line="320" w:lineRule="exact"/>
              <w:jc w:val="center"/>
              <w:rPr>
                <w:rFonts w:ascii="黑体" w:eastAsia="黑体" w:hAnsi="黑体"/>
                <w:bCs/>
                <w:szCs w:val="21"/>
              </w:rPr>
            </w:pPr>
            <w:r w:rsidRPr="001530D4">
              <w:rPr>
                <w:rFonts w:ascii="黑体" w:eastAsia="黑体" w:hAnsi="黑体" w:hint="eastAsia"/>
                <w:bCs/>
                <w:szCs w:val="21"/>
              </w:rPr>
              <w:t>3</w:t>
            </w:r>
          </w:p>
        </w:tc>
      </w:tr>
      <w:tr w:rsidR="00413592" w:rsidRPr="001530D4" w:rsidTr="00873609">
        <w:trPr>
          <w:cantSplit/>
          <w:trHeight w:val="567"/>
        </w:trPr>
        <w:tc>
          <w:tcPr>
            <w:tcW w:w="632" w:type="dxa"/>
            <w:vMerge/>
            <w:vAlign w:val="center"/>
          </w:tcPr>
          <w:p w:rsidR="00413592" w:rsidRPr="001530D4" w:rsidRDefault="00413592" w:rsidP="00873609">
            <w:pPr>
              <w:widowControl/>
              <w:spacing w:line="360" w:lineRule="exact"/>
              <w:jc w:val="left"/>
              <w:rPr>
                <w:rFonts w:ascii="宋体" w:hAnsi="宋体"/>
                <w:color w:val="FF0000"/>
                <w:szCs w:val="21"/>
              </w:rPr>
            </w:pPr>
          </w:p>
        </w:tc>
        <w:tc>
          <w:tcPr>
            <w:tcW w:w="7732" w:type="dxa"/>
            <w:vAlign w:val="center"/>
          </w:tcPr>
          <w:p w:rsidR="00413592" w:rsidRPr="001530D4" w:rsidRDefault="002B42C6" w:rsidP="00873609">
            <w:pPr>
              <w:spacing w:line="380" w:lineRule="exact"/>
              <w:jc w:val="left"/>
              <w:rPr>
                <w:rFonts w:ascii="黑体" w:eastAsia="黑体" w:hAnsi="黑体"/>
                <w:b/>
                <w:szCs w:val="21"/>
              </w:rPr>
            </w:pPr>
            <w:r w:rsidRPr="001530D4">
              <w:rPr>
                <w:rFonts w:ascii="黑体" w:eastAsia="黑体" w:hAnsi="黑体" w:hint="eastAsia"/>
                <w:b/>
                <w:szCs w:val="21"/>
              </w:rPr>
              <w:t>10</w:t>
            </w:r>
            <w:r w:rsidR="00413592" w:rsidRPr="001530D4">
              <w:rPr>
                <w:rFonts w:ascii="黑体" w:eastAsia="黑体" w:hAnsi="黑体" w:hint="eastAsia"/>
                <w:b/>
                <w:szCs w:val="21"/>
              </w:rPr>
              <w:t>、资信证书（</w:t>
            </w:r>
            <w:r w:rsidR="00EB3F4F">
              <w:rPr>
                <w:rFonts w:ascii="黑体" w:eastAsia="黑体" w:hAnsi="黑体" w:hint="eastAsia"/>
                <w:b/>
                <w:szCs w:val="21"/>
              </w:rPr>
              <w:t>3</w:t>
            </w:r>
            <w:r w:rsidR="00413592" w:rsidRPr="001530D4">
              <w:rPr>
                <w:rFonts w:ascii="黑体" w:eastAsia="黑体" w:hAnsi="黑体" w:hint="eastAsia"/>
                <w:b/>
                <w:szCs w:val="21"/>
              </w:rPr>
              <w:t>分）：</w:t>
            </w:r>
          </w:p>
          <w:p w:rsidR="00413592" w:rsidRPr="001530D4" w:rsidRDefault="00413592" w:rsidP="00873609">
            <w:pPr>
              <w:spacing w:line="380" w:lineRule="exact"/>
              <w:jc w:val="left"/>
              <w:rPr>
                <w:rFonts w:ascii="黑体" w:eastAsia="黑体" w:hAnsi="黑体" w:cs="宋体"/>
                <w:szCs w:val="21"/>
              </w:rPr>
            </w:pPr>
            <w:r w:rsidRPr="001530D4">
              <w:rPr>
                <w:rFonts w:ascii="黑体" w:eastAsia="黑体" w:hAnsi="黑体" w:cs="宋体" w:hint="eastAsia"/>
                <w:szCs w:val="21"/>
              </w:rPr>
              <w:t>投标人（或联合体各方中）具有有效的质量管理体系认证、</w:t>
            </w:r>
            <w:r w:rsidRPr="001530D4">
              <w:rPr>
                <w:rFonts w:ascii="黑体" w:eastAsia="黑体" w:hAnsi="黑体" w:cs="宋体"/>
                <w:szCs w:val="21"/>
              </w:rPr>
              <w:t>环境管理体系认证</w:t>
            </w:r>
            <w:r w:rsidRPr="001530D4">
              <w:rPr>
                <w:rFonts w:ascii="黑体" w:eastAsia="黑体" w:hAnsi="黑体" w:cs="宋体" w:hint="eastAsia"/>
                <w:szCs w:val="21"/>
              </w:rPr>
              <w:t>、</w:t>
            </w:r>
            <w:r w:rsidRPr="001530D4">
              <w:rPr>
                <w:rFonts w:ascii="黑体" w:eastAsia="黑体" w:hAnsi="黑体" w:cs="宋体"/>
                <w:szCs w:val="21"/>
              </w:rPr>
              <w:t>中国职业健康安全管理体系认证</w:t>
            </w:r>
            <w:r w:rsidRPr="001530D4">
              <w:rPr>
                <w:rFonts w:ascii="黑体" w:eastAsia="黑体" w:hAnsi="黑体" w:cs="宋体" w:hint="eastAsia"/>
                <w:szCs w:val="21"/>
              </w:rPr>
              <w:t>证书的，每个得</w:t>
            </w:r>
            <w:r w:rsidR="00EB3F4F">
              <w:rPr>
                <w:rFonts w:ascii="黑体" w:eastAsia="黑体" w:hAnsi="黑体" w:cs="宋体" w:hint="eastAsia"/>
                <w:szCs w:val="21"/>
              </w:rPr>
              <w:t>1</w:t>
            </w:r>
            <w:r w:rsidRPr="001530D4">
              <w:rPr>
                <w:rFonts w:ascii="黑体" w:eastAsia="黑体" w:hAnsi="黑体" w:cs="宋体" w:hint="eastAsia"/>
                <w:szCs w:val="21"/>
              </w:rPr>
              <w:t>分，最高得</w:t>
            </w:r>
            <w:r w:rsidR="00EB3F4F">
              <w:rPr>
                <w:rFonts w:ascii="黑体" w:eastAsia="黑体" w:hAnsi="黑体" w:cs="宋体" w:hint="eastAsia"/>
                <w:szCs w:val="21"/>
              </w:rPr>
              <w:t>3</w:t>
            </w:r>
            <w:r w:rsidRPr="001530D4">
              <w:rPr>
                <w:rFonts w:ascii="黑体" w:eastAsia="黑体" w:hAnsi="黑体" w:cs="宋体" w:hint="eastAsia"/>
                <w:szCs w:val="21"/>
              </w:rPr>
              <w:t>分；</w:t>
            </w:r>
          </w:p>
          <w:p w:rsidR="00413592" w:rsidRPr="001530D4" w:rsidRDefault="00413592" w:rsidP="00873609">
            <w:pPr>
              <w:spacing w:line="380" w:lineRule="exact"/>
              <w:jc w:val="left"/>
              <w:rPr>
                <w:rFonts w:ascii="黑体" w:eastAsia="黑体" w:hAnsi="黑体"/>
                <w:szCs w:val="21"/>
              </w:rPr>
            </w:pPr>
            <w:r w:rsidRPr="001530D4">
              <w:rPr>
                <w:rFonts w:ascii="黑体" w:eastAsia="黑体" w:hAnsi="黑体" w:cs="宋体" w:hint="eastAsia"/>
                <w:b/>
                <w:szCs w:val="21"/>
              </w:rPr>
              <w:t>注：</w:t>
            </w:r>
            <w:r w:rsidRPr="001530D4">
              <w:rPr>
                <w:rFonts w:ascii="黑体" w:eastAsia="黑体" w:hAnsi="黑体"/>
                <w:szCs w:val="21"/>
              </w:rPr>
              <w:fldChar w:fldCharType="begin"/>
            </w:r>
            <w:r w:rsidRPr="001530D4">
              <w:rPr>
                <w:rFonts w:ascii="黑体" w:eastAsia="黑体" w:hAnsi="黑体"/>
                <w:szCs w:val="21"/>
              </w:rPr>
              <w:instrText xml:space="preserve"> </w:instrText>
            </w:r>
            <w:r w:rsidRPr="001530D4">
              <w:rPr>
                <w:rFonts w:ascii="黑体" w:eastAsia="黑体" w:hAnsi="黑体" w:hint="eastAsia"/>
                <w:szCs w:val="21"/>
              </w:rPr>
              <w:instrText>= 1 \* GB3</w:instrText>
            </w:r>
            <w:r w:rsidRPr="001530D4">
              <w:rPr>
                <w:rFonts w:ascii="黑体" w:eastAsia="黑体" w:hAnsi="黑体"/>
                <w:szCs w:val="21"/>
              </w:rPr>
              <w:instrText xml:space="preserve"> </w:instrText>
            </w:r>
            <w:r w:rsidRPr="001530D4">
              <w:rPr>
                <w:rFonts w:ascii="黑体" w:eastAsia="黑体" w:hAnsi="黑体"/>
                <w:szCs w:val="21"/>
              </w:rPr>
              <w:fldChar w:fldCharType="separate"/>
            </w:r>
            <w:r w:rsidRPr="001530D4">
              <w:rPr>
                <w:rFonts w:ascii="黑体" w:eastAsia="黑体" w:hAnsi="黑体" w:hint="eastAsia"/>
                <w:szCs w:val="21"/>
              </w:rPr>
              <w:t>①</w:t>
            </w:r>
            <w:r w:rsidRPr="001530D4">
              <w:rPr>
                <w:rFonts w:ascii="黑体" w:eastAsia="黑体" w:hAnsi="黑体"/>
                <w:szCs w:val="21"/>
              </w:rPr>
              <w:fldChar w:fldCharType="end"/>
            </w:r>
            <w:r w:rsidRPr="001530D4">
              <w:rPr>
                <w:rFonts w:ascii="黑体" w:eastAsia="黑体" w:hAnsi="黑体" w:hint="eastAsia"/>
                <w:szCs w:val="21"/>
              </w:rPr>
              <w:t>提供加盖公章的</w:t>
            </w:r>
            <w:r w:rsidRPr="001530D4">
              <w:rPr>
                <w:rFonts w:ascii="黑体" w:eastAsia="黑体" w:hAnsi="黑体" w:cs="宋体" w:hint="eastAsia"/>
                <w:spacing w:val="-4"/>
                <w:szCs w:val="21"/>
              </w:rPr>
              <w:t>在有效期内的</w:t>
            </w:r>
            <w:r w:rsidRPr="001530D4">
              <w:rPr>
                <w:rFonts w:ascii="黑体" w:eastAsia="黑体" w:hAnsi="黑体" w:hint="eastAsia"/>
                <w:szCs w:val="21"/>
              </w:rPr>
              <w:t>认证证书的原件扫描件（或清晰的复印件</w:t>
            </w:r>
            <w:r w:rsidRPr="001530D4">
              <w:rPr>
                <w:rFonts w:ascii="黑体" w:eastAsia="黑体" w:hAnsi="黑体"/>
                <w:szCs w:val="21"/>
              </w:rPr>
              <w:t>）</w:t>
            </w:r>
            <w:r w:rsidRPr="001530D4">
              <w:rPr>
                <w:rFonts w:ascii="黑体" w:eastAsia="黑体" w:hAnsi="黑体" w:hint="eastAsia"/>
                <w:szCs w:val="21"/>
              </w:rPr>
              <w:t>，因证书不清晰或证书过小（或模糊）导致无法直接认定的，不得分。</w:t>
            </w:r>
            <w:r w:rsidRPr="001530D4">
              <w:rPr>
                <w:rFonts w:ascii="黑体" w:eastAsia="黑体" w:hAnsi="黑体"/>
                <w:szCs w:val="21"/>
              </w:rPr>
              <w:fldChar w:fldCharType="begin"/>
            </w:r>
            <w:r w:rsidRPr="001530D4">
              <w:rPr>
                <w:rFonts w:ascii="黑体" w:eastAsia="黑体" w:hAnsi="黑体"/>
                <w:szCs w:val="21"/>
              </w:rPr>
              <w:instrText xml:space="preserve"> </w:instrText>
            </w:r>
            <w:r w:rsidRPr="001530D4">
              <w:rPr>
                <w:rFonts w:ascii="黑体" w:eastAsia="黑体" w:hAnsi="黑体" w:hint="eastAsia"/>
                <w:szCs w:val="21"/>
              </w:rPr>
              <w:instrText>= 2 \* GB3</w:instrText>
            </w:r>
            <w:r w:rsidRPr="001530D4">
              <w:rPr>
                <w:rFonts w:ascii="黑体" w:eastAsia="黑体" w:hAnsi="黑体"/>
                <w:szCs w:val="21"/>
              </w:rPr>
              <w:instrText xml:space="preserve"> </w:instrText>
            </w:r>
            <w:r w:rsidRPr="001530D4">
              <w:rPr>
                <w:rFonts w:ascii="黑体" w:eastAsia="黑体" w:hAnsi="黑体"/>
                <w:szCs w:val="21"/>
              </w:rPr>
              <w:fldChar w:fldCharType="separate"/>
            </w:r>
            <w:r w:rsidRPr="001530D4">
              <w:rPr>
                <w:rFonts w:ascii="黑体" w:eastAsia="黑体" w:hAnsi="黑体" w:hint="eastAsia"/>
                <w:szCs w:val="21"/>
              </w:rPr>
              <w:t>②</w:t>
            </w:r>
            <w:r w:rsidRPr="001530D4">
              <w:rPr>
                <w:rFonts w:ascii="黑体" w:eastAsia="黑体" w:hAnsi="黑体"/>
                <w:szCs w:val="21"/>
              </w:rPr>
              <w:fldChar w:fldCharType="end"/>
            </w:r>
            <w:r w:rsidRPr="001530D4">
              <w:rPr>
                <w:rFonts w:ascii="黑体" w:eastAsia="黑体" w:hAnsi="黑体" w:cs="宋体" w:hint="eastAsia"/>
                <w:spacing w:val="-4"/>
                <w:szCs w:val="21"/>
              </w:rPr>
              <w:t>认证覆盖范围至少</w:t>
            </w:r>
            <w:r w:rsidRPr="001530D4">
              <w:rPr>
                <w:rFonts w:ascii="黑体" w:eastAsia="黑体" w:hAnsi="黑体" w:cs="宋体" w:hint="eastAsia"/>
                <w:bCs/>
                <w:spacing w:val="-4"/>
                <w:kern w:val="0"/>
                <w:szCs w:val="21"/>
              </w:rPr>
              <w:t>包含“保安/安保服务”</w:t>
            </w:r>
            <w:r w:rsidRPr="001530D4">
              <w:rPr>
                <w:rFonts w:ascii="黑体" w:eastAsia="黑体" w:hAnsi="黑体" w:cs="宋体" w:hint="eastAsia"/>
                <w:szCs w:val="21"/>
              </w:rPr>
              <w:t>，</w:t>
            </w:r>
            <w:r w:rsidRPr="001530D4">
              <w:rPr>
                <w:rFonts w:ascii="黑体" w:eastAsia="黑体" w:hAnsi="黑体" w:cs="宋体" w:hint="eastAsia"/>
                <w:spacing w:val="-4"/>
                <w:szCs w:val="21"/>
              </w:rPr>
              <w:t>否则不得分；</w:t>
            </w:r>
          </w:p>
        </w:tc>
        <w:tc>
          <w:tcPr>
            <w:tcW w:w="817" w:type="dxa"/>
            <w:vAlign w:val="center"/>
          </w:tcPr>
          <w:p w:rsidR="00413592" w:rsidRPr="001530D4" w:rsidRDefault="00EB3F4F" w:rsidP="00873609">
            <w:pPr>
              <w:spacing w:line="320" w:lineRule="exact"/>
              <w:jc w:val="center"/>
              <w:rPr>
                <w:rFonts w:ascii="黑体" w:eastAsia="黑体" w:hAnsi="黑体"/>
                <w:bCs/>
                <w:szCs w:val="21"/>
              </w:rPr>
            </w:pPr>
            <w:r>
              <w:rPr>
                <w:rFonts w:ascii="黑体" w:eastAsia="黑体" w:hAnsi="黑体" w:hint="eastAsia"/>
                <w:bCs/>
                <w:szCs w:val="21"/>
              </w:rPr>
              <w:t>3</w:t>
            </w:r>
          </w:p>
        </w:tc>
      </w:tr>
      <w:tr w:rsidR="00413592" w:rsidRPr="001530D4" w:rsidTr="00873609">
        <w:trPr>
          <w:cantSplit/>
          <w:trHeight w:val="567"/>
        </w:trPr>
        <w:tc>
          <w:tcPr>
            <w:tcW w:w="632" w:type="dxa"/>
            <w:vMerge/>
            <w:vAlign w:val="center"/>
          </w:tcPr>
          <w:p w:rsidR="00413592" w:rsidRPr="001530D4" w:rsidRDefault="00413592" w:rsidP="00873609">
            <w:pPr>
              <w:widowControl/>
              <w:spacing w:line="360" w:lineRule="exact"/>
              <w:jc w:val="left"/>
              <w:rPr>
                <w:rFonts w:ascii="宋体" w:hAnsi="宋体"/>
                <w:color w:val="FF0000"/>
                <w:szCs w:val="21"/>
              </w:rPr>
            </w:pPr>
          </w:p>
        </w:tc>
        <w:tc>
          <w:tcPr>
            <w:tcW w:w="7732" w:type="dxa"/>
            <w:vAlign w:val="center"/>
          </w:tcPr>
          <w:p w:rsidR="00413592" w:rsidRPr="001530D4" w:rsidRDefault="00413592" w:rsidP="00873609">
            <w:pPr>
              <w:spacing w:line="380" w:lineRule="exact"/>
              <w:jc w:val="left"/>
              <w:rPr>
                <w:rFonts w:ascii="黑体" w:eastAsia="黑体" w:hAnsi="黑体"/>
                <w:b/>
                <w:szCs w:val="21"/>
              </w:rPr>
            </w:pPr>
            <w:r w:rsidRPr="001530D4">
              <w:rPr>
                <w:rFonts w:ascii="黑体" w:eastAsia="黑体" w:hAnsi="黑体" w:hint="eastAsia"/>
                <w:b/>
                <w:szCs w:val="21"/>
              </w:rPr>
              <w:t>1</w:t>
            </w:r>
            <w:r w:rsidR="002B42C6" w:rsidRPr="001530D4">
              <w:rPr>
                <w:rFonts w:ascii="黑体" w:eastAsia="黑体" w:hAnsi="黑体" w:hint="eastAsia"/>
                <w:b/>
                <w:szCs w:val="21"/>
              </w:rPr>
              <w:t>1</w:t>
            </w:r>
            <w:r w:rsidR="00076C9E" w:rsidRPr="001530D4">
              <w:rPr>
                <w:rFonts w:ascii="黑体" w:eastAsia="黑体" w:hAnsi="黑体" w:hint="eastAsia"/>
                <w:b/>
                <w:szCs w:val="21"/>
              </w:rPr>
              <w:t>、</w:t>
            </w:r>
            <w:r w:rsidRPr="001530D4">
              <w:rPr>
                <w:rFonts w:ascii="黑体" w:eastAsia="黑体" w:hAnsi="黑体" w:hint="eastAsia"/>
                <w:b/>
                <w:szCs w:val="21"/>
              </w:rPr>
              <w:t>业绩情况（</w:t>
            </w:r>
            <w:r w:rsidR="00EB3F4F">
              <w:rPr>
                <w:rFonts w:ascii="黑体" w:eastAsia="黑体" w:hAnsi="黑体" w:hint="eastAsia"/>
                <w:b/>
                <w:szCs w:val="21"/>
              </w:rPr>
              <w:t>2</w:t>
            </w:r>
            <w:r w:rsidRPr="001530D4">
              <w:rPr>
                <w:rFonts w:ascii="黑体" w:eastAsia="黑体" w:hAnsi="黑体" w:hint="eastAsia"/>
                <w:b/>
                <w:szCs w:val="21"/>
              </w:rPr>
              <w:t>分）：</w:t>
            </w:r>
          </w:p>
          <w:p w:rsidR="00413592" w:rsidRPr="001530D4" w:rsidRDefault="00413592" w:rsidP="00873609">
            <w:pPr>
              <w:spacing w:line="380" w:lineRule="exact"/>
              <w:jc w:val="left"/>
              <w:rPr>
                <w:rFonts w:ascii="黑体" w:eastAsia="黑体" w:hAnsi="黑体" w:cs="宋体"/>
                <w:szCs w:val="21"/>
              </w:rPr>
            </w:pPr>
            <w:r w:rsidRPr="001530D4">
              <w:rPr>
                <w:rFonts w:ascii="黑体" w:eastAsia="黑体" w:hAnsi="黑体" w:cs="宋体" w:hint="eastAsia"/>
                <w:szCs w:val="21"/>
              </w:rPr>
              <w:t>投标人（或联合体各方）自2020年（以合同签订日期为准）以来，具有同类项目业绩的，每个</w:t>
            </w:r>
            <w:r w:rsidRPr="001530D4">
              <w:rPr>
                <w:rFonts w:ascii="黑体" w:eastAsia="黑体" w:hAnsi="黑体" w:hint="eastAsia"/>
                <w:szCs w:val="21"/>
              </w:rPr>
              <w:t>（</w:t>
            </w:r>
            <w:proofErr w:type="gramStart"/>
            <w:r w:rsidRPr="001530D4">
              <w:rPr>
                <w:rFonts w:ascii="黑体" w:eastAsia="黑体" w:hAnsi="黑体" w:hint="eastAsia"/>
                <w:szCs w:val="21"/>
              </w:rPr>
              <w:t>同个项目</w:t>
            </w:r>
            <w:proofErr w:type="gramEnd"/>
            <w:r w:rsidRPr="001530D4">
              <w:rPr>
                <w:rFonts w:ascii="黑体" w:eastAsia="黑体" w:hAnsi="黑体" w:hint="eastAsia"/>
                <w:szCs w:val="21"/>
              </w:rPr>
              <w:t>的续签合同按一个计算）</w:t>
            </w:r>
            <w:r w:rsidRPr="001530D4">
              <w:rPr>
                <w:rFonts w:ascii="黑体" w:eastAsia="黑体" w:hAnsi="黑体" w:cs="宋体" w:hint="eastAsia"/>
                <w:szCs w:val="21"/>
              </w:rPr>
              <w:t>得</w:t>
            </w:r>
            <w:r w:rsidR="00EB3F4F">
              <w:rPr>
                <w:rFonts w:ascii="黑体" w:eastAsia="黑体" w:hAnsi="黑体" w:cs="宋体" w:hint="eastAsia"/>
                <w:szCs w:val="21"/>
              </w:rPr>
              <w:t>1</w:t>
            </w:r>
            <w:r w:rsidRPr="001530D4">
              <w:rPr>
                <w:rFonts w:ascii="黑体" w:eastAsia="黑体" w:hAnsi="黑体" w:cs="宋体" w:hint="eastAsia"/>
                <w:szCs w:val="21"/>
              </w:rPr>
              <w:t>分，最高得</w:t>
            </w:r>
            <w:r w:rsidR="00EB3F4F">
              <w:rPr>
                <w:rFonts w:ascii="黑体" w:eastAsia="黑体" w:hAnsi="黑体" w:cs="宋体" w:hint="eastAsia"/>
                <w:szCs w:val="21"/>
              </w:rPr>
              <w:t>2</w:t>
            </w:r>
            <w:r w:rsidRPr="001530D4">
              <w:rPr>
                <w:rFonts w:ascii="黑体" w:eastAsia="黑体" w:hAnsi="黑体" w:cs="宋体" w:hint="eastAsia"/>
                <w:szCs w:val="21"/>
              </w:rPr>
              <w:t>分；</w:t>
            </w:r>
          </w:p>
          <w:p w:rsidR="00413592" w:rsidRPr="001530D4" w:rsidRDefault="00413592" w:rsidP="00873609">
            <w:pPr>
              <w:spacing w:line="380" w:lineRule="exact"/>
              <w:jc w:val="left"/>
              <w:rPr>
                <w:rFonts w:ascii="黑体" w:eastAsia="黑体" w:hAnsi="黑体"/>
                <w:color w:val="FF0000"/>
                <w:szCs w:val="21"/>
              </w:rPr>
            </w:pPr>
            <w:r w:rsidRPr="001530D4">
              <w:rPr>
                <w:rFonts w:ascii="黑体" w:eastAsia="黑体" w:hAnsi="黑体" w:hint="eastAsia"/>
                <w:b/>
                <w:szCs w:val="21"/>
              </w:rPr>
              <w:t>注：</w:t>
            </w:r>
            <w:r w:rsidRPr="001530D4">
              <w:rPr>
                <w:rFonts w:ascii="黑体" w:eastAsia="黑体" w:hAnsi="黑体"/>
                <w:szCs w:val="21"/>
              </w:rPr>
              <w:fldChar w:fldCharType="begin"/>
            </w:r>
            <w:r w:rsidRPr="001530D4">
              <w:rPr>
                <w:rFonts w:ascii="黑体" w:eastAsia="黑体" w:hAnsi="黑体"/>
                <w:szCs w:val="21"/>
              </w:rPr>
              <w:instrText xml:space="preserve"> </w:instrText>
            </w:r>
            <w:r w:rsidRPr="001530D4">
              <w:rPr>
                <w:rFonts w:ascii="黑体" w:eastAsia="黑体" w:hAnsi="黑体" w:hint="eastAsia"/>
                <w:szCs w:val="21"/>
              </w:rPr>
              <w:instrText>= 1 \* GB3</w:instrText>
            </w:r>
            <w:r w:rsidRPr="001530D4">
              <w:rPr>
                <w:rFonts w:ascii="黑体" w:eastAsia="黑体" w:hAnsi="黑体"/>
                <w:szCs w:val="21"/>
              </w:rPr>
              <w:instrText xml:space="preserve"> </w:instrText>
            </w:r>
            <w:r w:rsidRPr="001530D4">
              <w:rPr>
                <w:rFonts w:ascii="黑体" w:eastAsia="黑体" w:hAnsi="黑体"/>
                <w:szCs w:val="21"/>
              </w:rPr>
              <w:fldChar w:fldCharType="separate"/>
            </w:r>
            <w:r w:rsidRPr="001530D4">
              <w:rPr>
                <w:rFonts w:ascii="黑体" w:eastAsia="黑体" w:hAnsi="黑体" w:hint="eastAsia"/>
                <w:szCs w:val="21"/>
              </w:rPr>
              <w:t>①</w:t>
            </w:r>
            <w:r w:rsidRPr="001530D4">
              <w:rPr>
                <w:rFonts w:ascii="黑体" w:eastAsia="黑体" w:hAnsi="黑体"/>
                <w:szCs w:val="21"/>
              </w:rPr>
              <w:fldChar w:fldCharType="end"/>
            </w:r>
            <w:r w:rsidRPr="001530D4">
              <w:rPr>
                <w:rFonts w:ascii="黑体" w:eastAsia="黑体" w:hAnsi="黑体" w:hint="eastAsia"/>
                <w:szCs w:val="21"/>
              </w:rPr>
              <w:t>须同时提供加盖公章的中标（成交）通知书及业绩合同的原件扫描件（或清晰的复印件），因材料不全或材料不清晰或图片过小（或模糊）导致无法直接认定的，不得分；</w:t>
            </w:r>
            <w:r w:rsidRPr="001530D4">
              <w:rPr>
                <w:rFonts w:ascii="黑体" w:eastAsia="黑体" w:hAnsi="黑体" w:cs="宋体"/>
                <w:spacing w:val="-4"/>
                <w:szCs w:val="21"/>
              </w:rPr>
              <w:fldChar w:fldCharType="begin"/>
            </w:r>
            <w:r w:rsidRPr="001530D4">
              <w:rPr>
                <w:rFonts w:ascii="黑体" w:eastAsia="黑体" w:hAnsi="黑体" w:cs="宋体"/>
                <w:spacing w:val="-4"/>
                <w:szCs w:val="21"/>
              </w:rPr>
              <w:instrText xml:space="preserve"> </w:instrText>
            </w:r>
            <w:r w:rsidRPr="001530D4">
              <w:rPr>
                <w:rFonts w:ascii="黑体" w:eastAsia="黑体" w:hAnsi="黑体" w:cs="宋体" w:hint="eastAsia"/>
                <w:spacing w:val="-4"/>
                <w:szCs w:val="21"/>
              </w:rPr>
              <w:instrText>= 2 \* GB3</w:instrText>
            </w:r>
            <w:r w:rsidRPr="001530D4">
              <w:rPr>
                <w:rFonts w:ascii="黑体" w:eastAsia="黑体" w:hAnsi="黑体" w:cs="宋体"/>
                <w:spacing w:val="-4"/>
                <w:szCs w:val="21"/>
              </w:rPr>
              <w:instrText xml:space="preserve"> </w:instrText>
            </w:r>
            <w:r w:rsidRPr="001530D4">
              <w:rPr>
                <w:rFonts w:ascii="黑体" w:eastAsia="黑体" w:hAnsi="黑体" w:cs="宋体"/>
                <w:spacing w:val="-4"/>
                <w:szCs w:val="21"/>
              </w:rPr>
              <w:fldChar w:fldCharType="separate"/>
            </w:r>
            <w:r w:rsidRPr="001530D4">
              <w:rPr>
                <w:rFonts w:ascii="黑体" w:eastAsia="黑体" w:hAnsi="黑体" w:cs="宋体" w:hint="eastAsia"/>
                <w:spacing w:val="-4"/>
                <w:szCs w:val="21"/>
              </w:rPr>
              <w:t>②</w:t>
            </w:r>
            <w:r w:rsidRPr="001530D4">
              <w:rPr>
                <w:rFonts w:ascii="黑体" w:eastAsia="黑体" w:hAnsi="黑体" w:cs="宋体"/>
                <w:spacing w:val="-4"/>
                <w:szCs w:val="21"/>
              </w:rPr>
              <w:fldChar w:fldCharType="end"/>
            </w:r>
            <w:r w:rsidRPr="001530D4">
              <w:rPr>
                <w:rFonts w:ascii="黑体" w:eastAsia="黑体" w:hAnsi="黑体" w:cs="宋体" w:hint="eastAsia"/>
                <w:spacing w:val="-4"/>
                <w:szCs w:val="21"/>
              </w:rPr>
              <w:t>有明确的合同签订时间，否则</w:t>
            </w:r>
            <w:proofErr w:type="gramStart"/>
            <w:r w:rsidRPr="001530D4">
              <w:rPr>
                <w:rFonts w:ascii="黑体" w:eastAsia="黑体" w:hAnsi="黑体" w:cs="宋体" w:hint="eastAsia"/>
                <w:spacing w:val="-4"/>
                <w:szCs w:val="21"/>
              </w:rPr>
              <w:t>该业绩</w:t>
            </w:r>
            <w:proofErr w:type="gramEnd"/>
            <w:r w:rsidRPr="001530D4">
              <w:rPr>
                <w:rFonts w:ascii="黑体" w:eastAsia="黑体" w:hAnsi="黑体" w:cs="宋体" w:hint="eastAsia"/>
                <w:spacing w:val="-4"/>
                <w:szCs w:val="21"/>
              </w:rPr>
              <w:t>不得分；</w:t>
            </w:r>
          </w:p>
        </w:tc>
        <w:tc>
          <w:tcPr>
            <w:tcW w:w="817" w:type="dxa"/>
            <w:vAlign w:val="center"/>
          </w:tcPr>
          <w:p w:rsidR="00413592" w:rsidRPr="001530D4" w:rsidRDefault="00EB3F4F" w:rsidP="005D77CF">
            <w:pPr>
              <w:spacing w:line="360" w:lineRule="exact"/>
              <w:jc w:val="center"/>
              <w:rPr>
                <w:rFonts w:ascii="黑体" w:eastAsia="黑体" w:hAnsi="黑体"/>
                <w:bCs/>
                <w:szCs w:val="21"/>
              </w:rPr>
            </w:pPr>
            <w:r>
              <w:rPr>
                <w:rFonts w:ascii="黑体" w:eastAsia="黑体" w:hAnsi="黑体" w:hint="eastAsia"/>
                <w:bCs/>
                <w:szCs w:val="21"/>
              </w:rPr>
              <w:t>2</w:t>
            </w:r>
          </w:p>
        </w:tc>
      </w:tr>
      <w:tr w:rsidR="00413592" w:rsidRPr="001530D4" w:rsidTr="00873609">
        <w:trPr>
          <w:cantSplit/>
          <w:trHeight w:val="1328"/>
        </w:trPr>
        <w:tc>
          <w:tcPr>
            <w:tcW w:w="632" w:type="dxa"/>
            <w:vMerge/>
            <w:vAlign w:val="center"/>
          </w:tcPr>
          <w:p w:rsidR="00413592" w:rsidRPr="001530D4" w:rsidRDefault="00413592" w:rsidP="00873609">
            <w:pPr>
              <w:widowControl/>
              <w:spacing w:line="360" w:lineRule="exact"/>
              <w:jc w:val="left"/>
              <w:rPr>
                <w:rFonts w:ascii="宋体" w:hAnsi="宋体"/>
                <w:color w:val="FF0000"/>
                <w:szCs w:val="21"/>
              </w:rPr>
            </w:pPr>
          </w:p>
        </w:tc>
        <w:tc>
          <w:tcPr>
            <w:tcW w:w="7732" w:type="dxa"/>
            <w:vMerge w:val="restart"/>
            <w:vAlign w:val="center"/>
          </w:tcPr>
          <w:p w:rsidR="00413592" w:rsidRPr="001530D4" w:rsidRDefault="00413592" w:rsidP="00873609">
            <w:pPr>
              <w:spacing w:line="380" w:lineRule="exact"/>
              <w:jc w:val="left"/>
              <w:rPr>
                <w:rFonts w:ascii="黑体" w:eastAsia="黑体" w:hAnsi="黑体"/>
                <w:b/>
                <w:szCs w:val="21"/>
              </w:rPr>
            </w:pPr>
            <w:r w:rsidRPr="001530D4">
              <w:rPr>
                <w:rFonts w:ascii="黑体" w:eastAsia="黑体" w:hAnsi="黑体" w:hint="eastAsia"/>
                <w:b/>
                <w:szCs w:val="21"/>
              </w:rPr>
              <w:t>1</w:t>
            </w:r>
            <w:r w:rsidR="002B42C6" w:rsidRPr="001530D4">
              <w:rPr>
                <w:rFonts w:ascii="黑体" w:eastAsia="黑体" w:hAnsi="黑体" w:hint="eastAsia"/>
                <w:b/>
                <w:szCs w:val="21"/>
              </w:rPr>
              <w:t>2</w:t>
            </w:r>
            <w:r w:rsidRPr="001530D4">
              <w:rPr>
                <w:rFonts w:ascii="黑体" w:eastAsia="黑体" w:hAnsi="黑体" w:hint="eastAsia"/>
                <w:b/>
                <w:szCs w:val="21"/>
              </w:rPr>
              <w:t>、政府采购政策（1分）：</w:t>
            </w:r>
          </w:p>
          <w:p w:rsidR="00413592" w:rsidRPr="001530D4" w:rsidRDefault="00413592" w:rsidP="00873609">
            <w:pPr>
              <w:spacing w:line="380" w:lineRule="exact"/>
              <w:jc w:val="left"/>
              <w:rPr>
                <w:rFonts w:ascii="黑体" w:eastAsia="黑体" w:hAnsi="黑体"/>
                <w:szCs w:val="21"/>
              </w:rPr>
            </w:pPr>
            <w:r w:rsidRPr="001530D4">
              <w:rPr>
                <w:rFonts w:ascii="黑体" w:eastAsia="黑体" w:hAnsi="黑体" w:hint="eastAsia"/>
                <w:b/>
                <w:szCs w:val="21"/>
              </w:rPr>
              <w:t>1</w:t>
            </w:r>
            <w:r w:rsidR="002B42C6" w:rsidRPr="001530D4">
              <w:rPr>
                <w:rFonts w:ascii="黑体" w:eastAsia="黑体" w:hAnsi="黑体" w:hint="eastAsia"/>
                <w:b/>
                <w:szCs w:val="21"/>
              </w:rPr>
              <w:t>2</w:t>
            </w:r>
            <w:r w:rsidRPr="001530D4">
              <w:rPr>
                <w:rFonts w:ascii="黑体" w:eastAsia="黑体" w:hAnsi="黑体" w:hint="eastAsia"/>
                <w:b/>
                <w:szCs w:val="21"/>
              </w:rPr>
              <w:t>.1</w:t>
            </w:r>
            <w:r w:rsidRPr="001530D4">
              <w:rPr>
                <w:rFonts w:ascii="黑体" w:eastAsia="黑体" w:hAnsi="黑体" w:hint="eastAsia"/>
                <w:szCs w:val="21"/>
              </w:rPr>
              <w:t>投标人（或联合体各方中有）注册在扶持不发达地区的，得0.5分；</w:t>
            </w:r>
          </w:p>
          <w:p w:rsidR="00413592" w:rsidRPr="001530D4" w:rsidRDefault="00413592" w:rsidP="00873609">
            <w:pPr>
              <w:spacing w:line="380" w:lineRule="exact"/>
              <w:jc w:val="left"/>
              <w:rPr>
                <w:rFonts w:ascii="黑体" w:eastAsia="黑体" w:hAnsi="黑体"/>
                <w:szCs w:val="21"/>
              </w:rPr>
            </w:pPr>
            <w:r w:rsidRPr="001530D4">
              <w:rPr>
                <w:rFonts w:ascii="黑体" w:eastAsia="黑体" w:hAnsi="黑体" w:hint="eastAsia"/>
                <w:b/>
                <w:szCs w:val="21"/>
              </w:rPr>
              <w:t>注</w:t>
            </w:r>
            <w:r w:rsidRPr="001530D4">
              <w:rPr>
                <w:rFonts w:ascii="黑体" w:eastAsia="黑体" w:hAnsi="黑体" w:hint="eastAsia"/>
                <w:szCs w:val="21"/>
              </w:rPr>
              <w:t>：在投标文件中提供相关证明资料（例如“政府部门文件”或“政府部门媒体网站发布的相关信息”中说明供应</w:t>
            </w:r>
            <w:proofErr w:type="gramStart"/>
            <w:r w:rsidRPr="001530D4">
              <w:rPr>
                <w:rFonts w:ascii="黑体" w:eastAsia="黑体" w:hAnsi="黑体" w:hint="eastAsia"/>
                <w:szCs w:val="21"/>
              </w:rPr>
              <w:t>商注册</w:t>
            </w:r>
            <w:proofErr w:type="gramEnd"/>
            <w:r w:rsidRPr="001530D4">
              <w:rPr>
                <w:rFonts w:ascii="黑体" w:eastAsia="黑体" w:hAnsi="黑体" w:hint="eastAsia"/>
                <w:szCs w:val="21"/>
              </w:rPr>
              <w:t>地属于“扶持不发达地区”等等资料）；</w:t>
            </w:r>
          </w:p>
          <w:p w:rsidR="00413592" w:rsidRPr="001530D4" w:rsidRDefault="00413592" w:rsidP="00873609">
            <w:pPr>
              <w:spacing w:line="380" w:lineRule="exact"/>
              <w:jc w:val="left"/>
              <w:rPr>
                <w:rFonts w:ascii="黑体" w:eastAsia="黑体" w:hAnsi="黑体"/>
                <w:szCs w:val="21"/>
              </w:rPr>
            </w:pPr>
            <w:r w:rsidRPr="001530D4">
              <w:rPr>
                <w:rFonts w:ascii="黑体" w:eastAsia="黑体" w:hAnsi="黑体" w:hint="eastAsia"/>
                <w:b/>
                <w:szCs w:val="21"/>
              </w:rPr>
              <w:t>1</w:t>
            </w:r>
            <w:r w:rsidR="002B42C6" w:rsidRPr="001530D4">
              <w:rPr>
                <w:rFonts w:ascii="黑体" w:eastAsia="黑体" w:hAnsi="黑体" w:hint="eastAsia"/>
                <w:b/>
                <w:szCs w:val="21"/>
              </w:rPr>
              <w:t>2</w:t>
            </w:r>
            <w:r w:rsidRPr="001530D4">
              <w:rPr>
                <w:rFonts w:ascii="黑体" w:eastAsia="黑体" w:hAnsi="黑体" w:hint="eastAsia"/>
                <w:b/>
                <w:szCs w:val="21"/>
              </w:rPr>
              <w:t>.2</w:t>
            </w:r>
            <w:r w:rsidRPr="001530D4">
              <w:rPr>
                <w:rFonts w:ascii="黑体" w:eastAsia="黑体" w:hAnsi="黑体" w:hint="eastAsia"/>
                <w:szCs w:val="21"/>
              </w:rPr>
              <w:t>投标人（或联合体各方中有）注册在少数民族地区的，得0.5分；</w:t>
            </w:r>
          </w:p>
          <w:p w:rsidR="00413592" w:rsidRPr="001530D4" w:rsidRDefault="00413592" w:rsidP="00873609">
            <w:pPr>
              <w:spacing w:line="380" w:lineRule="exact"/>
              <w:jc w:val="left"/>
              <w:rPr>
                <w:rFonts w:ascii="黑体" w:eastAsia="黑体" w:hAnsi="黑体"/>
                <w:szCs w:val="21"/>
              </w:rPr>
            </w:pPr>
            <w:r w:rsidRPr="001530D4">
              <w:rPr>
                <w:rFonts w:ascii="黑体" w:eastAsia="黑体" w:hAnsi="黑体" w:hint="eastAsia"/>
                <w:b/>
                <w:szCs w:val="21"/>
              </w:rPr>
              <w:t>注</w:t>
            </w:r>
            <w:r w:rsidRPr="001530D4">
              <w:rPr>
                <w:rFonts w:ascii="黑体" w:eastAsia="黑体" w:hAnsi="黑体" w:hint="eastAsia"/>
                <w:szCs w:val="21"/>
              </w:rPr>
              <w:t>：在投标文件中提供相关证明资料（例如“政府部门文件”或“政府部门媒体网站发布的相关信息”中说明供应</w:t>
            </w:r>
            <w:proofErr w:type="gramStart"/>
            <w:r w:rsidRPr="001530D4">
              <w:rPr>
                <w:rFonts w:ascii="黑体" w:eastAsia="黑体" w:hAnsi="黑体" w:hint="eastAsia"/>
                <w:szCs w:val="21"/>
              </w:rPr>
              <w:t>商注册</w:t>
            </w:r>
            <w:proofErr w:type="gramEnd"/>
            <w:r w:rsidRPr="001530D4">
              <w:rPr>
                <w:rFonts w:ascii="黑体" w:eastAsia="黑体" w:hAnsi="黑体" w:hint="eastAsia"/>
                <w:szCs w:val="21"/>
              </w:rPr>
              <w:t>地属于“少数民族地区”等等资料）；</w:t>
            </w:r>
          </w:p>
        </w:tc>
        <w:tc>
          <w:tcPr>
            <w:tcW w:w="817" w:type="dxa"/>
            <w:vAlign w:val="center"/>
          </w:tcPr>
          <w:p w:rsidR="00413592" w:rsidRPr="001530D4" w:rsidRDefault="00413592" w:rsidP="00873609">
            <w:pPr>
              <w:spacing w:line="380" w:lineRule="exact"/>
              <w:jc w:val="center"/>
              <w:rPr>
                <w:rFonts w:ascii="黑体" w:eastAsia="黑体" w:hAnsi="黑体"/>
                <w:bCs/>
                <w:szCs w:val="21"/>
              </w:rPr>
            </w:pPr>
            <w:r w:rsidRPr="001530D4">
              <w:rPr>
                <w:rFonts w:ascii="黑体" w:eastAsia="黑体" w:hAnsi="黑体" w:hint="eastAsia"/>
                <w:bCs/>
                <w:szCs w:val="21"/>
              </w:rPr>
              <w:t>0.5</w:t>
            </w:r>
          </w:p>
        </w:tc>
      </w:tr>
      <w:tr w:rsidR="00413592" w:rsidRPr="001530D4" w:rsidTr="00873609">
        <w:trPr>
          <w:cantSplit/>
          <w:trHeight w:val="1327"/>
        </w:trPr>
        <w:tc>
          <w:tcPr>
            <w:tcW w:w="632" w:type="dxa"/>
            <w:vMerge/>
            <w:vAlign w:val="center"/>
          </w:tcPr>
          <w:p w:rsidR="00413592" w:rsidRPr="001530D4" w:rsidRDefault="00413592" w:rsidP="00873609">
            <w:pPr>
              <w:widowControl/>
              <w:spacing w:line="360" w:lineRule="exact"/>
              <w:jc w:val="left"/>
              <w:rPr>
                <w:rFonts w:ascii="宋体" w:hAnsi="宋体"/>
                <w:color w:val="FF0000"/>
                <w:szCs w:val="21"/>
              </w:rPr>
            </w:pPr>
          </w:p>
        </w:tc>
        <w:tc>
          <w:tcPr>
            <w:tcW w:w="7732" w:type="dxa"/>
            <w:vMerge/>
            <w:vAlign w:val="center"/>
          </w:tcPr>
          <w:p w:rsidR="00413592" w:rsidRPr="001530D4" w:rsidRDefault="00413592" w:rsidP="00873609">
            <w:pPr>
              <w:spacing w:line="380" w:lineRule="exact"/>
              <w:jc w:val="left"/>
              <w:rPr>
                <w:rFonts w:ascii="黑体" w:eastAsia="黑体" w:hAnsi="黑体"/>
                <w:b/>
                <w:szCs w:val="21"/>
              </w:rPr>
            </w:pPr>
          </w:p>
        </w:tc>
        <w:tc>
          <w:tcPr>
            <w:tcW w:w="817" w:type="dxa"/>
            <w:vAlign w:val="center"/>
          </w:tcPr>
          <w:p w:rsidR="00413592" w:rsidRPr="001530D4" w:rsidRDefault="00413592" w:rsidP="00873609">
            <w:pPr>
              <w:spacing w:line="380" w:lineRule="exact"/>
              <w:jc w:val="center"/>
              <w:rPr>
                <w:rFonts w:ascii="黑体" w:eastAsia="黑体" w:hAnsi="黑体"/>
                <w:bCs/>
                <w:szCs w:val="21"/>
              </w:rPr>
            </w:pPr>
            <w:r w:rsidRPr="001530D4">
              <w:rPr>
                <w:rFonts w:ascii="黑体" w:eastAsia="黑体" w:hAnsi="黑体" w:hint="eastAsia"/>
                <w:bCs/>
                <w:szCs w:val="21"/>
              </w:rPr>
              <w:t>0.5</w:t>
            </w:r>
          </w:p>
        </w:tc>
      </w:tr>
      <w:tr w:rsidR="00722977" w:rsidRPr="001530D4" w:rsidTr="00873609">
        <w:trPr>
          <w:cantSplit/>
          <w:trHeight w:val="1327"/>
        </w:trPr>
        <w:tc>
          <w:tcPr>
            <w:tcW w:w="632" w:type="dxa"/>
            <w:vAlign w:val="center"/>
          </w:tcPr>
          <w:p w:rsidR="00722977" w:rsidRPr="00022D05" w:rsidRDefault="00722977" w:rsidP="00F60098">
            <w:pPr>
              <w:spacing w:line="380" w:lineRule="exact"/>
              <w:jc w:val="left"/>
              <w:rPr>
                <w:rFonts w:ascii="黑体" w:eastAsia="黑体" w:hAnsi="黑体" w:hint="eastAsia"/>
                <w:szCs w:val="21"/>
              </w:rPr>
            </w:pPr>
            <w:r w:rsidRPr="00022D05">
              <w:rPr>
                <w:rFonts w:ascii="黑体" w:eastAsia="黑体" w:hAnsi="黑体" w:hint="eastAsia"/>
                <w:szCs w:val="21"/>
              </w:rPr>
              <w:t>价</w:t>
            </w:r>
          </w:p>
          <w:p w:rsidR="00722977" w:rsidRPr="00022D05" w:rsidRDefault="00722977" w:rsidP="00F60098">
            <w:pPr>
              <w:spacing w:line="380" w:lineRule="exact"/>
              <w:jc w:val="left"/>
              <w:rPr>
                <w:rFonts w:ascii="黑体" w:eastAsia="黑体" w:hAnsi="黑体" w:hint="eastAsia"/>
                <w:szCs w:val="21"/>
              </w:rPr>
            </w:pPr>
            <w:r w:rsidRPr="00022D05">
              <w:rPr>
                <w:rFonts w:ascii="黑体" w:eastAsia="黑体" w:hAnsi="黑体" w:hint="eastAsia"/>
                <w:szCs w:val="21"/>
              </w:rPr>
              <w:t>格</w:t>
            </w:r>
          </w:p>
          <w:p w:rsidR="00722977" w:rsidRPr="00022D05" w:rsidRDefault="00722977" w:rsidP="00F60098">
            <w:pPr>
              <w:spacing w:line="380" w:lineRule="exact"/>
              <w:jc w:val="left"/>
              <w:rPr>
                <w:rFonts w:ascii="黑体" w:eastAsia="黑体" w:hAnsi="黑体" w:hint="eastAsia"/>
                <w:szCs w:val="21"/>
              </w:rPr>
            </w:pPr>
            <w:r w:rsidRPr="00022D05">
              <w:rPr>
                <w:rFonts w:ascii="黑体" w:eastAsia="黑体" w:hAnsi="黑体" w:hint="eastAsia"/>
                <w:szCs w:val="21"/>
              </w:rPr>
              <w:t>20</w:t>
            </w:r>
          </w:p>
          <w:p w:rsidR="00722977" w:rsidRPr="00022D05" w:rsidRDefault="00722977" w:rsidP="00F60098">
            <w:pPr>
              <w:spacing w:line="380" w:lineRule="exact"/>
              <w:jc w:val="left"/>
              <w:rPr>
                <w:rFonts w:ascii="黑体" w:eastAsia="黑体" w:hAnsi="黑体"/>
                <w:szCs w:val="21"/>
              </w:rPr>
            </w:pPr>
            <w:r w:rsidRPr="00022D05">
              <w:rPr>
                <w:rFonts w:ascii="黑体" w:eastAsia="黑体" w:hAnsi="黑体" w:hint="eastAsia"/>
                <w:szCs w:val="21"/>
              </w:rPr>
              <w:t>分</w:t>
            </w:r>
          </w:p>
        </w:tc>
        <w:tc>
          <w:tcPr>
            <w:tcW w:w="7732" w:type="dxa"/>
            <w:vAlign w:val="center"/>
          </w:tcPr>
          <w:p w:rsidR="000115E4" w:rsidRDefault="000115E4" w:rsidP="000115E4">
            <w:pPr>
              <w:spacing w:line="420" w:lineRule="exact"/>
              <w:rPr>
                <w:rFonts w:ascii="黑体" w:eastAsia="黑体" w:hAnsi="黑体" w:hint="eastAsia"/>
                <w:szCs w:val="21"/>
              </w:rPr>
            </w:pPr>
            <w:r>
              <w:rPr>
                <w:rFonts w:ascii="黑体" w:eastAsia="黑体" w:hAnsi="黑体" w:hint="eastAsia"/>
                <w:szCs w:val="21"/>
              </w:rPr>
              <w:t>评标基准价=满足招标文件要求且投标报价中最低的价格为评标基准价，基准价得分为满分</w:t>
            </w:r>
            <w:r>
              <w:rPr>
                <w:rFonts w:ascii="黑体" w:eastAsia="黑体" w:hAnsi="黑体" w:hint="eastAsia"/>
                <w:szCs w:val="21"/>
              </w:rPr>
              <w:t>20</w:t>
            </w:r>
            <w:r>
              <w:rPr>
                <w:rFonts w:ascii="黑体" w:eastAsia="黑体" w:hAnsi="黑体" w:hint="eastAsia"/>
                <w:szCs w:val="21"/>
              </w:rPr>
              <w:t>分，其他供应商报价得分计算公式如下：</w:t>
            </w:r>
          </w:p>
          <w:p w:rsidR="00722977" w:rsidRPr="00F60098" w:rsidRDefault="000115E4" w:rsidP="000115E4">
            <w:pPr>
              <w:spacing w:line="380" w:lineRule="exact"/>
              <w:jc w:val="left"/>
              <w:rPr>
                <w:rFonts w:ascii="黑体" w:eastAsia="黑体" w:hAnsi="黑体"/>
                <w:szCs w:val="21"/>
              </w:rPr>
            </w:pPr>
            <w:r>
              <w:rPr>
                <w:rFonts w:ascii="黑体" w:eastAsia="黑体" w:hAnsi="黑体" w:hint="eastAsia"/>
                <w:szCs w:val="21"/>
              </w:rPr>
              <w:t>其他供应商报价得分=(评标基准价/参与评审的价格)×</w:t>
            </w:r>
            <w:r>
              <w:rPr>
                <w:rFonts w:ascii="黑体" w:eastAsia="黑体" w:hAnsi="黑体" w:hint="eastAsia"/>
                <w:szCs w:val="21"/>
              </w:rPr>
              <w:t>20</w:t>
            </w:r>
            <w:r>
              <w:rPr>
                <w:rFonts w:ascii="黑体" w:eastAsia="黑体" w:hAnsi="黑体" w:hint="eastAsia"/>
                <w:szCs w:val="21"/>
              </w:rPr>
              <w:t>%×100；</w:t>
            </w:r>
          </w:p>
        </w:tc>
        <w:tc>
          <w:tcPr>
            <w:tcW w:w="817" w:type="dxa"/>
            <w:vAlign w:val="center"/>
          </w:tcPr>
          <w:p w:rsidR="00722977" w:rsidRPr="001530D4" w:rsidRDefault="00722977" w:rsidP="00873609">
            <w:pPr>
              <w:spacing w:line="380" w:lineRule="exact"/>
              <w:jc w:val="center"/>
              <w:rPr>
                <w:rFonts w:ascii="黑体" w:eastAsia="黑体" w:hAnsi="黑体" w:hint="eastAsia"/>
                <w:bCs/>
                <w:szCs w:val="21"/>
              </w:rPr>
            </w:pPr>
            <w:r>
              <w:rPr>
                <w:rFonts w:ascii="黑体" w:eastAsia="黑体" w:hAnsi="黑体" w:hint="eastAsia"/>
                <w:bCs/>
                <w:szCs w:val="21"/>
              </w:rPr>
              <w:t>20分</w:t>
            </w:r>
          </w:p>
        </w:tc>
      </w:tr>
    </w:tbl>
    <w:p w:rsidR="00B7629D" w:rsidRPr="001530D4" w:rsidRDefault="009A13BF">
      <w:pPr>
        <w:spacing w:line="420" w:lineRule="exact"/>
        <w:rPr>
          <w:rFonts w:ascii="宋体" w:hAnsi="宋体"/>
          <w:b/>
          <w:szCs w:val="21"/>
        </w:rPr>
      </w:pPr>
      <w:r w:rsidRPr="001530D4">
        <w:rPr>
          <w:rFonts w:ascii="宋体" w:hAnsi="宋体" w:hint="eastAsia"/>
          <w:b/>
          <w:szCs w:val="21"/>
        </w:rPr>
        <w:t>注：重大事件由评委会集体讨论，须有三分之二或以上的评委签字认可；</w:t>
      </w:r>
    </w:p>
    <w:p w:rsidR="00B7629D" w:rsidRPr="001530D4" w:rsidRDefault="009A13BF">
      <w:pPr>
        <w:spacing w:line="420" w:lineRule="exact"/>
        <w:rPr>
          <w:rFonts w:ascii="宋体" w:hAnsi="宋体"/>
          <w:b/>
          <w:bCs/>
          <w:color w:val="000000"/>
          <w:szCs w:val="21"/>
        </w:rPr>
      </w:pPr>
      <w:r w:rsidRPr="001530D4">
        <w:rPr>
          <w:rFonts w:ascii="宋体" w:hAnsi="宋体" w:hint="eastAsia"/>
          <w:b/>
          <w:bCs/>
          <w:color w:val="000000"/>
          <w:szCs w:val="21"/>
        </w:rPr>
        <w:t>七、合同的授予</w:t>
      </w:r>
    </w:p>
    <w:p w:rsidR="00553E7C" w:rsidRPr="001530D4" w:rsidRDefault="00553E7C" w:rsidP="00553E7C">
      <w:pPr>
        <w:spacing w:line="432" w:lineRule="exact"/>
        <w:jc w:val="left"/>
        <w:rPr>
          <w:rFonts w:ascii="黑体" w:eastAsia="黑体" w:hAnsi="黑体"/>
          <w:b/>
          <w:color w:val="000000"/>
          <w:szCs w:val="21"/>
        </w:rPr>
      </w:pPr>
      <w:r w:rsidRPr="001530D4">
        <w:rPr>
          <w:rFonts w:ascii="黑体" w:eastAsia="黑体" w:hAnsi="黑体" w:hint="eastAsia"/>
          <w:b/>
          <w:color w:val="000000"/>
          <w:szCs w:val="21"/>
        </w:rPr>
        <w:t>24.成交通知</w:t>
      </w:r>
    </w:p>
    <w:p w:rsidR="00553E7C" w:rsidRPr="001530D4" w:rsidRDefault="00553E7C" w:rsidP="00553E7C">
      <w:pPr>
        <w:spacing w:line="432" w:lineRule="exact"/>
        <w:jc w:val="left"/>
        <w:rPr>
          <w:rFonts w:ascii="黑体" w:eastAsia="黑体" w:hAnsi="黑体"/>
          <w:color w:val="000000"/>
          <w:szCs w:val="21"/>
        </w:rPr>
      </w:pPr>
      <w:r w:rsidRPr="001530D4">
        <w:rPr>
          <w:rFonts w:ascii="黑体" w:eastAsia="黑体" w:hAnsi="黑体" w:hint="eastAsia"/>
          <w:color w:val="000000"/>
          <w:szCs w:val="21"/>
        </w:rPr>
        <w:t>采购人或者采购代理机构应当在成交供应商确定后2个工作日内，在本项目竞争性磋商公告发布网站上公告成交结果，同时向成交供应商</w:t>
      </w:r>
      <w:r w:rsidRPr="001530D4">
        <w:rPr>
          <w:rFonts w:ascii="黑体" w:eastAsia="黑体" w:hAnsi="黑体" w:hint="eastAsia"/>
          <w:spacing w:val="-3"/>
          <w:szCs w:val="21"/>
        </w:rPr>
        <w:t>（采取邮寄、邮件下载等多种方式）</w:t>
      </w:r>
      <w:r w:rsidRPr="001530D4">
        <w:rPr>
          <w:rFonts w:ascii="黑体" w:eastAsia="黑体" w:hAnsi="黑体" w:hint="eastAsia"/>
          <w:color w:val="000000"/>
          <w:szCs w:val="21"/>
        </w:rPr>
        <w:t>发出成交通知书。</w:t>
      </w:r>
    </w:p>
    <w:p w:rsidR="00553E7C" w:rsidRPr="001530D4" w:rsidRDefault="00553E7C" w:rsidP="00553E7C">
      <w:pPr>
        <w:spacing w:line="432" w:lineRule="exact"/>
        <w:jc w:val="left"/>
        <w:rPr>
          <w:rFonts w:ascii="黑体" w:eastAsia="黑体" w:hAnsi="黑体"/>
          <w:b/>
          <w:color w:val="000000"/>
          <w:szCs w:val="21"/>
        </w:rPr>
      </w:pPr>
      <w:r w:rsidRPr="001530D4">
        <w:rPr>
          <w:rFonts w:ascii="黑体" w:eastAsia="黑体" w:hAnsi="黑体" w:hint="eastAsia"/>
          <w:b/>
          <w:color w:val="000000"/>
          <w:szCs w:val="21"/>
        </w:rPr>
        <w:t>25.签订合同（可采用邮寄等多种方式进行签订）</w:t>
      </w:r>
    </w:p>
    <w:p w:rsidR="00553E7C" w:rsidRPr="001530D4" w:rsidRDefault="00553E7C" w:rsidP="00553E7C">
      <w:pPr>
        <w:spacing w:line="432" w:lineRule="exact"/>
        <w:jc w:val="left"/>
        <w:rPr>
          <w:rFonts w:ascii="黑体" w:eastAsia="黑体" w:hAnsi="黑体"/>
          <w:color w:val="000000"/>
          <w:szCs w:val="21"/>
        </w:rPr>
      </w:pPr>
      <w:r w:rsidRPr="001530D4">
        <w:rPr>
          <w:rFonts w:ascii="黑体" w:eastAsia="黑体" w:hAnsi="黑体" w:hint="eastAsia"/>
          <w:color w:val="000000"/>
          <w:szCs w:val="21"/>
        </w:rPr>
        <w:t>25.1采购人与成交供应商应当在成交通知书发出之日起30天内，按照采购文件确定的合同</w:t>
      </w:r>
      <w:r w:rsidRPr="001530D4">
        <w:rPr>
          <w:rFonts w:ascii="黑体" w:eastAsia="黑体" w:hAnsi="黑体" w:hint="eastAsia"/>
          <w:color w:val="000000"/>
          <w:szCs w:val="21"/>
        </w:rPr>
        <w:lastRenderedPageBreak/>
        <w:t>条款以及采购标的、规格型号、采购金额、采购数量、技术和服务要求等事项签订政府采购合同。</w:t>
      </w:r>
    </w:p>
    <w:p w:rsidR="00553E7C" w:rsidRPr="001530D4" w:rsidRDefault="00553E7C" w:rsidP="00553E7C">
      <w:pPr>
        <w:spacing w:line="432" w:lineRule="exact"/>
        <w:jc w:val="left"/>
        <w:rPr>
          <w:rFonts w:ascii="黑体" w:eastAsia="黑体" w:hAnsi="黑体"/>
          <w:color w:val="000000"/>
          <w:szCs w:val="21"/>
        </w:rPr>
      </w:pPr>
      <w:r w:rsidRPr="001530D4">
        <w:rPr>
          <w:rFonts w:ascii="黑体" w:eastAsia="黑体" w:hAnsi="黑体" w:hint="eastAsia"/>
          <w:color w:val="000000"/>
          <w:szCs w:val="21"/>
        </w:rPr>
        <w:t>25.2采购人不得向成交供应商提出超出采购文件以外的任何要求作为签订合同的条件，不得与成交供应商订立背离采购文件确定的合同条款以及采购标的、规格型号、采购金额、采购数量、技术和服务要求等实质性内容的协议。</w:t>
      </w:r>
    </w:p>
    <w:p w:rsidR="00553E7C" w:rsidRPr="001530D4" w:rsidRDefault="00553E7C" w:rsidP="00553E7C">
      <w:pPr>
        <w:spacing w:line="432" w:lineRule="exact"/>
        <w:jc w:val="left"/>
        <w:rPr>
          <w:rFonts w:ascii="黑体" w:eastAsia="黑体" w:hAnsi="黑体"/>
          <w:color w:val="000000"/>
          <w:szCs w:val="21"/>
        </w:rPr>
      </w:pPr>
      <w:r w:rsidRPr="001530D4">
        <w:rPr>
          <w:rFonts w:ascii="黑体" w:eastAsia="黑体" w:hAnsi="黑体" w:hint="eastAsia"/>
          <w:color w:val="000000"/>
          <w:szCs w:val="21"/>
        </w:rPr>
        <w:t>25.3成交通知书、采购文件、成交供应商的响应文件、采购过程中产生的资料等均应作为合同附件。</w:t>
      </w:r>
    </w:p>
    <w:p w:rsidR="00553E7C" w:rsidRPr="001530D4" w:rsidRDefault="00553E7C" w:rsidP="00553E7C">
      <w:pPr>
        <w:spacing w:line="432" w:lineRule="exact"/>
        <w:jc w:val="left"/>
        <w:rPr>
          <w:rFonts w:ascii="黑体" w:eastAsia="黑体" w:hAnsi="黑体"/>
          <w:color w:val="000000"/>
          <w:szCs w:val="21"/>
        </w:rPr>
      </w:pPr>
      <w:r w:rsidRPr="001530D4">
        <w:rPr>
          <w:rFonts w:ascii="黑体" w:eastAsia="黑体" w:hAnsi="黑体" w:hint="eastAsia"/>
          <w:color w:val="000000"/>
          <w:szCs w:val="21"/>
        </w:rPr>
        <w:t>25.4合同执行中涉及采购资金追加的，须按照《中华人民共和国政府采购法》等规定办理。</w:t>
      </w:r>
    </w:p>
    <w:p w:rsidR="00553E7C" w:rsidRPr="001530D4" w:rsidRDefault="00553E7C" w:rsidP="00553E7C">
      <w:pPr>
        <w:spacing w:line="432" w:lineRule="exact"/>
        <w:jc w:val="left"/>
        <w:rPr>
          <w:rFonts w:ascii="黑体" w:eastAsia="黑体" w:hAnsi="黑体"/>
          <w:color w:val="FF0000"/>
          <w:spacing w:val="-2"/>
          <w:szCs w:val="21"/>
        </w:rPr>
      </w:pPr>
      <w:r w:rsidRPr="001530D4">
        <w:rPr>
          <w:rFonts w:ascii="黑体" w:eastAsia="黑体" w:hAnsi="黑体" w:hint="eastAsia"/>
          <w:color w:val="000000"/>
          <w:spacing w:val="-2"/>
          <w:szCs w:val="21"/>
        </w:rPr>
        <w:t>25.5成交供应</w:t>
      </w:r>
      <w:proofErr w:type="gramStart"/>
      <w:r w:rsidRPr="001530D4">
        <w:rPr>
          <w:rFonts w:ascii="黑体" w:eastAsia="黑体" w:hAnsi="黑体" w:hint="eastAsia"/>
          <w:color w:val="000000"/>
          <w:spacing w:val="-2"/>
          <w:szCs w:val="21"/>
        </w:rPr>
        <w:t>商拒绝</w:t>
      </w:r>
      <w:proofErr w:type="gramEnd"/>
      <w:r w:rsidRPr="001530D4">
        <w:rPr>
          <w:rFonts w:ascii="黑体" w:eastAsia="黑体" w:hAnsi="黑体" w:hint="eastAsia"/>
          <w:color w:val="000000"/>
          <w:spacing w:val="-2"/>
          <w:szCs w:val="21"/>
        </w:rPr>
        <w:t>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rsidR="00B7629D" w:rsidRPr="001530D4" w:rsidRDefault="009A13BF">
      <w:pPr>
        <w:widowControl/>
        <w:jc w:val="left"/>
      </w:pPr>
      <w:r w:rsidRPr="001530D4">
        <w:br w:type="page"/>
      </w:r>
    </w:p>
    <w:p w:rsidR="00B7629D" w:rsidRPr="001530D4" w:rsidRDefault="00B7629D"/>
    <w:p w:rsidR="00B7629D" w:rsidRPr="001530D4" w:rsidRDefault="009A13BF">
      <w:pPr>
        <w:spacing w:line="400" w:lineRule="exact"/>
        <w:jc w:val="center"/>
        <w:outlineLvl w:val="0"/>
        <w:rPr>
          <w:rFonts w:ascii="宋体" w:hAnsi="宋体"/>
          <w:b/>
          <w:sz w:val="24"/>
        </w:rPr>
      </w:pPr>
      <w:r w:rsidRPr="001530D4">
        <w:rPr>
          <w:rFonts w:ascii="宋体" w:hAnsi="宋体" w:hint="eastAsia"/>
          <w:b/>
          <w:sz w:val="24"/>
        </w:rPr>
        <w:t>第三章  采购合同</w:t>
      </w:r>
    </w:p>
    <w:p w:rsidR="007F00BD" w:rsidRPr="001530D4" w:rsidRDefault="007F00BD" w:rsidP="007F00BD">
      <w:pPr>
        <w:pStyle w:val="ac"/>
        <w:snapToGrid w:val="0"/>
        <w:spacing w:line="720" w:lineRule="exact"/>
        <w:jc w:val="center"/>
        <w:rPr>
          <w:b/>
          <w:sz w:val="44"/>
          <w:szCs w:val="44"/>
        </w:rPr>
      </w:pPr>
    </w:p>
    <w:p w:rsidR="007B1E94" w:rsidRPr="001530D4" w:rsidRDefault="007B1E94" w:rsidP="007F00BD">
      <w:pPr>
        <w:pStyle w:val="ac"/>
        <w:snapToGrid w:val="0"/>
        <w:spacing w:line="720" w:lineRule="exact"/>
        <w:jc w:val="center"/>
        <w:rPr>
          <w:b/>
          <w:sz w:val="44"/>
          <w:szCs w:val="44"/>
        </w:rPr>
      </w:pPr>
    </w:p>
    <w:p w:rsidR="007F00BD" w:rsidRPr="001530D4" w:rsidRDefault="007F00BD" w:rsidP="007F00BD">
      <w:pPr>
        <w:pStyle w:val="ac"/>
        <w:snapToGrid w:val="0"/>
        <w:spacing w:line="740" w:lineRule="exact"/>
        <w:jc w:val="center"/>
        <w:rPr>
          <w:b/>
          <w:sz w:val="36"/>
          <w:szCs w:val="36"/>
        </w:rPr>
      </w:pPr>
      <w:r w:rsidRPr="001530D4">
        <w:rPr>
          <w:rFonts w:hint="eastAsia"/>
          <w:b/>
          <w:sz w:val="36"/>
          <w:szCs w:val="36"/>
        </w:rPr>
        <w:t>余姚市人民政府市府大院安保服务项目</w:t>
      </w:r>
    </w:p>
    <w:p w:rsidR="007F00BD" w:rsidRPr="001530D4" w:rsidRDefault="007F00BD" w:rsidP="007F00BD">
      <w:pPr>
        <w:pStyle w:val="ac"/>
        <w:snapToGrid w:val="0"/>
        <w:spacing w:line="360" w:lineRule="auto"/>
        <w:jc w:val="center"/>
        <w:rPr>
          <w:b/>
          <w:sz w:val="44"/>
          <w:szCs w:val="44"/>
        </w:rPr>
      </w:pPr>
    </w:p>
    <w:p w:rsidR="007B1E94" w:rsidRPr="001530D4" w:rsidRDefault="007B1E94" w:rsidP="007F00BD">
      <w:pPr>
        <w:pStyle w:val="ac"/>
        <w:snapToGrid w:val="0"/>
        <w:spacing w:line="360" w:lineRule="auto"/>
        <w:jc w:val="center"/>
        <w:rPr>
          <w:b/>
          <w:sz w:val="44"/>
          <w:szCs w:val="44"/>
        </w:rPr>
      </w:pPr>
    </w:p>
    <w:p w:rsidR="007F00BD" w:rsidRPr="001530D4" w:rsidRDefault="007F00BD" w:rsidP="007F00BD">
      <w:pPr>
        <w:pStyle w:val="ac"/>
        <w:snapToGrid w:val="0"/>
        <w:spacing w:line="360" w:lineRule="auto"/>
        <w:jc w:val="center"/>
        <w:rPr>
          <w:b/>
          <w:sz w:val="44"/>
          <w:szCs w:val="44"/>
        </w:rPr>
      </w:pPr>
    </w:p>
    <w:p w:rsidR="007F00BD" w:rsidRPr="001530D4" w:rsidRDefault="007F00BD" w:rsidP="007F00BD">
      <w:pPr>
        <w:spacing w:line="360" w:lineRule="auto"/>
        <w:ind w:firstLineChars="250" w:firstLine="700"/>
        <w:rPr>
          <w:rFonts w:ascii="宋体" w:hAnsi="宋体"/>
          <w:sz w:val="28"/>
          <w:szCs w:val="28"/>
        </w:rPr>
      </w:pPr>
      <w:r w:rsidRPr="001530D4">
        <w:rPr>
          <w:rFonts w:ascii="宋体" w:hAnsi="宋体" w:hint="eastAsia"/>
          <w:sz w:val="28"/>
          <w:szCs w:val="28"/>
        </w:rPr>
        <w:t>甲方：余姚市机关事务管理局</w:t>
      </w:r>
    </w:p>
    <w:p w:rsidR="007F00BD" w:rsidRPr="001530D4" w:rsidRDefault="007F00BD" w:rsidP="007F00BD">
      <w:pPr>
        <w:spacing w:line="360" w:lineRule="auto"/>
        <w:ind w:firstLineChars="250" w:firstLine="700"/>
        <w:rPr>
          <w:rFonts w:ascii="宋体" w:hAnsi="宋体"/>
          <w:sz w:val="28"/>
          <w:szCs w:val="28"/>
        </w:rPr>
      </w:pPr>
    </w:p>
    <w:p w:rsidR="007B1E94" w:rsidRPr="001530D4" w:rsidRDefault="007B1E94" w:rsidP="007B1E94">
      <w:pPr>
        <w:pStyle w:val="20"/>
        <w:ind w:left="420" w:firstLine="400"/>
        <w:rPr>
          <w:lang w:val="en-US"/>
        </w:rPr>
      </w:pPr>
    </w:p>
    <w:p w:rsidR="007F00BD" w:rsidRPr="001530D4" w:rsidRDefault="007F00BD" w:rsidP="007F00BD">
      <w:pPr>
        <w:spacing w:line="360" w:lineRule="auto"/>
        <w:ind w:firstLineChars="250" w:firstLine="700"/>
        <w:rPr>
          <w:rFonts w:ascii="宋体" w:hAnsi="宋体"/>
          <w:sz w:val="28"/>
          <w:szCs w:val="28"/>
        </w:rPr>
      </w:pPr>
      <w:r w:rsidRPr="001530D4">
        <w:rPr>
          <w:rFonts w:ascii="宋体" w:hAnsi="宋体" w:hint="eastAsia"/>
          <w:sz w:val="28"/>
          <w:szCs w:val="28"/>
        </w:rPr>
        <w:t>乙方：</w:t>
      </w:r>
      <w:r w:rsidRPr="001530D4">
        <w:rPr>
          <w:rFonts w:ascii="宋体" w:hAnsi="宋体"/>
          <w:sz w:val="28"/>
          <w:szCs w:val="28"/>
        </w:rPr>
        <w:t xml:space="preserve"> </w:t>
      </w:r>
    </w:p>
    <w:p w:rsidR="007F00BD" w:rsidRPr="001530D4" w:rsidRDefault="007F00BD" w:rsidP="007F00BD">
      <w:pPr>
        <w:spacing w:line="360" w:lineRule="auto"/>
        <w:rPr>
          <w:rFonts w:ascii="宋体" w:hAnsi="宋体"/>
          <w:sz w:val="28"/>
          <w:szCs w:val="28"/>
        </w:rPr>
      </w:pPr>
    </w:p>
    <w:p w:rsidR="007B1E94" w:rsidRPr="001530D4" w:rsidRDefault="007B1E94" w:rsidP="007B1E94">
      <w:pPr>
        <w:pStyle w:val="20"/>
        <w:ind w:left="420" w:firstLine="400"/>
        <w:rPr>
          <w:lang w:val="en-US"/>
        </w:rPr>
      </w:pPr>
    </w:p>
    <w:p w:rsidR="007F00BD" w:rsidRPr="001530D4" w:rsidRDefault="007F00BD" w:rsidP="007F00BD">
      <w:pPr>
        <w:spacing w:line="360" w:lineRule="auto"/>
        <w:ind w:firstLineChars="250" w:firstLine="700"/>
        <w:rPr>
          <w:rFonts w:ascii="宋体" w:hAnsi="宋体"/>
          <w:sz w:val="28"/>
          <w:szCs w:val="28"/>
        </w:rPr>
      </w:pPr>
      <w:r w:rsidRPr="001530D4">
        <w:rPr>
          <w:rFonts w:ascii="宋体" w:hAnsi="宋体" w:hint="eastAsia"/>
          <w:sz w:val="28"/>
          <w:szCs w:val="28"/>
        </w:rPr>
        <w:t>签署日期：202</w:t>
      </w:r>
      <w:r w:rsidR="007B1E94" w:rsidRPr="001530D4">
        <w:rPr>
          <w:rFonts w:ascii="宋体" w:hAnsi="宋体" w:hint="eastAsia"/>
          <w:sz w:val="28"/>
          <w:szCs w:val="28"/>
        </w:rPr>
        <w:t>3</w:t>
      </w:r>
      <w:r w:rsidRPr="001530D4">
        <w:rPr>
          <w:rFonts w:ascii="宋体" w:hAnsi="宋体" w:hint="eastAsia"/>
          <w:sz w:val="28"/>
          <w:szCs w:val="28"/>
        </w:rPr>
        <w:t>年</w:t>
      </w:r>
      <w:r w:rsidRPr="001530D4">
        <w:rPr>
          <w:rFonts w:ascii="宋体" w:hAnsi="宋体"/>
          <w:sz w:val="28"/>
          <w:szCs w:val="28"/>
        </w:rPr>
        <w:t xml:space="preserve">     </w:t>
      </w:r>
      <w:r w:rsidRPr="001530D4">
        <w:rPr>
          <w:rFonts w:ascii="宋体" w:hAnsi="宋体" w:hint="eastAsia"/>
          <w:sz w:val="28"/>
          <w:szCs w:val="28"/>
        </w:rPr>
        <w:t>月</w:t>
      </w:r>
      <w:r w:rsidRPr="001530D4">
        <w:rPr>
          <w:rFonts w:ascii="宋体" w:hAnsi="宋体"/>
          <w:sz w:val="28"/>
          <w:szCs w:val="28"/>
        </w:rPr>
        <w:t xml:space="preserve">     </w:t>
      </w:r>
      <w:r w:rsidRPr="001530D4">
        <w:rPr>
          <w:rFonts w:ascii="宋体" w:hAnsi="宋体" w:hint="eastAsia"/>
          <w:sz w:val="28"/>
          <w:szCs w:val="28"/>
        </w:rPr>
        <w:t>日</w:t>
      </w:r>
      <w:r w:rsidRPr="001530D4">
        <w:rPr>
          <w:rFonts w:ascii="宋体" w:hAnsi="宋体"/>
          <w:sz w:val="28"/>
          <w:szCs w:val="28"/>
        </w:rPr>
        <w:t xml:space="preserve"> </w:t>
      </w:r>
    </w:p>
    <w:p w:rsidR="007F00BD" w:rsidRPr="001530D4" w:rsidRDefault="007F00BD" w:rsidP="007F00BD">
      <w:pPr>
        <w:spacing w:line="360" w:lineRule="auto"/>
        <w:ind w:firstLineChars="250" w:firstLine="700"/>
        <w:rPr>
          <w:rFonts w:ascii="宋体" w:hAnsi="宋体"/>
          <w:sz w:val="28"/>
          <w:szCs w:val="28"/>
        </w:rPr>
      </w:pPr>
    </w:p>
    <w:p w:rsidR="007B1E94" w:rsidRPr="001530D4" w:rsidRDefault="007B1E94" w:rsidP="007B1E94">
      <w:pPr>
        <w:pStyle w:val="20"/>
        <w:ind w:left="420" w:firstLine="400"/>
        <w:rPr>
          <w:lang w:val="en-US"/>
        </w:rPr>
      </w:pPr>
    </w:p>
    <w:p w:rsidR="007F00BD" w:rsidRPr="001530D4" w:rsidRDefault="007F00BD" w:rsidP="007F00BD">
      <w:pPr>
        <w:spacing w:line="360" w:lineRule="auto"/>
        <w:ind w:firstLineChars="250" w:firstLine="700"/>
        <w:rPr>
          <w:rFonts w:ascii="宋体" w:hAnsi="宋体"/>
          <w:sz w:val="28"/>
          <w:szCs w:val="28"/>
        </w:rPr>
      </w:pPr>
      <w:r w:rsidRPr="001530D4">
        <w:rPr>
          <w:rFonts w:ascii="宋体" w:hAnsi="宋体" w:hint="eastAsia"/>
          <w:sz w:val="28"/>
          <w:szCs w:val="28"/>
        </w:rPr>
        <w:t>签署地点：</w:t>
      </w:r>
    </w:p>
    <w:p w:rsidR="007F00BD" w:rsidRPr="001530D4" w:rsidRDefault="007F00BD" w:rsidP="007F00BD">
      <w:pPr>
        <w:pStyle w:val="ac"/>
        <w:snapToGrid w:val="0"/>
        <w:spacing w:line="400" w:lineRule="exact"/>
        <w:rPr>
          <w:szCs w:val="21"/>
        </w:rPr>
      </w:pPr>
    </w:p>
    <w:p w:rsidR="007B1E94" w:rsidRPr="001530D4" w:rsidRDefault="007B1E94" w:rsidP="007F00BD">
      <w:pPr>
        <w:pStyle w:val="ac"/>
        <w:snapToGrid w:val="0"/>
        <w:spacing w:line="400" w:lineRule="exact"/>
        <w:rPr>
          <w:szCs w:val="21"/>
        </w:rPr>
      </w:pPr>
    </w:p>
    <w:p w:rsidR="007B1E94" w:rsidRPr="001530D4" w:rsidRDefault="007B1E94" w:rsidP="007F00BD">
      <w:pPr>
        <w:pStyle w:val="ac"/>
        <w:snapToGrid w:val="0"/>
        <w:spacing w:line="400" w:lineRule="exact"/>
        <w:rPr>
          <w:szCs w:val="21"/>
        </w:rPr>
      </w:pPr>
    </w:p>
    <w:p w:rsidR="007B1E94" w:rsidRPr="001530D4" w:rsidRDefault="007B1E94" w:rsidP="007F00BD">
      <w:pPr>
        <w:pStyle w:val="ac"/>
        <w:snapToGrid w:val="0"/>
        <w:spacing w:line="400" w:lineRule="exact"/>
        <w:rPr>
          <w:szCs w:val="21"/>
        </w:rPr>
      </w:pPr>
    </w:p>
    <w:p w:rsidR="007B1E94" w:rsidRPr="001530D4" w:rsidRDefault="007B1E94" w:rsidP="007F00BD">
      <w:pPr>
        <w:pStyle w:val="ac"/>
        <w:snapToGrid w:val="0"/>
        <w:spacing w:line="400" w:lineRule="exact"/>
        <w:rPr>
          <w:szCs w:val="21"/>
        </w:rPr>
      </w:pPr>
    </w:p>
    <w:p w:rsidR="007B1E94" w:rsidRPr="001530D4" w:rsidRDefault="007B1E94" w:rsidP="007F00BD">
      <w:pPr>
        <w:pStyle w:val="ac"/>
        <w:snapToGrid w:val="0"/>
        <w:spacing w:line="400" w:lineRule="exact"/>
        <w:rPr>
          <w:szCs w:val="21"/>
        </w:rPr>
      </w:pPr>
    </w:p>
    <w:p w:rsidR="007B1E94" w:rsidRPr="001530D4" w:rsidRDefault="007B1E94" w:rsidP="007F00BD">
      <w:pPr>
        <w:pStyle w:val="ac"/>
        <w:snapToGrid w:val="0"/>
        <w:spacing w:line="400" w:lineRule="exact"/>
        <w:rPr>
          <w:szCs w:val="21"/>
        </w:rPr>
      </w:pPr>
    </w:p>
    <w:p w:rsidR="007B1E94" w:rsidRPr="001530D4" w:rsidRDefault="007B1E94" w:rsidP="007F00BD">
      <w:pPr>
        <w:pStyle w:val="ac"/>
        <w:snapToGrid w:val="0"/>
        <w:spacing w:line="400" w:lineRule="exact"/>
        <w:rPr>
          <w:szCs w:val="21"/>
        </w:rPr>
      </w:pPr>
    </w:p>
    <w:p w:rsidR="007B1E94" w:rsidRPr="001530D4" w:rsidRDefault="007B1E94" w:rsidP="007F00BD">
      <w:pPr>
        <w:pStyle w:val="ac"/>
        <w:snapToGrid w:val="0"/>
        <w:spacing w:line="400" w:lineRule="exact"/>
        <w:rPr>
          <w:szCs w:val="21"/>
        </w:rPr>
      </w:pPr>
    </w:p>
    <w:p w:rsidR="00C41929" w:rsidRPr="001530D4" w:rsidRDefault="00C41929" w:rsidP="00C41929">
      <w:pPr>
        <w:tabs>
          <w:tab w:val="center" w:pos="4365"/>
        </w:tabs>
        <w:spacing w:line="440" w:lineRule="exact"/>
        <w:rPr>
          <w:rFonts w:hAnsi="宋体" w:cs="宋体"/>
          <w:color w:val="000000"/>
          <w:kern w:val="0"/>
          <w:szCs w:val="21"/>
          <w:u w:val="single"/>
        </w:rPr>
      </w:pPr>
      <w:r w:rsidRPr="001530D4">
        <w:rPr>
          <w:szCs w:val="21"/>
        </w:rPr>
        <w:lastRenderedPageBreak/>
        <w:t>项目编号：</w:t>
      </w:r>
      <w:r w:rsidRPr="001530D4">
        <w:rPr>
          <w:rFonts w:ascii="宋体" w:hAnsi="宋体" w:cs="宋体" w:hint="eastAsia"/>
          <w:szCs w:val="21"/>
          <w:u w:val="single"/>
        </w:rPr>
        <w:t xml:space="preserve">                    </w:t>
      </w:r>
    </w:p>
    <w:p w:rsidR="00C41929" w:rsidRPr="001530D4" w:rsidRDefault="00C41929" w:rsidP="00C41929">
      <w:pPr>
        <w:pStyle w:val="ac"/>
        <w:snapToGrid w:val="0"/>
        <w:spacing w:line="440" w:lineRule="exact"/>
        <w:rPr>
          <w:szCs w:val="21"/>
        </w:rPr>
      </w:pPr>
      <w:r w:rsidRPr="001530D4">
        <w:rPr>
          <w:szCs w:val="21"/>
        </w:rPr>
        <w:t>项目名称：</w:t>
      </w:r>
      <w:r w:rsidRPr="001530D4">
        <w:rPr>
          <w:rFonts w:hAnsi="宋体" w:cs="宋体" w:hint="eastAsia"/>
          <w:szCs w:val="21"/>
          <w:u w:val="single"/>
        </w:rPr>
        <w:t xml:space="preserve">                    </w:t>
      </w:r>
    </w:p>
    <w:p w:rsidR="00C41929" w:rsidRPr="001530D4" w:rsidRDefault="00C41929" w:rsidP="00C41929">
      <w:pPr>
        <w:pStyle w:val="ac"/>
        <w:snapToGrid w:val="0"/>
        <w:spacing w:line="440" w:lineRule="exact"/>
        <w:rPr>
          <w:szCs w:val="21"/>
        </w:rPr>
      </w:pPr>
      <w:r w:rsidRPr="001530D4">
        <w:rPr>
          <w:szCs w:val="21"/>
        </w:rPr>
        <w:t>甲方</w:t>
      </w:r>
      <w:r w:rsidRPr="001530D4">
        <w:rPr>
          <w:rFonts w:hint="eastAsia"/>
          <w:szCs w:val="21"/>
        </w:rPr>
        <w:t>（</w:t>
      </w:r>
      <w:r w:rsidRPr="001530D4">
        <w:rPr>
          <w:szCs w:val="21"/>
        </w:rPr>
        <w:t>买方）</w:t>
      </w:r>
      <w:r w:rsidRPr="001530D4">
        <w:rPr>
          <w:rFonts w:hint="eastAsia"/>
          <w:szCs w:val="21"/>
        </w:rPr>
        <w:t>：</w:t>
      </w:r>
      <w:r w:rsidRPr="001530D4">
        <w:rPr>
          <w:rFonts w:hAnsi="宋体" w:hint="eastAsia"/>
          <w:szCs w:val="21"/>
          <w:u w:val="single"/>
        </w:rPr>
        <w:t>余姚市机关事务管理局</w:t>
      </w:r>
      <w:r w:rsidRPr="001530D4">
        <w:rPr>
          <w:rFonts w:hint="eastAsia"/>
          <w:szCs w:val="21"/>
          <w:u w:val="single"/>
        </w:rPr>
        <w:t xml:space="preserve">     </w:t>
      </w:r>
    </w:p>
    <w:p w:rsidR="00C41929" w:rsidRPr="001530D4" w:rsidRDefault="00C41929" w:rsidP="00C41929">
      <w:pPr>
        <w:pStyle w:val="ac"/>
        <w:snapToGrid w:val="0"/>
        <w:spacing w:line="440" w:lineRule="exact"/>
        <w:rPr>
          <w:szCs w:val="21"/>
        </w:rPr>
      </w:pPr>
      <w:r w:rsidRPr="001530D4">
        <w:rPr>
          <w:szCs w:val="21"/>
        </w:rPr>
        <w:t>乙方（卖方）</w:t>
      </w:r>
      <w:r w:rsidRPr="001530D4">
        <w:rPr>
          <w:rFonts w:hint="eastAsia"/>
          <w:szCs w:val="21"/>
        </w:rPr>
        <w:t>：</w:t>
      </w:r>
      <w:r w:rsidRPr="001530D4">
        <w:rPr>
          <w:rFonts w:hint="eastAsia"/>
          <w:szCs w:val="21"/>
          <w:u w:val="single"/>
        </w:rPr>
        <w:t xml:space="preserve">                         </w:t>
      </w:r>
    </w:p>
    <w:p w:rsidR="00C41929" w:rsidRPr="001530D4" w:rsidRDefault="00C41929" w:rsidP="00C41929">
      <w:pPr>
        <w:pStyle w:val="ac"/>
        <w:snapToGrid w:val="0"/>
        <w:spacing w:line="440" w:lineRule="exact"/>
        <w:rPr>
          <w:szCs w:val="21"/>
        </w:rPr>
      </w:pPr>
      <w:r w:rsidRPr="001530D4">
        <w:rPr>
          <w:szCs w:val="21"/>
        </w:rPr>
        <w:t>甲、乙双方根据</w:t>
      </w:r>
      <w:r w:rsidRPr="001530D4">
        <w:rPr>
          <w:rFonts w:hint="eastAsia"/>
          <w:szCs w:val="21"/>
          <w:u w:val="single"/>
        </w:rPr>
        <w:t xml:space="preserve">  </w:t>
      </w:r>
      <w:r w:rsidRPr="001530D4">
        <w:rPr>
          <w:rFonts w:hAnsi="宋体" w:cs="宋体" w:hint="eastAsia"/>
          <w:kern w:val="0"/>
          <w:szCs w:val="21"/>
          <w:u w:val="single"/>
        </w:rPr>
        <w:t xml:space="preserve">                     </w:t>
      </w:r>
      <w:r w:rsidRPr="001530D4">
        <w:rPr>
          <w:rFonts w:hint="eastAsia"/>
          <w:szCs w:val="21"/>
        </w:rPr>
        <w:t>的采购</w:t>
      </w:r>
      <w:r w:rsidRPr="001530D4">
        <w:rPr>
          <w:szCs w:val="21"/>
        </w:rPr>
        <w:t>结果，签署本合同。</w:t>
      </w:r>
    </w:p>
    <w:p w:rsidR="00C41929" w:rsidRPr="001530D4" w:rsidRDefault="00C41929" w:rsidP="00C41929">
      <w:pPr>
        <w:pStyle w:val="ac"/>
        <w:snapToGrid w:val="0"/>
        <w:spacing w:line="440" w:lineRule="exact"/>
        <w:rPr>
          <w:rFonts w:hAnsi="宋体"/>
          <w:szCs w:val="21"/>
        </w:rPr>
      </w:pPr>
      <w:r w:rsidRPr="001530D4">
        <w:rPr>
          <w:b/>
          <w:szCs w:val="21"/>
        </w:rPr>
        <w:t>一、</w:t>
      </w:r>
      <w:r w:rsidRPr="001530D4">
        <w:rPr>
          <w:rFonts w:hint="eastAsia"/>
          <w:b/>
          <w:szCs w:val="21"/>
        </w:rPr>
        <w:t>服务要求：</w:t>
      </w:r>
      <w:r w:rsidRPr="001530D4">
        <w:rPr>
          <w:rFonts w:hint="eastAsia"/>
          <w:szCs w:val="21"/>
        </w:rPr>
        <w:t>详见磋商文件第四章（另附）及乙方在</w:t>
      </w:r>
      <w:r w:rsidRPr="001530D4">
        <w:rPr>
          <w:rFonts w:hAnsi="宋体" w:hint="eastAsia"/>
          <w:szCs w:val="21"/>
        </w:rPr>
        <w:t>磋商响应时的承诺；</w:t>
      </w:r>
    </w:p>
    <w:p w:rsidR="00C41929" w:rsidRPr="001530D4" w:rsidRDefault="00C41929" w:rsidP="00C41929">
      <w:pPr>
        <w:spacing w:line="440" w:lineRule="exact"/>
        <w:jc w:val="left"/>
        <w:rPr>
          <w:rFonts w:ascii="宋体" w:hAnsi="宋体"/>
          <w:b/>
          <w:szCs w:val="21"/>
        </w:rPr>
      </w:pPr>
      <w:r w:rsidRPr="001530D4">
        <w:rPr>
          <w:rFonts w:ascii="宋体" w:hAnsi="宋体" w:hint="eastAsia"/>
          <w:b/>
          <w:szCs w:val="21"/>
        </w:rPr>
        <w:t xml:space="preserve">   （1）总体服务原则：</w:t>
      </w:r>
    </w:p>
    <w:p w:rsidR="00C41929" w:rsidRPr="001530D4" w:rsidRDefault="00C41929" w:rsidP="00C41929">
      <w:pPr>
        <w:spacing w:line="440" w:lineRule="exact"/>
        <w:jc w:val="left"/>
        <w:rPr>
          <w:rFonts w:ascii="宋体" w:hAnsi="宋体"/>
          <w:b/>
          <w:szCs w:val="21"/>
        </w:rPr>
      </w:pPr>
      <w:r w:rsidRPr="001530D4">
        <w:rPr>
          <w:rFonts w:ascii="宋体" w:hAnsi="宋体" w:hint="eastAsia"/>
          <w:b/>
          <w:szCs w:val="21"/>
        </w:rPr>
        <w:t xml:space="preserve">    </w:t>
      </w:r>
      <w:r w:rsidRPr="001530D4">
        <w:rPr>
          <w:rFonts w:ascii="宋体" w:hAnsi="宋体" w:cs="宋体" w:hint="eastAsia"/>
          <w:szCs w:val="21"/>
        </w:rPr>
        <w:t>向业主提供优质的安保服务；</w:t>
      </w:r>
    </w:p>
    <w:p w:rsidR="00C41929" w:rsidRPr="001530D4" w:rsidRDefault="00C41929" w:rsidP="00C41929">
      <w:pPr>
        <w:spacing w:line="440" w:lineRule="exact"/>
        <w:jc w:val="left"/>
        <w:rPr>
          <w:rFonts w:ascii="宋体" w:hAnsi="宋体"/>
          <w:b/>
          <w:szCs w:val="21"/>
        </w:rPr>
      </w:pPr>
      <w:r w:rsidRPr="001530D4">
        <w:rPr>
          <w:rFonts w:ascii="宋体" w:hAnsi="宋体" w:hint="eastAsia"/>
          <w:b/>
          <w:szCs w:val="21"/>
        </w:rPr>
        <w:t xml:space="preserve">   （2）总体服务要求：</w:t>
      </w:r>
    </w:p>
    <w:p w:rsidR="00C41929" w:rsidRPr="001530D4" w:rsidRDefault="00C41929" w:rsidP="00C41929">
      <w:pPr>
        <w:spacing w:line="440" w:lineRule="exact"/>
        <w:jc w:val="left"/>
        <w:rPr>
          <w:rFonts w:ascii="宋体" w:hAnsi="宋体" w:cs="宋体"/>
          <w:szCs w:val="21"/>
        </w:rPr>
      </w:pPr>
      <w:r w:rsidRPr="001530D4">
        <w:rPr>
          <w:rFonts w:ascii="宋体" w:hAnsi="宋体" w:cs="宋体" w:hint="eastAsia"/>
          <w:b/>
          <w:szCs w:val="21"/>
        </w:rPr>
        <w:t xml:space="preserve">    </w:t>
      </w:r>
      <w:r w:rsidRPr="001530D4">
        <w:rPr>
          <w:rFonts w:ascii="宋体" w:hAnsi="宋体" w:cs="宋体" w:hint="eastAsia"/>
          <w:szCs w:val="21"/>
        </w:rPr>
        <w:t>1、乙方做好本项目服务区域范围内的安全保卫、消防安全管理等工作，实施防火、防盗、防爆炸、防破坏等治安防范措施，发现安全隐患应及时报告业主单位并协助处置，紧急情况下应立即采取措施进行初步处置；</w:t>
      </w:r>
    </w:p>
    <w:p w:rsidR="00C41929" w:rsidRPr="001530D4" w:rsidRDefault="00C41929" w:rsidP="00C41929">
      <w:pPr>
        <w:spacing w:line="440" w:lineRule="exact"/>
        <w:jc w:val="left"/>
        <w:rPr>
          <w:rFonts w:ascii="宋体" w:hAnsi="宋体" w:cs="宋体"/>
          <w:szCs w:val="21"/>
        </w:rPr>
      </w:pPr>
      <w:r w:rsidRPr="001530D4">
        <w:rPr>
          <w:rFonts w:ascii="宋体" w:hAnsi="宋体" w:cs="宋体" w:hint="eastAsia"/>
          <w:szCs w:val="21"/>
        </w:rPr>
        <w:t xml:space="preserve">    2、乙方须切实履行本项目《采购文件》中的规定及要求，并按照自身在本项目《投标（响应）文件》中响应的方案及承诺进行实施且到位；</w:t>
      </w:r>
    </w:p>
    <w:p w:rsidR="00C41929" w:rsidRPr="001530D4" w:rsidRDefault="00C41929" w:rsidP="00C41929">
      <w:pPr>
        <w:spacing w:line="440" w:lineRule="exact"/>
        <w:jc w:val="left"/>
        <w:rPr>
          <w:rFonts w:ascii="宋体" w:hAnsi="宋体" w:cs="宋体"/>
          <w:spacing w:val="-2"/>
          <w:szCs w:val="21"/>
        </w:rPr>
      </w:pPr>
      <w:r w:rsidRPr="001530D4">
        <w:rPr>
          <w:rFonts w:ascii="宋体" w:hAnsi="宋体" w:cs="宋体" w:hint="eastAsia"/>
          <w:szCs w:val="21"/>
        </w:rPr>
        <w:t xml:space="preserve">    </w:t>
      </w:r>
      <w:r w:rsidRPr="001530D4">
        <w:rPr>
          <w:rFonts w:ascii="宋体" w:hAnsi="宋体" w:cs="宋体" w:hint="eastAsia"/>
          <w:spacing w:val="-2"/>
          <w:szCs w:val="21"/>
        </w:rPr>
        <w:t>3、其他未尽事宜乙方按照《保安服务管理条例》（中华人民共和国国务院令第564号）、《公安部关于保安服务公司规范管理的若干规定》（公通字[2000]13号）及现行相关规定执行。</w:t>
      </w:r>
    </w:p>
    <w:p w:rsidR="00C41929" w:rsidRPr="001530D4" w:rsidRDefault="00C41929" w:rsidP="00C41929">
      <w:pPr>
        <w:pStyle w:val="ac"/>
        <w:snapToGrid w:val="0"/>
        <w:spacing w:line="440" w:lineRule="exact"/>
        <w:rPr>
          <w:b/>
          <w:szCs w:val="21"/>
        </w:rPr>
      </w:pPr>
      <w:r w:rsidRPr="001530D4">
        <w:rPr>
          <w:b/>
          <w:szCs w:val="21"/>
        </w:rPr>
        <w:t>二、合同金额</w:t>
      </w:r>
      <w:r w:rsidRPr="001530D4">
        <w:rPr>
          <w:rFonts w:hint="eastAsia"/>
          <w:b/>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1772"/>
        <w:gridCol w:w="3119"/>
        <w:gridCol w:w="1701"/>
      </w:tblGrid>
      <w:tr w:rsidR="00C41929" w:rsidRPr="001530D4" w:rsidTr="00F50121">
        <w:trPr>
          <w:trHeight w:val="567"/>
        </w:trPr>
        <w:tc>
          <w:tcPr>
            <w:tcW w:w="1772" w:type="dxa"/>
            <w:vAlign w:val="center"/>
          </w:tcPr>
          <w:p w:rsidR="00C41929" w:rsidRPr="001530D4" w:rsidRDefault="00C41929" w:rsidP="00873609">
            <w:pPr>
              <w:jc w:val="center"/>
              <w:rPr>
                <w:rFonts w:ascii="宋体" w:hAnsi="宋体"/>
                <w:b/>
                <w:szCs w:val="21"/>
              </w:rPr>
            </w:pPr>
            <w:r w:rsidRPr="001530D4">
              <w:rPr>
                <w:rFonts w:ascii="宋体" w:hAnsi="宋体" w:hint="eastAsia"/>
                <w:b/>
                <w:szCs w:val="21"/>
              </w:rPr>
              <w:t>采购内容</w:t>
            </w:r>
          </w:p>
        </w:tc>
        <w:tc>
          <w:tcPr>
            <w:tcW w:w="1772" w:type="dxa"/>
            <w:vAlign w:val="center"/>
          </w:tcPr>
          <w:p w:rsidR="00C41929" w:rsidRPr="001530D4" w:rsidRDefault="00C41929" w:rsidP="00873609">
            <w:pPr>
              <w:jc w:val="center"/>
              <w:rPr>
                <w:rFonts w:ascii="宋体" w:hAnsi="宋体"/>
                <w:b/>
                <w:szCs w:val="21"/>
              </w:rPr>
            </w:pPr>
            <w:r w:rsidRPr="001530D4">
              <w:rPr>
                <w:rFonts w:ascii="宋体" w:hAnsi="宋体" w:hint="eastAsia"/>
                <w:b/>
                <w:szCs w:val="21"/>
              </w:rPr>
              <w:t>服务要求</w:t>
            </w:r>
          </w:p>
        </w:tc>
        <w:tc>
          <w:tcPr>
            <w:tcW w:w="3119" w:type="dxa"/>
            <w:vAlign w:val="center"/>
          </w:tcPr>
          <w:p w:rsidR="00C41929" w:rsidRPr="001530D4" w:rsidRDefault="00C41929" w:rsidP="00873609">
            <w:pPr>
              <w:jc w:val="center"/>
              <w:rPr>
                <w:rFonts w:ascii="宋体" w:hAnsi="宋体"/>
                <w:b/>
                <w:szCs w:val="21"/>
              </w:rPr>
            </w:pPr>
            <w:r w:rsidRPr="001530D4">
              <w:rPr>
                <w:rFonts w:ascii="宋体" w:hAnsi="宋体" w:hint="eastAsia"/>
                <w:b/>
                <w:szCs w:val="21"/>
              </w:rPr>
              <w:t>服务期限</w:t>
            </w:r>
          </w:p>
        </w:tc>
        <w:tc>
          <w:tcPr>
            <w:tcW w:w="1701" w:type="dxa"/>
            <w:vAlign w:val="center"/>
          </w:tcPr>
          <w:p w:rsidR="00C41929" w:rsidRPr="001530D4" w:rsidRDefault="00C41929" w:rsidP="00873609">
            <w:pPr>
              <w:jc w:val="center"/>
              <w:rPr>
                <w:rFonts w:ascii="宋体" w:hAnsi="宋体"/>
                <w:b/>
                <w:szCs w:val="21"/>
              </w:rPr>
            </w:pPr>
            <w:r w:rsidRPr="001530D4">
              <w:rPr>
                <w:rFonts w:ascii="宋体" w:hAnsi="宋体" w:hint="eastAsia"/>
                <w:b/>
                <w:szCs w:val="21"/>
              </w:rPr>
              <w:t>合同价（成交价）</w:t>
            </w:r>
          </w:p>
        </w:tc>
      </w:tr>
      <w:tr w:rsidR="00C41929" w:rsidRPr="001530D4" w:rsidTr="00F50121">
        <w:trPr>
          <w:trHeight w:val="567"/>
        </w:trPr>
        <w:tc>
          <w:tcPr>
            <w:tcW w:w="1772" w:type="dxa"/>
            <w:vAlign w:val="center"/>
          </w:tcPr>
          <w:p w:rsidR="00C41929" w:rsidRPr="001530D4" w:rsidRDefault="00C41929" w:rsidP="00873609">
            <w:pPr>
              <w:spacing w:line="340" w:lineRule="exact"/>
              <w:jc w:val="center"/>
            </w:pPr>
            <w:r w:rsidRPr="001530D4">
              <w:rPr>
                <w:rFonts w:ascii="宋体" w:hAnsi="宋体" w:cs="宋体" w:hint="eastAsia"/>
                <w:kern w:val="0"/>
                <w:szCs w:val="21"/>
              </w:rPr>
              <w:t>余姚市人民政府市府大院安保服务</w:t>
            </w:r>
          </w:p>
        </w:tc>
        <w:tc>
          <w:tcPr>
            <w:tcW w:w="1772" w:type="dxa"/>
            <w:vAlign w:val="center"/>
          </w:tcPr>
          <w:p w:rsidR="00C41929" w:rsidRPr="001530D4" w:rsidRDefault="00C41929" w:rsidP="00873609">
            <w:pPr>
              <w:spacing w:line="340" w:lineRule="exact"/>
              <w:jc w:val="center"/>
              <w:rPr>
                <w:szCs w:val="21"/>
              </w:rPr>
            </w:pPr>
            <w:r w:rsidRPr="001530D4">
              <w:rPr>
                <w:rFonts w:hint="eastAsia"/>
                <w:szCs w:val="21"/>
              </w:rPr>
              <w:t>响应采购文件的要求及投标承诺</w:t>
            </w:r>
          </w:p>
        </w:tc>
        <w:tc>
          <w:tcPr>
            <w:tcW w:w="3119" w:type="dxa"/>
            <w:vAlign w:val="center"/>
          </w:tcPr>
          <w:p w:rsidR="00C41929" w:rsidRPr="001530D4" w:rsidRDefault="00C41929" w:rsidP="00C41929">
            <w:pPr>
              <w:spacing w:line="340" w:lineRule="exact"/>
              <w:jc w:val="center"/>
              <w:rPr>
                <w:rFonts w:ascii="宋体" w:hAnsi="宋体"/>
                <w:szCs w:val="21"/>
              </w:rPr>
            </w:pPr>
            <w:r w:rsidRPr="001530D4">
              <w:rPr>
                <w:rFonts w:hint="eastAsia"/>
                <w:szCs w:val="21"/>
              </w:rPr>
              <w:t>一年；合同期满后，经采购人考核合格且双方协商一致，可续签一年（合同一年一签）</w:t>
            </w:r>
          </w:p>
        </w:tc>
        <w:tc>
          <w:tcPr>
            <w:tcW w:w="1701" w:type="dxa"/>
            <w:vAlign w:val="center"/>
          </w:tcPr>
          <w:p w:rsidR="00C41929" w:rsidRPr="001530D4" w:rsidRDefault="00C41929" w:rsidP="00873609">
            <w:pPr>
              <w:spacing w:line="320" w:lineRule="exact"/>
              <w:jc w:val="center"/>
              <w:rPr>
                <w:rFonts w:ascii="宋体" w:hAnsi="宋体"/>
                <w:szCs w:val="21"/>
              </w:rPr>
            </w:pPr>
            <w:r w:rsidRPr="001530D4">
              <w:rPr>
                <w:rFonts w:ascii="宋体" w:hAnsi="宋体" w:hint="eastAsia"/>
                <w:szCs w:val="21"/>
                <w:u w:val="single"/>
              </w:rPr>
              <w:t xml:space="preserve">         </w:t>
            </w:r>
            <w:r w:rsidRPr="001530D4">
              <w:rPr>
                <w:rFonts w:ascii="宋体" w:hAnsi="宋体" w:hint="eastAsia"/>
                <w:szCs w:val="21"/>
              </w:rPr>
              <w:t>元/年</w:t>
            </w:r>
          </w:p>
        </w:tc>
      </w:tr>
    </w:tbl>
    <w:p w:rsidR="00C41929" w:rsidRPr="001530D4" w:rsidRDefault="00C41929" w:rsidP="00C41929">
      <w:pPr>
        <w:pStyle w:val="ac"/>
        <w:snapToGrid w:val="0"/>
        <w:spacing w:line="440" w:lineRule="exact"/>
        <w:rPr>
          <w:b/>
          <w:szCs w:val="21"/>
        </w:rPr>
      </w:pPr>
      <w:r w:rsidRPr="001530D4">
        <w:rPr>
          <w:b/>
          <w:szCs w:val="21"/>
        </w:rPr>
        <w:t>三、技术资料</w:t>
      </w:r>
      <w:r w:rsidRPr="001530D4">
        <w:rPr>
          <w:rFonts w:hint="eastAsia"/>
          <w:b/>
          <w:szCs w:val="21"/>
        </w:rPr>
        <w:t>：/</w:t>
      </w:r>
    </w:p>
    <w:p w:rsidR="00C41929" w:rsidRPr="001530D4" w:rsidRDefault="00C41929" w:rsidP="00C41929">
      <w:pPr>
        <w:pStyle w:val="ac"/>
        <w:snapToGrid w:val="0"/>
        <w:spacing w:line="440" w:lineRule="exact"/>
        <w:rPr>
          <w:b/>
          <w:szCs w:val="21"/>
        </w:rPr>
      </w:pPr>
      <w:r w:rsidRPr="001530D4">
        <w:rPr>
          <w:rFonts w:hint="eastAsia"/>
          <w:b/>
          <w:szCs w:val="21"/>
        </w:rPr>
        <w:t>四、</w:t>
      </w:r>
      <w:r w:rsidRPr="001530D4">
        <w:rPr>
          <w:b/>
          <w:szCs w:val="21"/>
        </w:rPr>
        <w:t>产权</w:t>
      </w:r>
      <w:r w:rsidRPr="001530D4">
        <w:rPr>
          <w:rFonts w:hint="eastAsia"/>
          <w:b/>
          <w:szCs w:val="21"/>
        </w:rPr>
        <w:t>及保密约定：/</w:t>
      </w:r>
    </w:p>
    <w:p w:rsidR="00C41929" w:rsidRPr="001530D4" w:rsidRDefault="00C41929" w:rsidP="00C41929">
      <w:pPr>
        <w:pStyle w:val="ac"/>
        <w:snapToGrid w:val="0"/>
        <w:spacing w:line="440" w:lineRule="exact"/>
        <w:rPr>
          <w:b/>
          <w:szCs w:val="21"/>
        </w:rPr>
      </w:pPr>
      <w:r w:rsidRPr="001530D4">
        <w:rPr>
          <w:rFonts w:hint="eastAsia"/>
          <w:b/>
          <w:szCs w:val="21"/>
        </w:rPr>
        <w:t>五</w:t>
      </w:r>
      <w:r w:rsidRPr="001530D4">
        <w:rPr>
          <w:b/>
          <w:szCs w:val="21"/>
        </w:rPr>
        <w:t>、履约保证金</w:t>
      </w:r>
      <w:r w:rsidRPr="001530D4">
        <w:rPr>
          <w:rFonts w:hint="eastAsia"/>
          <w:b/>
          <w:szCs w:val="21"/>
        </w:rPr>
        <w:t>：</w:t>
      </w:r>
    </w:p>
    <w:p w:rsidR="00C41929" w:rsidRPr="001530D4" w:rsidRDefault="00C41929" w:rsidP="00C41929">
      <w:pPr>
        <w:spacing w:line="440" w:lineRule="exact"/>
        <w:rPr>
          <w:rFonts w:ascii="宋体" w:hAnsi="宋体"/>
          <w:spacing w:val="-2"/>
          <w:szCs w:val="21"/>
        </w:rPr>
      </w:pPr>
      <w:r w:rsidRPr="001530D4">
        <w:rPr>
          <w:rFonts w:ascii="宋体" w:hAnsi="宋体" w:hint="eastAsia"/>
        </w:rPr>
        <w:t>5.1提交时间：</w:t>
      </w:r>
      <w:r w:rsidR="00A20A6F" w:rsidRPr="001530D4">
        <w:rPr>
          <w:rFonts w:ascii="宋体" w:hAnsi="宋体" w:hint="eastAsia"/>
          <w:spacing w:val="-2"/>
          <w:szCs w:val="21"/>
        </w:rPr>
        <w:t>采购合同签订前</w:t>
      </w:r>
      <w:r w:rsidRPr="001530D4">
        <w:rPr>
          <w:rFonts w:ascii="宋体" w:hAnsi="宋体" w:hint="eastAsia"/>
          <w:spacing w:val="-2"/>
          <w:szCs w:val="21"/>
        </w:rPr>
        <w:t>向甲方（采购人）提交；</w:t>
      </w:r>
    </w:p>
    <w:p w:rsidR="00C41929" w:rsidRPr="001530D4" w:rsidRDefault="00C41929" w:rsidP="00C41929">
      <w:pPr>
        <w:spacing w:line="440" w:lineRule="exact"/>
        <w:rPr>
          <w:rFonts w:ascii="宋体" w:hAnsi="宋体"/>
        </w:rPr>
      </w:pPr>
      <w:r w:rsidRPr="001530D4">
        <w:rPr>
          <w:rFonts w:ascii="宋体" w:hAnsi="宋体" w:hint="eastAsia"/>
        </w:rPr>
        <w:t>5.2数额：合同价的</w:t>
      </w:r>
      <w:r w:rsidR="001139AD" w:rsidRPr="001530D4">
        <w:rPr>
          <w:rFonts w:ascii="宋体" w:hAnsi="宋体" w:hint="eastAsia"/>
        </w:rPr>
        <w:t>1</w:t>
      </w:r>
      <w:r w:rsidRPr="001530D4">
        <w:rPr>
          <w:rFonts w:ascii="宋体" w:hAnsi="宋体" w:hint="eastAsia"/>
        </w:rPr>
        <w:t>%；</w:t>
      </w:r>
    </w:p>
    <w:p w:rsidR="00C41929" w:rsidRPr="001530D4" w:rsidRDefault="00C41929" w:rsidP="00C41929">
      <w:pPr>
        <w:spacing w:line="440" w:lineRule="exact"/>
        <w:rPr>
          <w:rFonts w:ascii="宋体" w:hAnsi="宋体"/>
        </w:rPr>
      </w:pPr>
      <w:r w:rsidRPr="001530D4">
        <w:rPr>
          <w:rFonts w:ascii="宋体" w:hAnsi="宋体" w:hint="eastAsia"/>
        </w:rPr>
        <w:t>5.3形式：银行汇票（电汇）、支票（仅限于使用宁波大市区范围内的银行开具的支票）或银行保函；</w:t>
      </w:r>
    </w:p>
    <w:p w:rsidR="00C41929" w:rsidRPr="001530D4" w:rsidRDefault="00C41929" w:rsidP="00C41929">
      <w:pPr>
        <w:spacing w:line="440" w:lineRule="exact"/>
        <w:rPr>
          <w:rFonts w:ascii="宋体" w:hAnsi="宋体"/>
        </w:rPr>
      </w:pPr>
      <w:r w:rsidRPr="001530D4">
        <w:rPr>
          <w:rFonts w:ascii="宋体" w:hAnsi="宋体" w:hint="eastAsia"/>
        </w:rPr>
        <w:t>5.4退还的条件、时间及方式：合同履约结束后15个工作日内一次性无息退还；</w:t>
      </w:r>
    </w:p>
    <w:p w:rsidR="00C41929" w:rsidRPr="001530D4" w:rsidRDefault="00C41929" w:rsidP="00C41929">
      <w:pPr>
        <w:spacing w:line="440" w:lineRule="exact"/>
        <w:rPr>
          <w:rFonts w:ascii="宋体" w:hAnsi="宋体"/>
        </w:rPr>
      </w:pPr>
      <w:r w:rsidRPr="001530D4">
        <w:rPr>
          <w:rFonts w:ascii="宋体" w:hAnsi="宋体" w:hint="eastAsia"/>
        </w:rPr>
        <w:t>5.5不予（</w:t>
      </w:r>
      <w:r w:rsidRPr="001530D4">
        <w:rPr>
          <w:rFonts w:ascii="宋体" w:hAnsi="宋体"/>
        </w:rPr>
        <w:t>全部</w:t>
      </w:r>
      <w:r w:rsidRPr="001530D4">
        <w:rPr>
          <w:rFonts w:ascii="宋体" w:hAnsi="宋体" w:hint="eastAsia"/>
        </w:rPr>
        <w:t>或部分）退还的情形：</w:t>
      </w:r>
    </w:p>
    <w:p w:rsidR="00C41929" w:rsidRPr="001530D4" w:rsidRDefault="00C41929" w:rsidP="00C41929">
      <w:pPr>
        <w:spacing w:line="440" w:lineRule="exact"/>
        <w:rPr>
          <w:rFonts w:ascii="宋体" w:hAnsi="宋体"/>
        </w:rPr>
      </w:pPr>
      <w:r w:rsidRPr="001530D4">
        <w:rPr>
          <w:rFonts w:ascii="宋体" w:hAnsi="宋体" w:hint="eastAsia"/>
        </w:rPr>
        <w:t>5.5.1乙方</w:t>
      </w:r>
      <w:r w:rsidRPr="001530D4">
        <w:rPr>
          <w:rFonts w:ascii="宋体" w:hAnsi="宋体"/>
        </w:rPr>
        <w:t>未履行或未完全履行合同规定的任何义务</w:t>
      </w:r>
      <w:r w:rsidRPr="001530D4">
        <w:rPr>
          <w:rFonts w:ascii="宋体" w:hAnsi="宋体" w:hint="eastAsia"/>
        </w:rPr>
        <w:t>，</w:t>
      </w:r>
      <w:r w:rsidRPr="001530D4">
        <w:rPr>
          <w:rFonts w:ascii="宋体" w:hAnsi="宋体"/>
        </w:rPr>
        <w:t>出现违约的</w:t>
      </w:r>
      <w:r w:rsidRPr="001530D4">
        <w:rPr>
          <w:rFonts w:ascii="宋体" w:hAnsi="宋体" w:hint="eastAsia"/>
        </w:rPr>
        <w:t>，甲方有权</w:t>
      </w:r>
      <w:r w:rsidRPr="001530D4">
        <w:rPr>
          <w:rFonts w:ascii="宋体" w:hAnsi="宋体"/>
        </w:rPr>
        <w:t>没收其全部</w:t>
      </w:r>
    </w:p>
    <w:p w:rsidR="00C41929" w:rsidRPr="001530D4" w:rsidRDefault="00C41929" w:rsidP="00C41929">
      <w:pPr>
        <w:spacing w:line="440" w:lineRule="exact"/>
        <w:rPr>
          <w:rFonts w:ascii="宋体" w:hAnsi="宋体"/>
        </w:rPr>
      </w:pPr>
      <w:r w:rsidRPr="001530D4">
        <w:rPr>
          <w:rFonts w:ascii="宋体" w:hAnsi="宋体" w:hint="eastAsia"/>
        </w:rPr>
        <w:t>或部分</w:t>
      </w:r>
      <w:r w:rsidRPr="001530D4">
        <w:rPr>
          <w:rFonts w:ascii="宋体" w:hAnsi="宋体"/>
        </w:rPr>
        <w:t>履约保证金</w:t>
      </w:r>
      <w:r w:rsidRPr="001530D4">
        <w:rPr>
          <w:rFonts w:ascii="宋体" w:hAnsi="宋体" w:hint="eastAsia"/>
        </w:rPr>
        <w:t>；</w:t>
      </w:r>
      <w:r w:rsidRPr="001530D4">
        <w:rPr>
          <w:rFonts w:ascii="宋体" w:hAnsi="宋体"/>
        </w:rPr>
        <w:t>给</w:t>
      </w:r>
      <w:r w:rsidRPr="001530D4">
        <w:rPr>
          <w:rFonts w:ascii="宋体" w:hAnsi="宋体" w:hint="eastAsia"/>
        </w:rPr>
        <w:t>甲方</w:t>
      </w:r>
      <w:r w:rsidRPr="001530D4">
        <w:rPr>
          <w:rFonts w:ascii="宋体" w:hAnsi="宋体"/>
        </w:rPr>
        <w:t>造成损失</w:t>
      </w:r>
      <w:r w:rsidRPr="001530D4">
        <w:rPr>
          <w:rFonts w:ascii="宋体" w:hAnsi="宋体" w:hint="eastAsia"/>
        </w:rPr>
        <w:t>或影响</w:t>
      </w:r>
      <w:r w:rsidRPr="001530D4">
        <w:rPr>
          <w:rFonts w:ascii="宋体" w:hAnsi="宋体"/>
        </w:rPr>
        <w:t>的，</w:t>
      </w:r>
      <w:r w:rsidRPr="001530D4">
        <w:rPr>
          <w:rFonts w:ascii="宋体" w:hAnsi="宋体" w:hint="eastAsia"/>
        </w:rPr>
        <w:t>甲方有权</w:t>
      </w:r>
      <w:r w:rsidRPr="001530D4">
        <w:rPr>
          <w:rFonts w:ascii="宋体" w:hAnsi="宋体"/>
        </w:rPr>
        <w:t>没收其全部</w:t>
      </w:r>
      <w:r w:rsidRPr="001530D4">
        <w:rPr>
          <w:rFonts w:ascii="宋体" w:hAnsi="宋体" w:hint="eastAsia"/>
        </w:rPr>
        <w:t>或部分</w:t>
      </w:r>
      <w:r w:rsidRPr="001530D4">
        <w:rPr>
          <w:rFonts w:ascii="宋体" w:hAnsi="宋体"/>
        </w:rPr>
        <w:t>履约保证金，履</w:t>
      </w:r>
      <w:r w:rsidRPr="001530D4">
        <w:rPr>
          <w:rFonts w:ascii="宋体" w:hAnsi="宋体"/>
        </w:rPr>
        <w:lastRenderedPageBreak/>
        <w:t>约保证金不足以赔偿损失的，按实际损失赔偿。</w:t>
      </w:r>
    </w:p>
    <w:p w:rsidR="00C41929" w:rsidRPr="001530D4" w:rsidRDefault="00C41929" w:rsidP="00C41929">
      <w:pPr>
        <w:spacing w:line="440" w:lineRule="exact"/>
        <w:rPr>
          <w:rFonts w:ascii="宋体" w:hAnsi="宋体"/>
        </w:rPr>
      </w:pPr>
      <w:r w:rsidRPr="001530D4">
        <w:rPr>
          <w:rFonts w:ascii="宋体" w:hAnsi="宋体" w:hint="eastAsia"/>
        </w:rPr>
        <w:t>5.5.2如乙方在服务期内发生安全事故或刑事案件等触发终止合同的条款，甲方有权终止合同，并扣除全部履约保证金，超出部分由乙方继续承担赔偿责任。</w:t>
      </w:r>
    </w:p>
    <w:p w:rsidR="00C41929" w:rsidRPr="001530D4" w:rsidRDefault="00C41929" w:rsidP="00C41929">
      <w:pPr>
        <w:pStyle w:val="ac"/>
        <w:snapToGrid w:val="0"/>
        <w:spacing w:line="440" w:lineRule="exact"/>
        <w:rPr>
          <w:b/>
          <w:szCs w:val="21"/>
        </w:rPr>
      </w:pPr>
      <w:r w:rsidRPr="001530D4">
        <w:rPr>
          <w:rFonts w:hint="eastAsia"/>
          <w:b/>
          <w:szCs w:val="21"/>
        </w:rPr>
        <w:t>六、转包或分包：</w:t>
      </w:r>
    </w:p>
    <w:p w:rsidR="00C41929" w:rsidRPr="001530D4" w:rsidRDefault="00C41929" w:rsidP="00C41929">
      <w:pPr>
        <w:snapToGrid w:val="0"/>
        <w:spacing w:line="440" w:lineRule="exact"/>
        <w:rPr>
          <w:rFonts w:ascii="宋体" w:hAnsi="宋体"/>
          <w:szCs w:val="21"/>
        </w:rPr>
      </w:pPr>
      <w:r w:rsidRPr="001530D4">
        <w:rPr>
          <w:rFonts w:ascii="宋体" w:hAnsi="宋体" w:hint="eastAsia"/>
          <w:szCs w:val="21"/>
        </w:rPr>
        <w:t>6.1 本合同范围的服务，应由</w:t>
      </w:r>
      <w:r w:rsidRPr="001530D4">
        <w:rPr>
          <w:rFonts w:ascii="宋体" w:hAnsi="宋体"/>
          <w:szCs w:val="21"/>
        </w:rPr>
        <w:t>乙</w:t>
      </w:r>
      <w:r w:rsidRPr="001530D4">
        <w:rPr>
          <w:rFonts w:ascii="宋体" w:hAnsi="宋体" w:hint="eastAsia"/>
          <w:szCs w:val="21"/>
        </w:rPr>
        <w:t>方直接提供，不得转让他人提供；</w:t>
      </w:r>
    </w:p>
    <w:p w:rsidR="00C41929" w:rsidRPr="001530D4" w:rsidRDefault="00C41929" w:rsidP="00C41929">
      <w:pPr>
        <w:snapToGrid w:val="0"/>
        <w:spacing w:line="440" w:lineRule="exact"/>
        <w:rPr>
          <w:rFonts w:ascii="宋体" w:hAnsi="宋体"/>
          <w:szCs w:val="21"/>
        </w:rPr>
      </w:pPr>
      <w:r w:rsidRPr="001530D4">
        <w:rPr>
          <w:rFonts w:ascii="宋体" w:hAnsi="宋体" w:hint="eastAsia"/>
          <w:szCs w:val="21"/>
        </w:rPr>
        <w:t>6.</w:t>
      </w:r>
      <w:r w:rsidRPr="001530D4">
        <w:rPr>
          <w:rFonts w:ascii="宋体" w:hAnsi="宋体"/>
          <w:szCs w:val="21"/>
        </w:rPr>
        <w:t>2</w:t>
      </w:r>
      <w:r w:rsidRPr="001530D4">
        <w:rPr>
          <w:rFonts w:ascii="宋体" w:hAnsi="宋体" w:hint="eastAsia"/>
          <w:szCs w:val="21"/>
        </w:rPr>
        <w:t xml:space="preserve"> 如有转让和未经甲方同意的分包行为，甲方有权解除合同，没收履约保证金并追究乙方的违约责任。</w:t>
      </w:r>
    </w:p>
    <w:p w:rsidR="00C41929" w:rsidRPr="001530D4" w:rsidRDefault="00C41929" w:rsidP="00C41929">
      <w:pPr>
        <w:pStyle w:val="ac"/>
        <w:snapToGrid w:val="0"/>
        <w:spacing w:line="440" w:lineRule="exact"/>
        <w:rPr>
          <w:b/>
          <w:szCs w:val="21"/>
        </w:rPr>
      </w:pPr>
      <w:r w:rsidRPr="001530D4">
        <w:rPr>
          <w:rFonts w:hint="eastAsia"/>
          <w:b/>
          <w:szCs w:val="21"/>
        </w:rPr>
        <w:t>七</w:t>
      </w:r>
      <w:r w:rsidRPr="001530D4">
        <w:rPr>
          <w:b/>
          <w:szCs w:val="21"/>
        </w:rPr>
        <w:t>、合同履行时间</w:t>
      </w:r>
      <w:r w:rsidRPr="001530D4">
        <w:rPr>
          <w:rFonts w:hint="eastAsia"/>
          <w:b/>
          <w:szCs w:val="21"/>
        </w:rPr>
        <w:t>:</w:t>
      </w:r>
    </w:p>
    <w:p w:rsidR="00C41929" w:rsidRPr="001530D4" w:rsidRDefault="00C41929" w:rsidP="00C41929">
      <w:pPr>
        <w:snapToGrid w:val="0"/>
        <w:spacing w:line="440" w:lineRule="exact"/>
        <w:rPr>
          <w:rFonts w:ascii="宋体" w:hAnsi="宋体"/>
          <w:szCs w:val="21"/>
        </w:rPr>
      </w:pPr>
      <w:r w:rsidRPr="001530D4">
        <w:rPr>
          <w:rFonts w:ascii="宋体" w:hAnsi="宋体" w:hint="eastAsia"/>
          <w:szCs w:val="21"/>
        </w:rPr>
        <w:t>一年（即202</w:t>
      </w:r>
      <w:r w:rsidR="001139AD" w:rsidRPr="001530D4">
        <w:rPr>
          <w:rFonts w:ascii="宋体" w:hAnsi="宋体" w:hint="eastAsia"/>
          <w:szCs w:val="21"/>
        </w:rPr>
        <w:t>3</w:t>
      </w:r>
      <w:r w:rsidRPr="001530D4">
        <w:rPr>
          <w:rFonts w:ascii="宋体" w:hAnsi="宋体" w:hint="eastAsia"/>
          <w:szCs w:val="21"/>
        </w:rPr>
        <w:t>年</w:t>
      </w:r>
      <w:r w:rsidRPr="001530D4">
        <w:rPr>
          <w:rFonts w:ascii="宋体" w:hAnsi="宋体" w:hint="eastAsia"/>
          <w:szCs w:val="21"/>
          <w:u w:val="single"/>
        </w:rPr>
        <w:t xml:space="preserve">   </w:t>
      </w:r>
      <w:r w:rsidRPr="001530D4">
        <w:rPr>
          <w:rFonts w:ascii="宋体" w:hAnsi="宋体" w:hint="eastAsia"/>
          <w:szCs w:val="21"/>
        </w:rPr>
        <w:t>月</w:t>
      </w:r>
      <w:r w:rsidRPr="001530D4">
        <w:rPr>
          <w:rFonts w:ascii="宋体" w:hAnsi="宋体" w:hint="eastAsia"/>
          <w:szCs w:val="21"/>
          <w:u w:val="single"/>
        </w:rPr>
        <w:t xml:space="preserve">   </w:t>
      </w:r>
      <w:r w:rsidRPr="001530D4">
        <w:rPr>
          <w:rFonts w:ascii="宋体" w:hAnsi="宋体" w:hint="eastAsia"/>
          <w:szCs w:val="21"/>
        </w:rPr>
        <w:t>日至202</w:t>
      </w:r>
      <w:r w:rsidR="001139AD" w:rsidRPr="001530D4">
        <w:rPr>
          <w:rFonts w:ascii="宋体" w:hAnsi="宋体" w:hint="eastAsia"/>
          <w:szCs w:val="21"/>
        </w:rPr>
        <w:t>4</w:t>
      </w:r>
      <w:r w:rsidRPr="001530D4">
        <w:rPr>
          <w:rFonts w:ascii="宋体" w:hAnsi="宋体" w:hint="eastAsia"/>
          <w:szCs w:val="21"/>
        </w:rPr>
        <w:t>年</w:t>
      </w:r>
      <w:r w:rsidRPr="001530D4">
        <w:rPr>
          <w:rFonts w:ascii="宋体" w:hAnsi="宋体" w:hint="eastAsia"/>
          <w:szCs w:val="21"/>
          <w:u w:val="single"/>
        </w:rPr>
        <w:t xml:space="preserve">   </w:t>
      </w:r>
      <w:r w:rsidRPr="001530D4">
        <w:rPr>
          <w:rFonts w:ascii="宋体" w:hAnsi="宋体" w:hint="eastAsia"/>
          <w:szCs w:val="21"/>
        </w:rPr>
        <w:t>月</w:t>
      </w:r>
      <w:r w:rsidRPr="001530D4">
        <w:rPr>
          <w:rFonts w:ascii="宋体" w:hAnsi="宋体" w:hint="eastAsia"/>
          <w:szCs w:val="21"/>
          <w:u w:val="single"/>
        </w:rPr>
        <w:t xml:space="preserve">   </w:t>
      </w:r>
      <w:r w:rsidRPr="001530D4">
        <w:rPr>
          <w:rFonts w:ascii="宋体" w:hAnsi="宋体" w:hint="eastAsia"/>
          <w:szCs w:val="21"/>
        </w:rPr>
        <w:t>日）；</w:t>
      </w:r>
      <w:r w:rsidR="001D6692" w:rsidRPr="001530D4">
        <w:rPr>
          <w:rFonts w:ascii="宋体" w:hAnsi="宋体" w:hint="eastAsia"/>
          <w:szCs w:val="21"/>
        </w:rPr>
        <w:t>每年经采购人考核合格，方可签订下一年度合同</w:t>
      </w:r>
    </w:p>
    <w:p w:rsidR="00C41929" w:rsidRPr="001530D4" w:rsidRDefault="00C41929" w:rsidP="00C41929">
      <w:pPr>
        <w:pStyle w:val="ac"/>
        <w:snapToGrid w:val="0"/>
        <w:spacing w:line="440" w:lineRule="exact"/>
        <w:rPr>
          <w:b/>
          <w:szCs w:val="21"/>
        </w:rPr>
      </w:pPr>
      <w:r w:rsidRPr="001530D4">
        <w:rPr>
          <w:rFonts w:hint="eastAsia"/>
          <w:b/>
          <w:szCs w:val="21"/>
        </w:rPr>
        <w:t>八</w:t>
      </w:r>
      <w:r w:rsidRPr="001530D4">
        <w:rPr>
          <w:b/>
          <w:szCs w:val="21"/>
        </w:rPr>
        <w:t>、款项支付</w:t>
      </w:r>
      <w:r w:rsidRPr="001530D4">
        <w:rPr>
          <w:rFonts w:hint="eastAsia"/>
          <w:b/>
          <w:szCs w:val="21"/>
        </w:rPr>
        <w:t>：</w:t>
      </w:r>
    </w:p>
    <w:p w:rsidR="00C41929" w:rsidRPr="001530D4" w:rsidRDefault="00F16FE7" w:rsidP="00C41929">
      <w:pPr>
        <w:snapToGrid w:val="0"/>
        <w:spacing w:line="440" w:lineRule="exact"/>
        <w:rPr>
          <w:rFonts w:ascii="宋体" w:hAnsi="宋体"/>
          <w:szCs w:val="21"/>
        </w:rPr>
      </w:pPr>
      <w:r>
        <w:rPr>
          <w:rFonts w:ascii="宋体" w:hAnsi="宋体" w:hint="eastAsia"/>
          <w:szCs w:val="21"/>
        </w:rPr>
        <w:t>付款方式：按月</w:t>
      </w:r>
      <w:r w:rsidR="00C41929" w:rsidRPr="001530D4">
        <w:rPr>
          <w:rFonts w:ascii="宋体" w:hAnsi="宋体" w:hint="eastAsia"/>
          <w:szCs w:val="21"/>
        </w:rPr>
        <w:t>付款，按月考核，服务费与考核分挂钩，在每</w:t>
      </w:r>
      <w:r w:rsidR="00F47F23">
        <w:rPr>
          <w:rFonts w:ascii="宋体" w:hAnsi="宋体" w:hint="eastAsia"/>
          <w:szCs w:val="21"/>
        </w:rPr>
        <w:t>月</w:t>
      </w:r>
      <w:r w:rsidR="00C41929" w:rsidRPr="001530D4">
        <w:rPr>
          <w:rFonts w:ascii="宋体" w:hAnsi="宋体" w:hint="eastAsia"/>
          <w:szCs w:val="21"/>
        </w:rPr>
        <w:t>末完成所以考核工作后的10个工作日内向乙方支付服务费（如有考核扣罚应当在支付时扣除），乙方须及时向甲方开具符合甲方当地财务部门要求的发票，否则甲方不</w:t>
      </w:r>
      <w:proofErr w:type="gramStart"/>
      <w:r w:rsidR="00C41929" w:rsidRPr="001530D4">
        <w:rPr>
          <w:rFonts w:ascii="宋体" w:hAnsi="宋体" w:hint="eastAsia"/>
          <w:szCs w:val="21"/>
        </w:rPr>
        <w:t>承担逾付的</w:t>
      </w:r>
      <w:proofErr w:type="gramEnd"/>
      <w:r w:rsidR="00C41929" w:rsidRPr="001530D4">
        <w:rPr>
          <w:rFonts w:ascii="宋体" w:hAnsi="宋体" w:hint="eastAsia"/>
          <w:szCs w:val="21"/>
        </w:rPr>
        <w:t>责任。</w:t>
      </w:r>
    </w:p>
    <w:p w:rsidR="00C41929" w:rsidRPr="001530D4" w:rsidRDefault="00C41929" w:rsidP="00C41929">
      <w:pPr>
        <w:pStyle w:val="ac"/>
        <w:snapToGrid w:val="0"/>
        <w:spacing w:line="440" w:lineRule="exact"/>
        <w:rPr>
          <w:b/>
          <w:szCs w:val="21"/>
        </w:rPr>
      </w:pPr>
      <w:r w:rsidRPr="001530D4">
        <w:rPr>
          <w:rFonts w:hint="eastAsia"/>
          <w:b/>
          <w:szCs w:val="21"/>
        </w:rPr>
        <w:t>特别说明：</w:t>
      </w:r>
    </w:p>
    <w:p w:rsidR="00C41929" w:rsidRPr="001530D4" w:rsidRDefault="00C41929" w:rsidP="00C41929">
      <w:pPr>
        <w:snapToGrid w:val="0"/>
        <w:spacing w:line="440" w:lineRule="exact"/>
        <w:rPr>
          <w:rFonts w:ascii="宋体" w:hAnsi="宋体"/>
          <w:szCs w:val="21"/>
        </w:rPr>
      </w:pPr>
      <w:r w:rsidRPr="001530D4">
        <w:rPr>
          <w:rFonts w:ascii="宋体" w:hAnsi="宋体" w:hint="eastAsia"/>
          <w:szCs w:val="21"/>
        </w:rPr>
        <w:t xml:space="preserve">   （1）安保人员费用已按采购文件测算人数及乙方的报价列入合同价款中，甲方可根据实际需要对合同约定安保人员人数进行调整，增减安保人员费用=报价明细表对应岗位测算费用标准计算×（最终报价/初次报价）。</w:t>
      </w:r>
    </w:p>
    <w:p w:rsidR="00C41929" w:rsidRPr="001530D4" w:rsidRDefault="00C41929" w:rsidP="00C41929">
      <w:pPr>
        <w:snapToGrid w:val="0"/>
        <w:spacing w:line="440" w:lineRule="exact"/>
        <w:rPr>
          <w:rFonts w:ascii="宋体" w:hAnsi="宋体"/>
          <w:szCs w:val="21"/>
        </w:rPr>
      </w:pPr>
      <w:r w:rsidRPr="001530D4">
        <w:rPr>
          <w:rFonts w:ascii="宋体" w:hAnsi="宋体" w:hint="eastAsia"/>
          <w:szCs w:val="21"/>
        </w:rPr>
        <w:t xml:space="preserve">   （2）采取甲乙双方每</w:t>
      </w:r>
      <w:r w:rsidR="00F47F23">
        <w:rPr>
          <w:rFonts w:ascii="宋体" w:hAnsi="宋体" w:hint="eastAsia"/>
          <w:szCs w:val="21"/>
        </w:rPr>
        <w:t>月</w:t>
      </w:r>
      <w:r w:rsidRPr="001530D4">
        <w:rPr>
          <w:rFonts w:ascii="宋体" w:hAnsi="宋体" w:hint="eastAsia"/>
          <w:szCs w:val="21"/>
        </w:rPr>
        <w:t>一次例检，结合平时不定期巡检，甲方根据考核办法对乙方进行考核（具体考核细则详见第四章）；</w:t>
      </w:r>
    </w:p>
    <w:p w:rsidR="00C41929" w:rsidRPr="001530D4" w:rsidRDefault="00C41929" w:rsidP="00C41929">
      <w:pPr>
        <w:snapToGrid w:val="0"/>
        <w:spacing w:line="440" w:lineRule="exact"/>
        <w:ind w:firstLineChars="200" w:firstLine="420"/>
        <w:rPr>
          <w:rFonts w:ascii="宋体" w:hAnsi="宋体"/>
          <w:szCs w:val="21"/>
        </w:rPr>
      </w:pPr>
      <w:r w:rsidRPr="001530D4">
        <w:rPr>
          <w:rFonts w:ascii="宋体" w:hAnsi="宋体"/>
          <w:szCs w:val="21"/>
        </w:rPr>
        <w:fldChar w:fldCharType="begin"/>
      </w:r>
      <w:r w:rsidRPr="001530D4">
        <w:rPr>
          <w:rFonts w:ascii="宋体" w:hAnsi="宋体"/>
          <w:szCs w:val="21"/>
        </w:rPr>
        <w:instrText xml:space="preserve"> </w:instrText>
      </w:r>
      <w:r w:rsidRPr="001530D4">
        <w:rPr>
          <w:rFonts w:ascii="宋体" w:hAnsi="宋体" w:hint="eastAsia"/>
          <w:szCs w:val="21"/>
        </w:rPr>
        <w:instrText>= 1 \* GB3</w:instrText>
      </w:r>
      <w:r w:rsidRPr="001530D4">
        <w:rPr>
          <w:rFonts w:ascii="宋体" w:hAnsi="宋体"/>
          <w:szCs w:val="21"/>
        </w:rPr>
        <w:instrText xml:space="preserve"> </w:instrText>
      </w:r>
      <w:r w:rsidRPr="001530D4">
        <w:rPr>
          <w:rFonts w:ascii="宋体" w:hAnsi="宋体"/>
          <w:szCs w:val="21"/>
        </w:rPr>
        <w:fldChar w:fldCharType="separate"/>
      </w:r>
      <w:r w:rsidRPr="001530D4">
        <w:rPr>
          <w:rFonts w:ascii="宋体" w:hAnsi="宋体" w:hint="eastAsia"/>
          <w:szCs w:val="21"/>
        </w:rPr>
        <w:t>①</w:t>
      </w:r>
      <w:r w:rsidRPr="001530D4">
        <w:rPr>
          <w:rFonts w:ascii="宋体" w:hAnsi="宋体"/>
          <w:szCs w:val="21"/>
        </w:rPr>
        <w:fldChar w:fldCharType="end"/>
      </w:r>
      <w:r w:rsidRPr="001530D4">
        <w:rPr>
          <w:rFonts w:ascii="宋体" w:hAnsi="宋体" w:hint="eastAsia"/>
          <w:szCs w:val="21"/>
        </w:rPr>
        <w:t>优秀：考核分数≥90分时，月服务费=全额拨付；</w:t>
      </w:r>
    </w:p>
    <w:p w:rsidR="00C41929" w:rsidRPr="001530D4" w:rsidRDefault="00C41929" w:rsidP="00C41929">
      <w:pPr>
        <w:snapToGrid w:val="0"/>
        <w:spacing w:line="440" w:lineRule="exact"/>
        <w:ind w:firstLineChars="200" w:firstLine="420"/>
        <w:rPr>
          <w:rFonts w:ascii="宋体" w:hAnsi="宋体"/>
          <w:szCs w:val="21"/>
        </w:rPr>
      </w:pPr>
      <w:r w:rsidRPr="001530D4">
        <w:rPr>
          <w:rFonts w:ascii="宋体" w:hAnsi="宋体"/>
          <w:szCs w:val="21"/>
        </w:rPr>
        <w:fldChar w:fldCharType="begin"/>
      </w:r>
      <w:r w:rsidRPr="001530D4">
        <w:rPr>
          <w:rFonts w:ascii="宋体" w:hAnsi="宋体"/>
          <w:szCs w:val="21"/>
        </w:rPr>
        <w:instrText xml:space="preserve"> </w:instrText>
      </w:r>
      <w:r w:rsidRPr="001530D4">
        <w:rPr>
          <w:rFonts w:ascii="宋体" w:hAnsi="宋体" w:hint="eastAsia"/>
          <w:szCs w:val="21"/>
        </w:rPr>
        <w:instrText>= 2 \* GB3</w:instrText>
      </w:r>
      <w:r w:rsidRPr="001530D4">
        <w:rPr>
          <w:rFonts w:ascii="宋体" w:hAnsi="宋体"/>
          <w:szCs w:val="21"/>
        </w:rPr>
        <w:instrText xml:space="preserve"> </w:instrText>
      </w:r>
      <w:r w:rsidRPr="001530D4">
        <w:rPr>
          <w:rFonts w:ascii="宋体" w:hAnsi="宋体"/>
          <w:szCs w:val="21"/>
        </w:rPr>
        <w:fldChar w:fldCharType="separate"/>
      </w:r>
      <w:r w:rsidRPr="001530D4">
        <w:rPr>
          <w:rFonts w:ascii="宋体" w:hAnsi="宋体" w:hint="eastAsia"/>
          <w:szCs w:val="21"/>
        </w:rPr>
        <w:t>②</w:t>
      </w:r>
      <w:r w:rsidRPr="001530D4">
        <w:rPr>
          <w:rFonts w:ascii="宋体" w:hAnsi="宋体"/>
          <w:szCs w:val="21"/>
        </w:rPr>
        <w:fldChar w:fldCharType="end"/>
      </w:r>
      <w:r w:rsidRPr="001530D4">
        <w:rPr>
          <w:rFonts w:ascii="宋体" w:hAnsi="宋体" w:hint="eastAsia"/>
          <w:szCs w:val="21"/>
        </w:rPr>
        <w:t>良好：90分＞考核分数≥80分的，月服务费=全额拨付×考核分数%；</w:t>
      </w:r>
    </w:p>
    <w:p w:rsidR="00C41929" w:rsidRPr="001530D4" w:rsidRDefault="00C41929" w:rsidP="00C41929">
      <w:pPr>
        <w:snapToGrid w:val="0"/>
        <w:spacing w:line="440" w:lineRule="exact"/>
        <w:ind w:firstLineChars="200" w:firstLine="420"/>
        <w:rPr>
          <w:rFonts w:ascii="宋体" w:hAnsi="宋体"/>
          <w:b/>
          <w:szCs w:val="21"/>
        </w:rPr>
      </w:pPr>
      <w:r w:rsidRPr="001530D4">
        <w:rPr>
          <w:rFonts w:ascii="宋体" w:hAnsi="宋体"/>
          <w:szCs w:val="21"/>
        </w:rPr>
        <w:fldChar w:fldCharType="begin"/>
      </w:r>
      <w:r w:rsidRPr="001530D4">
        <w:rPr>
          <w:rFonts w:ascii="宋体" w:hAnsi="宋体"/>
          <w:szCs w:val="21"/>
        </w:rPr>
        <w:instrText xml:space="preserve"> </w:instrText>
      </w:r>
      <w:r w:rsidRPr="001530D4">
        <w:rPr>
          <w:rFonts w:ascii="宋体" w:hAnsi="宋体" w:hint="eastAsia"/>
          <w:szCs w:val="21"/>
        </w:rPr>
        <w:instrText>= 3 \* GB3</w:instrText>
      </w:r>
      <w:r w:rsidRPr="001530D4">
        <w:rPr>
          <w:rFonts w:ascii="宋体" w:hAnsi="宋体"/>
          <w:szCs w:val="21"/>
        </w:rPr>
        <w:instrText xml:space="preserve"> </w:instrText>
      </w:r>
      <w:r w:rsidRPr="001530D4">
        <w:rPr>
          <w:rFonts w:ascii="宋体" w:hAnsi="宋体"/>
          <w:szCs w:val="21"/>
        </w:rPr>
        <w:fldChar w:fldCharType="separate"/>
      </w:r>
      <w:r w:rsidRPr="001530D4">
        <w:rPr>
          <w:rFonts w:ascii="宋体" w:hAnsi="宋体" w:hint="eastAsia"/>
          <w:szCs w:val="21"/>
        </w:rPr>
        <w:t>③</w:t>
      </w:r>
      <w:r w:rsidRPr="001530D4">
        <w:rPr>
          <w:rFonts w:ascii="宋体" w:hAnsi="宋体"/>
          <w:szCs w:val="21"/>
        </w:rPr>
        <w:fldChar w:fldCharType="end"/>
      </w:r>
      <w:r w:rsidRPr="001530D4">
        <w:rPr>
          <w:rFonts w:ascii="宋体" w:hAnsi="宋体" w:hint="eastAsia"/>
          <w:szCs w:val="21"/>
        </w:rPr>
        <w:t>不合格：考核分数＜80分的，月服务费=不予支付（注：整改完成经甲方检查合格后可领取当月服务费的75%，仍不合格的不再支付当月服务费）；</w:t>
      </w:r>
      <w:r w:rsidRPr="001530D4">
        <w:rPr>
          <w:rFonts w:ascii="宋体" w:hAnsi="宋体" w:hint="eastAsia"/>
          <w:b/>
          <w:szCs w:val="21"/>
        </w:rPr>
        <w:t>服务过程中存在的问题不及时整改的，</w:t>
      </w:r>
      <w:proofErr w:type="gramStart"/>
      <w:r w:rsidRPr="001530D4">
        <w:rPr>
          <w:rFonts w:ascii="宋体" w:hAnsi="宋体" w:hint="eastAsia"/>
          <w:b/>
          <w:szCs w:val="21"/>
        </w:rPr>
        <w:t>当月内</w:t>
      </w:r>
      <w:proofErr w:type="gramEnd"/>
      <w:r w:rsidRPr="001530D4">
        <w:rPr>
          <w:rFonts w:ascii="宋体" w:hAnsi="宋体" w:hint="eastAsia"/>
          <w:b/>
          <w:szCs w:val="21"/>
        </w:rPr>
        <w:t>发生同样问题的加倍扣分，累计两个月不合格，甲方有权解除合同。</w:t>
      </w:r>
    </w:p>
    <w:p w:rsidR="00C41929" w:rsidRPr="001530D4" w:rsidRDefault="00C41929" w:rsidP="00C41929">
      <w:pPr>
        <w:snapToGrid w:val="0"/>
        <w:spacing w:line="440" w:lineRule="exact"/>
        <w:rPr>
          <w:rFonts w:ascii="宋体" w:hAnsi="宋体"/>
          <w:szCs w:val="21"/>
        </w:rPr>
      </w:pPr>
      <w:r w:rsidRPr="001530D4">
        <w:rPr>
          <w:rFonts w:ascii="宋体" w:hAnsi="宋体" w:hint="eastAsia"/>
          <w:szCs w:val="21"/>
        </w:rPr>
        <w:t xml:space="preserve">   （3）如在合同续签时，遇到社保缴费基数、比例及最低工资标准上调，则按余姚市政策规定做对应的比例调整，人员数按</w:t>
      </w:r>
      <w:proofErr w:type="gramStart"/>
      <w:r w:rsidRPr="001530D4">
        <w:rPr>
          <w:rFonts w:ascii="宋体" w:hAnsi="宋体" w:hint="eastAsia"/>
          <w:szCs w:val="21"/>
        </w:rPr>
        <w:t>实际安</w:t>
      </w:r>
      <w:proofErr w:type="gramEnd"/>
      <w:r w:rsidRPr="001530D4">
        <w:rPr>
          <w:rFonts w:ascii="宋体" w:hAnsi="宋体" w:hint="eastAsia"/>
          <w:szCs w:val="21"/>
        </w:rPr>
        <w:t>保人员数。</w:t>
      </w:r>
    </w:p>
    <w:p w:rsidR="00C41929" w:rsidRPr="001530D4" w:rsidRDefault="00C41929" w:rsidP="00C41929">
      <w:pPr>
        <w:snapToGrid w:val="0"/>
        <w:spacing w:line="440" w:lineRule="exact"/>
        <w:rPr>
          <w:rFonts w:ascii="宋体" w:hAnsi="宋体"/>
          <w:szCs w:val="21"/>
        </w:rPr>
      </w:pPr>
      <w:r w:rsidRPr="001530D4">
        <w:rPr>
          <w:rFonts w:ascii="宋体" w:hAnsi="宋体" w:hint="eastAsia"/>
          <w:szCs w:val="21"/>
        </w:rPr>
        <w:t xml:space="preserve">   （4）乙方应在第一</w:t>
      </w:r>
      <w:r w:rsidR="00F47F23">
        <w:rPr>
          <w:rFonts w:ascii="宋体" w:hAnsi="宋体" w:hint="eastAsia"/>
          <w:szCs w:val="21"/>
        </w:rPr>
        <w:t>月</w:t>
      </w:r>
      <w:r w:rsidRPr="001530D4">
        <w:rPr>
          <w:rFonts w:ascii="宋体" w:hAnsi="宋体" w:hint="eastAsia"/>
          <w:szCs w:val="21"/>
        </w:rPr>
        <w:t>将全年保安就餐费汇入食堂账户。</w:t>
      </w:r>
    </w:p>
    <w:p w:rsidR="00C41929" w:rsidRPr="001530D4" w:rsidRDefault="00C41929" w:rsidP="00C41929">
      <w:pPr>
        <w:pStyle w:val="ac"/>
        <w:snapToGrid w:val="0"/>
        <w:spacing w:line="440" w:lineRule="exact"/>
        <w:rPr>
          <w:rFonts w:hAnsi="宋体"/>
          <w:b/>
          <w:szCs w:val="21"/>
        </w:rPr>
      </w:pPr>
      <w:r w:rsidRPr="001530D4">
        <w:rPr>
          <w:rFonts w:hAnsi="宋体" w:cs="宋体" w:hint="eastAsia"/>
          <w:szCs w:val="21"/>
        </w:rPr>
        <w:t xml:space="preserve">   （5）</w:t>
      </w:r>
      <w:r w:rsidRPr="001530D4">
        <w:rPr>
          <w:rFonts w:hAnsi="宋体" w:hint="eastAsia"/>
          <w:szCs w:val="21"/>
        </w:rPr>
        <w:t>乙方无正当理由不得克扣保安员应得工资，</w:t>
      </w:r>
      <w:r w:rsidRPr="001530D4">
        <w:rPr>
          <w:rFonts w:hAnsi="宋体" w:cs="宋体" w:hint="eastAsia"/>
          <w:szCs w:val="21"/>
        </w:rPr>
        <w:t>按规定支付上岗人员的各项工资、津贴、社会保险及其他相关费用，甲方每月有权对社会保险的交纳情况进行检查。</w:t>
      </w:r>
    </w:p>
    <w:p w:rsidR="00C41929" w:rsidRPr="001530D4" w:rsidRDefault="00C41929" w:rsidP="00C41929">
      <w:pPr>
        <w:pStyle w:val="ac"/>
        <w:snapToGrid w:val="0"/>
        <w:spacing w:line="440" w:lineRule="exact"/>
        <w:rPr>
          <w:b/>
          <w:szCs w:val="21"/>
        </w:rPr>
      </w:pPr>
    </w:p>
    <w:p w:rsidR="00C41929" w:rsidRPr="001530D4" w:rsidRDefault="00C41929" w:rsidP="00C41929">
      <w:pPr>
        <w:pStyle w:val="ac"/>
        <w:snapToGrid w:val="0"/>
        <w:spacing w:line="440" w:lineRule="exact"/>
        <w:rPr>
          <w:b/>
          <w:szCs w:val="21"/>
        </w:rPr>
      </w:pPr>
      <w:r w:rsidRPr="001530D4">
        <w:rPr>
          <w:rFonts w:hint="eastAsia"/>
          <w:b/>
          <w:szCs w:val="21"/>
        </w:rPr>
        <w:lastRenderedPageBreak/>
        <w:t>九、税费：</w:t>
      </w:r>
    </w:p>
    <w:p w:rsidR="00C41929" w:rsidRPr="001530D4" w:rsidRDefault="00C41929" w:rsidP="00C41929">
      <w:pPr>
        <w:spacing w:line="440" w:lineRule="exact"/>
        <w:rPr>
          <w:rFonts w:ascii="宋体" w:hAnsi="宋体"/>
        </w:rPr>
      </w:pPr>
      <w:r w:rsidRPr="001530D4">
        <w:rPr>
          <w:rFonts w:ascii="宋体" w:hAnsi="宋体" w:hint="eastAsia"/>
        </w:rPr>
        <w:t>本合同执行中相关的一切税费均由</w:t>
      </w:r>
      <w:r w:rsidRPr="001530D4">
        <w:rPr>
          <w:rFonts w:ascii="宋体" w:hAnsi="宋体"/>
        </w:rPr>
        <w:t>乙</w:t>
      </w:r>
      <w:r w:rsidRPr="001530D4">
        <w:rPr>
          <w:rFonts w:ascii="宋体" w:hAnsi="宋体" w:hint="eastAsia"/>
        </w:rPr>
        <w:t>方负担。</w:t>
      </w:r>
    </w:p>
    <w:p w:rsidR="00C41929" w:rsidRPr="001530D4" w:rsidRDefault="00C41929" w:rsidP="00C41929">
      <w:pPr>
        <w:pStyle w:val="ac"/>
        <w:snapToGrid w:val="0"/>
        <w:spacing w:line="440" w:lineRule="exact"/>
        <w:rPr>
          <w:b/>
          <w:szCs w:val="21"/>
        </w:rPr>
      </w:pPr>
      <w:r w:rsidRPr="001530D4">
        <w:rPr>
          <w:b/>
          <w:szCs w:val="21"/>
        </w:rPr>
        <w:t>十、</w:t>
      </w:r>
      <w:r w:rsidRPr="001530D4">
        <w:rPr>
          <w:rFonts w:hint="eastAsia"/>
          <w:b/>
          <w:szCs w:val="21"/>
        </w:rPr>
        <w:t>服务</w:t>
      </w:r>
      <w:r w:rsidRPr="001530D4">
        <w:rPr>
          <w:b/>
          <w:szCs w:val="21"/>
        </w:rPr>
        <w:t>质量</w:t>
      </w:r>
      <w:r w:rsidRPr="001530D4">
        <w:rPr>
          <w:rFonts w:hint="eastAsia"/>
          <w:b/>
          <w:szCs w:val="21"/>
        </w:rPr>
        <w:t>：</w:t>
      </w:r>
    </w:p>
    <w:p w:rsidR="00C41929" w:rsidRPr="001530D4" w:rsidRDefault="00C41929" w:rsidP="00C41929">
      <w:pPr>
        <w:spacing w:line="440" w:lineRule="exact"/>
        <w:rPr>
          <w:rFonts w:ascii="宋体" w:hAnsi="宋体"/>
        </w:rPr>
      </w:pPr>
      <w:r w:rsidRPr="001530D4">
        <w:rPr>
          <w:rFonts w:ascii="宋体" w:hAnsi="宋体" w:hint="eastAsia"/>
        </w:rPr>
        <w:t xml:space="preserve">10.1 </w:t>
      </w:r>
      <w:r w:rsidRPr="001530D4">
        <w:rPr>
          <w:rFonts w:ascii="宋体" w:hAnsi="宋体"/>
        </w:rPr>
        <w:t>乙方应按</w:t>
      </w:r>
      <w:r w:rsidRPr="001530D4">
        <w:rPr>
          <w:rFonts w:ascii="宋体" w:hAnsi="宋体" w:hint="eastAsia"/>
        </w:rPr>
        <w:t>采购</w:t>
      </w:r>
      <w:r w:rsidRPr="001530D4">
        <w:rPr>
          <w:rFonts w:ascii="宋体" w:hAnsi="宋体"/>
        </w:rPr>
        <w:t>文件规定</w:t>
      </w:r>
      <w:r w:rsidRPr="001530D4">
        <w:rPr>
          <w:rFonts w:ascii="宋体" w:hAnsi="宋体" w:hint="eastAsia"/>
        </w:rPr>
        <w:t>及投标响应时的承诺</w:t>
      </w:r>
      <w:r w:rsidRPr="001530D4">
        <w:rPr>
          <w:rFonts w:ascii="宋体" w:hAnsi="宋体"/>
        </w:rPr>
        <w:t>向甲方提供服务。</w:t>
      </w:r>
    </w:p>
    <w:p w:rsidR="00C41929" w:rsidRPr="001530D4" w:rsidRDefault="00C41929" w:rsidP="00C41929">
      <w:pPr>
        <w:spacing w:line="440" w:lineRule="exact"/>
        <w:jc w:val="left"/>
        <w:rPr>
          <w:rFonts w:ascii="宋体" w:hAnsi="宋体" w:cs="宋体"/>
          <w:szCs w:val="21"/>
        </w:rPr>
      </w:pPr>
      <w:r w:rsidRPr="001530D4">
        <w:rPr>
          <w:rFonts w:ascii="宋体" w:hAnsi="宋体" w:cs="宋体" w:hint="eastAsia"/>
          <w:szCs w:val="21"/>
        </w:rPr>
        <w:t>10.2甲方根据考核办法对乙方的安保工作进行考核，如安保人员未认真履行职责造成严重后果的立即调离岗位。</w:t>
      </w:r>
    </w:p>
    <w:p w:rsidR="00C41929" w:rsidRPr="001530D4" w:rsidRDefault="00C41929" w:rsidP="00C41929">
      <w:pPr>
        <w:spacing w:line="440" w:lineRule="exact"/>
        <w:rPr>
          <w:rFonts w:ascii="宋体" w:hAnsi="宋体"/>
        </w:rPr>
      </w:pPr>
      <w:r w:rsidRPr="001530D4">
        <w:rPr>
          <w:rFonts w:ascii="宋体" w:hAnsi="宋体" w:hint="eastAsia"/>
        </w:rPr>
        <w:t>10.3如因乙方工作失误或服务质量不符合要求而造成损失的，乙方除负责采取补救措施外，还需承担由此造成的全部损失，经甲方指出后仍未有改进的，甲方可单方解除合同，并按违约处理。</w:t>
      </w:r>
    </w:p>
    <w:p w:rsidR="00C41929" w:rsidRPr="001530D4" w:rsidRDefault="00C41929" w:rsidP="00C41929">
      <w:pPr>
        <w:pStyle w:val="ac"/>
        <w:snapToGrid w:val="0"/>
        <w:spacing w:line="440" w:lineRule="exact"/>
        <w:rPr>
          <w:b/>
          <w:szCs w:val="21"/>
        </w:rPr>
      </w:pPr>
      <w:r w:rsidRPr="001530D4">
        <w:rPr>
          <w:b/>
          <w:szCs w:val="21"/>
        </w:rPr>
        <w:t>十</w:t>
      </w:r>
      <w:r w:rsidRPr="001530D4">
        <w:rPr>
          <w:rFonts w:hint="eastAsia"/>
          <w:b/>
          <w:szCs w:val="21"/>
        </w:rPr>
        <w:t>一</w:t>
      </w:r>
      <w:r w:rsidRPr="001530D4">
        <w:rPr>
          <w:b/>
          <w:szCs w:val="21"/>
        </w:rPr>
        <w:t>、违约责任</w:t>
      </w:r>
      <w:r w:rsidRPr="001530D4">
        <w:rPr>
          <w:rFonts w:hint="eastAsia"/>
          <w:b/>
          <w:szCs w:val="21"/>
        </w:rPr>
        <w:t>：</w:t>
      </w:r>
    </w:p>
    <w:p w:rsidR="00C41929" w:rsidRPr="001530D4" w:rsidRDefault="00C41929" w:rsidP="00C41929">
      <w:pPr>
        <w:spacing w:line="440" w:lineRule="exact"/>
        <w:rPr>
          <w:rFonts w:ascii="宋体" w:hAnsi="宋体"/>
        </w:rPr>
      </w:pPr>
      <w:r w:rsidRPr="001530D4">
        <w:rPr>
          <w:rFonts w:ascii="宋体" w:hAnsi="宋体" w:hint="eastAsia"/>
        </w:rPr>
        <w:t>11.1</w:t>
      </w:r>
      <w:r w:rsidRPr="001530D4">
        <w:rPr>
          <w:rFonts w:ascii="宋体" w:hAnsi="宋体"/>
        </w:rPr>
        <w:t>甲方无正当理由拒收接受服务的，甲方向乙方偿付</w:t>
      </w:r>
      <w:r w:rsidRPr="001530D4">
        <w:rPr>
          <w:rFonts w:ascii="宋体" w:hAnsi="宋体" w:hint="eastAsia"/>
        </w:rPr>
        <w:t>对应</w:t>
      </w:r>
      <w:r w:rsidRPr="001530D4">
        <w:rPr>
          <w:rFonts w:ascii="宋体" w:hAnsi="宋体"/>
        </w:rPr>
        <w:t>合同款项百分之五作为违约金。</w:t>
      </w:r>
    </w:p>
    <w:p w:rsidR="00C41929" w:rsidRPr="001530D4" w:rsidRDefault="00C41929" w:rsidP="00C41929">
      <w:pPr>
        <w:spacing w:line="440" w:lineRule="exact"/>
        <w:rPr>
          <w:rFonts w:ascii="宋体" w:hAnsi="宋体"/>
        </w:rPr>
      </w:pPr>
      <w:r w:rsidRPr="001530D4">
        <w:rPr>
          <w:rFonts w:ascii="宋体" w:hAnsi="宋体" w:hint="eastAsia"/>
        </w:rPr>
        <w:t>11.2</w:t>
      </w:r>
      <w:r w:rsidRPr="001530D4">
        <w:rPr>
          <w:rFonts w:ascii="宋体" w:hAnsi="宋体"/>
        </w:rPr>
        <w:t>甲方无故逾期</w:t>
      </w:r>
      <w:r w:rsidRPr="001530D4">
        <w:rPr>
          <w:rFonts w:ascii="宋体" w:hAnsi="宋体" w:hint="eastAsia"/>
        </w:rPr>
        <w:t>考核或</w:t>
      </w:r>
      <w:r w:rsidRPr="001530D4">
        <w:rPr>
          <w:rFonts w:ascii="宋体" w:hAnsi="宋体"/>
        </w:rPr>
        <w:t>办理款项支付手续的</w:t>
      </w:r>
      <w:r w:rsidRPr="001530D4">
        <w:rPr>
          <w:rFonts w:ascii="宋体" w:hAnsi="宋体" w:hint="eastAsia"/>
        </w:rPr>
        <w:t>或逾期退还履约保证金的，</w:t>
      </w:r>
      <w:r w:rsidRPr="001530D4">
        <w:rPr>
          <w:rFonts w:ascii="宋体" w:hAnsi="宋体"/>
        </w:rPr>
        <w:t>甲方应按逾期付款总额每日万分之五向乙方支付违约金。</w:t>
      </w:r>
    </w:p>
    <w:p w:rsidR="00C41929" w:rsidRPr="001530D4" w:rsidRDefault="00C41929" w:rsidP="00C41929">
      <w:pPr>
        <w:spacing w:line="440" w:lineRule="exact"/>
        <w:rPr>
          <w:rFonts w:ascii="宋体" w:hAnsi="宋体"/>
        </w:rPr>
      </w:pPr>
      <w:r w:rsidRPr="001530D4">
        <w:rPr>
          <w:rFonts w:ascii="宋体" w:hAnsi="宋体" w:hint="eastAsia"/>
        </w:rPr>
        <w:t>11.3如乙方安全保卫、消防安全管理等工作达不到合同要求，且经甲方三次以上书面告知乙方，安保质量仍不符合合同约定标准的，</w:t>
      </w:r>
      <w:r w:rsidRPr="001530D4">
        <w:rPr>
          <w:rFonts w:ascii="宋体" w:hAnsi="宋体" w:hint="eastAsia"/>
          <w:b/>
        </w:rPr>
        <w:t>甲方有权单方面解除合同。</w:t>
      </w:r>
    </w:p>
    <w:p w:rsidR="00C41929" w:rsidRPr="001530D4" w:rsidRDefault="00C41929" w:rsidP="00C41929">
      <w:pPr>
        <w:spacing w:line="440" w:lineRule="exact"/>
        <w:rPr>
          <w:rFonts w:ascii="宋体" w:hAnsi="宋体"/>
        </w:rPr>
      </w:pPr>
      <w:r w:rsidRPr="001530D4">
        <w:rPr>
          <w:rFonts w:ascii="宋体" w:hAnsi="宋体" w:hint="eastAsia"/>
        </w:rPr>
        <w:t>11.4</w:t>
      </w:r>
      <w:r w:rsidRPr="001530D4">
        <w:rPr>
          <w:rFonts w:ascii="宋体" w:hAnsi="宋体"/>
        </w:rPr>
        <w:t>乙方</w:t>
      </w:r>
      <w:r w:rsidRPr="001530D4">
        <w:rPr>
          <w:rFonts w:ascii="宋体" w:hAnsi="宋体" w:hint="eastAsia"/>
        </w:rPr>
        <w:t>未能如</w:t>
      </w:r>
      <w:r w:rsidRPr="001530D4">
        <w:rPr>
          <w:rFonts w:ascii="宋体" w:hAnsi="宋体"/>
        </w:rPr>
        <w:t>期提供</w:t>
      </w:r>
      <w:proofErr w:type="gramStart"/>
      <w:r w:rsidRPr="001530D4">
        <w:rPr>
          <w:rFonts w:ascii="宋体" w:hAnsi="宋体" w:hint="eastAsia"/>
        </w:rPr>
        <w:t>完整</w:t>
      </w:r>
      <w:r w:rsidRPr="001530D4">
        <w:rPr>
          <w:rFonts w:ascii="宋体" w:hAnsi="宋体"/>
        </w:rPr>
        <w:t>服务</w:t>
      </w:r>
      <w:proofErr w:type="gramEnd"/>
      <w:r w:rsidRPr="001530D4">
        <w:rPr>
          <w:rFonts w:ascii="宋体" w:hAnsi="宋体"/>
        </w:rPr>
        <w:t>的，</w:t>
      </w:r>
      <w:r w:rsidRPr="001530D4">
        <w:rPr>
          <w:rFonts w:ascii="宋体" w:hAnsi="宋体" w:hint="eastAsia"/>
        </w:rPr>
        <w:t>按3000元/日</w:t>
      </w:r>
      <w:r w:rsidRPr="001530D4">
        <w:rPr>
          <w:rFonts w:ascii="宋体" w:hAnsi="宋体"/>
        </w:rPr>
        <w:t>向甲方支付违约金。乙方超过约定日期</w:t>
      </w:r>
      <w:r w:rsidRPr="001530D4">
        <w:rPr>
          <w:rFonts w:ascii="宋体" w:hAnsi="宋体" w:hint="eastAsia"/>
        </w:rPr>
        <w:t>2</w:t>
      </w:r>
      <w:r w:rsidRPr="001530D4">
        <w:rPr>
          <w:rFonts w:ascii="宋体" w:hAnsi="宋体"/>
        </w:rPr>
        <w:t>个工作日</w:t>
      </w:r>
      <w:r w:rsidRPr="001530D4">
        <w:rPr>
          <w:rFonts w:ascii="宋体" w:hAnsi="宋体" w:hint="eastAsia"/>
        </w:rPr>
        <w:t>仍</w:t>
      </w:r>
      <w:r w:rsidRPr="001530D4">
        <w:rPr>
          <w:rFonts w:ascii="宋体" w:hAnsi="宋体"/>
        </w:rPr>
        <w:t>不能</w:t>
      </w:r>
      <w:r w:rsidRPr="001530D4">
        <w:rPr>
          <w:rFonts w:ascii="宋体" w:hAnsi="宋体" w:hint="eastAsia"/>
        </w:rPr>
        <w:t>提供服务</w:t>
      </w:r>
      <w:r w:rsidRPr="001530D4">
        <w:rPr>
          <w:rFonts w:ascii="宋体" w:hAnsi="宋体"/>
        </w:rPr>
        <w:t>的，甲方可解除本合同。乙方因</w:t>
      </w:r>
      <w:r w:rsidRPr="001530D4">
        <w:rPr>
          <w:rFonts w:ascii="宋体" w:hAnsi="宋体" w:hint="eastAsia"/>
        </w:rPr>
        <w:t>未能如</w:t>
      </w:r>
      <w:r w:rsidRPr="001530D4">
        <w:rPr>
          <w:rFonts w:ascii="宋体" w:hAnsi="宋体"/>
        </w:rPr>
        <w:t>期提供</w:t>
      </w:r>
      <w:proofErr w:type="gramStart"/>
      <w:r w:rsidRPr="001530D4">
        <w:rPr>
          <w:rFonts w:ascii="宋体" w:hAnsi="宋体" w:hint="eastAsia"/>
        </w:rPr>
        <w:t>完整</w:t>
      </w:r>
      <w:r w:rsidRPr="001530D4">
        <w:rPr>
          <w:rFonts w:ascii="宋体" w:hAnsi="宋体"/>
        </w:rPr>
        <w:t>服务</w:t>
      </w:r>
      <w:proofErr w:type="gramEnd"/>
      <w:r w:rsidRPr="001530D4">
        <w:rPr>
          <w:rFonts w:ascii="宋体" w:hAnsi="宋体"/>
        </w:rPr>
        <w:t>或因其他违约行为导致甲方解除合同的，</w:t>
      </w:r>
      <w:r w:rsidRPr="001530D4">
        <w:rPr>
          <w:rFonts w:ascii="宋体" w:hAnsi="宋体"/>
          <w:b/>
        </w:rPr>
        <w:t>乙方应向甲方支付</w:t>
      </w:r>
      <w:r w:rsidRPr="001530D4">
        <w:rPr>
          <w:rFonts w:ascii="宋体" w:hAnsi="宋体" w:hint="eastAsia"/>
          <w:b/>
        </w:rPr>
        <w:t>合同</w:t>
      </w:r>
      <w:r w:rsidRPr="001530D4">
        <w:rPr>
          <w:rFonts w:ascii="宋体" w:hAnsi="宋体"/>
          <w:b/>
        </w:rPr>
        <w:t>总值</w:t>
      </w:r>
      <w:r w:rsidRPr="001530D4">
        <w:rPr>
          <w:rFonts w:ascii="宋体" w:hAnsi="宋体" w:hint="eastAsia"/>
          <w:b/>
        </w:rPr>
        <w:t>5</w:t>
      </w:r>
      <w:r w:rsidRPr="001530D4">
        <w:rPr>
          <w:rFonts w:ascii="宋体" w:hAnsi="宋体"/>
          <w:b/>
        </w:rPr>
        <w:t>%的违约金，</w:t>
      </w:r>
      <w:r w:rsidRPr="001530D4">
        <w:rPr>
          <w:rFonts w:ascii="宋体" w:hAnsi="宋体"/>
        </w:rPr>
        <w:t>如造成甲方损失超过违约金的，超出部分由乙方继续承担赔偿责任</w:t>
      </w:r>
      <w:r w:rsidRPr="001530D4">
        <w:rPr>
          <w:rFonts w:ascii="宋体" w:hAnsi="宋体" w:hint="eastAsia"/>
        </w:rPr>
        <w:t>，且不予支付剩余款项。</w:t>
      </w:r>
    </w:p>
    <w:p w:rsidR="00C41929" w:rsidRPr="001530D4" w:rsidRDefault="00C41929" w:rsidP="00C41929">
      <w:pPr>
        <w:spacing w:line="440" w:lineRule="exact"/>
        <w:rPr>
          <w:rFonts w:ascii="宋体" w:hAnsi="宋体"/>
        </w:rPr>
      </w:pPr>
      <w:r w:rsidRPr="001530D4">
        <w:rPr>
          <w:rFonts w:ascii="宋体" w:hAnsi="宋体" w:hint="eastAsia"/>
        </w:rPr>
        <w:t>11.5由于乙方原因，服务质量达不到合同约定的要求或直接造成甲方经济损失的，甲方有权书面要求乙方限期整改、赔偿甲方的直接经济损失，若乙方拒不整改或整改后仍不能达到甲方要求的，就该项内容甲方有权另行委托他人进行服务，所需费用由乙方承担，直至单方面终止合同。</w:t>
      </w:r>
    </w:p>
    <w:p w:rsidR="00C41929" w:rsidRPr="001530D4" w:rsidRDefault="00C41929" w:rsidP="00C41929">
      <w:pPr>
        <w:pStyle w:val="ac"/>
        <w:snapToGrid w:val="0"/>
        <w:spacing w:line="440" w:lineRule="exact"/>
        <w:rPr>
          <w:b/>
          <w:szCs w:val="21"/>
        </w:rPr>
      </w:pPr>
      <w:r w:rsidRPr="001530D4">
        <w:rPr>
          <w:b/>
          <w:szCs w:val="21"/>
        </w:rPr>
        <w:t>十</w:t>
      </w:r>
      <w:r w:rsidRPr="001530D4">
        <w:rPr>
          <w:rFonts w:hint="eastAsia"/>
          <w:b/>
          <w:szCs w:val="21"/>
        </w:rPr>
        <w:t>二</w:t>
      </w:r>
      <w:r w:rsidRPr="001530D4">
        <w:rPr>
          <w:b/>
          <w:szCs w:val="21"/>
        </w:rPr>
        <w:t>、不可抗力事件处理</w:t>
      </w:r>
      <w:r w:rsidRPr="001530D4">
        <w:rPr>
          <w:rFonts w:hint="eastAsia"/>
          <w:b/>
          <w:szCs w:val="21"/>
        </w:rPr>
        <w:t>：</w:t>
      </w:r>
    </w:p>
    <w:p w:rsidR="00C41929" w:rsidRPr="001530D4" w:rsidRDefault="00C41929" w:rsidP="00C41929">
      <w:pPr>
        <w:spacing w:line="440" w:lineRule="exact"/>
        <w:rPr>
          <w:rFonts w:ascii="宋体" w:hAnsi="宋体"/>
        </w:rPr>
      </w:pPr>
      <w:r w:rsidRPr="001530D4">
        <w:rPr>
          <w:rFonts w:ascii="宋体" w:hAnsi="宋体" w:hint="eastAsia"/>
        </w:rPr>
        <w:t>12.1</w:t>
      </w:r>
      <w:r w:rsidRPr="001530D4">
        <w:rPr>
          <w:rFonts w:ascii="宋体" w:hAnsi="宋体"/>
        </w:rPr>
        <w:t>在合同有效期内，任何一方因不可抗力事件导致不能履行合同，则合同履行期可延长，其延长期与不可抗力影响期相同。</w:t>
      </w:r>
    </w:p>
    <w:p w:rsidR="00C41929" w:rsidRPr="001530D4" w:rsidRDefault="00C41929" w:rsidP="00C41929">
      <w:pPr>
        <w:spacing w:line="440" w:lineRule="exact"/>
        <w:rPr>
          <w:rFonts w:ascii="宋体" w:hAnsi="宋体"/>
        </w:rPr>
      </w:pPr>
      <w:r w:rsidRPr="001530D4">
        <w:rPr>
          <w:rFonts w:ascii="宋体" w:hAnsi="宋体" w:hint="eastAsia"/>
        </w:rPr>
        <w:t xml:space="preserve">12.2 </w:t>
      </w:r>
      <w:r w:rsidRPr="001530D4">
        <w:rPr>
          <w:rFonts w:ascii="宋体" w:hAnsi="宋体"/>
        </w:rPr>
        <w:t>不可抗力事件发生后，应立即通知对方，并寄送有关权威机构出具的证明。</w:t>
      </w:r>
    </w:p>
    <w:p w:rsidR="00C41929" w:rsidRPr="001530D4" w:rsidRDefault="00C41929" w:rsidP="00C41929">
      <w:pPr>
        <w:spacing w:line="440" w:lineRule="exact"/>
        <w:rPr>
          <w:rFonts w:ascii="宋体" w:hAnsi="宋体"/>
        </w:rPr>
      </w:pPr>
      <w:r w:rsidRPr="001530D4">
        <w:rPr>
          <w:rFonts w:ascii="宋体" w:hAnsi="宋体" w:hint="eastAsia"/>
        </w:rPr>
        <w:t xml:space="preserve">12.3 </w:t>
      </w:r>
      <w:r w:rsidRPr="001530D4">
        <w:rPr>
          <w:rFonts w:ascii="宋体" w:hAnsi="宋体"/>
        </w:rPr>
        <w:t>不可抗力事件延续120天以上，双方应通过友好协商，确定是否继续履行合同。</w:t>
      </w:r>
    </w:p>
    <w:p w:rsidR="00C41929" w:rsidRPr="001530D4" w:rsidRDefault="00C41929" w:rsidP="00C41929">
      <w:pPr>
        <w:pStyle w:val="ac"/>
        <w:snapToGrid w:val="0"/>
        <w:spacing w:line="440" w:lineRule="exact"/>
        <w:rPr>
          <w:b/>
          <w:szCs w:val="21"/>
        </w:rPr>
      </w:pPr>
      <w:r w:rsidRPr="001530D4">
        <w:rPr>
          <w:rFonts w:hint="eastAsia"/>
          <w:b/>
          <w:szCs w:val="21"/>
        </w:rPr>
        <w:t>十三、特别约定：</w:t>
      </w:r>
    </w:p>
    <w:p w:rsidR="00C41929" w:rsidRPr="001530D4" w:rsidRDefault="00C41929" w:rsidP="00C41929">
      <w:pPr>
        <w:pStyle w:val="ac"/>
        <w:snapToGrid w:val="0"/>
        <w:spacing w:line="440" w:lineRule="exact"/>
        <w:rPr>
          <w:b/>
          <w:szCs w:val="21"/>
        </w:rPr>
      </w:pPr>
      <w:r w:rsidRPr="001530D4">
        <w:rPr>
          <w:rFonts w:hAnsi="宋体" w:cs="宋体" w:hint="eastAsia"/>
          <w:b/>
          <w:szCs w:val="21"/>
        </w:rPr>
        <w:t>13.1甲方对乙方安保人员属于履行职责的行为予以支持，乙方应保障安保人员的合法权益。</w:t>
      </w:r>
    </w:p>
    <w:p w:rsidR="00C41929" w:rsidRPr="001530D4" w:rsidRDefault="00C41929" w:rsidP="00C41929">
      <w:pPr>
        <w:spacing w:line="440" w:lineRule="exact"/>
        <w:jc w:val="left"/>
        <w:rPr>
          <w:rFonts w:ascii="宋体" w:hAnsi="宋体"/>
          <w:spacing w:val="-2"/>
          <w:szCs w:val="21"/>
        </w:rPr>
      </w:pPr>
      <w:r w:rsidRPr="001530D4">
        <w:rPr>
          <w:rFonts w:ascii="宋体" w:hAnsi="Courier New" w:hint="eastAsia"/>
          <w:spacing w:val="-2"/>
          <w:szCs w:val="21"/>
        </w:rPr>
        <w:t>13.3</w:t>
      </w:r>
      <w:r w:rsidRPr="001530D4">
        <w:rPr>
          <w:rFonts w:ascii="宋体" w:hAnsi="宋体" w:cs="宋体" w:hint="eastAsia"/>
          <w:spacing w:val="-2"/>
          <w:szCs w:val="21"/>
        </w:rPr>
        <w:t>乙方</w:t>
      </w:r>
      <w:r w:rsidRPr="001530D4">
        <w:rPr>
          <w:rFonts w:ascii="宋体" w:hAnsi="宋体" w:hint="eastAsia"/>
          <w:spacing w:val="-2"/>
          <w:szCs w:val="21"/>
        </w:rPr>
        <w:t>安保人员在工作期间如出现工伤、劳务纠纷等情况，按国家劳动法规有关规定处理。</w:t>
      </w:r>
    </w:p>
    <w:p w:rsidR="00C41929" w:rsidRPr="001530D4" w:rsidRDefault="00C41929" w:rsidP="00C41929">
      <w:pPr>
        <w:spacing w:line="440" w:lineRule="exact"/>
        <w:jc w:val="left"/>
        <w:rPr>
          <w:rFonts w:ascii="宋体" w:hAnsi="Courier New"/>
          <w:szCs w:val="21"/>
        </w:rPr>
      </w:pPr>
      <w:r w:rsidRPr="001530D4">
        <w:rPr>
          <w:rFonts w:ascii="宋体" w:hAnsi="Courier New" w:hint="eastAsia"/>
          <w:szCs w:val="21"/>
        </w:rPr>
        <w:lastRenderedPageBreak/>
        <w:t>13.4甲方有权对乙方及乙方派遣的安保人员进行监督、检查和指导，有权要求乙方严格履行本项目的要求，做好管理服务工作，安保人员在工作期间应严格遵守甲方各项规章制度，服从甲方的管理。若出现乙方拟派人员对业主单位有不利言行的，甲方有权要求乙方更换相关人员。</w:t>
      </w:r>
    </w:p>
    <w:p w:rsidR="00C41929" w:rsidRPr="001530D4" w:rsidRDefault="00C41929" w:rsidP="00C41929">
      <w:pPr>
        <w:spacing w:line="440" w:lineRule="exact"/>
        <w:rPr>
          <w:rFonts w:ascii="宋体" w:hAnsi="宋体"/>
        </w:rPr>
      </w:pPr>
      <w:r w:rsidRPr="001530D4">
        <w:rPr>
          <w:rFonts w:ascii="宋体" w:hAnsi="宋体" w:hint="eastAsia"/>
        </w:rPr>
        <w:t>13.5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rsidR="00C41929" w:rsidRPr="001530D4" w:rsidRDefault="00C41929" w:rsidP="00C41929">
      <w:pPr>
        <w:pStyle w:val="ac"/>
        <w:snapToGrid w:val="0"/>
        <w:spacing w:line="440" w:lineRule="exact"/>
        <w:rPr>
          <w:b/>
          <w:szCs w:val="21"/>
        </w:rPr>
      </w:pPr>
      <w:r w:rsidRPr="001530D4">
        <w:rPr>
          <w:b/>
          <w:szCs w:val="21"/>
        </w:rPr>
        <w:t>十</w:t>
      </w:r>
      <w:r w:rsidRPr="001530D4">
        <w:rPr>
          <w:rFonts w:hint="eastAsia"/>
          <w:b/>
          <w:szCs w:val="21"/>
        </w:rPr>
        <w:t>四</w:t>
      </w:r>
      <w:r w:rsidRPr="001530D4">
        <w:rPr>
          <w:b/>
          <w:szCs w:val="21"/>
        </w:rPr>
        <w:t>、</w:t>
      </w:r>
      <w:r w:rsidRPr="001530D4">
        <w:rPr>
          <w:rFonts w:hint="eastAsia"/>
          <w:b/>
          <w:szCs w:val="21"/>
        </w:rPr>
        <w:t>争议解决办法：</w:t>
      </w:r>
    </w:p>
    <w:p w:rsidR="00C41929" w:rsidRPr="001530D4" w:rsidRDefault="00C41929" w:rsidP="00C41929">
      <w:pPr>
        <w:spacing w:line="440" w:lineRule="exact"/>
        <w:rPr>
          <w:rFonts w:ascii="宋体" w:hAnsi="宋体"/>
        </w:rPr>
      </w:pPr>
      <w:r w:rsidRPr="001530D4">
        <w:rPr>
          <w:rFonts w:ascii="宋体" w:hAnsi="宋体"/>
        </w:rPr>
        <w:t>双方在执行合同中所发生的一切争议，应通过协商解决。如协商不成，可向</w:t>
      </w:r>
      <w:r w:rsidRPr="001530D4">
        <w:rPr>
          <w:rFonts w:ascii="宋体" w:hAnsi="宋体" w:hint="eastAsia"/>
        </w:rPr>
        <w:t>甲方所在</w:t>
      </w:r>
      <w:r w:rsidRPr="001530D4">
        <w:rPr>
          <w:rFonts w:ascii="宋体" w:hAnsi="宋体"/>
        </w:rPr>
        <w:t>地法院起诉。</w:t>
      </w:r>
    </w:p>
    <w:p w:rsidR="00C41929" w:rsidRPr="001530D4" w:rsidRDefault="00C41929" w:rsidP="00C41929">
      <w:pPr>
        <w:pStyle w:val="ac"/>
        <w:snapToGrid w:val="0"/>
        <w:spacing w:line="440" w:lineRule="exact"/>
        <w:rPr>
          <w:b/>
          <w:szCs w:val="21"/>
        </w:rPr>
      </w:pPr>
      <w:r w:rsidRPr="001530D4">
        <w:rPr>
          <w:rFonts w:hint="eastAsia"/>
          <w:b/>
          <w:szCs w:val="21"/>
        </w:rPr>
        <w:t>十五</w:t>
      </w:r>
      <w:r w:rsidRPr="001530D4">
        <w:rPr>
          <w:b/>
          <w:szCs w:val="21"/>
        </w:rPr>
        <w:t>、合同生效及其它</w:t>
      </w:r>
      <w:r w:rsidRPr="001530D4">
        <w:rPr>
          <w:rFonts w:hint="eastAsia"/>
          <w:b/>
          <w:szCs w:val="21"/>
        </w:rPr>
        <w:t>：</w:t>
      </w:r>
    </w:p>
    <w:p w:rsidR="00B96736" w:rsidRPr="001530D4" w:rsidRDefault="00B96736" w:rsidP="00B96736">
      <w:pPr>
        <w:spacing w:line="420" w:lineRule="exact"/>
        <w:rPr>
          <w:rFonts w:ascii="宋体" w:hAnsi="宋体"/>
        </w:rPr>
      </w:pPr>
      <w:r w:rsidRPr="001530D4">
        <w:rPr>
          <w:rFonts w:ascii="宋体" w:hAnsi="宋体" w:hint="eastAsia"/>
        </w:rPr>
        <w:t>15.1磋商文件、磋商响应文件及评标（含磋商）过程中的澄清、修改均为合同的有效组成部分。</w:t>
      </w:r>
    </w:p>
    <w:p w:rsidR="00B96736" w:rsidRPr="001530D4" w:rsidRDefault="00B96736" w:rsidP="00B96736">
      <w:pPr>
        <w:spacing w:line="420" w:lineRule="exact"/>
        <w:rPr>
          <w:rFonts w:ascii="宋体" w:hAnsi="宋体"/>
        </w:rPr>
      </w:pPr>
      <w:r w:rsidRPr="001530D4">
        <w:rPr>
          <w:rFonts w:ascii="宋体" w:hAnsi="宋体" w:hint="eastAsia"/>
        </w:rPr>
        <w:t>15.2</w:t>
      </w:r>
      <w:r w:rsidRPr="001530D4">
        <w:rPr>
          <w:rFonts w:ascii="宋体" w:hAnsi="宋体"/>
        </w:rPr>
        <w:t>合同经双方法定代表人或授权代表签字并加盖单位公章后生效。</w:t>
      </w:r>
    </w:p>
    <w:p w:rsidR="00B96736" w:rsidRPr="001530D4" w:rsidRDefault="00B96736" w:rsidP="00B96736">
      <w:pPr>
        <w:spacing w:line="420" w:lineRule="exact"/>
        <w:rPr>
          <w:rFonts w:ascii="宋体" w:hAnsi="宋体"/>
        </w:rPr>
      </w:pPr>
      <w:r w:rsidRPr="001530D4">
        <w:rPr>
          <w:rFonts w:ascii="宋体" w:hAnsi="宋体" w:hint="eastAsia"/>
        </w:rPr>
        <w:t>15.3</w:t>
      </w:r>
      <w:r w:rsidRPr="001530D4">
        <w:rPr>
          <w:rFonts w:ascii="宋体" w:hAnsi="宋体"/>
        </w:rPr>
        <w:t>合同执行中涉及采购资金</w:t>
      </w:r>
      <w:r w:rsidRPr="001530D4">
        <w:rPr>
          <w:rFonts w:ascii="宋体" w:hAnsi="宋体" w:hint="eastAsia"/>
        </w:rPr>
        <w:t>追加</w:t>
      </w:r>
      <w:r w:rsidRPr="001530D4">
        <w:rPr>
          <w:rFonts w:ascii="宋体" w:hAnsi="宋体"/>
        </w:rPr>
        <w:t>的，须</w:t>
      </w:r>
      <w:r w:rsidRPr="001530D4">
        <w:rPr>
          <w:rFonts w:ascii="宋体" w:hAnsi="宋体" w:hint="eastAsia"/>
        </w:rPr>
        <w:t>按照有关规定办理</w:t>
      </w:r>
      <w:r w:rsidRPr="001530D4">
        <w:rPr>
          <w:rFonts w:ascii="宋体" w:hAnsi="宋体"/>
        </w:rPr>
        <w:t>。</w:t>
      </w:r>
    </w:p>
    <w:p w:rsidR="00B96736" w:rsidRPr="001530D4" w:rsidRDefault="00B96736" w:rsidP="00B96736">
      <w:pPr>
        <w:spacing w:line="420" w:lineRule="exact"/>
        <w:rPr>
          <w:rFonts w:ascii="宋体" w:hAnsi="宋体" w:cs="宋体"/>
          <w:kern w:val="0"/>
          <w:szCs w:val="21"/>
        </w:rPr>
      </w:pPr>
      <w:r w:rsidRPr="001530D4">
        <w:rPr>
          <w:rFonts w:ascii="宋体" w:hAnsi="宋体" w:cs="宋体" w:hint="eastAsia"/>
          <w:kern w:val="0"/>
          <w:szCs w:val="21"/>
        </w:rPr>
        <w:t>15.4合同变更应符合</w:t>
      </w:r>
      <w:r w:rsidRPr="001530D4">
        <w:rPr>
          <w:rFonts w:ascii="宋体" w:hAnsi="宋体" w:hint="eastAsia"/>
          <w:snapToGrid w:val="0"/>
          <w:szCs w:val="21"/>
        </w:rPr>
        <w:t>《浙江省政府采购合同暂行办法》(</w:t>
      </w:r>
      <w:proofErr w:type="gramStart"/>
      <w:r w:rsidRPr="001530D4">
        <w:rPr>
          <w:rFonts w:ascii="宋体" w:hAnsi="宋体" w:hint="eastAsia"/>
          <w:snapToGrid w:val="0"/>
          <w:szCs w:val="21"/>
        </w:rPr>
        <w:t>浙财采监</w:t>
      </w:r>
      <w:proofErr w:type="gramEnd"/>
      <w:r w:rsidRPr="001530D4">
        <w:rPr>
          <w:rFonts w:ascii="宋体" w:hAnsi="宋体" w:hint="eastAsia"/>
          <w:snapToGrid w:val="0"/>
          <w:szCs w:val="21"/>
        </w:rPr>
        <w:t>[2017]11号)文件的规定。</w:t>
      </w:r>
    </w:p>
    <w:p w:rsidR="00B96736" w:rsidRPr="001530D4" w:rsidRDefault="00B96736" w:rsidP="00B96736">
      <w:pPr>
        <w:spacing w:line="420" w:lineRule="exact"/>
        <w:rPr>
          <w:rFonts w:ascii="宋体" w:hAnsi="宋体"/>
        </w:rPr>
      </w:pPr>
      <w:r w:rsidRPr="001530D4">
        <w:rPr>
          <w:rFonts w:ascii="宋体" w:hAnsi="宋体" w:hint="eastAsia"/>
        </w:rPr>
        <w:t>15.5</w:t>
      </w:r>
      <w:r w:rsidRPr="001530D4">
        <w:rPr>
          <w:rFonts w:ascii="宋体" w:hAnsi="宋体"/>
        </w:rPr>
        <w:t>本合同未尽事宜，遵照《</w:t>
      </w:r>
      <w:r w:rsidRPr="001530D4">
        <w:rPr>
          <w:rFonts w:ascii="宋体" w:hAnsi="宋体" w:hint="eastAsia"/>
        </w:rPr>
        <w:t>民法典</w:t>
      </w:r>
      <w:r w:rsidRPr="001530D4">
        <w:rPr>
          <w:rFonts w:ascii="宋体" w:hAnsi="宋体"/>
        </w:rPr>
        <w:t>》有关条文执行。</w:t>
      </w:r>
    </w:p>
    <w:p w:rsidR="00B96736" w:rsidRPr="001530D4" w:rsidRDefault="00B96736" w:rsidP="00B96736">
      <w:pPr>
        <w:spacing w:line="420" w:lineRule="exact"/>
        <w:rPr>
          <w:rFonts w:ascii="宋体" w:hAnsi="宋体"/>
        </w:rPr>
      </w:pPr>
      <w:r w:rsidRPr="001530D4">
        <w:rPr>
          <w:rFonts w:ascii="宋体" w:hAnsi="宋体" w:hint="eastAsia"/>
        </w:rPr>
        <w:t>15.6</w:t>
      </w:r>
      <w:r w:rsidRPr="001530D4">
        <w:rPr>
          <w:rFonts w:ascii="宋体" w:hAnsi="宋体"/>
        </w:rPr>
        <w:t>本合同一式</w:t>
      </w:r>
      <w:r w:rsidRPr="001530D4">
        <w:rPr>
          <w:rFonts w:ascii="宋体" w:hAnsi="宋体" w:hint="eastAsia"/>
          <w:u w:val="single"/>
        </w:rPr>
        <w:t xml:space="preserve">     </w:t>
      </w:r>
      <w:r w:rsidRPr="001530D4">
        <w:rPr>
          <w:rFonts w:ascii="宋体" w:hAnsi="宋体"/>
        </w:rPr>
        <w:t>份，具有同等法律效力，甲乙双方各执</w:t>
      </w:r>
      <w:r w:rsidRPr="001530D4">
        <w:rPr>
          <w:rFonts w:ascii="宋体" w:hAnsi="宋体" w:hint="eastAsia"/>
          <w:u w:val="single"/>
        </w:rPr>
        <w:t xml:space="preserve">     </w:t>
      </w:r>
      <w:r w:rsidRPr="001530D4">
        <w:rPr>
          <w:rFonts w:ascii="宋体" w:hAnsi="宋体"/>
        </w:rPr>
        <w:t>份。</w:t>
      </w:r>
    </w:p>
    <w:p w:rsidR="00C41929" w:rsidRPr="001530D4" w:rsidRDefault="00C41929" w:rsidP="00C41929">
      <w:pPr>
        <w:rPr>
          <w:rFonts w:ascii="宋体" w:hAnsi="宋体"/>
          <w:szCs w:val="21"/>
        </w:rPr>
      </w:pPr>
    </w:p>
    <w:p w:rsidR="00C41929" w:rsidRPr="001530D4" w:rsidRDefault="00C41929" w:rsidP="00C41929">
      <w:pPr>
        <w:rPr>
          <w:rFonts w:ascii="宋体" w:hAnsi="宋体"/>
          <w:szCs w:val="21"/>
        </w:rPr>
      </w:pPr>
    </w:p>
    <w:p w:rsidR="00C41929" w:rsidRPr="001530D4" w:rsidRDefault="00C41929" w:rsidP="00C41929">
      <w:pPr>
        <w:spacing w:line="660" w:lineRule="exact"/>
        <w:rPr>
          <w:rFonts w:ascii="宋体" w:hAnsi="宋体"/>
          <w:szCs w:val="21"/>
        </w:rPr>
      </w:pPr>
      <w:r w:rsidRPr="001530D4">
        <w:rPr>
          <w:rFonts w:ascii="宋体" w:hAnsi="宋体" w:hint="eastAsia"/>
          <w:szCs w:val="21"/>
        </w:rPr>
        <w:t xml:space="preserve">甲  方（盖章）：                             乙  方（盖章）：  </w:t>
      </w:r>
    </w:p>
    <w:p w:rsidR="00C41929" w:rsidRPr="001530D4" w:rsidRDefault="00C41929" w:rsidP="00C41929">
      <w:pPr>
        <w:spacing w:line="660" w:lineRule="exact"/>
        <w:rPr>
          <w:rFonts w:ascii="宋体" w:hAnsi="宋体"/>
          <w:szCs w:val="21"/>
        </w:rPr>
      </w:pPr>
      <w:r w:rsidRPr="001530D4">
        <w:rPr>
          <w:rFonts w:ascii="宋体" w:hAnsi="宋体" w:hint="eastAsia"/>
          <w:szCs w:val="21"/>
        </w:rPr>
        <w:t>法定（授权）代表人（签字）：                 法定（授权）代表人（签字）：</w:t>
      </w:r>
    </w:p>
    <w:p w:rsidR="00C41929" w:rsidRPr="001530D4" w:rsidRDefault="00C41929" w:rsidP="00C41929">
      <w:pPr>
        <w:spacing w:line="660" w:lineRule="exact"/>
        <w:rPr>
          <w:rFonts w:ascii="宋体" w:hAnsi="宋体"/>
          <w:szCs w:val="21"/>
        </w:rPr>
      </w:pPr>
      <w:r w:rsidRPr="001530D4">
        <w:rPr>
          <w:rFonts w:ascii="宋体" w:hAnsi="宋体" w:hint="eastAsia"/>
          <w:szCs w:val="21"/>
        </w:rPr>
        <w:t xml:space="preserve">电  话：                                    电  话： </w:t>
      </w:r>
    </w:p>
    <w:p w:rsidR="00C41929" w:rsidRPr="001530D4" w:rsidRDefault="00C41929" w:rsidP="00C41929">
      <w:pPr>
        <w:spacing w:line="660" w:lineRule="exact"/>
        <w:rPr>
          <w:rFonts w:ascii="宋体" w:hAnsi="宋体"/>
          <w:szCs w:val="21"/>
        </w:rPr>
      </w:pPr>
      <w:r w:rsidRPr="001530D4">
        <w:rPr>
          <w:rFonts w:ascii="宋体" w:hAnsi="宋体" w:hint="eastAsia"/>
          <w:szCs w:val="21"/>
        </w:rPr>
        <w:t>开户银行：                                  开户银行：</w:t>
      </w:r>
    </w:p>
    <w:p w:rsidR="00C41929" w:rsidRPr="001530D4" w:rsidRDefault="00C41929" w:rsidP="00C41929">
      <w:pPr>
        <w:spacing w:line="660" w:lineRule="exact"/>
        <w:rPr>
          <w:rFonts w:ascii="宋体" w:hAnsi="宋体"/>
          <w:szCs w:val="21"/>
        </w:rPr>
      </w:pPr>
      <w:r w:rsidRPr="001530D4">
        <w:rPr>
          <w:rFonts w:ascii="宋体" w:hAnsi="宋体" w:hint="eastAsia"/>
          <w:szCs w:val="21"/>
        </w:rPr>
        <w:t>帐  号：                                    帐  号：</w:t>
      </w:r>
    </w:p>
    <w:p w:rsidR="00C41929" w:rsidRPr="001530D4" w:rsidRDefault="00C41929" w:rsidP="00C41929">
      <w:pPr>
        <w:spacing w:line="660" w:lineRule="exact"/>
        <w:rPr>
          <w:szCs w:val="21"/>
        </w:rPr>
      </w:pPr>
      <w:r w:rsidRPr="001530D4">
        <w:rPr>
          <w:rFonts w:hint="eastAsia"/>
          <w:szCs w:val="21"/>
        </w:rPr>
        <w:t>单位地址：</w:t>
      </w:r>
      <w:r w:rsidRPr="001530D4">
        <w:rPr>
          <w:rFonts w:hint="eastAsia"/>
          <w:szCs w:val="21"/>
        </w:rPr>
        <w:t xml:space="preserve">                                  </w:t>
      </w:r>
      <w:r w:rsidRPr="001530D4">
        <w:rPr>
          <w:rFonts w:hint="eastAsia"/>
          <w:szCs w:val="21"/>
        </w:rPr>
        <w:t>单位地址：</w:t>
      </w:r>
    </w:p>
    <w:p w:rsidR="00C41929" w:rsidRPr="001530D4" w:rsidRDefault="00C41929" w:rsidP="00C41929">
      <w:pPr>
        <w:spacing w:line="660" w:lineRule="exact"/>
        <w:rPr>
          <w:szCs w:val="21"/>
        </w:rPr>
      </w:pPr>
      <w:r w:rsidRPr="001530D4">
        <w:rPr>
          <w:rFonts w:hint="eastAsia"/>
          <w:szCs w:val="21"/>
        </w:rPr>
        <w:t>签订地点：</w:t>
      </w:r>
      <w:r w:rsidRPr="001530D4">
        <w:rPr>
          <w:rFonts w:hint="eastAsia"/>
          <w:szCs w:val="21"/>
        </w:rPr>
        <w:t xml:space="preserve">                                  </w:t>
      </w:r>
      <w:r w:rsidRPr="001530D4">
        <w:rPr>
          <w:rFonts w:hint="eastAsia"/>
          <w:szCs w:val="21"/>
        </w:rPr>
        <w:t>签订时间：</w:t>
      </w:r>
      <w:r w:rsidRPr="001530D4">
        <w:rPr>
          <w:rFonts w:hint="eastAsia"/>
          <w:szCs w:val="21"/>
        </w:rPr>
        <w:t xml:space="preserve">   </w:t>
      </w:r>
      <w:r w:rsidRPr="001530D4">
        <w:rPr>
          <w:rFonts w:hint="eastAsia"/>
          <w:szCs w:val="21"/>
        </w:rPr>
        <w:t>年</w:t>
      </w:r>
      <w:r w:rsidRPr="001530D4">
        <w:rPr>
          <w:rFonts w:hint="eastAsia"/>
          <w:szCs w:val="21"/>
        </w:rPr>
        <w:t xml:space="preserve">   </w:t>
      </w:r>
      <w:r w:rsidRPr="001530D4">
        <w:rPr>
          <w:rFonts w:hint="eastAsia"/>
          <w:szCs w:val="21"/>
        </w:rPr>
        <w:t>月</w:t>
      </w:r>
      <w:r w:rsidRPr="001530D4">
        <w:rPr>
          <w:rFonts w:hint="eastAsia"/>
          <w:szCs w:val="21"/>
        </w:rPr>
        <w:t xml:space="preserve">   </w:t>
      </w:r>
      <w:r w:rsidRPr="001530D4">
        <w:rPr>
          <w:rFonts w:hint="eastAsia"/>
          <w:szCs w:val="21"/>
        </w:rPr>
        <w:t>日</w:t>
      </w:r>
    </w:p>
    <w:p w:rsidR="00B7629D" w:rsidRPr="001530D4" w:rsidRDefault="00B7629D" w:rsidP="00CD7D0D">
      <w:pPr>
        <w:widowControl/>
        <w:spacing w:line="500" w:lineRule="exact"/>
        <w:rPr>
          <w:rFonts w:ascii="宋体" w:hAnsi="宋体" w:cs="宋体"/>
          <w:color w:val="6F6760"/>
          <w:szCs w:val="21"/>
        </w:rPr>
      </w:pPr>
    </w:p>
    <w:p w:rsidR="00B7629D" w:rsidRPr="001530D4" w:rsidRDefault="00B7629D" w:rsidP="001B54AC">
      <w:pPr>
        <w:pStyle w:val="20"/>
        <w:ind w:leftChars="0" w:left="0" w:firstLineChars="0" w:firstLine="0"/>
        <w:rPr>
          <w:lang w:val="en-US"/>
        </w:rPr>
      </w:pPr>
    </w:p>
    <w:p w:rsidR="00B7629D" w:rsidRPr="001530D4" w:rsidRDefault="009A13BF">
      <w:pPr>
        <w:spacing w:line="400" w:lineRule="exact"/>
        <w:jc w:val="center"/>
        <w:outlineLvl w:val="0"/>
        <w:rPr>
          <w:rFonts w:ascii="宋体" w:hAnsi="宋体"/>
          <w:b/>
          <w:sz w:val="24"/>
        </w:rPr>
      </w:pPr>
      <w:r w:rsidRPr="001530D4">
        <w:rPr>
          <w:rFonts w:ascii="宋体" w:hAnsi="宋体" w:hint="eastAsia"/>
          <w:b/>
          <w:sz w:val="24"/>
        </w:rPr>
        <w:lastRenderedPageBreak/>
        <w:t>第四章</w:t>
      </w:r>
      <w:r w:rsidRPr="001530D4">
        <w:rPr>
          <w:rFonts w:ascii="宋体" w:hAnsi="宋体"/>
          <w:b/>
          <w:sz w:val="24"/>
        </w:rPr>
        <w:t xml:space="preserve">  </w:t>
      </w:r>
      <w:r w:rsidRPr="001530D4">
        <w:rPr>
          <w:rFonts w:ascii="宋体" w:hAnsi="宋体" w:hint="eastAsia"/>
          <w:b/>
          <w:sz w:val="24"/>
        </w:rPr>
        <w:t>采购内容及要求</w:t>
      </w:r>
    </w:p>
    <w:p w:rsidR="00886868" w:rsidRPr="001530D4" w:rsidRDefault="00886868" w:rsidP="00886868">
      <w:pPr>
        <w:spacing w:line="440" w:lineRule="exact"/>
        <w:jc w:val="left"/>
        <w:rPr>
          <w:rFonts w:ascii="宋体" w:hAnsi="宋体" w:cs="宋体"/>
          <w:b/>
          <w:szCs w:val="21"/>
        </w:rPr>
      </w:pPr>
      <w:r w:rsidRPr="001530D4">
        <w:rPr>
          <w:rFonts w:ascii="宋体" w:hAnsi="宋体" w:hint="eastAsia"/>
          <w:b/>
          <w:szCs w:val="21"/>
        </w:rPr>
        <w:t>一、</w:t>
      </w:r>
      <w:r w:rsidRPr="001530D4">
        <w:rPr>
          <w:rFonts w:ascii="宋体" w:hAnsi="宋体" w:cs="宋体" w:hint="eastAsia"/>
          <w:b/>
          <w:szCs w:val="21"/>
        </w:rPr>
        <w:t>服务区域范围：</w:t>
      </w:r>
    </w:p>
    <w:p w:rsidR="00886868" w:rsidRPr="001530D4" w:rsidRDefault="00886868" w:rsidP="00886868">
      <w:pPr>
        <w:spacing w:line="440" w:lineRule="exact"/>
        <w:jc w:val="left"/>
        <w:rPr>
          <w:rFonts w:ascii="宋体" w:hAnsi="宋体" w:cs="宋体"/>
          <w:b/>
          <w:szCs w:val="21"/>
        </w:rPr>
      </w:pPr>
      <w:r w:rsidRPr="001530D4">
        <w:rPr>
          <w:rFonts w:ascii="宋体" w:hAnsi="宋体" w:cs="宋体" w:hint="eastAsia"/>
          <w:szCs w:val="21"/>
        </w:rPr>
        <w:t xml:space="preserve">    余姚市人民政府驻地大院所属范围(含市府出入口处的停车场及附近区域）；</w:t>
      </w:r>
    </w:p>
    <w:p w:rsidR="00886868" w:rsidRPr="001530D4" w:rsidRDefault="00886868" w:rsidP="00886868">
      <w:pPr>
        <w:spacing w:line="440" w:lineRule="exact"/>
        <w:jc w:val="left"/>
        <w:rPr>
          <w:rFonts w:ascii="宋体" w:hAnsi="宋体" w:cs="宋体"/>
          <w:b/>
          <w:szCs w:val="21"/>
        </w:rPr>
      </w:pPr>
      <w:r w:rsidRPr="001530D4">
        <w:rPr>
          <w:rFonts w:ascii="宋体" w:hAnsi="宋体" w:cs="宋体" w:hint="eastAsia"/>
          <w:b/>
          <w:szCs w:val="21"/>
        </w:rPr>
        <w:t>二、服务期限：</w:t>
      </w:r>
    </w:p>
    <w:p w:rsidR="00886868" w:rsidRPr="001530D4" w:rsidRDefault="00886868" w:rsidP="00886868">
      <w:pPr>
        <w:spacing w:line="440" w:lineRule="exact"/>
        <w:jc w:val="left"/>
        <w:rPr>
          <w:rFonts w:ascii="宋体" w:hAnsi="宋体" w:cs="宋体"/>
          <w:b/>
          <w:szCs w:val="21"/>
        </w:rPr>
      </w:pPr>
      <w:r w:rsidRPr="001530D4">
        <w:rPr>
          <w:rFonts w:ascii="宋体" w:hAnsi="宋体" w:cs="宋体" w:hint="eastAsia"/>
          <w:b/>
          <w:szCs w:val="21"/>
        </w:rPr>
        <w:t xml:space="preserve">    </w:t>
      </w:r>
      <w:r w:rsidR="009852A5" w:rsidRPr="001530D4">
        <w:rPr>
          <w:rFonts w:ascii="宋体" w:hAnsi="宋体" w:cs="宋体" w:hint="eastAsia"/>
          <w:szCs w:val="21"/>
        </w:rPr>
        <w:t>二年，合同一年一签，每年经采购人考核合格，方可签订下一年度合同</w:t>
      </w:r>
      <w:r w:rsidRPr="001530D4">
        <w:rPr>
          <w:rFonts w:ascii="宋体" w:hAnsi="宋体" w:cs="宋体" w:hint="eastAsia"/>
          <w:szCs w:val="21"/>
        </w:rPr>
        <w:t>；</w:t>
      </w:r>
    </w:p>
    <w:p w:rsidR="00886868" w:rsidRPr="001530D4" w:rsidRDefault="00886868" w:rsidP="00886868">
      <w:pPr>
        <w:spacing w:line="440" w:lineRule="exact"/>
        <w:jc w:val="left"/>
        <w:rPr>
          <w:rFonts w:ascii="宋体" w:hAnsi="宋体"/>
          <w:b/>
          <w:szCs w:val="21"/>
        </w:rPr>
      </w:pPr>
      <w:r w:rsidRPr="001530D4">
        <w:rPr>
          <w:rFonts w:ascii="宋体" w:hAnsi="宋体" w:hint="eastAsia"/>
          <w:b/>
          <w:szCs w:val="21"/>
        </w:rPr>
        <w:t>三、总体服务原则、要求及目标</w:t>
      </w:r>
    </w:p>
    <w:p w:rsidR="00886868" w:rsidRPr="001530D4" w:rsidRDefault="00886868" w:rsidP="00886868">
      <w:pPr>
        <w:spacing w:line="440" w:lineRule="exact"/>
        <w:jc w:val="left"/>
        <w:rPr>
          <w:rFonts w:ascii="宋体" w:hAnsi="宋体"/>
          <w:b/>
          <w:szCs w:val="21"/>
        </w:rPr>
      </w:pPr>
      <w:r w:rsidRPr="001530D4">
        <w:rPr>
          <w:rFonts w:ascii="宋体" w:hAnsi="宋体" w:hint="eastAsia"/>
          <w:b/>
          <w:szCs w:val="21"/>
        </w:rPr>
        <w:t xml:space="preserve">   （一）总体服务原则：</w:t>
      </w:r>
    </w:p>
    <w:p w:rsidR="00886868" w:rsidRPr="001530D4" w:rsidRDefault="00886868" w:rsidP="00886868">
      <w:pPr>
        <w:spacing w:line="440" w:lineRule="exact"/>
        <w:jc w:val="left"/>
        <w:rPr>
          <w:rFonts w:ascii="宋体" w:hAnsi="宋体"/>
          <w:szCs w:val="21"/>
        </w:rPr>
      </w:pPr>
      <w:r w:rsidRPr="001530D4">
        <w:rPr>
          <w:rFonts w:ascii="宋体" w:hAnsi="宋体" w:hint="eastAsia"/>
          <w:szCs w:val="21"/>
        </w:rPr>
        <w:t xml:space="preserve">    </w:t>
      </w:r>
      <w:r w:rsidRPr="001530D4">
        <w:rPr>
          <w:rFonts w:ascii="宋体" w:hAnsi="宋体" w:cs="宋体" w:hint="eastAsia"/>
          <w:szCs w:val="21"/>
        </w:rPr>
        <w:t>向业主提供优质的安保服务；</w:t>
      </w:r>
    </w:p>
    <w:p w:rsidR="00886868" w:rsidRPr="001530D4" w:rsidRDefault="00886868" w:rsidP="00886868">
      <w:pPr>
        <w:spacing w:line="440" w:lineRule="exact"/>
        <w:jc w:val="left"/>
        <w:rPr>
          <w:rFonts w:ascii="宋体" w:hAnsi="宋体"/>
          <w:b/>
          <w:szCs w:val="21"/>
        </w:rPr>
      </w:pPr>
      <w:r w:rsidRPr="001530D4">
        <w:rPr>
          <w:rFonts w:ascii="宋体" w:hAnsi="宋体" w:hint="eastAsia"/>
          <w:b/>
          <w:szCs w:val="21"/>
        </w:rPr>
        <w:t xml:space="preserve">   （二）总体服务要求：</w:t>
      </w:r>
    </w:p>
    <w:p w:rsidR="00886868" w:rsidRPr="001530D4" w:rsidRDefault="00886868" w:rsidP="00886868">
      <w:pPr>
        <w:spacing w:line="440" w:lineRule="exact"/>
        <w:jc w:val="left"/>
        <w:rPr>
          <w:rFonts w:ascii="宋体" w:hAnsi="宋体" w:cs="宋体"/>
          <w:szCs w:val="21"/>
        </w:rPr>
      </w:pPr>
      <w:r w:rsidRPr="001530D4">
        <w:rPr>
          <w:rFonts w:ascii="宋体" w:hAnsi="宋体" w:cs="宋体" w:hint="eastAsia"/>
          <w:b/>
          <w:szCs w:val="21"/>
        </w:rPr>
        <w:t xml:space="preserve">    </w:t>
      </w:r>
      <w:r w:rsidRPr="001530D4">
        <w:rPr>
          <w:rFonts w:ascii="宋体" w:hAnsi="宋体" w:cs="宋体" w:hint="eastAsia"/>
          <w:szCs w:val="21"/>
        </w:rPr>
        <w:t>1、成交单位做好本项目服务区域范围内的安全保卫、消防安全管理等工作，实施防火、防盗、防爆炸、防破坏等治安防范措施，发现安全隐患应及时报告业主单位并协助处置，紧急情况下应立即采取措施进行初步处置；</w:t>
      </w:r>
    </w:p>
    <w:p w:rsidR="00886868" w:rsidRPr="001530D4" w:rsidRDefault="00886868" w:rsidP="00886868">
      <w:pPr>
        <w:spacing w:line="440" w:lineRule="exact"/>
        <w:jc w:val="left"/>
        <w:rPr>
          <w:rFonts w:ascii="宋体" w:hAnsi="宋体" w:cs="宋体"/>
          <w:szCs w:val="21"/>
        </w:rPr>
      </w:pPr>
      <w:r w:rsidRPr="001530D4">
        <w:rPr>
          <w:rFonts w:ascii="宋体" w:hAnsi="宋体" w:cs="宋体" w:hint="eastAsia"/>
          <w:szCs w:val="21"/>
        </w:rPr>
        <w:t xml:space="preserve">    2、成交单位须切实履行本项目《竞争性磋商文件》中的规定及要求，并按照自身在本项目《投标（响应）文件》中响应的方案及承诺进行实施且到位；</w:t>
      </w:r>
    </w:p>
    <w:p w:rsidR="00886868" w:rsidRPr="001530D4" w:rsidRDefault="00886868" w:rsidP="00886868">
      <w:pPr>
        <w:spacing w:line="440" w:lineRule="exact"/>
        <w:jc w:val="left"/>
        <w:rPr>
          <w:rFonts w:ascii="宋体" w:hAnsi="宋体" w:cs="宋体"/>
          <w:szCs w:val="21"/>
        </w:rPr>
      </w:pPr>
      <w:r w:rsidRPr="001530D4">
        <w:rPr>
          <w:rFonts w:ascii="宋体" w:hAnsi="宋体" w:cs="宋体" w:hint="eastAsia"/>
          <w:szCs w:val="21"/>
        </w:rPr>
        <w:t xml:space="preserve">    3、其他未尽事宜成交单位按照《保安服务管理条例》（中华人民共和国国务院令第564号）、《公安部关于保安服务公司规范管理的若干规定》（公通字[2000]13号）及现行相关规定执行。</w:t>
      </w:r>
    </w:p>
    <w:p w:rsidR="00886868" w:rsidRPr="001530D4" w:rsidRDefault="00886868" w:rsidP="00886868">
      <w:pPr>
        <w:spacing w:line="440" w:lineRule="exact"/>
        <w:jc w:val="left"/>
        <w:rPr>
          <w:rFonts w:ascii="宋体" w:hAnsi="宋体" w:cs="宋体"/>
          <w:b/>
          <w:szCs w:val="21"/>
        </w:rPr>
      </w:pPr>
      <w:r w:rsidRPr="001530D4">
        <w:rPr>
          <w:rFonts w:ascii="宋体" w:hAnsi="宋体" w:cs="宋体" w:hint="eastAsia"/>
          <w:b/>
          <w:szCs w:val="21"/>
        </w:rPr>
        <w:t xml:space="preserve">   （三）总体服务目标：</w:t>
      </w:r>
    </w:p>
    <w:p w:rsidR="00886868" w:rsidRPr="001530D4" w:rsidRDefault="00886868" w:rsidP="00886868">
      <w:pPr>
        <w:spacing w:line="440" w:lineRule="exact"/>
        <w:rPr>
          <w:rFonts w:ascii="宋体" w:hAnsi="宋体" w:cs="宋体"/>
          <w:szCs w:val="21"/>
        </w:rPr>
      </w:pPr>
      <w:r w:rsidRPr="001530D4">
        <w:rPr>
          <w:rFonts w:ascii="宋体" w:hAnsi="宋体" w:cs="宋体" w:hint="eastAsia"/>
          <w:b/>
          <w:szCs w:val="21"/>
        </w:rPr>
        <w:t xml:space="preserve">    </w:t>
      </w:r>
      <w:r w:rsidRPr="001530D4">
        <w:rPr>
          <w:rFonts w:ascii="宋体" w:hAnsi="宋体" w:cs="宋体" w:hint="eastAsia"/>
          <w:szCs w:val="21"/>
        </w:rPr>
        <w:t>1、符合总体服务原则及要求；</w:t>
      </w:r>
    </w:p>
    <w:p w:rsidR="00886868" w:rsidRPr="001530D4" w:rsidRDefault="00886868" w:rsidP="00886868">
      <w:pPr>
        <w:spacing w:line="440" w:lineRule="exact"/>
        <w:rPr>
          <w:rFonts w:ascii="宋体" w:hAnsi="宋体" w:cs="宋体"/>
          <w:szCs w:val="21"/>
        </w:rPr>
      </w:pPr>
      <w:r w:rsidRPr="001530D4">
        <w:rPr>
          <w:rFonts w:ascii="宋体" w:hAnsi="宋体" w:cs="宋体" w:hint="eastAsia"/>
          <w:szCs w:val="21"/>
        </w:rPr>
        <w:t xml:space="preserve">    2、根据本项目的《考核办法》，服务考核分达到90分及以上。</w:t>
      </w:r>
    </w:p>
    <w:p w:rsidR="00886868" w:rsidRPr="001530D4" w:rsidRDefault="00886868" w:rsidP="00886868">
      <w:pPr>
        <w:spacing w:line="440" w:lineRule="exact"/>
        <w:jc w:val="left"/>
        <w:rPr>
          <w:rFonts w:ascii="宋体" w:hAnsi="宋体" w:cs="宋体"/>
          <w:b/>
          <w:szCs w:val="21"/>
        </w:rPr>
      </w:pPr>
      <w:r w:rsidRPr="001530D4">
        <w:rPr>
          <w:rFonts w:ascii="宋体" w:hAnsi="宋体" w:cs="宋体" w:hint="eastAsia"/>
          <w:b/>
          <w:szCs w:val="21"/>
        </w:rPr>
        <w:t>四、服务质量标准：</w:t>
      </w:r>
    </w:p>
    <w:p w:rsidR="00886868" w:rsidRPr="001530D4" w:rsidRDefault="00886868" w:rsidP="00886868">
      <w:pPr>
        <w:spacing w:line="440" w:lineRule="exact"/>
        <w:ind w:firstLineChars="147" w:firstLine="310"/>
        <w:rPr>
          <w:rFonts w:ascii="宋体" w:hAnsi="宋体"/>
          <w:b/>
          <w:szCs w:val="21"/>
        </w:rPr>
      </w:pPr>
      <w:r w:rsidRPr="001530D4">
        <w:rPr>
          <w:rFonts w:ascii="宋体" w:hAnsi="宋体" w:hint="eastAsia"/>
          <w:b/>
          <w:szCs w:val="21"/>
        </w:rPr>
        <w:t>（一）安保人员的仪容仪表：</w:t>
      </w:r>
    </w:p>
    <w:p w:rsidR="00886868" w:rsidRPr="001530D4" w:rsidRDefault="00886868" w:rsidP="00886868">
      <w:pPr>
        <w:spacing w:line="440" w:lineRule="exact"/>
        <w:ind w:firstLineChars="147" w:firstLine="309"/>
        <w:rPr>
          <w:rFonts w:ascii="宋体" w:hAnsi="宋体"/>
          <w:b/>
          <w:szCs w:val="21"/>
        </w:rPr>
      </w:pPr>
      <w:r w:rsidRPr="001530D4">
        <w:rPr>
          <w:rFonts w:ascii="宋体" w:hAnsi="宋体" w:hint="eastAsia"/>
          <w:szCs w:val="21"/>
        </w:rPr>
        <w:t xml:space="preserve"> 上岗和值勤时，须注意自身形象，</w:t>
      </w:r>
      <w:r w:rsidRPr="001530D4">
        <w:rPr>
          <w:rFonts w:ascii="宋体" w:hAnsi="宋体" w:cs="宋体" w:hint="eastAsia"/>
          <w:szCs w:val="21"/>
        </w:rPr>
        <w:t>仪表端庄，精神饱满，不留长发、</w:t>
      </w:r>
      <w:r w:rsidRPr="001530D4">
        <w:rPr>
          <w:rFonts w:ascii="宋体" w:hAnsi="宋体" w:hint="eastAsia"/>
          <w:bCs/>
          <w:szCs w:val="21"/>
          <w:lang w:val="zh-CN"/>
        </w:rPr>
        <w:t>大鬓角和胡须，</w:t>
      </w:r>
      <w:proofErr w:type="gramStart"/>
      <w:r w:rsidRPr="001530D4">
        <w:rPr>
          <w:rFonts w:ascii="宋体" w:hAnsi="宋体" w:hint="eastAsia"/>
          <w:bCs/>
          <w:szCs w:val="21"/>
          <w:lang w:val="zh-CN"/>
        </w:rPr>
        <w:t>不</w:t>
      </w:r>
      <w:proofErr w:type="gramEnd"/>
      <w:r w:rsidRPr="001530D4">
        <w:rPr>
          <w:rFonts w:ascii="宋体" w:hAnsi="宋体" w:hint="eastAsia"/>
          <w:bCs/>
          <w:szCs w:val="21"/>
          <w:lang w:val="zh-CN"/>
        </w:rPr>
        <w:t>染发等。</w:t>
      </w:r>
    </w:p>
    <w:p w:rsidR="00886868" w:rsidRPr="001530D4" w:rsidRDefault="00886868" w:rsidP="00886868">
      <w:pPr>
        <w:spacing w:line="440" w:lineRule="exact"/>
        <w:ind w:firstLineChars="150" w:firstLine="316"/>
        <w:rPr>
          <w:rFonts w:ascii="宋体" w:hAnsi="宋体" w:cs="宋体"/>
          <w:b/>
          <w:szCs w:val="21"/>
        </w:rPr>
      </w:pPr>
      <w:r w:rsidRPr="001530D4">
        <w:rPr>
          <w:rFonts w:ascii="宋体" w:hAnsi="宋体" w:cs="宋体" w:hint="eastAsia"/>
          <w:b/>
          <w:szCs w:val="21"/>
        </w:rPr>
        <w:t>（二）</w:t>
      </w:r>
      <w:r w:rsidRPr="001530D4">
        <w:rPr>
          <w:rFonts w:ascii="宋体" w:hAnsi="宋体" w:hint="eastAsia"/>
          <w:b/>
          <w:szCs w:val="21"/>
        </w:rPr>
        <w:t>安保</w:t>
      </w:r>
      <w:r w:rsidRPr="001530D4">
        <w:rPr>
          <w:rFonts w:ascii="宋体" w:hAnsi="宋体" w:cs="宋体" w:hint="eastAsia"/>
          <w:b/>
          <w:szCs w:val="21"/>
        </w:rPr>
        <w:t>人员的着装穿戴：</w:t>
      </w:r>
    </w:p>
    <w:p w:rsidR="00886868" w:rsidRPr="001530D4" w:rsidRDefault="00886868" w:rsidP="00886868">
      <w:pPr>
        <w:spacing w:line="440" w:lineRule="exact"/>
        <w:ind w:firstLineChars="147" w:firstLine="309"/>
        <w:rPr>
          <w:rFonts w:ascii="宋体" w:hAnsi="宋体"/>
          <w:szCs w:val="21"/>
        </w:rPr>
      </w:pPr>
      <w:r w:rsidRPr="001530D4">
        <w:rPr>
          <w:rFonts w:ascii="宋体" w:hAnsi="宋体" w:hint="eastAsia"/>
          <w:szCs w:val="21"/>
        </w:rPr>
        <w:t xml:space="preserve"> 上岗和值勤时，统一穿戴（应季）标准安保制服（特勤人员须着装标准特勤制服）及帽子，按规定佩带保安标志，季节制服不混穿，着装穿戴整洁干净，不披衣、敞怀、挽袖、卷裤腿、歪戴帽子、穿拖鞋或赤足。</w:t>
      </w:r>
      <w:r w:rsidRPr="001530D4">
        <w:rPr>
          <w:rFonts w:ascii="宋体" w:hAnsi="宋体" w:hint="eastAsia"/>
          <w:bCs/>
          <w:szCs w:val="21"/>
          <w:lang w:val="zh-CN"/>
        </w:rPr>
        <w:t>参加重要活动时，按上级要求进行着装。</w:t>
      </w:r>
    </w:p>
    <w:p w:rsidR="00886868" w:rsidRPr="001530D4" w:rsidRDefault="00886868" w:rsidP="00886868">
      <w:pPr>
        <w:spacing w:line="440" w:lineRule="exact"/>
        <w:ind w:firstLineChars="150" w:firstLine="316"/>
        <w:rPr>
          <w:rFonts w:ascii="宋体" w:hAnsi="宋体" w:cs="宋体"/>
          <w:b/>
          <w:szCs w:val="21"/>
        </w:rPr>
      </w:pPr>
      <w:r w:rsidRPr="001530D4">
        <w:rPr>
          <w:rFonts w:ascii="宋体" w:hAnsi="宋体" w:cs="宋体" w:hint="eastAsia"/>
          <w:b/>
          <w:szCs w:val="21"/>
        </w:rPr>
        <w:t>（三）</w:t>
      </w:r>
      <w:r w:rsidRPr="001530D4">
        <w:rPr>
          <w:rFonts w:ascii="宋体" w:hAnsi="宋体" w:hint="eastAsia"/>
          <w:b/>
          <w:szCs w:val="21"/>
        </w:rPr>
        <w:t>安保</w:t>
      </w:r>
      <w:r w:rsidRPr="001530D4">
        <w:rPr>
          <w:rFonts w:ascii="宋体" w:hAnsi="宋体" w:cs="宋体" w:hint="eastAsia"/>
          <w:b/>
          <w:szCs w:val="21"/>
        </w:rPr>
        <w:t>人员的礼节礼貌：</w:t>
      </w:r>
    </w:p>
    <w:p w:rsidR="00886868" w:rsidRPr="001530D4" w:rsidRDefault="00886868" w:rsidP="00886868">
      <w:pPr>
        <w:spacing w:line="440" w:lineRule="exact"/>
        <w:ind w:firstLineChars="150" w:firstLine="315"/>
        <w:rPr>
          <w:rFonts w:ascii="宋体" w:hAnsi="宋体"/>
          <w:szCs w:val="21"/>
        </w:rPr>
      </w:pPr>
      <w:r w:rsidRPr="001530D4">
        <w:rPr>
          <w:rFonts w:ascii="宋体" w:hAnsi="宋体" w:hint="eastAsia"/>
          <w:szCs w:val="21"/>
        </w:rPr>
        <w:t xml:space="preserve"> 上岗和值勤时，须注意礼节礼貌（日常接触可不</w:t>
      </w:r>
      <w:r w:rsidRPr="001530D4">
        <w:rPr>
          <w:rFonts w:ascii="宋体" w:hAnsi="宋体" w:hint="eastAsia"/>
          <w:bCs/>
          <w:szCs w:val="21"/>
          <w:lang w:val="zh-CN"/>
        </w:rPr>
        <w:t>敬礼）；</w:t>
      </w:r>
      <w:r w:rsidRPr="001530D4">
        <w:rPr>
          <w:rFonts w:ascii="宋体" w:hAnsi="宋体" w:hint="eastAsia"/>
          <w:szCs w:val="21"/>
        </w:rPr>
        <w:t xml:space="preserve"> </w:t>
      </w:r>
    </w:p>
    <w:p w:rsidR="00886868" w:rsidRPr="001530D4" w:rsidRDefault="00886868" w:rsidP="00886868">
      <w:pPr>
        <w:spacing w:line="440" w:lineRule="exact"/>
        <w:ind w:firstLineChars="150" w:firstLine="315"/>
        <w:rPr>
          <w:rFonts w:ascii="宋体" w:hAnsi="宋体"/>
          <w:szCs w:val="21"/>
        </w:rPr>
      </w:pPr>
      <w:r w:rsidRPr="001530D4">
        <w:rPr>
          <w:rFonts w:ascii="宋体" w:hAnsi="宋体" w:hint="eastAsia"/>
          <w:szCs w:val="21"/>
        </w:rPr>
        <w:t xml:space="preserve"> 在以下场合行举手礼：着装遇领导时；站岗、值勤、交接班时；纠正违章时；受到领导</w:t>
      </w:r>
      <w:r w:rsidRPr="001530D4">
        <w:rPr>
          <w:rFonts w:ascii="宋体" w:hAnsi="宋体" w:hint="eastAsia"/>
          <w:szCs w:val="21"/>
        </w:rPr>
        <w:lastRenderedPageBreak/>
        <w:t>接见、慰问时；领导视察、检查工作时；参加活动与外宾接触时；</w:t>
      </w:r>
      <w:r w:rsidRPr="001530D4">
        <w:rPr>
          <w:rFonts w:ascii="宋体" w:hAnsi="宋体"/>
          <w:szCs w:val="21"/>
        </w:rPr>
        <w:t xml:space="preserve"> </w:t>
      </w:r>
      <w:r w:rsidRPr="001530D4">
        <w:rPr>
          <w:rFonts w:ascii="宋体" w:hAnsi="宋体" w:hint="eastAsia"/>
          <w:szCs w:val="21"/>
        </w:rPr>
        <w:t>及其他应该行举手礼的场合。</w:t>
      </w:r>
    </w:p>
    <w:p w:rsidR="00886868" w:rsidRPr="001530D4" w:rsidRDefault="00886868" w:rsidP="00886868">
      <w:pPr>
        <w:spacing w:line="440" w:lineRule="exact"/>
        <w:ind w:firstLineChars="150" w:firstLine="315"/>
        <w:rPr>
          <w:rFonts w:ascii="宋体" w:hAnsi="宋体"/>
          <w:szCs w:val="21"/>
        </w:rPr>
      </w:pPr>
      <w:r w:rsidRPr="001530D4">
        <w:rPr>
          <w:rFonts w:ascii="宋体" w:hAnsi="宋体" w:hint="eastAsia"/>
          <w:szCs w:val="21"/>
        </w:rPr>
        <w:t xml:space="preserve"> 在以下场合行注目礼：参加集会、大型活动奏国歌、升国旗时；</w:t>
      </w:r>
    </w:p>
    <w:p w:rsidR="00886868" w:rsidRPr="001530D4" w:rsidRDefault="00886868" w:rsidP="00886868">
      <w:pPr>
        <w:spacing w:line="440" w:lineRule="exact"/>
        <w:ind w:firstLineChars="150" w:firstLine="316"/>
        <w:rPr>
          <w:rFonts w:ascii="宋体" w:hAnsi="宋体" w:cs="宋体"/>
          <w:b/>
          <w:szCs w:val="21"/>
        </w:rPr>
      </w:pPr>
      <w:r w:rsidRPr="001530D4">
        <w:rPr>
          <w:rFonts w:ascii="宋体" w:hAnsi="宋体" w:cs="宋体" w:hint="eastAsia"/>
          <w:b/>
          <w:szCs w:val="21"/>
        </w:rPr>
        <w:t>（四）</w:t>
      </w:r>
      <w:r w:rsidRPr="001530D4">
        <w:rPr>
          <w:rFonts w:ascii="宋体" w:hAnsi="宋体" w:hint="eastAsia"/>
          <w:b/>
          <w:szCs w:val="21"/>
        </w:rPr>
        <w:t>安保</w:t>
      </w:r>
      <w:r w:rsidRPr="001530D4">
        <w:rPr>
          <w:rFonts w:ascii="宋体" w:hAnsi="宋体" w:cs="宋体" w:hint="eastAsia"/>
          <w:b/>
          <w:szCs w:val="21"/>
        </w:rPr>
        <w:t>人员的言语举止：</w:t>
      </w:r>
    </w:p>
    <w:p w:rsidR="00886868" w:rsidRPr="001530D4" w:rsidRDefault="00886868" w:rsidP="00886868">
      <w:pPr>
        <w:spacing w:line="440" w:lineRule="exact"/>
        <w:rPr>
          <w:rFonts w:ascii="宋体" w:hAnsi="宋体"/>
          <w:szCs w:val="21"/>
        </w:rPr>
      </w:pPr>
      <w:r w:rsidRPr="001530D4">
        <w:rPr>
          <w:rFonts w:ascii="宋体" w:hAnsi="宋体" w:hint="eastAsia"/>
          <w:szCs w:val="21"/>
        </w:rPr>
        <w:t xml:space="preserve">    上岗和值勤时，须姿态端正，动作规范，举止文明，语言文明（</w:t>
      </w:r>
      <w:r w:rsidRPr="001530D4">
        <w:rPr>
          <w:rFonts w:ascii="宋体" w:hAnsi="宋体" w:cs="宋体" w:hint="eastAsia"/>
          <w:szCs w:val="21"/>
        </w:rPr>
        <w:t>应讲普通话</w:t>
      </w:r>
      <w:r w:rsidRPr="001530D4">
        <w:rPr>
          <w:rFonts w:ascii="宋体" w:hAnsi="宋体" w:hint="eastAsia"/>
          <w:szCs w:val="21"/>
        </w:rPr>
        <w:t>）。</w:t>
      </w:r>
      <w:r w:rsidRPr="001530D4">
        <w:rPr>
          <w:rFonts w:ascii="宋体" w:hAnsi="宋体" w:hint="eastAsia"/>
          <w:bCs/>
          <w:szCs w:val="21"/>
          <w:lang w:val="zh-CN"/>
        </w:rPr>
        <w:t>使用语言要简洁准确、文明规范；接触群众时，说话要和气，不刁难群众，使用礼貌用语，并结合称谓的使用。如与少数民族、宗教人士、外籍人士交谈时，在尊重对方（含风俗习惯）的情况下，应注意言语措辞，避免造成不必要的误解和沟通障碍。尤其在交接班时，</w:t>
      </w:r>
      <w:proofErr w:type="gramStart"/>
      <w:r w:rsidRPr="001530D4">
        <w:rPr>
          <w:rFonts w:ascii="宋体" w:hAnsi="宋体" w:hint="eastAsia"/>
          <w:bCs/>
          <w:szCs w:val="21"/>
          <w:lang w:val="zh-CN"/>
        </w:rPr>
        <w:t>不</w:t>
      </w:r>
      <w:proofErr w:type="gramEnd"/>
      <w:r w:rsidRPr="001530D4">
        <w:rPr>
          <w:rFonts w:ascii="宋体" w:hAnsi="宋体" w:hint="eastAsia"/>
          <w:bCs/>
          <w:szCs w:val="21"/>
          <w:lang w:val="zh-CN"/>
        </w:rPr>
        <w:t>准将袖手或手插入衣兜，不准搭肩、挽臂、边走边吸烟、吃东西、</w:t>
      </w:r>
      <w:proofErr w:type="gramStart"/>
      <w:r w:rsidRPr="001530D4">
        <w:rPr>
          <w:rFonts w:ascii="宋体" w:hAnsi="宋体" w:hint="eastAsia"/>
          <w:bCs/>
          <w:szCs w:val="21"/>
          <w:lang w:val="zh-CN"/>
        </w:rPr>
        <w:t>嘻笑</w:t>
      </w:r>
      <w:proofErr w:type="gramEnd"/>
      <w:r w:rsidRPr="001530D4">
        <w:rPr>
          <w:rFonts w:ascii="宋体" w:hAnsi="宋体" w:hint="eastAsia"/>
          <w:bCs/>
          <w:szCs w:val="21"/>
          <w:lang w:val="zh-CN"/>
        </w:rPr>
        <w:t xml:space="preserve">打闹，不准随地吐痰、乱扔废弃物。    </w:t>
      </w:r>
    </w:p>
    <w:p w:rsidR="00886868" w:rsidRPr="001530D4" w:rsidRDefault="00886868" w:rsidP="00886868">
      <w:pPr>
        <w:spacing w:line="440" w:lineRule="exact"/>
        <w:ind w:firstLineChars="150" w:firstLine="316"/>
        <w:rPr>
          <w:rFonts w:ascii="宋体" w:hAnsi="宋体" w:cs="宋体"/>
          <w:b/>
          <w:szCs w:val="21"/>
        </w:rPr>
      </w:pPr>
      <w:r w:rsidRPr="001530D4">
        <w:rPr>
          <w:rFonts w:ascii="宋体" w:hAnsi="宋体" w:cs="宋体" w:hint="eastAsia"/>
          <w:b/>
          <w:szCs w:val="21"/>
        </w:rPr>
        <w:t>（五）</w:t>
      </w:r>
      <w:r w:rsidRPr="001530D4">
        <w:rPr>
          <w:rFonts w:ascii="宋体" w:hAnsi="宋体" w:hint="eastAsia"/>
          <w:b/>
          <w:szCs w:val="21"/>
        </w:rPr>
        <w:t>卫生及内务</w:t>
      </w:r>
      <w:r w:rsidRPr="001530D4">
        <w:rPr>
          <w:rFonts w:ascii="宋体" w:hAnsi="宋体" w:cs="宋体" w:hint="eastAsia"/>
          <w:b/>
          <w:szCs w:val="21"/>
        </w:rPr>
        <w:t>：</w:t>
      </w:r>
    </w:p>
    <w:p w:rsidR="00886868" w:rsidRPr="001530D4" w:rsidRDefault="00886868" w:rsidP="00886868">
      <w:pPr>
        <w:spacing w:line="440" w:lineRule="exact"/>
        <w:rPr>
          <w:rFonts w:ascii="宋体" w:hAnsi="宋体"/>
          <w:bCs/>
          <w:szCs w:val="21"/>
          <w:lang w:val="zh-CN"/>
        </w:rPr>
      </w:pPr>
      <w:r w:rsidRPr="001530D4">
        <w:rPr>
          <w:rFonts w:ascii="宋体" w:hAnsi="宋体" w:hint="eastAsia"/>
          <w:bCs/>
          <w:szCs w:val="21"/>
          <w:lang w:val="zh-CN"/>
        </w:rPr>
        <w:t xml:space="preserve">    1、环境卫生：安保人员要自觉维护环境卫生，保持值勤区域整齐清洁。</w:t>
      </w:r>
    </w:p>
    <w:p w:rsidR="00886868" w:rsidRPr="001530D4" w:rsidRDefault="00886868" w:rsidP="00886868">
      <w:pPr>
        <w:spacing w:line="440" w:lineRule="exact"/>
        <w:rPr>
          <w:rFonts w:ascii="宋体" w:hAnsi="宋体"/>
          <w:bCs/>
          <w:szCs w:val="21"/>
          <w:lang w:val="zh-CN"/>
        </w:rPr>
      </w:pPr>
      <w:r w:rsidRPr="001530D4">
        <w:rPr>
          <w:rFonts w:ascii="宋体" w:hAnsi="宋体" w:hint="eastAsia"/>
          <w:bCs/>
          <w:szCs w:val="21"/>
          <w:lang w:val="zh-CN"/>
        </w:rPr>
        <w:t xml:space="preserve">    2、岗亭及门卫的卫生: 地面无烟头、无痰迹、无纸屑，报刊、包裹、信件放置整齐。</w:t>
      </w:r>
    </w:p>
    <w:p w:rsidR="00886868" w:rsidRPr="001530D4" w:rsidRDefault="00886868" w:rsidP="00886868">
      <w:pPr>
        <w:spacing w:line="440" w:lineRule="exact"/>
        <w:rPr>
          <w:rFonts w:ascii="宋体" w:hAnsi="宋体"/>
          <w:bCs/>
          <w:szCs w:val="21"/>
          <w:lang w:val="zh-CN"/>
        </w:rPr>
      </w:pPr>
      <w:r w:rsidRPr="001530D4">
        <w:rPr>
          <w:rFonts w:ascii="宋体" w:hAnsi="宋体" w:hint="eastAsia"/>
          <w:bCs/>
          <w:szCs w:val="21"/>
          <w:lang w:val="zh-CN"/>
        </w:rPr>
        <w:t xml:space="preserve">    3、内务卫生：床单、被褥整齐干净，床下无杂物；地面无烟头、无痰迹、无纸屑；门窗洁净，玻璃明亮；生活用品摆放整齐，统一规范；不准饲养宠物，不准私自张贴、悬挂图片、画报。</w:t>
      </w:r>
    </w:p>
    <w:p w:rsidR="00886868" w:rsidRPr="001530D4" w:rsidRDefault="00886868" w:rsidP="00886868">
      <w:pPr>
        <w:spacing w:line="440" w:lineRule="exact"/>
        <w:ind w:firstLineChars="150" w:firstLine="316"/>
        <w:rPr>
          <w:rFonts w:ascii="宋体" w:hAnsi="宋体" w:cs="宋体"/>
          <w:b/>
          <w:szCs w:val="21"/>
        </w:rPr>
      </w:pPr>
      <w:r w:rsidRPr="001530D4">
        <w:rPr>
          <w:rFonts w:ascii="宋体" w:hAnsi="宋体" w:cs="宋体" w:hint="eastAsia"/>
          <w:b/>
          <w:szCs w:val="21"/>
        </w:rPr>
        <w:t>（六）</w:t>
      </w:r>
      <w:r w:rsidRPr="001530D4">
        <w:rPr>
          <w:rFonts w:ascii="宋体" w:hAnsi="宋体" w:hint="eastAsia"/>
          <w:b/>
          <w:szCs w:val="21"/>
        </w:rPr>
        <w:t>安保</w:t>
      </w:r>
      <w:r w:rsidRPr="001530D4">
        <w:rPr>
          <w:rFonts w:ascii="宋体" w:hAnsi="宋体" w:cs="宋体" w:hint="eastAsia"/>
          <w:b/>
          <w:szCs w:val="21"/>
        </w:rPr>
        <w:t>人员的岗位纪律：</w:t>
      </w:r>
    </w:p>
    <w:p w:rsidR="00886868" w:rsidRPr="001530D4" w:rsidRDefault="00886868" w:rsidP="00886868">
      <w:pPr>
        <w:spacing w:line="440" w:lineRule="exact"/>
        <w:jc w:val="left"/>
        <w:rPr>
          <w:rFonts w:ascii="宋体" w:hAnsi="宋体"/>
          <w:bCs/>
          <w:szCs w:val="21"/>
          <w:lang w:val="zh-CN"/>
        </w:rPr>
      </w:pPr>
      <w:r w:rsidRPr="001530D4">
        <w:rPr>
          <w:rFonts w:ascii="宋体" w:hAnsi="宋体" w:hint="eastAsia"/>
          <w:bCs/>
          <w:szCs w:val="21"/>
          <w:lang w:val="zh-CN"/>
        </w:rPr>
        <w:t xml:space="preserve">    1、做到坚守岗位，文明服务，不擅离职守，认真执行工作任务，树立高度的组织纪律观念。</w:t>
      </w:r>
    </w:p>
    <w:p w:rsidR="00886868" w:rsidRPr="001530D4" w:rsidRDefault="00886868" w:rsidP="00886868">
      <w:pPr>
        <w:spacing w:line="440" w:lineRule="exact"/>
        <w:jc w:val="left"/>
        <w:rPr>
          <w:rFonts w:ascii="宋体" w:hAnsi="宋体" w:cs="宋体"/>
          <w:b/>
          <w:szCs w:val="21"/>
        </w:rPr>
      </w:pPr>
      <w:r w:rsidRPr="001530D4">
        <w:rPr>
          <w:rFonts w:ascii="宋体" w:hAnsi="宋体" w:hint="eastAsia"/>
          <w:bCs/>
          <w:szCs w:val="21"/>
          <w:lang w:val="zh-CN"/>
        </w:rPr>
        <w:t xml:space="preserve">    2、在法律法规及本项目招标文件规定的范围内开展安保服务工作，不准超越职责权限。</w:t>
      </w:r>
    </w:p>
    <w:p w:rsidR="00886868" w:rsidRPr="001530D4" w:rsidRDefault="00886868" w:rsidP="00886868">
      <w:pPr>
        <w:spacing w:line="440" w:lineRule="exact"/>
        <w:jc w:val="left"/>
        <w:rPr>
          <w:rFonts w:ascii="宋体" w:hAnsi="宋体"/>
          <w:bCs/>
          <w:szCs w:val="21"/>
          <w:lang w:val="zh-CN"/>
        </w:rPr>
      </w:pPr>
      <w:r w:rsidRPr="001530D4">
        <w:rPr>
          <w:rFonts w:ascii="宋体" w:hAnsi="宋体" w:hint="eastAsia"/>
          <w:bCs/>
          <w:szCs w:val="21"/>
          <w:lang w:val="zh-CN"/>
        </w:rPr>
        <w:t xml:space="preserve">   </w:t>
      </w:r>
      <w:r w:rsidRPr="001530D4">
        <w:rPr>
          <w:rFonts w:ascii="宋体" w:hAnsi="宋体" w:cs="宋体" w:hint="eastAsia"/>
          <w:szCs w:val="21"/>
        </w:rPr>
        <w:t xml:space="preserve"> 3、</w:t>
      </w:r>
      <w:r w:rsidRPr="001530D4">
        <w:rPr>
          <w:rFonts w:ascii="宋体" w:hAnsi="宋体" w:hint="eastAsia"/>
          <w:bCs/>
          <w:szCs w:val="21"/>
          <w:lang w:val="zh-CN"/>
        </w:rPr>
        <w:t>严格履行岗位职责，</w:t>
      </w:r>
      <w:r w:rsidRPr="001530D4">
        <w:rPr>
          <w:rFonts w:ascii="宋体" w:hAnsi="宋体" w:cs="宋体" w:hint="eastAsia"/>
          <w:szCs w:val="21"/>
        </w:rPr>
        <w:t>全天24小时守卫，遵守考勤制度，做到无迟到、早退、缺勤，因事、因病离岗应向负责人请假，经批准并确定代班人员后方可离开，不得</w:t>
      </w:r>
      <w:proofErr w:type="gramStart"/>
      <w:r w:rsidRPr="001530D4">
        <w:rPr>
          <w:rFonts w:ascii="宋体" w:hAnsi="宋体" w:cs="宋体" w:hint="eastAsia"/>
          <w:szCs w:val="21"/>
        </w:rPr>
        <w:t>擅</w:t>
      </w:r>
      <w:proofErr w:type="gramEnd"/>
      <w:r w:rsidRPr="001530D4">
        <w:rPr>
          <w:rFonts w:ascii="宋体" w:hAnsi="宋体" w:cs="宋体" w:hint="eastAsia"/>
          <w:szCs w:val="21"/>
        </w:rPr>
        <w:t>离岗位。</w:t>
      </w:r>
      <w:r w:rsidRPr="001530D4">
        <w:rPr>
          <w:rFonts w:ascii="宋体" w:hAnsi="宋体" w:hint="eastAsia"/>
          <w:bCs/>
          <w:szCs w:val="21"/>
          <w:lang w:val="zh-CN"/>
        </w:rPr>
        <w:t>严禁脱岗、空岗、睡岗；</w:t>
      </w:r>
    </w:p>
    <w:p w:rsidR="00886868" w:rsidRPr="001530D4" w:rsidRDefault="00886868" w:rsidP="00886868">
      <w:pPr>
        <w:spacing w:line="440" w:lineRule="exact"/>
        <w:jc w:val="left"/>
        <w:rPr>
          <w:rFonts w:ascii="宋体" w:hAnsi="宋体"/>
          <w:bCs/>
          <w:szCs w:val="21"/>
          <w:lang w:val="zh-CN"/>
        </w:rPr>
      </w:pPr>
      <w:r w:rsidRPr="001530D4">
        <w:rPr>
          <w:rFonts w:ascii="宋体" w:hAnsi="宋体" w:hint="eastAsia"/>
          <w:bCs/>
          <w:szCs w:val="21"/>
          <w:lang w:val="zh-CN"/>
        </w:rPr>
        <w:t xml:space="preserve">    4、不准饮酒后上班。在上岗值勤时，不准做与安保服务无关的事情、严禁玩手机、不准在岗亭就餐、不准吸烟、不随便会客聊天，</w:t>
      </w:r>
      <w:proofErr w:type="gramStart"/>
      <w:r w:rsidRPr="001530D4">
        <w:rPr>
          <w:rFonts w:ascii="宋体" w:hAnsi="宋体" w:hint="eastAsia"/>
          <w:bCs/>
          <w:szCs w:val="21"/>
          <w:lang w:val="zh-CN"/>
        </w:rPr>
        <w:t>不</w:t>
      </w:r>
      <w:proofErr w:type="gramEnd"/>
      <w:r w:rsidRPr="001530D4">
        <w:rPr>
          <w:rFonts w:ascii="宋体" w:hAnsi="宋体" w:hint="eastAsia"/>
          <w:bCs/>
          <w:szCs w:val="21"/>
          <w:lang w:val="zh-CN"/>
        </w:rPr>
        <w:t>擅自把无关人员带进机关。</w:t>
      </w:r>
    </w:p>
    <w:p w:rsidR="00886868" w:rsidRPr="001530D4" w:rsidRDefault="00886868" w:rsidP="00886868">
      <w:pPr>
        <w:spacing w:line="440" w:lineRule="exact"/>
        <w:jc w:val="left"/>
        <w:rPr>
          <w:rFonts w:ascii="宋体" w:hAnsi="宋体"/>
          <w:bCs/>
          <w:szCs w:val="21"/>
          <w:lang w:val="zh-CN"/>
        </w:rPr>
      </w:pPr>
      <w:r w:rsidRPr="001530D4">
        <w:rPr>
          <w:rFonts w:ascii="宋体" w:hAnsi="宋体" w:hint="eastAsia"/>
          <w:bCs/>
          <w:szCs w:val="21"/>
          <w:lang w:val="zh-CN"/>
        </w:rPr>
        <w:t xml:space="preserve">    5、遵守单位内部的各项规章制度，对单位内部的机密事项，不准随意打听、记录、传播。</w:t>
      </w:r>
    </w:p>
    <w:p w:rsidR="00886868" w:rsidRPr="001530D4" w:rsidRDefault="00886868" w:rsidP="00886868">
      <w:pPr>
        <w:spacing w:line="440" w:lineRule="exact"/>
        <w:jc w:val="left"/>
        <w:rPr>
          <w:rFonts w:ascii="宋体" w:hAnsi="宋体"/>
          <w:bCs/>
          <w:szCs w:val="21"/>
          <w:lang w:val="zh-CN"/>
        </w:rPr>
      </w:pPr>
      <w:r w:rsidRPr="001530D4">
        <w:rPr>
          <w:rFonts w:ascii="宋体" w:hAnsi="宋体" w:hint="eastAsia"/>
          <w:bCs/>
          <w:szCs w:val="21"/>
          <w:lang w:val="zh-CN"/>
        </w:rPr>
        <w:t xml:space="preserve">    6、有重要情况要妥善处置并及时上报。不准迟报、漏报、隐瞒不服。</w:t>
      </w:r>
    </w:p>
    <w:p w:rsidR="00886868" w:rsidRPr="001530D4" w:rsidRDefault="00886868" w:rsidP="00886868">
      <w:pPr>
        <w:spacing w:line="440" w:lineRule="exact"/>
        <w:jc w:val="left"/>
        <w:rPr>
          <w:rFonts w:ascii="宋体" w:hAnsi="宋体"/>
          <w:bCs/>
          <w:szCs w:val="21"/>
          <w:lang w:val="zh-CN"/>
        </w:rPr>
      </w:pPr>
      <w:r w:rsidRPr="001530D4">
        <w:rPr>
          <w:rFonts w:ascii="宋体" w:hAnsi="宋体" w:hint="eastAsia"/>
          <w:bCs/>
          <w:szCs w:val="21"/>
          <w:lang w:val="zh-CN"/>
        </w:rPr>
        <w:t xml:space="preserve">    7、未经允许不准运用单位物品和接受单位赠送的礼品。</w:t>
      </w:r>
    </w:p>
    <w:p w:rsidR="00886868" w:rsidRPr="001530D4" w:rsidRDefault="00886868" w:rsidP="00886868">
      <w:pPr>
        <w:spacing w:line="440" w:lineRule="exact"/>
        <w:jc w:val="left"/>
        <w:rPr>
          <w:rFonts w:ascii="宋体" w:hAnsi="宋体"/>
          <w:bCs/>
          <w:szCs w:val="21"/>
          <w:lang w:val="zh-CN"/>
        </w:rPr>
      </w:pPr>
      <w:r w:rsidRPr="001530D4">
        <w:rPr>
          <w:rFonts w:ascii="宋体" w:hAnsi="宋体" w:hint="eastAsia"/>
          <w:bCs/>
          <w:szCs w:val="21"/>
          <w:lang w:val="zh-CN"/>
        </w:rPr>
        <w:t xml:space="preserve">    8、要认真填写值班记录，做好交接班工作。</w:t>
      </w:r>
    </w:p>
    <w:p w:rsidR="00886868" w:rsidRPr="001530D4" w:rsidRDefault="00886868" w:rsidP="00886868">
      <w:pPr>
        <w:spacing w:line="440" w:lineRule="exact"/>
        <w:jc w:val="left"/>
        <w:rPr>
          <w:rFonts w:ascii="宋体" w:hAnsi="宋体"/>
          <w:bCs/>
          <w:szCs w:val="21"/>
          <w:lang w:val="zh-CN"/>
        </w:rPr>
      </w:pPr>
      <w:r w:rsidRPr="001530D4">
        <w:rPr>
          <w:rFonts w:ascii="宋体" w:hAnsi="宋体" w:hint="eastAsia"/>
          <w:bCs/>
          <w:szCs w:val="21"/>
          <w:lang w:val="zh-CN"/>
        </w:rPr>
        <w:t xml:space="preserve">    </w:t>
      </w:r>
      <w:r w:rsidRPr="001530D4">
        <w:rPr>
          <w:rFonts w:ascii="宋体" w:hAnsi="宋体" w:cs="宋体" w:hint="eastAsia"/>
          <w:szCs w:val="21"/>
        </w:rPr>
        <w:t>9、值班室电话非工作原因不能使用，以确保线路畅通。</w:t>
      </w:r>
    </w:p>
    <w:p w:rsidR="00886868" w:rsidRPr="001530D4" w:rsidRDefault="00886868" w:rsidP="00886868">
      <w:pPr>
        <w:spacing w:line="440" w:lineRule="exact"/>
        <w:jc w:val="left"/>
        <w:rPr>
          <w:rFonts w:ascii="宋体" w:hAnsi="宋体"/>
          <w:bCs/>
          <w:szCs w:val="21"/>
          <w:lang w:val="zh-CN"/>
        </w:rPr>
      </w:pPr>
      <w:r w:rsidRPr="001530D4">
        <w:rPr>
          <w:rFonts w:ascii="宋体" w:hAnsi="宋体" w:hint="eastAsia"/>
          <w:bCs/>
          <w:szCs w:val="21"/>
          <w:lang w:val="zh-CN"/>
        </w:rPr>
        <w:lastRenderedPageBreak/>
        <w:t xml:space="preserve">    10、要爱护公物。</w:t>
      </w:r>
    </w:p>
    <w:p w:rsidR="00886868" w:rsidRPr="001530D4" w:rsidRDefault="00886868" w:rsidP="00886868">
      <w:pPr>
        <w:spacing w:line="440" w:lineRule="exact"/>
        <w:ind w:firstLineChars="150" w:firstLine="316"/>
        <w:rPr>
          <w:rFonts w:ascii="宋体" w:hAnsi="宋体" w:cs="宋体"/>
          <w:b/>
          <w:szCs w:val="21"/>
        </w:rPr>
      </w:pPr>
      <w:r w:rsidRPr="001530D4">
        <w:rPr>
          <w:rFonts w:ascii="宋体" w:hAnsi="宋体" w:cs="宋体" w:hint="eastAsia"/>
          <w:b/>
          <w:szCs w:val="21"/>
        </w:rPr>
        <w:t>（七）门卫及岗亭服务：</w:t>
      </w:r>
    </w:p>
    <w:p w:rsidR="00886868" w:rsidRPr="001530D4" w:rsidRDefault="00886868" w:rsidP="00886868">
      <w:pPr>
        <w:spacing w:line="440" w:lineRule="exact"/>
        <w:jc w:val="left"/>
        <w:rPr>
          <w:rFonts w:ascii="宋体" w:hAnsi="宋体"/>
          <w:bCs/>
          <w:szCs w:val="21"/>
          <w:lang w:val="zh-CN"/>
        </w:rPr>
      </w:pPr>
      <w:r w:rsidRPr="001530D4">
        <w:rPr>
          <w:rFonts w:ascii="宋体" w:hAnsi="宋体" w:hint="eastAsia"/>
          <w:bCs/>
          <w:szCs w:val="21"/>
          <w:lang w:val="zh-CN"/>
        </w:rPr>
        <w:t xml:space="preserve">    1、保安人员对各单位出入口进行把守、验证、检查，保卫单位内安全。</w:t>
      </w:r>
    </w:p>
    <w:p w:rsidR="00886868" w:rsidRPr="001530D4" w:rsidRDefault="00886868" w:rsidP="00886868">
      <w:pPr>
        <w:spacing w:line="440" w:lineRule="exact"/>
        <w:jc w:val="left"/>
        <w:rPr>
          <w:rFonts w:ascii="宋体" w:hAnsi="宋体"/>
          <w:bCs/>
          <w:szCs w:val="21"/>
          <w:lang w:val="zh-CN"/>
        </w:rPr>
      </w:pPr>
      <w:r w:rsidRPr="001530D4">
        <w:rPr>
          <w:rFonts w:ascii="宋体" w:hAnsi="宋体" w:hint="eastAsia"/>
          <w:bCs/>
          <w:szCs w:val="21"/>
          <w:lang w:val="zh-CN"/>
        </w:rPr>
        <w:t xml:space="preserve">    2、做好外来办事人员问询登记、联系接待部门和查验车辆通行证等工作，防止无关人员和车辆进入大院内。</w:t>
      </w:r>
    </w:p>
    <w:p w:rsidR="00886868" w:rsidRPr="001530D4" w:rsidRDefault="00886868" w:rsidP="00886868">
      <w:pPr>
        <w:spacing w:line="440" w:lineRule="exact"/>
        <w:jc w:val="left"/>
        <w:rPr>
          <w:rFonts w:ascii="宋体" w:hAnsi="宋体"/>
          <w:bCs/>
          <w:szCs w:val="21"/>
        </w:rPr>
      </w:pPr>
      <w:r w:rsidRPr="001530D4">
        <w:rPr>
          <w:rFonts w:ascii="宋体" w:hAnsi="宋体" w:hint="eastAsia"/>
          <w:bCs/>
          <w:szCs w:val="21"/>
        </w:rPr>
        <w:t xml:space="preserve">    3、</w:t>
      </w:r>
      <w:r w:rsidRPr="001530D4">
        <w:rPr>
          <w:rFonts w:ascii="宋体" w:hAnsi="宋体" w:hint="eastAsia"/>
          <w:bCs/>
          <w:szCs w:val="21"/>
          <w:lang w:val="zh-CN"/>
        </w:rPr>
        <w:t>根据业主单位的要求，对出入的人员、车辆携带或装运的物品进行查验，防止业主单位的财物流失。</w:t>
      </w:r>
    </w:p>
    <w:p w:rsidR="00886868" w:rsidRPr="001530D4" w:rsidRDefault="00886868" w:rsidP="00886868">
      <w:pPr>
        <w:spacing w:line="440" w:lineRule="exact"/>
        <w:rPr>
          <w:rFonts w:ascii="宋体" w:hAnsi="宋体"/>
          <w:bCs/>
          <w:szCs w:val="21"/>
        </w:rPr>
      </w:pPr>
      <w:r w:rsidRPr="001530D4">
        <w:rPr>
          <w:rFonts w:ascii="宋体" w:hAnsi="宋体" w:hint="eastAsia"/>
          <w:bCs/>
          <w:szCs w:val="21"/>
        </w:rPr>
        <w:t xml:space="preserve">    4、在出入口指挥、疏导出入车辆，清理无关人员，维护出入口的正常秩序；在出入口处的停车场做好车辆停放管理秩序工作。</w:t>
      </w:r>
    </w:p>
    <w:p w:rsidR="00886868" w:rsidRPr="001530D4" w:rsidRDefault="00886868" w:rsidP="00886868">
      <w:pPr>
        <w:spacing w:line="440" w:lineRule="exact"/>
        <w:rPr>
          <w:rFonts w:ascii="宋体" w:hAnsi="宋体"/>
          <w:bCs/>
          <w:szCs w:val="21"/>
        </w:rPr>
      </w:pPr>
      <w:r w:rsidRPr="001530D4">
        <w:rPr>
          <w:rFonts w:ascii="宋体" w:hAnsi="宋体" w:hint="eastAsia"/>
          <w:bCs/>
          <w:szCs w:val="21"/>
        </w:rPr>
        <w:t xml:space="preserve">    5、协助业主单位做好来访指引工作。</w:t>
      </w:r>
    </w:p>
    <w:p w:rsidR="00886868" w:rsidRPr="001530D4" w:rsidRDefault="00886868" w:rsidP="00886868">
      <w:pPr>
        <w:spacing w:line="440" w:lineRule="exact"/>
        <w:jc w:val="left"/>
        <w:rPr>
          <w:rFonts w:ascii="宋体" w:hAnsi="宋体" w:cs="宋体"/>
          <w:szCs w:val="21"/>
        </w:rPr>
      </w:pPr>
      <w:r w:rsidRPr="001530D4">
        <w:rPr>
          <w:rFonts w:ascii="宋体" w:hAnsi="宋体" w:cs="宋体" w:hint="eastAsia"/>
          <w:szCs w:val="21"/>
        </w:rPr>
        <w:t xml:space="preserve">    6、严禁在门卫室内进行打牌、玩游戏、玩手机等无关活动。</w:t>
      </w:r>
    </w:p>
    <w:p w:rsidR="00886868" w:rsidRPr="001530D4" w:rsidRDefault="00886868" w:rsidP="00886868">
      <w:pPr>
        <w:spacing w:line="440" w:lineRule="exact"/>
        <w:rPr>
          <w:rFonts w:ascii="宋体" w:hAnsi="宋体"/>
          <w:bCs/>
          <w:szCs w:val="21"/>
        </w:rPr>
      </w:pPr>
      <w:r w:rsidRPr="001530D4">
        <w:rPr>
          <w:rFonts w:ascii="宋体" w:hAnsi="宋体" w:hint="eastAsia"/>
          <w:bCs/>
          <w:szCs w:val="21"/>
        </w:rPr>
        <w:t xml:space="preserve">    7、业主单位的报纸、信件、包裹等的收发、登记、通知工作。</w:t>
      </w:r>
    </w:p>
    <w:p w:rsidR="00886868" w:rsidRPr="001530D4" w:rsidRDefault="00886868" w:rsidP="00886868">
      <w:pPr>
        <w:spacing w:line="440" w:lineRule="exact"/>
        <w:rPr>
          <w:rFonts w:ascii="宋体" w:hAnsi="宋体"/>
          <w:bCs/>
          <w:szCs w:val="21"/>
        </w:rPr>
      </w:pPr>
      <w:r w:rsidRPr="001530D4">
        <w:rPr>
          <w:rFonts w:ascii="宋体" w:hAnsi="宋体" w:hint="eastAsia"/>
          <w:bCs/>
          <w:szCs w:val="21"/>
        </w:rPr>
        <w:t xml:space="preserve">    8、业主单位交代的其他工作事项。</w:t>
      </w:r>
    </w:p>
    <w:p w:rsidR="00886868" w:rsidRPr="001530D4" w:rsidRDefault="00886868" w:rsidP="00886868">
      <w:pPr>
        <w:spacing w:line="440" w:lineRule="exact"/>
        <w:ind w:firstLineChars="150" w:firstLine="316"/>
        <w:rPr>
          <w:rFonts w:ascii="宋体" w:hAnsi="宋体" w:cs="宋体"/>
          <w:b/>
          <w:szCs w:val="21"/>
        </w:rPr>
      </w:pPr>
      <w:r w:rsidRPr="001530D4">
        <w:rPr>
          <w:rFonts w:ascii="宋体" w:hAnsi="宋体" w:cs="宋体" w:hint="eastAsia"/>
          <w:b/>
          <w:szCs w:val="21"/>
        </w:rPr>
        <w:t>（八）巡逻及守护服务：</w:t>
      </w:r>
    </w:p>
    <w:p w:rsidR="00886868" w:rsidRPr="001530D4" w:rsidRDefault="00886868" w:rsidP="00886868">
      <w:pPr>
        <w:spacing w:line="440" w:lineRule="exact"/>
        <w:jc w:val="left"/>
        <w:rPr>
          <w:rFonts w:ascii="宋体" w:hAnsi="宋体" w:cs="宋体"/>
          <w:szCs w:val="21"/>
        </w:rPr>
      </w:pPr>
      <w:r w:rsidRPr="001530D4">
        <w:rPr>
          <w:rFonts w:ascii="宋体" w:hAnsi="宋体" w:cs="宋体" w:hint="eastAsia"/>
          <w:szCs w:val="21"/>
        </w:rPr>
        <w:t xml:space="preserve">    1、严防闲杂人员进入大院推销、乱窜或作案，发现陌生人员或可疑人员要提高警觉并自行询问，对可疑情况要及时报告，维护服务区域内的治安和正常的办公秩序。</w:t>
      </w:r>
    </w:p>
    <w:p w:rsidR="00886868" w:rsidRPr="001530D4" w:rsidRDefault="00886868" w:rsidP="00886868">
      <w:pPr>
        <w:spacing w:line="440" w:lineRule="exact"/>
        <w:jc w:val="left"/>
        <w:rPr>
          <w:rFonts w:ascii="宋体" w:hAnsi="宋体" w:cs="宋体"/>
          <w:color w:val="0000FF"/>
          <w:szCs w:val="21"/>
        </w:rPr>
      </w:pPr>
      <w:r w:rsidRPr="001530D4">
        <w:rPr>
          <w:rFonts w:ascii="宋体" w:hAnsi="宋体" w:cs="宋体" w:hint="eastAsia"/>
          <w:szCs w:val="21"/>
        </w:rPr>
        <w:t xml:space="preserve">    2、忠于职责，</w:t>
      </w:r>
      <w:proofErr w:type="gramStart"/>
      <w:r w:rsidRPr="001530D4">
        <w:rPr>
          <w:rFonts w:ascii="宋体" w:hAnsi="宋体" w:cs="宋体" w:hint="eastAsia"/>
          <w:szCs w:val="21"/>
        </w:rPr>
        <w:t>勤巡勤查</w:t>
      </w:r>
      <w:proofErr w:type="gramEnd"/>
      <w:r w:rsidRPr="001530D4">
        <w:rPr>
          <w:rFonts w:ascii="宋体" w:hAnsi="宋体" w:cs="宋体" w:hint="eastAsia"/>
          <w:szCs w:val="21"/>
        </w:rPr>
        <w:t>，维护服务区域内的治安秩序，对违纪违规行为予以制止、劝阻，对现行违法犯罪分子勇于斗争，抓获后扭送公安机关处理。</w:t>
      </w:r>
    </w:p>
    <w:p w:rsidR="00886868" w:rsidRPr="001530D4" w:rsidRDefault="00886868" w:rsidP="00886868">
      <w:pPr>
        <w:spacing w:line="440" w:lineRule="exact"/>
        <w:jc w:val="left"/>
        <w:rPr>
          <w:rFonts w:ascii="宋体" w:hAnsi="宋体" w:cs="宋体"/>
          <w:szCs w:val="21"/>
        </w:rPr>
      </w:pPr>
      <w:r w:rsidRPr="001530D4">
        <w:rPr>
          <w:rFonts w:ascii="宋体" w:hAnsi="宋体" w:cs="宋体" w:hint="eastAsia"/>
          <w:szCs w:val="21"/>
        </w:rPr>
        <w:t xml:space="preserve">    3、</w:t>
      </w:r>
      <w:r w:rsidRPr="001530D4">
        <w:rPr>
          <w:rFonts w:ascii="宋体" w:hAnsi="宋体" w:hint="eastAsia"/>
          <w:bCs/>
          <w:szCs w:val="21"/>
          <w:lang w:val="zh-CN"/>
        </w:rPr>
        <w:t>在巡逻过程中，对已经发生的不法侵害案件或灾害事故，应及时报告公安机关或有关部门并保护现场。</w:t>
      </w:r>
      <w:r w:rsidRPr="001530D4">
        <w:rPr>
          <w:rFonts w:ascii="宋体" w:hAnsi="宋体" w:hint="eastAsia"/>
          <w:bCs/>
          <w:szCs w:val="21"/>
        </w:rPr>
        <w:t>及时发现不法行为人，截获赃物，做好治安防范工作。</w:t>
      </w:r>
    </w:p>
    <w:p w:rsidR="00886868" w:rsidRPr="001530D4" w:rsidRDefault="00886868" w:rsidP="00886868">
      <w:pPr>
        <w:spacing w:line="440" w:lineRule="exact"/>
        <w:jc w:val="left"/>
        <w:rPr>
          <w:rFonts w:ascii="宋体" w:hAnsi="宋体" w:cs="宋体"/>
          <w:szCs w:val="21"/>
        </w:rPr>
      </w:pPr>
      <w:r w:rsidRPr="001530D4">
        <w:rPr>
          <w:rFonts w:ascii="宋体" w:hAnsi="宋体" w:cs="宋体" w:hint="eastAsia"/>
          <w:szCs w:val="21"/>
        </w:rPr>
        <w:t xml:space="preserve">    4、如遇上访人员上访，应问明情况，劝说或带其去信访部门，如遇群体性上访或极端突发事件，除劝说、制止外，应立即报告业主领导和信访、公安、政法等部门。</w:t>
      </w:r>
    </w:p>
    <w:p w:rsidR="00886868" w:rsidRPr="001530D4" w:rsidRDefault="00886868" w:rsidP="00886868">
      <w:pPr>
        <w:spacing w:line="440" w:lineRule="exact"/>
        <w:jc w:val="left"/>
        <w:rPr>
          <w:rFonts w:ascii="宋体" w:hAnsi="宋体" w:cs="宋体"/>
          <w:szCs w:val="21"/>
        </w:rPr>
      </w:pPr>
      <w:r w:rsidRPr="001530D4">
        <w:rPr>
          <w:rFonts w:ascii="宋体" w:hAnsi="宋体" w:cs="宋体" w:hint="eastAsia"/>
          <w:szCs w:val="21"/>
        </w:rPr>
        <w:t xml:space="preserve">    5、加强防范检查，</w:t>
      </w:r>
      <w:r w:rsidRPr="001530D4">
        <w:rPr>
          <w:rFonts w:ascii="宋体" w:hAnsi="宋体" w:hint="eastAsia"/>
          <w:bCs/>
          <w:szCs w:val="21"/>
          <w:lang w:val="zh-CN"/>
        </w:rPr>
        <w:t>发现、报告并及时消除各种不安全隐患。</w:t>
      </w:r>
      <w:r w:rsidRPr="001530D4">
        <w:rPr>
          <w:rFonts w:ascii="宋体" w:hAnsi="宋体" w:cs="宋体" w:hint="eastAsia"/>
          <w:szCs w:val="21"/>
        </w:rPr>
        <w:t>要以防火、防盗、防爆炸、防破坏为主要内容，随时巡查大院防火、防盗及防漏（水、电）情况。巡查中发现机关公物损坏时，要及时联系有关人员检修。</w:t>
      </w:r>
    </w:p>
    <w:p w:rsidR="00886868" w:rsidRPr="001530D4" w:rsidRDefault="00886868" w:rsidP="00886868">
      <w:pPr>
        <w:spacing w:line="440" w:lineRule="exact"/>
        <w:jc w:val="left"/>
        <w:rPr>
          <w:rFonts w:ascii="宋体" w:hAnsi="宋体" w:cs="宋体"/>
          <w:szCs w:val="21"/>
        </w:rPr>
      </w:pPr>
      <w:r w:rsidRPr="001530D4">
        <w:rPr>
          <w:rFonts w:ascii="宋体" w:hAnsi="宋体" w:cs="宋体" w:hint="eastAsia"/>
          <w:szCs w:val="21"/>
        </w:rPr>
        <w:t xml:space="preserve">    6、消防安全管理员应按照消防安全管理相关规定，组织实施日常消防安全管理工作，做好值班记录，对发现的安全隐患，及时报告甲方并协助处置，如发现火险等紧急情况应立即采取措施排除。</w:t>
      </w:r>
    </w:p>
    <w:p w:rsidR="00886868" w:rsidRPr="001530D4" w:rsidRDefault="00886868" w:rsidP="00886868">
      <w:pPr>
        <w:spacing w:line="440" w:lineRule="exact"/>
        <w:jc w:val="left"/>
        <w:rPr>
          <w:rFonts w:ascii="宋体" w:hAnsi="宋体" w:cs="宋体"/>
          <w:b/>
          <w:szCs w:val="21"/>
        </w:rPr>
      </w:pPr>
      <w:r w:rsidRPr="001530D4">
        <w:rPr>
          <w:rFonts w:ascii="宋体" w:hAnsi="宋体" w:cs="宋体" w:hint="eastAsia"/>
          <w:b/>
          <w:szCs w:val="21"/>
        </w:rPr>
        <w:t>五、其他要求：</w:t>
      </w:r>
    </w:p>
    <w:p w:rsidR="00886868" w:rsidRPr="001530D4" w:rsidRDefault="00886868" w:rsidP="00886868">
      <w:pPr>
        <w:spacing w:line="440" w:lineRule="exact"/>
        <w:jc w:val="left"/>
        <w:rPr>
          <w:rFonts w:ascii="宋体" w:hAnsi="宋体" w:cs="宋体"/>
          <w:szCs w:val="21"/>
        </w:rPr>
      </w:pPr>
      <w:r w:rsidRPr="001530D4">
        <w:rPr>
          <w:rFonts w:ascii="宋体" w:hAnsi="宋体" w:cs="宋体" w:hint="eastAsia"/>
          <w:szCs w:val="21"/>
        </w:rPr>
        <w:t xml:space="preserve">   1、成交单位负责保安员的政审、思想教育、业务（岗位）培训（培训内容应当包括：必要的法律基础知识和一定的应急处置能力，并根据岗位实际需要，掌握安全防范系统操作和</w:t>
      </w:r>
      <w:r w:rsidRPr="001530D4">
        <w:rPr>
          <w:rFonts w:ascii="宋体" w:hAnsi="宋体" w:cs="宋体" w:hint="eastAsia"/>
          <w:szCs w:val="21"/>
        </w:rPr>
        <w:lastRenderedPageBreak/>
        <w:t>维护技能，切实提高保卫人员、保安员的业务素质和工作水平）、人员管理、勤务指挥，提供执勤所需的服装、装备等。</w:t>
      </w:r>
    </w:p>
    <w:p w:rsidR="00886868" w:rsidRPr="001530D4" w:rsidRDefault="00886868" w:rsidP="00886868">
      <w:pPr>
        <w:spacing w:line="440" w:lineRule="exact"/>
        <w:jc w:val="left"/>
        <w:rPr>
          <w:rFonts w:ascii="宋体" w:hAnsi="宋体" w:cs="宋体"/>
          <w:szCs w:val="21"/>
        </w:rPr>
      </w:pPr>
      <w:r w:rsidRPr="001530D4">
        <w:rPr>
          <w:rFonts w:ascii="宋体" w:hAnsi="宋体" w:cs="宋体" w:hint="eastAsia"/>
          <w:szCs w:val="21"/>
        </w:rPr>
        <w:t xml:space="preserve">    2、成交单位须建立定期列队整训和工作总结汇报制度，确保安保队伍着装整齐，精神饱满，认真做好工作任务。</w:t>
      </w:r>
    </w:p>
    <w:p w:rsidR="00886868" w:rsidRPr="001530D4" w:rsidRDefault="00886868" w:rsidP="00886868">
      <w:pPr>
        <w:spacing w:line="440" w:lineRule="exact"/>
        <w:jc w:val="left"/>
        <w:rPr>
          <w:rFonts w:ascii="宋体" w:hAnsi="宋体" w:cs="宋体"/>
          <w:szCs w:val="21"/>
        </w:rPr>
      </w:pPr>
      <w:r w:rsidRPr="001530D4">
        <w:rPr>
          <w:rFonts w:ascii="宋体" w:hAnsi="宋体" w:cs="宋体" w:hint="eastAsia"/>
          <w:szCs w:val="21"/>
        </w:rPr>
        <w:t xml:space="preserve">    3、成交单位须定期或不定期检查安保队伍工作情况，并将检查情况报送业主。若发现有安保人员违反工作制度和纪律，应及时进行处理，情况严重的，应立即调离岗位。</w:t>
      </w:r>
    </w:p>
    <w:p w:rsidR="00886868" w:rsidRPr="001530D4" w:rsidRDefault="00886868" w:rsidP="00886868">
      <w:pPr>
        <w:spacing w:line="440" w:lineRule="exact"/>
        <w:jc w:val="left"/>
        <w:rPr>
          <w:rFonts w:ascii="宋体" w:hAnsi="宋体"/>
          <w:szCs w:val="21"/>
        </w:rPr>
      </w:pPr>
      <w:r w:rsidRPr="001530D4">
        <w:rPr>
          <w:rFonts w:ascii="宋体" w:hAnsi="宋体" w:cs="宋体" w:hint="eastAsia"/>
          <w:szCs w:val="21"/>
        </w:rPr>
        <w:t xml:space="preserve">    4、各岗位人员不得顶替调换，须确保相对稳定，服务人员要在岗在位，各尽其责，保证符合各项服务的质量标准。</w:t>
      </w:r>
    </w:p>
    <w:p w:rsidR="00886868" w:rsidRPr="001530D4" w:rsidRDefault="00886868" w:rsidP="00886868">
      <w:pPr>
        <w:spacing w:line="380" w:lineRule="exact"/>
        <w:jc w:val="left"/>
        <w:rPr>
          <w:rFonts w:ascii="宋体" w:hAnsi="宋体" w:cs="宋体"/>
          <w:b/>
          <w:szCs w:val="21"/>
        </w:rPr>
      </w:pPr>
      <w:r w:rsidRPr="001530D4">
        <w:rPr>
          <w:rFonts w:hAnsi="宋体" w:hint="eastAsia"/>
          <w:szCs w:val="21"/>
        </w:rPr>
        <w:t>★</w:t>
      </w:r>
      <w:r w:rsidRPr="001530D4">
        <w:rPr>
          <w:rFonts w:ascii="宋体" w:hAnsi="宋体" w:cs="宋体" w:hint="eastAsia"/>
          <w:b/>
          <w:szCs w:val="21"/>
        </w:rPr>
        <w:t>六、人员配备要求（共计2</w:t>
      </w:r>
      <w:r w:rsidR="008E0406">
        <w:rPr>
          <w:rFonts w:ascii="宋体" w:hAnsi="宋体" w:cs="宋体" w:hint="eastAsia"/>
          <w:b/>
          <w:szCs w:val="21"/>
        </w:rPr>
        <w:t>5</w:t>
      </w:r>
      <w:r w:rsidRPr="001530D4">
        <w:rPr>
          <w:rFonts w:ascii="宋体" w:hAnsi="宋体" w:cs="宋体" w:hint="eastAsia"/>
          <w:b/>
          <w:szCs w:val="21"/>
        </w:rPr>
        <w:t>人，以下人员须身体健康，无病残）：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709"/>
        <w:gridCol w:w="1418"/>
        <w:gridCol w:w="708"/>
        <w:gridCol w:w="1701"/>
        <w:gridCol w:w="2127"/>
      </w:tblGrid>
      <w:tr w:rsidR="00886868" w:rsidRPr="001530D4" w:rsidTr="00873609">
        <w:trPr>
          <w:trHeight w:val="624"/>
        </w:trPr>
        <w:tc>
          <w:tcPr>
            <w:tcW w:w="675" w:type="dxa"/>
            <w:vAlign w:val="center"/>
          </w:tcPr>
          <w:p w:rsidR="00886868" w:rsidRPr="001530D4" w:rsidRDefault="00886868" w:rsidP="00873609">
            <w:pPr>
              <w:spacing w:line="400" w:lineRule="exact"/>
              <w:jc w:val="center"/>
              <w:rPr>
                <w:rFonts w:ascii="宋体" w:hAnsi="宋体" w:cs="宋体"/>
                <w:b/>
                <w:szCs w:val="21"/>
              </w:rPr>
            </w:pPr>
            <w:r w:rsidRPr="001530D4">
              <w:rPr>
                <w:rFonts w:ascii="宋体" w:hAnsi="宋体" w:cs="宋体" w:hint="eastAsia"/>
                <w:b/>
                <w:szCs w:val="21"/>
              </w:rPr>
              <w:t>序号</w:t>
            </w:r>
          </w:p>
        </w:tc>
        <w:tc>
          <w:tcPr>
            <w:tcW w:w="1701" w:type="dxa"/>
            <w:vAlign w:val="center"/>
          </w:tcPr>
          <w:p w:rsidR="00886868" w:rsidRPr="001530D4" w:rsidRDefault="00886868" w:rsidP="00873609">
            <w:pPr>
              <w:spacing w:line="400" w:lineRule="exact"/>
              <w:jc w:val="center"/>
              <w:rPr>
                <w:rFonts w:ascii="宋体" w:hAnsi="宋体" w:cs="宋体"/>
                <w:b/>
                <w:szCs w:val="21"/>
              </w:rPr>
            </w:pPr>
            <w:r w:rsidRPr="001530D4">
              <w:rPr>
                <w:rFonts w:ascii="宋体" w:hAnsi="宋体" w:cs="宋体" w:hint="eastAsia"/>
                <w:b/>
                <w:szCs w:val="21"/>
              </w:rPr>
              <w:t>岗位</w:t>
            </w:r>
          </w:p>
        </w:tc>
        <w:tc>
          <w:tcPr>
            <w:tcW w:w="709" w:type="dxa"/>
            <w:vAlign w:val="center"/>
          </w:tcPr>
          <w:p w:rsidR="00886868" w:rsidRPr="001530D4" w:rsidRDefault="00886868" w:rsidP="00873609">
            <w:pPr>
              <w:spacing w:line="400" w:lineRule="exact"/>
              <w:jc w:val="center"/>
              <w:rPr>
                <w:rFonts w:ascii="宋体" w:hAnsi="宋体" w:cs="宋体"/>
                <w:b/>
                <w:szCs w:val="21"/>
              </w:rPr>
            </w:pPr>
            <w:r w:rsidRPr="001530D4">
              <w:rPr>
                <w:rFonts w:ascii="宋体" w:hAnsi="宋体" w:cs="宋体" w:hint="eastAsia"/>
                <w:b/>
                <w:szCs w:val="21"/>
              </w:rPr>
              <w:t>性别</w:t>
            </w:r>
          </w:p>
        </w:tc>
        <w:tc>
          <w:tcPr>
            <w:tcW w:w="1418" w:type="dxa"/>
            <w:vAlign w:val="center"/>
          </w:tcPr>
          <w:p w:rsidR="00886868" w:rsidRPr="001530D4" w:rsidRDefault="00886868" w:rsidP="00873609">
            <w:pPr>
              <w:spacing w:line="400" w:lineRule="exact"/>
              <w:jc w:val="center"/>
              <w:rPr>
                <w:rFonts w:ascii="宋体" w:hAnsi="宋体" w:cs="宋体"/>
                <w:b/>
                <w:szCs w:val="21"/>
              </w:rPr>
            </w:pPr>
            <w:r w:rsidRPr="001530D4">
              <w:rPr>
                <w:rFonts w:ascii="宋体" w:hAnsi="宋体" w:cs="宋体" w:hint="eastAsia"/>
                <w:b/>
                <w:szCs w:val="21"/>
              </w:rPr>
              <w:t>年龄（周岁）</w:t>
            </w:r>
          </w:p>
        </w:tc>
        <w:tc>
          <w:tcPr>
            <w:tcW w:w="708" w:type="dxa"/>
            <w:vAlign w:val="center"/>
          </w:tcPr>
          <w:p w:rsidR="00886868" w:rsidRPr="001530D4" w:rsidRDefault="00886868" w:rsidP="00873609">
            <w:pPr>
              <w:spacing w:line="400" w:lineRule="exact"/>
              <w:jc w:val="center"/>
              <w:rPr>
                <w:rFonts w:ascii="宋体" w:hAnsi="宋体" w:cs="宋体"/>
                <w:b/>
                <w:szCs w:val="21"/>
              </w:rPr>
            </w:pPr>
            <w:r w:rsidRPr="001530D4">
              <w:rPr>
                <w:rFonts w:ascii="宋体" w:hAnsi="宋体" w:cs="宋体" w:hint="eastAsia"/>
                <w:b/>
                <w:szCs w:val="21"/>
              </w:rPr>
              <w:t>人数</w:t>
            </w:r>
          </w:p>
        </w:tc>
        <w:tc>
          <w:tcPr>
            <w:tcW w:w="1701" w:type="dxa"/>
            <w:vAlign w:val="center"/>
          </w:tcPr>
          <w:p w:rsidR="00886868" w:rsidRPr="001530D4" w:rsidRDefault="00886868" w:rsidP="00873609">
            <w:pPr>
              <w:spacing w:line="400" w:lineRule="exact"/>
              <w:jc w:val="center"/>
              <w:rPr>
                <w:rFonts w:ascii="宋体" w:hAnsi="宋体" w:cs="宋体"/>
                <w:b/>
                <w:szCs w:val="21"/>
              </w:rPr>
            </w:pPr>
            <w:r w:rsidRPr="001530D4">
              <w:rPr>
                <w:rFonts w:ascii="宋体" w:hAnsi="宋体" w:cs="宋体" w:hint="eastAsia"/>
                <w:b/>
                <w:szCs w:val="21"/>
              </w:rPr>
              <w:t>工作时间</w:t>
            </w:r>
          </w:p>
        </w:tc>
        <w:tc>
          <w:tcPr>
            <w:tcW w:w="2127" w:type="dxa"/>
            <w:vAlign w:val="center"/>
          </w:tcPr>
          <w:p w:rsidR="00886868" w:rsidRPr="001530D4" w:rsidRDefault="00886868" w:rsidP="00873609">
            <w:pPr>
              <w:spacing w:line="400" w:lineRule="exact"/>
              <w:jc w:val="center"/>
              <w:rPr>
                <w:rFonts w:ascii="宋体" w:hAnsi="宋体" w:cs="宋体"/>
                <w:b/>
                <w:szCs w:val="21"/>
              </w:rPr>
            </w:pPr>
            <w:r w:rsidRPr="001530D4">
              <w:rPr>
                <w:rFonts w:ascii="宋体" w:hAnsi="宋体" w:cs="宋体" w:hint="eastAsia"/>
                <w:b/>
                <w:szCs w:val="21"/>
              </w:rPr>
              <w:t>备注</w:t>
            </w:r>
          </w:p>
        </w:tc>
      </w:tr>
      <w:tr w:rsidR="00886868" w:rsidRPr="001530D4" w:rsidTr="00873609">
        <w:trPr>
          <w:trHeight w:val="567"/>
        </w:trPr>
        <w:tc>
          <w:tcPr>
            <w:tcW w:w="675" w:type="dxa"/>
            <w:vAlign w:val="center"/>
          </w:tcPr>
          <w:p w:rsidR="00886868" w:rsidRPr="001530D4" w:rsidRDefault="00886868" w:rsidP="00873609">
            <w:pPr>
              <w:spacing w:line="400" w:lineRule="exact"/>
              <w:jc w:val="center"/>
              <w:rPr>
                <w:rFonts w:ascii="宋体" w:hAnsi="宋体" w:cs="宋体"/>
                <w:szCs w:val="21"/>
              </w:rPr>
            </w:pPr>
            <w:r w:rsidRPr="001530D4">
              <w:rPr>
                <w:rFonts w:ascii="宋体" w:hAnsi="宋体" w:cs="宋体" w:hint="eastAsia"/>
                <w:szCs w:val="21"/>
              </w:rPr>
              <w:t>1</w:t>
            </w:r>
          </w:p>
        </w:tc>
        <w:tc>
          <w:tcPr>
            <w:tcW w:w="1701" w:type="dxa"/>
            <w:vAlign w:val="center"/>
          </w:tcPr>
          <w:p w:rsidR="00886868" w:rsidRPr="001530D4" w:rsidRDefault="00886868" w:rsidP="00873609">
            <w:pPr>
              <w:spacing w:line="400" w:lineRule="exact"/>
              <w:jc w:val="center"/>
              <w:rPr>
                <w:rFonts w:ascii="宋体" w:hAnsi="宋体" w:cs="宋体"/>
                <w:szCs w:val="21"/>
              </w:rPr>
            </w:pPr>
            <w:r w:rsidRPr="001530D4">
              <w:rPr>
                <w:rFonts w:ascii="宋体" w:hAnsi="宋体" w:cs="宋体" w:hint="eastAsia"/>
                <w:szCs w:val="21"/>
              </w:rPr>
              <w:t>安保队长</w:t>
            </w:r>
          </w:p>
        </w:tc>
        <w:tc>
          <w:tcPr>
            <w:tcW w:w="709" w:type="dxa"/>
            <w:vAlign w:val="center"/>
          </w:tcPr>
          <w:p w:rsidR="00886868" w:rsidRPr="001530D4" w:rsidRDefault="00886868" w:rsidP="00873609">
            <w:pPr>
              <w:spacing w:line="400" w:lineRule="exact"/>
              <w:jc w:val="center"/>
              <w:rPr>
                <w:rFonts w:ascii="宋体" w:hAnsi="宋体" w:cs="宋体"/>
                <w:szCs w:val="21"/>
              </w:rPr>
            </w:pPr>
            <w:r w:rsidRPr="001530D4">
              <w:rPr>
                <w:rFonts w:ascii="宋体" w:hAnsi="宋体" w:cs="宋体" w:hint="eastAsia"/>
                <w:szCs w:val="21"/>
              </w:rPr>
              <w:t>男</w:t>
            </w:r>
          </w:p>
        </w:tc>
        <w:tc>
          <w:tcPr>
            <w:tcW w:w="1418" w:type="dxa"/>
            <w:vAlign w:val="center"/>
          </w:tcPr>
          <w:p w:rsidR="00886868" w:rsidRPr="001530D4" w:rsidRDefault="00886868" w:rsidP="00873609">
            <w:pPr>
              <w:spacing w:line="400" w:lineRule="exact"/>
              <w:jc w:val="center"/>
              <w:rPr>
                <w:rFonts w:ascii="宋体" w:hAnsi="宋体" w:cs="宋体"/>
                <w:szCs w:val="21"/>
              </w:rPr>
            </w:pPr>
            <w:r w:rsidRPr="001530D4">
              <w:rPr>
                <w:rFonts w:ascii="宋体" w:hAnsi="宋体" w:cs="宋体" w:hint="eastAsia"/>
                <w:szCs w:val="21"/>
              </w:rPr>
              <w:t>55以下</w:t>
            </w:r>
          </w:p>
        </w:tc>
        <w:tc>
          <w:tcPr>
            <w:tcW w:w="708" w:type="dxa"/>
            <w:vAlign w:val="center"/>
          </w:tcPr>
          <w:p w:rsidR="00886868" w:rsidRPr="001530D4" w:rsidRDefault="00886868" w:rsidP="00873609">
            <w:pPr>
              <w:spacing w:line="400" w:lineRule="exact"/>
              <w:jc w:val="center"/>
              <w:rPr>
                <w:rFonts w:ascii="宋体" w:hAnsi="宋体" w:cs="宋体"/>
                <w:szCs w:val="21"/>
              </w:rPr>
            </w:pPr>
            <w:r w:rsidRPr="001530D4">
              <w:rPr>
                <w:rFonts w:ascii="宋体" w:hAnsi="宋体" w:cs="宋体" w:hint="eastAsia"/>
                <w:szCs w:val="21"/>
              </w:rPr>
              <w:t>1</w:t>
            </w:r>
          </w:p>
        </w:tc>
        <w:tc>
          <w:tcPr>
            <w:tcW w:w="1701" w:type="dxa"/>
            <w:vAlign w:val="center"/>
          </w:tcPr>
          <w:p w:rsidR="00886868" w:rsidRPr="001530D4" w:rsidRDefault="00886868" w:rsidP="00873609">
            <w:pPr>
              <w:spacing w:line="400" w:lineRule="exact"/>
              <w:jc w:val="center"/>
              <w:rPr>
                <w:rFonts w:ascii="宋体" w:hAnsi="宋体" w:cs="宋体"/>
                <w:szCs w:val="21"/>
              </w:rPr>
            </w:pPr>
            <w:r w:rsidRPr="001530D4">
              <w:rPr>
                <w:rFonts w:ascii="宋体" w:hAnsi="宋体" w:cs="宋体" w:hint="eastAsia"/>
                <w:szCs w:val="21"/>
              </w:rPr>
              <w:t>工作日8小时</w:t>
            </w:r>
          </w:p>
        </w:tc>
        <w:tc>
          <w:tcPr>
            <w:tcW w:w="2127" w:type="dxa"/>
            <w:vMerge w:val="restart"/>
            <w:vAlign w:val="center"/>
          </w:tcPr>
          <w:p w:rsidR="00886868" w:rsidRPr="001530D4" w:rsidRDefault="00886868" w:rsidP="00873609">
            <w:pPr>
              <w:spacing w:line="300" w:lineRule="exact"/>
              <w:jc w:val="left"/>
              <w:rPr>
                <w:rFonts w:ascii="宋体" w:hAnsi="宋体" w:cs="宋体"/>
                <w:szCs w:val="21"/>
              </w:rPr>
            </w:pPr>
            <w:r w:rsidRPr="001530D4">
              <w:rPr>
                <w:rFonts w:ascii="宋体" w:hAnsi="宋体" w:cs="宋体" w:hint="eastAsia"/>
                <w:b/>
                <w:szCs w:val="21"/>
              </w:rPr>
              <w:t>人员上岗时，</w:t>
            </w:r>
            <w:r w:rsidRPr="001530D4">
              <w:rPr>
                <w:rFonts w:ascii="宋体" w:hAnsi="宋体" w:cs="宋体" w:hint="eastAsia"/>
                <w:szCs w:val="21"/>
              </w:rPr>
              <w:t>须具有职业资格证书【即“保安员证”】</w:t>
            </w:r>
          </w:p>
        </w:tc>
      </w:tr>
      <w:tr w:rsidR="00886868" w:rsidRPr="001530D4" w:rsidTr="00873609">
        <w:trPr>
          <w:trHeight w:val="567"/>
        </w:trPr>
        <w:tc>
          <w:tcPr>
            <w:tcW w:w="675" w:type="dxa"/>
            <w:vMerge w:val="restart"/>
            <w:vAlign w:val="center"/>
          </w:tcPr>
          <w:p w:rsidR="00886868" w:rsidRPr="001530D4" w:rsidRDefault="00886868" w:rsidP="00873609">
            <w:pPr>
              <w:spacing w:line="400" w:lineRule="exact"/>
              <w:jc w:val="center"/>
              <w:rPr>
                <w:rFonts w:ascii="宋体" w:hAnsi="宋体" w:cs="宋体"/>
                <w:szCs w:val="21"/>
              </w:rPr>
            </w:pPr>
            <w:r w:rsidRPr="001530D4">
              <w:rPr>
                <w:rFonts w:ascii="宋体" w:hAnsi="宋体" w:cs="宋体" w:hint="eastAsia"/>
                <w:szCs w:val="21"/>
              </w:rPr>
              <w:t>2</w:t>
            </w:r>
          </w:p>
        </w:tc>
        <w:tc>
          <w:tcPr>
            <w:tcW w:w="1701" w:type="dxa"/>
            <w:vMerge w:val="restart"/>
            <w:vAlign w:val="center"/>
          </w:tcPr>
          <w:p w:rsidR="00886868" w:rsidRPr="001530D4" w:rsidRDefault="00886868" w:rsidP="00873609">
            <w:pPr>
              <w:spacing w:line="400" w:lineRule="exact"/>
              <w:jc w:val="center"/>
              <w:rPr>
                <w:rFonts w:ascii="宋体" w:hAnsi="宋体" w:cs="宋体"/>
                <w:szCs w:val="21"/>
              </w:rPr>
            </w:pPr>
            <w:r w:rsidRPr="001530D4">
              <w:rPr>
                <w:rFonts w:ascii="宋体" w:hAnsi="宋体" w:cs="宋体" w:hint="eastAsia"/>
                <w:szCs w:val="21"/>
              </w:rPr>
              <w:t>门岗及巡逻员</w:t>
            </w:r>
          </w:p>
        </w:tc>
        <w:tc>
          <w:tcPr>
            <w:tcW w:w="709" w:type="dxa"/>
            <w:vMerge w:val="restart"/>
            <w:vAlign w:val="center"/>
          </w:tcPr>
          <w:p w:rsidR="00886868" w:rsidRPr="001530D4" w:rsidRDefault="00886868" w:rsidP="00873609">
            <w:pPr>
              <w:spacing w:line="400" w:lineRule="exact"/>
              <w:jc w:val="center"/>
              <w:rPr>
                <w:rFonts w:ascii="宋体" w:hAnsi="宋体" w:cs="宋体"/>
                <w:szCs w:val="21"/>
              </w:rPr>
            </w:pPr>
            <w:r w:rsidRPr="001530D4">
              <w:rPr>
                <w:rFonts w:ascii="宋体" w:hAnsi="宋体" w:cs="宋体" w:hint="eastAsia"/>
                <w:szCs w:val="21"/>
              </w:rPr>
              <w:t>男</w:t>
            </w:r>
          </w:p>
        </w:tc>
        <w:tc>
          <w:tcPr>
            <w:tcW w:w="1418" w:type="dxa"/>
            <w:vMerge w:val="restart"/>
            <w:vAlign w:val="center"/>
          </w:tcPr>
          <w:p w:rsidR="00886868" w:rsidRPr="001530D4" w:rsidRDefault="00886868" w:rsidP="00873609">
            <w:pPr>
              <w:spacing w:line="400" w:lineRule="exact"/>
              <w:jc w:val="center"/>
              <w:rPr>
                <w:rFonts w:ascii="宋体" w:hAnsi="宋体" w:cs="宋体"/>
                <w:szCs w:val="21"/>
              </w:rPr>
            </w:pPr>
            <w:r w:rsidRPr="001530D4">
              <w:rPr>
                <w:rFonts w:ascii="宋体" w:hAnsi="宋体" w:cs="宋体" w:hint="eastAsia"/>
                <w:szCs w:val="21"/>
              </w:rPr>
              <w:t>55以下</w:t>
            </w:r>
          </w:p>
        </w:tc>
        <w:tc>
          <w:tcPr>
            <w:tcW w:w="708" w:type="dxa"/>
            <w:vAlign w:val="center"/>
          </w:tcPr>
          <w:p w:rsidR="00886868" w:rsidRPr="001530D4" w:rsidRDefault="00886868" w:rsidP="00873609">
            <w:pPr>
              <w:spacing w:line="400" w:lineRule="exact"/>
              <w:jc w:val="center"/>
              <w:rPr>
                <w:rFonts w:ascii="宋体" w:hAnsi="宋体" w:cs="宋体"/>
                <w:szCs w:val="21"/>
              </w:rPr>
            </w:pPr>
            <w:r w:rsidRPr="001530D4">
              <w:rPr>
                <w:rFonts w:ascii="宋体" w:hAnsi="宋体" w:cs="宋体" w:hint="eastAsia"/>
                <w:szCs w:val="21"/>
              </w:rPr>
              <w:t>3</w:t>
            </w:r>
          </w:p>
        </w:tc>
        <w:tc>
          <w:tcPr>
            <w:tcW w:w="1701" w:type="dxa"/>
            <w:vAlign w:val="center"/>
          </w:tcPr>
          <w:p w:rsidR="00886868" w:rsidRPr="001530D4" w:rsidRDefault="00886868" w:rsidP="00873609">
            <w:pPr>
              <w:spacing w:line="400" w:lineRule="exact"/>
              <w:jc w:val="center"/>
              <w:rPr>
                <w:rFonts w:ascii="宋体" w:hAnsi="宋体" w:cs="宋体"/>
                <w:szCs w:val="21"/>
              </w:rPr>
            </w:pPr>
            <w:r w:rsidRPr="001530D4">
              <w:rPr>
                <w:rFonts w:ascii="宋体" w:hAnsi="宋体" w:cs="宋体" w:hint="eastAsia"/>
                <w:szCs w:val="21"/>
              </w:rPr>
              <w:t>工作日8小时</w:t>
            </w:r>
          </w:p>
        </w:tc>
        <w:tc>
          <w:tcPr>
            <w:tcW w:w="2127" w:type="dxa"/>
            <w:vMerge/>
            <w:vAlign w:val="center"/>
          </w:tcPr>
          <w:p w:rsidR="00886868" w:rsidRPr="001530D4" w:rsidRDefault="00886868" w:rsidP="00873609">
            <w:pPr>
              <w:spacing w:line="300" w:lineRule="exact"/>
              <w:jc w:val="center"/>
              <w:rPr>
                <w:rFonts w:ascii="宋体" w:hAnsi="宋体" w:cs="宋体"/>
                <w:szCs w:val="21"/>
              </w:rPr>
            </w:pPr>
          </w:p>
        </w:tc>
      </w:tr>
      <w:tr w:rsidR="00886868" w:rsidRPr="001530D4" w:rsidTr="00873609">
        <w:trPr>
          <w:trHeight w:val="567"/>
        </w:trPr>
        <w:tc>
          <w:tcPr>
            <w:tcW w:w="675" w:type="dxa"/>
            <w:vMerge/>
            <w:vAlign w:val="center"/>
          </w:tcPr>
          <w:p w:rsidR="00886868" w:rsidRPr="001530D4" w:rsidRDefault="00886868" w:rsidP="00873609">
            <w:pPr>
              <w:spacing w:line="400" w:lineRule="exact"/>
              <w:jc w:val="center"/>
              <w:rPr>
                <w:rFonts w:ascii="宋体" w:hAnsi="宋体" w:cs="宋体"/>
                <w:szCs w:val="21"/>
              </w:rPr>
            </w:pPr>
          </w:p>
        </w:tc>
        <w:tc>
          <w:tcPr>
            <w:tcW w:w="1701" w:type="dxa"/>
            <w:vMerge/>
            <w:vAlign w:val="center"/>
          </w:tcPr>
          <w:p w:rsidR="00886868" w:rsidRPr="001530D4" w:rsidRDefault="00886868" w:rsidP="00873609">
            <w:pPr>
              <w:spacing w:line="400" w:lineRule="exact"/>
              <w:jc w:val="center"/>
              <w:rPr>
                <w:rFonts w:ascii="宋体" w:hAnsi="宋体" w:cs="宋体"/>
                <w:szCs w:val="21"/>
              </w:rPr>
            </w:pPr>
          </w:p>
        </w:tc>
        <w:tc>
          <w:tcPr>
            <w:tcW w:w="709" w:type="dxa"/>
            <w:vMerge/>
            <w:vAlign w:val="center"/>
          </w:tcPr>
          <w:p w:rsidR="00886868" w:rsidRPr="001530D4" w:rsidRDefault="00886868" w:rsidP="00873609">
            <w:pPr>
              <w:spacing w:line="400" w:lineRule="exact"/>
              <w:jc w:val="center"/>
              <w:rPr>
                <w:rFonts w:ascii="宋体" w:hAnsi="宋体" w:cs="宋体"/>
                <w:szCs w:val="21"/>
              </w:rPr>
            </w:pPr>
          </w:p>
        </w:tc>
        <w:tc>
          <w:tcPr>
            <w:tcW w:w="1418" w:type="dxa"/>
            <w:vMerge/>
            <w:vAlign w:val="center"/>
          </w:tcPr>
          <w:p w:rsidR="00886868" w:rsidRPr="001530D4" w:rsidRDefault="00886868" w:rsidP="00873609">
            <w:pPr>
              <w:spacing w:line="400" w:lineRule="exact"/>
              <w:jc w:val="center"/>
              <w:rPr>
                <w:rFonts w:ascii="宋体" w:hAnsi="宋体" w:cs="宋体"/>
                <w:szCs w:val="21"/>
              </w:rPr>
            </w:pPr>
          </w:p>
        </w:tc>
        <w:tc>
          <w:tcPr>
            <w:tcW w:w="708" w:type="dxa"/>
            <w:vAlign w:val="center"/>
          </w:tcPr>
          <w:p w:rsidR="00886868" w:rsidRPr="001530D4" w:rsidRDefault="00821FC9" w:rsidP="00873609">
            <w:pPr>
              <w:spacing w:line="400" w:lineRule="exact"/>
              <w:jc w:val="center"/>
              <w:rPr>
                <w:rFonts w:ascii="宋体" w:hAnsi="宋体" w:cs="宋体"/>
                <w:szCs w:val="21"/>
              </w:rPr>
            </w:pPr>
            <w:r>
              <w:rPr>
                <w:rFonts w:ascii="宋体" w:hAnsi="宋体" w:cs="宋体" w:hint="eastAsia"/>
                <w:szCs w:val="21"/>
              </w:rPr>
              <w:t>17</w:t>
            </w:r>
          </w:p>
        </w:tc>
        <w:tc>
          <w:tcPr>
            <w:tcW w:w="1701" w:type="dxa"/>
            <w:vAlign w:val="center"/>
          </w:tcPr>
          <w:p w:rsidR="00886868" w:rsidRPr="001530D4" w:rsidRDefault="00886868" w:rsidP="00873609">
            <w:pPr>
              <w:spacing w:line="360" w:lineRule="exact"/>
              <w:jc w:val="center"/>
              <w:rPr>
                <w:rFonts w:ascii="宋体" w:hAnsi="宋体" w:cs="宋体"/>
                <w:szCs w:val="21"/>
              </w:rPr>
            </w:pPr>
            <w:r w:rsidRPr="001530D4">
              <w:rPr>
                <w:rFonts w:ascii="宋体" w:hAnsi="宋体" w:cs="宋体" w:hint="eastAsia"/>
                <w:szCs w:val="21"/>
              </w:rPr>
              <w:t>三班倒，5人/班</w:t>
            </w:r>
          </w:p>
        </w:tc>
        <w:tc>
          <w:tcPr>
            <w:tcW w:w="2127" w:type="dxa"/>
            <w:vMerge/>
            <w:vAlign w:val="center"/>
          </w:tcPr>
          <w:p w:rsidR="00886868" w:rsidRPr="001530D4" w:rsidRDefault="00886868" w:rsidP="00873609">
            <w:pPr>
              <w:spacing w:line="300" w:lineRule="exact"/>
              <w:jc w:val="center"/>
              <w:rPr>
                <w:rFonts w:ascii="宋体" w:hAnsi="宋体" w:cs="宋体"/>
                <w:szCs w:val="21"/>
              </w:rPr>
            </w:pPr>
          </w:p>
        </w:tc>
      </w:tr>
      <w:tr w:rsidR="00886868" w:rsidRPr="001530D4" w:rsidTr="00873609">
        <w:trPr>
          <w:trHeight w:val="567"/>
        </w:trPr>
        <w:tc>
          <w:tcPr>
            <w:tcW w:w="675" w:type="dxa"/>
            <w:vMerge w:val="restart"/>
            <w:vAlign w:val="center"/>
          </w:tcPr>
          <w:p w:rsidR="00886868" w:rsidRPr="001530D4" w:rsidRDefault="00886868" w:rsidP="00873609">
            <w:pPr>
              <w:spacing w:line="400" w:lineRule="exact"/>
              <w:jc w:val="center"/>
              <w:rPr>
                <w:rFonts w:ascii="宋体" w:hAnsi="宋体" w:cs="宋体"/>
                <w:szCs w:val="21"/>
              </w:rPr>
            </w:pPr>
            <w:r w:rsidRPr="001530D4">
              <w:rPr>
                <w:rFonts w:ascii="宋体" w:hAnsi="宋体" w:cs="宋体" w:hint="eastAsia"/>
                <w:szCs w:val="21"/>
              </w:rPr>
              <w:t>3</w:t>
            </w:r>
          </w:p>
        </w:tc>
        <w:tc>
          <w:tcPr>
            <w:tcW w:w="1701" w:type="dxa"/>
            <w:vMerge w:val="restart"/>
            <w:vAlign w:val="center"/>
          </w:tcPr>
          <w:p w:rsidR="00886868" w:rsidRPr="001530D4" w:rsidRDefault="00886868" w:rsidP="00873609">
            <w:pPr>
              <w:spacing w:line="400" w:lineRule="exact"/>
              <w:jc w:val="center"/>
              <w:rPr>
                <w:rFonts w:ascii="宋体" w:hAnsi="宋体" w:cs="宋体"/>
                <w:szCs w:val="21"/>
              </w:rPr>
            </w:pPr>
            <w:r w:rsidRPr="001530D4">
              <w:rPr>
                <w:rFonts w:ascii="宋体" w:hAnsi="宋体" w:cs="宋体" w:hint="eastAsia"/>
                <w:szCs w:val="21"/>
              </w:rPr>
              <w:t>消防安全管理员</w:t>
            </w:r>
          </w:p>
        </w:tc>
        <w:tc>
          <w:tcPr>
            <w:tcW w:w="709" w:type="dxa"/>
            <w:vMerge w:val="restart"/>
            <w:vAlign w:val="center"/>
          </w:tcPr>
          <w:p w:rsidR="00886868" w:rsidRPr="001530D4" w:rsidRDefault="00886868" w:rsidP="00873609">
            <w:pPr>
              <w:spacing w:line="400" w:lineRule="exact"/>
              <w:jc w:val="center"/>
              <w:rPr>
                <w:rFonts w:ascii="宋体" w:hAnsi="宋体" w:cs="宋体"/>
                <w:szCs w:val="21"/>
              </w:rPr>
            </w:pPr>
            <w:r w:rsidRPr="001530D4">
              <w:rPr>
                <w:rFonts w:ascii="宋体" w:hAnsi="宋体" w:cs="宋体" w:hint="eastAsia"/>
                <w:szCs w:val="21"/>
              </w:rPr>
              <w:t>男</w:t>
            </w:r>
          </w:p>
        </w:tc>
        <w:tc>
          <w:tcPr>
            <w:tcW w:w="1418" w:type="dxa"/>
            <w:vMerge w:val="restart"/>
            <w:vAlign w:val="center"/>
          </w:tcPr>
          <w:p w:rsidR="00886868" w:rsidRPr="001530D4" w:rsidRDefault="00886868" w:rsidP="00873609">
            <w:pPr>
              <w:spacing w:line="400" w:lineRule="exact"/>
              <w:jc w:val="center"/>
              <w:rPr>
                <w:rFonts w:ascii="宋体" w:hAnsi="宋体" w:cs="宋体"/>
                <w:szCs w:val="21"/>
              </w:rPr>
            </w:pPr>
            <w:r w:rsidRPr="001530D4">
              <w:rPr>
                <w:rFonts w:ascii="宋体" w:hAnsi="宋体" w:cs="宋体" w:hint="eastAsia"/>
                <w:szCs w:val="21"/>
              </w:rPr>
              <w:t>55以下</w:t>
            </w:r>
          </w:p>
        </w:tc>
        <w:tc>
          <w:tcPr>
            <w:tcW w:w="708" w:type="dxa"/>
            <w:vAlign w:val="center"/>
          </w:tcPr>
          <w:p w:rsidR="00886868" w:rsidRPr="001530D4" w:rsidRDefault="00886868" w:rsidP="00873609">
            <w:pPr>
              <w:spacing w:line="400" w:lineRule="exact"/>
              <w:jc w:val="center"/>
              <w:rPr>
                <w:rFonts w:ascii="宋体" w:hAnsi="宋体" w:cs="宋体"/>
                <w:szCs w:val="21"/>
              </w:rPr>
            </w:pPr>
            <w:r w:rsidRPr="001530D4">
              <w:rPr>
                <w:rFonts w:ascii="宋体" w:hAnsi="宋体" w:cs="宋体" w:hint="eastAsia"/>
                <w:szCs w:val="21"/>
              </w:rPr>
              <w:t>1</w:t>
            </w:r>
          </w:p>
        </w:tc>
        <w:tc>
          <w:tcPr>
            <w:tcW w:w="1701" w:type="dxa"/>
            <w:vAlign w:val="center"/>
          </w:tcPr>
          <w:p w:rsidR="00886868" w:rsidRPr="001530D4" w:rsidRDefault="00886868" w:rsidP="00873609">
            <w:pPr>
              <w:spacing w:line="400" w:lineRule="exact"/>
              <w:jc w:val="center"/>
              <w:rPr>
                <w:rFonts w:ascii="宋体" w:hAnsi="宋体" w:cs="宋体"/>
                <w:szCs w:val="21"/>
              </w:rPr>
            </w:pPr>
            <w:r w:rsidRPr="001530D4">
              <w:rPr>
                <w:rFonts w:ascii="宋体" w:hAnsi="宋体" w:cs="宋体" w:hint="eastAsia"/>
                <w:szCs w:val="21"/>
              </w:rPr>
              <w:t>工作日8小时</w:t>
            </w:r>
          </w:p>
        </w:tc>
        <w:tc>
          <w:tcPr>
            <w:tcW w:w="2127" w:type="dxa"/>
            <w:vMerge w:val="restart"/>
            <w:vAlign w:val="center"/>
          </w:tcPr>
          <w:p w:rsidR="00886868" w:rsidRPr="001530D4" w:rsidRDefault="00886868" w:rsidP="00873609">
            <w:pPr>
              <w:spacing w:line="300" w:lineRule="exact"/>
              <w:jc w:val="left"/>
              <w:rPr>
                <w:rFonts w:ascii="宋体" w:hAnsi="宋体" w:cs="宋体"/>
                <w:szCs w:val="21"/>
              </w:rPr>
            </w:pPr>
            <w:r w:rsidRPr="001530D4">
              <w:rPr>
                <w:rFonts w:ascii="宋体" w:hAnsi="宋体" w:cs="宋体" w:hint="eastAsia"/>
                <w:b/>
                <w:szCs w:val="21"/>
              </w:rPr>
              <w:t>人员上岗时，</w:t>
            </w:r>
            <w:r w:rsidRPr="001530D4">
              <w:rPr>
                <w:rFonts w:ascii="宋体" w:hAnsi="宋体" w:cs="宋体" w:hint="eastAsia"/>
                <w:szCs w:val="21"/>
              </w:rPr>
              <w:t>须具有职业资格证书【即“建（构）筑物消防员证”或“消防设施操作员证”】</w:t>
            </w:r>
          </w:p>
        </w:tc>
      </w:tr>
      <w:tr w:rsidR="00886868" w:rsidRPr="001530D4" w:rsidTr="00873609">
        <w:trPr>
          <w:trHeight w:val="567"/>
        </w:trPr>
        <w:tc>
          <w:tcPr>
            <w:tcW w:w="675" w:type="dxa"/>
            <w:vMerge/>
            <w:vAlign w:val="center"/>
          </w:tcPr>
          <w:p w:rsidR="00886868" w:rsidRPr="001530D4" w:rsidRDefault="00886868" w:rsidP="00873609">
            <w:pPr>
              <w:spacing w:line="400" w:lineRule="exact"/>
              <w:jc w:val="center"/>
              <w:rPr>
                <w:rFonts w:ascii="宋体" w:hAnsi="宋体" w:cs="宋体"/>
                <w:szCs w:val="21"/>
              </w:rPr>
            </w:pPr>
          </w:p>
        </w:tc>
        <w:tc>
          <w:tcPr>
            <w:tcW w:w="1701" w:type="dxa"/>
            <w:vMerge/>
            <w:vAlign w:val="center"/>
          </w:tcPr>
          <w:p w:rsidR="00886868" w:rsidRPr="001530D4" w:rsidRDefault="00886868" w:rsidP="00873609">
            <w:pPr>
              <w:spacing w:line="400" w:lineRule="exact"/>
              <w:jc w:val="center"/>
              <w:rPr>
                <w:rFonts w:ascii="宋体" w:hAnsi="宋体" w:cs="宋体"/>
                <w:szCs w:val="21"/>
              </w:rPr>
            </w:pPr>
          </w:p>
        </w:tc>
        <w:tc>
          <w:tcPr>
            <w:tcW w:w="709" w:type="dxa"/>
            <w:vMerge/>
            <w:vAlign w:val="center"/>
          </w:tcPr>
          <w:p w:rsidR="00886868" w:rsidRPr="001530D4" w:rsidRDefault="00886868" w:rsidP="00873609">
            <w:pPr>
              <w:spacing w:line="400" w:lineRule="exact"/>
              <w:jc w:val="center"/>
              <w:rPr>
                <w:rFonts w:ascii="宋体" w:hAnsi="宋体" w:cs="宋体"/>
                <w:szCs w:val="21"/>
              </w:rPr>
            </w:pPr>
          </w:p>
        </w:tc>
        <w:tc>
          <w:tcPr>
            <w:tcW w:w="1418" w:type="dxa"/>
            <w:vMerge/>
            <w:vAlign w:val="center"/>
          </w:tcPr>
          <w:p w:rsidR="00886868" w:rsidRPr="001530D4" w:rsidRDefault="00886868" w:rsidP="00873609">
            <w:pPr>
              <w:spacing w:line="400" w:lineRule="exact"/>
              <w:jc w:val="center"/>
              <w:rPr>
                <w:rFonts w:ascii="宋体" w:hAnsi="宋体" w:cs="宋体"/>
                <w:szCs w:val="21"/>
              </w:rPr>
            </w:pPr>
          </w:p>
        </w:tc>
        <w:tc>
          <w:tcPr>
            <w:tcW w:w="708" w:type="dxa"/>
            <w:vAlign w:val="center"/>
          </w:tcPr>
          <w:p w:rsidR="00886868" w:rsidRPr="001530D4" w:rsidRDefault="00886868" w:rsidP="00873609">
            <w:pPr>
              <w:spacing w:line="400" w:lineRule="exact"/>
              <w:jc w:val="center"/>
              <w:rPr>
                <w:rFonts w:ascii="宋体" w:hAnsi="宋体" w:cs="宋体"/>
                <w:szCs w:val="21"/>
              </w:rPr>
            </w:pPr>
            <w:r w:rsidRPr="001530D4">
              <w:rPr>
                <w:rFonts w:ascii="宋体" w:hAnsi="宋体" w:cs="宋体" w:hint="eastAsia"/>
                <w:szCs w:val="21"/>
              </w:rPr>
              <w:t>3</w:t>
            </w:r>
          </w:p>
        </w:tc>
        <w:tc>
          <w:tcPr>
            <w:tcW w:w="1701" w:type="dxa"/>
            <w:vAlign w:val="center"/>
          </w:tcPr>
          <w:p w:rsidR="00886868" w:rsidRPr="001530D4" w:rsidRDefault="00886868" w:rsidP="00873609">
            <w:pPr>
              <w:spacing w:line="400" w:lineRule="exact"/>
              <w:jc w:val="center"/>
              <w:rPr>
                <w:rFonts w:ascii="宋体" w:hAnsi="宋体" w:cs="宋体"/>
                <w:szCs w:val="21"/>
              </w:rPr>
            </w:pPr>
            <w:r w:rsidRPr="001530D4">
              <w:rPr>
                <w:rFonts w:ascii="宋体" w:hAnsi="宋体" w:cs="宋体" w:hint="eastAsia"/>
                <w:szCs w:val="21"/>
              </w:rPr>
              <w:t>三班倒</w:t>
            </w:r>
          </w:p>
        </w:tc>
        <w:tc>
          <w:tcPr>
            <w:tcW w:w="2127" w:type="dxa"/>
            <w:vMerge/>
            <w:vAlign w:val="center"/>
          </w:tcPr>
          <w:p w:rsidR="00886868" w:rsidRPr="001530D4" w:rsidRDefault="00886868" w:rsidP="00873609">
            <w:pPr>
              <w:spacing w:line="400" w:lineRule="exact"/>
              <w:jc w:val="center"/>
              <w:rPr>
                <w:rFonts w:ascii="宋体" w:hAnsi="宋体" w:cs="宋体"/>
                <w:szCs w:val="21"/>
              </w:rPr>
            </w:pPr>
          </w:p>
        </w:tc>
      </w:tr>
    </w:tbl>
    <w:p w:rsidR="00886868" w:rsidRPr="001530D4" w:rsidRDefault="00886868" w:rsidP="00886868">
      <w:pPr>
        <w:spacing w:line="380" w:lineRule="exact"/>
        <w:jc w:val="left"/>
        <w:rPr>
          <w:rFonts w:ascii="宋体" w:hAnsi="宋体" w:cs="宋体"/>
          <w:b/>
          <w:szCs w:val="21"/>
        </w:rPr>
      </w:pPr>
    </w:p>
    <w:p w:rsidR="00B96736" w:rsidRPr="001530D4" w:rsidRDefault="00B96736" w:rsidP="00B96736">
      <w:pPr>
        <w:spacing w:line="380" w:lineRule="exact"/>
        <w:jc w:val="left"/>
        <w:rPr>
          <w:rFonts w:ascii="宋体" w:hAnsi="宋体" w:cs="宋体"/>
          <w:b/>
          <w:szCs w:val="21"/>
        </w:rPr>
      </w:pPr>
      <w:r w:rsidRPr="001530D4">
        <w:rPr>
          <w:rFonts w:ascii="宋体" w:hAnsi="宋体" w:cs="宋体" w:hint="eastAsia"/>
          <w:b/>
          <w:szCs w:val="21"/>
        </w:rPr>
        <w:t>下</w:t>
      </w:r>
      <w:proofErr w:type="gramStart"/>
      <w:r w:rsidRPr="001530D4">
        <w:rPr>
          <w:rFonts w:ascii="宋体" w:hAnsi="宋体" w:cs="宋体" w:hint="eastAsia"/>
          <w:b/>
          <w:szCs w:val="21"/>
        </w:rPr>
        <w:t>附考核</w:t>
      </w:r>
      <w:proofErr w:type="gramEnd"/>
      <w:r w:rsidRPr="001530D4">
        <w:rPr>
          <w:rFonts w:ascii="宋体" w:hAnsi="宋体" w:cs="宋体" w:hint="eastAsia"/>
          <w:b/>
          <w:szCs w:val="21"/>
        </w:rPr>
        <w:t>办法：</w:t>
      </w:r>
    </w:p>
    <w:p w:rsidR="00B96736" w:rsidRPr="001530D4" w:rsidRDefault="00B96736" w:rsidP="00B96736">
      <w:pPr>
        <w:spacing w:line="380" w:lineRule="exact"/>
        <w:jc w:val="left"/>
        <w:rPr>
          <w:rFonts w:ascii="宋体" w:hAnsi="宋体" w:cs="宋体"/>
          <w:b/>
          <w:szCs w:val="21"/>
        </w:rPr>
      </w:pPr>
    </w:p>
    <w:p w:rsidR="00B96736" w:rsidRPr="001530D4" w:rsidRDefault="00B96736" w:rsidP="00B96736">
      <w:pPr>
        <w:spacing w:line="380" w:lineRule="exact"/>
        <w:jc w:val="left"/>
        <w:rPr>
          <w:rFonts w:ascii="宋体" w:hAnsi="宋体" w:cs="宋体"/>
          <w:b/>
          <w:szCs w:val="21"/>
        </w:rPr>
      </w:pPr>
    </w:p>
    <w:p w:rsidR="00B96736" w:rsidRPr="001530D4" w:rsidRDefault="00B96736" w:rsidP="00B96736">
      <w:pPr>
        <w:spacing w:line="380" w:lineRule="exact"/>
        <w:jc w:val="left"/>
        <w:rPr>
          <w:rFonts w:ascii="宋体" w:hAnsi="宋体" w:cs="宋体"/>
          <w:b/>
          <w:szCs w:val="21"/>
        </w:rPr>
      </w:pPr>
    </w:p>
    <w:p w:rsidR="00B96736" w:rsidRPr="001530D4" w:rsidRDefault="00B96736" w:rsidP="00B96736">
      <w:pPr>
        <w:spacing w:line="380" w:lineRule="exact"/>
        <w:jc w:val="left"/>
        <w:rPr>
          <w:rFonts w:ascii="宋体" w:hAnsi="宋体" w:cs="宋体"/>
          <w:b/>
          <w:szCs w:val="21"/>
        </w:rPr>
      </w:pPr>
    </w:p>
    <w:p w:rsidR="00B96736" w:rsidRPr="001530D4" w:rsidRDefault="00B96736" w:rsidP="00B96736">
      <w:pPr>
        <w:spacing w:line="380" w:lineRule="exact"/>
        <w:jc w:val="left"/>
        <w:rPr>
          <w:rFonts w:ascii="宋体" w:hAnsi="宋体" w:cs="宋体"/>
          <w:b/>
          <w:szCs w:val="21"/>
        </w:rPr>
      </w:pPr>
    </w:p>
    <w:p w:rsidR="00B96736" w:rsidRPr="001530D4" w:rsidRDefault="00B96736" w:rsidP="00B96736">
      <w:pPr>
        <w:spacing w:line="380" w:lineRule="exact"/>
        <w:jc w:val="left"/>
        <w:rPr>
          <w:rFonts w:ascii="宋体" w:hAnsi="宋体" w:cs="宋体"/>
          <w:b/>
          <w:szCs w:val="21"/>
        </w:rPr>
      </w:pPr>
    </w:p>
    <w:p w:rsidR="00B96736" w:rsidRPr="001530D4" w:rsidRDefault="00B96736" w:rsidP="00B96736">
      <w:pPr>
        <w:spacing w:line="380" w:lineRule="exact"/>
        <w:jc w:val="left"/>
        <w:rPr>
          <w:rFonts w:ascii="宋体" w:hAnsi="宋体" w:cs="宋体"/>
          <w:b/>
          <w:szCs w:val="21"/>
        </w:rPr>
      </w:pPr>
    </w:p>
    <w:p w:rsidR="00B96736" w:rsidRPr="001530D4" w:rsidRDefault="00B96736" w:rsidP="00B96736">
      <w:pPr>
        <w:spacing w:line="380" w:lineRule="exact"/>
        <w:jc w:val="left"/>
        <w:rPr>
          <w:rFonts w:ascii="宋体" w:hAnsi="宋体" w:cs="宋体"/>
          <w:b/>
          <w:szCs w:val="21"/>
        </w:rPr>
      </w:pPr>
    </w:p>
    <w:p w:rsidR="00B96736" w:rsidRPr="001530D4" w:rsidRDefault="00B96736" w:rsidP="00B96736">
      <w:pPr>
        <w:spacing w:line="380" w:lineRule="exact"/>
        <w:jc w:val="left"/>
        <w:rPr>
          <w:rFonts w:ascii="宋体" w:hAnsi="宋体" w:cs="宋体"/>
          <w:b/>
          <w:szCs w:val="21"/>
        </w:rPr>
      </w:pPr>
    </w:p>
    <w:p w:rsidR="00B96736" w:rsidRPr="001530D4" w:rsidRDefault="00B96736" w:rsidP="00B96736">
      <w:pPr>
        <w:spacing w:line="380" w:lineRule="exact"/>
        <w:jc w:val="left"/>
        <w:rPr>
          <w:rFonts w:ascii="宋体" w:hAnsi="宋体" w:cs="宋体"/>
          <w:b/>
          <w:szCs w:val="21"/>
        </w:rPr>
      </w:pPr>
    </w:p>
    <w:p w:rsidR="00B96736" w:rsidRPr="001530D4" w:rsidRDefault="00B96736" w:rsidP="00B96736">
      <w:pPr>
        <w:spacing w:line="380" w:lineRule="exact"/>
        <w:jc w:val="left"/>
        <w:rPr>
          <w:rFonts w:ascii="宋体" w:hAnsi="宋体" w:cs="宋体"/>
          <w:b/>
          <w:szCs w:val="21"/>
        </w:rPr>
      </w:pPr>
    </w:p>
    <w:p w:rsidR="00B96736" w:rsidRPr="001530D4" w:rsidRDefault="00B96736" w:rsidP="00B96736">
      <w:pPr>
        <w:spacing w:line="380" w:lineRule="exact"/>
        <w:jc w:val="left"/>
        <w:rPr>
          <w:rFonts w:ascii="宋体" w:hAnsi="宋体" w:cs="宋体"/>
          <w:b/>
          <w:szCs w:val="21"/>
        </w:rPr>
      </w:pPr>
    </w:p>
    <w:p w:rsidR="00B96736" w:rsidRPr="001530D4" w:rsidRDefault="00B96736" w:rsidP="00B96736">
      <w:pPr>
        <w:spacing w:line="380" w:lineRule="exact"/>
        <w:jc w:val="left"/>
        <w:rPr>
          <w:rFonts w:ascii="宋体" w:hAnsi="宋体" w:cs="宋体"/>
          <w:b/>
          <w:szCs w:val="21"/>
        </w:rPr>
      </w:pPr>
    </w:p>
    <w:p w:rsidR="00B96736" w:rsidRPr="001530D4" w:rsidRDefault="00B96736" w:rsidP="00B96736">
      <w:pPr>
        <w:spacing w:line="380" w:lineRule="exact"/>
        <w:jc w:val="left"/>
        <w:rPr>
          <w:rFonts w:ascii="宋体" w:hAnsi="宋体" w:cs="宋体"/>
          <w:b/>
          <w:szCs w:val="21"/>
        </w:rPr>
      </w:pPr>
    </w:p>
    <w:p w:rsidR="00B96736" w:rsidRPr="001530D4" w:rsidRDefault="00B96736" w:rsidP="00B96736">
      <w:pPr>
        <w:spacing w:line="380" w:lineRule="exact"/>
        <w:jc w:val="left"/>
        <w:rPr>
          <w:rFonts w:ascii="宋体" w:hAnsi="宋体" w:cs="宋体"/>
          <w:b/>
          <w:szCs w:val="21"/>
        </w:rPr>
        <w:sectPr w:rsidR="00B96736" w:rsidRPr="001530D4">
          <w:footerReference w:type="default" r:id="rId15"/>
          <w:pgSz w:w="11907" w:h="16840"/>
          <w:pgMar w:top="1440" w:right="1797" w:bottom="1440" w:left="1797" w:header="851" w:footer="992" w:gutter="0"/>
          <w:cols w:space="720"/>
          <w:docGrid w:linePitch="312"/>
        </w:sectPr>
      </w:pPr>
    </w:p>
    <w:p w:rsidR="00B96736" w:rsidRPr="001530D4" w:rsidRDefault="00B96736" w:rsidP="00B96736">
      <w:pPr>
        <w:spacing w:line="380" w:lineRule="exact"/>
        <w:jc w:val="left"/>
        <w:rPr>
          <w:rFonts w:ascii="宋体" w:hAnsi="宋体" w:cs="宋体"/>
          <w:b/>
          <w:szCs w:val="21"/>
        </w:rPr>
      </w:pPr>
      <w:r w:rsidRPr="001530D4">
        <w:rPr>
          <w:rFonts w:ascii="宋体" w:hAnsi="宋体" w:cs="宋体" w:hint="eastAsia"/>
          <w:b/>
          <w:szCs w:val="21"/>
        </w:rPr>
        <w:lastRenderedPageBreak/>
        <w:t>七、考核办法：</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709"/>
        <w:gridCol w:w="1419"/>
        <w:gridCol w:w="6943"/>
        <w:gridCol w:w="1988"/>
        <w:gridCol w:w="1128"/>
        <w:gridCol w:w="6"/>
        <w:gridCol w:w="1134"/>
      </w:tblGrid>
      <w:tr w:rsidR="00B96736" w:rsidRPr="001530D4" w:rsidTr="00873609">
        <w:trPr>
          <w:trHeight w:val="510"/>
        </w:trPr>
        <w:tc>
          <w:tcPr>
            <w:tcW w:w="707" w:type="dxa"/>
            <w:vAlign w:val="center"/>
          </w:tcPr>
          <w:p w:rsidR="00B96736" w:rsidRPr="001530D4" w:rsidRDefault="00B96736" w:rsidP="00873609">
            <w:pPr>
              <w:jc w:val="center"/>
              <w:rPr>
                <w:rFonts w:ascii="宋体" w:hAnsi="宋体"/>
                <w:b/>
                <w:color w:val="000000"/>
                <w:kern w:val="0"/>
              </w:rPr>
            </w:pPr>
            <w:r w:rsidRPr="001530D4">
              <w:rPr>
                <w:rFonts w:ascii="宋体" w:hAnsi="宋体" w:hint="eastAsia"/>
                <w:b/>
                <w:color w:val="000000"/>
                <w:kern w:val="0"/>
              </w:rPr>
              <w:t>序号</w:t>
            </w:r>
          </w:p>
        </w:tc>
        <w:tc>
          <w:tcPr>
            <w:tcW w:w="2128" w:type="dxa"/>
            <w:gridSpan w:val="2"/>
            <w:vAlign w:val="center"/>
          </w:tcPr>
          <w:p w:rsidR="00B96736" w:rsidRPr="001530D4" w:rsidRDefault="00B96736" w:rsidP="00873609">
            <w:pPr>
              <w:jc w:val="center"/>
              <w:rPr>
                <w:rFonts w:ascii="宋体" w:hAnsi="宋体"/>
                <w:b/>
                <w:color w:val="000000"/>
                <w:kern w:val="0"/>
              </w:rPr>
            </w:pPr>
            <w:r w:rsidRPr="001530D4">
              <w:rPr>
                <w:rFonts w:ascii="宋体" w:hAnsi="宋体" w:hint="eastAsia"/>
                <w:b/>
                <w:color w:val="000000"/>
                <w:kern w:val="0"/>
              </w:rPr>
              <w:t>考核项目</w:t>
            </w:r>
          </w:p>
        </w:tc>
        <w:tc>
          <w:tcPr>
            <w:tcW w:w="6943" w:type="dxa"/>
            <w:vAlign w:val="center"/>
          </w:tcPr>
          <w:p w:rsidR="00B96736" w:rsidRPr="001530D4" w:rsidRDefault="00B96736" w:rsidP="00873609">
            <w:pPr>
              <w:jc w:val="center"/>
              <w:rPr>
                <w:rFonts w:ascii="宋体" w:hAnsi="宋体"/>
                <w:b/>
                <w:color w:val="000000"/>
                <w:kern w:val="0"/>
              </w:rPr>
            </w:pPr>
            <w:r w:rsidRPr="001530D4">
              <w:rPr>
                <w:rFonts w:ascii="宋体" w:hAnsi="宋体" w:hint="eastAsia"/>
                <w:b/>
                <w:color w:val="000000"/>
                <w:kern w:val="0"/>
              </w:rPr>
              <w:t>考核内容</w:t>
            </w:r>
          </w:p>
        </w:tc>
        <w:tc>
          <w:tcPr>
            <w:tcW w:w="1988" w:type="dxa"/>
            <w:vAlign w:val="center"/>
          </w:tcPr>
          <w:p w:rsidR="00B96736" w:rsidRPr="001530D4" w:rsidRDefault="00B96736" w:rsidP="00873609">
            <w:pPr>
              <w:jc w:val="center"/>
              <w:rPr>
                <w:rFonts w:ascii="宋体" w:hAnsi="宋体"/>
                <w:b/>
                <w:color w:val="000000"/>
                <w:kern w:val="0"/>
              </w:rPr>
            </w:pPr>
            <w:r w:rsidRPr="001530D4">
              <w:rPr>
                <w:rFonts w:ascii="宋体" w:hAnsi="宋体" w:hint="eastAsia"/>
                <w:b/>
                <w:color w:val="000000"/>
                <w:kern w:val="0"/>
              </w:rPr>
              <w:t>评分细则</w:t>
            </w:r>
          </w:p>
        </w:tc>
        <w:tc>
          <w:tcPr>
            <w:tcW w:w="1134" w:type="dxa"/>
            <w:gridSpan w:val="2"/>
            <w:vAlign w:val="center"/>
          </w:tcPr>
          <w:p w:rsidR="00B96736" w:rsidRPr="001530D4" w:rsidRDefault="00B96736" w:rsidP="00873609">
            <w:pPr>
              <w:jc w:val="center"/>
              <w:rPr>
                <w:rFonts w:ascii="宋体" w:hAnsi="宋体"/>
                <w:b/>
                <w:color w:val="000000"/>
                <w:kern w:val="0"/>
              </w:rPr>
            </w:pPr>
            <w:r w:rsidRPr="001530D4">
              <w:rPr>
                <w:rFonts w:ascii="宋体" w:hAnsi="宋体" w:hint="eastAsia"/>
                <w:b/>
                <w:color w:val="000000"/>
                <w:kern w:val="0"/>
              </w:rPr>
              <w:t>得分</w:t>
            </w:r>
          </w:p>
        </w:tc>
        <w:tc>
          <w:tcPr>
            <w:tcW w:w="1134" w:type="dxa"/>
            <w:vAlign w:val="center"/>
          </w:tcPr>
          <w:p w:rsidR="00B96736" w:rsidRPr="001530D4" w:rsidRDefault="00B96736" w:rsidP="00873609">
            <w:pPr>
              <w:jc w:val="center"/>
              <w:rPr>
                <w:rFonts w:ascii="宋体" w:hAnsi="宋体"/>
                <w:b/>
                <w:color w:val="000000"/>
                <w:kern w:val="0"/>
              </w:rPr>
            </w:pPr>
            <w:r w:rsidRPr="001530D4">
              <w:rPr>
                <w:rFonts w:ascii="宋体" w:hAnsi="宋体" w:hint="eastAsia"/>
                <w:b/>
                <w:color w:val="000000"/>
                <w:kern w:val="0"/>
              </w:rPr>
              <w:t>备注</w:t>
            </w:r>
          </w:p>
        </w:tc>
      </w:tr>
      <w:tr w:rsidR="00B96736" w:rsidRPr="001530D4" w:rsidTr="00873609">
        <w:trPr>
          <w:trHeight w:val="510"/>
        </w:trPr>
        <w:tc>
          <w:tcPr>
            <w:tcW w:w="707" w:type="dxa"/>
            <w:vAlign w:val="center"/>
          </w:tcPr>
          <w:p w:rsidR="00B96736" w:rsidRPr="001530D4" w:rsidRDefault="00B96736" w:rsidP="00873609">
            <w:pPr>
              <w:spacing w:line="320" w:lineRule="exact"/>
              <w:jc w:val="center"/>
              <w:rPr>
                <w:rFonts w:ascii="宋体" w:hAnsi="宋体"/>
                <w:color w:val="000000"/>
                <w:kern w:val="0"/>
              </w:rPr>
            </w:pPr>
            <w:r w:rsidRPr="001530D4">
              <w:rPr>
                <w:rFonts w:ascii="宋体" w:hAnsi="宋体" w:hint="eastAsia"/>
                <w:color w:val="000000"/>
                <w:kern w:val="0"/>
              </w:rPr>
              <w:t>1</w:t>
            </w:r>
          </w:p>
        </w:tc>
        <w:tc>
          <w:tcPr>
            <w:tcW w:w="2128" w:type="dxa"/>
            <w:gridSpan w:val="2"/>
            <w:vAlign w:val="center"/>
          </w:tcPr>
          <w:p w:rsidR="00B96736" w:rsidRPr="001530D4" w:rsidRDefault="00B96736" w:rsidP="00873609">
            <w:pPr>
              <w:spacing w:line="432" w:lineRule="exact"/>
              <w:jc w:val="center"/>
              <w:rPr>
                <w:rFonts w:ascii="宋体" w:hAnsi="宋体"/>
                <w:szCs w:val="21"/>
              </w:rPr>
            </w:pPr>
            <w:r w:rsidRPr="001530D4">
              <w:rPr>
                <w:rFonts w:ascii="宋体" w:hAnsi="宋体" w:hint="eastAsia"/>
                <w:szCs w:val="21"/>
              </w:rPr>
              <w:t>总体服务原则</w:t>
            </w:r>
          </w:p>
        </w:tc>
        <w:tc>
          <w:tcPr>
            <w:tcW w:w="6943" w:type="dxa"/>
            <w:vAlign w:val="center"/>
          </w:tcPr>
          <w:p w:rsidR="00B96736" w:rsidRPr="001530D4" w:rsidRDefault="00B96736" w:rsidP="00873609">
            <w:pPr>
              <w:spacing w:line="340" w:lineRule="exact"/>
              <w:jc w:val="left"/>
              <w:rPr>
                <w:rFonts w:ascii="宋体" w:hAnsi="宋体"/>
                <w:kern w:val="0"/>
              </w:rPr>
            </w:pPr>
            <w:r w:rsidRPr="001530D4">
              <w:rPr>
                <w:rFonts w:ascii="宋体" w:hAnsi="宋体" w:cs="宋体" w:hint="eastAsia"/>
                <w:szCs w:val="21"/>
              </w:rPr>
              <w:t>向业主提供优质的安保服务</w:t>
            </w:r>
          </w:p>
        </w:tc>
        <w:tc>
          <w:tcPr>
            <w:tcW w:w="1988" w:type="dxa"/>
            <w:vAlign w:val="center"/>
          </w:tcPr>
          <w:p w:rsidR="00B96736" w:rsidRPr="001530D4" w:rsidRDefault="00B96736" w:rsidP="00873609">
            <w:pPr>
              <w:spacing w:line="320" w:lineRule="exact"/>
              <w:jc w:val="left"/>
              <w:rPr>
                <w:rFonts w:ascii="宋体" w:hAnsi="宋体"/>
                <w:spacing w:val="-2"/>
                <w:kern w:val="0"/>
              </w:rPr>
            </w:pPr>
            <w:r w:rsidRPr="001530D4">
              <w:rPr>
                <w:rFonts w:ascii="宋体" w:hAnsi="宋体" w:hint="eastAsia"/>
                <w:spacing w:val="-2"/>
                <w:kern w:val="0"/>
              </w:rPr>
              <w:t>优6-4；良3.9-2；</w:t>
            </w:r>
          </w:p>
          <w:p w:rsidR="00B96736" w:rsidRPr="001530D4" w:rsidRDefault="00B96736" w:rsidP="00873609">
            <w:pPr>
              <w:spacing w:line="320" w:lineRule="exact"/>
              <w:jc w:val="left"/>
              <w:rPr>
                <w:rFonts w:ascii="宋体" w:hAnsi="宋体"/>
                <w:spacing w:val="-2"/>
                <w:kern w:val="0"/>
              </w:rPr>
            </w:pPr>
            <w:r w:rsidRPr="001530D4">
              <w:rPr>
                <w:rFonts w:ascii="宋体" w:hAnsi="宋体" w:hint="eastAsia"/>
                <w:spacing w:val="-2"/>
                <w:kern w:val="0"/>
              </w:rPr>
              <w:t>一般1.9以下；</w:t>
            </w:r>
          </w:p>
        </w:tc>
        <w:tc>
          <w:tcPr>
            <w:tcW w:w="1134" w:type="dxa"/>
            <w:gridSpan w:val="2"/>
            <w:vAlign w:val="center"/>
          </w:tcPr>
          <w:p w:rsidR="00B96736" w:rsidRPr="001530D4" w:rsidRDefault="00B96736" w:rsidP="00873609">
            <w:pPr>
              <w:spacing w:line="320" w:lineRule="exact"/>
              <w:jc w:val="left"/>
              <w:rPr>
                <w:rFonts w:ascii="宋体" w:hAnsi="宋体"/>
                <w:spacing w:val="-2"/>
                <w:kern w:val="0"/>
              </w:rPr>
            </w:pPr>
          </w:p>
        </w:tc>
        <w:tc>
          <w:tcPr>
            <w:tcW w:w="1134" w:type="dxa"/>
            <w:vAlign w:val="center"/>
          </w:tcPr>
          <w:p w:rsidR="00B96736" w:rsidRPr="001530D4" w:rsidRDefault="00B96736" w:rsidP="00873609">
            <w:pPr>
              <w:spacing w:line="320" w:lineRule="exact"/>
              <w:jc w:val="left"/>
              <w:rPr>
                <w:rFonts w:ascii="宋体" w:hAnsi="宋体"/>
                <w:spacing w:val="-2"/>
                <w:kern w:val="0"/>
              </w:rPr>
            </w:pPr>
          </w:p>
        </w:tc>
      </w:tr>
      <w:tr w:rsidR="00B96736" w:rsidRPr="001530D4" w:rsidTr="00873609">
        <w:trPr>
          <w:trHeight w:val="397"/>
        </w:trPr>
        <w:tc>
          <w:tcPr>
            <w:tcW w:w="707" w:type="dxa"/>
            <w:vMerge w:val="restart"/>
            <w:vAlign w:val="center"/>
          </w:tcPr>
          <w:p w:rsidR="00B96736" w:rsidRPr="001530D4" w:rsidRDefault="00B96736" w:rsidP="00873609">
            <w:pPr>
              <w:spacing w:line="320" w:lineRule="exact"/>
              <w:jc w:val="center"/>
              <w:rPr>
                <w:rFonts w:ascii="宋体" w:hAnsi="宋体"/>
                <w:color w:val="000000"/>
                <w:kern w:val="0"/>
              </w:rPr>
            </w:pPr>
            <w:r w:rsidRPr="001530D4">
              <w:rPr>
                <w:rFonts w:ascii="宋体" w:hAnsi="宋体" w:hint="eastAsia"/>
                <w:color w:val="000000"/>
                <w:kern w:val="0"/>
              </w:rPr>
              <w:t>2</w:t>
            </w:r>
          </w:p>
        </w:tc>
        <w:tc>
          <w:tcPr>
            <w:tcW w:w="2128" w:type="dxa"/>
            <w:gridSpan w:val="2"/>
            <w:vMerge w:val="restart"/>
            <w:vAlign w:val="center"/>
          </w:tcPr>
          <w:p w:rsidR="00B96736" w:rsidRPr="001530D4" w:rsidRDefault="00B96736" w:rsidP="00873609">
            <w:pPr>
              <w:spacing w:line="320" w:lineRule="exact"/>
              <w:jc w:val="center"/>
              <w:rPr>
                <w:rFonts w:ascii="宋体" w:hAnsi="宋体"/>
                <w:kern w:val="0"/>
              </w:rPr>
            </w:pPr>
            <w:r w:rsidRPr="001530D4">
              <w:rPr>
                <w:rFonts w:ascii="宋体" w:hAnsi="宋体" w:hint="eastAsia"/>
                <w:szCs w:val="21"/>
              </w:rPr>
              <w:t>总体服务要求</w:t>
            </w:r>
          </w:p>
        </w:tc>
        <w:tc>
          <w:tcPr>
            <w:tcW w:w="6943" w:type="dxa"/>
            <w:vAlign w:val="center"/>
          </w:tcPr>
          <w:p w:rsidR="00B96736" w:rsidRPr="001530D4" w:rsidRDefault="00B96736" w:rsidP="00873609">
            <w:pPr>
              <w:spacing w:line="340" w:lineRule="exact"/>
              <w:jc w:val="lef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1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①</w:t>
            </w:r>
            <w:r w:rsidRPr="001530D4">
              <w:rPr>
                <w:rFonts w:ascii="宋体" w:hAnsi="宋体" w:cs="宋体"/>
                <w:szCs w:val="21"/>
              </w:rPr>
              <w:fldChar w:fldCharType="end"/>
            </w:r>
            <w:r w:rsidRPr="001530D4">
              <w:rPr>
                <w:rFonts w:ascii="宋体" w:hAnsi="宋体" w:cs="宋体" w:hint="eastAsia"/>
                <w:szCs w:val="21"/>
              </w:rPr>
              <w:t>做好本项目服务区域范围内的安全保卫、消防安全管理等工作，实施防火、防盗、防爆炸、防破坏等治安防范措施，发现安全隐患应及时报告业主单位并协助处置，紧急情况下应立即采取措施进行初步处置；</w:t>
            </w:r>
          </w:p>
        </w:tc>
        <w:tc>
          <w:tcPr>
            <w:tcW w:w="1988" w:type="dxa"/>
            <w:vAlign w:val="center"/>
          </w:tcPr>
          <w:p w:rsidR="00B96736" w:rsidRPr="001530D4" w:rsidRDefault="00B96736" w:rsidP="00873609">
            <w:pPr>
              <w:spacing w:line="320" w:lineRule="exact"/>
              <w:jc w:val="left"/>
              <w:rPr>
                <w:rFonts w:ascii="宋体" w:hAnsi="宋体"/>
                <w:spacing w:val="-2"/>
                <w:kern w:val="0"/>
              </w:rPr>
            </w:pPr>
            <w:r w:rsidRPr="001530D4">
              <w:rPr>
                <w:rFonts w:ascii="宋体" w:hAnsi="宋体" w:hint="eastAsia"/>
                <w:spacing w:val="-2"/>
                <w:kern w:val="0"/>
              </w:rPr>
              <w:t>优10-8；良7.9-5；</w:t>
            </w:r>
          </w:p>
          <w:p w:rsidR="00B96736" w:rsidRPr="001530D4" w:rsidRDefault="00B96736" w:rsidP="00873609">
            <w:pPr>
              <w:spacing w:line="320" w:lineRule="exact"/>
              <w:jc w:val="left"/>
              <w:rPr>
                <w:rFonts w:ascii="宋体" w:hAnsi="宋体"/>
                <w:kern w:val="0"/>
              </w:rPr>
            </w:pPr>
            <w:r w:rsidRPr="001530D4">
              <w:rPr>
                <w:rFonts w:ascii="宋体" w:hAnsi="宋体" w:hint="eastAsia"/>
                <w:spacing w:val="-2"/>
                <w:kern w:val="0"/>
              </w:rPr>
              <w:t>一般4.9以下；</w:t>
            </w:r>
          </w:p>
        </w:tc>
        <w:tc>
          <w:tcPr>
            <w:tcW w:w="1134" w:type="dxa"/>
            <w:gridSpan w:val="2"/>
            <w:vAlign w:val="center"/>
          </w:tcPr>
          <w:p w:rsidR="00B96736" w:rsidRPr="001530D4" w:rsidRDefault="00B96736" w:rsidP="00873609">
            <w:pPr>
              <w:spacing w:line="320" w:lineRule="exact"/>
              <w:jc w:val="left"/>
              <w:rPr>
                <w:rFonts w:ascii="宋体" w:hAnsi="宋体"/>
                <w:kern w:val="0"/>
              </w:rPr>
            </w:pPr>
          </w:p>
        </w:tc>
        <w:tc>
          <w:tcPr>
            <w:tcW w:w="1134" w:type="dxa"/>
            <w:vAlign w:val="center"/>
          </w:tcPr>
          <w:p w:rsidR="00B96736" w:rsidRPr="001530D4" w:rsidRDefault="00B96736" w:rsidP="00873609">
            <w:pPr>
              <w:spacing w:line="320" w:lineRule="exact"/>
              <w:jc w:val="left"/>
              <w:rPr>
                <w:rFonts w:ascii="宋体" w:hAnsi="宋体"/>
                <w:kern w:val="0"/>
              </w:rPr>
            </w:pPr>
          </w:p>
        </w:tc>
      </w:tr>
      <w:tr w:rsidR="00B96736" w:rsidRPr="001530D4" w:rsidTr="00873609">
        <w:trPr>
          <w:trHeight w:val="397"/>
        </w:trPr>
        <w:tc>
          <w:tcPr>
            <w:tcW w:w="707" w:type="dxa"/>
            <w:vMerge/>
            <w:vAlign w:val="center"/>
          </w:tcPr>
          <w:p w:rsidR="00B96736" w:rsidRPr="001530D4" w:rsidRDefault="00B96736" w:rsidP="00873609">
            <w:pPr>
              <w:spacing w:line="320" w:lineRule="exact"/>
              <w:jc w:val="center"/>
              <w:rPr>
                <w:rFonts w:ascii="宋体" w:hAnsi="宋体"/>
                <w:color w:val="000000"/>
                <w:kern w:val="0"/>
              </w:rPr>
            </w:pPr>
          </w:p>
        </w:tc>
        <w:tc>
          <w:tcPr>
            <w:tcW w:w="2128" w:type="dxa"/>
            <w:gridSpan w:val="2"/>
            <w:vMerge/>
            <w:vAlign w:val="center"/>
          </w:tcPr>
          <w:p w:rsidR="00B96736" w:rsidRPr="001530D4" w:rsidRDefault="00B96736" w:rsidP="00873609">
            <w:pPr>
              <w:spacing w:line="320" w:lineRule="exact"/>
              <w:jc w:val="center"/>
              <w:rPr>
                <w:rFonts w:ascii="宋体" w:hAnsi="宋体"/>
                <w:szCs w:val="21"/>
              </w:rPr>
            </w:pPr>
          </w:p>
        </w:tc>
        <w:tc>
          <w:tcPr>
            <w:tcW w:w="6943" w:type="dxa"/>
            <w:vAlign w:val="center"/>
          </w:tcPr>
          <w:p w:rsidR="00B96736" w:rsidRPr="001530D4" w:rsidRDefault="00B96736" w:rsidP="00873609">
            <w:pPr>
              <w:spacing w:line="340" w:lineRule="exact"/>
              <w:jc w:val="lef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2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②</w:t>
            </w:r>
            <w:r w:rsidRPr="001530D4">
              <w:rPr>
                <w:rFonts w:ascii="宋体" w:hAnsi="宋体" w:cs="宋体"/>
                <w:szCs w:val="21"/>
              </w:rPr>
              <w:fldChar w:fldCharType="end"/>
            </w:r>
            <w:r w:rsidRPr="001530D4">
              <w:rPr>
                <w:rFonts w:ascii="宋体" w:hAnsi="宋体" w:cs="宋体" w:hint="eastAsia"/>
                <w:szCs w:val="21"/>
              </w:rPr>
              <w:t>须切实履行自身在本项目《投标（响应）文件》中响应的方案及承诺进行实施且到位；</w:t>
            </w:r>
          </w:p>
        </w:tc>
        <w:tc>
          <w:tcPr>
            <w:tcW w:w="1988" w:type="dxa"/>
            <w:vAlign w:val="center"/>
          </w:tcPr>
          <w:p w:rsidR="00B96736" w:rsidRPr="001530D4" w:rsidRDefault="00B96736" w:rsidP="00873609">
            <w:pPr>
              <w:spacing w:line="320" w:lineRule="exact"/>
              <w:jc w:val="left"/>
              <w:rPr>
                <w:rFonts w:ascii="宋体" w:hAnsi="宋体"/>
                <w:spacing w:val="-2"/>
                <w:kern w:val="0"/>
              </w:rPr>
            </w:pPr>
            <w:r w:rsidRPr="001530D4">
              <w:rPr>
                <w:rFonts w:ascii="宋体" w:hAnsi="宋体" w:hint="eastAsia"/>
                <w:spacing w:val="-2"/>
                <w:kern w:val="0"/>
              </w:rPr>
              <w:t>优8-6；良5.9-4；</w:t>
            </w:r>
          </w:p>
          <w:p w:rsidR="00B96736" w:rsidRPr="001530D4" w:rsidRDefault="00B96736" w:rsidP="00873609">
            <w:pPr>
              <w:spacing w:line="320" w:lineRule="exact"/>
              <w:jc w:val="left"/>
              <w:rPr>
                <w:rFonts w:ascii="宋体" w:hAnsi="宋体"/>
                <w:kern w:val="0"/>
              </w:rPr>
            </w:pPr>
            <w:r w:rsidRPr="001530D4">
              <w:rPr>
                <w:rFonts w:ascii="宋体" w:hAnsi="宋体" w:hint="eastAsia"/>
                <w:spacing w:val="-2"/>
                <w:kern w:val="0"/>
              </w:rPr>
              <w:t>一般3.9以下；</w:t>
            </w:r>
          </w:p>
        </w:tc>
        <w:tc>
          <w:tcPr>
            <w:tcW w:w="1134" w:type="dxa"/>
            <w:gridSpan w:val="2"/>
            <w:vAlign w:val="center"/>
          </w:tcPr>
          <w:p w:rsidR="00B96736" w:rsidRPr="001530D4" w:rsidRDefault="00B96736" w:rsidP="00873609">
            <w:pPr>
              <w:spacing w:line="320" w:lineRule="exact"/>
              <w:jc w:val="left"/>
              <w:rPr>
                <w:rFonts w:ascii="宋体" w:hAnsi="宋体"/>
                <w:kern w:val="0"/>
              </w:rPr>
            </w:pPr>
          </w:p>
        </w:tc>
        <w:tc>
          <w:tcPr>
            <w:tcW w:w="1134" w:type="dxa"/>
            <w:vAlign w:val="center"/>
          </w:tcPr>
          <w:p w:rsidR="00B96736" w:rsidRPr="001530D4" w:rsidRDefault="00B96736" w:rsidP="00873609">
            <w:pPr>
              <w:spacing w:line="320" w:lineRule="exact"/>
              <w:jc w:val="left"/>
              <w:rPr>
                <w:rFonts w:ascii="宋体" w:hAnsi="宋体"/>
                <w:kern w:val="0"/>
              </w:rPr>
            </w:pPr>
          </w:p>
        </w:tc>
      </w:tr>
      <w:tr w:rsidR="00B96736" w:rsidRPr="001530D4" w:rsidTr="00873609">
        <w:trPr>
          <w:trHeight w:val="397"/>
        </w:trPr>
        <w:tc>
          <w:tcPr>
            <w:tcW w:w="707" w:type="dxa"/>
            <w:vMerge/>
            <w:vAlign w:val="center"/>
          </w:tcPr>
          <w:p w:rsidR="00B96736" w:rsidRPr="001530D4" w:rsidRDefault="00B96736" w:rsidP="00873609">
            <w:pPr>
              <w:spacing w:line="320" w:lineRule="exact"/>
              <w:jc w:val="center"/>
              <w:rPr>
                <w:rFonts w:ascii="宋体" w:hAnsi="宋体"/>
                <w:color w:val="000000"/>
                <w:kern w:val="0"/>
              </w:rPr>
            </w:pPr>
          </w:p>
        </w:tc>
        <w:tc>
          <w:tcPr>
            <w:tcW w:w="2128" w:type="dxa"/>
            <w:gridSpan w:val="2"/>
            <w:vMerge/>
            <w:vAlign w:val="center"/>
          </w:tcPr>
          <w:p w:rsidR="00B96736" w:rsidRPr="001530D4" w:rsidRDefault="00B96736" w:rsidP="00873609">
            <w:pPr>
              <w:spacing w:line="320" w:lineRule="exact"/>
              <w:jc w:val="center"/>
              <w:rPr>
                <w:rFonts w:ascii="宋体" w:hAnsi="宋体"/>
                <w:szCs w:val="21"/>
              </w:rPr>
            </w:pPr>
          </w:p>
        </w:tc>
        <w:tc>
          <w:tcPr>
            <w:tcW w:w="6943" w:type="dxa"/>
            <w:vAlign w:val="center"/>
          </w:tcPr>
          <w:p w:rsidR="00B96736" w:rsidRPr="001530D4" w:rsidRDefault="00B96736" w:rsidP="00873609">
            <w:pPr>
              <w:spacing w:line="340" w:lineRule="exact"/>
              <w:jc w:val="lef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3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③</w:t>
            </w:r>
            <w:r w:rsidRPr="001530D4">
              <w:rPr>
                <w:rFonts w:ascii="宋体" w:hAnsi="宋体" w:cs="宋体"/>
                <w:szCs w:val="21"/>
              </w:rPr>
              <w:fldChar w:fldCharType="end"/>
            </w:r>
            <w:r w:rsidRPr="001530D4">
              <w:rPr>
                <w:rFonts w:ascii="宋体" w:hAnsi="宋体" w:cs="宋体" w:hint="eastAsia"/>
                <w:szCs w:val="21"/>
              </w:rPr>
              <w:t>其他未尽事宜成交单位按照《保安服务管理条例》（中华人民共和国国务院令第564号）、《公安部关于保安服务公司规范管理的若干规定》（公通字[2000]13号）及现行相关规定执行。</w:t>
            </w:r>
          </w:p>
        </w:tc>
        <w:tc>
          <w:tcPr>
            <w:tcW w:w="1988" w:type="dxa"/>
            <w:vAlign w:val="center"/>
          </w:tcPr>
          <w:p w:rsidR="00B96736" w:rsidRPr="001530D4" w:rsidRDefault="00B96736" w:rsidP="00873609">
            <w:pPr>
              <w:spacing w:line="320" w:lineRule="exact"/>
              <w:jc w:val="left"/>
              <w:rPr>
                <w:rFonts w:ascii="宋体" w:hAnsi="宋体"/>
                <w:spacing w:val="-2"/>
                <w:kern w:val="0"/>
              </w:rPr>
            </w:pPr>
            <w:r w:rsidRPr="001530D4">
              <w:rPr>
                <w:rFonts w:ascii="宋体" w:hAnsi="宋体" w:hint="eastAsia"/>
                <w:spacing w:val="-2"/>
                <w:kern w:val="0"/>
              </w:rPr>
              <w:t>优6-4；良3.9-2；</w:t>
            </w:r>
          </w:p>
          <w:p w:rsidR="00B96736" w:rsidRPr="001530D4" w:rsidRDefault="00B96736" w:rsidP="00873609">
            <w:pPr>
              <w:spacing w:line="320" w:lineRule="exact"/>
              <w:jc w:val="left"/>
              <w:rPr>
                <w:rFonts w:ascii="宋体" w:hAnsi="宋体"/>
                <w:kern w:val="0"/>
              </w:rPr>
            </w:pPr>
            <w:r w:rsidRPr="001530D4">
              <w:rPr>
                <w:rFonts w:ascii="宋体" w:hAnsi="宋体" w:hint="eastAsia"/>
                <w:spacing w:val="-2"/>
                <w:kern w:val="0"/>
              </w:rPr>
              <w:t>一般1.9以下；</w:t>
            </w:r>
          </w:p>
        </w:tc>
        <w:tc>
          <w:tcPr>
            <w:tcW w:w="1134" w:type="dxa"/>
            <w:gridSpan w:val="2"/>
            <w:vAlign w:val="center"/>
          </w:tcPr>
          <w:p w:rsidR="00B96736" w:rsidRPr="001530D4" w:rsidRDefault="00B96736" w:rsidP="00873609">
            <w:pPr>
              <w:spacing w:line="320" w:lineRule="exact"/>
              <w:jc w:val="left"/>
              <w:rPr>
                <w:rFonts w:ascii="宋体" w:hAnsi="宋体"/>
                <w:kern w:val="0"/>
              </w:rPr>
            </w:pPr>
          </w:p>
        </w:tc>
        <w:tc>
          <w:tcPr>
            <w:tcW w:w="1134" w:type="dxa"/>
            <w:vAlign w:val="center"/>
          </w:tcPr>
          <w:p w:rsidR="00B96736" w:rsidRPr="001530D4" w:rsidRDefault="00B96736" w:rsidP="00873609">
            <w:pPr>
              <w:spacing w:line="320" w:lineRule="exact"/>
              <w:jc w:val="left"/>
              <w:rPr>
                <w:rFonts w:ascii="宋体" w:hAnsi="宋体"/>
                <w:kern w:val="0"/>
              </w:rPr>
            </w:pPr>
          </w:p>
        </w:tc>
      </w:tr>
      <w:tr w:rsidR="00B96736" w:rsidRPr="001530D4" w:rsidTr="00873609">
        <w:trPr>
          <w:trHeight w:val="454"/>
        </w:trPr>
        <w:tc>
          <w:tcPr>
            <w:tcW w:w="707" w:type="dxa"/>
            <w:vMerge w:val="restart"/>
            <w:vAlign w:val="center"/>
          </w:tcPr>
          <w:p w:rsidR="00B96736" w:rsidRPr="001530D4" w:rsidRDefault="00B96736" w:rsidP="00873609">
            <w:pPr>
              <w:spacing w:line="320" w:lineRule="exact"/>
              <w:jc w:val="center"/>
              <w:rPr>
                <w:rFonts w:ascii="宋体" w:hAnsi="宋体"/>
                <w:color w:val="000000"/>
                <w:kern w:val="0"/>
              </w:rPr>
            </w:pPr>
            <w:r w:rsidRPr="001530D4">
              <w:rPr>
                <w:rFonts w:ascii="宋体" w:hAnsi="宋体" w:hint="eastAsia"/>
                <w:color w:val="000000"/>
                <w:kern w:val="0"/>
              </w:rPr>
              <w:t>3</w:t>
            </w:r>
          </w:p>
        </w:tc>
        <w:tc>
          <w:tcPr>
            <w:tcW w:w="709" w:type="dxa"/>
            <w:vMerge w:val="restart"/>
            <w:vAlign w:val="center"/>
          </w:tcPr>
          <w:p w:rsidR="00B96736" w:rsidRPr="001530D4" w:rsidRDefault="00B96736" w:rsidP="00873609">
            <w:pPr>
              <w:spacing w:line="400" w:lineRule="exact"/>
              <w:jc w:val="center"/>
              <w:rPr>
                <w:rFonts w:ascii="宋体" w:hAnsi="宋体" w:cs="宋体"/>
                <w:b/>
                <w:szCs w:val="21"/>
              </w:rPr>
            </w:pPr>
            <w:r w:rsidRPr="001530D4">
              <w:rPr>
                <w:rFonts w:ascii="宋体" w:hAnsi="宋体" w:cs="宋体" w:hint="eastAsia"/>
                <w:b/>
                <w:szCs w:val="21"/>
              </w:rPr>
              <w:t>服</w:t>
            </w:r>
          </w:p>
          <w:p w:rsidR="00B96736" w:rsidRPr="001530D4" w:rsidRDefault="00B96736" w:rsidP="00873609">
            <w:pPr>
              <w:spacing w:line="400" w:lineRule="exact"/>
              <w:jc w:val="center"/>
              <w:rPr>
                <w:rFonts w:ascii="宋体" w:hAnsi="宋体" w:cs="宋体"/>
                <w:b/>
                <w:szCs w:val="21"/>
              </w:rPr>
            </w:pPr>
            <w:proofErr w:type="gramStart"/>
            <w:r w:rsidRPr="001530D4">
              <w:rPr>
                <w:rFonts w:ascii="宋体" w:hAnsi="宋体" w:cs="宋体" w:hint="eastAsia"/>
                <w:b/>
                <w:szCs w:val="21"/>
              </w:rPr>
              <w:t>务</w:t>
            </w:r>
            <w:proofErr w:type="gramEnd"/>
          </w:p>
          <w:p w:rsidR="00B96736" w:rsidRPr="001530D4" w:rsidRDefault="00B96736" w:rsidP="00873609">
            <w:pPr>
              <w:spacing w:line="400" w:lineRule="exact"/>
              <w:jc w:val="center"/>
              <w:rPr>
                <w:rFonts w:ascii="宋体" w:hAnsi="宋体" w:cs="宋体"/>
                <w:b/>
                <w:szCs w:val="21"/>
              </w:rPr>
            </w:pPr>
            <w:r w:rsidRPr="001530D4">
              <w:rPr>
                <w:rFonts w:ascii="宋体" w:hAnsi="宋体" w:cs="宋体" w:hint="eastAsia"/>
                <w:b/>
                <w:szCs w:val="21"/>
              </w:rPr>
              <w:t>质</w:t>
            </w:r>
          </w:p>
          <w:p w:rsidR="00B96736" w:rsidRPr="001530D4" w:rsidRDefault="00B96736" w:rsidP="00873609">
            <w:pPr>
              <w:spacing w:line="400" w:lineRule="exact"/>
              <w:jc w:val="center"/>
              <w:rPr>
                <w:rFonts w:ascii="宋体" w:hAnsi="宋体" w:cs="宋体"/>
                <w:b/>
                <w:szCs w:val="21"/>
              </w:rPr>
            </w:pPr>
            <w:r w:rsidRPr="001530D4">
              <w:rPr>
                <w:rFonts w:ascii="宋体" w:hAnsi="宋体" w:cs="宋体" w:hint="eastAsia"/>
                <w:b/>
                <w:szCs w:val="21"/>
              </w:rPr>
              <w:t>量</w:t>
            </w:r>
          </w:p>
          <w:p w:rsidR="00B96736" w:rsidRPr="001530D4" w:rsidRDefault="00B96736" w:rsidP="00873609">
            <w:pPr>
              <w:spacing w:line="400" w:lineRule="exact"/>
              <w:jc w:val="center"/>
              <w:rPr>
                <w:rFonts w:ascii="宋体" w:hAnsi="宋体" w:cs="宋体"/>
                <w:b/>
                <w:szCs w:val="21"/>
              </w:rPr>
            </w:pPr>
            <w:r w:rsidRPr="001530D4">
              <w:rPr>
                <w:rFonts w:ascii="宋体" w:hAnsi="宋体" w:cs="宋体" w:hint="eastAsia"/>
                <w:b/>
                <w:szCs w:val="21"/>
              </w:rPr>
              <w:t>标</w:t>
            </w:r>
          </w:p>
          <w:p w:rsidR="00B96736" w:rsidRPr="001530D4" w:rsidRDefault="00B96736" w:rsidP="00873609">
            <w:pPr>
              <w:spacing w:line="400" w:lineRule="exact"/>
              <w:jc w:val="center"/>
              <w:rPr>
                <w:rFonts w:ascii="宋体" w:hAnsi="宋体"/>
                <w:szCs w:val="21"/>
              </w:rPr>
            </w:pPr>
            <w:r w:rsidRPr="001530D4">
              <w:rPr>
                <w:rFonts w:ascii="宋体" w:hAnsi="宋体" w:cs="宋体" w:hint="eastAsia"/>
                <w:b/>
                <w:szCs w:val="21"/>
              </w:rPr>
              <w:t>准</w:t>
            </w:r>
          </w:p>
        </w:tc>
        <w:tc>
          <w:tcPr>
            <w:tcW w:w="1419" w:type="dxa"/>
            <w:vAlign w:val="center"/>
          </w:tcPr>
          <w:p w:rsidR="00B96736" w:rsidRPr="001530D4" w:rsidRDefault="00B96736" w:rsidP="00873609">
            <w:pPr>
              <w:spacing w:line="320" w:lineRule="exact"/>
              <w:jc w:val="center"/>
              <w:rPr>
                <w:rFonts w:ascii="宋体" w:hAnsi="宋体" w:cs="宋体"/>
                <w:szCs w:val="21"/>
              </w:rPr>
            </w:pPr>
            <w:r w:rsidRPr="001530D4">
              <w:rPr>
                <w:rFonts w:ascii="宋体" w:hAnsi="宋体" w:cs="宋体" w:hint="eastAsia"/>
                <w:szCs w:val="21"/>
              </w:rPr>
              <w:t>安保人员的</w:t>
            </w:r>
          </w:p>
          <w:p w:rsidR="00B96736" w:rsidRPr="001530D4" w:rsidRDefault="00B96736" w:rsidP="00873609">
            <w:pPr>
              <w:spacing w:line="320" w:lineRule="exact"/>
              <w:jc w:val="center"/>
              <w:rPr>
                <w:rFonts w:ascii="宋体" w:hAnsi="宋体" w:cs="宋体"/>
                <w:szCs w:val="21"/>
              </w:rPr>
            </w:pPr>
            <w:r w:rsidRPr="001530D4">
              <w:rPr>
                <w:rFonts w:ascii="宋体" w:hAnsi="宋体" w:cs="宋体" w:hint="eastAsia"/>
                <w:szCs w:val="21"/>
              </w:rPr>
              <w:t>仪容仪表</w:t>
            </w:r>
          </w:p>
        </w:tc>
        <w:tc>
          <w:tcPr>
            <w:tcW w:w="6943" w:type="dxa"/>
            <w:vAlign w:val="center"/>
          </w:tcPr>
          <w:p w:rsidR="00B96736" w:rsidRPr="001530D4" w:rsidRDefault="00B96736" w:rsidP="00873609">
            <w:pPr>
              <w:spacing w:line="340" w:lineRule="exact"/>
              <w:jc w:val="left"/>
              <w:rPr>
                <w:rFonts w:ascii="宋体" w:hAnsi="宋体" w:cs="宋体"/>
                <w:szCs w:val="21"/>
              </w:rPr>
            </w:pPr>
            <w:r w:rsidRPr="001530D4">
              <w:rPr>
                <w:rFonts w:ascii="宋体" w:hAnsi="宋体" w:cs="宋体" w:hint="eastAsia"/>
                <w:szCs w:val="21"/>
              </w:rPr>
              <w:t>上岗和值勤时，须注意自身形象，仪表端庄，精神饱满，不留长发、大鬓角和胡须，</w:t>
            </w:r>
            <w:proofErr w:type="gramStart"/>
            <w:r w:rsidRPr="001530D4">
              <w:rPr>
                <w:rFonts w:ascii="宋体" w:hAnsi="宋体" w:cs="宋体" w:hint="eastAsia"/>
                <w:szCs w:val="21"/>
              </w:rPr>
              <w:t>不</w:t>
            </w:r>
            <w:proofErr w:type="gramEnd"/>
            <w:r w:rsidRPr="001530D4">
              <w:rPr>
                <w:rFonts w:ascii="宋体" w:hAnsi="宋体" w:cs="宋体" w:hint="eastAsia"/>
                <w:szCs w:val="21"/>
              </w:rPr>
              <w:t>染发等。</w:t>
            </w:r>
          </w:p>
        </w:tc>
        <w:tc>
          <w:tcPr>
            <w:tcW w:w="1988" w:type="dxa"/>
            <w:vAlign w:val="center"/>
          </w:tcPr>
          <w:p w:rsidR="00B96736" w:rsidRPr="001530D4" w:rsidRDefault="00B96736" w:rsidP="00873609">
            <w:pPr>
              <w:spacing w:line="320" w:lineRule="exact"/>
              <w:jc w:val="left"/>
              <w:rPr>
                <w:rFonts w:ascii="宋体" w:hAnsi="宋体"/>
                <w:kern w:val="0"/>
              </w:rPr>
            </w:pPr>
            <w:r w:rsidRPr="001530D4">
              <w:rPr>
                <w:rFonts w:ascii="宋体" w:hAnsi="宋体" w:hint="eastAsia"/>
                <w:kern w:val="0"/>
              </w:rPr>
              <w:t>每发现一处不符合扣0.4分；</w:t>
            </w:r>
          </w:p>
        </w:tc>
        <w:tc>
          <w:tcPr>
            <w:tcW w:w="1134" w:type="dxa"/>
            <w:gridSpan w:val="2"/>
            <w:vAlign w:val="center"/>
          </w:tcPr>
          <w:p w:rsidR="00B96736" w:rsidRPr="001530D4" w:rsidRDefault="00B96736" w:rsidP="00873609">
            <w:pPr>
              <w:spacing w:line="320" w:lineRule="exact"/>
              <w:jc w:val="left"/>
              <w:rPr>
                <w:rFonts w:ascii="宋体" w:hAnsi="宋体"/>
                <w:kern w:val="0"/>
              </w:rPr>
            </w:pPr>
          </w:p>
        </w:tc>
        <w:tc>
          <w:tcPr>
            <w:tcW w:w="1134" w:type="dxa"/>
            <w:vAlign w:val="center"/>
          </w:tcPr>
          <w:p w:rsidR="00B96736" w:rsidRPr="001530D4" w:rsidRDefault="00B96736" w:rsidP="00873609">
            <w:pPr>
              <w:spacing w:line="320" w:lineRule="exact"/>
              <w:jc w:val="left"/>
              <w:rPr>
                <w:rFonts w:ascii="宋体" w:hAnsi="宋体"/>
                <w:kern w:val="0"/>
              </w:rPr>
            </w:pPr>
          </w:p>
        </w:tc>
      </w:tr>
      <w:tr w:rsidR="00B96736" w:rsidRPr="001530D4" w:rsidTr="00873609">
        <w:trPr>
          <w:trHeight w:val="454"/>
        </w:trPr>
        <w:tc>
          <w:tcPr>
            <w:tcW w:w="707" w:type="dxa"/>
            <w:vMerge/>
            <w:vAlign w:val="center"/>
          </w:tcPr>
          <w:p w:rsidR="00B96736" w:rsidRPr="001530D4" w:rsidRDefault="00B96736" w:rsidP="00873609">
            <w:pPr>
              <w:spacing w:line="320" w:lineRule="exact"/>
              <w:jc w:val="center"/>
              <w:rPr>
                <w:rFonts w:ascii="宋体" w:hAnsi="宋体"/>
                <w:color w:val="000000"/>
                <w:kern w:val="0"/>
              </w:rPr>
            </w:pPr>
          </w:p>
        </w:tc>
        <w:tc>
          <w:tcPr>
            <w:tcW w:w="709" w:type="dxa"/>
            <w:vMerge/>
            <w:vAlign w:val="center"/>
          </w:tcPr>
          <w:p w:rsidR="00B96736" w:rsidRPr="001530D4" w:rsidRDefault="00B96736" w:rsidP="00873609">
            <w:pPr>
              <w:spacing w:line="320" w:lineRule="exact"/>
              <w:jc w:val="center"/>
              <w:rPr>
                <w:rFonts w:ascii="宋体" w:hAnsi="宋体"/>
                <w:szCs w:val="21"/>
              </w:rPr>
            </w:pPr>
          </w:p>
        </w:tc>
        <w:tc>
          <w:tcPr>
            <w:tcW w:w="1419" w:type="dxa"/>
            <w:vAlign w:val="center"/>
          </w:tcPr>
          <w:p w:rsidR="00B96736" w:rsidRPr="001530D4" w:rsidRDefault="00B96736" w:rsidP="00873609">
            <w:pPr>
              <w:spacing w:line="320" w:lineRule="exact"/>
              <w:jc w:val="center"/>
              <w:rPr>
                <w:rFonts w:ascii="宋体" w:hAnsi="宋体" w:cs="宋体"/>
                <w:szCs w:val="21"/>
              </w:rPr>
            </w:pPr>
            <w:r w:rsidRPr="001530D4">
              <w:rPr>
                <w:rFonts w:ascii="宋体" w:hAnsi="宋体" w:cs="宋体" w:hint="eastAsia"/>
                <w:szCs w:val="21"/>
              </w:rPr>
              <w:t>安保人员的</w:t>
            </w:r>
          </w:p>
          <w:p w:rsidR="00B96736" w:rsidRPr="001530D4" w:rsidRDefault="00B96736" w:rsidP="00873609">
            <w:pPr>
              <w:spacing w:line="320" w:lineRule="exact"/>
              <w:jc w:val="center"/>
              <w:rPr>
                <w:rFonts w:ascii="宋体" w:hAnsi="宋体" w:cs="宋体"/>
                <w:szCs w:val="21"/>
              </w:rPr>
            </w:pPr>
            <w:r w:rsidRPr="001530D4">
              <w:rPr>
                <w:rFonts w:ascii="宋体" w:hAnsi="宋体" w:cs="宋体" w:hint="eastAsia"/>
                <w:szCs w:val="21"/>
              </w:rPr>
              <w:t>着装穿戴</w:t>
            </w:r>
          </w:p>
        </w:tc>
        <w:tc>
          <w:tcPr>
            <w:tcW w:w="6943" w:type="dxa"/>
            <w:vAlign w:val="center"/>
          </w:tcPr>
          <w:p w:rsidR="00B96736" w:rsidRPr="001530D4" w:rsidRDefault="00B96736" w:rsidP="00873609">
            <w:pPr>
              <w:spacing w:line="340" w:lineRule="exact"/>
              <w:jc w:val="left"/>
              <w:rPr>
                <w:rFonts w:ascii="宋体" w:hAnsi="宋体" w:cs="宋体"/>
                <w:szCs w:val="21"/>
              </w:rPr>
            </w:pPr>
            <w:r w:rsidRPr="001530D4">
              <w:rPr>
                <w:rFonts w:ascii="宋体" w:hAnsi="宋体" w:cs="宋体" w:hint="eastAsia"/>
                <w:szCs w:val="21"/>
              </w:rPr>
              <w:t>上岗和值勤时，统一穿戴（应季）标准安保制服（特勤人员须着装标准特勤制服）及帽子，按规定佩带保安标志，季节制服不混穿，着装穿戴整洁干净，不披衣、敞怀、挽袖、卷裤腿、歪戴帽子、穿拖鞋或赤足。参加重要活动时，按上级要求进行着装。</w:t>
            </w:r>
          </w:p>
        </w:tc>
        <w:tc>
          <w:tcPr>
            <w:tcW w:w="1988" w:type="dxa"/>
            <w:vAlign w:val="center"/>
          </w:tcPr>
          <w:p w:rsidR="00B96736" w:rsidRPr="001530D4" w:rsidRDefault="00B96736" w:rsidP="00873609">
            <w:pPr>
              <w:spacing w:line="320" w:lineRule="exact"/>
              <w:jc w:val="left"/>
              <w:rPr>
                <w:rFonts w:ascii="宋体" w:hAnsi="宋体"/>
                <w:kern w:val="0"/>
              </w:rPr>
            </w:pPr>
            <w:r w:rsidRPr="001530D4">
              <w:rPr>
                <w:rFonts w:ascii="宋体" w:hAnsi="宋体" w:hint="eastAsia"/>
                <w:kern w:val="0"/>
              </w:rPr>
              <w:t>每发现一处不符合扣0.4分；</w:t>
            </w:r>
          </w:p>
        </w:tc>
        <w:tc>
          <w:tcPr>
            <w:tcW w:w="1134" w:type="dxa"/>
            <w:gridSpan w:val="2"/>
            <w:vAlign w:val="center"/>
          </w:tcPr>
          <w:p w:rsidR="00B96736" w:rsidRPr="001530D4" w:rsidRDefault="00B96736" w:rsidP="00873609">
            <w:pPr>
              <w:spacing w:line="320" w:lineRule="exact"/>
              <w:jc w:val="left"/>
              <w:rPr>
                <w:rFonts w:ascii="宋体" w:hAnsi="宋体"/>
                <w:kern w:val="0"/>
              </w:rPr>
            </w:pPr>
          </w:p>
        </w:tc>
        <w:tc>
          <w:tcPr>
            <w:tcW w:w="1134" w:type="dxa"/>
            <w:vAlign w:val="center"/>
          </w:tcPr>
          <w:p w:rsidR="00B96736" w:rsidRPr="001530D4" w:rsidRDefault="00B96736" w:rsidP="00873609">
            <w:pPr>
              <w:spacing w:line="320" w:lineRule="exact"/>
              <w:jc w:val="left"/>
              <w:rPr>
                <w:rFonts w:ascii="宋体" w:hAnsi="宋体"/>
                <w:kern w:val="0"/>
              </w:rPr>
            </w:pPr>
          </w:p>
        </w:tc>
      </w:tr>
      <w:tr w:rsidR="00B96736" w:rsidRPr="001530D4" w:rsidTr="00873609">
        <w:trPr>
          <w:trHeight w:val="454"/>
        </w:trPr>
        <w:tc>
          <w:tcPr>
            <w:tcW w:w="707" w:type="dxa"/>
            <w:vMerge/>
            <w:vAlign w:val="center"/>
          </w:tcPr>
          <w:p w:rsidR="00B96736" w:rsidRPr="001530D4" w:rsidRDefault="00B96736" w:rsidP="00873609">
            <w:pPr>
              <w:spacing w:line="320" w:lineRule="exact"/>
              <w:jc w:val="center"/>
              <w:rPr>
                <w:rFonts w:ascii="宋体" w:hAnsi="宋体"/>
                <w:color w:val="000000"/>
                <w:kern w:val="0"/>
              </w:rPr>
            </w:pPr>
          </w:p>
        </w:tc>
        <w:tc>
          <w:tcPr>
            <w:tcW w:w="709" w:type="dxa"/>
            <w:vMerge/>
            <w:vAlign w:val="center"/>
          </w:tcPr>
          <w:p w:rsidR="00B96736" w:rsidRPr="001530D4" w:rsidRDefault="00B96736" w:rsidP="00873609">
            <w:pPr>
              <w:spacing w:line="320" w:lineRule="exact"/>
              <w:jc w:val="center"/>
              <w:rPr>
                <w:rFonts w:ascii="宋体" w:hAnsi="宋体"/>
                <w:szCs w:val="21"/>
              </w:rPr>
            </w:pPr>
          </w:p>
        </w:tc>
        <w:tc>
          <w:tcPr>
            <w:tcW w:w="1419" w:type="dxa"/>
            <w:vAlign w:val="center"/>
          </w:tcPr>
          <w:p w:rsidR="00B96736" w:rsidRPr="001530D4" w:rsidRDefault="00B96736" w:rsidP="00873609">
            <w:pPr>
              <w:spacing w:line="320" w:lineRule="exact"/>
              <w:jc w:val="center"/>
              <w:rPr>
                <w:rFonts w:ascii="宋体" w:hAnsi="宋体" w:cs="宋体"/>
                <w:szCs w:val="21"/>
              </w:rPr>
            </w:pPr>
            <w:r w:rsidRPr="001530D4">
              <w:rPr>
                <w:rFonts w:ascii="宋体" w:hAnsi="宋体" w:cs="宋体" w:hint="eastAsia"/>
                <w:szCs w:val="21"/>
              </w:rPr>
              <w:t>安保人员的</w:t>
            </w:r>
          </w:p>
          <w:p w:rsidR="00B96736" w:rsidRPr="001530D4" w:rsidRDefault="00B96736" w:rsidP="00873609">
            <w:pPr>
              <w:spacing w:line="320" w:lineRule="exact"/>
              <w:jc w:val="center"/>
              <w:rPr>
                <w:rFonts w:ascii="宋体" w:hAnsi="宋体" w:cs="宋体"/>
                <w:szCs w:val="21"/>
              </w:rPr>
            </w:pPr>
            <w:r w:rsidRPr="001530D4">
              <w:rPr>
                <w:rFonts w:ascii="宋体" w:hAnsi="宋体" w:cs="宋体" w:hint="eastAsia"/>
                <w:szCs w:val="21"/>
              </w:rPr>
              <w:t>礼节礼貌</w:t>
            </w:r>
          </w:p>
        </w:tc>
        <w:tc>
          <w:tcPr>
            <w:tcW w:w="6943" w:type="dxa"/>
            <w:vAlign w:val="center"/>
          </w:tcPr>
          <w:p w:rsidR="00B96736" w:rsidRPr="001530D4" w:rsidRDefault="00B96736" w:rsidP="00873609">
            <w:pPr>
              <w:spacing w:line="340" w:lineRule="exact"/>
              <w:rPr>
                <w:rFonts w:ascii="宋体" w:hAnsi="宋体" w:cs="宋体"/>
                <w:szCs w:val="21"/>
              </w:rPr>
            </w:pPr>
            <w:r w:rsidRPr="001530D4">
              <w:rPr>
                <w:rFonts w:ascii="宋体" w:hAnsi="宋体" w:cs="宋体" w:hint="eastAsia"/>
                <w:szCs w:val="21"/>
              </w:rPr>
              <w:t xml:space="preserve">上岗和值勤时，须注意礼节礼貌（日常接触可不敬礼）； </w:t>
            </w:r>
          </w:p>
          <w:p w:rsidR="00B96736" w:rsidRPr="001530D4" w:rsidRDefault="00B96736" w:rsidP="00873609">
            <w:pPr>
              <w:spacing w:line="340" w:lineRule="exact"/>
              <w:rPr>
                <w:rFonts w:ascii="宋体" w:hAnsi="宋体" w:cs="宋体"/>
                <w:szCs w:val="21"/>
              </w:rPr>
            </w:pPr>
            <w:r w:rsidRPr="001530D4">
              <w:rPr>
                <w:rFonts w:ascii="宋体" w:hAnsi="宋体" w:cs="宋体" w:hint="eastAsia"/>
                <w:szCs w:val="21"/>
              </w:rPr>
              <w:t xml:space="preserve"> </w:t>
            </w: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1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①</w:t>
            </w:r>
            <w:r w:rsidRPr="001530D4">
              <w:rPr>
                <w:rFonts w:ascii="宋体" w:hAnsi="宋体" w:cs="宋体"/>
                <w:szCs w:val="21"/>
              </w:rPr>
              <w:fldChar w:fldCharType="end"/>
            </w:r>
            <w:r w:rsidRPr="001530D4">
              <w:rPr>
                <w:rFonts w:ascii="宋体" w:hAnsi="宋体" w:cs="宋体" w:hint="eastAsia"/>
                <w:szCs w:val="21"/>
              </w:rPr>
              <w:t>在以下场合行举手礼：着装遇领导时；站岗、值勤、交接班时；纠正违章时；受到领导接见、慰问时；领导视察、检查工作时；参加活动与外宾接触时；</w:t>
            </w:r>
            <w:r w:rsidRPr="001530D4">
              <w:rPr>
                <w:rFonts w:ascii="宋体" w:hAnsi="宋体" w:cs="宋体"/>
                <w:szCs w:val="21"/>
              </w:rPr>
              <w:t xml:space="preserve"> </w:t>
            </w:r>
            <w:r w:rsidRPr="001530D4">
              <w:rPr>
                <w:rFonts w:ascii="宋体" w:hAnsi="宋体" w:cs="宋体" w:hint="eastAsia"/>
                <w:szCs w:val="21"/>
              </w:rPr>
              <w:t>及其他应该行举手礼的场合。</w:t>
            </w:r>
          </w:p>
          <w:p w:rsidR="00B96736" w:rsidRPr="001530D4" w:rsidRDefault="00B96736" w:rsidP="00873609">
            <w:pPr>
              <w:spacing w:line="340" w:lineRule="exact"/>
              <w:rPr>
                <w:rFonts w:ascii="宋体" w:hAnsi="宋体"/>
                <w:szCs w:val="21"/>
              </w:rPr>
            </w:pPr>
            <w:r w:rsidRPr="001530D4">
              <w:rPr>
                <w:rFonts w:ascii="宋体" w:hAnsi="宋体" w:cs="宋体" w:hint="eastAsia"/>
                <w:szCs w:val="21"/>
              </w:rPr>
              <w:t xml:space="preserve"> </w:t>
            </w: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2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②</w:t>
            </w:r>
            <w:r w:rsidRPr="001530D4">
              <w:rPr>
                <w:rFonts w:ascii="宋体" w:hAnsi="宋体" w:cs="宋体"/>
                <w:szCs w:val="21"/>
              </w:rPr>
              <w:fldChar w:fldCharType="end"/>
            </w:r>
            <w:r w:rsidRPr="001530D4">
              <w:rPr>
                <w:rFonts w:ascii="宋体" w:hAnsi="宋体" w:cs="宋体" w:hint="eastAsia"/>
                <w:szCs w:val="21"/>
              </w:rPr>
              <w:t>在以下场合行注目礼：参加集会、大型活动奏国歌、升国旗时</w:t>
            </w:r>
            <w:r w:rsidRPr="001530D4">
              <w:rPr>
                <w:rFonts w:ascii="宋体" w:hAnsi="宋体" w:hint="eastAsia"/>
                <w:szCs w:val="21"/>
              </w:rPr>
              <w:t>；</w:t>
            </w:r>
          </w:p>
        </w:tc>
        <w:tc>
          <w:tcPr>
            <w:tcW w:w="1988" w:type="dxa"/>
            <w:vAlign w:val="center"/>
          </w:tcPr>
          <w:p w:rsidR="00B96736" w:rsidRPr="001530D4" w:rsidRDefault="00B96736" w:rsidP="00873609">
            <w:pPr>
              <w:spacing w:line="320" w:lineRule="exact"/>
              <w:jc w:val="left"/>
              <w:rPr>
                <w:rFonts w:ascii="宋体" w:hAnsi="宋体"/>
                <w:kern w:val="0"/>
              </w:rPr>
            </w:pPr>
            <w:r w:rsidRPr="001530D4">
              <w:rPr>
                <w:rFonts w:ascii="宋体" w:hAnsi="宋体" w:hint="eastAsia"/>
                <w:kern w:val="0"/>
              </w:rPr>
              <w:t>每发现一处不符合扣0.4分；</w:t>
            </w:r>
          </w:p>
        </w:tc>
        <w:tc>
          <w:tcPr>
            <w:tcW w:w="1134" w:type="dxa"/>
            <w:gridSpan w:val="2"/>
            <w:vAlign w:val="center"/>
          </w:tcPr>
          <w:p w:rsidR="00B96736" w:rsidRPr="001530D4" w:rsidRDefault="00B96736" w:rsidP="00873609">
            <w:pPr>
              <w:spacing w:line="320" w:lineRule="exact"/>
              <w:jc w:val="left"/>
              <w:rPr>
                <w:rFonts w:ascii="宋体" w:hAnsi="宋体"/>
                <w:kern w:val="0"/>
              </w:rPr>
            </w:pPr>
          </w:p>
        </w:tc>
        <w:tc>
          <w:tcPr>
            <w:tcW w:w="1134" w:type="dxa"/>
            <w:vAlign w:val="center"/>
          </w:tcPr>
          <w:p w:rsidR="00B96736" w:rsidRPr="001530D4" w:rsidRDefault="00B96736" w:rsidP="00873609">
            <w:pPr>
              <w:spacing w:line="320" w:lineRule="exact"/>
              <w:jc w:val="left"/>
              <w:rPr>
                <w:rFonts w:ascii="宋体" w:hAnsi="宋体"/>
                <w:kern w:val="0"/>
              </w:rPr>
            </w:pPr>
          </w:p>
        </w:tc>
      </w:tr>
      <w:tr w:rsidR="00B96736" w:rsidRPr="001530D4" w:rsidTr="00873609">
        <w:trPr>
          <w:trHeight w:val="454"/>
        </w:trPr>
        <w:tc>
          <w:tcPr>
            <w:tcW w:w="707" w:type="dxa"/>
            <w:vMerge/>
            <w:vAlign w:val="center"/>
          </w:tcPr>
          <w:p w:rsidR="00B96736" w:rsidRPr="001530D4" w:rsidRDefault="00B96736" w:rsidP="00873609">
            <w:pPr>
              <w:spacing w:line="320" w:lineRule="exact"/>
              <w:jc w:val="center"/>
              <w:rPr>
                <w:rFonts w:ascii="宋体" w:hAnsi="宋体"/>
                <w:color w:val="000000"/>
                <w:kern w:val="0"/>
              </w:rPr>
            </w:pPr>
          </w:p>
        </w:tc>
        <w:tc>
          <w:tcPr>
            <w:tcW w:w="709" w:type="dxa"/>
            <w:vMerge/>
            <w:vAlign w:val="center"/>
          </w:tcPr>
          <w:p w:rsidR="00B96736" w:rsidRPr="001530D4" w:rsidRDefault="00B96736" w:rsidP="00873609">
            <w:pPr>
              <w:spacing w:line="320" w:lineRule="exact"/>
              <w:jc w:val="center"/>
              <w:rPr>
                <w:rFonts w:ascii="宋体" w:hAnsi="宋体"/>
                <w:szCs w:val="21"/>
              </w:rPr>
            </w:pPr>
          </w:p>
        </w:tc>
        <w:tc>
          <w:tcPr>
            <w:tcW w:w="1419" w:type="dxa"/>
            <w:vAlign w:val="center"/>
          </w:tcPr>
          <w:p w:rsidR="00B96736" w:rsidRPr="001530D4" w:rsidRDefault="00B96736" w:rsidP="00873609">
            <w:pPr>
              <w:spacing w:line="320" w:lineRule="exact"/>
              <w:jc w:val="left"/>
              <w:rPr>
                <w:rFonts w:ascii="宋体" w:hAnsi="宋体" w:cs="宋体"/>
                <w:szCs w:val="21"/>
              </w:rPr>
            </w:pPr>
            <w:r w:rsidRPr="001530D4">
              <w:rPr>
                <w:rFonts w:ascii="宋体" w:hAnsi="宋体" w:cs="宋体" w:hint="eastAsia"/>
                <w:szCs w:val="21"/>
              </w:rPr>
              <w:t>安保人员的</w:t>
            </w:r>
          </w:p>
          <w:p w:rsidR="00B96736" w:rsidRPr="001530D4" w:rsidRDefault="00B96736" w:rsidP="00873609">
            <w:pPr>
              <w:spacing w:line="320" w:lineRule="exact"/>
              <w:jc w:val="left"/>
              <w:rPr>
                <w:rFonts w:ascii="宋体" w:hAnsi="宋体" w:cs="宋体"/>
                <w:szCs w:val="21"/>
              </w:rPr>
            </w:pPr>
            <w:r w:rsidRPr="001530D4">
              <w:rPr>
                <w:rFonts w:ascii="宋体" w:hAnsi="宋体" w:cs="宋体" w:hint="eastAsia"/>
                <w:szCs w:val="21"/>
              </w:rPr>
              <w:t>言语举止</w:t>
            </w:r>
          </w:p>
        </w:tc>
        <w:tc>
          <w:tcPr>
            <w:tcW w:w="6943" w:type="dxa"/>
            <w:vAlign w:val="center"/>
          </w:tcPr>
          <w:p w:rsidR="00B96736" w:rsidRPr="001530D4" w:rsidRDefault="00B96736" w:rsidP="00873609">
            <w:pPr>
              <w:spacing w:line="340" w:lineRule="exact"/>
              <w:rPr>
                <w:rFonts w:ascii="宋体" w:hAnsi="宋体"/>
                <w:spacing w:val="-3"/>
                <w:szCs w:val="21"/>
              </w:rPr>
            </w:pPr>
            <w:r w:rsidRPr="001530D4">
              <w:rPr>
                <w:rFonts w:ascii="宋体" w:hAnsi="宋体" w:cs="宋体"/>
                <w:spacing w:val="-3"/>
                <w:szCs w:val="21"/>
              </w:rPr>
              <w:fldChar w:fldCharType="begin"/>
            </w:r>
            <w:r w:rsidRPr="001530D4">
              <w:rPr>
                <w:rFonts w:ascii="宋体" w:hAnsi="宋体" w:cs="宋体"/>
                <w:spacing w:val="-3"/>
                <w:szCs w:val="21"/>
              </w:rPr>
              <w:instrText xml:space="preserve"> </w:instrText>
            </w:r>
            <w:r w:rsidRPr="001530D4">
              <w:rPr>
                <w:rFonts w:ascii="宋体" w:hAnsi="宋体" w:cs="宋体" w:hint="eastAsia"/>
                <w:spacing w:val="-3"/>
                <w:szCs w:val="21"/>
              </w:rPr>
              <w:instrText>= 3 \* GB3</w:instrText>
            </w:r>
            <w:r w:rsidRPr="001530D4">
              <w:rPr>
                <w:rFonts w:ascii="宋体" w:hAnsi="宋体" w:cs="宋体"/>
                <w:spacing w:val="-3"/>
                <w:szCs w:val="21"/>
              </w:rPr>
              <w:instrText xml:space="preserve"> </w:instrText>
            </w:r>
            <w:r w:rsidRPr="001530D4">
              <w:rPr>
                <w:rFonts w:ascii="宋体" w:hAnsi="宋体" w:cs="宋体"/>
                <w:spacing w:val="-3"/>
                <w:szCs w:val="21"/>
              </w:rPr>
              <w:fldChar w:fldCharType="separate"/>
            </w:r>
            <w:r w:rsidRPr="001530D4">
              <w:rPr>
                <w:rFonts w:ascii="宋体" w:hAnsi="宋体" w:cs="宋体" w:hint="eastAsia"/>
                <w:spacing w:val="-3"/>
                <w:szCs w:val="21"/>
              </w:rPr>
              <w:t>③</w:t>
            </w:r>
            <w:r w:rsidRPr="001530D4">
              <w:rPr>
                <w:rFonts w:ascii="宋体" w:hAnsi="宋体" w:cs="宋体"/>
                <w:spacing w:val="-3"/>
                <w:szCs w:val="21"/>
              </w:rPr>
              <w:fldChar w:fldCharType="end"/>
            </w:r>
            <w:r w:rsidRPr="001530D4">
              <w:rPr>
                <w:rFonts w:ascii="宋体" w:hAnsi="宋体" w:cs="宋体" w:hint="eastAsia"/>
                <w:spacing w:val="-3"/>
                <w:szCs w:val="21"/>
              </w:rPr>
              <w:t>上岗和值勤时，须姿态端正，动作规范，举止文明，语言文明（应讲普通话）。使用语言要简洁准确、文明规范；接触群众时，说话要和气，不刁难群众，使用礼貌用语，并结合称谓的使用。如与少数民族、宗教人士、外籍人士交谈时，在尊重对方（含风俗习惯）的情况下，应注意言语措辞，避免造成不必要的误解和沟通障碍。尤其在交接班时，</w:t>
            </w:r>
            <w:proofErr w:type="gramStart"/>
            <w:r w:rsidRPr="001530D4">
              <w:rPr>
                <w:rFonts w:ascii="宋体" w:hAnsi="宋体" w:cs="宋体" w:hint="eastAsia"/>
                <w:spacing w:val="-3"/>
                <w:szCs w:val="21"/>
              </w:rPr>
              <w:t>不</w:t>
            </w:r>
            <w:proofErr w:type="gramEnd"/>
            <w:r w:rsidRPr="001530D4">
              <w:rPr>
                <w:rFonts w:ascii="宋体" w:hAnsi="宋体" w:cs="宋体" w:hint="eastAsia"/>
                <w:spacing w:val="-3"/>
                <w:szCs w:val="21"/>
              </w:rPr>
              <w:t>准将袖手或手插入衣兜，不准搭肩、挽臂、边走边吸烟、吃东西、</w:t>
            </w:r>
            <w:proofErr w:type="gramStart"/>
            <w:r w:rsidRPr="001530D4">
              <w:rPr>
                <w:rFonts w:ascii="宋体" w:hAnsi="宋体" w:cs="宋体" w:hint="eastAsia"/>
                <w:spacing w:val="-3"/>
                <w:szCs w:val="21"/>
              </w:rPr>
              <w:t>嘻笑</w:t>
            </w:r>
            <w:proofErr w:type="gramEnd"/>
            <w:r w:rsidRPr="001530D4">
              <w:rPr>
                <w:rFonts w:ascii="宋体" w:hAnsi="宋体" w:cs="宋体" w:hint="eastAsia"/>
                <w:spacing w:val="-3"/>
                <w:szCs w:val="21"/>
              </w:rPr>
              <w:t xml:space="preserve">打闹，不准随地吐痰、乱扔废弃物。   </w:t>
            </w:r>
            <w:r w:rsidRPr="001530D4">
              <w:rPr>
                <w:rFonts w:ascii="宋体" w:hAnsi="宋体" w:hint="eastAsia"/>
                <w:bCs/>
                <w:spacing w:val="-3"/>
                <w:szCs w:val="21"/>
                <w:lang w:val="zh-CN"/>
              </w:rPr>
              <w:t xml:space="preserve"> </w:t>
            </w:r>
          </w:p>
        </w:tc>
        <w:tc>
          <w:tcPr>
            <w:tcW w:w="1988" w:type="dxa"/>
            <w:vAlign w:val="center"/>
          </w:tcPr>
          <w:p w:rsidR="00B96736" w:rsidRPr="001530D4" w:rsidRDefault="00B96736" w:rsidP="00873609">
            <w:pPr>
              <w:spacing w:line="320" w:lineRule="exact"/>
              <w:jc w:val="left"/>
              <w:rPr>
                <w:rFonts w:ascii="宋体" w:hAnsi="宋体"/>
                <w:kern w:val="0"/>
              </w:rPr>
            </w:pPr>
            <w:r w:rsidRPr="001530D4">
              <w:rPr>
                <w:rFonts w:ascii="宋体" w:hAnsi="宋体" w:hint="eastAsia"/>
                <w:kern w:val="0"/>
              </w:rPr>
              <w:t>每发现一处不符合扣0.5分；</w:t>
            </w:r>
          </w:p>
        </w:tc>
        <w:tc>
          <w:tcPr>
            <w:tcW w:w="1134" w:type="dxa"/>
            <w:gridSpan w:val="2"/>
            <w:vAlign w:val="center"/>
          </w:tcPr>
          <w:p w:rsidR="00B96736" w:rsidRPr="001530D4" w:rsidRDefault="00B96736" w:rsidP="00873609">
            <w:pPr>
              <w:spacing w:line="320" w:lineRule="exact"/>
              <w:jc w:val="left"/>
              <w:rPr>
                <w:rFonts w:ascii="宋体" w:hAnsi="宋体"/>
                <w:kern w:val="0"/>
              </w:rPr>
            </w:pPr>
          </w:p>
        </w:tc>
        <w:tc>
          <w:tcPr>
            <w:tcW w:w="1134" w:type="dxa"/>
            <w:vAlign w:val="center"/>
          </w:tcPr>
          <w:p w:rsidR="00B96736" w:rsidRPr="001530D4" w:rsidRDefault="00B96736" w:rsidP="00873609">
            <w:pPr>
              <w:spacing w:line="320" w:lineRule="exact"/>
              <w:jc w:val="left"/>
              <w:rPr>
                <w:rFonts w:ascii="宋体" w:hAnsi="宋体"/>
                <w:kern w:val="0"/>
              </w:rPr>
            </w:pPr>
          </w:p>
        </w:tc>
      </w:tr>
      <w:tr w:rsidR="00B96736" w:rsidRPr="001530D4" w:rsidTr="00873609">
        <w:trPr>
          <w:trHeight w:val="454"/>
        </w:trPr>
        <w:tc>
          <w:tcPr>
            <w:tcW w:w="707" w:type="dxa"/>
            <w:vMerge/>
            <w:vAlign w:val="center"/>
          </w:tcPr>
          <w:p w:rsidR="00B96736" w:rsidRPr="001530D4" w:rsidRDefault="00B96736" w:rsidP="00873609">
            <w:pPr>
              <w:spacing w:line="320" w:lineRule="exact"/>
              <w:jc w:val="center"/>
              <w:rPr>
                <w:rFonts w:ascii="宋体" w:hAnsi="宋体"/>
                <w:color w:val="000000"/>
                <w:kern w:val="0"/>
              </w:rPr>
            </w:pPr>
          </w:p>
        </w:tc>
        <w:tc>
          <w:tcPr>
            <w:tcW w:w="709" w:type="dxa"/>
            <w:vMerge/>
            <w:vAlign w:val="center"/>
          </w:tcPr>
          <w:p w:rsidR="00B96736" w:rsidRPr="001530D4" w:rsidRDefault="00B96736" w:rsidP="00873609">
            <w:pPr>
              <w:spacing w:line="320" w:lineRule="exact"/>
              <w:jc w:val="center"/>
              <w:rPr>
                <w:rFonts w:ascii="宋体" w:hAnsi="宋体"/>
                <w:szCs w:val="21"/>
              </w:rPr>
            </w:pPr>
          </w:p>
        </w:tc>
        <w:tc>
          <w:tcPr>
            <w:tcW w:w="1419" w:type="dxa"/>
            <w:vAlign w:val="center"/>
          </w:tcPr>
          <w:p w:rsidR="00B96736" w:rsidRPr="001530D4" w:rsidRDefault="00B96736" w:rsidP="00873609">
            <w:pPr>
              <w:spacing w:line="320" w:lineRule="exact"/>
              <w:jc w:val="left"/>
              <w:rPr>
                <w:rFonts w:ascii="宋体" w:hAnsi="宋体" w:cs="宋体"/>
                <w:szCs w:val="21"/>
              </w:rPr>
            </w:pPr>
            <w:r w:rsidRPr="001530D4">
              <w:rPr>
                <w:rFonts w:ascii="宋体" w:hAnsi="宋体" w:cs="宋体" w:hint="eastAsia"/>
                <w:szCs w:val="21"/>
              </w:rPr>
              <w:t>卫生及内务</w:t>
            </w:r>
          </w:p>
        </w:tc>
        <w:tc>
          <w:tcPr>
            <w:tcW w:w="6943" w:type="dxa"/>
            <w:vAlign w:val="center"/>
          </w:tcPr>
          <w:p w:rsidR="00B96736" w:rsidRPr="001530D4" w:rsidRDefault="00B96736" w:rsidP="00873609">
            <w:pPr>
              <w:spacing w:line="340" w:lineRule="exact"/>
              <w:rPr>
                <w:rFonts w:ascii="宋体" w:hAnsi="宋体" w:cs="宋体"/>
                <w:spacing w:val="-3"/>
                <w:szCs w:val="21"/>
              </w:rPr>
            </w:pPr>
            <w:r w:rsidRPr="001530D4">
              <w:rPr>
                <w:rFonts w:ascii="宋体" w:hAnsi="宋体" w:cs="宋体"/>
                <w:spacing w:val="-3"/>
                <w:szCs w:val="21"/>
              </w:rPr>
              <w:fldChar w:fldCharType="begin"/>
            </w:r>
            <w:r w:rsidRPr="001530D4">
              <w:rPr>
                <w:rFonts w:ascii="宋体" w:hAnsi="宋体" w:cs="宋体"/>
                <w:spacing w:val="-3"/>
                <w:szCs w:val="21"/>
              </w:rPr>
              <w:instrText xml:space="preserve"> </w:instrText>
            </w:r>
            <w:r w:rsidRPr="001530D4">
              <w:rPr>
                <w:rFonts w:ascii="宋体" w:hAnsi="宋体" w:cs="宋体" w:hint="eastAsia"/>
                <w:spacing w:val="-3"/>
                <w:szCs w:val="21"/>
              </w:rPr>
              <w:instrText>= 1 \* GB3</w:instrText>
            </w:r>
            <w:r w:rsidRPr="001530D4">
              <w:rPr>
                <w:rFonts w:ascii="宋体" w:hAnsi="宋体" w:cs="宋体"/>
                <w:spacing w:val="-3"/>
                <w:szCs w:val="21"/>
              </w:rPr>
              <w:instrText xml:space="preserve"> </w:instrText>
            </w:r>
            <w:r w:rsidRPr="001530D4">
              <w:rPr>
                <w:rFonts w:ascii="宋体" w:hAnsi="宋体" w:cs="宋体"/>
                <w:spacing w:val="-3"/>
                <w:szCs w:val="21"/>
              </w:rPr>
              <w:fldChar w:fldCharType="separate"/>
            </w:r>
            <w:r w:rsidRPr="001530D4">
              <w:rPr>
                <w:rFonts w:ascii="宋体" w:hAnsi="宋体" w:cs="宋体" w:hint="eastAsia"/>
                <w:spacing w:val="-3"/>
                <w:szCs w:val="21"/>
              </w:rPr>
              <w:t>①</w:t>
            </w:r>
            <w:r w:rsidRPr="001530D4">
              <w:rPr>
                <w:rFonts w:ascii="宋体" w:hAnsi="宋体" w:cs="宋体"/>
                <w:spacing w:val="-3"/>
                <w:szCs w:val="21"/>
              </w:rPr>
              <w:fldChar w:fldCharType="end"/>
            </w:r>
            <w:r w:rsidRPr="001530D4">
              <w:rPr>
                <w:rFonts w:ascii="宋体" w:hAnsi="宋体" w:cs="宋体" w:hint="eastAsia"/>
                <w:spacing w:val="-3"/>
                <w:szCs w:val="21"/>
              </w:rPr>
              <w:t>环境卫生：安保人员要自觉维护环境卫生，保持值勤区域整齐清洁。</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2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②</w:t>
            </w:r>
            <w:r w:rsidRPr="001530D4">
              <w:rPr>
                <w:rFonts w:ascii="宋体" w:hAnsi="宋体" w:cs="宋体"/>
                <w:szCs w:val="21"/>
              </w:rPr>
              <w:fldChar w:fldCharType="end"/>
            </w:r>
            <w:r w:rsidRPr="001530D4">
              <w:rPr>
                <w:rFonts w:ascii="宋体" w:hAnsi="宋体" w:cs="宋体" w:hint="eastAsia"/>
                <w:szCs w:val="21"/>
              </w:rPr>
              <w:t>岗亭及门卫的卫生: 地面无烟头、无痰迹、无纸屑，报刊、包裹、信件放置整齐。</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3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③</w:t>
            </w:r>
            <w:r w:rsidRPr="001530D4">
              <w:rPr>
                <w:rFonts w:ascii="宋体" w:hAnsi="宋体" w:cs="宋体"/>
                <w:szCs w:val="21"/>
              </w:rPr>
              <w:fldChar w:fldCharType="end"/>
            </w:r>
            <w:r w:rsidRPr="001530D4">
              <w:rPr>
                <w:rFonts w:ascii="宋体" w:hAnsi="宋体" w:cs="宋体" w:hint="eastAsia"/>
                <w:szCs w:val="21"/>
              </w:rPr>
              <w:t>内务卫生：床单、被褥整齐干净，床下无杂物；地面无烟头、无痰迹、无纸屑；门窗洁净，玻璃明亮；生活用品摆放整齐，统一规范；不准饲养宠物，不准私自张贴、悬挂图片、画报；</w:t>
            </w:r>
          </w:p>
        </w:tc>
        <w:tc>
          <w:tcPr>
            <w:tcW w:w="1988" w:type="dxa"/>
            <w:vAlign w:val="center"/>
          </w:tcPr>
          <w:p w:rsidR="00B96736" w:rsidRPr="001530D4" w:rsidRDefault="00B96736" w:rsidP="00873609">
            <w:pPr>
              <w:spacing w:line="320" w:lineRule="exact"/>
              <w:jc w:val="left"/>
              <w:rPr>
                <w:rFonts w:ascii="宋体" w:hAnsi="宋体"/>
                <w:kern w:val="0"/>
              </w:rPr>
            </w:pPr>
            <w:r w:rsidRPr="001530D4">
              <w:rPr>
                <w:rFonts w:ascii="宋体" w:hAnsi="宋体" w:hint="eastAsia"/>
                <w:kern w:val="0"/>
              </w:rPr>
              <w:t>每发现一处不符合扣0.5分；</w:t>
            </w:r>
          </w:p>
        </w:tc>
        <w:tc>
          <w:tcPr>
            <w:tcW w:w="1134" w:type="dxa"/>
            <w:gridSpan w:val="2"/>
            <w:vAlign w:val="center"/>
          </w:tcPr>
          <w:p w:rsidR="00B96736" w:rsidRPr="001530D4" w:rsidRDefault="00B96736" w:rsidP="00873609">
            <w:pPr>
              <w:spacing w:line="320" w:lineRule="exact"/>
              <w:jc w:val="left"/>
              <w:rPr>
                <w:rFonts w:ascii="宋体" w:hAnsi="宋体"/>
                <w:kern w:val="0"/>
              </w:rPr>
            </w:pPr>
          </w:p>
        </w:tc>
        <w:tc>
          <w:tcPr>
            <w:tcW w:w="1134" w:type="dxa"/>
            <w:vAlign w:val="center"/>
          </w:tcPr>
          <w:p w:rsidR="00B96736" w:rsidRPr="001530D4" w:rsidRDefault="00B96736" w:rsidP="00873609">
            <w:pPr>
              <w:spacing w:line="320" w:lineRule="exact"/>
              <w:jc w:val="left"/>
              <w:rPr>
                <w:rFonts w:ascii="宋体" w:hAnsi="宋体"/>
                <w:kern w:val="0"/>
              </w:rPr>
            </w:pPr>
          </w:p>
        </w:tc>
      </w:tr>
      <w:tr w:rsidR="00B96736" w:rsidRPr="001530D4" w:rsidTr="00873609">
        <w:trPr>
          <w:trHeight w:val="454"/>
        </w:trPr>
        <w:tc>
          <w:tcPr>
            <w:tcW w:w="707" w:type="dxa"/>
            <w:vMerge/>
            <w:vAlign w:val="center"/>
          </w:tcPr>
          <w:p w:rsidR="00B96736" w:rsidRPr="001530D4" w:rsidRDefault="00B96736" w:rsidP="00873609">
            <w:pPr>
              <w:spacing w:line="320" w:lineRule="exact"/>
              <w:jc w:val="center"/>
              <w:rPr>
                <w:rFonts w:ascii="宋体" w:hAnsi="宋体"/>
                <w:color w:val="000000"/>
                <w:kern w:val="0"/>
              </w:rPr>
            </w:pPr>
          </w:p>
        </w:tc>
        <w:tc>
          <w:tcPr>
            <w:tcW w:w="709" w:type="dxa"/>
            <w:vMerge/>
            <w:vAlign w:val="center"/>
          </w:tcPr>
          <w:p w:rsidR="00B96736" w:rsidRPr="001530D4" w:rsidRDefault="00B96736" w:rsidP="00873609">
            <w:pPr>
              <w:spacing w:line="320" w:lineRule="exact"/>
              <w:jc w:val="center"/>
              <w:rPr>
                <w:rFonts w:ascii="宋体" w:hAnsi="宋体"/>
                <w:szCs w:val="21"/>
              </w:rPr>
            </w:pPr>
          </w:p>
        </w:tc>
        <w:tc>
          <w:tcPr>
            <w:tcW w:w="1419" w:type="dxa"/>
            <w:vAlign w:val="center"/>
          </w:tcPr>
          <w:p w:rsidR="00B96736" w:rsidRPr="001530D4" w:rsidRDefault="00B96736" w:rsidP="00873609">
            <w:pPr>
              <w:spacing w:line="320" w:lineRule="exact"/>
              <w:jc w:val="left"/>
              <w:rPr>
                <w:rFonts w:ascii="宋体" w:hAnsi="宋体" w:cs="宋体"/>
                <w:szCs w:val="21"/>
              </w:rPr>
            </w:pPr>
            <w:r w:rsidRPr="001530D4">
              <w:rPr>
                <w:rFonts w:ascii="宋体" w:hAnsi="宋体" w:cs="宋体" w:hint="eastAsia"/>
                <w:szCs w:val="21"/>
              </w:rPr>
              <w:t>安保人员的</w:t>
            </w:r>
          </w:p>
          <w:p w:rsidR="00B96736" w:rsidRPr="001530D4" w:rsidRDefault="00B96736" w:rsidP="00873609">
            <w:pPr>
              <w:spacing w:line="320" w:lineRule="exact"/>
              <w:jc w:val="left"/>
              <w:rPr>
                <w:rFonts w:ascii="宋体" w:hAnsi="宋体" w:cs="宋体"/>
                <w:szCs w:val="21"/>
              </w:rPr>
            </w:pPr>
            <w:r w:rsidRPr="001530D4">
              <w:rPr>
                <w:rFonts w:ascii="宋体" w:hAnsi="宋体" w:cs="宋体" w:hint="eastAsia"/>
                <w:szCs w:val="21"/>
              </w:rPr>
              <w:t>岗位纪律</w:t>
            </w:r>
          </w:p>
        </w:tc>
        <w:tc>
          <w:tcPr>
            <w:tcW w:w="6943" w:type="dxa"/>
            <w:vAlign w:val="center"/>
          </w:tcPr>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1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①</w:t>
            </w:r>
            <w:r w:rsidRPr="001530D4">
              <w:rPr>
                <w:rFonts w:ascii="宋体" w:hAnsi="宋体" w:cs="宋体"/>
                <w:szCs w:val="21"/>
              </w:rPr>
              <w:fldChar w:fldCharType="end"/>
            </w:r>
            <w:r w:rsidRPr="001530D4">
              <w:rPr>
                <w:rFonts w:ascii="宋体" w:hAnsi="宋体" w:cs="宋体" w:hint="eastAsia"/>
                <w:szCs w:val="21"/>
              </w:rPr>
              <w:t>做到坚守岗位，文明服务，不擅离职守，认真执行工作任务，树立高度的组织纪律观念。</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2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②</w:t>
            </w:r>
            <w:r w:rsidRPr="001530D4">
              <w:rPr>
                <w:rFonts w:ascii="宋体" w:hAnsi="宋体" w:cs="宋体"/>
                <w:szCs w:val="21"/>
              </w:rPr>
              <w:fldChar w:fldCharType="end"/>
            </w:r>
            <w:r w:rsidRPr="001530D4">
              <w:rPr>
                <w:rFonts w:ascii="宋体" w:hAnsi="宋体" w:cs="宋体" w:hint="eastAsia"/>
                <w:szCs w:val="21"/>
              </w:rPr>
              <w:t>在法律法规及本项目招标文件规定的范围内开展安保服务工作，不准超越职责权限。</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3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③</w:t>
            </w:r>
            <w:r w:rsidRPr="001530D4">
              <w:rPr>
                <w:rFonts w:ascii="宋体" w:hAnsi="宋体" w:cs="宋体"/>
                <w:szCs w:val="21"/>
              </w:rPr>
              <w:fldChar w:fldCharType="end"/>
            </w:r>
            <w:r w:rsidRPr="001530D4">
              <w:rPr>
                <w:rFonts w:ascii="宋体" w:hAnsi="宋体" w:cs="宋体" w:hint="eastAsia"/>
                <w:szCs w:val="21"/>
              </w:rPr>
              <w:t>严格履行岗位职责，全天24小时守卫，遵守考勤制度，做到无迟到、早退、缺勤，因事、因病离岗应向负责人请假，经批准并确定代班人员后方可离开，不得</w:t>
            </w:r>
            <w:proofErr w:type="gramStart"/>
            <w:r w:rsidRPr="001530D4">
              <w:rPr>
                <w:rFonts w:ascii="宋体" w:hAnsi="宋体" w:cs="宋体" w:hint="eastAsia"/>
                <w:szCs w:val="21"/>
              </w:rPr>
              <w:t>擅</w:t>
            </w:r>
            <w:proofErr w:type="gramEnd"/>
            <w:r w:rsidRPr="001530D4">
              <w:rPr>
                <w:rFonts w:ascii="宋体" w:hAnsi="宋体" w:cs="宋体" w:hint="eastAsia"/>
                <w:szCs w:val="21"/>
              </w:rPr>
              <w:t>离岗位。严禁脱岗、空岗、睡岗；</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4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④</w:t>
            </w:r>
            <w:r w:rsidRPr="001530D4">
              <w:rPr>
                <w:rFonts w:ascii="宋体" w:hAnsi="宋体" w:cs="宋体"/>
                <w:szCs w:val="21"/>
              </w:rPr>
              <w:fldChar w:fldCharType="end"/>
            </w:r>
            <w:r w:rsidRPr="001530D4">
              <w:rPr>
                <w:rFonts w:ascii="宋体" w:hAnsi="宋体" w:cs="宋体" w:hint="eastAsia"/>
                <w:szCs w:val="21"/>
              </w:rPr>
              <w:t>不准饮酒后上班。在上岗值勤时，不准做与安保服务无关的事情、严禁玩手机、不准在岗亭就餐、不准吸烟、不随便会客聊天，</w:t>
            </w:r>
            <w:proofErr w:type="gramStart"/>
            <w:r w:rsidRPr="001530D4">
              <w:rPr>
                <w:rFonts w:ascii="宋体" w:hAnsi="宋体" w:cs="宋体" w:hint="eastAsia"/>
                <w:szCs w:val="21"/>
              </w:rPr>
              <w:t>不</w:t>
            </w:r>
            <w:proofErr w:type="gramEnd"/>
            <w:r w:rsidRPr="001530D4">
              <w:rPr>
                <w:rFonts w:ascii="宋体" w:hAnsi="宋体" w:cs="宋体" w:hint="eastAsia"/>
                <w:szCs w:val="21"/>
              </w:rPr>
              <w:t>擅自把无关人员带进机关。</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5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⑤</w:t>
            </w:r>
            <w:r w:rsidRPr="001530D4">
              <w:rPr>
                <w:rFonts w:ascii="宋体" w:hAnsi="宋体" w:cs="宋体"/>
                <w:szCs w:val="21"/>
              </w:rPr>
              <w:fldChar w:fldCharType="end"/>
            </w:r>
            <w:r w:rsidRPr="001530D4">
              <w:rPr>
                <w:rFonts w:ascii="宋体" w:hAnsi="宋体" w:cs="宋体" w:hint="eastAsia"/>
                <w:szCs w:val="21"/>
              </w:rPr>
              <w:t>遵守单位内部的各项规章制度，对单位内部的机密事项，不准随意打听、</w:t>
            </w:r>
            <w:r w:rsidRPr="001530D4">
              <w:rPr>
                <w:rFonts w:ascii="宋体" w:hAnsi="宋体" w:cs="宋体" w:hint="eastAsia"/>
                <w:szCs w:val="21"/>
              </w:rPr>
              <w:lastRenderedPageBreak/>
              <w:t>记录、传播。</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6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⑥</w:t>
            </w:r>
            <w:r w:rsidRPr="001530D4">
              <w:rPr>
                <w:rFonts w:ascii="宋体" w:hAnsi="宋体" w:cs="宋体"/>
                <w:szCs w:val="21"/>
              </w:rPr>
              <w:fldChar w:fldCharType="end"/>
            </w:r>
            <w:r w:rsidRPr="001530D4">
              <w:rPr>
                <w:rFonts w:ascii="宋体" w:hAnsi="宋体" w:cs="宋体" w:hint="eastAsia"/>
                <w:szCs w:val="21"/>
              </w:rPr>
              <w:t>有重要情况要妥善处置并及时上报。不准迟报、漏报、隐瞒不服。</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7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⑦</w:t>
            </w:r>
            <w:r w:rsidRPr="001530D4">
              <w:rPr>
                <w:rFonts w:ascii="宋体" w:hAnsi="宋体" w:cs="宋体"/>
                <w:szCs w:val="21"/>
              </w:rPr>
              <w:fldChar w:fldCharType="end"/>
            </w:r>
            <w:r w:rsidRPr="001530D4">
              <w:rPr>
                <w:rFonts w:ascii="宋体" w:hAnsi="宋体" w:cs="宋体" w:hint="eastAsia"/>
                <w:szCs w:val="21"/>
              </w:rPr>
              <w:t>未经允许不准运用单位物品和接受单位赠送的礼品。</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8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⑧</w:t>
            </w:r>
            <w:r w:rsidRPr="001530D4">
              <w:rPr>
                <w:rFonts w:ascii="宋体" w:hAnsi="宋体" w:cs="宋体"/>
                <w:szCs w:val="21"/>
              </w:rPr>
              <w:fldChar w:fldCharType="end"/>
            </w:r>
            <w:r w:rsidRPr="001530D4">
              <w:rPr>
                <w:rFonts w:ascii="宋体" w:hAnsi="宋体" w:cs="宋体" w:hint="eastAsia"/>
                <w:szCs w:val="21"/>
              </w:rPr>
              <w:t>要认真填写值班记录，做好交接班工作。</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9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⑨</w:t>
            </w:r>
            <w:r w:rsidRPr="001530D4">
              <w:rPr>
                <w:rFonts w:ascii="宋体" w:hAnsi="宋体" w:cs="宋体"/>
                <w:szCs w:val="21"/>
              </w:rPr>
              <w:fldChar w:fldCharType="end"/>
            </w:r>
            <w:r w:rsidRPr="001530D4">
              <w:rPr>
                <w:rFonts w:ascii="宋体" w:hAnsi="宋体" w:cs="宋体" w:hint="eastAsia"/>
                <w:szCs w:val="21"/>
              </w:rPr>
              <w:t>值班室电话非工作原因不能使用，以确保线路畅通。</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10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⑩</w:t>
            </w:r>
            <w:r w:rsidRPr="001530D4">
              <w:rPr>
                <w:rFonts w:ascii="宋体" w:hAnsi="宋体" w:cs="宋体"/>
                <w:szCs w:val="21"/>
              </w:rPr>
              <w:fldChar w:fldCharType="end"/>
            </w:r>
            <w:r w:rsidRPr="001530D4">
              <w:rPr>
                <w:rFonts w:ascii="宋体" w:hAnsi="宋体" w:cs="宋体" w:hint="eastAsia"/>
                <w:szCs w:val="21"/>
              </w:rPr>
              <w:t>要爱护公物。</w:t>
            </w:r>
          </w:p>
        </w:tc>
        <w:tc>
          <w:tcPr>
            <w:tcW w:w="1988" w:type="dxa"/>
            <w:vAlign w:val="center"/>
          </w:tcPr>
          <w:p w:rsidR="00B96736" w:rsidRPr="001530D4" w:rsidRDefault="00B96736" w:rsidP="00873609">
            <w:pPr>
              <w:spacing w:line="320" w:lineRule="exact"/>
              <w:jc w:val="left"/>
              <w:rPr>
                <w:rFonts w:ascii="宋体" w:hAnsi="宋体"/>
                <w:kern w:val="0"/>
              </w:rPr>
            </w:pPr>
            <w:r w:rsidRPr="001530D4">
              <w:rPr>
                <w:rFonts w:ascii="宋体" w:hAnsi="宋体" w:hint="eastAsia"/>
                <w:kern w:val="0"/>
              </w:rPr>
              <w:lastRenderedPageBreak/>
              <w:t>每发现一处不符合扣0.8分；</w:t>
            </w:r>
          </w:p>
        </w:tc>
        <w:tc>
          <w:tcPr>
            <w:tcW w:w="1134" w:type="dxa"/>
            <w:gridSpan w:val="2"/>
            <w:vAlign w:val="center"/>
          </w:tcPr>
          <w:p w:rsidR="00B96736" w:rsidRPr="001530D4" w:rsidRDefault="00B96736" w:rsidP="00873609">
            <w:pPr>
              <w:spacing w:line="320" w:lineRule="exact"/>
              <w:jc w:val="left"/>
              <w:rPr>
                <w:rFonts w:ascii="宋体" w:hAnsi="宋体"/>
                <w:kern w:val="0"/>
              </w:rPr>
            </w:pPr>
          </w:p>
        </w:tc>
        <w:tc>
          <w:tcPr>
            <w:tcW w:w="1134" w:type="dxa"/>
            <w:vAlign w:val="center"/>
          </w:tcPr>
          <w:p w:rsidR="00B96736" w:rsidRPr="001530D4" w:rsidRDefault="00B96736" w:rsidP="00873609">
            <w:pPr>
              <w:spacing w:line="320" w:lineRule="exact"/>
              <w:jc w:val="left"/>
              <w:rPr>
                <w:rFonts w:ascii="宋体" w:hAnsi="宋体"/>
                <w:kern w:val="0"/>
              </w:rPr>
            </w:pPr>
          </w:p>
        </w:tc>
      </w:tr>
      <w:tr w:rsidR="00B96736" w:rsidRPr="001530D4" w:rsidTr="00873609">
        <w:trPr>
          <w:trHeight w:val="454"/>
        </w:trPr>
        <w:tc>
          <w:tcPr>
            <w:tcW w:w="707" w:type="dxa"/>
            <w:vMerge/>
            <w:vAlign w:val="center"/>
          </w:tcPr>
          <w:p w:rsidR="00B96736" w:rsidRPr="001530D4" w:rsidRDefault="00B96736" w:rsidP="00873609">
            <w:pPr>
              <w:spacing w:line="320" w:lineRule="exact"/>
              <w:jc w:val="center"/>
              <w:rPr>
                <w:rFonts w:ascii="宋体" w:hAnsi="宋体"/>
                <w:color w:val="000000"/>
                <w:kern w:val="0"/>
              </w:rPr>
            </w:pPr>
          </w:p>
        </w:tc>
        <w:tc>
          <w:tcPr>
            <w:tcW w:w="709" w:type="dxa"/>
            <w:vMerge/>
            <w:vAlign w:val="center"/>
          </w:tcPr>
          <w:p w:rsidR="00B96736" w:rsidRPr="001530D4" w:rsidRDefault="00B96736" w:rsidP="00873609">
            <w:pPr>
              <w:spacing w:line="320" w:lineRule="exact"/>
              <w:jc w:val="center"/>
              <w:rPr>
                <w:rFonts w:ascii="宋体" w:hAnsi="宋体"/>
                <w:b/>
                <w:szCs w:val="21"/>
              </w:rPr>
            </w:pPr>
          </w:p>
        </w:tc>
        <w:tc>
          <w:tcPr>
            <w:tcW w:w="1419" w:type="dxa"/>
            <w:vAlign w:val="center"/>
          </w:tcPr>
          <w:p w:rsidR="00B96736" w:rsidRPr="001530D4" w:rsidRDefault="00B96736" w:rsidP="00873609">
            <w:pPr>
              <w:spacing w:line="320" w:lineRule="exact"/>
              <w:jc w:val="left"/>
              <w:rPr>
                <w:rFonts w:ascii="宋体" w:hAnsi="宋体" w:cs="宋体"/>
                <w:szCs w:val="21"/>
              </w:rPr>
            </w:pPr>
            <w:r w:rsidRPr="001530D4">
              <w:rPr>
                <w:rFonts w:ascii="宋体" w:hAnsi="宋体" w:cs="宋体" w:hint="eastAsia"/>
                <w:szCs w:val="21"/>
              </w:rPr>
              <w:t>门卫及岗亭服务</w:t>
            </w:r>
          </w:p>
        </w:tc>
        <w:tc>
          <w:tcPr>
            <w:tcW w:w="6943" w:type="dxa"/>
            <w:vAlign w:val="center"/>
          </w:tcPr>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1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①</w:t>
            </w:r>
            <w:r w:rsidRPr="001530D4">
              <w:rPr>
                <w:rFonts w:ascii="宋体" w:hAnsi="宋体" w:cs="宋体"/>
                <w:szCs w:val="21"/>
              </w:rPr>
              <w:fldChar w:fldCharType="end"/>
            </w:r>
            <w:r w:rsidRPr="001530D4">
              <w:rPr>
                <w:rFonts w:ascii="宋体" w:hAnsi="宋体" w:cs="宋体" w:hint="eastAsia"/>
                <w:szCs w:val="21"/>
              </w:rPr>
              <w:t>保安人员对各单位出入口进行把守、验证、检查，保卫单位内安全。</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2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②</w:t>
            </w:r>
            <w:r w:rsidRPr="001530D4">
              <w:rPr>
                <w:rFonts w:ascii="宋体" w:hAnsi="宋体" w:cs="宋体"/>
                <w:szCs w:val="21"/>
              </w:rPr>
              <w:fldChar w:fldCharType="end"/>
            </w:r>
            <w:r w:rsidRPr="001530D4">
              <w:rPr>
                <w:rFonts w:ascii="宋体" w:hAnsi="宋体" w:cs="宋体" w:hint="eastAsia"/>
                <w:szCs w:val="21"/>
              </w:rPr>
              <w:t>做好外来办事人员问询登记、联系接待部门和查验车辆通行证等工作，防止无关人员和车辆进入大院内。</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3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③</w:t>
            </w:r>
            <w:r w:rsidRPr="001530D4">
              <w:rPr>
                <w:rFonts w:ascii="宋体" w:hAnsi="宋体" w:cs="宋体"/>
                <w:szCs w:val="21"/>
              </w:rPr>
              <w:fldChar w:fldCharType="end"/>
            </w:r>
            <w:r w:rsidRPr="001530D4">
              <w:rPr>
                <w:rFonts w:ascii="宋体" w:hAnsi="宋体" w:cs="宋体" w:hint="eastAsia"/>
                <w:szCs w:val="21"/>
              </w:rPr>
              <w:t>根据业主单位的要求，对出入的人员、车辆携带或装运的物品进行查验，防止业主单位的财物流失。</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4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④</w:t>
            </w:r>
            <w:r w:rsidRPr="001530D4">
              <w:rPr>
                <w:rFonts w:ascii="宋体" w:hAnsi="宋体" w:cs="宋体"/>
                <w:szCs w:val="21"/>
              </w:rPr>
              <w:fldChar w:fldCharType="end"/>
            </w:r>
            <w:r w:rsidRPr="001530D4">
              <w:rPr>
                <w:rFonts w:ascii="宋体" w:hAnsi="宋体" w:cs="宋体" w:hint="eastAsia"/>
                <w:szCs w:val="21"/>
              </w:rPr>
              <w:t>在出入口指挥、疏导出入车辆，清理无关人员，维护出入口的正常秩序；在出入口处的停车场做好车辆停放管理秩序工作。</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5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⑤</w:t>
            </w:r>
            <w:r w:rsidRPr="001530D4">
              <w:rPr>
                <w:rFonts w:ascii="宋体" w:hAnsi="宋体" w:cs="宋体"/>
                <w:szCs w:val="21"/>
              </w:rPr>
              <w:fldChar w:fldCharType="end"/>
            </w:r>
            <w:r w:rsidRPr="001530D4">
              <w:rPr>
                <w:rFonts w:ascii="宋体" w:hAnsi="宋体" w:cs="宋体" w:hint="eastAsia"/>
                <w:szCs w:val="21"/>
              </w:rPr>
              <w:t>协助业主单位做好来访指引工作。</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6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⑥</w:t>
            </w:r>
            <w:r w:rsidRPr="001530D4">
              <w:rPr>
                <w:rFonts w:ascii="宋体" w:hAnsi="宋体" w:cs="宋体"/>
                <w:szCs w:val="21"/>
              </w:rPr>
              <w:fldChar w:fldCharType="end"/>
            </w:r>
            <w:r w:rsidRPr="001530D4">
              <w:rPr>
                <w:rFonts w:ascii="宋体" w:hAnsi="宋体" w:cs="宋体" w:hint="eastAsia"/>
                <w:szCs w:val="21"/>
              </w:rPr>
              <w:t>严禁在门卫室内进行打牌、玩游戏、玩手机等无关活动。</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7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⑦</w:t>
            </w:r>
            <w:r w:rsidRPr="001530D4">
              <w:rPr>
                <w:rFonts w:ascii="宋体" w:hAnsi="宋体" w:cs="宋体"/>
                <w:szCs w:val="21"/>
              </w:rPr>
              <w:fldChar w:fldCharType="end"/>
            </w:r>
            <w:r w:rsidRPr="001530D4">
              <w:rPr>
                <w:rFonts w:ascii="宋体" w:hAnsi="宋体" w:cs="宋体" w:hint="eastAsia"/>
                <w:szCs w:val="21"/>
              </w:rPr>
              <w:t>业主单位的报纸、信件、包裹等的收发、登记、通知工作。</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8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⑧</w:t>
            </w:r>
            <w:r w:rsidRPr="001530D4">
              <w:rPr>
                <w:rFonts w:ascii="宋体" w:hAnsi="宋体" w:cs="宋体"/>
                <w:szCs w:val="21"/>
              </w:rPr>
              <w:fldChar w:fldCharType="end"/>
            </w:r>
            <w:r w:rsidRPr="001530D4">
              <w:rPr>
                <w:rFonts w:ascii="宋体" w:hAnsi="宋体" w:cs="宋体" w:hint="eastAsia"/>
                <w:szCs w:val="21"/>
              </w:rPr>
              <w:t>业主单位交代的其他工作事项。</w:t>
            </w:r>
          </w:p>
        </w:tc>
        <w:tc>
          <w:tcPr>
            <w:tcW w:w="1988" w:type="dxa"/>
            <w:vAlign w:val="center"/>
          </w:tcPr>
          <w:p w:rsidR="00B96736" w:rsidRPr="001530D4" w:rsidRDefault="00B96736" w:rsidP="00873609">
            <w:pPr>
              <w:spacing w:line="320" w:lineRule="exact"/>
              <w:jc w:val="left"/>
              <w:rPr>
                <w:rFonts w:ascii="宋体" w:hAnsi="宋体"/>
              </w:rPr>
            </w:pPr>
            <w:r w:rsidRPr="001530D4">
              <w:rPr>
                <w:rFonts w:ascii="宋体" w:hAnsi="宋体" w:hint="eastAsia"/>
                <w:kern w:val="0"/>
              </w:rPr>
              <w:t>每发现一处不符合扣0.8分；</w:t>
            </w:r>
          </w:p>
        </w:tc>
        <w:tc>
          <w:tcPr>
            <w:tcW w:w="1134" w:type="dxa"/>
            <w:gridSpan w:val="2"/>
            <w:vAlign w:val="center"/>
          </w:tcPr>
          <w:p w:rsidR="00B96736" w:rsidRPr="001530D4" w:rsidRDefault="00B96736" w:rsidP="00873609">
            <w:pPr>
              <w:spacing w:line="320" w:lineRule="exact"/>
              <w:jc w:val="left"/>
              <w:rPr>
                <w:rFonts w:ascii="宋体" w:hAnsi="宋体"/>
                <w:kern w:val="0"/>
              </w:rPr>
            </w:pPr>
          </w:p>
        </w:tc>
        <w:tc>
          <w:tcPr>
            <w:tcW w:w="1134" w:type="dxa"/>
            <w:vAlign w:val="center"/>
          </w:tcPr>
          <w:p w:rsidR="00B96736" w:rsidRPr="001530D4" w:rsidRDefault="00B96736" w:rsidP="00873609">
            <w:pPr>
              <w:spacing w:line="320" w:lineRule="exact"/>
              <w:jc w:val="left"/>
              <w:rPr>
                <w:rFonts w:ascii="宋体" w:hAnsi="宋体"/>
                <w:kern w:val="0"/>
              </w:rPr>
            </w:pPr>
          </w:p>
        </w:tc>
      </w:tr>
      <w:tr w:rsidR="00B96736" w:rsidRPr="001530D4" w:rsidTr="00873609">
        <w:trPr>
          <w:trHeight w:val="454"/>
        </w:trPr>
        <w:tc>
          <w:tcPr>
            <w:tcW w:w="707" w:type="dxa"/>
            <w:vMerge/>
            <w:vAlign w:val="center"/>
          </w:tcPr>
          <w:p w:rsidR="00B96736" w:rsidRPr="001530D4" w:rsidRDefault="00B96736" w:rsidP="00873609">
            <w:pPr>
              <w:spacing w:line="320" w:lineRule="exact"/>
              <w:jc w:val="center"/>
              <w:rPr>
                <w:rFonts w:ascii="宋体" w:hAnsi="宋体"/>
                <w:color w:val="000000"/>
                <w:kern w:val="0"/>
              </w:rPr>
            </w:pPr>
          </w:p>
        </w:tc>
        <w:tc>
          <w:tcPr>
            <w:tcW w:w="709" w:type="dxa"/>
            <w:vMerge/>
            <w:vAlign w:val="center"/>
          </w:tcPr>
          <w:p w:rsidR="00B96736" w:rsidRPr="001530D4" w:rsidRDefault="00B96736" w:rsidP="00873609">
            <w:pPr>
              <w:spacing w:line="320" w:lineRule="exact"/>
              <w:jc w:val="center"/>
              <w:rPr>
                <w:rFonts w:ascii="宋体" w:hAnsi="宋体"/>
                <w:b/>
                <w:szCs w:val="21"/>
              </w:rPr>
            </w:pPr>
          </w:p>
        </w:tc>
        <w:tc>
          <w:tcPr>
            <w:tcW w:w="1419" w:type="dxa"/>
            <w:vAlign w:val="center"/>
          </w:tcPr>
          <w:p w:rsidR="00B96736" w:rsidRPr="001530D4" w:rsidRDefault="00B96736" w:rsidP="00873609">
            <w:pPr>
              <w:spacing w:line="320" w:lineRule="exact"/>
              <w:jc w:val="left"/>
              <w:rPr>
                <w:rFonts w:ascii="宋体" w:hAnsi="宋体" w:cs="宋体"/>
                <w:szCs w:val="21"/>
              </w:rPr>
            </w:pPr>
            <w:r w:rsidRPr="001530D4">
              <w:rPr>
                <w:rFonts w:ascii="宋体" w:hAnsi="宋体" w:cs="宋体" w:hint="eastAsia"/>
                <w:szCs w:val="21"/>
              </w:rPr>
              <w:t>巡逻及守护服务</w:t>
            </w:r>
          </w:p>
        </w:tc>
        <w:tc>
          <w:tcPr>
            <w:tcW w:w="6943" w:type="dxa"/>
            <w:vAlign w:val="center"/>
          </w:tcPr>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1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①</w:t>
            </w:r>
            <w:r w:rsidRPr="001530D4">
              <w:rPr>
                <w:rFonts w:ascii="宋体" w:hAnsi="宋体" w:cs="宋体"/>
                <w:szCs w:val="21"/>
              </w:rPr>
              <w:fldChar w:fldCharType="end"/>
            </w:r>
            <w:r w:rsidRPr="001530D4">
              <w:rPr>
                <w:rFonts w:ascii="宋体" w:hAnsi="宋体" w:cs="宋体" w:hint="eastAsia"/>
                <w:szCs w:val="21"/>
              </w:rPr>
              <w:t>严防闲杂人员进入大院推销、乱窜或作案，发现陌生人员或可疑人员要提高警觉并自行询问，对可疑情况要及时报告，维护服务区域内的治安和正常的办公秩序。</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2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②</w:t>
            </w:r>
            <w:r w:rsidRPr="001530D4">
              <w:rPr>
                <w:rFonts w:ascii="宋体" w:hAnsi="宋体" w:cs="宋体"/>
                <w:szCs w:val="21"/>
              </w:rPr>
              <w:fldChar w:fldCharType="end"/>
            </w:r>
            <w:r w:rsidRPr="001530D4">
              <w:rPr>
                <w:rFonts w:ascii="宋体" w:hAnsi="宋体" w:cs="宋体" w:hint="eastAsia"/>
                <w:szCs w:val="21"/>
              </w:rPr>
              <w:t>忠于职责，</w:t>
            </w:r>
            <w:proofErr w:type="gramStart"/>
            <w:r w:rsidRPr="001530D4">
              <w:rPr>
                <w:rFonts w:ascii="宋体" w:hAnsi="宋体" w:cs="宋体" w:hint="eastAsia"/>
                <w:szCs w:val="21"/>
              </w:rPr>
              <w:t>勤巡勤查</w:t>
            </w:r>
            <w:proofErr w:type="gramEnd"/>
            <w:r w:rsidRPr="001530D4">
              <w:rPr>
                <w:rFonts w:ascii="宋体" w:hAnsi="宋体" w:cs="宋体" w:hint="eastAsia"/>
                <w:szCs w:val="21"/>
              </w:rPr>
              <w:t>，维护服务区域内的治安秩序，对违纪违规行为予以制止、劝阻，对现行违法犯罪分子勇于斗争，抓获后扭送公安机关处理。</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3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③</w:t>
            </w:r>
            <w:r w:rsidRPr="001530D4">
              <w:rPr>
                <w:rFonts w:ascii="宋体" w:hAnsi="宋体" w:cs="宋体"/>
                <w:szCs w:val="21"/>
              </w:rPr>
              <w:fldChar w:fldCharType="end"/>
            </w:r>
            <w:r w:rsidRPr="001530D4">
              <w:rPr>
                <w:rFonts w:ascii="宋体" w:hAnsi="宋体" w:cs="宋体" w:hint="eastAsia"/>
                <w:szCs w:val="21"/>
              </w:rPr>
              <w:t>在巡逻过程中，对已经发生的不法侵害案件或灾害事故，应及时报告公安机关或有关部门并保护现场。及时发现不法行为人，截获赃物，做好治</w:t>
            </w:r>
            <w:r w:rsidRPr="001530D4">
              <w:rPr>
                <w:rFonts w:ascii="宋体" w:hAnsi="宋体" w:cs="宋体" w:hint="eastAsia"/>
                <w:szCs w:val="21"/>
              </w:rPr>
              <w:lastRenderedPageBreak/>
              <w:t>安防范工作。</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4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④</w:t>
            </w:r>
            <w:r w:rsidRPr="001530D4">
              <w:rPr>
                <w:rFonts w:ascii="宋体" w:hAnsi="宋体" w:cs="宋体"/>
                <w:szCs w:val="21"/>
              </w:rPr>
              <w:fldChar w:fldCharType="end"/>
            </w:r>
            <w:r w:rsidRPr="001530D4">
              <w:rPr>
                <w:rFonts w:ascii="宋体" w:hAnsi="宋体" w:cs="宋体" w:hint="eastAsia"/>
                <w:szCs w:val="21"/>
              </w:rPr>
              <w:t>如遇上访人员上访，应问明情况，劝说或带其去信访部门，如遇群体性上访或极端突发事件，除劝说、制止外，应立即报告业主领导和信访、公安、政法等部门。</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5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⑤</w:t>
            </w:r>
            <w:r w:rsidRPr="001530D4">
              <w:rPr>
                <w:rFonts w:ascii="宋体" w:hAnsi="宋体" w:cs="宋体"/>
                <w:szCs w:val="21"/>
              </w:rPr>
              <w:fldChar w:fldCharType="end"/>
            </w:r>
            <w:r w:rsidRPr="001530D4">
              <w:rPr>
                <w:rFonts w:ascii="宋体" w:hAnsi="宋体" w:cs="宋体" w:hint="eastAsia"/>
                <w:szCs w:val="21"/>
              </w:rPr>
              <w:t>加强防范检查，发现、报告并及时消除各种不安全隐患。要以防火、防盗、防爆炸、防破坏为主要内容，随时巡查大院防火、防盗及防漏（水、电）情况。巡查中发现机关公物损坏时，要及时联系有关人员检修。</w:t>
            </w:r>
          </w:p>
          <w:p w:rsidR="00B96736" w:rsidRPr="001530D4" w:rsidRDefault="00B96736" w:rsidP="00873609">
            <w:pPr>
              <w:spacing w:line="340" w:lineRule="exact"/>
              <w:rPr>
                <w:rFonts w:ascii="宋体" w:hAnsi="宋体" w:cs="宋体"/>
                <w:szCs w:val="21"/>
              </w:rPr>
            </w:pPr>
            <w:r w:rsidRPr="001530D4">
              <w:rPr>
                <w:rFonts w:ascii="宋体" w:hAnsi="宋体" w:cs="宋体"/>
                <w:szCs w:val="21"/>
              </w:rPr>
              <w:fldChar w:fldCharType="begin"/>
            </w:r>
            <w:r w:rsidRPr="001530D4">
              <w:rPr>
                <w:rFonts w:ascii="宋体" w:hAnsi="宋体" w:cs="宋体"/>
                <w:szCs w:val="21"/>
              </w:rPr>
              <w:instrText xml:space="preserve"> </w:instrText>
            </w:r>
            <w:r w:rsidRPr="001530D4">
              <w:rPr>
                <w:rFonts w:ascii="宋体" w:hAnsi="宋体" w:cs="宋体" w:hint="eastAsia"/>
                <w:szCs w:val="21"/>
              </w:rPr>
              <w:instrText>= 6 \* GB3</w:instrText>
            </w:r>
            <w:r w:rsidRPr="001530D4">
              <w:rPr>
                <w:rFonts w:ascii="宋体" w:hAnsi="宋体" w:cs="宋体"/>
                <w:szCs w:val="21"/>
              </w:rPr>
              <w:instrText xml:space="preserve"> </w:instrText>
            </w:r>
            <w:r w:rsidRPr="001530D4">
              <w:rPr>
                <w:rFonts w:ascii="宋体" w:hAnsi="宋体" w:cs="宋体"/>
                <w:szCs w:val="21"/>
              </w:rPr>
              <w:fldChar w:fldCharType="separate"/>
            </w:r>
            <w:r w:rsidRPr="001530D4">
              <w:rPr>
                <w:rFonts w:ascii="宋体" w:hAnsi="宋体" w:cs="宋体" w:hint="eastAsia"/>
                <w:szCs w:val="21"/>
              </w:rPr>
              <w:t>⑥</w:t>
            </w:r>
            <w:r w:rsidRPr="001530D4">
              <w:rPr>
                <w:rFonts w:ascii="宋体" w:hAnsi="宋体" w:cs="宋体"/>
                <w:szCs w:val="21"/>
              </w:rPr>
              <w:fldChar w:fldCharType="end"/>
            </w:r>
            <w:r w:rsidRPr="001530D4">
              <w:rPr>
                <w:rFonts w:ascii="宋体" w:hAnsi="宋体" w:cs="宋体" w:hint="eastAsia"/>
                <w:szCs w:val="21"/>
              </w:rPr>
              <w:t>消防安全管理员应按照消防安全管理相关规定，组织实施日常消防安全管理工作，做好值班记录，对发现的安全隐患，及时报告甲方并协助处置，如发现火险等紧急情况应立即采取措施排除。</w:t>
            </w:r>
          </w:p>
        </w:tc>
        <w:tc>
          <w:tcPr>
            <w:tcW w:w="1988" w:type="dxa"/>
            <w:vAlign w:val="center"/>
          </w:tcPr>
          <w:p w:rsidR="00B96736" w:rsidRPr="001530D4" w:rsidRDefault="00B96736" w:rsidP="00873609">
            <w:pPr>
              <w:spacing w:line="320" w:lineRule="exact"/>
              <w:jc w:val="left"/>
              <w:rPr>
                <w:rFonts w:ascii="宋体" w:hAnsi="宋体"/>
                <w:kern w:val="0"/>
              </w:rPr>
            </w:pPr>
            <w:r w:rsidRPr="001530D4">
              <w:rPr>
                <w:rFonts w:ascii="宋体" w:hAnsi="宋体" w:hint="eastAsia"/>
                <w:kern w:val="0"/>
              </w:rPr>
              <w:lastRenderedPageBreak/>
              <w:t>按考核人员</w:t>
            </w:r>
          </w:p>
        </w:tc>
        <w:tc>
          <w:tcPr>
            <w:tcW w:w="1134" w:type="dxa"/>
            <w:gridSpan w:val="2"/>
            <w:vAlign w:val="center"/>
          </w:tcPr>
          <w:p w:rsidR="00B96736" w:rsidRPr="001530D4" w:rsidRDefault="00B96736" w:rsidP="00873609">
            <w:pPr>
              <w:spacing w:line="320" w:lineRule="exact"/>
              <w:jc w:val="left"/>
              <w:rPr>
                <w:rFonts w:ascii="宋体" w:hAnsi="宋体"/>
                <w:kern w:val="0"/>
              </w:rPr>
            </w:pPr>
          </w:p>
        </w:tc>
        <w:tc>
          <w:tcPr>
            <w:tcW w:w="1134" w:type="dxa"/>
            <w:vAlign w:val="center"/>
          </w:tcPr>
          <w:p w:rsidR="00B96736" w:rsidRPr="001530D4" w:rsidRDefault="00B96736" w:rsidP="00873609">
            <w:pPr>
              <w:spacing w:line="320" w:lineRule="exact"/>
              <w:jc w:val="left"/>
              <w:rPr>
                <w:rFonts w:ascii="宋体" w:hAnsi="宋体"/>
                <w:kern w:val="0"/>
              </w:rPr>
            </w:pPr>
          </w:p>
        </w:tc>
      </w:tr>
      <w:tr w:rsidR="00B96736" w:rsidRPr="001530D4" w:rsidTr="00873609">
        <w:trPr>
          <w:trHeight w:val="510"/>
        </w:trPr>
        <w:tc>
          <w:tcPr>
            <w:tcW w:w="707" w:type="dxa"/>
            <w:vMerge w:val="restart"/>
            <w:vAlign w:val="center"/>
          </w:tcPr>
          <w:p w:rsidR="00B96736" w:rsidRPr="001530D4" w:rsidRDefault="00B96736" w:rsidP="00873609">
            <w:pPr>
              <w:spacing w:line="320" w:lineRule="exact"/>
              <w:jc w:val="center"/>
              <w:rPr>
                <w:rFonts w:ascii="宋体" w:hAnsi="宋体"/>
                <w:color w:val="000000"/>
                <w:kern w:val="0"/>
              </w:rPr>
            </w:pPr>
            <w:r w:rsidRPr="001530D4">
              <w:rPr>
                <w:rFonts w:ascii="宋体" w:hAnsi="宋体" w:hint="eastAsia"/>
                <w:color w:val="000000"/>
                <w:kern w:val="0"/>
              </w:rPr>
              <w:lastRenderedPageBreak/>
              <w:t>4</w:t>
            </w:r>
          </w:p>
        </w:tc>
        <w:tc>
          <w:tcPr>
            <w:tcW w:w="709" w:type="dxa"/>
            <w:vMerge w:val="restart"/>
            <w:vAlign w:val="center"/>
          </w:tcPr>
          <w:p w:rsidR="00B96736" w:rsidRPr="001530D4" w:rsidRDefault="00B96736" w:rsidP="00873609">
            <w:pPr>
              <w:spacing w:line="320" w:lineRule="exact"/>
              <w:jc w:val="center"/>
              <w:rPr>
                <w:rFonts w:ascii="宋体" w:hAnsi="宋体" w:cs="宋体"/>
                <w:b/>
                <w:szCs w:val="21"/>
              </w:rPr>
            </w:pPr>
            <w:r w:rsidRPr="001530D4">
              <w:rPr>
                <w:rFonts w:ascii="宋体" w:hAnsi="宋体" w:cs="宋体" w:hint="eastAsia"/>
                <w:b/>
                <w:szCs w:val="21"/>
              </w:rPr>
              <w:t>其</w:t>
            </w:r>
          </w:p>
          <w:p w:rsidR="00B96736" w:rsidRPr="001530D4" w:rsidRDefault="00B96736" w:rsidP="00873609">
            <w:pPr>
              <w:spacing w:line="320" w:lineRule="exact"/>
              <w:jc w:val="center"/>
              <w:rPr>
                <w:rFonts w:ascii="宋体" w:hAnsi="宋体" w:cs="宋体"/>
                <w:b/>
                <w:szCs w:val="21"/>
              </w:rPr>
            </w:pPr>
            <w:r w:rsidRPr="001530D4">
              <w:rPr>
                <w:rFonts w:ascii="宋体" w:hAnsi="宋体" w:cs="宋体" w:hint="eastAsia"/>
                <w:b/>
                <w:szCs w:val="21"/>
              </w:rPr>
              <w:t>他</w:t>
            </w:r>
          </w:p>
          <w:p w:rsidR="00B96736" w:rsidRPr="001530D4" w:rsidRDefault="00B96736" w:rsidP="00873609">
            <w:pPr>
              <w:spacing w:line="320" w:lineRule="exact"/>
              <w:jc w:val="center"/>
              <w:rPr>
                <w:rFonts w:ascii="宋体" w:hAnsi="宋体" w:cs="宋体"/>
                <w:b/>
                <w:szCs w:val="21"/>
              </w:rPr>
            </w:pPr>
            <w:r w:rsidRPr="001530D4">
              <w:rPr>
                <w:rFonts w:ascii="宋体" w:hAnsi="宋体" w:cs="宋体" w:hint="eastAsia"/>
                <w:b/>
                <w:szCs w:val="21"/>
              </w:rPr>
              <w:t>要</w:t>
            </w:r>
          </w:p>
          <w:p w:rsidR="00B96736" w:rsidRPr="001530D4" w:rsidRDefault="00B96736" w:rsidP="00873609">
            <w:pPr>
              <w:spacing w:line="320" w:lineRule="exact"/>
              <w:jc w:val="center"/>
              <w:rPr>
                <w:rFonts w:ascii="宋体" w:hAnsi="宋体"/>
                <w:kern w:val="0"/>
              </w:rPr>
            </w:pPr>
            <w:r w:rsidRPr="001530D4">
              <w:rPr>
                <w:rFonts w:ascii="宋体" w:hAnsi="宋体" w:cs="宋体" w:hint="eastAsia"/>
                <w:b/>
                <w:szCs w:val="21"/>
              </w:rPr>
              <w:t>求</w:t>
            </w:r>
          </w:p>
        </w:tc>
        <w:tc>
          <w:tcPr>
            <w:tcW w:w="8362" w:type="dxa"/>
            <w:gridSpan w:val="2"/>
            <w:vAlign w:val="center"/>
          </w:tcPr>
          <w:p w:rsidR="00B96736" w:rsidRPr="001530D4" w:rsidRDefault="00B96736" w:rsidP="00873609">
            <w:pPr>
              <w:spacing w:line="320" w:lineRule="exact"/>
              <w:jc w:val="left"/>
            </w:pPr>
            <w:r w:rsidRPr="001530D4">
              <w:rPr>
                <w:rFonts w:ascii="宋体" w:hAnsi="宋体" w:cs="宋体" w:hint="eastAsia"/>
                <w:szCs w:val="21"/>
              </w:rPr>
              <w:t>建立定期列队整训和工作总结汇报制度；</w:t>
            </w:r>
          </w:p>
        </w:tc>
        <w:tc>
          <w:tcPr>
            <w:tcW w:w="1988" w:type="dxa"/>
            <w:vAlign w:val="center"/>
          </w:tcPr>
          <w:p w:rsidR="00B96736" w:rsidRPr="001530D4" w:rsidRDefault="00B96736" w:rsidP="00873609">
            <w:pPr>
              <w:spacing w:line="320" w:lineRule="exact"/>
              <w:jc w:val="left"/>
              <w:rPr>
                <w:rFonts w:ascii="宋体" w:hAnsi="宋体"/>
                <w:spacing w:val="-2"/>
                <w:kern w:val="0"/>
              </w:rPr>
            </w:pPr>
            <w:r w:rsidRPr="001530D4">
              <w:rPr>
                <w:rFonts w:ascii="宋体" w:hAnsi="宋体" w:hint="eastAsia"/>
                <w:spacing w:val="-2"/>
                <w:kern w:val="0"/>
              </w:rPr>
              <w:t>优4-3；良2.9-2；</w:t>
            </w:r>
          </w:p>
          <w:p w:rsidR="00B96736" w:rsidRPr="001530D4" w:rsidRDefault="00B96736" w:rsidP="00873609">
            <w:pPr>
              <w:spacing w:line="320" w:lineRule="exact"/>
              <w:jc w:val="left"/>
              <w:rPr>
                <w:rFonts w:ascii="宋体" w:hAnsi="宋体"/>
                <w:kern w:val="0"/>
              </w:rPr>
            </w:pPr>
            <w:r w:rsidRPr="001530D4">
              <w:rPr>
                <w:rFonts w:ascii="宋体" w:hAnsi="宋体" w:hint="eastAsia"/>
                <w:spacing w:val="-2"/>
                <w:kern w:val="0"/>
              </w:rPr>
              <w:t>一般1.9以下；</w:t>
            </w:r>
          </w:p>
        </w:tc>
        <w:tc>
          <w:tcPr>
            <w:tcW w:w="1128" w:type="dxa"/>
            <w:vAlign w:val="center"/>
          </w:tcPr>
          <w:p w:rsidR="00B96736" w:rsidRPr="001530D4" w:rsidRDefault="00B96736" w:rsidP="00873609">
            <w:pPr>
              <w:spacing w:line="320" w:lineRule="exact"/>
              <w:jc w:val="left"/>
              <w:rPr>
                <w:rFonts w:ascii="宋体" w:hAnsi="宋体"/>
                <w:kern w:val="0"/>
              </w:rPr>
            </w:pPr>
          </w:p>
        </w:tc>
        <w:tc>
          <w:tcPr>
            <w:tcW w:w="1140" w:type="dxa"/>
            <w:gridSpan w:val="2"/>
            <w:vAlign w:val="center"/>
          </w:tcPr>
          <w:p w:rsidR="00B96736" w:rsidRPr="001530D4" w:rsidRDefault="00B96736" w:rsidP="00873609">
            <w:pPr>
              <w:spacing w:line="320" w:lineRule="exact"/>
              <w:jc w:val="left"/>
              <w:rPr>
                <w:rFonts w:ascii="宋体" w:hAnsi="宋体"/>
                <w:kern w:val="0"/>
              </w:rPr>
            </w:pPr>
          </w:p>
        </w:tc>
      </w:tr>
      <w:tr w:rsidR="00B96736" w:rsidRPr="001530D4" w:rsidTr="00873609">
        <w:trPr>
          <w:trHeight w:val="510"/>
        </w:trPr>
        <w:tc>
          <w:tcPr>
            <w:tcW w:w="707" w:type="dxa"/>
            <w:vMerge/>
            <w:vAlign w:val="center"/>
          </w:tcPr>
          <w:p w:rsidR="00B96736" w:rsidRPr="001530D4" w:rsidRDefault="00B96736" w:rsidP="00873609">
            <w:pPr>
              <w:spacing w:line="320" w:lineRule="exact"/>
              <w:jc w:val="center"/>
              <w:rPr>
                <w:rFonts w:ascii="宋体" w:hAnsi="宋体"/>
                <w:color w:val="000000"/>
                <w:kern w:val="0"/>
              </w:rPr>
            </w:pPr>
          </w:p>
        </w:tc>
        <w:tc>
          <w:tcPr>
            <w:tcW w:w="709" w:type="dxa"/>
            <w:vMerge/>
            <w:vAlign w:val="center"/>
          </w:tcPr>
          <w:p w:rsidR="00B96736" w:rsidRPr="001530D4" w:rsidRDefault="00B96736" w:rsidP="00873609">
            <w:pPr>
              <w:spacing w:line="320" w:lineRule="exact"/>
              <w:jc w:val="center"/>
              <w:rPr>
                <w:rFonts w:ascii="宋体" w:hAnsi="宋体" w:cs="宋体"/>
                <w:b/>
                <w:szCs w:val="21"/>
              </w:rPr>
            </w:pPr>
          </w:p>
        </w:tc>
        <w:tc>
          <w:tcPr>
            <w:tcW w:w="8362" w:type="dxa"/>
            <w:gridSpan w:val="2"/>
            <w:vAlign w:val="center"/>
          </w:tcPr>
          <w:p w:rsidR="00B96736" w:rsidRPr="001530D4" w:rsidRDefault="00B96736" w:rsidP="00873609">
            <w:pPr>
              <w:spacing w:line="320" w:lineRule="exact"/>
              <w:jc w:val="left"/>
              <w:rPr>
                <w:rFonts w:ascii="宋体" w:hAnsi="宋体" w:cs="宋体"/>
                <w:szCs w:val="21"/>
              </w:rPr>
            </w:pPr>
            <w:r w:rsidRPr="001530D4">
              <w:rPr>
                <w:rFonts w:ascii="宋体" w:hAnsi="宋体" w:cs="宋体" w:hint="eastAsia"/>
                <w:szCs w:val="21"/>
              </w:rPr>
              <w:t>定期或不定期检查安保队伍工作情况，并将检查情况报送业主。若发现有安保人员违反工作制度和纪律，应及时进行处理，情况严重的，应立即调离岗位；</w:t>
            </w:r>
          </w:p>
        </w:tc>
        <w:tc>
          <w:tcPr>
            <w:tcW w:w="1988" w:type="dxa"/>
            <w:vAlign w:val="center"/>
          </w:tcPr>
          <w:p w:rsidR="00B96736" w:rsidRPr="001530D4" w:rsidRDefault="00B96736" w:rsidP="00873609">
            <w:pPr>
              <w:spacing w:line="320" w:lineRule="exact"/>
              <w:jc w:val="left"/>
              <w:rPr>
                <w:rFonts w:ascii="宋体" w:hAnsi="宋体"/>
                <w:spacing w:val="-2"/>
                <w:kern w:val="0"/>
              </w:rPr>
            </w:pPr>
            <w:r w:rsidRPr="001530D4">
              <w:rPr>
                <w:rFonts w:ascii="宋体" w:hAnsi="宋体" w:hint="eastAsia"/>
                <w:spacing w:val="-2"/>
                <w:kern w:val="0"/>
              </w:rPr>
              <w:t>优4-3；良2.9-2；</w:t>
            </w:r>
          </w:p>
          <w:p w:rsidR="00B96736" w:rsidRPr="001530D4" w:rsidRDefault="00B96736" w:rsidP="00873609">
            <w:pPr>
              <w:spacing w:line="320" w:lineRule="exact"/>
              <w:jc w:val="left"/>
              <w:rPr>
                <w:rFonts w:ascii="宋体" w:hAnsi="宋体"/>
                <w:kern w:val="0"/>
              </w:rPr>
            </w:pPr>
            <w:r w:rsidRPr="001530D4">
              <w:rPr>
                <w:rFonts w:ascii="宋体" w:hAnsi="宋体" w:hint="eastAsia"/>
                <w:spacing w:val="-2"/>
                <w:kern w:val="0"/>
              </w:rPr>
              <w:t>一般1.9以下；</w:t>
            </w:r>
          </w:p>
        </w:tc>
        <w:tc>
          <w:tcPr>
            <w:tcW w:w="1128" w:type="dxa"/>
            <w:vAlign w:val="center"/>
          </w:tcPr>
          <w:p w:rsidR="00B96736" w:rsidRPr="001530D4" w:rsidRDefault="00B96736" w:rsidP="00873609">
            <w:pPr>
              <w:spacing w:line="320" w:lineRule="exact"/>
              <w:jc w:val="left"/>
              <w:rPr>
                <w:rFonts w:ascii="宋体" w:hAnsi="宋体"/>
                <w:kern w:val="0"/>
              </w:rPr>
            </w:pPr>
          </w:p>
        </w:tc>
        <w:tc>
          <w:tcPr>
            <w:tcW w:w="1140" w:type="dxa"/>
            <w:gridSpan w:val="2"/>
            <w:vAlign w:val="center"/>
          </w:tcPr>
          <w:p w:rsidR="00B96736" w:rsidRPr="001530D4" w:rsidRDefault="00B96736" w:rsidP="00873609">
            <w:pPr>
              <w:spacing w:line="320" w:lineRule="exact"/>
              <w:jc w:val="left"/>
              <w:rPr>
                <w:rFonts w:ascii="宋体" w:hAnsi="宋体"/>
                <w:kern w:val="0"/>
              </w:rPr>
            </w:pPr>
          </w:p>
        </w:tc>
      </w:tr>
      <w:tr w:rsidR="00B96736" w:rsidRPr="001530D4" w:rsidTr="00873609">
        <w:trPr>
          <w:trHeight w:val="510"/>
        </w:trPr>
        <w:tc>
          <w:tcPr>
            <w:tcW w:w="707" w:type="dxa"/>
            <w:vMerge/>
            <w:vAlign w:val="center"/>
          </w:tcPr>
          <w:p w:rsidR="00B96736" w:rsidRPr="001530D4" w:rsidRDefault="00B96736" w:rsidP="00873609">
            <w:pPr>
              <w:spacing w:line="320" w:lineRule="exact"/>
              <w:jc w:val="center"/>
              <w:rPr>
                <w:rFonts w:ascii="宋体" w:hAnsi="宋体"/>
                <w:color w:val="000000"/>
                <w:kern w:val="0"/>
              </w:rPr>
            </w:pPr>
          </w:p>
        </w:tc>
        <w:tc>
          <w:tcPr>
            <w:tcW w:w="709" w:type="dxa"/>
            <w:vMerge/>
            <w:vAlign w:val="center"/>
          </w:tcPr>
          <w:p w:rsidR="00B96736" w:rsidRPr="001530D4" w:rsidRDefault="00B96736" w:rsidP="00873609">
            <w:pPr>
              <w:spacing w:line="320" w:lineRule="exact"/>
              <w:jc w:val="center"/>
              <w:rPr>
                <w:rFonts w:ascii="宋体" w:hAnsi="宋体" w:cs="宋体"/>
                <w:b/>
                <w:szCs w:val="21"/>
              </w:rPr>
            </w:pPr>
          </w:p>
        </w:tc>
        <w:tc>
          <w:tcPr>
            <w:tcW w:w="8362" w:type="dxa"/>
            <w:gridSpan w:val="2"/>
            <w:vAlign w:val="center"/>
          </w:tcPr>
          <w:p w:rsidR="00B96736" w:rsidRPr="001530D4" w:rsidRDefault="00B96736" w:rsidP="00873609">
            <w:pPr>
              <w:spacing w:line="320" w:lineRule="exact"/>
              <w:jc w:val="left"/>
            </w:pPr>
            <w:r w:rsidRPr="001530D4">
              <w:rPr>
                <w:rFonts w:ascii="宋体" w:hAnsi="宋体" w:cs="宋体" w:hint="eastAsia"/>
                <w:szCs w:val="21"/>
              </w:rPr>
              <w:t>各岗位人员不得顶替调换，须确保相对稳定，服务人员要在岗在位；</w:t>
            </w:r>
          </w:p>
        </w:tc>
        <w:tc>
          <w:tcPr>
            <w:tcW w:w="1988" w:type="dxa"/>
            <w:vAlign w:val="center"/>
          </w:tcPr>
          <w:p w:rsidR="00B96736" w:rsidRPr="001530D4" w:rsidRDefault="00B96736" w:rsidP="00873609">
            <w:pPr>
              <w:spacing w:line="320" w:lineRule="exact"/>
              <w:jc w:val="left"/>
              <w:rPr>
                <w:rFonts w:ascii="宋体" w:hAnsi="宋体"/>
                <w:spacing w:val="-2"/>
                <w:kern w:val="0"/>
              </w:rPr>
            </w:pPr>
            <w:r w:rsidRPr="001530D4">
              <w:rPr>
                <w:rFonts w:ascii="宋体" w:hAnsi="宋体" w:hint="eastAsia"/>
                <w:spacing w:val="-2"/>
                <w:kern w:val="0"/>
              </w:rPr>
              <w:t>优4-3；良2.9-2；</w:t>
            </w:r>
          </w:p>
          <w:p w:rsidR="00B96736" w:rsidRPr="001530D4" w:rsidRDefault="00B96736" w:rsidP="00873609">
            <w:pPr>
              <w:spacing w:line="320" w:lineRule="exact"/>
              <w:jc w:val="left"/>
              <w:rPr>
                <w:rFonts w:ascii="宋体" w:hAnsi="宋体"/>
                <w:kern w:val="0"/>
              </w:rPr>
            </w:pPr>
            <w:r w:rsidRPr="001530D4">
              <w:rPr>
                <w:rFonts w:ascii="宋体" w:hAnsi="宋体" w:hint="eastAsia"/>
                <w:spacing w:val="-2"/>
                <w:kern w:val="0"/>
              </w:rPr>
              <w:t>一般1.9以下；</w:t>
            </w:r>
          </w:p>
        </w:tc>
        <w:tc>
          <w:tcPr>
            <w:tcW w:w="1128" w:type="dxa"/>
            <w:vAlign w:val="center"/>
          </w:tcPr>
          <w:p w:rsidR="00B96736" w:rsidRPr="001530D4" w:rsidRDefault="00B96736" w:rsidP="00873609">
            <w:pPr>
              <w:spacing w:line="320" w:lineRule="exact"/>
              <w:jc w:val="left"/>
              <w:rPr>
                <w:rFonts w:ascii="宋体" w:hAnsi="宋体"/>
                <w:kern w:val="0"/>
              </w:rPr>
            </w:pPr>
          </w:p>
        </w:tc>
        <w:tc>
          <w:tcPr>
            <w:tcW w:w="1140" w:type="dxa"/>
            <w:gridSpan w:val="2"/>
            <w:vAlign w:val="center"/>
          </w:tcPr>
          <w:p w:rsidR="00B96736" w:rsidRPr="001530D4" w:rsidRDefault="00B96736" w:rsidP="00873609">
            <w:pPr>
              <w:spacing w:line="320" w:lineRule="exact"/>
              <w:jc w:val="left"/>
              <w:rPr>
                <w:rFonts w:ascii="宋体" w:hAnsi="宋体"/>
                <w:kern w:val="0"/>
              </w:rPr>
            </w:pPr>
          </w:p>
        </w:tc>
      </w:tr>
      <w:tr w:rsidR="00B96736" w:rsidRPr="001530D4" w:rsidTr="00873609">
        <w:trPr>
          <w:trHeight w:val="510"/>
        </w:trPr>
        <w:tc>
          <w:tcPr>
            <w:tcW w:w="707" w:type="dxa"/>
            <w:vMerge/>
            <w:vAlign w:val="center"/>
          </w:tcPr>
          <w:p w:rsidR="00B96736" w:rsidRPr="001530D4" w:rsidRDefault="00B96736" w:rsidP="00873609">
            <w:pPr>
              <w:spacing w:line="320" w:lineRule="exact"/>
              <w:jc w:val="center"/>
              <w:rPr>
                <w:rFonts w:ascii="宋体" w:hAnsi="宋体"/>
                <w:color w:val="000000"/>
                <w:kern w:val="0"/>
              </w:rPr>
            </w:pPr>
          </w:p>
        </w:tc>
        <w:tc>
          <w:tcPr>
            <w:tcW w:w="709" w:type="dxa"/>
            <w:vMerge/>
            <w:vAlign w:val="center"/>
          </w:tcPr>
          <w:p w:rsidR="00B96736" w:rsidRPr="001530D4" w:rsidRDefault="00B96736" w:rsidP="00873609">
            <w:pPr>
              <w:spacing w:line="320" w:lineRule="exact"/>
              <w:jc w:val="center"/>
              <w:rPr>
                <w:rFonts w:ascii="宋体" w:hAnsi="宋体" w:cs="宋体"/>
                <w:b/>
                <w:szCs w:val="21"/>
              </w:rPr>
            </w:pPr>
          </w:p>
        </w:tc>
        <w:tc>
          <w:tcPr>
            <w:tcW w:w="8362" w:type="dxa"/>
            <w:gridSpan w:val="2"/>
            <w:vAlign w:val="center"/>
          </w:tcPr>
          <w:p w:rsidR="00B96736" w:rsidRPr="001530D4" w:rsidRDefault="00B96736" w:rsidP="00873609">
            <w:pPr>
              <w:spacing w:line="320" w:lineRule="exact"/>
              <w:jc w:val="left"/>
              <w:rPr>
                <w:rFonts w:ascii="宋体" w:hAnsi="宋体" w:cs="宋体"/>
                <w:szCs w:val="21"/>
              </w:rPr>
            </w:pPr>
            <w:r w:rsidRPr="001530D4">
              <w:rPr>
                <w:rFonts w:ascii="宋体" w:hAnsi="宋体" w:cs="宋体" w:hint="eastAsia"/>
                <w:szCs w:val="21"/>
              </w:rPr>
              <w:t>紧急情况下的响应速度</w:t>
            </w:r>
          </w:p>
        </w:tc>
        <w:tc>
          <w:tcPr>
            <w:tcW w:w="1988" w:type="dxa"/>
            <w:vAlign w:val="center"/>
          </w:tcPr>
          <w:p w:rsidR="00B96736" w:rsidRPr="001530D4" w:rsidRDefault="00B96736" w:rsidP="00873609">
            <w:pPr>
              <w:spacing w:line="320" w:lineRule="exact"/>
              <w:jc w:val="left"/>
              <w:rPr>
                <w:rFonts w:ascii="宋体" w:hAnsi="宋体"/>
                <w:spacing w:val="-2"/>
                <w:kern w:val="0"/>
              </w:rPr>
            </w:pPr>
            <w:r w:rsidRPr="001530D4">
              <w:rPr>
                <w:rFonts w:ascii="宋体" w:hAnsi="宋体" w:hint="eastAsia"/>
                <w:spacing w:val="-2"/>
                <w:kern w:val="0"/>
              </w:rPr>
              <w:t>优5-3.5；良3.4-2；</w:t>
            </w:r>
          </w:p>
          <w:p w:rsidR="00B96736" w:rsidRPr="001530D4" w:rsidRDefault="00B96736" w:rsidP="00873609">
            <w:pPr>
              <w:spacing w:line="320" w:lineRule="exact"/>
              <w:jc w:val="left"/>
              <w:rPr>
                <w:rFonts w:ascii="宋体" w:hAnsi="宋体"/>
                <w:kern w:val="0"/>
              </w:rPr>
            </w:pPr>
            <w:r w:rsidRPr="001530D4">
              <w:rPr>
                <w:rFonts w:ascii="宋体" w:hAnsi="宋体" w:hint="eastAsia"/>
                <w:spacing w:val="-2"/>
                <w:kern w:val="0"/>
              </w:rPr>
              <w:t>一般1.9以下；</w:t>
            </w:r>
          </w:p>
        </w:tc>
        <w:tc>
          <w:tcPr>
            <w:tcW w:w="1128" w:type="dxa"/>
            <w:vAlign w:val="center"/>
          </w:tcPr>
          <w:p w:rsidR="00B96736" w:rsidRPr="001530D4" w:rsidRDefault="00B96736" w:rsidP="00873609">
            <w:pPr>
              <w:spacing w:line="320" w:lineRule="exact"/>
              <w:jc w:val="left"/>
              <w:rPr>
                <w:rFonts w:ascii="宋体" w:hAnsi="宋体"/>
                <w:kern w:val="0"/>
              </w:rPr>
            </w:pPr>
          </w:p>
        </w:tc>
        <w:tc>
          <w:tcPr>
            <w:tcW w:w="1140" w:type="dxa"/>
            <w:gridSpan w:val="2"/>
            <w:vAlign w:val="center"/>
          </w:tcPr>
          <w:p w:rsidR="00B96736" w:rsidRPr="001530D4" w:rsidRDefault="00B96736" w:rsidP="00873609">
            <w:pPr>
              <w:spacing w:line="320" w:lineRule="exact"/>
              <w:jc w:val="left"/>
              <w:rPr>
                <w:rFonts w:ascii="宋体" w:hAnsi="宋体"/>
                <w:kern w:val="0"/>
              </w:rPr>
            </w:pPr>
          </w:p>
        </w:tc>
      </w:tr>
      <w:tr w:rsidR="00B96736" w:rsidRPr="001530D4" w:rsidTr="00873609">
        <w:trPr>
          <w:trHeight w:val="510"/>
        </w:trPr>
        <w:tc>
          <w:tcPr>
            <w:tcW w:w="707" w:type="dxa"/>
            <w:vAlign w:val="center"/>
          </w:tcPr>
          <w:p w:rsidR="00B96736" w:rsidRPr="001530D4" w:rsidRDefault="00B96736" w:rsidP="00873609">
            <w:pPr>
              <w:spacing w:line="320" w:lineRule="exact"/>
              <w:jc w:val="center"/>
              <w:rPr>
                <w:rFonts w:ascii="宋体" w:hAnsi="宋体"/>
                <w:color w:val="000000"/>
                <w:kern w:val="0"/>
              </w:rPr>
            </w:pPr>
            <w:r w:rsidRPr="001530D4">
              <w:rPr>
                <w:rFonts w:ascii="宋体" w:hAnsi="宋体" w:hint="eastAsia"/>
                <w:color w:val="000000"/>
                <w:kern w:val="0"/>
              </w:rPr>
              <w:t>5</w:t>
            </w:r>
          </w:p>
        </w:tc>
        <w:tc>
          <w:tcPr>
            <w:tcW w:w="11059" w:type="dxa"/>
            <w:gridSpan w:val="4"/>
            <w:vAlign w:val="center"/>
          </w:tcPr>
          <w:p w:rsidR="00B96736" w:rsidRPr="001530D4" w:rsidRDefault="00B96736" w:rsidP="00873609">
            <w:pPr>
              <w:spacing w:line="320" w:lineRule="exact"/>
              <w:jc w:val="center"/>
              <w:rPr>
                <w:rFonts w:ascii="宋体" w:hAnsi="宋体" w:cs="宋体"/>
                <w:b/>
                <w:szCs w:val="21"/>
              </w:rPr>
            </w:pPr>
            <w:r w:rsidRPr="001530D4">
              <w:rPr>
                <w:rFonts w:ascii="宋体" w:hAnsi="宋体" w:cs="宋体" w:hint="eastAsia"/>
                <w:b/>
                <w:szCs w:val="21"/>
              </w:rPr>
              <w:t>合计</w:t>
            </w:r>
          </w:p>
        </w:tc>
        <w:tc>
          <w:tcPr>
            <w:tcW w:w="2268" w:type="dxa"/>
            <w:gridSpan w:val="3"/>
            <w:vAlign w:val="center"/>
          </w:tcPr>
          <w:p w:rsidR="00B96736" w:rsidRPr="001530D4" w:rsidRDefault="00B96736" w:rsidP="00873609">
            <w:pPr>
              <w:spacing w:line="320" w:lineRule="exact"/>
              <w:jc w:val="left"/>
              <w:rPr>
                <w:rFonts w:ascii="宋体" w:hAnsi="宋体"/>
                <w:kern w:val="0"/>
              </w:rPr>
            </w:pPr>
          </w:p>
        </w:tc>
      </w:tr>
    </w:tbl>
    <w:p w:rsidR="00B96736" w:rsidRPr="001530D4" w:rsidRDefault="00B96736" w:rsidP="00B96736">
      <w:pPr>
        <w:spacing w:line="260" w:lineRule="exact"/>
        <w:jc w:val="center"/>
        <w:outlineLvl w:val="0"/>
        <w:rPr>
          <w:b/>
          <w:sz w:val="24"/>
        </w:rPr>
        <w:sectPr w:rsidR="00B96736" w:rsidRPr="001530D4">
          <w:pgSz w:w="16840" w:h="11907" w:orient="landscape"/>
          <w:pgMar w:top="1797" w:right="1440" w:bottom="1797" w:left="1440" w:header="851" w:footer="992" w:gutter="0"/>
          <w:cols w:space="720"/>
          <w:docGrid w:linePitch="312"/>
        </w:sectPr>
      </w:pPr>
    </w:p>
    <w:p w:rsidR="00B7629D" w:rsidRPr="001530D4" w:rsidRDefault="00B7629D" w:rsidP="00FD0AA4">
      <w:pPr>
        <w:spacing w:line="400" w:lineRule="exact"/>
        <w:outlineLvl w:val="0"/>
        <w:rPr>
          <w:b/>
          <w:sz w:val="30"/>
          <w:szCs w:val="30"/>
        </w:rPr>
      </w:pPr>
    </w:p>
    <w:p w:rsidR="00B7629D" w:rsidRPr="001530D4" w:rsidRDefault="009A13BF" w:rsidP="00526541">
      <w:pPr>
        <w:spacing w:line="400" w:lineRule="exact"/>
        <w:jc w:val="center"/>
        <w:outlineLvl w:val="0"/>
        <w:rPr>
          <w:b/>
          <w:sz w:val="30"/>
          <w:szCs w:val="30"/>
        </w:rPr>
      </w:pPr>
      <w:r w:rsidRPr="001530D4">
        <w:rPr>
          <w:rFonts w:hint="eastAsia"/>
          <w:b/>
          <w:sz w:val="30"/>
          <w:szCs w:val="30"/>
        </w:rPr>
        <w:t>第五章</w:t>
      </w:r>
      <w:r w:rsidRPr="001530D4">
        <w:rPr>
          <w:b/>
          <w:sz w:val="30"/>
          <w:szCs w:val="30"/>
        </w:rPr>
        <w:t xml:space="preserve"> </w:t>
      </w:r>
      <w:r w:rsidRPr="001530D4">
        <w:rPr>
          <w:rFonts w:hint="eastAsia"/>
          <w:b/>
          <w:sz w:val="30"/>
          <w:szCs w:val="30"/>
        </w:rPr>
        <w:t>磋商响应文件格式</w:t>
      </w:r>
    </w:p>
    <w:p w:rsidR="00B7629D" w:rsidRPr="001530D4" w:rsidRDefault="009A13BF" w:rsidP="00526541">
      <w:pPr>
        <w:jc w:val="center"/>
        <w:rPr>
          <w:rFonts w:ascii="宋体" w:hAnsi="宋体"/>
          <w:color w:val="000000"/>
          <w:sz w:val="24"/>
        </w:rPr>
      </w:pPr>
      <w:r w:rsidRPr="001530D4">
        <w:rPr>
          <w:rFonts w:ascii="宋体" w:hAnsi="宋体" w:hint="eastAsia"/>
          <w:color w:val="000000"/>
          <w:sz w:val="24"/>
        </w:rPr>
        <w:t xml:space="preserve">（请仔细阅读并制作）                  </w:t>
      </w:r>
      <w:r w:rsidRPr="001530D4">
        <w:rPr>
          <w:rFonts w:ascii="宋体" w:hAnsi="宋体" w:hint="eastAsia"/>
          <w:color w:val="000000"/>
          <w:szCs w:val="21"/>
        </w:rPr>
        <w:t xml:space="preserve">          </w:t>
      </w:r>
    </w:p>
    <w:p w:rsidR="00B7629D" w:rsidRPr="001530D4" w:rsidRDefault="009A13BF" w:rsidP="00526541">
      <w:pPr>
        <w:jc w:val="center"/>
        <w:rPr>
          <w:rFonts w:ascii="宋体" w:hAnsi="宋体"/>
          <w:color w:val="000000"/>
          <w:sz w:val="28"/>
          <w:szCs w:val="28"/>
        </w:rPr>
      </w:pPr>
      <w:r w:rsidRPr="001530D4">
        <w:rPr>
          <w:rFonts w:ascii="宋体" w:hAnsi="宋体" w:hint="eastAsia"/>
          <w:color w:val="000000"/>
          <w:sz w:val="28"/>
          <w:szCs w:val="28"/>
        </w:rPr>
        <w:t>磋商响应文件（资格证明材料部分）</w:t>
      </w:r>
    </w:p>
    <w:p w:rsidR="00B7629D" w:rsidRPr="001530D4" w:rsidRDefault="009A13BF" w:rsidP="00526541">
      <w:pPr>
        <w:tabs>
          <w:tab w:val="left" w:pos="720"/>
        </w:tabs>
        <w:jc w:val="center"/>
        <w:rPr>
          <w:rFonts w:ascii="宋体" w:hAnsi="宋体"/>
          <w:b/>
          <w:color w:val="000000"/>
          <w:szCs w:val="21"/>
        </w:rPr>
      </w:pPr>
      <w:r w:rsidRPr="001530D4">
        <w:rPr>
          <w:rFonts w:ascii="宋体" w:hAnsi="宋体" w:hint="eastAsia"/>
          <w:color w:val="000000"/>
          <w:szCs w:val="21"/>
        </w:rPr>
        <w:t>一、</w:t>
      </w:r>
      <w:r w:rsidRPr="001530D4">
        <w:rPr>
          <w:rFonts w:ascii="宋体" w:hAnsi="宋体" w:hint="eastAsia"/>
          <w:b/>
          <w:color w:val="000000"/>
          <w:szCs w:val="21"/>
        </w:rPr>
        <w:t>资格证明材料部分目录</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28"/>
        <w:gridCol w:w="2126"/>
      </w:tblGrid>
      <w:tr w:rsidR="00B7629D" w:rsidRPr="001530D4">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jc w:val="center"/>
              <w:rPr>
                <w:rFonts w:ascii="宋体" w:hAnsi="宋体"/>
                <w:color w:val="000000"/>
                <w:szCs w:val="21"/>
              </w:rPr>
            </w:pPr>
            <w:r w:rsidRPr="001530D4">
              <w:rPr>
                <w:rFonts w:ascii="宋体" w:hAnsi="宋体" w:hint="eastAsia"/>
                <w:color w:val="000000"/>
                <w:szCs w:val="21"/>
              </w:rPr>
              <w:t>序号</w:t>
            </w:r>
          </w:p>
        </w:tc>
        <w:tc>
          <w:tcPr>
            <w:tcW w:w="5528"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jc w:val="center"/>
              <w:rPr>
                <w:rFonts w:ascii="宋体" w:hAnsi="宋体"/>
                <w:color w:val="000000"/>
                <w:szCs w:val="21"/>
              </w:rPr>
            </w:pPr>
            <w:r w:rsidRPr="001530D4">
              <w:rPr>
                <w:rFonts w:ascii="宋体" w:hAnsi="宋体" w:hint="eastAsia"/>
                <w:color w:val="000000"/>
                <w:szCs w:val="21"/>
              </w:rPr>
              <w:t>材料名称</w:t>
            </w:r>
          </w:p>
        </w:tc>
        <w:tc>
          <w:tcPr>
            <w:tcW w:w="2126" w:type="dxa"/>
            <w:tcBorders>
              <w:top w:val="single" w:sz="4" w:space="0" w:color="auto"/>
              <w:left w:val="single" w:sz="4" w:space="0" w:color="auto"/>
              <w:bottom w:val="single" w:sz="4" w:space="0" w:color="auto"/>
              <w:right w:val="single" w:sz="4" w:space="0" w:color="auto"/>
            </w:tcBorders>
            <w:vAlign w:val="center"/>
          </w:tcPr>
          <w:p w:rsidR="00B7629D" w:rsidRPr="001530D4" w:rsidRDefault="009A13BF">
            <w:pPr>
              <w:jc w:val="center"/>
              <w:rPr>
                <w:rFonts w:ascii="宋体" w:hAnsi="宋体"/>
                <w:color w:val="000000"/>
                <w:szCs w:val="21"/>
              </w:rPr>
            </w:pPr>
            <w:r w:rsidRPr="001530D4">
              <w:rPr>
                <w:rFonts w:ascii="宋体" w:hAnsi="宋体" w:hint="eastAsia"/>
                <w:color w:val="000000"/>
                <w:szCs w:val="21"/>
              </w:rPr>
              <w:t>说  明</w:t>
            </w:r>
          </w:p>
        </w:tc>
      </w:tr>
      <w:tr w:rsidR="002376CE" w:rsidRPr="001530D4">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pPr>
              <w:jc w:val="center"/>
              <w:rPr>
                <w:rFonts w:ascii="宋体" w:hAnsi="宋体"/>
                <w:color w:val="000000"/>
                <w:szCs w:val="21"/>
              </w:rPr>
            </w:pPr>
            <w:r w:rsidRPr="001530D4">
              <w:rPr>
                <w:rFonts w:ascii="宋体" w:hAnsi="宋体" w:hint="eastAsia"/>
                <w:color w:val="000000"/>
                <w:szCs w:val="21"/>
              </w:rPr>
              <w:t>7.1.1</w:t>
            </w:r>
          </w:p>
        </w:tc>
        <w:tc>
          <w:tcPr>
            <w:tcW w:w="5528"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rsidP="00873609">
            <w:pPr>
              <w:spacing w:line="380" w:lineRule="exact"/>
              <w:jc w:val="left"/>
              <w:rPr>
                <w:rFonts w:ascii="宋体" w:hAnsi="宋体"/>
                <w:szCs w:val="21"/>
              </w:rPr>
            </w:pPr>
            <w:r w:rsidRPr="001530D4">
              <w:rPr>
                <w:rFonts w:ascii="宋体" w:hAnsi="宋体" w:hint="eastAsia"/>
                <w:szCs w:val="21"/>
              </w:rPr>
              <w:t>关于资格的承诺函；</w:t>
            </w:r>
          </w:p>
          <w:p w:rsidR="002376CE" w:rsidRPr="001530D4" w:rsidRDefault="002376CE" w:rsidP="00873609">
            <w:pPr>
              <w:spacing w:line="380" w:lineRule="exact"/>
              <w:jc w:val="left"/>
              <w:rPr>
                <w:rFonts w:ascii="宋体" w:hAnsi="宋体"/>
                <w:szCs w:val="21"/>
              </w:rPr>
            </w:pPr>
            <w:r w:rsidRPr="001530D4">
              <w:rPr>
                <w:rFonts w:ascii="宋体" w:hAnsi="宋体" w:hint="eastAsia"/>
                <w:szCs w:val="21"/>
              </w:rPr>
              <w:t>（若为联合体投标，各方均须提供）；</w:t>
            </w:r>
          </w:p>
        </w:tc>
        <w:tc>
          <w:tcPr>
            <w:tcW w:w="2126"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rsidP="00873609">
            <w:pPr>
              <w:spacing w:line="340" w:lineRule="exact"/>
              <w:jc w:val="center"/>
              <w:rPr>
                <w:rFonts w:ascii="宋体" w:hAnsi="宋体"/>
                <w:color w:val="000000"/>
                <w:szCs w:val="21"/>
              </w:rPr>
            </w:pPr>
            <w:r w:rsidRPr="001530D4">
              <w:rPr>
                <w:rFonts w:ascii="宋体" w:hAnsi="宋体" w:hint="eastAsia"/>
                <w:szCs w:val="21"/>
              </w:rPr>
              <w:t>附件一</w:t>
            </w:r>
          </w:p>
        </w:tc>
      </w:tr>
      <w:tr w:rsidR="002376CE" w:rsidRPr="001530D4">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pPr>
              <w:spacing w:line="360" w:lineRule="exact"/>
              <w:jc w:val="center"/>
              <w:rPr>
                <w:rFonts w:ascii="宋体" w:hAnsi="宋体"/>
                <w:color w:val="000000"/>
                <w:szCs w:val="21"/>
              </w:rPr>
            </w:pPr>
            <w:r w:rsidRPr="001530D4">
              <w:rPr>
                <w:rFonts w:ascii="宋体" w:hAnsi="宋体" w:hint="eastAsia"/>
                <w:szCs w:val="21"/>
              </w:rPr>
              <w:t>7.1.2</w:t>
            </w:r>
          </w:p>
        </w:tc>
        <w:tc>
          <w:tcPr>
            <w:tcW w:w="5528"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rsidP="00873609">
            <w:pPr>
              <w:spacing w:line="380" w:lineRule="exact"/>
              <w:jc w:val="left"/>
              <w:rPr>
                <w:rFonts w:ascii="宋体" w:hAnsi="宋体"/>
                <w:szCs w:val="21"/>
              </w:rPr>
            </w:pPr>
            <w:r w:rsidRPr="001530D4">
              <w:rPr>
                <w:rFonts w:ascii="宋体" w:hAnsi="宋体" w:hint="eastAsia"/>
                <w:szCs w:val="21"/>
              </w:rPr>
              <w:t>有效的营业执照复印件；</w:t>
            </w:r>
          </w:p>
          <w:p w:rsidR="002376CE" w:rsidRPr="001530D4" w:rsidRDefault="002376CE" w:rsidP="00873609">
            <w:pPr>
              <w:spacing w:line="380" w:lineRule="exact"/>
              <w:jc w:val="left"/>
              <w:rPr>
                <w:rFonts w:ascii="宋体" w:hAnsi="宋体"/>
                <w:szCs w:val="21"/>
              </w:rPr>
            </w:pPr>
            <w:r w:rsidRPr="001530D4">
              <w:rPr>
                <w:rFonts w:ascii="宋体" w:hAnsi="宋体" w:hint="eastAsia"/>
                <w:szCs w:val="21"/>
              </w:rPr>
              <w:t>（若为联合体投标，各方均须提供）</w:t>
            </w:r>
          </w:p>
        </w:tc>
        <w:tc>
          <w:tcPr>
            <w:tcW w:w="2126"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rsidP="00873609">
            <w:pPr>
              <w:spacing w:line="340" w:lineRule="exact"/>
              <w:jc w:val="center"/>
              <w:rPr>
                <w:rFonts w:ascii="宋体" w:hAnsi="宋体"/>
                <w:color w:val="000000"/>
                <w:szCs w:val="21"/>
              </w:rPr>
            </w:pPr>
            <w:r w:rsidRPr="001530D4">
              <w:rPr>
                <w:rFonts w:ascii="宋体" w:hAnsi="宋体" w:hint="eastAsia"/>
                <w:szCs w:val="21"/>
              </w:rPr>
              <w:t>加盖公章</w:t>
            </w:r>
          </w:p>
        </w:tc>
      </w:tr>
      <w:tr w:rsidR="002376CE" w:rsidRPr="001530D4">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pPr>
              <w:spacing w:line="360" w:lineRule="exact"/>
              <w:jc w:val="center"/>
              <w:rPr>
                <w:rFonts w:ascii="宋体" w:hAnsi="宋体"/>
                <w:szCs w:val="21"/>
              </w:rPr>
            </w:pPr>
            <w:r w:rsidRPr="001530D4">
              <w:rPr>
                <w:rFonts w:ascii="宋体" w:hAnsi="宋体" w:hint="eastAsia"/>
                <w:szCs w:val="21"/>
              </w:rPr>
              <w:t>7.1.3</w:t>
            </w:r>
          </w:p>
        </w:tc>
        <w:tc>
          <w:tcPr>
            <w:tcW w:w="5528"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rsidP="00873609">
            <w:pPr>
              <w:spacing w:line="380" w:lineRule="exact"/>
              <w:jc w:val="left"/>
              <w:rPr>
                <w:rFonts w:ascii="宋体" w:hAnsi="宋体"/>
                <w:szCs w:val="21"/>
              </w:rPr>
            </w:pPr>
            <w:r w:rsidRPr="001530D4">
              <w:rPr>
                <w:rFonts w:ascii="宋体" w:hAnsi="宋体" w:hint="eastAsia"/>
                <w:szCs w:val="21"/>
              </w:rPr>
              <w:t>供应商基本情况表；</w:t>
            </w:r>
          </w:p>
          <w:p w:rsidR="002376CE" w:rsidRPr="001530D4" w:rsidRDefault="002376CE" w:rsidP="00873609">
            <w:pPr>
              <w:spacing w:line="380" w:lineRule="exact"/>
              <w:jc w:val="left"/>
              <w:rPr>
                <w:rFonts w:ascii="宋体" w:hAnsi="宋体"/>
                <w:szCs w:val="21"/>
              </w:rPr>
            </w:pPr>
            <w:r w:rsidRPr="001530D4">
              <w:rPr>
                <w:rFonts w:ascii="宋体" w:hAnsi="宋体" w:hint="eastAsia"/>
                <w:szCs w:val="21"/>
              </w:rPr>
              <w:t>（若为联合体投标，各方均须提供）</w:t>
            </w:r>
          </w:p>
        </w:tc>
        <w:tc>
          <w:tcPr>
            <w:tcW w:w="2126"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rsidP="00873609">
            <w:pPr>
              <w:spacing w:line="340" w:lineRule="exact"/>
              <w:jc w:val="center"/>
              <w:rPr>
                <w:rFonts w:ascii="宋体" w:hAnsi="宋体"/>
                <w:szCs w:val="21"/>
              </w:rPr>
            </w:pPr>
            <w:r w:rsidRPr="001530D4">
              <w:rPr>
                <w:rFonts w:ascii="宋体" w:hAnsi="宋体" w:hint="eastAsia"/>
                <w:szCs w:val="21"/>
              </w:rPr>
              <w:t>附件二</w:t>
            </w:r>
          </w:p>
        </w:tc>
      </w:tr>
      <w:tr w:rsidR="002376CE" w:rsidRPr="001530D4">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pPr>
              <w:spacing w:line="360" w:lineRule="exact"/>
              <w:jc w:val="center"/>
              <w:rPr>
                <w:rFonts w:ascii="宋体" w:hAnsi="宋体"/>
                <w:color w:val="000000"/>
                <w:szCs w:val="21"/>
              </w:rPr>
            </w:pPr>
            <w:r w:rsidRPr="001530D4">
              <w:rPr>
                <w:rFonts w:ascii="宋体" w:hAnsi="宋体" w:hint="eastAsia"/>
                <w:szCs w:val="21"/>
              </w:rPr>
              <w:t>7.1.4</w:t>
            </w:r>
          </w:p>
        </w:tc>
        <w:tc>
          <w:tcPr>
            <w:tcW w:w="5528"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rsidP="00873609">
            <w:pPr>
              <w:spacing w:line="380" w:lineRule="exact"/>
              <w:rPr>
                <w:rFonts w:ascii="宋体" w:hAnsi="宋体"/>
                <w:szCs w:val="21"/>
              </w:rPr>
            </w:pPr>
            <w:r w:rsidRPr="001530D4">
              <w:rPr>
                <w:rFonts w:ascii="宋体" w:hAnsi="宋体" w:hint="eastAsia"/>
                <w:szCs w:val="21"/>
              </w:rPr>
              <w:t>《中小企业声明函》</w:t>
            </w:r>
            <w:r w:rsidRPr="001530D4">
              <w:rPr>
                <w:rFonts w:ascii="宋体" w:hAnsi="宋体" w:hint="eastAsia"/>
                <w:szCs w:val="21"/>
                <w:u w:val="thick"/>
              </w:rPr>
              <w:t>（附件三）</w:t>
            </w:r>
            <w:r w:rsidRPr="001530D4">
              <w:rPr>
                <w:rFonts w:ascii="宋体" w:hAnsi="宋体" w:hint="eastAsia"/>
                <w:b/>
                <w:szCs w:val="21"/>
              </w:rPr>
              <w:t>或</w:t>
            </w:r>
            <w:r w:rsidRPr="001530D4">
              <w:rPr>
                <w:rFonts w:ascii="宋体" w:hAnsi="宋体" w:hint="eastAsia"/>
                <w:szCs w:val="21"/>
              </w:rPr>
              <w:t>《残疾人福利性单位声明函》（</w:t>
            </w:r>
            <w:r w:rsidRPr="001530D4">
              <w:rPr>
                <w:rFonts w:ascii="宋体" w:hAnsi="宋体" w:hint="eastAsia"/>
                <w:szCs w:val="21"/>
                <w:u w:val="thick"/>
              </w:rPr>
              <w:t>附件四</w:t>
            </w:r>
            <w:r w:rsidRPr="001530D4">
              <w:rPr>
                <w:rFonts w:ascii="宋体" w:hAnsi="宋体" w:hint="eastAsia"/>
                <w:szCs w:val="21"/>
              </w:rPr>
              <w:t>，残疾人福利性单位专用填写）</w:t>
            </w:r>
            <w:r w:rsidRPr="001530D4">
              <w:rPr>
                <w:rFonts w:ascii="宋体" w:hAnsi="宋体" w:hint="eastAsia"/>
                <w:b/>
                <w:szCs w:val="21"/>
              </w:rPr>
              <w:t>或</w:t>
            </w:r>
            <w:r w:rsidRPr="001530D4">
              <w:rPr>
                <w:rFonts w:ascii="宋体" w:hAnsi="宋体" w:hint="eastAsia"/>
                <w:szCs w:val="21"/>
              </w:rPr>
              <w:t>《监狱企业证明文件》[由省级以上监狱管理局、戒毒管理局（含新疆生产建设兵团）出具的属于监狱企业的证明文件]；</w:t>
            </w:r>
          </w:p>
          <w:p w:rsidR="002376CE" w:rsidRPr="001530D4" w:rsidRDefault="002376CE" w:rsidP="00873609">
            <w:pPr>
              <w:spacing w:line="380" w:lineRule="exact"/>
              <w:rPr>
                <w:rFonts w:ascii="宋体" w:hAnsi="宋体"/>
                <w:szCs w:val="21"/>
              </w:rPr>
            </w:pPr>
            <w:r w:rsidRPr="001530D4">
              <w:rPr>
                <w:rFonts w:ascii="宋体" w:hAnsi="宋体" w:hint="eastAsia"/>
                <w:szCs w:val="21"/>
              </w:rPr>
              <w:t>（若为联合体投标，各方均须提供）</w:t>
            </w:r>
          </w:p>
        </w:tc>
        <w:tc>
          <w:tcPr>
            <w:tcW w:w="2126"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rsidP="00873609">
            <w:pPr>
              <w:spacing w:line="340" w:lineRule="exact"/>
              <w:jc w:val="center"/>
              <w:rPr>
                <w:rFonts w:ascii="宋体" w:hAnsi="宋体"/>
                <w:szCs w:val="21"/>
              </w:rPr>
            </w:pPr>
            <w:r w:rsidRPr="001530D4">
              <w:rPr>
                <w:rFonts w:ascii="宋体" w:hAnsi="宋体" w:hint="eastAsia"/>
                <w:szCs w:val="21"/>
              </w:rPr>
              <w:t>附件三/附件四</w:t>
            </w:r>
          </w:p>
        </w:tc>
      </w:tr>
      <w:tr w:rsidR="002376CE" w:rsidRPr="001530D4">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pPr>
              <w:spacing w:line="360" w:lineRule="exact"/>
              <w:jc w:val="center"/>
              <w:rPr>
                <w:rFonts w:ascii="宋体" w:hAnsi="宋体"/>
                <w:szCs w:val="21"/>
              </w:rPr>
            </w:pPr>
            <w:r w:rsidRPr="001530D4">
              <w:rPr>
                <w:rFonts w:ascii="宋体" w:hAnsi="宋体" w:hint="eastAsia"/>
                <w:szCs w:val="21"/>
              </w:rPr>
              <w:t>7.1.5</w:t>
            </w:r>
          </w:p>
        </w:tc>
        <w:tc>
          <w:tcPr>
            <w:tcW w:w="5528" w:type="dxa"/>
            <w:tcBorders>
              <w:top w:val="single" w:sz="4" w:space="0" w:color="auto"/>
              <w:left w:val="single" w:sz="4" w:space="0" w:color="auto"/>
              <w:bottom w:val="single" w:sz="4" w:space="0" w:color="auto"/>
              <w:right w:val="single" w:sz="4" w:space="0" w:color="auto"/>
            </w:tcBorders>
            <w:vAlign w:val="center"/>
          </w:tcPr>
          <w:p w:rsidR="002376CE" w:rsidRPr="001530D4" w:rsidRDefault="006D6936" w:rsidP="00873609">
            <w:pPr>
              <w:spacing w:line="380" w:lineRule="exact"/>
              <w:rPr>
                <w:rFonts w:ascii="宋体" w:hAnsi="宋体"/>
                <w:szCs w:val="21"/>
              </w:rPr>
            </w:pPr>
            <w:r w:rsidRPr="001530D4">
              <w:rPr>
                <w:rFonts w:ascii="宋体" w:hAnsi="宋体" w:hint="eastAsia"/>
                <w:szCs w:val="21"/>
              </w:rPr>
              <w:t>具有公安机关核发的有效保安服务许可证</w:t>
            </w:r>
            <w:r w:rsidR="002376CE" w:rsidRPr="001530D4">
              <w:rPr>
                <w:rFonts w:ascii="宋体" w:hAnsi="宋体" w:hint="eastAsia"/>
                <w:szCs w:val="21"/>
              </w:rPr>
              <w:t>证书复印件（加盖公章）（若为联合体投标，各方均须提供且满足）；</w:t>
            </w:r>
          </w:p>
        </w:tc>
        <w:tc>
          <w:tcPr>
            <w:tcW w:w="2126"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rsidP="00873609">
            <w:pPr>
              <w:spacing w:line="340" w:lineRule="exact"/>
              <w:jc w:val="center"/>
              <w:rPr>
                <w:rFonts w:ascii="宋体" w:hAnsi="宋体"/>
                <w:szCs w:val="21"/>
              </w:rPr>
            </w:pPr>
            <w:r w:rsidRPr="001530D4">
              <w:rPr>
                <w:rFonts w:ascii="宋体" w:hAnsi="宋体" w:hint="eastAsia"/>
                <w:szCs w:val="21"/>
              </w:rPr>
              <w:t>加盖公章</w:t>
            </w:r>
          </w:p>
        </w:tc>
      </w:tr>
      <w:tr w:rsidR="002376CE" w:rsidRPr="001530D4">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pPr>
              <w:spacing w:line="360" w:lineRule="exact"/>
              <w:jc w:val="center"/>
              <w:rPr>
                <w:rFonts w:ascii="宋体" w:hAnsi="宋体"/>
                <w:szCs w:val="21"/>
              </w:rPr>
            </w:pPr>
            <w:r w:rsidRPr="001530D4">
              <w:rPr>
                <w:rFonts w:ascii="宋体" w:hAnsi="宋体" w:hint="eastAsia"/>
                <w:szCs w:val="21"/>
              </w:rPr>
              <w:t>7.1.6</w:t>
            </w:r>
          </w:p>
        </w:tc>
        <w:tc>
          <w:tcPr>
            <w:tcW w:w="5528"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rsidP="00873609">
            <w:pPr>
              <w:spacing w:line="380" w:lineRule="exact"/>
              <w:jc w:val="left"/>
              <w:rPr>
                <w:rFonts w:ascii="宋体" w:hAnsi="宋体"/>
                <w:szCs w:val="21"/>
              </w:rPr>
            </w:pPr>
            <w:r w:rsidRPr="001530D4">
              <w:rPr>
                <w:rStyle w:val="bookmark-item"/>
                <w:rFonts w:ascii="宋体" w:hAnsi="宋体" w:hint="eastAsia"/>
                <w:b/>
              </w:rPr>
              <w:t>特别注意：联合体协议书（供应商以联合体方式参加本项目政府采购活动的，必须提供联合体协议书，否则资格审查不通过）</w:t>
            </w:r>
          </w:p>
        </w:tc>
        <w:tc>
          <w:tcPr>
            <w:tcW w:w="2126"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rsidP="00873609">
            <w:pPr>
              <w:spacing w:line="340" w:lineRule="exact"/>
              <w:jc w:val="center"/>
              <w:rPr>
                <w:rFonts w:ascii="宋体" w:hAnsi="宋体"/>
                <w:szCs w:val="21"/>
              </w:rPr>
            </w:pPr>
            <w:r w:rsidRPr="001530D4">
              <w:rPr>
                <w:rFonts w:ascii="宋体" w:hAnsi="宋体" w:hint="eastAsia"/>
                <w:szCs w:val="21"/>
              </w:rPr>
              <w:t>附件五</w:t>
            </w:r>
          </w:p>
        </w:tc>
      </w:tr>
      <w:tr w:rsidR="002376CE" w:rsidRPr="001530D4">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pPr>
              <w:spacing w:line="360" w:lineRule="exact"/>
              <w:jc w:val="center"/>
              <w:rPr>
                <w:rFonts w:ascii="宋体" w:hAnsi="宋体"/>
                <w:szCs w:val="21"/>
              </w:rPr>
            </w:pPr>
            <w:r w:rsidRPr="001530D4">
              <w:rPr>
                <w:rFonts w:ascii="宋体" w:hAnsi="宋体" w:hint="eastAsia"/>
                <w:szCs w:val="21"/>
              </w:rPr>
              <w:t>7.1.7</w:t>
            </w:r>
          </w:p>
        </w:tc>
        <w:tc>
          <w:tcPr>
            <w:tcW w:w="5528"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rsidP="00873609">
            <w:pPr>
              <w:spacing w:line="380" w:lineRule="exact"/>
              <w:jc w:val="left"/>
              <w:rPr>
                <w:rFonts w:ascii="宋体" w:hAnsi="宋体"/>
                <w:szCs w:val="21"/>
              </w:rPr>
            </w:pPr>
            <w:r w:rsidRPr="001530D4">
              <w:rPr>
                <w:rFonts w:ascii="宋体" w:hAnsi="宋体" w:hint="eastAsia"/>
                <w:szCs w:val="21"/>
              </w:rPr>
              <w:t>供应商认为有必要提供的其他资料。</w:t>
            </w:r>
          </w:p>
        </w:tc>
        <w:tc>
          <w:tcPr>
            <w:tcW w:w="2126"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rsidP="00873609">
            <w:pPr>
              <w:spacing w:line="340" w:lineRule="exact"/>
              <w:jc w:val="center"/>
              <w:rPr>
                <w:rFonts w:ascii="宋体" w:hAnsi="宋体"/>
                <w:szCs w:val="21"/>
              </w:rPr>
            </w:pPr>
            <w:r w:rsidRPr="001530D4">
              <w:rPr>
                <w:rFonts w:ascii="宋体" w:hAnsi="宋体" w:hint="eastAsia"/>
                <w:szCs w:val="21"/>
              </w:rPr>
              <w:t>加盖公章</w:t>
            </w:r>
          </w:p>
        </w:tc>
      </w:tr>
      <w:tr w:rsidR="002376CE" w:rsidRPr="001530D4">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pPr>
              <w:spacing w:line="360" w:lineRule="exact"/>
              <w:jc w:val="center"/>
              <w:rPr>
                <w:rFonts w:ascii="宋体" w:hAnsi="宋体"/>
                <w:color w:val="000000"/>
                <w:szCs w:val="21"/>
              </w:rPr>
            </w:pPr>
            <w:r w:rsidRPr="001530D4">
              <w:rPr>
                <w:rFonts w:ascii="宋体" w:hAnsi="宋体" w:hint="eastAsia"/>
                <w:szCs w:val="21"/>
              </w:rPr>
              <w:t>7.1.8</w:t>
            </w:r>
          </w:p>
        </w:tc>
        <w:tc>
          <w:tcPr>
            <w:tcW w:w="5528"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rsidP="00873609">
            <w:pPr>
              <w:spacing w:line="380" w:lineRule="exact"/>
              <w:jc w:val="left"/>
              <w:rPr>
                <w:rFonts w:ascii="宋体" w:hAnsi="宋体"/>
                <w:szCs w:val="21"/>
              </w:rPr>
            </w:pPr>
            <w:r w:rsidRPr="001530D4">
              <w:rPr>
                <w:rFonts w:ascii="宋体" w:hAnsi="宋体" w:hint="eastAsia"/>
                <w:szCs w:val="21"/>
              </w:rPr>
              <w:t>关于资格的承诺函；</w:t>
            </w:r>
          </w:p>
          <w:p w:rsidR="002376CE" w:rsidRPr="001530D4" w:rsidRDefault="002376CE" w:rsidP="00873609">
            <w:pPr>
              <w:spacing w:line="380" w:lineRule="exact"/>
              <w:jc w:val="left"/>
              <w:rPr>
                <w:rFonts w:ascii="宋体" w:hAnsi="宋体"/>
                <w:szCs w:val="21"/>
              </w:rPr>
            </w:pPr>
            <w:r w:rsidRPr="001530D4">
              <w:rPr>
                <w:rFonts w:ascii="宋体" w:hAnsi="宋体" w:hint="eastAsia"/>
                <w:szCs w:val="21"/>
              </w:rPr>
              <w:t>（若为联合体投标，各方均须提供）；</w:t>
            </w:r>
          </w:p>
        </w:tc>
        <w:tc>
          <w:tcPr>
            <w:tcW w:w="2126" w:type="dxa"/>
            <w:tcBorders>
              <w:top w:val="single" w:sz="4" w:space="0" w:color="auto"/>
              <w:left w:val="single" w:sz="4" w:space="0" w:color="auto"/>
              <w:bottom w:val="single" w:sz="4" w:space="0" w:color="auto"/>
              <w:right w:val="single" w:sz="4" w:space="0" w:color="auto"/>
            </w:tcBorders>
            <w:vAlign w:val="center"/>
          </w:tcPr>
          <w:p w:rsidR="002376CE" w:rsidRPr="001530D4" w:rsidRDefault="002376CE" w:rsidP="00873609">
            <w:pPr>
              <w:spacing w:line="340" w:lineRule="exact"/>
              <w:jc w:val="center"/>
              <w:rPr>
                <w:rFonts w:ascii="宋体" w:hAnsi="宋体"/>
                <w:color w:val="000000"/>
                <w:szCs w:val="21"/>
              </w:rPr>
            </w:pPr>
            <w:r w:rsidRPr="001530D4">
              <w:rPr>
                <w:rFonts w:ascii="宋体" w:hAnsi="宋体" w:hint="eastAsia"/>
                <w:szCs w:val="21"/>
              </w:rPr>
              <w:t>附件一</w:t>
            </w:r>
          </w:p>
        </w:tc>
      </w:tr>
      <w:tr w:rsidR="00B7629D" w:rsidRPr="001530D4">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B7629D" w:rsidRPr="001530D4" w:rsidRDefault="00B7629D">
            <w:pPr>
              <w:spacing w:line="360" w:lineRule="exact"/>
              <w:jc w:val="center"/>
              <w:rPr>
                <w:rFonts w:ascii="宋体" w:hAnsi="宋体"/>
                <w:color w:val="000000"/>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B7629D" w:rsidRPr="001530D4" w:rsidRDefault="00B7629D">
            <w:pPr>
              <w:spacing w:line="360" w:lineRule="exact"/>
              <w:jc w:val="left"/>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7629D" w:rsidRPr="001530D4" w:rsidRDefault="00B7629D">
            <w:pPr>
              <w:spacing w:line="360" w:lineRule="exact"/>
              <w:jc w:val="left"/>
              <w:rPr>
                <w:rFonts w:ascii="宋体" w:hAnsi="宋体"/>
                <w:szCs w:val="21"/>
              </w:rPr>
            </w:pPr>
          </w:p>
        </w:tc>
      </w:tr>
    </w:tbl>
    <w:p w:rsidR="00B7629D" w:rsidRPr="001530D4" w:rsidRDefault="00B7629D">
      <w:pPr>
        <w:spacing w:line="400" w:lineRule="exact"/>
        <w:rPr>
          <w:rFonts w:ascii="宋体" w:hAnsi="宋体"/>
          <w:szCs w:val="21"/>
        </w:rPr>
      </w:pPr>
    </w:p>
    <w:p w:rsidR="00B7629D" w:rsidRPr="001530D4" w:rsidRDefault="00B7629D">
      <w:pPr>
        <w:spacing w:line="400" w:lineRule="exact"/>
        <w:rPr>
          <w:rFonts w:ascii="宋体" w:hAnsi="宋体"/>
          <w:szCs w:val="21"/>
        </w:rPr>
      </w:pPr>
    </w:p>
    <w:p w:rsidR="00B7629D" w:rsidRPr="001530D4" w:rsidRDefault="00B7629D">
      <w:pPr>
        <w:spacing w:line="400" w:lineRule="exact"/>
        <w:rPr>
          <w:rFonts w:ascii="宋体" w:hAnsi="宋体"/>
          <w:szCs w:val="21"/>
        </w:rPr>
      </w:pPr>
    </w:p>
    <w:p w:rsidR="00B7629D" w:rsidRPr="001530D4" w:rsidRDefault="00B7629D">
      <w:pPr>
        <w:spacing w:line="400" w:lineRule="exact"/>
        <w:rPr>
          <w:rFonts w:ascii="宋体" w:hAnsi="宋体"/>
          <w:szCs w:val="21"/>
        </w:rPr>
      </w:pPr>
    </w:p>
    <w:p w:rsidR="00B7629D" w:rsidRPr="001530D4" w:rsidRDefault="00B7629D">
      <w:pPr>
        <w:spacing w:line="400" w:lineRule="exact"/>
        <w:rPr>
          <w:rFonts w:ascii="宋体" w:hAnsi="宋体"/>
          <w:szCs w:val="21"/>
        </w:rPr>
      </w:pPr>
    </w:p>
    <w:p w:rsidR="00B7629D" w:rsidRPr="001530D4" w:rsidRDefault="00B7629D">
      <w:pPr>
        <w:spacing w:line="400" w:lineRule="exact"/>
        <w:rPr>
          <w:rFonts w:ascii="宋体" w:hAnsi="宋体"/>
          <w:szCs w:val="21"/>
        </w:rPr>
      </w:pPr>
    </w:p>
    <w:p w:rsidR="00220942" w:rsidRPr="001530D4" w:rsidRDefault="00220942" w:rsidP="00220942">
      <w:pPr>
        <w:pStyle w:val="20"/>
        <w:ind w:left="420" w:firstLine="400"/>
        <w:rPr>
          <w:lang w:val="en-US"/>
        </w:rPr>
      </w:pPr>
    </w:p>
    <w:p w:rsidR="00220942" w:rsidRPr="001530D4" w:rsidRDefault="00220942" w:rsidP="00220942">
      <w:pPr>
        <w:pStyle w:val="20"/>
        <w:ind w:left="420" w:firstLine="400"/>
        <w:rPr>
          <w:lang w:val="en-US"/>
        </w:rPr>
      </w:pPr>
    </w:p>
    <w:p w:rsidR="0067367B" w:rsidRPr="001530D4" w:rsidRDefault="0067367B" w:rsidP="0067367B">
      <w:pPr>
        <w:spacing w:line="400" w:lineRule="exact"/>
        <w:rPr>
          <w:rFonts w:ascii="黑体" w:eastAsia="黑体" w:hAnsi="黑体"/>
          <w:szCs w:val="21"/>
        </w:rPr>
      </w:pPr>
      <w:r w:rsidRPr="001530D4">
        <w:rPr>
          <w:rFonts w:ascii="黑体" w:eastAsia="黑体" w:hAnsi="黑体" w:hint="eastAsia"/>
          <w:szCs w:val="21"/>
        </w:rPr>
        <w:lastRenderedPageBreak/>
        <w:t>附件一</w:t>
      </w:r>
    </w:p>
    <w:p w:rsidR="0067367B" w:rsidRPr="001530D4" w:rsidRDefault="0067367B" w:rsidP="0067367B">
      <w:pPr>
        <w:spacing w:line="400" w:lineRule="exact"/>
        <w:jc w:val="center"/>
        <w:rPr>
          <w:rFonts w:ascii="黑体" w:eastAsia="黑体" w:hAnsi="黑体"/>
          <w:b/>
          <w:szCs w:val="21"/>
        </w:rPr>
      </w:pPr>
      <w:r w:rsidRPr="001530D4">
        <w:rPr>
          <w:rFonts w:ascii="黑体" w:eastAsia="黑体" w:hAnsi="黑体" w:hint="eastAsia"/>
          <w:b/>
          <w:szCs w:val="21"/>
        </w:rPr>
        <w:t>关于资格的承诺函</w:t>
      </w:r>
    </w:p>
    <w:p w:rsidR="0067367B" w:rsidRPr="001530D4" w:rsidRDefault="0067367B" w:rsidP="0067367B">
      <w:pPr>
        <w:spacing w:line="400" w:lineRule="exact"/>
        <w:ind w:firstLineChars="250" w:firstLine="527"/>
        <w:jc w:val="center"/>
        <w:rPr>
          <w:rFonts w:ascii="黑体" w:eastAsia="黑体" w:hAnsi="黑体"/>
          <w:b/>
          <w:szCs w:val="21"/>
        </w:rPr>
      </w:pPr>
    </w:p>
    <w:p w:rsidR="0067367B" w:rsidRPr="001530D4" w:rsidRDefault="0067367B" w:rsidP="0067367B">
      <w:pPr>
        <w:spacing w:line="420" w:lineRule="exact"/>
        <w:rPr>
          <w:rFonts w:ascii="黑体" w:eastAsia="黑体" w:hAnsi="黑体"/>
          <w:szCs w:val="21"/>
        </w:rPr>
      </w:pPr>
      <w:r w:rsidRPr="001530D4">
        <w:rPr>
          <w:rFonts w:ascii="黑体" w:eastAsia="黑体" w:hAnsi="黑体" w:hint="eastAsia"/>
          <w:szCs w:val="21"/>
        </w:rPr>
        <w:t>致：采购人</w:t>
      </w:r>
    </w:p>
    <w:p w:rsidR="0067367B" w:rsidRPr="001530D4" w:rsidRDefault="0067367B" w:rsidP="0067367B">
      <w:pPr>
        <w:spacing w:line="420" w:lineRule="exact"/>
        <w:ind w:firstLineChars="200" w:firstLine="420"/>
        <w:rPr>
          <w:rFonts w:ascii="黑体" w:eastAsia="黑体" w:hAnsi="黑体"/>
          <w:szCs w:val="21"/>
        </w:rPr>
      </w:pPr>
      <w:r w:rsidRPr="001530D4">
        <w:rPr>
          <w:rFonts w:ascii="黑体" w:eastAsia="黑体" w:hAnsi="黑体" w:hint="eastAsia"/>
          <w:szCs w:val="21"/>
        </w:rPr>
        <w:t>关于贵方对项目编号为</w:t>
      </w:r>
      <w:r w:rsidRPr="001530D4">
        <w:rPr>
          <w:rFonts w:ascii="黑体" w:eastAsia="黑体" w:hAnsi="黑体" w:hint="eastAsia"/>
          <w:szCs w:val="21"/>
          <w:u w:val="single"/>
        </w:rPr>
        <w:t xml:space="preserve"> </w:t>
      </w:r>
      <w:r w:rsidR="003F1971">
        <w:rPr>
          <w:rFonts w:ascii="黑体" w:eastAsia="黑体" w:hAnsi="黑体" w:hint="eastAsia"/>
          <w:szCs w:val="21"/>
          <w:u w:val="single"/>
        </w:rPr>
        <w:t>ZFCG-2023-06（重发）</w:t>
      </w:r>
      <w:r w:rsidRPr="001530D4">
        <w:rPr>
          <w:rFonts w:ascii="黑体" w:eastAsia="黑体" w:hAnsi="黑体" w:hint="eastAsia"/>
          <w:szCs w:val="21"/>
          <w:u w:val="single"/>
        </w:rPr>
        <w:t xml:space="preserve"> </w:t>
      </w:r>
      <w:r w:rsidRPr="001530D4">
        <w:rPr>
          <w:rFonts w:ascii="黑体" w:eastAsia="黑体" w:hAnsi="黑体" w:hint="eastAsia"/>
          <w:szCs w:val="21"/>
        </w:rPr>
        <w:t>的</w:t>
      </w:r>
      <w:r w:rsidRPr="001530D4">
        <w:rPr>
          <w:rFonts w:ascii="黑体" w:eastAsia="黑体" w:hAnsi="黑体" w:hint="eastAsia"/>
          <w:szCs w:val="21"/>
          <w:u w:val="single"/>
        </w:rPr>
        <w:t xml:space="preserve"> </w:t>
      </w:r>
      <w:r w:rsidR="007317B1" w:rsidRPr="001530D4">
        <w:rPr>
          <w:rFonts w:ascii="黑体" w:eastAsia="黑体" w:hAnsi="黑体" w:cs="宋体" w:hint="eastAsia"/>
          <w:szCs w:val="21"/>
          <w:u w:val="single"/>
        </w:rPr>
        <w:t>余姚市人民政府市府大院安保服务项目</w:t>
      </w:r>
      <w:r w:rsidRPr="001530D4">
        <w:rPr>
          <w:rFonts w:ascii="黑体" w:eastAsia="黑体" w:hAnsi="黑体" w:hint="eastAsia"/>
          <w:szCs w:val="21"/>
        </w:rPr>
        <w:t xml:space="preserve">发出的采购邀请，本单位申明如下： </w:t>
      </w:r>
    </w:p>
    <w:p w:rsidR="0067367B" w:rsidRPr="001530D4" w:rsidRDefault="0067367B" w:rsidP="0067367B">
      <w:pPr>
        <w:spacing w:line="420" w:lineRule="exact"/>
        <w:ind w:firstLineChars="200" w:firstLine="420"/>
        <w:rPr>
          <w:rFonts w:ascii="黑体" w:eastAsia="黑体" w:hAnsi="黑体"/>
          <w:szCs w:val="21"/>
        </w:rPr>
      </w:pPr>
      <w:r w:rsidRPr="001530D4">
        <w:rPr>
          <w:rFonts w:ascii="黑体" w:eastAsia="黑体" w:hAnsi="黑体" w:hint="eastAsia"/>
          <w:szCs w:val="21"/>
        </w:rPr>
        <w:t>一、我单位符合《中华人民共和国政府采购法》第22条的一般资格条件的规定：</w:t>
      </w:r>
    </w:p>
    <w:p w:rsidR="0067367B" w:rsidRPr="001530D4" w:rsidRDefault="0067367B" w:rsidP="0067367B">
      <w:pPr>
        <w:spacing w:line="420" w:lineRule="exact"/>
        <w:ind w:firstLineChars="200" w:firstLine="420"/>
        <w:rPr>
          <w:rFonts w:ascii="黑体" w:eastAsia="黑体" w:hAnsi="黑体"/>
          <w:szCs w:val="21"/>
        </w:rPr>
      </w:pPr>
      <w:r w:rsidRPr="001530D4">
        <w:rPr>
          <w:rFonts w:ascii="黑体" w:eastAsia="黑体" w:hAnsi="黑体" w:hint="eastAsia"/>
          <w:szCs w:val="21"/>
        </w:rPr>
        <w:t>1、具有独立承担民事责任的能力；</w:t>
      </w:r>
    </w:p>
    <w:p w:rsidR="0067367B" w:rsidRPr="001530D4" w:rsidRDefault="0067367B" w:rsidP="0067367B">
      <w:pPr>
        <w:spacing w:line="420" w:lineRule="exact"/>
        <w:ind w:firstLineChars="200" w:firstLine="420"/>
        <w:rPr>
          <w:rFonts w:ascii="黑体" w:eastAsia="黑体" w:hAnsi="黑体"/>
          <w:szCs w:val="21"/>
        </w:rPr>
      </w:pPr>
      <w:r w:rsidRPr="001530D4">
        <w:rPr>
          <w:rFonts w:ascii="黑体" w:eastAsia="黑体" w:hAnsi="黑体" w:hint="eastAsia"/>
          <w:szCs w:val="21"/>
        </w:rPr>
        <w:t>2、具有良好的商业信誉和健全的财务会计制度；</w:t>
      </w:r>
    </w:p>
    <w:p w:rsidR="0067367B" w:rsidRPr="001530D4" w:rsidRDefault="0067367B" w:rsidP="0067367B">
      <w:pPr>
        <w:spacing w:line="420" w:lineRule="exact"/>
        <w:ind w:firstLineChars="200" w:firstLine="420"/>
        <w:rPr>
          <w:rFonts w:ascii="黑体" w:eastAsia="黑体" w:hAnsi="黑体"/>
          <w:szCs w:val="21"/>
        </w:rPr>
      </w:pPr>
      <w:r w:rsidRPr="001530D4">
        <w:rPr>
          <w:rFonts w:ascii="黑体" w:eastAsia="黑体" w:hAnsi="黑体" w:hint="eastAsia"/>
          <w:szCs w:val="21"/>
        </w:rPr>
        <w:t>3、具有履行合同所必需的设备和专业技术能力；</w:t>
      </w:r>
    </w:p>
    <w:p w:rsidR="0067367B" w:rsidRPr="001530D4" w:rsidRDefault="0067367B" w:rsidP="0067367B">
      <w:pPr>
        <w:spacing w:line="420" w:lineRule="exact"/>
        <w:ind w:firstLineChars="200" w:firstLine="420"/>
        <w:rPr>
          <w:rFonts w:ascii="黑体" w:eastAsia="黑体" w:hAnsi="黑体"/>
          <w:szCs w:val="21"/>
        </w:rPr>
      </w:pPr>
      <w:r w:rsidRPr="001530D4">
        <w:rPr>
          <w:rFonts w:ascii="黑体" w:eastAsia="黑体" w:hAnsi="黑体" w:hint="eastAsia"/>
          <w:szCs w:val="21"/>
        </w:rPr>
        <w:t>4、有依法缴纳税收和社会保障资金的良好记录；</w:t>
      </w:r>
    </w:p>
    <w:p w:rsidR="0067367B" w:rsidRPr="001530D4" w:rsidRDefault="0067367B" w:rsidP="0067367B">
      <w:pPr>
        <w:spacing w:line="420" w:lineRule="exact"/>
        <w:ind w:firstLineChars="200" w:firstLine="420"/>
        <w:rPr>
          <w:rFonts w:ascii="黑体" w:eastAsia="黑体" w:hAnsi="黑体"/>
          <w:szCs w:val="21"/>
        </w:rPr>
      </w:pPr>
      <w:r w:rsidRPr="001530D4">
        <w:rPr>
          <w:rFonts w:ascii="黑体" w:eastAsia="黑体" w:hAnsi="黑体" w:hint="eastAsia"/>
          <w:szCs w:val="21"/>
        </w:rPr>
        <w:t>5、参加政府采购活动前三年内，在经营活动中没有重大违法记录；</w:t>
      </w:r>
    </w:p>
    <w:p w:rsidR="0067367B" w:rsidRPr="001530D4" w:rsidRDefault="0067367B" w:rsidP="0067367B">
      <w:pPr>
        <w:spacing w:line="420" w:lineRule="exact"/>
        <w:ind w:firstLineChars="200" w:firstLine="420"/>
        <w:rPr>
          <w:rFonts w:ascii="黑体" w:eastAsia="黑体" w:hAnsi="黑体"/>
          <w:szCs w:val="21"/>
        </w:rPr>
      </w:pPr>
      <w:r w:rsidRPr="001530D4">
        <w:rPr>
          <w:rFonts w:ascii="黑体" w:eastAsia="黑体" w:hAnsi="黑体" w:hint="eastAsia"/>
          <w:szCs w:val="21"/>
        </w:rPr>
        <w:t>6、法律、行政法规规定的其他条件：</w:t>
      </w:r>
    </w:p>
    <w:p w:rsidR="0067367B" w:rsidRPr="001530D4" w:rsidRDefault="0067367B" w:rsidP="0067367B">
      <w:pPr>
        <w:spacing w:line="420" w:lineRule="exact"/>
        <w:jc w:val="left"/>
        <w:rPr>
          <w:rFonts w:ascii="黑体" w:eastAsia="黑体" w:hAnsi="黑体" w:cs="宋体"/>
          <w:szCs w:val="21"/>
        </w:rPr>
      </w:pPr>
      <w:r w:rsidRPr="001530D4">
        <w:rPr>
          <w:rFonts w:ascii="黑体" w:eastAsia="黑体" w:hAnsi="黑体" w:hint="eastAsia"/>
          <w:szCs w:val="21"/>
        </w:rPr>
        <w:t xml:space="preserve">    6.1</w:t>
      </w:r>
      <w:r w:rsidRPr="001530D4">
        <w:rPr>
          <w:rFonts w:ascii="黑体" w:eastAsia="黑体" w:hAnsi="黑体" w:cs="宋体" w:hint="eastAsia"/>
          <w:szCs w:val="21"/>
        </w:rPr>
        <w:t>单位负责人为同一人或者存在直接控股、管理关系的不同供应商，不得参加同一合同项下的政府采购活动；</w:t>
      </w:r>
    </w:p>
    <w:p w:rsidR="0067367B" w:rsidRPr="001530D4" w:rsidRDefault="0067367B" w:rsidP="0067367B">
      <w:pPr>
        <w:snapToGrid w:val="0"/>
        <w:spacing w:line="420" w:lineRule="exact"/>
        <w:ind w:firstLineChars="200" w:firstLine="420"/>
        <w:rPr>
          <w:rFonts w:ascii="黑体" w:eastAsia="黑体" w:hAnsi="黑体"/>
          <w:szCs w:val="21"/>
        </w:rPr>
      </w:pPr>
      <w:r w:rsidRPr="001530D4">
        <w:rPr>
          <w:rFonts w:ascii="黑体" w:eastAsia="黑体" w:hAnsi="黑体" w:hint="eastAsia"/>
          <w:szCs w:val="21"/>
        </w:rPr>
        <w:t>6.2</w:t>
      </w:r>
      <w:r w:rsidRPr="001530D4">
        <w:rPr>
          <w:rFonts w:ascii="黑体" w:eastAsia="黑体" w:hAnsi="黑体" w:cs="宋体" w:hint="eastAsia"/>
          <w:szCs w:val="21"/>
        </w:rPr>
        <w:t>为采购项目提供整体设计、规范编制或者项目管理、监理、检测等服务的供应商，不得再参加该采购项目的其他采购活动；</w:t>
      </w:r>
    </w:p>
    <w:p w:rsidR="0067367B" w:rsidRPr="001530D4" w:rsidRDefault="0067367B" w:rsidP="0067367B">
      <w:pPr>
        <w:spacing w:line="420" w:lineRule="exact"/>
        <w:ind w:firstLineChars="200" w:firstLine="412"/>
        <w:jc w:val="left"/>
        <w:rPr>
          <w:rFonts w:ascii="黑体" w:eastAsia="黑体" w:hAnsi="黑体"/>
          <w:b/>
          <w:spacing w:val="-2"/>
          <w:szCs w:val="21"/>
        </w:rPr>
      </w:pPr>
      <w:r w:rsidRPr="001530D4">
        <w:rPr>
          <w:rFonts w:ascii="黑体" w:eastAsia="黑体" w:hAnsi="黑体" w:hint="eastAsia"/>
          <w:spacing w:val="-2"/>
          <w:szCs w:val="21"/>
        </w:rPr>
        <w:t>二、我单位</w:t>
      </w:r>
      <w:r w:rsidRPr="001530D4">
        <w:rPr>
          <w:rFonts w:ascii="黑体" w:eastAsia="黑体" w:hAnsi="黑体" w:hint="eastAsia"/>
          <w:szCs w:val="21"/>
        </w:rPr>
        <w:t>未列入“信用中国（www.creditchina.gov.cn）、中国政府采购网（www.ccgp.gov.cn）列入失信被执行人、重大税收违法案件当事人名单、政府采购严重违法失信行为记录名单</w:t>
      </w:r>
      <w:r w:rsidRPr="001530D4">
        <w:rPr>
          <w:rFonts w:ascii="黑体" w:eastAsia="黑体" w:hAnsi="黑体" w:hint="eastAsia"/>
          <w:spacing w:val="-2"/>
          <w:szCs w:val="21"/>
        </w:rPr>
        <w:t>在禁止参加采购期限的供应商”</w:t>
      </w:r>
      <w:r w:rsidRPr="001530D4">
        <w:rPr>
          <w:rFonts w:ascii="黑体" w:eastAsia="黑体" w:hAnsi="黑体" w:hint="eastAsia"/>
          <w:b/>
          <w:spacing w:val="-2"/>
          <w:szCs w:val="21"/>
        </w:rPr>
        <w:t>注：以采购人在（当日）</w:t>
      </w:r>
      <w:r w:rsidRPr="001530D4">
        <w:rPr>
          <w:rFonts w:ascii="黑体" w:eastAsia="黑体" w:hAnsi="黑体" w:cs="宋体"/>
          <w:b/>
          <w:spacing w:val="-2"/>
          <w:szCs w:val="21"/>
        </w:rPr>
        <w:t>磋商响应文件</w:t>
      </w:r>
      <w:r w:rsidRPr="001530D4">
        <w:rPr>
          <w:rFonts w:ascii="黑体" w:eastAsia="黑体" w:hAnsi="黑体" w:cs="宋体" w:hint="eastAsia"/>
          <w:b/>
          <w:spacing w:val="-2"/>
          <w:szCs w:val="21"/>
        </w:rPr>
        <w:t>的</w:t>
      </w:r>
      <w:r w:rsidRPr="001530D4">
        <w:rPr>
          <w:rFonts w:ascii="黑体" w:eastAsia="黑体" w:hAnsi="黑体" w:cs="宋体"/>
          <w:b/>
          <w:spacing w:val="-2"/>
          <w:szCs w:val="21"/>
        </w:rPr>
        <w:t>提交</w:t>
      </w:r>
      <w:r w:rsidRPr="001530D4">
        <w:rPr>
          <w:rFonts w:ascii="黑体" w:eastAsia="黑体" w:hAnsi="黑体" w:cs="宋体" w:hint="eastAsia"/>
          <w:b/>
          <w:spacing w:val="-2"/>
          <w:szCs w:val="21"/>
        </w:rPr>
        <w:t>截止时间</w:t>
      </w:r>
      <w:r w:rsidRPr="001530D4">
        <w:rPr>
          <w:rFonts w:ascii="黑体" w:eastAsia="黑体" w:hAnsi="黑体" w:hint="eastAsia"/>
          <w:b/>
          <w:spacing w:val="-2"/>
          <w:szCs w:val="21"/>
        </w:rPr>
        <w:t>后网站查询的结果为准；</w:t>
      </w:r>
    </w:p>
    <w:p w:rsidR="0067367B" w:rsidRPr="001530D4" w:rsidRDefault="0067367B" w:rsidP="0067367B">
      <w:pPr>
        <w:spacing w:line="440" w:lineRule="exact"/>
        <w:ind w:firstLineChars="200" w:firstLine="420"/>
        <w:rPr>
          <w:rFonts w:ascii="黑体" w:eastAsia="黑体" w:hAnsi="黑体"/>
          <w:szCs w:val="21"/>
        </w:rPr>
      </w:pPr>
    </w:p>
    <w:p w:rsidR="0067367B" w:rsidRPr="001530D4" w:rsidRDefault="0067367B" w:rsidP="0067367B">
      <w:pPr>
        <w:tabs>
          <w:tab w:val="left" w:pos="720"/>
        </w:tabs>
        <w:ind w:left="480"/>
        <w:jc w:val="center"/>
        <w:rPr>
          <w:rFonts w:ascii="黑体" w:eastAsia="黑体" w:hAnsi="黑体"/>
          <w:color w:val="000000"/>
          <w:sz w:val="24"/>
        </w:rPr>
      </w:pPr>
    </w:p>
    <w:p w:rsidR="0067367B" w:rsidRPr="001530D4" w:rsidRDefault="0067367B" w:rsidP="0067367B">
      <w:pPr>
        <w:tabs>
          <w:tab w:val="left" w:pos="720"/>
        </w:tabs>
        <w:ind w:left="480"/>
        <w:jc w:val="center"/>
        <w:rPr>
          <w:rFonts w:ascii="黑体" w:eastAsia="黑体" w:hAnsi="黑体"/>
          <w:color w:val="000000"/>
          <w:sz w:val="24"/>
        </w:rPr>
      </w:pPr>
    </w:p>
    <w:p w:rsidR="0067367B" w:rsidRPr="001530D4" w:rsidRDefault="0067367B" w:rsidP="0067367B">
      <w:pPr>
        <w:spacing w:line="600" w:lineRule="exact"/>
        <w:jc w:val="left"/>
        <w:rPr>
          <w:rFonts w:ascii="黑体" w:eastAsia="黑体" w:hAnsi="黑体"/>
          <w:szCs w:val="21"/>
        </w:rPr>
      </w:pPr>
      <w:r w:rsidRPr="001530D4">
        <w:rPr>
          <w:rFonts w:ascii="黑体" w:eastAsia="黑体" w:hAnsi="黑体" w:hint="eastAsia"/>
          <w:szCs w:val="21"/>
        </w:rPr>
        <w:t>供应商（或联合体各方）（盖章）：</w:t>
      </w:r>
      <w:r w:rsidRPr="001530D4">
        <w:rPr>
          <w:rFonts w:ascii="黑体" w:eastAsia="黑体" w:hAnsi="黑体" w:hint="eastAsia"/>
          <w:szCs w:val="21"/>
          <w:u w:val="single"/>
        </w:rPr>
        <w:t xml:space="preserve">                                               </w:t>
      </w:r>
    </w:p>
    <w:p w:rsidR="0067367B" w:rsidRPr="001530D4" w:rsidRDefault="0067367B" w:rsidP="0067367B">
      <w:pPr>
        <w:spacing w:line="600" w:lineRule="exact"/>
        <w:jc w:val="left"/>
        <w:rPr>
          <w:rFonts w:ascii="黑体" w:eastAsia="黑体" w:hAnsi="黑体"/>
          <w:szCs w:val="21"/>
        </w:rPr>
      </w:pPr>
      <w:r w:rsidRPr="001530D4">
        <w:rPr>
          <w:rFonts w:ascii="黑体" w:eastAsia="黑体" w:hAnsi="黑体" w:hint="eastAsia"/>
          <w:szCs w:val="21"/>
        </w:rPr>
        <w:t>法定代表人（或单位负责人或经营者）（盖章）或授权代表（签字）：</w:t>
      </w:r>
      <w:r w:rsidRPr="001530D4">
        <w:rPr>
          <w:rFonts w:ascii="黑体" w:eastAsia="黑体" w:hAnsi="黑体" w:hint="eastAsia"/>
          <w:szCs w:val="21"/>
          <w:u w:val="single"/>
        </w:rPr>
        <w:t xml:space="preserve">                 </w:t>
      </w:r>
    </w:p>
    <w:p w:rsidR="0067367B" w:rsidRPr="001530D4" w:rsidRDefault="0067367B" w:rsidP="0067367B">
      <w:pPr>
        <w:spacing w:line="600" w:lineRule="exact"/>
        <w:jc w:val="left"/>
        <w:rPr>
          <w:rFonts w:ascii="黑体" w:eastAsia="黑体" w:hAnsi="黑体"/>
          <w:szCs w:val="21"/>
        </w:rPr>
      </w:pPr>
      <w:r w:rsidRPr="001530D4">
        <w:rPr>
          <w:rFonts w:ascii="黑体" w:eastAsia="黑体" w:hAnsi="黑体" w:hint="eastAsia"/>
          <w:szCs w:val="21"/>
        </w:rPr>
        <w:t>日         期：</w:t>
      </w:r>
      <w:r w:rsidRPr="001530D4">
        <w:rPr>
          <w:rFonts w:ascii="黑体" w:eastAsia="黑体" w:hAnsi="黑体" w:hint="eastAsia"/>
          <w:szCs w:val="21"/>
          <w:u w:val="single"/>
        </w:rPr>
        <w:t xml:space="preserve">                                                              </w:t>
      </w:r>
    </w:p>
    <w:p w:rsidR="0067367B" w:rsidRPr="001530D4" w:rsidRDefault="0067367B" w:rsidP="0067367B">
      <w:pPr>
        <w:tabs>
          <w:tab w:val="left" w:pos="720"/>
        </w:tabs>
        <w:ind w:left="480"/>
        <w:jc w:val="center"/>
        <w:rPr>
          <w:rFonts w:ascii="宋体" w:hAnsi="宋体"/>
          <w:color w:val="000000"/>
          <w:sz w:val="24"/>
        </w:rPr>
      </w:pPr>
    </w:p>
    <w:p w:rsidR="0067367B" w:rsidRPr="001530D4" w:rsidRDefault="0067367B" w:rsidP="0067367B">
      <w:pPr>
        <w:tabs>
          <w:tab w:val="left" w:pos="720"/>
        </w:tabs>
        <w:ind w:left="480"/>
        <w:jc w:val="center"/>
        <w:rPr>
          <w:rFonts w:ascii="宋体" w:hAnsi="宋体"/>
          <w:color w:val="000000"/>
          <w:sz w:val="24"/>
        </w:rPr>
      </w:pPr>
    </w:p>
    <w:p w:rsidR="0067367B" w:rsidRPr="001530D4" w:rsidRDefault="0067367B" w:rsidP="0067367B">
      <w:pPr>
        <w:tabs>
          <w:tab w:val="left" w:pos="720"/>
        </w:tabs>
        <w:ind w:left="480"/>
        <w:jc w:val="center"/>
        <w:rPr>
          <w:rFonts w:ascii="宋体" w:hAnsi="宋体"/>
          <w:color w:val="000000"/>
          <w:sz w:val="24"/>
        </w:rPr>
      </w:pPr>
    </w:p>
    <w:p w:rsidR="0067367B" w:rsidRPr="001530D4" w:rsidRDefault="0067367B" w:rsidP="0067367B">
      <w:pPr>
        <w:tabs>
          <w:tab w:val="left" w:pos="720"/>
        </w:tabs>
        <w:ind w:left="480"/>
        <w:jc w:val="center"/>
        <w:rPr>
          <w:rFonts w:ascii="宋体" w:hAnsi="宋体"/>
          <w:color w:val="000000"/>
          <w:sz w:val="24"/>
        </w:rPr>
      </w:pPr>
    </w:p>
    <w:p w:rsidR="0067367B" w:rsidRPr="001530D4" w:rsidRDefault="0067367B" w:rsidP="0067367B">
      <w:pPr>
        <w:tabs>
          <w:tab w:val="left" w:pos="720"/>
        </w:tabs>
        <w:ind w:left="480"/>
        <w:jc w:val="center"/>
        <w:rPr>
          <w:rFonts w:ascii="宋体" w:hAnsi="宋体"/>
          <w:color w:val="000000"/>
          <w:sz w:val="24"/>
        </w:rPr>
      </w:pPr>
    </w:p>
    <w:p w:rsidR="0067367B" w:rsidRPr="001530D4" w:rsidRDefault="0067367B" w:rsidP="0067367B">
      <w:pPr>
        <w:tabs>
          <w:tab w:val="left" w:pos="720"/>
        </w:tabs>
        <w:ind w:left="480"/>
        <w:jc w:val="center"/>
        <w:rPr>
          <w:rFonts w:ascii="宋体" w:hAnsi="宋体"/>
          <w:color w:val="000000"/>
          <w:sz w:val="24"/>
        </w:rPr>
      </w:pPr>
    </w:p>
    <w:p w:rsidR="0067367B" w:rsidRPr="001530D4" w:rsidRDefault="0067367B" w:rsidP="0067367B">
      <w:pPr>
        <w:tabs>
          <w:tab w:val="left" w:pos="720"/>
        </w:tabs>
        <w:ind w:left="480"/>
        <w:jc w:val="center"/>
        <w:rPr>
          <w:rFonts w:ascii="宋体" w:hAnsi="宋体"/>
          <w:color w:val="000000"/>
          <w:sz w:val="24"/>
        </w:rPr>
      </w:pPr>
    </w:p>
    <w:p w:rsidR="0067367B" w:rsidRPr="001530D4" w:rsidRDefault="0067367B" w:rsidP="0067367B">
      <w:pPr>
        <w:spacing w:line="432" w:lineRule="exact"/>
        <w:rPr>
          <w:rFonts w:ascii="黑体" w:eastAsia="黑体" w:hAnsi="黑体"/>
          <w:szCs w:val="21"/>
        </w:rPr>
      </w:pPr>
      <w:r w:rsidRPr="001530D4">
        <w:rPr>
          <w:rFonts w:ascii="黑体" w:eastAsia="黑体" w:hAnsi="黑体" w:hint="eastAsia"/>
          <w:szCs w:val="21"/>
        </w:rPr>
        <w:lastRenderedPageBreak/>
        <w:t>▲7.1.2有效的营业执照复印件（加盖公章）；（若为联合体投标，各方均须提供）；</w:t>
      </w: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黑体" w:eastAsia="黑体" w:hAnsi="黑体"/>
          <w:szCs w:val="21"/>
        </w:rPr>
      </w:pPr>
    </w:p>
    <w:p w:rsidR="0067367B" w:rsidRPr="001530D4" w:rsidRDefault="0067367B" w:rsidP="0067367B">
      <w:pPr>
        <w:spacing w:line="432" w:lineRule="exact"/>
        <w:jc w:val="left"/>
        <w:rPr>
          <w:rFonts w:ascii="黑体" w:eastAsia="黑体" w:hAnsi="黑体"/>
          <w:szCs w:val="21"/>
        </w:rPr>
      </w:pPr>
    </w:p>
    <w:p w:rsidR="0067367B" w:rsidRPr="001530D4" w:rsidRDefault="0067367B" w:rsidP="0067367B">
      <w:pPr>
        <w:spacing w:line="432" w:lineRule="exact"/>
        <w:jc w:val="left"/>
        <w:rPr>
          <w:rFonts w:ascii="黑体" w:eastAsia="黑体" w:hAnsi="黑体"/>
          <w:szCs w:val="21"/>
        </w:rPr>
      </w:pPr>
    </w:p>
    <w:p w:rsidR="0067367B" w:rsidRPr="001530D4" w:rsidRDefault="0067367B" w:rsidP="0067367B">
      <w:pPr>
        <w:spacing w:line="432" w:lineRule="exact"/>
        <w:jc w:val="left"/>
        <w:rPr>
          <w:rFonts w:ascii="黑体" w:eastAsia="黑体" w:hAnsi="黑体"/>
          <w:szCs w:val="21"/>
        </w:rPr>
      </w:pPr>
    </w:p>
    <w:p w:rsidR="0067367B" w:rsidRPr="001530D4" w:rsidRDefault="0067367B" w:rsidP="0067367B">
      <w:pPr>
        <w:spacing w:line="432" w:lineRule="exact"/>
        <w:jc w:val="left"/>
        <w:rPr>
          <w:rFonts w:ascii="黑体" w:eastAsia="黑体" w:hAnsi="黑体"/>
          <w:szCs w:val="21"/>
        </w:rPr>
      </w:pPr>
    </w:p>
    <w:p w:rsidR="0067367B" w:rsidRPr="001530D4" w:rsidRDefault="0067367B" w:rsidP="0067367B">
      <w:pPr>
        <w:spacing w:line="432" w:lineRule="exact"/>
        <w:jc w:val="left"/>
        <w:rPr>
          <w:rFonts w:ascii="黑体" w:eastAsia="黑体" w:hAnsi="黑体"/>
          <w:szCs w:val="21"/>
        </w:rPr>
      </w:pPr>
    </w:p>
    <w:p w:rsidR="0067367B" w:rsidRPr="001530D4" w:rsidRDefault="0067367B" w:rsidP="0067367B">
      <w:pPr>
        <w:spacing w:line="432" w:lineRule="exact"/>
        <w:jc w:val="left"/>
        <w:rPr>
          <w:rFonts w:ascii="黑体" w:eastAsia="黑体" w:hAnsi="黑体"/>
          <w:szCs w:val="21"/>
        </w:rPr>
      </w:pPr>
    </w:p>
    <w:p w:rsidR="0067367B" w:rsidRPr="001530D4" w:rsidRDefault="0067367B" w:rsidP="0067367B">
      <w:pPr>
        <w:spacing w:line="432" w:lineRule="exact"/>
        <w:jc w:val="left"/>
        <w:rPr>
          <w:rFonts w:ascii="黑体" w:eastAsia="黑体" w:hAnsi="黑体"/>
          <w:color w:val="000000"/>
          <w:szCs w:val="21"/>
        </w:rPr>
      </w:pPr>
      <w:r w:rsidRPr="001530D4">
        <w:rPr>
          <w:rFonts w:ascii="黑体" w:eastAsia="黑体" w:hAnsi="黑体" w:hint="eastAsia"/>
          <w:szCs w:val="21"/>
        </w:rPr>
        <w:lastRenderedPageBreak/>
        <w:t>附件二</w:t>
      </w:r>
      <w:r w:rsidRPr="001530D4">
        <w:rPr>
          <w:rFonts w:ascii="黑体" w:eastAsia="黑体" w:hAnsi="黑体" w:hint="eastAsia"/>
          <w:color w:val="000000"/>
          <w:szCs w:val="21"/>
        </w:rPr>
        <w:t xml:space="preserve">                            </w:t>
      </w:r>
    </w:p>
    <w:p w:rsidR="0067367B" w:rsidRPr="001530D4" w:rsidRDefault="0067367B" w:rsidP="0067367B">
      <w:pPr>
        <w:spacing w:line="400" w:lineRule="exact"/>
        <w:jc w:val="center"/>
        <w:rPr>
          <w:rFonts w:ascii="黑体" w:eastAsia="黑体" w:hAnsi="黑体"/>
          <w:b/>
          <w:szCs w:val="21"/>
        </w:rPr>
      </w:pPr>
      <w:r w:rsidRPr="001530D4">
        <w:rPr>
          <w:rFonts w:ascii="黑体" w:eastAsia="黑体" w:hAnsi="黑体" w:hint="eastAsia"/>
          <w:b/>
          <w:szCs w:val="21"/>
        </w:rPr>
        <w:t>供应商基本情况表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98"/>
        <w:gridCol w:w="141"/>
        <w:gridCol w:w="9"/>
        <w:gridCol w:w="1267"/>
        <w:gridCol w:w="992"/>
        <w:gridCol w:w="175"/>
        <w:gridCol w:w="1243"/>
        <w:gridCol w:w="495"/>
        <w:gridCol w:w="696"/>
        <w:gridCol w:w="1217"/>
      </w:tblGrid>
      <w:tr w:rsidR="0067367B" w:rsidRPr="001530D4" w:rsidTr="00873609">
        <w:trPr>
          <w:trHeight w:val="567"/>
          <w:jc w:val="center"/>
        </w:trPr>
        <w:tc>
          <w:tcPr>
            <w:tcW w:w="1844" w:type="dxa"/>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供应商名称</w:t>
            </w:r>
          </w:p>
        </w:tc>
        <w:tc>
          <w:tcPr>
            <w:tcW w:w="7133" w:type="dxa"/>
            <w:gridSpan w:val="10"/>
            <w:vAlign w:val="center"/>
          </w:tcPr>
          <w:p w:rsidR="0067367B" w:rsidRPr="001530D4" w:rsidRDefault="0067367B" w:rsidP="00873609">
            <w:pPr>
              <w:snapToGrid w:val="0"/>
              <w:rPr>
                <w:rFonts w:ascii="黑体" w:eastAsia="黑体" w:hAnsi="黑体"/>
                <w:szCs w:val="21"/>
              </w:rPr>
            </w:pPr>
          </w:p>
        </w:tc>
      </w:tr>
      <w:tr w:rsidR="0067367B" w:rsidRPr="001530D4" w:rsidTr="00873609">
        <w:trPr>
          <w:trHeight w:val="567"/>
          <w:jc w:val="center"/>
        </w:trPr>
        <w:tc>
          <w:tcPr>
            <w:tcW w:w="1844" w:type="dxa"/>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注册地址</w:t>
            </w:r>
          </w:p>
        </w:tc>
        <w:tc>
          <w:tcPr>
            <w:tcW w:w="3482" w:type="dxa"/>
            <w:gridSpan w:val="6"/>
            <w:vAlign w:val="center"/>
          </w:tcPr>
          <w:p w:rsidR="0067367B" w:rsidRPr="001530D4" w:rsidRDefault="0067367B" w:rsidP="00873609">
            <w:pPr>
              <w:snapToGrid w:val="0"/>
              <w:rPr>
                <w:rFonts w:ascii="黑体" w:eastAsia="黑体" w:hAnsi="黑体"/>
                <w:szCs w:val="21"/>
              </w:rPr>
            </w:pPr>
          </w:p>
        </w:tc>
        <w:tc>
          <w:tcPr>
            <w:tcW w:w="1243" w:type="dxa"/>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邮政编码</w:t>
            </w:r>
          </w:p>
        </w:tc>
        <w:tc>
          <w:tcPr>
            <w:tcW w:w="2408" w:type="dxa"/>
            <w:gridSpan w:val="3"/>
            <w:vAlign w:val="center"/>
          </w:tcPr>
          <w:p w:rsidR="0067367B" w:rsidRPr="001530D4" w:rsidRDefault="0067367B" w:rsidP="00873609">
            <w:pPr>
              <w:snapToGrid w:val="0"/>
              <w:rPr>
                <w:rFonts w:ascii="黑体" w:eastAsia="黑体" w:hAnsi="黑体"/>
                <w:szCs w:val="21"/>
              </w:rPr>
            </w:pPr>
          </w:p>
        </w:tc>
      </w:tr>
      <w:tr w:rsidR="0067367B" w:rsidRPr="001530D4" w:rsidTr="00873609">
        <w:trPr>
          <w:trHeight w:val="567"/>
          <w:jc w:val="center"/>
        </w:trPr>
        <w:tc>
          <w:tcPr>
            <w:tcW w:w="1844" w:type="dxa"/>
            <w:vMerge w:val="restart"/>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联系方式</w:t>
            </w:r>
          </w:p>
        </w:tc>
        <w:tc>
          <w:tcPr>
            <w:tcW w:w="1039" w:type="dxa"/>
            <w:gridSpan w:val="2"/>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联系人</w:t>
            </w:r>
          </w:p>
        </w:tc>
        <w:tc>
          <w:tcPr>
            <w:tcW w:w="2443" w:type="dxa"/>
            <w:gridSpan w:val="4"/>
            <w:vAlign w:val="center"/>
          </w:tcPr>
          <w:p w:rsidR="0067367B" w:rsidRPr="001530D4" w:rsidRDefault="0067367B" w:rsidP="00873609">
            <w:pPr>
              <w:snapToGrid w:val="0"/>
              <w:rPr>
                <w:rFonts w:ascii="黑体" w:eastAsia="黑体" w:hAnsi="黑体"/>
                <w:szCs w:val="21"/>
              </w:rPr>
            </w:pPr>
          </w:p>
        </w:tc>
        <w:tc>
          <w:tcPr>
            <w:tcW w:w="1243" w:type="dxa"/>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电话</w:t>
            </w:r>
          </w:p>
        </w:tc>
        <w:tc>
          <w:tcPr>
            <w:tcW w:w="2408" w:type="dxa"/>
            <w:gridSpan w:val="3"/>
            <w:vAlign w:val="center"/>
          </w:tcPr>
          <w:p w:rsidR="0067367B" w:rsidRPr="001530D4" w:rsidRDefault="0067367B" w:rsidP="00873609">
            <w:pPr>
              <w:snapToGrid w:val="0"/>
              <w:rPr>
                <w:rFonts w:ascii="黑体" w:eastAsia="黑体" w:hAnsi="黑体"/>
                <w:szCs w:val="21"/>
              </w:rPr>
            </w:pPr>
          </w:p>
        </w:tc>
      </w:tr>
      <w:tr w:rsidR="0067367B" w:rsidRPr="001530D4" w:rsidTr="00873609">
        <w:trPr>
          <w:trHeight w:val="567"/>
          <w:jc w:val="center"/>
        </w:trPr>
        <w:tc>
          <w:tcPr>
            <w:tcW w:w="1844" w:type="dxa"/>
            <w:vMerge/>
            <w:vAlign w:val="center"/>
          </w:tcPr>
          <w:p w:rsidR="0067367B" w:rsidRPr="001530D4" w:rsidRDefault="0067367B" w:rsidP="00873609">
            <w:pPr>
              <w:snapToGrid w:val="0"/>
              <w:jc w:val="center"/>
              <w:rPr>
                <w:rFonts w:ascii="黑体" w:eastAsia="黑体" w:hAnsi="黑体"/>
                <w:szCs w:val="21"/>
              </w:rPr>
            </w:pPr>
          </w:p>
        </w:tc>
        <w:tc>
          <w:tcPr>
            <w:tcW w:w="1039" w:type="dxa"/>
            <w:gridSpan w:val="2"/>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传真</w:t>
            </w:r>
          </w:p>
        </w:tc>
        <w:tc>
          <w:tcPr>
            <w:tcW w:w="2443" w:type="dxa"/>
            <w:gridSpan w:val="4"/>
            <w:vAlign w:val="center"/>
          </w:tcPr>
          <w:p w:rsidR="0067367B" w:rsidRPr="001530D4" w:rsidRDefault="0067367B" w:rsidP="00873609">
            <w:pPr>
              <w:snapToGrid w:val="0"/>
              <w:rPr>
                <w:rFonts w:ascii="黑体" w:eastAsia="黑体" w:hAnsi="黑体"/>
                <w:szCs w:val="21"/>
              </w:rPr>
            </w:pPr>
          </w:p>
        </w:tc>
        <w:tc>
          <w:tcPr>
            <w:tcW w:w="1243" w:type="dxa"/>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网址</w:t>
            </w:r>
          </w:p>
        </w:tc>
        <w:tc>
          <w:tcPr>
            <w:tcW w:w="2408" w:type="dxa"/>
            <w:gridSpan w:val="3"/>
            <w:vAlign w:val="center"/>
          </w:tcPr>
          <w:p w:rsidR="0067367B" w:rsidRPr="001530D4" w:rsidRDefault="0067367B" w:rsidP="00873609">
            <w:pPr>
              <w:snapToGrid w:val="0"/>
              <w:rPr>
                <w:rFonts w:ascii="黑体" w:eastAsia="黑体" w:hAnsi="黑体"/>
                <w:szCs w:val="21"/>
              </w:rPr>
            </w:pPr>
          </w:p>
        </w:tc>
      </w:tr>
      <w:tr w:rsidR="0067367B" w:rsidRPr="001530D4" w:rsidTr="00873609">
        <w:trPr>
          <w:trHeight w:val="567"/>
          <w:jc w:val="center"/>
        </w:trPr>
        <w:tc>
          <w:tcPr>
            <w:tcW w:w="1844" w:type="dxa"/>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组织结构</w:t>
            </w:r>
          </w:p>
        </w:tc>
        <w:tc>
          <w:tcPr>
            <w:tcW w:w="7133" w:type="dxa"/>
            <w:gridSpan w:val="10"/>
            <w:vAlign w:val="center"/>
          </w:tcPr>
          <w:p w:rsidR="0067367B" w:rsidRPr="001530D4" w:rsidRDefault="0067367B" w:rsidP="00873609">
            <w:pPr>
              <w:snapToGrid w:val="0"/>
              <w:rPr>
                <w:rFonts w:ascii="黑体" w:eastAsia="黑体" w:hAnsi="黑体"/>
                <w:szCs w:val="21"/>
              </w:rPr>
            </w:pPr>
          </w:p>
        </w:tc>
      </w:tr>
      <w:tr w:rsidR="0067367B" w:rsidRPr="001530D4" w:rsidTr="00873609">
        <w:trPr>
          <w:trHeight w:val="567"/>
          <w:jc w:val="center"/>
        </w:trPr>
        <w:tc>
          <w:tcPr>
            <w:tcW w:w="1844" w:type="dxa"/>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法定代表人</w:t>
            </w:r>
          </w:p>
        </w:tc>
        <w:tc>
          <w:tcPr>
            <w:tcW w:w="1048" w:type="dxa"/>
            <w:gridSpan w:val="3"/>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姓名</w:t>
            </w:r>
          </w:p>
        </w:tc>
        <w:tc>
          <w:tcPr>
            <w:tcW w:w="1267" w:type="dxa"/>
            <w:vAlign w:val="center"/>
          </w:tcPr>
          <w:p w:rsidR="0067367B" w:rsidRPr="001530D4" w:rsidRDefault="0067367B" w:rsidP="00873609">
            <w:pPr>
              <w:snapToGrid w:val="0"/>
              <w:rPr>
                <w:rFonts w:ascii="黑体" w:eastAsia="黑体" w:hAnsi="黑体"/>
                <w:szCs w:val="21"/>
              </w:rPr>
            </w:pPr>
          </w:p>
        </w:tc>
        <w:tc>
          <w:tcPr>
            <w:tcW w:w="1167" w:type="dxa"/>
            <w:gridSpan w:val="2"/>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技术职称</w:t>
            </w:r>
          </w:p>
        </w:tc>
        <w:tc>
          <w:tcPr>
            <w:tcW w:w="1243" w:type="dxa"/>
            <w:vAlign w:val="center"/>
          </w:tcPr>
          <w:p w:rsidR="0067367B" w:rsidRPr="001530D4" w:rsidRDefault="0067367B" w:rsidP="00873609">
            <w:pPr>
              <w:snapToGrid w:val="0"/>
              <w:rPr>
                <w:rFonts w:ascii="黑体" w:eastAsia="黑体" w:hAnsi="黑体"/>
                <w:szCs w:val="21"/>
              </w:rPr>
            </w:pPr>
          </w:p>
        </w:tc>
        <w:tc>
          <w:tcPr>
            <w:tcW w:w="1191" w:type="dxa"/>
            <w:gridSpan w:val="2"/>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电话</w:t>
            </w:r>
          </w:p>
        </w:tc>
        <w:tc>
          <w:tcPr>
            <w:tcW w:w="1217" w:type="dxa"/>
            <w:vAlign w:val="center"/>
          </w:tcPr>
          <w:p w:rsidR="0067367B" w:rsidRPr="001530D4" w:rsidRDefault="0067367B" w:rsidP="00873609">
            <w:pPr>
              <w:snapToGrid w:val="0"/>
              <w:rPr>
                <w:rFonts w:ascii="黑体" w:eastAsia="黑体" w:hAnsi="黑体"/>
                <w:szCs w:val="21"/>
              </w:rPr>
            </w:pPr>
          </w:p>
        </w:tc>
      </w:tr>
      <w:tr w:rsidR="0067367B" w:rsidRPr="001530D4" w:rsidTr="00873609">
        <w:trPr>
          <w:trHeight w:val="567"/>
          <w:jc w:val="center"/>
        </w:trPr>
        <w:tc>
          <w:tcPr>
            <w:tcW w:w="1844" w:type="dxa"/>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企业主要负责人</w:t>
            </w:r>
          </w:p>
        </w:tc>
        <w:tc>
          <w:tcPr>
            <w:tcW w:w="1048" w:type="dxa"/>
            <w:gridSpan w:val="3"/>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姓名</w:t>
            </w:r>
          </w:p>
        </w:tc>
        <w:tc>
          <w:tcPr>
            <w:tcW w:w="1267" w:type="dxa"/>
            <w:vAlign w:val="center"/>
          </w:tcPr>
          <w:p w:rsidR="0067367B" w:rsidRPr="001530D4" w:rsidRDefault="0067367B" w:rsidP="00873609">
            <w:pPr>
              <w:snapToGrid w:val="0"/>
              <w:rPr>
                <w:rFonts w:ascii="黑体" w:eastAsia="黑体" w:hAnsi="黑体"/>
                <w:szCs w:val="21"/>
              </w:rPr>
            </w:pPr>
          </w:p>
        </w:tc>
        <w:tc>
          <w:tcPr>
            <w:tcW w:w="1167" w:type="dxa"/>
            <w:gridSpan w:val="2"/>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技术职称</w:t>
            </w:r>
          </w:p>
        </w:tc>
        <w:tc>
          <w:tcPr>
            <w:tcW w:w="1243" w:type="dxa"/>
            <w:vAlign w:val="center"/>
          </w:tcPr>
          <w:p w:rsidR="0067367B" w:rsidRPr="001530D4" w:rsidRDefault="0067367B" w:rsidP="00873609">
            <w:pPr>
              <w:snapToGrid w:val="0"/>
              <w:rPr>
                <w:rFonts w:ascii="黑体" w:eastAsia="黑体" w:hAnsi="黑体"/>
                <w:szCs w:val="21"/>
              </w:rPr>
            </w:pPr>
          </w:p>
        </w:tc>
        <w:tc>
          <w:tcPr>
            <w:tcW w:w="1191" w:type="dxa"/>
            <w:gridSpan w:val="2"/>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电话</w:t>
            </w:r>
          </w:p>
        </w:tc>
        <w:tc>
          <w:tcPr>
            <w:tcW w:w="1217" w:type="dxa"/>
            <w:vAlign w:val="center"/>
          </w:tcPr>
          <w:p w:rsidR="0067367B" w:rsidRPr="001530D4" w:rsidRDefault="0067367B" w:rsidP="00873609">
            <w:pPr>
              <w:snapToGrid w:val="0"/>
              <w:rPr>
                <w:rFonts w:ascii="黑体" w:eastAsia="黑体" w:hAnsi="黑体"/>
                <w:szCs w:val="21"/>
              </w:rPr>
            </w:pPr>
          </w:p>
        </w:tc>
      </w:tr>
      <w:tr w:rsidR="0067367B" w:rsidRPr="001530D4" w:rsidTr="00873609">
        <w:trPr>
          <w:trHeight w:val="567"/>
          <w:jc w:val="center"/>
        </w:trPr>
        <w:tc>
          <w:tcPr>
            <w:tcW w:w="1844" w:type="dxa"/>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成立时间</w:t>
            </w:r>
          </w:p>
        </w:tc>
        <w:tc>
          <w:tcPr>
            <w:tcW w:w="2315" w:type="dxa"/>
            <w:gridSpan w:val="4"/>
            <w:vAlign w:val="center"/>
          </w:tcPr>
          <w:p w:rsidR="0067367B" w:rsidRPr="001530D4" w:rsidRDefault="0067367B" w:rsidP="00873609">
            <w:pPr>
              <w:snapToGrid w:val="0"/>
              <w:rPr>
                <w:rFonts w:ascii="黑体" w:eastAsia="黑体" w:hAnsi="黑体"/>
                <w:szCs w:val="21"/>
              </w:rPr>
            </w:pPr>
          </w:p>
        </w:tc>
        <w:tc>
          <w:tcPr>
            <w:tcW w:w="4818" w:type="dxa"/>
            <w:gridSpan w:val="6"/>
            <w:vAlign w:val="center"/>
          </w:tcPr>
          <w:p w:rsidR="0067367B" w:rsidRPr="001530D4" w:rsidRDefault="0067367B" w:rsidP="00873609">
            <w:pPr>
              <w:snapToGrid w:val="0"/>
              <w:rPr>
                <w:rFonts w:ascii="黑体" w:eastAsia="黑体" w:hAnsi="黑体"/>
                <w:szCs w:val="21"/>
              </w:rPr>
            </w:pPr>
            <w:r w:rsidRPr="001530D4">
              <w:rPr>
                <w:rFonts w:ascii="黑体" w:eastAsia="黑体" w:hAnsi="黑体" w:hint="eastAsia"/>
                <w:szCs w:val="21"/>
              </w:rPr>
              <w:t>员工总人数：</w:t>
            </w:r>
            <w:r w:rsidRPr="001530D4">
              <w:rPr>
                <w:rFonts w:ascii="黑体" w:eastAsia="黑体" w:hAnsi="黑体" w:hint="eastAsia"/>
                <w:szCs w:val="21"/>
                <w:u w:val="single"/>
              </w:rPr>
              <w:t xml:space="preserve">    </w:t>
            </w:r>
            <w:r w:rsidRPr="001530D4">
              <w:rPr>
                <w:rFonts w:ascii="黑体" w:eastAsia="黑体" w:hAnsi="黑体" w:hint="eastAsia"/>
                <w:szCs w:val="21"/>
              </w:rPr>
              <w:t>人</w:t>
            </w:r>
          </w:p>
        </w:tc>
      </w:tr>
      <w:tr w:rsidR="0067367B" w:rsidRPr="001530D4" w:rsidTr="00873609">
        <w:trPr>
          <w:trHeight w:val="567"/>
          <w:jc w:val="center"/>
        </w:trPr>
        <w:tc>
          <w:tcPr>
            <w:tcW w:w="1844" w:type="dxa"/>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企业资质等级</w:t>
            </w:r>
          </w:p>
        </w:tc>
        <w:tc>
          <w:tcPr>
            <w:tcW w:w="2315" w:type="dxa"/>
            <w:gridSpan w:val="4"/>
            <w:vAlign w:val="center"/>
          </w:tcPr>
          <w:p w:rsidR="0067367B" w:rsidRPr="001530D4" w:rsidRDefault="0067367B" w:rsidP="00873609">
            <w:pPr>
              <w:snapToGrid w:val="0"/>
              <w:rPr>
                <w:rFonts w:ascii="黑体" w:eastAsia="黑体" w:hAnsi="黑体"/>
                <w:szCs w:val="21"/>
              </w:rPr>
            </w:pPr>
          </w:p>
        </w:tc>
        <w:tc>
          <w:tcPr>
            <w:tcW w:w="992" w:type="dxa"/>
            <w:vMerge w:val="restart"/>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其中</w:t>
            </w:r>
          </w:p>
        </w:tc>
        <w:tc>
          <w:tcPr>
            <w:tcW w:w="1913" w:type="dxa"/>
            <w:gridSpan w:val="3"/>
            <w:vAlign w:val="center"/>
          </w:tcPr>
          <w:p w:rsidR="0067367B" w:rsidRPr="001530D4" w:rsidRDefault="0067367B" w:rsidP="00873609">
            <w:pPr>
              <w:snapToGrid w:val="0"/>
              <w:rPr>
                <w:rFonts w:ascii="黑体" w:eastAsia="黑体" w:hAnsi="黑体"/>
                <w:szCs w:val="21"/>
              </w:rPr>
            </w:pPr>
            <w:r w:rsidRPr="001530D4">
              <w:rPr>
                <w:rFonts w:ascii="黑体" w:eastAsia="黑体" w:hAnsi="黑体" w:hint="eastAsia"/>
                <w:szCs w:val="21"/>
              </w:rPr>
              <w:t>高级职称人员</w:t>
            </w:r>
          </w:p>
        </w:tc>
        <w:tc>
          <w:tcPr>
            <w:tcW w:w="1913" w:type="dxa"/>
            <w:gridSpan w:val="2"/>
            <w:vAlign w:val="center"/>
          </w:tcPr>
          <w:p w:rsidR="0067367B" w:rsidRPr="001530D4" w:rsidRDefault="0067367B" w:rsidP="00873609">
            <w:pPr>
              <w:snapToGrid w:val="0"/>
              <w:rPr>
                <w:rFonts w:ascii="黑体" w:eastAsia="黑体" w:hAnsi="黑体"/>
                <w:szCs w:val="21"/>
              </w:rPr>
            </w:pPr>
            <w:r w:rsidRPr="001530D4">
              <w:rPr>
                <w:rFonts w:ascii="黑体" w:eastAsia="黑体" w:hAnsi="黑体" w:hint="eastAsia"/>
                <w:szCs w:val="21"/>
                <w:u w:val="single"/>
              </w:rPr>
              <w:t xml:space="preserve">    </w:t>
            </w:r>
            <w:r w:rsidRPr="001530D4">
              <w:rPr>
                <w:rFonts w:ascii="黑体" w:eastAsia="黑体" w:hAnsi="黑体" w:hint="eastAsia"/>
                <w:szCs w:val="21"/>
              </w:rPr>
              <w:t>人</w:t>
            </w:r>
          </w:p>
        </w:tc>
      </w:tr>
      <w:tr w:rsidR="0067367B" w:rsidRPr="001530D4" w:rsidTr="00873609">
        <w:trPr>
          <w:trHeight w:val="567"/>
          <w:jc w:val="center"/>
        </w:trPr>
        <w:tc>
          <w:tcPr>
            <w:tcW w:w="1844" w:type="dxa"/>
            <w:vAlign w:val="center"/>
          </w:tcPr>
          <w:p w:rsidR="0067367B" w:rsidRPr="001530D4" w:rsidRDefault="0067367B" w:rsidP="00873609">
            <w:pPr>
              <w:snapToGrid w:val="0"/>
              <w:spacing w:line="360" w:lineRule="exact"/>
              <w:jc w:val="center"/>
              <w:rPr>
                <w:rFonts w:ascii="黑体" w:eastAsia="黑体" w:hAnsi="黑体"/>
                <w:szCs w:val="21"/>
              </w:rPr>
            </w:pPr>
            <w:r w:rsidRPr="001530D4">
              <w:rPr>
                <w:rFonts w:ascii="黑体" w:eastAsia="黑体" w:hAnsi="黑体" w:hint="eastAsia"/>
                <w:szCs w:val="21"/>
              </w:rPr>
              <w:t>营业执照或事业单位法人证书号</w:t>
            </w:r>
          </w:p>
        </w:tc>
        <w:tc>
          <w:tcPr>
            <w:tcW w:w="2315" w:type="dxa"/>
            <w:gridSpan w:val="4"/>
            <w:vAlign w:val="center"/>
          </w:tcPr>
          <w:p w:rsidR="0067367B" w:rsidRPr="001530D4" w:rsidRDefault="0067367B" w:rsidP="00873609">
            <w:pPr>
              <w:snapToGrid w:val="0"/>
              <w:rPr>
                <w:rFonts w:ascii="黑体" w:eastAsia="黑体" w:hAnsi="黑体"/>
                <w:szCs w:val="21"/>
              </w:rPr>
            </w:pPr>
          </w:p>
        </w:tc>
        <w:tc>
          <w:tcPr>
            <w:tcW w:w="992" w:type="dxa"/>
            <w:vMerge/>
            <w:vAlign w:val="center"/>
          </w:tcPr>
          <w:p w:rsidR="0067367B" w:rsidRPr="001530D4" w:rsidRDefault="0067367B" w:rsidP="00873609">
            <w:pPr>
              <w:snapToGrid w:val="0"/>
              <w:rPr>
                <w:rFonts w:ascii="黑体" w:eastAsia="黑体" w:hAnsi="黑体"/>
                <w:szCs w:val="21"/>
              </w:rPr>
            </w:pPr>
          </w:p>
        </w:tc>
        <w:tc>
          <w:tcPr>
            <w:tcW w:w="1913" w:type="dxa"/>
            <w:gridSpan w:val="3"/>
            <w:vAlign w:val="center"/>
          </w:tcPr>
          <w:p w:rsidR="0067367B" w:rsidRPr="001530D4" w:rsidRDefault="0067367B" w:rsidP="00873609">
            <w:pPr>
              <w:snapToGrid w:val="0"/>
              <w:rPr>
                <w:rFonts w:ascii="黑体" w:eastAsia="黑体" w:hAnsi="黑体"/>
                <w:szCs w:val="21"/>
              </w:rPr>
            </w:pPr>
            <w:r w:rsidRPr="001530D4">
              <w:rPr>
                <w:rFonts w:ascii="黑体" w:eastAsia="黑体" w:hAnsi="黑体" w:hint="eastAsia"/>
                <w:szCs w:val="21"/>
              </w:rPr>
              <w:t>中级职称人员</w:t>
            </w:r>
          </w:p>
        </w:tc>
        <w:tc>
          <w:tcPr>
            <w:tcW w:w="1913" w:type="dxa"/>
            <w:gridSpan w:val="2"/>
            <w:vAlign w:val="center"/>
          </w:tcPr>
          <w:p w:rsidR="0067367B" w:rsidRPr="001530D4" w:rsidRDefault="0067367B" w:rsidP="00873609">
            <w:pPr>
              <w:snapToGrid w:val="0"/>
              <w:rPr>
                <w:rFonts w:ascii="黑体" w:eastAsia="黑体" w:hAnsi="黑体"/>
                <w:szCs w:val="21"/>
              </w:rPr>
            </w:pPr>
            <w:r w:rsidRPr="001530D4">
              <w:rPr>
                <w:rFonts w:ascii="黑体" w:eastAsia="黑体" w:hAnsi="黑体" w:hint="eastAsia"/>
                <w:szCs w:val="21"/>
                <w:u w:val="single"/>
              </w:rPr>
              <w:t xml:space="preserve">    </w:t>
            </w:r>
            <w:r w:rsidRPr="001530D4">
              <w:rPr>
                <w:rFonts w:ascii="黑体" w:eastAsia="黑体" w:hAnsi="黑体" w:hint="eastAsia"/>
                <w:szCs w:val="21"/>
              </w:rPr>
              <w:t>人</w:t>
            </w:r>
          </w:p>
        </w:tc>
      </w:tr>
      <w:tr w:rsidR="0067367B" w:rsidRPr="001530D4" w:rsidTr="00873609">
        <w:trPr>
          <w:trHeight w:val="567"/>
          <w:jc w:val="center"/>
        </w:trPr>
        <w:tc>
          <w:tcPr>
            <w:tcW w:w="1844" w:type="dxa"/>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注册资金</w:t>
            </w:r>
          </w:p>
        </w:tc>
        <w:tc>
          <w:tcPr>
            <w:tcW w:w="2315" w:type="dxa"/>
            <w:gridSpan w:val="4"/>
            <w:vAlign w:val="center"/>
          </w:tcPr>
          <w:p w:rsidR="0067367B" w:rsidRPr="001530D4" w:rsidRDefault="0067367B" w:rsidP="00873609">
            <w:pPr>
              <w:snapToGrid w:val="0"/>
              <w:rPr>
                <w:rFonts w:ascii="黑体" w:eastAsia="黑体" w:hAnsi="黑体"/>
                <w:szCs w:val="21"/>
              </w:rPr>
            </w:pPr>
          </w:p>
        </w:tc>
        <w:tc>
          <w:tcPr>
            <w:tcW w:w="992" w:type="dxa"/>
            <w:vMerge/>
            <w:vAlign w:val="center"/>
          </w:tcPr>
          <w:p w:rsidR="0067367B" w:rsidRPr="001530D4" w:rsidRDefault="0067367B" w:rsidP="00873609">
            <w:pPr>
              <w:snapToGrid w:val="0"/>
              <w:rPr>
                <w:rFonts w:ascii="黑体" w:eastAsia="黑体" w:hAnsi="黑体"/>
                <w:szCs w:val="21"/>
              </w:rPr>
            </w:pPr>
          </w:p>
        </w:tc>
        <w:tc>
          <w:tcPr>
            <w:tcW w:w="1913" w:type="dxa"/>
            <w:gridSpan w:val="3"/>
            <w:vAlign w:val="center"/>
          </w:tcPr>
          <w:p w:rsidR="0067367B" w:rsidRPr="001530D4" w:rsidRDefault="0067367B" w:rsidP="00873609">
            <w:pPr>
              <w:snapToGrid w:val="0"/>
              <w:rPr>
                <w:rFonts w:ascii="黑体" w:eastAsia="黑体" w:hAnsi="黑体"/>
                <w:szCs w:val="21"/>
              </w:rPr>
            </w:pPr>
            <w:r w:rsidRPr="001530D4">
              <w:rPr>
                <w:rFonts w:ascii="黑体" w:eastAsia="黑体" w:hAnsi="黑体" w:hint="eastAsia"/>
                <w:szCs w:val="21"/>
              </w:rPr>
              <w:t>初级职称人员</w:t>
            </w:r>
          </w:p>
        </w:tc>
        <w:tc>
          <w:tcPr>
            <w:tcW w:w="1913" w:type="dxa"/>
            <w:gridSpan w:val="2"/>
            <w:vAlign w:val="center"/>
          </w:tcPr>
          <w:p w:rsidR="0067367B" w:rsidRPr="001530D4" w:rsidRDefault="0067367B" w:rsidP="00873609">
            <w:pPr>
              <w:snapToGrid w:val="0"/>
              <w:rPr>
                <w:rFonts w:ascii="黑体" w:eastAsia="黑体" w:hAnsi="黑体"/>
                <w:szCs w:val="21"/>
              </w:rPr>
            </w:pPr>
            <w:r w:rsidRPr="001530D4">
              <w:rPr>
                <w:rFonts w:ascii="黑体" w:eastAsia="黑体" w:hAnsi="黑体" w:hint="eastAsia"/>
                <w:szCs w:val="21"/>
                <w:u w:val="single"/>
              </w:rPr>
              <w:t xml:space="preserve">    </w:t>
            </w:r>
            <w:r w:rsidRPr="001530D4">
              <w:rPr>
                <w:rFonts w:ascii="黑体" w:eastAsia="黑体" w:hAnsi="黑体" w:hint="eastAsia"/>
                <w:szCs w:val="21"/>
              </w:rPr>
              <w:t>人</w:t>
            </w:r>
          </w:p>
        </w:tc>
      </w:tr>
      <w:tr w:rsidR="0067367B" w:rsidRPr="001530D4" w:rsidTr="00873609">
        <w:trPr>
          <w:trHeight w:val="567"/>
          <w:jc w:val="center"/>
        </w:trPr>
        <w:tc>
          <w:tcPr>
            <w:tcW w:w="1844" w:type="dxa"/>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开户银行</w:t>
            </w:r>
          </w:p>
        </w:tc>
        <w:tc>
          <w:tcPr>
            <w:tcW w:w="2315" w:type="dxa"/>
            <w:gridSpan w:val="4"/>
            <w:vAlign w:val="center"/>
          </w:tcPr>
          <w:p w:rsidR="0067367B" w:rsidRPr="001530D4" w:rsidRDefault="0067367B" w:rsidP="00873609">
            <w:pPr>
              <w:snapToGrid w:val="0"/>
              <w:rPr>
                <w:rFonts w:ascii="黑体" w:eastAsia="黑体" w:hAnsi="黑体"/>
                <w:szCs w:val="21"/>
              </w:rPr>
            </w:pPr>
          </w:p>
        </w:tc>
        <w:tc>
          <w:tcPr>
            <w:tcW w:w="992" w:type="dxa"/>
            <w:vMerge/>
            <w:vAlign w:val="center"/>
          </w:tcPr>
          <w:p w:rsidR="0067367B" w:rsidRPr="001530D4" w:rsidRDefault="0067367B" w:rsidP="00873609">
            <w:pPr>
              <w:snapToGrid w:val="0"/>
              <w:rPr>
                <w:rFonts w:ascii="黑体" w:eastAsia="黑体" w:hAnsi="黑体"/>
                <w:szCs w:val="21"/>
              </w:rPr>
            </w:pPr>
          </w:p>
        </w:tc>
        <w:tc>
          <w:tcPr>
            <w:tcW w:w="1913" w:type="dxa"/>
            <w:gridSpan w:val="3"/>
            <w:vAlign w:val="center"/>
          </w:tcPr>
          <w:p w:rsidR="0067367B" w:rsidRPr="001530D4" w:rsidRDefault="0067367B" w:rsidP="00873609">
            <w:pPr>
              <w:snapToGrid w:val="0"/>
              <w:rPr>
                <w:rFonts w:ascii="黑体" w:eastAsia="黑体" w:hAnsi="黑体"/>
                <w:szCs w:val="21"/>
              </w:rPr>
            </w:pPr>
            <w:r w:rsidRPr="001530D4">
              <w:rPr>
                <w:rFonts w:ascii="黑体" w:eastAsia="黑体" w:hAnsi="黑体" w:hint="eastAsia"/>
                <w:szCs w:val="21"/>
              </w:rPr>
              <w:t>其他</w:t>
            </w:r>
          </w:p>
        </w:tc>
        <w:tc>
          <w:tcPr>
            <w:tcW w:w="1913" w:type="dxa"/>
            <w:gridSpan w:val="2"/>
            <w:vAlign w:val="center"/>
          </w:tcPr>
          <w:p w:rsidR="0067367B" w:rsidRPr="001530D4" w:rsidRDefault="0067367B" w:rsidP="00873609">
            <w:pPr>
              <w:snapToGrid w:val="0"/>
              <w:rPr>
                <w:rFonts w:ascii="黑体" w:eastAsia="黑体" w:hAnsi="黑体"/>
                <w:szCs w:val="21"/>
              </w:rPr>
            </w:pPr>
            <w:r w:rsidRPr="001530D4">
              <w:rPr>
                <w:rFonts w:ascii="黑体" w:eastAsia="黑体" w:hAnsi="黑体" w:hint="eastAsia"/>
                <w:szCs w:val="21"/>
                <w:u w:val="single"/>
              </w:rPr>
              <w:t xml:space="preserve">    </w:t>
            </w:r>
            <w:r w:rsidRPr="001530D4">
              <w:rPr>
                <w:rFonts w:ascii="黑体" w:eastAsia="黑体" w:hAnsi="黑体" w:hint="eastAsia"/>
                <w:szCs w:val="21"/>
              </w:rPr>
              <w:t>人</w:t>
            </w:r>
          </w:p>
        </w:tc>
      </w:tr>
      <w:tr w:rsidR="0067367B" w:rsidRPr="001530D4" w:rsidTr="00873609">
        <w:trPr>
          <w:trHeight w:val="567"/>
          <w:jc w:val="center"/>
        </w:trPr>
        <w:tc>
          <w:tcPr>
            <w:tcW w:w="1844" w:type="dxa"/>
            <w:vAlign w:val="center"/>
          </w:tcPr>
          <w:p w:rsidR="0067367B" w:rsidRPr="001530D4" w:rsidRDefault="0067367B" w:rsidP="00873609">
            <w:pPr>
              <w:snapToGrid w:val="0"/>
              <w:jc w:val="center"/>
              <w:rPr>
                <w:rFonts w:ascii="黑体" w:eastAsia="黑体" w:hAnsi="黑体"/>
                <w:szCs w:val="21"/>
              </w:rPr>
            </w:pPr>
            <w:r w:rsidRPr="001530D4">
              <w:rPr>
                <w:rFonts w:ascii="黑体" w:eastAsia="黑体" w:hAnsi="黑体" w:hint="eastAsia"/>
                <w:szCs w:val="21"/>
              </w:rPr>
              <w:t>账号</w:t>
            </w:r>
          </w:p>
        </w:tc>
        <w:tc>
          <w:tcPr>
            <w:tcW w:w="2315" w:type="dxa"/>
            <w:gridSpan w:val="4"/>
            <w:vAlign w:val="center"/>
          </w:tcPr>
          <w:p w:rsidR="0067367B" w:rsidRPr="001530D4" w:rsidRDefault="0067367B" w:rsidP="00873609">
            <w:pPr>
              <w:snapToGrid w:val="0"/>
              <w:rPr>
                <w:rFonts w:ascii="黑体" w:eastAsia="黑体" w:hAnsi="黑体"/>
                <w:szCs w:val="21"/>
              </w:rPr>
            </w:pPr>
          </w:p>
        </w:tc>
        <w:tc>
          <w:tcPr>
            <w:tcW w:w="992" w:type="dxa"/>
            <w:vMerge/>
            <w:vAlign w:val="center"/>
          </w:tcPr>
          <w:p w:rsidR="0067367B" w:rsidRPr="001530D4" w:rsidRDefault="0067367B" w:rsidP="00873609">
            <w:pPr>
              <w:snapToGrid w:val="0"/>
              <w:rPr>
                <w:rFonts w:ascii="黑体" w:eastAsia="黑体" w:hAnsi="黑体"/>
                <w:szCs w:val="21"/>
              </w:rPr>
            </w:pPr>
          </w:p>
        </w:tc>
        <w:tc>
          <w:tcPr>
            <w:tcW w:w="1913" w:type="dxa"/>
            <w:gridSpan w:val="3"/>
            <w:vAlign w:val="center"/>
          </w:tcPr>
          <w:p w:rsidR="0067367B" w:rsidRPr="001530D4" w:rsidRDefault="0067367B" w:rsidP="00873609">
            <w:pPr>
              <w:snapToGrid w:val="0"/>
              <w:rPr>
                <w:rFonts w:ascii="黑体" w:eastAsia="黑体" w:hAnsi="黑体"/>
                <w:szCs w:val="21"/>
              </w:rPr>
            </w:pPr>
          </w:p>
        </w:tc>
        <w:tc>
          <w:tcPr>
            <w:tcW w:w="1913" w:type="dxa"/>
            <w:gridSpan w:val="2"/>
            <w:vAlign w:val="center"/>
          </w:tcPr>
          <w:p w:rsidR="0067367B" w:rsidRPr="001530D4" w:rsidRDefault="0067367B" w:rsidP="00873609">
            <w:pPr>
              <w:snapToGrid w:val="0"/>
              <w:rPr>
                <w:rFonts w:ascii="黑体" w:eastAsia="黑体" w:hAnsi="黑体"/>
                <w:szCs w:val="21"/>
              </w:rPr>
            </w:pPr>
          </w:p>
        </w:tc>
      </w:tr>
      <w:tr w:rsidR="0067367B" w:rsidRPr="001530D4" w:rsidTr="00873609">
        <w:trPr>
          <w:trHeight w:val="567"/>
          <w:jc w:val="center"/>
        </w:trPr>
        <w:tc>
          <w:tcPr>
            <w:tcW w:w="2742" w:type="dxa"/>
            <w:gridSpan w:val="2"/>
            <w:vAlign w:val="center"/>
          </w:tcPr>
          <w:p w:rsidR="0067367B" w:rsidRPr="001530D4" w:rsidRDefault="0067367B" w:rsidP="00873609">
            <w:pPr>
              <w:snapToGrid w:val="0"/>
              <w:spacing w:line="360" w:lineRule="exact"/>
              <w:rPr>
                <w:rFonts w:ascii="黑体" w:eastAsia="黑体" w:hAnsi="黑体"/>
                <w:szCs w:val="21"/>
              </w:rPr>
            </w:pPr>
            <w:r w:rsidRPr="001530D4">
              <w:rPr>
                <w:rFonts w:ascii="黑体" w:eastAsia="黑体" w:hAnsi="黑体" w:hint="eastAsia"/>
                <w:szCs w:val="21"/>
              </w:rPr>
              <w:t>具备履行合同所必需的设备和专业技术能力的简介</w:t>
            </w:r>
          </w:p>
        </w:tc>
        <w:tc>
          <w:tcPr>
            <w:tcW w:w="6235" w:type="dxa"/>
            <w:gridSpan w:val="9"/>
            <w:vAlign w:val="center"/>
          </w:tcPr>
          <w:p w:rsidR="0067367B" w:rsidRPr="001530D4" w:rsidRDefault="0067367B" w:rsidP="00873609">
            <w:pPr>
              <w:snapToGrid w:val="0"/>
              <w:rPr>
                <w:rFonts w:ascii="黑体" w:eastAsia="黑体" w:hAnsi="黑体"/>
                <w:szCs w:val="21"/>
              </w:rPr>
            </w:pPr>
          </w:p>
          <w:p w:rsidR="0067367B" w:rsidRPr="001530D4" w:rsidRDefault="0067367B" w:rsidP="00873609">
            <w:pPr>
              <w:snapToGrid w:val="0"/>
              <w:rPr>
                <w:rFonts w:ascii="黑体" w:eastAsia="黑体" w:hAnsi="黑体"/>
                <w:szCs w:val="21"/>
              </w:rPr>
            </w:pPr>
          </w:p>
          <w:p w:rsidR="0067367B" w:rsidRPr="001530D4" w:rsidRDefault="0067367B" w:rsidP="00873609">
            <w:pPr>
              <w:snapToGrid w:val="0"/>
              <w:rPr>
                <w:rFonts w:ascii="黑体" w:eastAsia="黑体" w:hAnsi="黑体"/>
                <w:szCs w:val="21"/>
              </w:rPr>
            </w:pPr>
          </w:p>
        </w:tc>
      </w:tr>
    </w:tbl>
    <w:p w:rsidR="0067367B" w:rsidRPr="001530D4" w:rsidRDefault="0067367B" w:rsidP="0067367B">
      <w:pPr>
        <w:spacing w:line="400" w:lineRule="exact"/>
        <w:jc w:val="center"/>
        <w:rPr>
          <w:rFonts w:ascii="黑体" w:eastAsia="黑体" w:hAnsi="黑体"/>
          <w:szCs w:val="21"/>
        </w:rPr>
      </w:pPr>
    </w:p>
    <w:p w:rsidR="0067367B" w:rsidRPr="001530D4" w:rsidRDefault="0067367B" w:rsidP="0067367B">
      <w:pPr>
        <w:spacing w:line="400" w:lineRule="exact"/>
        <w:jc w:val="left"/>
        <w:rPr>
          <w:rFonts w:ascii="黑体" w:eastAsia="黑体" w:hAnsi="黑体"/>
          <w:szCs w:val="21"/>
        </w:rPr>
      </w:pPr>
    </w:p>
    <w:p w:rsidR="0067367B" w:rsidRPr="001530D4" w:rsidRDefault="0067367B" w:rsidP="0067367B">
      <w:pPr>
        <w:spacing w:line="600" w:lineRule="exact"/>
        <w:jc w:val="left"/>
        <w:rPr>
          <w:rFonts w:ascii="黑体" w:eastAsia="黑体" w:hAnsi="黑体"/>
          <w:szCs w:val="21"/>
        </w:rPr>
      </w:pPr>
      <w:r w:rsidRPr="001530D4">
        <w:rPr>
          <w:rFonts w:ascii="黑体" w:eastAsia="黑体" w:hAnsi="黑体" w:hint="eastAsia"/>
          <w:szCs w:val="21"/>
        </w:rPr>
        <w:t>供应商（或联合体各方）（盖章）：</w:t>
      </w:r>
      <w:r w:rsidRPr="001530D4">
        <w:rPr>
          <w:rFonts w:ascii="黑体" w:eastAsia="黑体" w:hAnsi="黑体" w:hint="eastAsia"/>
          <w:szCs w:val="21"/>
          <w:u w:val="single"/>
        </w:rPr>
        <w:t xml:space="preserve">                                               </w:t>
      </w:r>
    </w:p>
    <w:p w:rsidR="0067367B" w:rsidRPr="001530D4" w:rsidRDefault="0067367B" w:rsidP="0067367B">
      <w:pPr>
        <w:spacing w:line="600" w:lineRule="exact"/>
        <w:jc w:val="left"/>
        <w:rPr>
          <w:rFonts w:ascii="黑体" w:eastAsia="黑体" w:hAnsi="黑体"/>
          <w:szCs w:val="21"/>
        </w:rPr>
      </w:pPr>
      <w:r w:rsidRPr="001530D4">
        <w:rPr>
          <w:rFonts w:ascii="黑体" w:eastAsia="黑体" w:hAnsi="黑体" w:hint="eastAsia"/>
          <w:szCs w:val="21"/>
        </w:rPr>
        <w:t>法定代表人（或单位负责人或经营者）（盖章）或授权代表（签字）：</w:t>
      </w:r>
      <w:r w:rsidRPr="001530D4">
        <w:rPr>
          <w:rFonts w:ascii="黑体" w:eastAsia="黑体" w:hAnsi="黑体" w:hint="eastAsia"/>
          <w:szCs w:val="21"/>
          <w:u w:val="single"/>
        </w:rPr>
        <w:t xml:space="preserve">                 </w:t>
      </w:r>
    </w:p>
    <w:p w:rsidR="0067367B" w:rsidRPr="001530D4" w:rsidRDefault="0067367B" w:rsidP="0067367B">
      <w:pPr>
        <w:spacing w:line="600" w:lineRule="exact"/>
        <w:jc w:val="left"/>
        <w:rPr>
          <w:rFonts w:ascii="黑体" w:eastAsia="黑体" w:hAnsi="黑体"/>
          <w:szCs w:val="21"/>
        </w:rPr>
      </w:pPr>
      <w:r w:rsidRPr="001530D4">
        <w:rPr>
          <w:rFonts w:ascii="黑体" w:eastAsia="黑体" w:hAnsi="黑体" w:hint="eastAsia"/>
          <w:szCs w:val="21"/>
        </w:rPr>
        <w:t>日         期：</w:t>
      </w:r>
      <w:r w:rsidRPr="001530D4">
        <w:rPr>
          <w:rFonts w:ascii="黑体" w:eastAsia="黑体" w:hAnsi="黑体" w:hint="eastAsia"/>
          <w:szCs w:val="21"/>
          <w:u w:val="single"/>
        </w:rPr>
        <w:t xml:space="preserve">                                                              </w:t>
      </w: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spacing w:line="432" w:lineRule="exact"/>
        <w:jc w:val="left"/>
        <w:rPr>
          <w:rFonts w:ascii="宋体" w:hAnsi="宋体"/>
          <w:szCs w:val="21"/>
        </w:rPr>
      </w:pPr>
    </w:p>
    <w:p w:rsidR="0067367B" w:rsidRPr="001530D4" w:rsidRDefault="0067367B" w:rsidP="0067367B">
      <w:pPr>
        <w:autoSpaceDE w:val="0"/>
        <w:autoSpaceDN w:val="0"/>
        <w:adjustRightInd w:val="0"/>
        <w:spacing w:line="460" w:lineRule="exact"/>
        <w:jc w:val="left"/>
        <w:outlineLvl w:val="0"/>
        <w:rPr>
          <w:rFonts w:ascii="黑体" w:eastAsia="黑体" w:hAnsi="黑体"/>
          <w:b/>
          <w:bCs/>
          <w:szCs w:val="21"/>
        </w:rPr>
      </w:pPr>
      <w:r w:rsidRPr="001530D4">
        <w:rPr>
          <w:rFonts w:ascii="黑体" w:eastAsia="黑体" w:hAnsi="黑体" w:hint="eastAsia"/>
          <w:bCs/>
          <w:szCs w:val="21"/>
        </w:rPr>
        <w:lastRenderedPageBreak/>
        <w:t>附件三</w:t>
      </w:r>
      <w:r w:rsidRPr="001530D4">
        <w:rPr>
          <w:rFonts w:ascii="黑体" w:eastAsia="黑体" w:hAnsi="黑体" w:hint="eastAsia"/>
          <w:b/>
          <w:bCs/>
          <w:szCs w:val="21"/>
        </w:rPr>
        <w:t xml:space="preserve">                </w:t>
      </w:r>
    </w:p>
    <w:p w:rsidR="0067367B" w:rsidRPr="001530D4" w:rsidRDefault="0067367B" w:rsidP="0067367B">
      <w:pPr>
        <w:spacing w:line="400" w:lineRule="exact"/>
        <w:jc w:val="center"/>
        <w:rPr>
          <w:rFonts w:ascii="黑体" w:eastAsia="黑体" w:hAnsi="黑体"/>
          <w:b/>
          <w:szCs w:val="21"/>
        </w:rPr>
      </w:pPr>
      <w:r w:rsidRPr="001530D4">
        <w:rPr>
          <w:rFonts w:ascii="黑体" w:eastAsia="黑体" w:hAnsi="黑体" w:hint="eastAsia"/>
          <w:b/>
          <w:szCs w:val="21"/>
        </w:rPr>
        <w:t>中小企业声明函</w:t>
      </w:r>
    </w:p>
    <w:p w:rsidR="0067367B" w:rsidRPr="001530D4" w:rsidRDefault="0067367B" w:rsidP="0067367B">
      <w:pPr>
        <w:jc w:val="center"/>
        <w:rPr>
          <w:rFonts w:ascii="黑体" w:eastAsia="黑体" w:hAnsi="黑体"/>
          <w:b/>
          <w:szCs w:val="21"/>
        </w:rPr>
      </w:pPr>
    </w:p>
    <w:p w:rsidR="0067367B" w:rsidRPr="001530D4" w:rsidRDefault="0067367B" w:rsidP="0067367B">
      <w:pPr>
        <w:jc w:val="center"/>
        <w:rPr>
          <w:rFonts w:ascii="黑体" w:eastAsia="黑体" w:hAnsi="黑体"/>
          <w:b/>
          <w:szCs w:val="21"/>
        </w:rPr>
      </w:pPr>
    </w:p>
    <w:p w:rsidR="0067367B" w:rsidRPr="001530D4" w:rsidRDefault="0067367B" w:rsidP="0067367B">
      <w:pPr>
        <w:spacing w:line="460" w:lineRule="exact"/>
        <w:ind w:firstLineChars="200" w:firstLine="420"/>
        <w:jc w:val="left"/>
        <w:rPr>
          <w:rFonts w:ascii="黑体" w:eastAsia="黑体" w:hAnsi="黑体"/>
          <w:szCs w:val="21"/>
        </w:rPr>
      </w:pPr>
      <w:r w:rsidRPr="001530D4">
        <w:rPr>
          <w:rFonts w:ascii="黑体" w:eastAsia="黑体" w:hAnsi="黑体" w:hint="eastAsia"/>
          <w:szCs w:val="21"/>
        </w:rPr>
        <w:t>本公司郑重声明，根据《政府采购促进中小企业发展管理办法》（财库﹝2020﹞46 号）的规定，本公司参加</w:t>
      </w:r>
      <w:r w:rsidRPr="001530D4">
        <w:rPr>
          <w:rFonts w:ascii="黑体" w:eastAsia="黑体" w:hAnsi="黑体" w:hint="eastAsia"/>
          <w:szCs w:val="21"/>
          <w:u w:val="single"/>
        </w:rPr>
        <w:t xml:space="preserve"> </w:t>
      </w:r>
      <w:r w:rsidR="005524A4">
        <w:rPr>
          <w:rFonts w:ascii="黑体" w:eastAsia="黑体" w:hAnsi="黑体" w:cs="宋体" w:hint="eastAsia"/>
          <w:szCs w:val="21"/>
          <w:u w:val="single"/>
        </w:rPr>
        <w:t>余姚市机关事务管理局</w:t>
      </w:r>
      <w:r w:rsidRPr="001530D4">
        <w:rPr>
          <w:rFonts w:ascii="黑体" w:eastAsia="黑体" w:hAnsi="黑体" w:hint="eastAsia"/>
          <w:szCs w:val="21"/>
          <w:u w:val="single"/>
        </w:rPr>
        <w:t xml:space="preserve"> </w:t>
      </w:r>
      <w:r w:rsidRPr="001530D4">
        <w:rPr>
          <w:rFonts w:ascii="黑体" w:eastAsia="黑体" w:hAnsi="黑体" w:hint="eastAsia"/>
          <w:szCs w:val="21"/>
        </w:rPr>
        <w:t>的</w:t>
      </w:r>
      <w:r w:rsidRPr="001530D4">
        <w:rPr>
          <w:rFonts w:ascii="黑体" w:eastAsia="黑体" w:hAnsi="黑体" w:hint="cs"/>
          <w:szCs w:val="21"/>
          <w:u w:val="single"/>
          <w:cs/>
        </w:rPr>
        <w:t xml:space="preserve"> </w:t>
      </w:r>
      <w:r w:rsidRPr="001530D4">
        <w:rPr>
          <w:rFonts w:ascii="黑体" w:eastAsia="黑体" w:hAnsi="黑体" w:hint="eastAsia"/>
          <w:szCs w:val="21"/>
          <w:u w:val="single"/>
          <w:cs/>
        </w:rPr>
        <w:t xml:space="preserve">   </w:t>
      </w:r>
      <w:r w:rsidR="007317B1" w:rsidRPr="001530D4">
        <w:rPr>
          <w:rFonts w:ascii="黑体" w:eastAsia="黑体" w:hAnsi="黑体" w:cs="宋体" w:hint="eastAsia"/>
          <w:szCs w:val="21"/>
          <w:u w:val="single"/>
        </w:rPr>
        <w:t>余姚市人民政府市府大院安保服务项目</w:t>
      </w:r>
      <w:r w:rsidRPr="001530D4">
        <w:rPr>
          <w:rFonts w:ascii="黑体" w:eastAsia="黑体" w:hAnsi="黑体" w:cs="宋体" w:hint="eastAsia"/>
          <w:szCs w:val="21"/>
          <w:u w:val="single"/>
        </w:rPr>
        <w:t xml:space="preserve"> </w:t>
      </w:r>
      <w:r w:rsidRPr="001530D4">
        <w:rPr>
          <w:rFonts w:ascii="黑体" w:eastAsia="黑体" w:hAnsi="黑体" w:hint="eastAsia"/>
          <w:szCs w:val="21"/>
        </w:rPr>
        <w:t>采购活动，服务全部由符合政策要求的中小企业承接。相关企业的具体情况如下：</w:t>
      </w:r>
    </w:p>
    <w:p w:rsidR="0067367B" w:rsidRPr="001530D4" w:rsidRDefault="007317B1" w:rsidP="0067367B">
      <w:pPr>
        <w:spacing w:line="460" w:lineRule="exact"/>
        <w:ind w:firstLineChars="200" w:firstLine="420"/>
        <w:jc w:val="left"/>
        <w:rPr>
          <w:rFonts w:ascii="黑体" w:eastAsia="黑体" w:hAnsi="黑体"/>
          <w:szCs w:val="21"/>
        </w:rPr>
      </w:pPr>
      <w:r w:rsidRPr="001530D4">
        <w:rPr>
          <w:rFonts w:ascii="黑体" w:eastAsia="黑体" w:hAnsi="黑体" w:cs="宋体" w:hint="eastAsia"/>
          <w:szCs w:val="21"/>
          <w:u w:val="single"/>
        </w:rPr>
        <w:t>余姚市人民政府市府大院安保服务项目</w:t>
      </w:r>
      <w:r w:rsidR="0067367B" w:rsidRPr="001530D4">
        <w:rPr>
          <w:rFonts w:ascii="黑体" w:eastAsia="黑体" w:hAnsi="黑体" w:cs="宋体" w:hint="eastAsia"/>
          <w:szCs w:val="21"/>
          <w:u w:val="single"/>
        </w:rPr>
        <w:t xml:space="preserve"> </w:t>
      </w:r>
      <w:r w:rsidR="0067367B" w:rsidRPr="001530D4">
        <w:rPr>
          <w:rFonts w:ascii="黑体" w:eastAsia="黑体" w:hAnsi="黑体" w:hint="eastAsia"/>
          <w:szCs w:val="21"/>
        </w:rPr>
        <w:t>，属于</w:t>
      </w:r>
      <w:r w:rsidR="0067367B" w:rsidRPr="001530D4">
        <w:rPr>
          <w:rFonts w:ascii="黑体" w:eastAsia="黑体" w:hAnsi="黑体" w:cs="宋体" w:hint="eastAsia"/>
          <w:szCs w:val="21"/>
          <w:u w:val="single"/>
        </w:rPr>
        <w:t>其他未列明行业；</w:t>
      </w:r>
      <w:r w:rsidR="0067367B" w:rsidRPr="001530D4">
        <w:rPr>
          <w:rFonts w:ascii="黑体" w:eastAsia="黑体" w:hAnsi="黑体" w:hint="eastAsia"/>
          <w:szCs w:val="21"/>
        </w:rPr>
        <w:t>承接企业为</w:t>
      </w:r>
      <w:r w:rsidR="0067367B" w:rsidRPr="001530D4">
        <w:rPr>
          <w:rFonts w:ascii="黑体" w:eastAsia="黑体" w:hAnsi="黑体" w:hint="eastAsia"/>
          <w:szCs w:val="21"/>
          <w:u w:val="single"/>
        </w:rPr>
        <w:t xml:space="preserve">    企业名称（或联合体各方）   </w:t>
      </w:r>
      <w:r w:rsidR="0067367B" w:rsidRPr="001530D4">
        <w:rPr>
          <w:rFonts w:ascii="黑体" w:eastAsia="黑体" w:hAnsi="黑体" w:hint="eastAsia"/>
          <w:szCs w:val="21"/>
        </w:rPr>
        <w:t>，从业人员</w:t>
      </w:r>
      <w:r w:rsidR="0067367B" w:rsidRPr="001530D4">
        <w:rPr>
          <w:rFonts w:ascii="黑体" w:eastAsia="黑体" w:hAnsi="黑体" w:hint="eastAsia"/>
          <w:szCs w:val="21"/>
          <w:u w:val="single"/>
        </w:rPr>
        <w:t xml:space="preserve">    </w:t>
      </w:r>
      <w:r w:rsidR="0067367B" w:rsidRPr="001530D4">
        <w:rPr>
          <w:rFonts w:ascii="黑体" w:eastAsia="黑体" w:hAnsi="黑体" w:hint="eastAsia"/>
          <w:szCs w:val="21"/>
        </w:rPr>
        <w:t>人，营业收入为</w:t>
      </w:r>
      <w:r w:rsidR="0067367B" w:rsidRPr="001530D4">
        <w:rPr>
          <w:rFonts w:ascii="黑体" w:eastAsia="黑体" w:hAnsi="黑体" w:hint="eastAsia"/>
          <w:szCs w:val="21"/>
          <w:u w:val="single"/>
        </w:rPr>
        <w:t xml:space="preserve">    </w:t>
      </w:r>
      <w:r w:rsidR="0067367B" w:rsidRPr="001530D4">
        <w:rPr>
          <w:rFonts w:ascii="黑体" w:eastAsia="黑体" w:hAnsi="黑体" w:hint="eastAsia"/>
          <w:szCs w:val="21"/>
        </w:rPr>
        <w:t>万元，资产总额为</w:t>
      </w:r>
      <w:r w:rsidR="0067367B" w:rsidRPr="001530D4">
        <w:rPr>
          <w:rFonts w:ascii="黑体" w:eastAsia="黑体" w:hAnsi="黑体" w:hint="eastAsia"/>
          <w:szCs w:val="21"/>
          <w:u w:val="single"/>
        </w:rPr>
        <w:t xml:space="preserve">    </w:t>
      </w:r>
      <w:r w:rsidR="0067367B" w:rsidRPr="001530D4">
        <w:rPr>
          <w:rFonts w:ascii="黑体" w:eastAsia="黑体" w:hAnsi="黑体" w:hint="eastAsia"/>
          <w:szCs w:val="21"/>
        </w:rPr>
        <w:t>万元 ，属于</w:t>
      </w:r>
      <w:r w:rsidR="0067367B" w:rsidRPr="001530D4">
        <w:rPr>
          <w:rFonts w:ascii="黑体" w:eastAsia="黑体" w:hAnsi="黑体" w:hint="eastAsia"/>
          <w:szCs w:val="21"/>
          <w:u w:val="single"/>
        </w:rPr>
        <w:t xml:space="preserve">  （中型企业、小型企业、微型企业）  </w:t>
      </w:r>
      <w:r w:rsidR="0067367B" w:rsidRPr="001530D4">
        <w:rPr>
          <w:rFonts w:ascii="黑体" w:eastAsia="黑体" w:hAnsi="黑体" w:hint="eastAsia"/>
          <w:szCs w:val="21"/>
        </w:rPr>
        <w:t>；</w:t>
      </w:r>
    </w:p>
    <w:p w:rsidR="0067367B" w:rsidRPr="001530D4" w:rsidRDefault="0067367B" w:rsidP="0067367B">
      <w:pPr>
        <w:spacing w:line="460" w:lineRule="exact"/>
        <w:ind w:firstLineChars="200" w:firstLine="420"/>
        <w:jc w:val="left"/>
        <w:rPr>
          <w:rFonts w:ascii="黑体" w:eastAsia="黑体" w:hAnsi="黑体"/>
          <w:szCs w:val="21"/>
        </w:rPr>
      </w:pPr>
      <w:r w:rsidRPr="001530D4">
        <w:rPr>
          <w:rFonts w:ascii="黑体" w:eastAsia="黑体" w:hAnsi="黑体"/>
          <w:szCs w:val="21"/>
        </w:rPr>
        <w:t>…</w:t>
      </w:r>
    </w:p>
    <w:p w:rsidR="0067367B" w:rsidRPr="001530D4" w:rsidRDefault="0067367B" w:rsidP="0067367B">
      <w:pPr>
        <w:spacing w:line="460" w:lineRule="exact"/>
        <w:ind w:firstLineChars="200" w:firstLine="420"/>
        <w:jc w:val="left"/>
        <w:rPr>
          <w:rFonts w:ascii="黑体" w:eastAsia="黑体" w:hAnsi="黑体"/>
          <w:szCs w:val="21"/>
        </w:rPr>
      </w:pPr>
      <w:r w:rsidRPr="001530D4">
        <w:rPr>
          <w:rFonts w:ascii="黑体" w:eastAsia="黑体" w:hAnsi="黑体" w:hint="eastAsia"/>
          <w:szCs w:val="21"/>
        </w:rPr>
        <w:t>以上企业，不属于大企业的分支机构，不存在控股股东为大企业的情形，也不存在与大企业的负责人为同一人的情形。</w:t>
      </w:r>
    </w:p>
    <w:p w:rsidR="0067367B" w:rsidRPr="001530D4" w:rsidRDefault="0067367B" w:rsidP="0067367B">
      <w:pPr>
        <w:spacing w:line="460" w:lineRule="exact"/>
        <w:ind w:firstLineChars="200" w:firstLine="420"/>
        <w:jc w:val="left"/>
        <w:rPr>
          <w:rFonts w:ascii="黑体" w:eastAsia="黑体" w:hAnsi="黑体"/>
          <w:szCs w:val="21"/>
        </w:rPr>
      </w:pPr>
      <w:r w:rsidRPr="001530D4">
        <w:rPr>
          <w:rFonts w:ascii="黑体" w:eastAsia="黑体" w:hAnsi="黑体" w:hint="eastAsia"/>
          <w:szCs w:val="21"/>
        </w:rPr>
        <w:t>本企业对上述声明内容的真实性负责。如有虚假，将依法承担相应责任。</w:t>
      </w:r>
    </w:p>
    <w:p w:rsidR="0067367B" w:rsidRPr="001530D4" w:rsidRDefault="0067367B" w:rsidP="0067367B">
      <w:pPr>
        <w:spacing w:line="400" w:lineRule="exact"/>
        <w:ind w:firstLineChars="200" w:firstLine="420"/>
        <w:jc w:val="left"/>
        <w:rPr>
          <w:rFonts w:ascii="黑体" w:eastAsia="黑体" w:hAnsi="黑体"/>
          <w:szCs w:val="21"/>
        </w:rPr>
      </w:pPr>
    </w:p>
    <w:p w:rsidR="0067367B" w:rsidRPr="001530D4" w:rsidRDefault="0067367B" w:rsidP="0067367B">
      <w:pPr>
        <w:adjustRightInd w:val="0"/>
        <w:snapToGrid w:val="0"/>
        <w:spacing w:line="400" w:lineRule="exact"/>
        <w:ind w:firstLineChars="200" w:firstLine="420"/>
        <w:jc w:val="left"/>
        <w:rPr>
          <w:rFonts w:ascii="黑体" w:eastAsia="黑体" w:hAnsi="黑体"/>
          <w:szCs w:val="21"/>
        </w:rPr>
      </w:pPr>
      <w:r w:rsidRPr="001530D4">
        <w:rPr>
          <w:rFonts w:ascii="黑体" w:eastAsia="黑体" w:hAnsi="黑体" w:hint="eastAsia"/>
          <w:szCs w:val="21"/>
        </w:rPr>
        <w:t xml:space="preserve">                                      企业名称（或联合体各方）（盖章）：</w:t>
      </w:r>
      <w:r w:rsidRPr="001530D4">
        <w:rPr>
          <w:rFonts w:ascii="黑体" w:eastAsia="黑体" w:hAnsi="黑体" w:hint="cs"/>
          <w:szCs w:val="21"/>
          <w:cs/>
        </w:rPr>
        <w:t xml:space="preserve">       </w:t>
      </w:r>
    </w:p>
    <w:p w:rsidR="0067367B" w:rsidRPr="001530D4" w:rsidRDefault="0067367B" w:rsidP="0067367B">
      <w:pPr>
        <w:adjustRightInd w:val="0"/>
        <w:snapToGrid w:val="0"/>
        <w:spacing w:line="400" w:lineRule="exact"/>
        <w:ind w:firstLineChars="200" w:firstLine="420"/>
        <w:jc w:val="left"/>
        <w:rPr>
          <w:rFonts w:ascii="黑体" w:eastAsia="黑体" w:hAnsi="黑体"/>
          <w:szCs w:val="21"/>
        </w:rPr>
      </w:pPr>
      <w:r w:rsidRPr="001530D4">
        <w:rPr>
          <w:rFonts w:ascii="黑体" w:eastAsia="黑体" w:hAnsi="黑体" w:hint="eastAsia"/>
          <w:szCs w:val="21"/>
        </w:rPr>
        <w:t xml:space="preserve">                                     </w:t>
      </w:r>
      <w:r w:rsidRPr="001530D4">
        <w:rPr>
          <w:rFonts w:ascii="黑体" w:eastAsia="黑体" w:hAnsi="黑体" w:hint="cs"/>
          <w:szCs w:val="21"/>
          <w:cs/>
        </w:rPr>
        <w:t xml:space="preserve">  </w:t>
      </w:r>
      <w:r w:rsidRPr="001530D4">
        <w:rPr>
          <w:rFonts w:ascii="黑体" w:eastAsia="黑体" w:hAnsi="黑体" w:hint="eastAsia"/>
          <w:szCs w:val="21"/>
        </w:rPr>
        <w:t>日期：   年   月  日</w:t>
      </w:r>
    </w:p>
    <w:p w:rsidR="0067367B" w:rsidRPr="001530D4" w:rsidRDefault="0067367B" w:rsidP="0067367B">
      <w:pPr>
        <w:spacing w:line="400" w:lineRule="exact"/>
        <w:rPr>
          <w:rFonts w:ascii="黑体" w:eastAsia="黑体" w:hAnsi="黑体"/>
          <w:b/>
          <w:szCs w:val="21"/>
        </w:rPr>
      </w:pPr>
    </w:p>
    <w:p w:rsidR="0067367B" w:rsidRPr="001530D4" w:rsidRDefault="0067367B" w:rsidP="0067367B">
      <w:pPr>
        <w:spacing w:line="400" w:lineRule="exact"/>
        <w:rPr>
          <w:rFonts w:ascii="黑体" w:eastAsia="黑体" w:hAnsi="黑体"/>
          <w:b/>
          <w:spacing w:val="6"/>
          <w:szCs w:val="21"/>
        </w:rPr>
      </w:pPr>
    </w:p>
    <w:p w:rsidR="0067367B" w:rsidRPr="001530D4" w:rsidRDefault="0067367B" w:rsidP="0067367B">
      <w:pPr>
        <w:spacing w:line="400" w:lineRule="exact"/>
        <w:rPr>
          <w:rFonts w:ascii="黑体" w:eastAsia="黑体" w:hAnsi="黑体"/>
          <w:b/>
          <w:spacing w:val="6"/>
          <w:szCs w:val="21"/>
        </w:rPr>
      </w:pPr>
    </w:p>
    <w:p w:rsidR="0067367B" w:rsidRPr="001530D4" w:rsidRDefault="0067367B" w:rsidP="0067367B">
      <w:pPr>
        <w:spacing w:line="400" w:lineRule="exact"/>
        <w:rPr>
          <w:rFonts w:ascii="黑体" w:eastAsia="黑体" w:hAnsi="黑体"/>
          <w:b/>
          <w:spacing w:val="6"/>
          <w:szCs w:val="21"/>
        </w:rPr>
      </w:pPr>
      <w:r w:rsidRPr="001530D4">
        <w:rPr>
          <w:rFonts w:ascii="黑体" w:eastAsia="黑体" w:hAnsi="黑体" w:hint="eastAsia"/>
          <w:b/>
          <w:szCs w:val="21"/>
        </w:rPr>
        <w:t>注：</w:t>
      </w:r>
      <w:r w:rsidRPr="001530D4">
        <w:rPr>
          <w:rFonts w:ascii="黑体" w:eastAsia="黑体" w:hAnsi="黑体" w:hint="eastAsia"/>
          <w:szCs w:val="21"/>
        </w:rPr>
        <w:t>划分标准按照《工业和信息化部、国家统计局、国家发展和改革委员会、财政部关于印发中小企业划型标准规定的通知》（工信部联企业〔2011〕300号）执行。</w:t>
      </w:r>
    </w:p>
    <w:p w:rsidR="0067367B" w:rsidRPr="001530D4" w:rsidRDefault="0067367B" w:rsidP="0067367B">
      <w:pPr>
        <w:spacing w:line="580" w:lineRule="exact"/>
        <w:rPr>
          <w:rFonts w:ascii="黑体" w:eastAsia="黑体" w:hAnsi="黑体"/>
          <w:szCs w:val="21"/>
        </w:rPr>
      </w:pPr>
    </w:p>
    <w:p w:rsidR="0067367B" w:rsidRPr="001530D4" w:rsidRDefault="0067367B" w:rsidP="0067367B">
      <w:pPr>
        <w:spacing w:line="580" w:lineRule="exact"/>
        <w:rPr>
          <w:rFonts w:ascii="黑体" w:eastAsia="黑体" w:hAnsi="黑体"/>
          <w:szCs w:val="21"/>
        </w:rPr>
      </w:pPr>
      <w:r w:rsidRPr="001530D4">
        <w:rPr>
          <w:rFonts w:ascii="黑体" w:eastAsia="黑体" w:hAnsi="黑体" w:hint="eastAsia"/>
          <w:szCs w:val="21"/>
        </w:rPr>
        <w:t>从业人员、营业收入、资产总额填报上一年度数据，无上</w:t>
      </w:r>
      <w:proofErr w:type="gramStart"/>
      <w:r w:rsidRPr="001530D4">
        <w:rPr>
          <w:rFonts w:ascii="黑体" w:eastAsia="黑体" w:hAnsi="黑体" w:hint="eastAsia"/>
          <w:szCs w:val="21"/>
        </w:rPr>
        <w:t>一</w:t>
      </w:r>
      <w:proofErr w:type="gramEnd"/>
      <w:r w:rsidRPr="001530D4">
        <w:rPr>
          <w:rFonts w:ascii="黑体" w:eastAsia="黑体" w:hAnsi="黑体" w:hint="eastAsia"/>
          <w:szCs w:val="21"/>
        </w:rPr>
        <w:t>年度数据的新成立企业可不填报。</w:t>
      </w:r>
    </w:p>
    <w:p w:rsidR="0067367B" w:rsidRPr="001530D4" w:rsidRDefault="0067367B" w:rsidP="0067367B">
      <w:pPr>
        <w:autoSpaceDE w:val="0"/>
        <w:autoSpaceDN w:val="0"/>
        <w:adjustRightInd w:val="0"/>
        <w:spacing w:line="460" w:lineRule="exact"/>
        <w:jc w:val="left"/>
        <w:outlineLvl w:val="0"/>
        <w:rPr>
          <w:rFonts w:ascii="黑体" w:eastAsia="黑体" w:hAnsi="黑体"/>
          <w:b/>
          <w:bCs/>
          <w:szCs w:val="21"/>
        </w:rPr>
      </w:pPr>
    </w:p>
    <w:p w:rsidR="0067367B" w:rsidRPr="001530D4" w:rsidRDefault="0067367B" w:rsidP="0067367B">
      <w:pPr>
        <w:autoSpaceDE w:val="0"/>
        <w:autoSpaceDN w:val="0"/>
        <w:adjustRightInd w:val="0"/>
        <w:spacing w:line="460" w:lineRule="exact"/>
        <w:jc w:val="left"/>
        <w:outlineLvl w:val="0"/>
        <w:rPr>
          <w:rFonts w:ascii="黑体" w:eastAsia="黑体" w:hAnsi="黑体"/>
          <w:b/>
          <w:bCs/>
          <w:szCs w:val="21"/>
        </w:rPr>
      </w:pPr>
    </w:p>
    <w:p w:rsidR="0067367B" w:rsidRPr="001530D4" w:rsidRDefault="0067367B" w:rsidP="0067367B">
      <w:pPr>
        <w:rPr>
          <w:rFonts w:ascii="黑体" w:eastAsia="黑体" w:hAnsi="黑体"/>
          <w:color w:val="000000"/>
          <w:szCs w:val="21"/>
        </w:rPr>
      </w:pPr>
    </w:p>
    <w:p w:rsidR="0067367B" w:rsidRPr="001530D4" w:rsidRDefault="0067367B" w:rsidP="0067367B">
      <w:pPr>
        <w:spacing w:line="400" w:lineRule="exact"/>
        <w:ind w:firstLineChars="150" w:firstLine="310"/>
        <w:rPr>
          <w:rFonts w:ascii="黑体" w:eastAsia="黑体" w:hAnsi="黑体"/>
          <w:spacing w:val="-2"/>
          <w:szCs w:val="21"/>
        </w:rPr>
      </w:pPr>
      <w:r w:rsidRPr="001530D4">
        <w:rPr>
          <w:rFonts w:ascii="黑体" w:eastAsia="黑体" w:hAnsi="黑体" w:hint="eastAsia"/>
          <w:b/>
          <w:spacing w:val="-2"/>
          <w:szCs w:val="21"/>
        </w:rPr>
        <w:t>(十六)其他未列明行业。</w:t>
      </w:r>
      <w:r w:rsidRPr="001530D4">
        <w:rPr>
          <w:rFonts w:ascii="黑体" w:eastAsia="黑体" w:hAnsi="黑体" w:hint="eastAsia"/>
          <w:spacing w:val="-2"/>
          <w:szCs w:val="21"/>
        </w:rPr>
        <w:t>从业人员300人以下的为中小微型企业。其中，从业人员100人及以上的为中型企业;从业人员10人及以上的为小型企业;从业人员10人以下的为微型企业。</w:t>
      </w:r>
    </w:p>
    <w:p w:rsidR="0067367B" w:rsidRPr="001530D4" w:rsidRDefault="0067367B" w:rsidP="0067367B">
      <w:pPr>
        <w:spacing w:line="432" w:lineRule="exact"/>
        <w:jc w:val="left"/>
        <w:rPr>
          <w:rFonts w:ascii="宋体" w:hAnsi="宋体"/>
          <w:spacing w:val="-2"/>
          <w:szCs w:val="21"/>
        </w:rPr>
      </w:pPr>
    </w:p>
    <w:p w:rsidR="0067367B" w:rsidRPr="001530D4" w:rsidRDefault="0067367B" w:rsidP="0067367B">
      <w:pPr>
        <w:spacing w:line="432" w:lineRule="exact"/>
        <w:jc w:val="left"/>
        <w:rPr>
          <w:rFonts w:ascii="宋体" w:hAnsi="宋体"/>
          <w:spacing w:val="-2"/>
          <w:szCs w:val="21"/>
        </w:rPr>
      </w:pPr>
    </w:p>
    <w:p w:rsidR="0067367B" w:rsidRPr="001530D4" w:rsidRDefault="0067367B" w:rsidP="0067367B">
      <w:pPr>
        <w:autoSpaceDE w:val="0"/>
        <w:autoSpaceDN w:val="0"/>
        <w:adjustRightInd w:val="0"/>
        <w:spacing w:line="400" w:lineRule="exact"/>
        <w:outlineLvl w:val="0"/>
        <w:rPr>
          <w:rFonts w:ascii="黑体" w:eastAsia="黑体" w:hAnsi="黑体"/>
          <w:b/>
          <w:szCs w:val="21"/>
        </w:rPr>
      </w:pPr>
    </w:p>
    <w:p w:rsidR="0067367B" w:rsidRPr="001530D4" w:rsidRDefault="0067367B" w:rsidP="0067367B">
      <w:pPr>
        <w:autoSpaceDE w:val="0"/>
        <w:autoSpaceDN w:val="0"/>
        <w:adjustRightInd w:val="0"/>
        <w:spacing w:line="400" w:lineRule="exact"/>
        <w:outlineLvl w:val="0"/>
        <w:rPr>
          <w:rFonts w:ascii="黑体" w:eastAsia="黑体" w:hAnsi="黑体"/>
          <w:szCs w:val="21"/>
        </w:rPr>
      </w:pPr>
      <w:r w:rsidRPr="001530D4">
        <w:rPr>
          <w:rFonts w:ascii="黑体" w:eastAsia="黑体" w:hAnsi="黑体" w:hint="eastAsia"/>
          <w:b/>
          <w:szCs w:val="21"/>
        </w:rPr>
        <w:lastRenderedPageBreak/>
        <w:t>或</w:t>
      </w:r>
      <w:r w:rsidRPr="001530D4">
        <w:rPr>
          <w:rFonts w:ascii="黑体" w:eastAsia="黑体" w:hAnsi="黑体" w:hint="eastAsia"/>
          <w:szCs w:val="21"/>
        </w:rPr>
        <w:t>附件四</w:t>
      </w:r>
    </w:p>
    <w:p w:rsidR="0067367B" w:rsidRPr="001530D4" w:rsidRDefault="0067367B" w:rsidP="0067367B">
      <w:pPr>
        <w:autoSpaceDE w:val="0"/>
        <w:autoSpaceDN w:val="0"/>
        <w:adjustRightInd w:val="0"/>
        <w:spacing w:line="400" w:lineRule="exact"/>
        <w:jc w:val="center"/>
        <w:outlineLvl w:val="0"/>
        <w:rPr>
          <w:rFonts w:ascii="黑体" w:eastAsia="黑体" w:hAnsi="黑体"/>
          <w:b/>
          <w:szCs w:val="21"/>
        </w:rPr>
      </w:pPr>
      <w:r w:rsidRPr="001530D4">
        <w:rPr>
          <w:rFonts w:ascii="黑体" w:eastAsia="黑体" w:hAnsi="黑体" w:hint="eastAsia"/>
          <w:b/>
          <w:szCs w:val="21"/>
        </w:rPr>
        <w:t>残疾人福利性单位声明函</w:t>
      </w:r>
    </w:p>
    <w:p w:rsidR="0067367B" w:rsidRPr="001530D4" w:rsidRDefault="0067367B" w:rsidP="0067367B">
      <w:pPr>
        <w:pStyle w:val="a5"/>
        <w:spacing w:line="360" w:lineRule="auto"/>
        <w:ind w:firstLine="562"/>
        <w:jc w:val="center"/>
        <w:rPr>
          <w:rFonts w:ascii="黑体" w:eastAsia="黑体" w:hAnsi="黑体"/>
          <w:b/>
          <w:sz w:val="28"/>
          <w:szCs w:val="28"/>
        </w:rPr>
      </w:pPr>
    </w:p>
    <w:p w:rsidR="0067367B" w:rsidRPr="001530D4" w:rsidRDefault="0067367B" w:rsidP="0067367B">
      <w:pPr>
        <w:spacing w:line="460" w:lineRule="exact"/>
        <w:ind w:firstLineChars="200" w:firstLine="420"/>
        <w:rPr>
          <w:rFonts w:ascii="黑体" w:eastAsia="黑体" w:hAnsi="黑体"/>
          <w:szCs w:val="21"/>
        </w:rPr>
      </w:pPr>
      <w:r w:rsidRPr="001530D4">
        <w:rPr>
          <w:rFonts w:ascii="黑体" w:eastAsia="黑体" w:hAnsi="黑体" w:hint="eastAsia"/>
          <w:szCs w:val="21"/>
        </w:rPr>
        <w:t>本单位郑重声明，根据《财政部 民政部 中国残疾人联合会关于促进残疾人就业政府采购政策的通知》（财库〔2017〕141号）的规定，本单位</w:t>
      </w:r>
      <w:r w:rsidRPr="001530D4">
        <w:rPr>
          <w:rFonts w:ascii="黑体" w:eastAsia="黑体" w:hAnsi="黑体" w:hint="eastAsia"/>
          <w:szCs w:val="21"/>
          <w:u w:val="single"/>
        </w:rPr>
        <w:t xml:space="preserve">    </w:t>
      </w:r>
      <w:r w:rsidRPr="001530D4">
        <w:rPr>
          <w:rFonts w:ascii="黑体" w:eastAsia="黑体" w:hAnsi="黑体" w:cs="宋体" w:hint="eastAsia"/>
          <w:kern w:val="0"/>
          <w:szCs w:val="21"/>
          <w:lang w:bidi="ar"/>
        </w:rPr>
        <w:t>（请填写：为符合、不符合）</w:t>
      </w:r>
      <w:r w:rsidRPr="001530D4">
        <w:rPr>
          <w:rFonts w:ascii="黑体" w:eastAsia="黑体" w:hAnsi="黑体" w:hint="eastAsia"/>
          <w:szCs w:val="21"/>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7367B" w:rsidRPr="001530D4" w:rsidRDefault="0067367B" w:rsidP="0067367B">
      <w:pPr>
        <w:spacing w:line="460" w:lineRule="exact"/>
        <w:ind w:firstLineChars="200" w:firstLine="420"/>
        <w:rPr>
          <w:rFonts w:ascii="黑体" w:eastAsia="黑体" w:hAnsi="黑体"/>
        </w:rPr>
      </w:pPr>
      <w:r w:rsidRPr="001530D4">
        <w:rPr>
          <w:rFonts w:ascii="黑体" w:eastAsia="黑体" w:hAnsi="黑体" w:hint="eastAsia"/>
          <w:szCs w:val="21"/>
        </w:rPr>
        <w:t>本单位对上述声明的真实性负责。如有虚假，将依法承担相应责任。</w:t>
      </w:r>
    </w:p>
    <w:p w:rsidR="0067367B" w:rsidRPr="001530D4" w:rsidRDefault="0067367B" w:rsidP="0067367B">
      <w:pPr>
        <w:spacing w:line="360" w:lineRule="auto"/>
        <w:ind w:firstLineChars="200" w:firstLine="444"/>
        <w:rPr>
          <w:rFonts w:ascii="黑体" w:eastAsia="黑体" w:hAnsi="黑体"/>
          <w:spacing w:val="6"/>
          <w:szCs w:val="21"/>
        </w:rPr>
      </w:pPr>
    </w:p>
    <w:p w:rsidR="0067367B" w:rsidRPr="001530D4" w:rsidRDefault="0067367B" w:rsidP="0067367B">
      <w:pPr>
        <w:spacing w:line="360" w:lineRule="auto"/>
        <w:ind w:firstLineChars="200" w:firstLine="444"/>
        <w:rPr>
          <w:rFonts w:ascii="黑体" w:eastAsia="黑体" w:hAnsi="黑体"/>
          <w:spacing w:val="6"/>
          <w:szCs w:val="21"/>
        </w:rPr>
      </w:pPr>
    </w:p>
    <w:p w:rsidR="0067367B" w:rsidRPr="001530D4" w:rsidRDefault="0067367B" w:rsidP="0067367B">
      <w:pPr>
        <w:widowControl/>
        <w:spacing w:before="100" w:beforeAutospacing="1" w:after="100" w:afterAutospacing="1" w:line="400" w:lineRule="exact"/>
        <w:jc w:val="left"/>
        <w:rPr>
          <w:rFonts w:ascii="黑体" w:eastAsia="黑体" w:hAnsi="黑体" w:cs="宋体"/>
          <w:kern w:val="0"/>
          <w:szCs w:val="21"/>
        </w:rPr>
      </w:pPr>
      <w:r w:rsidRPr="001530D4">
        <w:rPr>
          <w:rFonts w:ascii="黑体" w:eastAsia="黑体" w:hAnsi="黑体" w:cs="宋体" w:hint="eastAsia"/>
          <w:kern w:val="0"/>
          <w:szCs w:val="21"/>
        </w:rPr>
        <w:t>响应单位</w:t>
      </w:r>
      <w:r w:rsidRPr="001530D4">
        <w:rPr>
          <w:rFonts w:ascii="黑体" w:eastAsia="黑体" w:hAnsi="黑体" w:cs="宋体"/>
          <w:kern w:val="0"/>
          <w:szCs w:val="21"/>
        </w:rPr>
        <w:t>名称（盖章）：</w:t>
      </w:r>
      <w:r w:rsidRPr="001530D4">
        <w:rPr>
          <w:rFonts w:ascii="黑体" w:eastAsia="黑体" w:hAnsi="黑体" w:cs="宋体" w:hint="eastAsia"/>
          <w:kern w:val="0"/>
          <w:szCs w:val="21"/>
          <w:u w:val="single"/>
        </w:rPr>
        <w:t xml:space="preserve">               </w:t>
      </w:r>
      <w:r w:rsidRPr="001530D4">
        <w:rPr>
          <w:rFonts w:ascii="黑体" w:eastAsia="黑体" w:hAnsi="黑体" w:cs="宋体" w:hint="eastAsia"/>
          <w:kern w:val="0"/>
          <w:szCs w:val="21"/>
        </w:rPr>
        <w:t xml:space="preserve">   </w:t>
      </w:r>
    </w:p>
    <w:p w:rsidR="0067367B" w:rsidRPr="001530D4" w:rsidRDefault="0067367B" w:rsidP="0067367B">
      <w:pPr>
        <w:widowControl/>
        <w:spacing w:before="100" w:beforeAutospacing="1" w:after="100" w:afterAutospacing="1" w:line="400" w:lineRule="exact"/>
        <w:jc w:val="left"/>
        <w:rPr>
          <w:rFonts w:ascii="黑体" w:eastAsia="黑体" w:hAnsi="黑体" w:cs="宋体"/>
          <w:kern w:val="0"/>
          <w:szCs w:val="21"/>
          <w:u w:val="single"/>
        </w:rPr>
      </w:pPr>
      <w:r w:rsidRPr="001530D4">
        <w:rPr>
          <w:rFonts w:ascii="黑体" w:eastAsia="黑体" w:hAnsi="黑体" w:cs="宋体"/>
          <w:kern w:val="0"/>
          <w:szCs w:val="21"/>
        </w:rPr>
        <w:t>日期：</w:t>
      </w:r>
      <w:r w:rsidRPr="001530D4">
        <w:rPr>
          <w:rFonts w:ascii="黑体" w:eastAsia="黑体" w:hAnsi="黑体" w:cs="宋体" w:hint="eastAsia"/>
          <w:kern w:val="0"/>
          <w:szCs w:val="21"/>
          <w:u w:val="single"/>
        </w:rPr>
        <w:t xml:space="preserve">               </w:t>
      </w:r>
    </w:p>
    <w:p w:rsidR="0067367B" w:rsidRPr="001530D4" w:rsidRDefault="0067367B" w:rsidP="0067367B">
      <w:pPr>
        <w:spacing w:line="432" w:lineRule="exact"/>
        <w:jc w:val="left"/>
        <w:rPr>
          <w:rFonts w:ascii="黑体" w:eastAsia="黑体" w:hAnsi="黑体"/>
          <w:spacing w:val="-2"/>
          <w:szCs w:val="21"/>
        </w:rPr>
      </w:pPr>
    </w:p>
    <w:p w:rsidR="0067367B" w:rsidRPr="001530D4" w:rsidRDefault="0067367B" w:rsidP="0067367B">
      <w:pPr>
        <w:spacing w:line="432" w:lineRule="exact"/>
        <w:jc w:val="left"/>
        <w:rPr>
          <w:rFonts w:ascii="黑体" w:eastAsia="黑体" w:hAnsi="黑体"/>
          <w:spacing w:val="-2"/>
          <w:szCs w:val="21"/>
        </w:rPr>
      </w:pPr>
    </w:p>
    <w:p w:rsidR="0067367B" w:rsidRPr="001530D4" w:rsidRDefault="0067367B" w:rsidP="0067367B">
      <w:pPr>
        <w:spacing w:line="432" w:lineRule="exact"/>
        <w:jc w:val="left"/>
        <w:rPr>
          <w:rFonts w:ascii="黑体" w:eastAsia="黑体" w:hAnsi="黑体"/>
          <w:spacing w:val="-2"/>
          <w:szCs w:val="21"/>
        </w:rPr>
      </w:pPr>
    </w:p>
    <w:p w:rsidR="0067367B" w:rsidRPr="001530D4" w:rsidRDefault="0067367B" w:rsidP="0067367B">
      <w:pPr>
        <w:spacing w:line="432" w:lineRule="exact"/>
        <w:jc w:val="left"/>
        <w:rPr>
          <w:rFonts w:ascii="黑体" w:eastAsia="黑体" w:hAnsi="黑体"/>
          <w:spacing w:val="-2"/>
          <w:szCs w:val="21"/>
        </w:rPr>
      </w:pPr>
    </w:p>
    <w:p w:rsidR="0067367B" w:rsidRPr="001530D4" w:rsidRDefault="0067367B" w:rsidP="0067367B">
      <w:pPr>
        <w:spacing w:line="432" w:lineRule="exact"/>
        <w:jc w:val="left"/>
        <w:rPr>
          <w:rFonts w:ascii="黑体" w:eastAsia="黑体" w:hAnsi="黑体"/>
          <w:spacing w:val="-2"/>
          <w:szCs w:val="21"/>
        </w:rPr>
      </w:pPr>
    </w:p>
    <w:p w:rsidR="0067367B" w:rsidRPr="001530D4" w:rsidRDefault="0067367B" w:rsidP="0067367B">
      <w:pPr>
        <w:spacing w:line="432" w:lineRule="exact"/>
        <w:jc w:val="left"/>
        <w:rPr>
          <w:rFonts w:ascii="黑体" w:eastAsia="黑体" w:hAnsi="黑体"/>
          <w:spacing w:val="-2"/>
          <w:szCs w:val="21"/>
        </w:rPr>
      </w:pPr>
    </w:p>
    <w:p w:rsidR="0067367B" w:rsidRPr="001530D4" w:rsidRDefault="0067367B" w:rsidP="0067367B">
      <w:pPr>
        <w:spacing w:line="432" w:lineRule="exact"/>
        <w:jc w:val="left"/>
        <w:rPr>
          <w:rFonts w:ascii="黑体" w:eastAsia="黑体" w:hAnsi="黑体"/>
          <w:spacing w:val="-2"/>
          <w:szCs w:val="21"/>
        </w:rPr>
      </w:pPr>
    </w:p>
    <w:p w:rsidR="0067367B" w:rsidRPr="001530D4" w:rsidRDefault="0067367B" w:rsidP="0067367B">
      <w:pPr>
        <w:spacing w:line="432" w:lineRule="exact"/>
        <w:jc w:val="left"/>
        <w:rPr>
          <w:rFonts w:ascii="黑体" w:eastAsia="黑体" w:hAnsi="黑体"/>
          <w:spacing w:val="-2"/>
          <w:szCs w:val="21"/>
        </w:rPr>
      </w:pPr>
    </w:p>
    <w:p w:rsidR="0067367B" w:rsidRPr="001530D4" w:rsidRDefault="0067367B" w:rsidP="0067367B">
      <w:pPr>
        <w:spacing w:line="432" w:lineRule="exact"/>
        <w:jc w:val="left"/>
        <w:rPr>
          <w:rFonts w:ascii="黑体" w:eastAsia="黑体" w:hAnsi="黑体"/>
          <w:spacing w:val="-2"/>
          <w:szCs w:val="21"/>
        </w:rPr>
      </w:pPr>
    </w:p>
    <w:p w:rsidR="0067367B" w:rsidRPr="001530D4" w:rsidRDefault="0067367B" w:rsidP="0067367B">
      <w:pPr>
        <w:spacing w:line="432" w:lineRule="exact"/>
        <w:jc w:val="left"/>
        <w:rPr>
          <w:rFonts w:ascii="黑体" w:eastAsia="黑体" w:hAnsi="黑体"/>
          <w:spacing w:val="-2"/>
          <w:szCs w:val="21"/>
        </w:rPr>
      </w:pPr>
    </w:p>
    <w:p w:rsidR="0067367B" w:rsidRPr="001530D4" w:rsidRDefault="0067367B" w:rsidP="0067367B">
      <w:pPr>
        <w:spacing w:line="432" w:lineRule="exact"/>
        <w:jc w:val="left"/>
        <w:rPr>
          <w:rFonts w:ascii="黑体" w:eastAsia="黑体" w:hAnsi="黑体"/>
          <w:spacing w:val="-2"/>
          <w:szCs w:val="21"/>
        </w:rPr>
      </w:pPr>
    </w:p>
    <w:p w:rsidR="0067367B" w:rsidRPr="001530D4" w:rsidRDefault="0067367B" w:rsidP="0067367B">
      <w:pPr>
        <w:spacing w:line="432" w:lineRule="exact"/>
        <w:jc w:val="left"/>
        <w:rPr>
          <w:rFonts w:ascii="黑体" w:eastAsia="黑体" w:hAnsi="黑体"/>
          <w:spacing w:val="-2"/>
          <w:szCs w:val="21"/>
        </w:rPr>
      </w:pPr>
    </w:p>
    <w:p w:rsidR="0067367B" w:rsidRPr="001530D4" w:rsidRDefault="0067367B" w:rsidP="0067367B">
      <w:pPr>
        <w:spacing w:line="432" w:lineRule="exact"/>
        <w:jc w:val="left"/>
        <w:rPr>
          <w:rFonts w:ascii="黑体" w:eastAsia="黑体" w:hAnsi="黑体"/>
          <w:spacing w:val="-2"/>
          <w:szCs w:val="21"/>
        </w:rPr>
      </w:pPr>
    </w:p>
    <w:p w:rsidR="0067367B" w:rsidRPr="001530D4" w:rsidRDefault="0067367B" w:rsidP="0067367B">
      <w:pPr>
        <w:spacing w:line="432" w:lineRule="exact"/>
        <w:jc w:val="left"/>
        <w:rPr>
          <w:rFonts w:ascii="黑体" w:eastAsia="黑体" w:hAnsi="黑体"/>
          <w:spacing w:val="-2"/>
          <w:szCs w:val="21"/>
        </w:rPr>
      </w:pPr>
    </w:p>
    <w:p w:rsidR="0067367B" w:rsidRPr="001530D4" w:rsidRDefault="0067367B" w:rsidP="0067367B">
      <w:pPr>
        <w:spacing w:line="432" w:lineRule="exact"/>
        <w:jc w:val="left"/>
        <w:rPr>
          <w:rFonts w:ascii="黑体" w:eastAsia="黑体" w:hAnsi="黑体"/>
          <w:spacing w:val="-2"/>
          <w:szCs w:val="21"/>
        </w:rPr>
      </w:pPr>
    </w:p>
    <w:p w:rsidR="0067367B" w:rsidRPr="001530D4" w:rsidRDefault="0067367B" w:rsidP="0067367B">
      <w:pPr>
        <w:spacing w:line="432" w:lineRule="exact"/>
        <w:jc w:val="left"/>
        <w:rPr>
          <w:rFonts w:ascii="黑体" w:eastAsia="黑体" w:hAnsi="黑体"/>
          <w:spacing w:val="-2"/>
          <w:szCs w:val="21"/>
        </w:rPr>
      </w:pPr>
    </w:p>
    <w:p w:rsidR="0067367B" w:rsidRPr="001530D4" w:rsidRDefault="0067367B" w:rsidP="0067367B">
      <w:pPr>
        <w:spacing w:line="432" w:lineRule="exact"/>
        <w:jc w:val="left"/>
        <w:rPr>
          <w:rFonts w:ascii="黑体" w:eastAsia="黑体" w:hAnsi="黑体"/>
          <w:b/>
          <w:szCs w:val="21"/>
        </w:rPr>
      </w:pPr>
      <w:r w:rsidRPr="001530D4">
        <w:rPr>
          <w:rFonts w:ascii="黑体" w:eastAsia="黑体" w:hAnsi="黑体" w:hint="eastAsia"/>
          <w:b/>
          <w:szCs w:val="21"/>
        </w:rPr>
        <w:lastRenderedPageBreak/>
        <w:t>或</w:t>
      </w:r>
    </w:p>
    <w:p w:rsidR="0067367B" w:rsidRPr="001530D4" w:rsidRDefault="0067367B" w:rsidP="0067367B">
      <w:pPr>
        <w:spacing w:line="432" w:lineRule="exact"/>
        <w:jc w:val="left"/>
        <w:rPr>
          <w:rFonts w:ascii="黑体" w:eastAsia="黑体" w:hAnsi="黑体"/>
          <w:spacing w:val="-2"/>
          <w:szCs w:val="21"/>
        </w:rPr>
      </w:pPr>
      <w:r w:rsidRPr="001530D4">
        <w:rPr>
          <w:rFonts w:ascii="黑体" w:eastAsia="黑体" w:hAnsi="黑体" w:hint="eastAsia"/>
          <w:szCs w:val="21"/>
        </w:rPr>
        <w:t>监狱企业证明文件[由省级以上监狱管理局、戒毒管理局（含新疆生产建设兵团）出具的属于监狱企业的证明文件]；</w:t>
      </w:r>
    </w:p>
    <w:p w:rsidR="0067367B" w:rsidRPr="001530D4" w:rsidRDefault="0067367B" w:rsidP="0067367B">
      <w:pPr>
        <w:tabs>
          <w:tab w:val="left" w:pos="105"/>
          <w:tab w:val="left" w:pos="735"/>
          <w:tab w:val="left" w:pos="945"/>
          <w:tab w:val="left" w:pos="3360"/>
        </w:tabs>
        <w:spacing w:line="432" w:lineRule="exact"/>
        <w:rPr>
          <w:rFonts w:ascii="黑体" w:eastAsia="黑体" w:hAnsi="黑体"/>
          <w:szCs w:val="21"/>
        </w:rPr>
      </w:pPr>
    </w:p>
    <w:p w:rsidR="0067367B" w:rsidRPr="001530D4" w:rsidRDefault="0067367B" w:rsidP="0067367B">
      <w:pPr>
        <w:tabs>
          <w:tab w:val="left" w:pos="105"/>
          <w:tab w:val="left" w:pos="735"/>
          <w:tab w:val="left" w:pos="945"/>
          <w:tab w:val="left" w:pos="3360"/>
        </w:tabs>
        <w:spacing w:line="432" w:lineRule="exact"/>
        <w:rPr>
          <w:rFonts w:ascii="黑体" w:eastAsia="黑体" w:hAnsi="黑体"/>
          <w:szCs w:val="21"/>
        </w:rPr>
      </w:pPr>
    </w:p>
    <w:p w:rsidR="0067367B" w:rsidRPr="001530D4" w:rsidRDefault="0067367B" w:rsidP="0067367B">
      <w:pPr>
        <w:tabs>
          <w:tab w:val="left" w:pos="105"/>
          <w:tab w:val="left" w:pos="735"/>
          <w:tab w:val="left" w:pos="945"/>
          <w:tab w:val="left" w:pos="3360"/>
        </w:tabs>
        <w:spacing w:line="432" w:lineRule="exact"/>
        <w:rPr>
          <w:rFonts w:ascii="黑体" w:eastAsia="黑体" w:hAnsi="黑体"/>
          <w:szCs w:val="21"/>
        </w:rPr>
      </w:pPr>
    </w:p>
    <w:p w:rsidR="0067367B" w:rsidRPr="001530D4" w:rsidRDefault="0067367B" w:rsidP="0067367B">
      <w:pPr>
        <w:spacing w:line="432" w:lineRule="exact"/>
        <w:jc w:val="left"/>
        <w:rPr>
          <w:rFonts w:ascii="宋体" w:hAnsi="宋体"/>
          <w:spacing w:val="-2"/>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r w:rsidRPr="001530D4">
        <w:rPr>
          <w:rFonts w:ascii="黑体" w:eastAsia="黑体" w:hAnsi="黑体" w:hint="eastAsia"/>
          <w:b/>
          <w:szCs w:val="21"/>
        </w:rPr>
        <w:lastRenderedPageBreak/>
        <w:t>▲</w:t>
      </w:r>
      <w:r w:rsidRPr="001530D4">
        <w:rPr>
          <w:rFonts w:ascii="黑体" w:eastAsia="黑体" w:hAnsi="黑体" w:hint="eastAsia"/>
          <w:bCs/>
          <w:szCs w:val="21"/>
        </w:rPr>
        <w:t>7.1.5</w:t>
      </w:r>
      <w:r w:rsidR="007317B1" w:rsidRPr="001530D4">
        <w:rPr>
          <w:rFonts w:ascii="黑体" w:eastAsia="黑体" w:hAnsi="黑体" w:hint="eastAsia"/>
          <w:bCs/>
          <w:szCs w:val="21"/>
        </w:rPr>
        <w:t>具有公安机关核发的有效保安服务许可证</w:t>
      </w:r>
      <w:r w:rsidRPr="001530D4">
        <w:rPr>
          <w:rFonts w:ascii="黑体" w:eastAsia="黑体" w:hAnsi="黑体" w:hint="eastAsia"/>
          <w:bCs/>
          <w:szCs w:val="21"/>
        </w:rPr>
        <w:t>证书复印件（加盖公章）（若为联合体投标，各方均须提供且满足）；</w:t>
      </w: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p>
    <w:p w:rsidR="0067367B" w:rsidRPr="001530D4" w:rsidRDefault="0067367B" w:rsidP="0067367B">
      <w:pPr>
        <w:spacing w:line="400" w:lineRule="exact"/>
        <w:jc w:val="left"/>
        <w:rPr>
          <w:rFonts w:ascii="黑体" w:eastAsia="黑体" w:hAnsi="黑体"/>
          <w:b/>
          <w:szCs w:val="21"/>
        </w:rPr>
      </w:pPr>
      <w:r w:rsidRPr="001530D4">
        <w:rPr>
          <w:rFonts w:ascii="黑体" w:eastAsia="黑体" w:hAnsi="黑体" w:hint="eastAsia"/>
          <w:b/>
          <w:szCs w:val="21"/>
        </w:rPr>
        <w:lastRenderedPageBreak/>
        <w:t>特别提醒：</w:t>
      </w:r>
      <w:r w:rsidRPr="001530D4">
        <w:rPr>
          <w:rStyle w:val="bookmark-item"/>
          <w:rFonts w:ascii="黑体" w:eastAsia="黑体" w:hAnsi="黑体" w:hint="eastAsia"/>
          <w:b/>
        </w:rPr>
        <w:t>供应商以联合体方式参加本项目政府采购活动的，必须提供联合体协议书，否则资格审查不通过</w:t>
      </w:r>
    </w:p>
    <w:p w:rsidR="0067367B" w:rsidRPr="001530D4" w:rsidRDefault="0067367B" w:rsidP="0067367B">
      <w:pPr>
        <w:spacing w:line="400" w:lineRule="exact"/>
        <w:jc w:val="left"/>
        <w:rPr>
          <w:rFonts w:ascii="黑体" w:eastAsia="黑体" w:hAnsi="黑体"/>
          <w:b/>
          <w:szCs w:val="21"/>
        </w:rPr>
      </w:pPr>
      <w:r w:rsidRPr="001530D4">
        <w:rPr>
          <w:rFonts w:ascii="黑体" w:eastAsia="黑体" w:hAnsi="黑体" w:hint="eastAsia"/>
          <w:b/>
          <w:szCs w:val="21"/>
        </w:rPr>
        <w:t>附件五                            联合体协议书</w:t>
      </w:r>
    </w:p>
    <w:p w:rsidR="0067367B" w:rsidRPr="001530D4" w:rsidRDefault="0067367B" w:rsidP="0067367B">
      <w:pPr>
        <w:spacing w:line="400" w:lineRule="exact"/>
        <w:rPr>
          <w:rFonts w:ascii="黑体" w:eastAsia="黑体" w:hAnsi="黑体"/>
          <w:b/>
          <w:szCs w:val="21"/>
        </w:rPr>
      </w:pPr>
    </w:p>
    <w:p w:rsidR="0067367B" w:rsidRPr="001530D4" w:rsidRDefault="0067367B" w:rsidP="0067367B">
      <w:pPr>
        <w:wordWrap w:val="0"/>
        <w:spacing w:line="440" w:lineRule="exact"/>
        <w:ind w:firstLineChars="200" w:firstLine="420"/>
        <w:rPr>
          <w:rFonts w:ascii="黑体" w:eastAsia="黑体" w:hAnsi="黑体"/>
          <w:szCs w:val="21"/>
        </w:rPr>
      </w:pPr>
      <w:r w:rsidRPr="001530D4">
        <w:rPr>
          <w:rFonts w:ascii="黑体" w:eastAsia="黑体" w:hAnsi="黑体" w:hint="eastAsia"/>
          <w:szCs w:val="21"/>
          <w:u w:val="single"/>
        </w:rPr>
        <w:t xml:space="preserve"> （所有成员单位名称）  </w:t>
      </w:r>
      <w:r w:rsidRPr="001530D4">
        <w:rPr>
          <w:rFonts w:ascii="黑体" w:eastAsia="黑体" w:hAnsi="黑体" w:hint="eastAsia"/>
          <w:szCs w:val="21"/>
        </w:rPr>
        <w:t>自愿组成联合体，共同参加</w:t>
      </w:r>
      <w:r w:rsidRPr="001530D4">
        <w:rPr>
          <w:rFonts w:ascii="黑体" w:eastAsia="黑体" w:hAnsi="黑体" w:hint="eastAsia"/>
          <w:szCs w:val="21"/>
          <w:u w:val="single"/>
        </w:rPr>
        <w:t xml:space="preserve">（项目编号） </w:t>
      </w:r>
      <w:r w:rsidRPr="001530D4">
        <w:rPr>
          <w:rFonts w:ascii="黑体" w:eastAsia="黑体" w:hAnsi="黑体" w:hint="eastAsia"/>
          <w:szCs w:val="21"/>
        </w:rPr>
        <w:t>、</w:t>
      </w:r>
      <w:r w:rsidRPr="001530D4">
        <w:rPr>
          <w:rFonts w:ascii="黑体" w:eastAsia="黑体" w:hAnsi="黑体" w:hint="eastAsia"/>
          <w:szCs w:val="21"/>
          <w:u w:val="single"/>
        </w:rPr>
        <w:t>（项目名称）</w:t>
      </w:r>
      <w:r w:rsidRPr="001530D4">
        <w:rPr>
          <w:rFonts w:ascii="黑体" w:eastAsia="黑体" w:hAnsi="黑体" w:hint="eastAsia"/>
          <w:szCs w:val="21"/>
        </w:rPr>
        <w:t>的采购活动。现就联合体响应事宜订立如下协议。</w:t>
      </w:r>
    </w:p>
    <w:p w:rsidR="0067367B" w:rsidRPr="001530D4" w:rsidRDefault="0067367B" w:rsidP="0067367B">
      <w:pPr>
        <w:wordWrap w:val="0"/>
        <w:spacing w:line="440" w:lineRule="exact"/>
        <w:ind w:firstLineChars="200" w:firstLine="420"/>
        <w:rPr>
          <w:rFonts w:ascii="黑体" w:eastAsia="黑体" w:hAnsi="黑体"/>
          <w:szCs w:val="21"/>
        </w:rPr>
      </w:pPr>
      <w:r w:rsidRPr="001530D4">
        <w:rPr>
          <w:rFonts w:ascii="黑体" w:eastAsia="黑体" w:hAnsi="黑体" w:hint="eastAsia"/>
          <w:szCs w:val="21"/>
        </w:rPr>
        <w:t>1</w:t>
      </w:r>
      <w:r w:rsidRPr="001530D4">
        <w:rPr>
          <w:rFonts w:ascii="黑体" w:eastAsia="黑体" w:hAnsi="黑体"/>
          <w:szCs w:val="21"/>
        </w:rPr>
        <w:t>.</w:t>
      </w:r>
      <w:r w:rsidRPr="001530D4">
        <w:rPr>
          <w:rFonts w:ascii="黑体" w:eastAsia="黑体" w:hAnsi="黑体" w:hint="eastAsia"/>
          <w:szCs w:val="21"/>
          <w:u w:val="single"/>
        </w:rPr>
        <w:t xml:space="preserve">  （某成员单位名称）  </w:t>
      </w:r>
      <w:r w:rsidRPr="001530D4">
        <w:rPr>
          <w:rFonts w:ascii="黑体" w:eastAsia="黑体" w:hAnsi="黑体" w:hint="eastAsia"/>
          <w:szCs w:val="21"/>
        </w:rPr>
        <w:t>为联合体牵头人。</w:t>
      </w:r>
    </w:p>
    <w:p w:rsidR="0067367B" w:rsidRPr="001530D4" w:rsidRDefault="0067367B" w:rsidP="0067367B">
      <w:pPr>
        <w:wordWrap w:val="0"/>
        <w:spacing w:line="440" w:lineRule="exact"/>
        <w:ind w:firstLineChars="200" w:firstLine="420"/>
        <w:rPr>
          <w:rFonts w:ascii="黑体" w:eastAsia="黑体" w:hAnsi="黑体"/>
          <w:szCs w:val="21"/>
        </w:rPr>
      </w:pPr>
      <w:r w:rsidRPr="001530D4">
        <w:rPr>
          <w:rFonts w:ascii="黑体" w:eastAsia="黑体" w:hAnsi="黑体" w:hint="eastAsia"/>
          <w:szCs w:val="21"/>
        </w:rPr>
        <w:t>2</w:t>
      </w:r>
      <w:r w:rsidRPr="001530D4">
        <w:rPr>
          <w:rFonts w:ascii="黑体" w:eastAsia="黑体" w:hAnsi="黑体"/>
          <w:szCs w:val="21"/>
        </w:rPr>
        <w:t>.</w:t>
      </w:r>
      <w:r w:rsidRPr="001530D4">
        <w:rPr>
          <w:rFonts w:ascii="黑体" w:eastAsia="黑体" w:hAnsi="黑体" w:hint="eastAsia"/>
          <w:szCs w:val="21"/>
        </w:rPr>
        <w:t>联合体牵头人合法代表联合体各成员负责本采购项目磋商响应文件的编制，参加采购活动，代表联合体提交和接收相关的资料、信息及指示，并处理与之有关的一切事务，负责合同实施阶段的主办、组织和协调工作。</w:t>
      </w:r>
    </w:p>
    <w:p w:rsidR="0067367B" w:rsidRPr="001530D4" w:rsidRDefault="0067367B" w:rsidP="0067367B">
      <w:pPr>
        <w:wordWrap w:val="0"/>
        <w:spacing w:line="440" w:lineRule="exact"/>
        <w:ind w:firstLineChars="200" w:firstLine="420"/>
        <w:rPr>
          <w:rFonts w:ascii="黑体" w:eastAsia="黑体" w:hAnsi="黑体"/>
          <w:szCs w:val="21"/>
        </w:rPr>
      </w:pPr>
      <w:r w:rsidRPr="001530D4">
        <w:rPr>
          <w:rFonts w:ascii="黑体" w:eastAsia="黑体" w:hAnsi="黑体" w:hint="eastAsia"/>
          <w:szCs w:val="21"/>
        </w:rPr>
        <w:t>3</w:t>
      </w:r>
      <w:r w:rsidRPr="001530D4">
        <w:rPr>
          <w:rFonts w:ascii="黑体" w:eastAsia="黑体" w:hAnsi="黑体"/>
          <w:szCs w:val="21"/>
        </w:rPr>
        <w:t>.</w:t>
      </w:r>
      <w:r w:rsidRPr="001530D4">
        <w:rPr>
          <w:rFonts w:ascii="黑体" w:eastAsia="黑体" w:hAnsi="黑体" w:hint="eastAsia"/>
          <w:szCs w:val="21"/>
        </w:rPr>
        <w:t>联合体将严格按照采购文件的各项要求，递交响应文件，履行合同，并对外承担连带责任。</w:t>
      </w:r>
    </w:p>
    <w:p w:rsidR="0067367B" w:rsidRPr="001530D4" w:rsidRDefault="0067367B" w:rsidP="0067367B">
      <w:pPr>
        <w:wordWrap w:val="0"/>
        <w:spacing w:line="440" w:lineRule="exact"/>
        <w:ind w:firstLineChars="200" w:firstLine="420"/>
        <w:rPr>
          <w:rFonts w:ascii="黑体" w:eastAsia="黑体" w:hAnsi="黑体"/>
          <w:szCs w:val="21"/>
        </w:rPr>
      </w:pPr>
      <w:r w:rsidRPr="001530D4">
        <w:rPr>
          <w:rFonts w:ascii="黑体" w:eastAsia="黑体" w:hAnsi="黑体" w:hint="eastAsia"/>
          <w:szCs w:val="21"/>
        </w:rPr>
        <w:t>4</w:t>
      </w:r>
      <w:r w:rsidRPr="001530D4">
        <w:rPr>
          <w:rFonts w:ascii="黑体" w:eastAsia="黑体" w:hAnsi="黑体"/>
          <w:szCs w:val="21"/>
        </w:rPr>
        <w:t>.</w:t>
      </w:r>
      <w:r w:rsidRPr="001530D4">
        <w:rPr>
          <w:rFonts w:ascii="黑体" w:eastAsia="黑体" w:hAnsi="黑体" w:hint="eastAsia"/>
          <w:szCs w:val="21"/>
        </w:rPr>
        <w:t>联合体各成员单位内部的职责分工如下：</w:t>
      </w:r>
    </w:p>
    <w:p w:rsidR="0067367B" w:rsidRPr="001530D4" w:rsidRDefault="0067367B" w:rsidP="0067367B">
      <w:pPr>
        <w:wordWrap w:val="0"/>
        <w:spacing w:line="440" w:lineRule="exact"/>
        <w:ind w:firstLineChars="200" w:firstLine="420"/>
        <w:rPr>
          <w:rFonts w:ascii="黑体" w:eastAsia="黑体" w:hAnsi="黑体"/>
          <w:szCs w:val="21"/>
          <w:u w:val="single"/>
        </w:rPr>
      </w:pPr>
      <w:r w:rsidRPr="001530D4">
        <w:rPr>
          <w:rFonts w:ascii="黑体" w:eastAsia="黑体" w:hAnsi="黑体" w:hint="eastAsia"/>
          <w:szCs w:val="21"/>
        </w:rPr>
        <w:t>（1）</w:t>
      </w:r>
      <w:r w:rsidRPr="001530D4">
        <w:rPr>
          <w:rFonts w:ascii="黑体" w:eastAsia="黑体" w:hAnsi="黑体" w:hint="eastAsia"/>
          <w:szCs w:val="21"/>
          <w:u w:val="single"/>
        </w:rPr>
        <w:t xml:space="preserve"> （联合体牵头人名称）         </w:t>
      </w:r>
      <w:r w:rsidRPr="001530D4">
        <w:rPr>
          <w:rFonts w:ascii="黑体" w:eastAsia="黑体" w:hAnsi="黑体" w:hint="eastAsia"/>
          <w:szCs w:val="21"/>
        </w:rPr>
        <w:t>承担的工作和义务为</w:t>
      </w:r>
      <w:r w:rsidRPr="001530D4">
        <w:rPr>
          <w:rFonts w:ascii="黑体" w:eastAsia="黑体" w:hAnsi="黑体" w:hint="eastAsia"/>
          <w:szCs w:val="21"/>
          <w:u w:val="single"/>
        </w:rPr>
        <w:t xml:space="preserve">              </w:t>
      </w:r>
      <w:r w:rsidRPr="001530D4">
        <w:rPr>
          <w:rFonts w:ascii="黑体" w:eastAsia="黑体" w:hAnsi="黑体" w:hint="eastAsia"/>
          <w:szCs w:val="21"/>
        </w:rPr>
        <w:t>，占项目合同金额的</w:t>
      </w:r>
      <w:r w:rsidRPr="001530D4">
        <w:rPr>
          <w:rFonts w:ascii="黑体" w:eastAsia="黑体" w:hAnsi="黑体" w:hint="eastAsia"/>
          <w:szCs w:val="21"/>
          <w:u w:val="single"/>
        </w:rPr>
        <w:t xml:space="preserve">         </w:t>
      </w:r>
      <w:r w:rsidRPr="001530D4">
        <w:rPr>
          <w:rFonts w:ascii="黑体" w:eastAsia="黑体" w:hAnsi="黑体"/>
          <w:szCs w:val="21"/>
          <w:u w:val="single"/>
        </w:rPr>
        <w:t xml:space="preserve">  %</w:t>
      </w:r>
      <w:r w:rsidRPr="001530D4">
        <w:rPr>
          <w:rFonts w:ascii="黑体" w:eastAsia="黑体" w:hAnsi="黑体" w:hint="eastAsia"/>
          <w:szCs w:val="21"/>
        </w:rPr>
        <w:t>。</w:t>
      </w:r>
    </w:p>
    <w:p w:rsidR="0067367B" w:rsidRPr="001530D4" w:rsidRDefault="0067367B" w:rsidP="0067367B">
      <w:pPr>
        <w:wordWrap w:val="0"/>
        <w:spacing w:line="440" w:lineRule="exact"/>
        <w:ind w:firstLineChars="200" w:firstLine="420"/>
        <w:rPr>
          <w:rFonts w:ascii="黑体" w:eastAsia="黑体" w:hAnsi="黑体"/>
          <w:szCs w:val="21"/>
        </w:rPr>
      </w:pPr>
      <w:r w:rsidRPr="001530D4">
        <w:rPr>
          <w:rFonts w:ascii="黑体" w:eastAsia="黑体" w:hAnsi="黑体" w:hint="eastAsia"/>
          <w:szCs w:val="21"/>
        </w:rPr>
        <w:t>（2）</w:t>
      </w:r>
      <w:r w:rsidRPr="001530D4">
        <w:rPr>
          <w:rFonts w:ascii="黑体" w:eastAsia="黑体" w:hAnsi="黑体"/>
          <w:szCs w:val="21"/>
          <w:u w:val="single"/>
        </w:rPr>
        <w:t xml:space="preserve"> </w:t>
      </w:r>
      <w:r w:rsidRPr="001530D4">
        <w:rPr>
          <w:rFonts w:ascii="黑体" w:eastAsia="黑体" w:hAnsi="黑体" w:hint="eastAsia"/>
          <w:szCs w:val="21"/>
          <w:u w:val="single"/>
        </w:rPr>
        <w:t>（联合体成员</w:t>
      </w:r>
      <w:proofErr w:type="gramStart"/>
      <w:r w:rsidRPr="001530D4">
        <w:rPr>
          <w:rFonts w:ascii="黑体" w:eastAsia="黑体" w:hAnsi="黑体" w:hint="eastAsia"/>
          <w:szCs w:val="21"/>
          <w:u w:val="single"/>
        </w:rPr>
        <w:t>一</w:t>
      </w:r>
      <w:proofErr w:type="gramEnd"/>
      <w:r w:rsidRPr="001530D4">
        <w:rPr>
          <w:rFonts w:ascii="黑体" w:eastAsia="黑体" w:hAnsi="黑体" w:hint="eastAsia"/>
          <w:szCs w:val="21"/>
          <w:u w:val="single"/>
        </w:rPr>
        <w:t xml:space="preserve">名称）          </w:t>
      </w:r>
      <w:r w:rsidRPr="001530D4">
        <w:rPr>
          <w:rFonts w:ascii="黑体" w:eastAsia="黑体" w:hAnsi="黑体" w:hint="eastAsia"/>
          <w:szCs w:val="21"/>
        </w:rPr>
        <w:t>承担的工作和义务为</w:t>
      </w:r>
      <w:r w:rsidRPr="001530D4">
        <w:rPr>
          <w:rFonts w:ascii="黑体" w:eastAsia="黑体" w:hAnsi="黑体" w:hint="eastAsia"/>
          <w:szCs w:val="21"/>
          <w:u w:val="single"/>
        </w:rPr>
        <w:t xml:space="preserve">              </w:t>
      </w:r>
      <w:r w:rsidRPr="001530D4">
        <w:rPr>
          <w:rFonts w:ascii="黑体" w:eastAsia="黑体" w:hAnsi="黑体" w:hint="eastAsia"/>
          <w:szCs w:val="21"/>
        </w:rPr>
        <w:t>，占项目合同金额的</w:t>
      </w:r>
      <w:r w:rsidRPr="001530D4">
        <w:rPr>
          <w:rFonts w:ascii="黑体" w:eastAsia="黑体" w:hAnsi="黑体" w:hint="eastAsia"/>
          <w:szCs w:val="21"/>
          <w:u w:val="single"/>
        </w:rPr>
        <w:t xml:space="preserve">         </w:t>
      </w:r>
      <w:r w:rsidRPr="001530D4">
        <w:rPr>
          <w:rFonts w:ascii="黑体" w:eastAsia="黑体" w:hAnsi="黑体"/>
          <w:szCs w:val="21"/>
          <w:u w:val="single"/>
        </w:rPr>
        <w:t xml:space="preserve">  %</w:t>
      </w:r>
      <w:r w:rsidRPr="001530D4">
        <w:rPr>
          <w:rFonts w:ascii="黑体" w:eastAsia="黑体" w:hAnsi="黑体" w:hint="eastAsia"/>
          <w:szCs w:val="21"/>
        </w:rPr>
        <w:t>。</w:t>
      </w:r>
    </w:p>
    <w:p w:rsidR="0067367B" w:rsidRPr="001530D4" w:rsidRDefault="0067367B" w:rsidP="0067367B">
      <w:pPr>
        <w:wordWrap w:val="0"/>
        <w:spacing w:line="440" w:lineRule="exact"/>
        <w:ind w:firstLineChars="250" w:firstLine="527"/>
        <w:rPr>
          <w:rFonts w:ascii="黑体" w:eastAsia="黑体" w:hAnsi="黑体"/>
          <w:b/>
          <w:bCs/>
          <w:szCs w:val="21"/>
          <w:u w:val="single"/>
        </w:rPr>
      </w:pPr>
      <w:r w:rsidRPr="001530D4">
        <w:rPr>
          <w:rFonts w:ascii="黑体" w:eastAsia="黑体" w:hAnsi="黑体"/>
          <w:b/>
          <w:bCs/>
          <w:szCs w:val="21"/>
        </w:rPr>
        <w:t>…</w:t>
      </w:r>
      <w:r w:rsidRPr="001530D4">
        <w:rPr>
          <w:rFonts w:ascii="黑体" w:eastAsia="黑体" w:hAnsi="黑体" w:hint="eastAsia"/>
          <w:b/>
          <w:bCs/>
          <w:szCs w:val="21"/>
        </w:rPr>
        <w:t>（如有多个联合体成员的，按同格式增加）</w:t>
      </w:r>
    </w:p>
    <w:p w:rsidR="0067367B" w:rsidRPr="001530D4" w:rsidRDefault="0067367B" w:rsidP="0067367B">
      <w:pPr>
        <w:wordWrap w:val="0"/>
        <w:spacing w:line="440" w:lineRule="exact"/>
        <w:ind w:firstLineChars="200" w:firstLine="420"/>
        <w:rPr>
          <w:rFonts w:ascii="黑体" w:eastAsia="黑体" w:hAnsi="黑体"/>
          <w:szCs w:val="21"/>
        </w:rPr>
      </w:pPr>
      <w:r w:rsidRPr="001530D4">
        <w:rPr>
          <w:rFonts w:ascii="黑体" w:eastAsia="黑体" w:hAnsi="黑体"/>
          <w:szCs w:val="21"/>
        </w:rPr>
        <w:t>5.</w:t>
      </w:r>
      <w:r w:rsidRPr="001530D4">
        <w:rPr>
          <w:rFonts w:ascii="黑体" w:eastAsia="黑体" w:hAnsi="黑体" w:hint="eastAsia"/>
          <w:szCs w:val="21"/>
        </w:rPr>
        <w:t>联合体所有成员单位之间</w:t>
      </w:r>
      <w:r w:rsidRPr="001530D4">
        <w:rPr>
          <w:rFonts w:ascii="黑体" w:eastAsia="黑体" w:hAnsi="黑体" w:hint="eastAsia"/>
          <w:szCs w:val="21"/>
          <w:u w:val="single"/>
        </w:rPr>
        <w:t xml:space="preserve">  （存在或不存在） </w:t>
      </w:r>
      <w:r w:rsidRPr="001530D4">
        <w:rPr>
          <w:rFonts w:ascii="黑体" w:eastAsia="黑体" w:hAnsi="黑体" w:hint="eastAsia"/>
          <w:szCs w:val="21"/>
        </w:rPr>
        <w:t>直接控股、管理关系的情形。</w:t>
      </w:r>
    </w:p>
    <w:p w:rsidR="0067367B" w:rsidRPr="001530D4" w:rsidRDefault="0067367B" w:rsidP="0067367B">
      <w:pPr>
        <w:wordWrap w:val="0"/>
        <w:spacing w:line="440" w:lineRule="exact"/>
        <w:ind w:firstLineChars="200" w:firstLine="420"/>
        <w:rPr>
          <w:rFonts w:ascii="黑体" w:eastAsia="黑体" w:hAnsi="黑体"/>
          <w:szCs w:val="21"/>
        </w:rPr>
      </w:pPr>
      <w:r w:rsidRPr="001530D4">
        <w:rPr>
          <w:rFonts w:ascii="黑体" w:eastAsia="黑体" w:hAnsi="黑体"/>
          <w:szCs w:val="21"/>
        </w:rPr>
        <w:t>6.</w:t>
      </w:r>
      <w:r w:rsidRPr="001530D4">
        <w:rPr>
          <w:rFonts w:ascii="黑体" w:eastAsia="黑体" w:hAnsi="黑体" w:hint="eastAsia"/>
          <w:szCs w:val="21"/>
        </w:rPr>
        <w:t>本协议书自签署之日起生效，合同履行完毕后自动失效。</w:t>
      </w:r>
    </w:p>
    <w:p w:rsidR="0067367B" w:rsidRPr="001530D4" w:rsidRDefault="0067367B" w:rsidP="0067367B">
      <w:pPr>
        <w:wordWrap w:val="0"/>
        <w:spacing w:line="400" w:lineRule="exact"/>
        <w:rPr>
          <w:rFonts w:ascii="黑体" w:eastAsia="黑体" w:hAnsi="黑体"/>
          <w:szCs w:val="21"/>
        </w:rPr>
      </w:pPr>
    </w:p>
    <w:p w:rsidR="0067367B" w:rsidRPr="001530D4" w:rsidRDefault="0067367B" w:rsidP="0067367B">
      <w:pPr>
        <w:wordWrap w:val="0"/>
        <w:spacing w:line="400" w:lineRule="exact"/>
        <w:ind w:firstLineChars="1200" w:firstLine="2520"/>
        <w:rPr>
          <w:rFonts w:ascii="黑体" w:eastAsia="黑体" w:hAnsi="黑体"/>
          <w:szCs w:val="21"/>
        </w:rPr>
      </w:pPr>
      <w:r w:rsidRPr="001530D4">
        <w:rPr>
          <w:rFonts w:ascii="黑体" w:eastAsia="黑体" w:hAnsi="黑体" w:hint="eastAsia"/>
          <w:szCs w:val="21"/>
        </w:rPr>
        <w:t>联合体牵头人（加盖公章）：</w:t>
      </w:r>
      <w:r w:rsidRPr="001530D4">
        <w:rPr>
          <w:rFonts w:ascii="黑体" w:eastAsia="黑体" w:hAnsi="黑体" w:hint="eastAsia"/>
          <w:szCs w:val="21"/>
          <w:u w:val="single"/>
        </w:rPr>
        <w:t xml:space="preserve">          </w:t>
      </w:r>
    </w:p>
    <w:p w:rsidR="0067367B" w:rsidRPr="001530D4" w:rsidRDefault="0067367B" w:rsidP="0067367B">
      <w:pPr>
        <w:wordWrap w:val="0"/>
        <w:spacing w:line="400" w:lineRule="exact"/>
        <w:ind w:firstLineChars="1200" w:firstLine="2520"/>
        <w:rPr>
          <w:rFonts w:ascii="黑体" w:eastAsia="黑体" w:hAnsi="黑体"/>
          <w:szCs w:val="21"/>
        </w:rPr>
      </w:pPr>
      <w:r w:rsidRPr="001530D4">
        <w:rPr>
          <w:rFonts w:ascii="黑体" w:eastAsia="黑体" w:hAnsi="黑体" w:hint="eastAsia"/>
          <w:szCs w:val="21"/>
        </w:rPr>
        <w:t>法定代表人或授权代表（签字或盖章）：</w:t>
      </w:r>
      <w:r w:rsidRPr="001530D4">
        <w:rPr>
          <w:rFonts w:ascii="黑体" w:eastAsia="黑体" w:hAnsi="黑体" w:hint="eastAsia"/>
          <w:szCs w:val="21"/>
          <w:u w:val="single"/>
        </w:rPr>
        <w:t xml:space="preserve">          </w:t>
      </w:r>
    </w:p>
    <w:p w:rsidR="0067367B" w:rsidRPr="001530D4" w:rsidRDefault="0067367B" w:rsidP="0067367B">
      <w:pPr>
        <w:wordWrap w:val="0"/>
        <w:spacing w:line="400" w:lineRule="exact"/>
        <w:ind w:firstLineChars="1200" w:firstLine="2520"/>
        <w:rPr>
          <w:rFonts w:ascii="黑体" w:eastAsia="黑体" w:hAnsi="黑体"/>
          <w:szCs w:val="21"/>
        </w:rPr>
      </w:pPr>
    </w:p>
    <w:p w:rsidR="0067367B" w:rsidRPr="001530D4" w:rsidRDefault="0067367B" w:rsidP="0067367B">
      <w:pPr>
        <w:wordWrap w:val="0"/>
        <w:spacing w:line="400" w:lineRule="exact"/>
        <w:ind w:firstLineChars="1200" w:firstLine="2520"/>
        <w:rPr>
          <w:rFonts w:ascii="黑体" w:eastAsia="黑体" w:hAnsi="黑体"/>
          <w:szCs w:val="21"/>
        </w:rPr>
      </w:pPr>
      <w:r w:rsidRPr="001530D4">
        <w:rPr>
          <w:rFonts w:ascii="黑体" w:eastAsia="黑体" w:hAnsi="黑体" w:hint="eastAsia"/>
          <w:szCs w:val="21"/>
        </w:rPr>
        <w:t>联合体成员</w:t>
      </w:r>
      <w:proofErr w:type="gramStart"/>
      <w:r w:rsidRPr="001530D4">
        <w:rPr>
          <w:rFonts w:ascii="黑体" w:eastAsia="黑体" w:hAnsi="黑体" w:hint="eastAsia"/>
          <w:szCs w:val="21"/>
        </w:rPr>
        <w:t>一</w:t>
      </w:r>
      <w:proofErr w:type="gramEnd"/>
      <w:r w:rsidRPr="001530D4">
        <w:rPr>
          <w:rFonts w:ascii="黑体" w:eastAsia="黑体" w:hAnsi="黑体" w:hint="eastAsia"/>
          <w:szCs w:val="21"/>
        </w:rPr>
        <w:t>（加盖公章）：</w:t>
      </w:r>
      <w:r w:rsidRPr="001530D4">
        <w:rPr>
          <w:rFonts w:ascii="黑体" w:eastAsia="黑体" w:hAnsi="黑体" w:hint="eastAsia"/>
          <w:szCs w:val="21"/>
          <w:u w:val="single"/>
        </w:rPr>
        <w:t xml:space="preserve">          </w:t>
      </w:r>
    </w:p>
    <w:p w:rsidR="0067367B" w:rsidRPr="001530D4" w:rsidRDefault="0067367B" w:rsidP="0067367B">
      <w:pPr>
        <w:wordWrap w:val="0"/>
        <w:spacing w:line="400" w:lineRule="exact"/>
        <w:ind w:firstLineChars="1200" w:firstLine="2520"/>
        <w:rPr>
          <w:rFonts w:ascii="黑体" w:eastAsia="黑体" w:hAnsi="黑体"/>
          <w:szCs w:val="21"/>
        </w:rPr>
      </w:pPr>
      <w:r w:rsidRPr="001530D4">
        <w:rPr>
          <w:rFonts w:ascii="黑体" w:eastAsia="黑体" w:hAnsi="黑体" w:hint="eastAsia"/>
          <w:szCs w:val="21"/>
        </w:rPr>
        <w:t>法定代表人（签字或盖章）：</w:t>
      </w:r>
      <w:r w:rsidRPr="001530D4">
        <w:rPr>
          <w:rFonts w:ascii="黑体" w:eastAsia="黑体" w:hAnsi="黑体" w:hint="eastAsia"/>
          <w:szCs w:val="21"/>
          <w:u w:val="single"/>
        </w:rPr>
        <w:t xml:space="preserve">          </w:t>
      </w:r>
    </w:p>
    <w:p w:rsidR="0067367B" w:rsidRPr="001530D4" w:rsidRDefault="0067367B" w:rsidP="0067367B">
      <w:pPr>
        <w:wordWrap w:val="0"/>
        <w:spacing w:line="400" w:lineRule="exact"/>
        <w:ind w:firstLineChars="1200" w:firstLine="2530"/>
        <w:rPr>
          <w:rFonts w:ascii="黑体" w:eastAsia="黑体" w:hAnsi="黑体"/>
          <w:b/>
          <w:bCs/>
          <w:szCs w:val="21"/>
        </w:rPr>
      </w:pPr>
      <w:r w:rsidRPr="001530D4">
        <w:rPr>
          <w:rFonts w:ascii="黑体" w:eastAsia="黑体" w:hAnsi="黑体"/>
          <w:b/>
          <w:bCs/>
          <w:szCs w:val="21"/>
        </w:rPr>
        <w:t>…</w:t>
      </w:r>
      <w:r w:rsidRPr="001530D4">
        <w:rPr>
          <w:rFonts w:ascii="黑体" w:eastAsia="黑体" w:hAnsi="黑体" w:hint="eastAsia"/>
          <w:b/>
          <w:bCs/>
          <w:szCs w:val="21"/>
        </w:rPr>
        <w:t>（如有多个联合体成员的，按同格式增加）</w:t>
      </w:r>
    </w:p>
    <w:p w:rsidR="0067367B" w:rsidRPr="001530D4" w:rsidRDefault="0067367B" w:rsidP="0067367B">
      <w:pPr>
        <w:wordWrap w:val="0"/>
        <w:spacing w:line="400" w:lineRule="exact"/>
        <w:ind w:firstLineChars="1200" w:firstLine="2520"/>
        <w:rPr>
          <w:rFonts w:ascii="黑体" w:eastAsia="黑体" w:hAnsi="黑体"/>
          <w:szCs w:val="21"/>
        </w:rPr>
      </w:pPr>
    </w:p>
    <w:p w:rsidR="0067367B" w:rsidRPr="001530D4" w:rsidRDefault="0067367B" w:rsidP="0067367B">
      <w:pPr>
        <w:wordWrap w:val="0"/>
        <w:spacing w:line="400" w:lineRule="exact"/>
        <w:ind w:firstLineChars="1200" w:firstLine="2520"/>
        <w:rPr>
          <w:rFonts w:ascii="黑体" w:eastAsia="黑体" w:hAnsi="黑体"/>
          <w:szCs w:val="21"/>
        </w:rPr>
      </w:pPr>
      <w:r w:rsidRPr="001530D4">
        <w:rPr>
          <w:rFonts w:ascii="黑体" w:eastAsia="黑体" w:hAnsi="黑体" w:hint="eastAsia"/>
          <w:szCs w:val="21"/>
        </w:rPr>
        <w:t>日期：</w:t>
      </w:r>
      <w:r w:rsidRPr="001530D4">
        <w:rPr>
          <w:rFonts w:ascii="黑体" w:eastAsia="黑体" w:hAnsi="黑体" w:hint="eastAsia"/>
          <w:szCs w:val="21"/>
          <w:u w:val="single"/>
        </w:rPr>
        <w:t xml:space="preserve">          </w:t>
      </w:r>
      <w:r w:rsidRPr="001530D4">
        <w:rPr>
          <w:rFonts w:ascii="黑体" w:eastAsia="黑体" w:hAnsi="黑体" w:hint="eastAsia"/>
          <w:szCs w:val="21"/>
        </w:rPr>
        <w:t>年</w:t>
      </w:r>
      <w:r w:rsidRPr="001530D4">
        <w:rPr>
          <w:rFonts w:ascii="黑体" w:eastAsia="黑体" w:hAnsi="黑体" w:hint="eastAsia"/>
          <w:szCs w:val="21"/>
          <w:u w:val="single"/>
        </w:rPr>
        <w:t xml:space="preserve">     </w:t>
      </w:r>
      <w:r w:rsidRPr="001530D4">
        <w:rPr>
          <w:rFonts w:ascii="黑体" w:eastAsia="黑体" w:hAnsi="黑体" w:hint="eastAsia"/>
          <w:szCs w:val="21"/>
        </w:rPr>
        <w:t>月</w:t>
      </w:r>
      <w:r w:rsidRPr="001530D4">
        <w:rPr>
          <w:rFonts w:ascii="黑体" w:eastAsia="黑体" w:hAnsi="黑体" w:hint="eastAsia"/>
          <w:szCs w:val="21"/>
          <w:u w:val="single"/>
        </w:rPr>
        <w:t xml:space="preserve">     </w:t>
      </w:r>
      <w:r w:rsidRPr="001530D4">
        <w:rPr>
          <w:rFonts w:ascii="黑体" w:eastAsia="黑体" w:hAnsi="黑体" w:hint="eastAsia"/>
          <w:szCs w:val="21"/>
        </w:rPr>
        <w:t>日</w:t>
      </w:r>
    </w:p>
    <w:p w:rsidR="0067367B" w:rsidRPr="001530D4" w:rsidRDefault="0067367B" w:rsidP="0067367B">
      <w:pPr>
        <w:spacing w:line="432" w:lineRule="exact"/>
        <w:ind w:rightChars="50" w:right="105"/>
        <w:rPr>
          <w:rFonts w:ascii="黑体" w:eastAsia="黑体" w:hAnsi="黑体"/>
          <w:spacing w:val="-6"/>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cs="宋体"/>
          <w:bCs/>
          <w:szCs w:val="21"/>
        </w:rPr>
      </w:pPr>
    </w:p>
    <w:p w:rsidR="0067367B" w:rsidRPr="001530D4" w:rsidRDefault="0067367B" w:rsidP="0067367B">
      <w:pPr>
        <w:spacing w:line="432" w:lineRule="exact"/>
        <w:jc w:val="left"/>
        <w:rPr>
          <w:rFonts w:ascii="黑体" w:eastAsia="黑体" w:hAnsi="黑体"/>
          <w:szCs w:val="21"/>
        </w:rPr>
      </w:pPr>
      <w:r w:rsidRPr="001530D4">
        <w:rPr>
          <w:rFonts w:ascii="黑体" w:eastAsia="黑体" w:hAnsi="黑体" w:cs="宋体" w:hint="eastAsia"/>
          <w:bCs/>
          <w:szCs w:val="21"/>
        </w:rPr>
        <w:lastRenderedPageBreak/>
        <w:t>7.1.</w:t>
      </w:r>
      <w:r w:rsidRPr="001530D4">
        <w:rPr>
          <w:rFonts w:ascii="黑体" w:eastAsia="黑体" w:hAnsi="黑体" w:hint="eastAsia"/>
          <w:szCs w:val="21"/>
        </w:rPr>
        <w:t>7供应商认为有必要提供的其他资料。</w:t>
      </w: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spacing w:line="432" w:lineRule="exact"/>
        <w:rPr>
          <w:rFonts w:ascii="宋体" w:hAnsi="宋体"/>
          <w:szCs w:val="21"/>
        </w:rPr>
      </w:pPr>
    </w:p>
    <w:p w:rsidR="0067367B" w:rsidRPr="001530D4" w:rsidRDefault="0067367B" w:rsidP="0067367B">
      <w:pPr>
        <w:tabs>
          <w:tab w:val="left" w:pos="720"/>
        </w:tabs>
        <w:ind w:left="480"/>
        <w:jc w:val="center"/>
        <w:rPr>
          <w:rFonts w:ascii="宋体" w:hAnsi="宋体"/>
          <w:color w:val="000000"/>
          <w:sz w:val="24"/>
        </w:rPr>
      </w:pPr>
    </w:p>
    <w:p w:rsidR="0067367B" w:rsidRPr="001530D4" w:rsidRDefault="0067367B" w:rsidP="0067367B">
      <w:pPr>
        <w:spacing w:line="360" w:lineRule="auto"/>
        <w:jc w:val="right"/>
        <w:rPr>
          <w:rFonts w:ascii="宋体" w:hAnsi="宋体"/>
          <w:sz w:val="28"/>
          <w:szCs w:val="28"/>
        </w:rPr>
      </w:pPr>
    </w:p>
    <w:p w:rsidR="0067367B" w:rsidRPr="001530D4" w:rsidRDefault="0067367B" w:rsidP="0067367B">
      <w:pPr>
        <w:spacing w:line="360" w:lineRule="auto"/>
        <w:jc w:val="right"/>
        <w:rPr>
          <w:rFonts w:ascii="宋体" w:hAnsi="宋体"/>
          <w:sz w:val="28"/>
          <w:szCs w:val="28"/>
        </w:rPr>
      </w:pPr>
    </w:p>
    <w:p w:rsidR="0067367B" w:rsidRPr="001530D4" w:rsidRDefault="0067367B" w:rsidP="0067367B">
      <w:pPr>
        <w:spacing w:line="360" w:lineRule="auto"/>
        <w:jc w:val="right"/>
        <w:rPr>
          <w:rFonts w:ascii="宋体" w:hAnsi="宋体"/>
          <w:sz w:val="28"/>
          <w:szCs w:val="28"/>
        </w:rPr>
      </w:pPr>
    </w:p>
    <w:p w:rsidR="0067367B" w:rsidRPr="001530D4" w:rsidRDefault="0067367B" w:rsidP="0067367B">
      <w:pPr>
        <w:spacing w:line="360" w:lineRule="auto"/>
        <w:jc w:val="right"/>
        <w:rPr>
          <w:rFonts w:ascii="宋体" w:hAnsi="宋体"/>
          <w:sz w:val="28"/>
          <w:szCs w:val="28"/>
        </w:rPr>
      </w:pPr>
    </w:p>
    <w:p w:rsidR="0067367B" w:rsidRPr="001530D4" w:rsidRDefault="0067367B" w:rsidP="0067367B">
      <w:pPr>
        <w:spacing w:line="360" w:lineRule="auto"/>
        <w:jc w:val="right"/>
        <w:rPr>
          <w:rFonts w:ascii="宋体" w:hAnsi="宋体"/>
          <w:sz w:val="28"/>
          <w:szCs w:val="28"/>
        </w:rPr>
      </w:pPr>
    </w:p>
    <w:p w:rsidR="0067367B" w:rsidRPr="001530D4" w:rsidRDefault="0067367B" w:rsidP="0067367B">
      <w:pPr>
        <w:spacing w:line="360" w:lineRule="auto"/>
        <w:jc w:val="right"/>
        <w:rPr>
          <w:rFonts w:ascii="宋体" w:hAnsi="宋体"/>
          <w:sz w:val="28"/>
          <w:szCs w:val="28"/>
        </w:rPr>
      </w:pPr>
      <w:r w:rsidRPr="001530D4">
        <w:rPr>
          <w:rFonts w:ascii="宋体" w:hAnsi="宋体" w:hint="eastAsia"/>
          <w:sz w:val="28"/>
          <w:szCs w:val="28"/>
        </w:rPr>
        <w:t>资信商务技术部分封面</w:t>
      </w:r>
    </w:p>
    <w:p w:rsidR="0067367B" w:rsidRPr="001530D4" w:rsidRDefault="0067367B" w:rsidP="0067367B">
      <w:pPr>
        <w:spacing w:line="360" w:lineRule="auto"/>
        <w:jc w:val="center"/>
        <w:rPr>
          <w:rFonts w:ascii="宋体" w:hAnsi="宋体"/>
          <w:color w:val="000000"/>
          <w:sz w:val="28"/>
          <w:szCs w:val="28"/>
        </w:rPr>
      </w:pPr>
    </w:p>
    <w:p w:rsidR="0067367B" w:rsidRPr="001530D4" w:rsidRDefault="0067367B" w:rsidP="0067367B">
      <w:pPr>
        <w:spacing w:line="360" w:lineRule="auto"/>
        <w:jc w:val="center"/>
        <w:rPr>
          <w:rFonts w:ascii="宋体" w:hAnsi="宋体"/>
          <w:color w:val="000000"/>
          <w:sz w:val="28"/>
          <w:szCs w:val="28"/>
        </w:rPr>
      </w:pPr>
      <w:r w:rsidRPr="001530D4">
        <w:rPr>
          <w:rFonts w:ascii="宋体" w:hAnsi="宋体" w:hint="eastAsia"/>
          <w:color w:val="000000"/>
          <w:sz w:val="28"/>
          <w:szCs w:val="28"/>
        </w:rPr>
        <w:t>磋商响应文件（资信商务技术部分）</w:t>
      </w:r>
    </w:p>
    <w:p w:rsidR="0067367B" w:rsidRPr="001530D4" w:rsidRDefault="0067367B" w:rsidP="0067367B">
      <w:pPr>
        <w:spacing w:line="360" w:lineRule="auto"/>
        <w:jc w:val="center"/>
        <w:rPr>
          <w:rFonts w:ascii="宋体" w:hAnsi="宋体"/>
          <w:b/>
          <w:color w:val="000000"/>
          <w:sz w:val="28"/>
          <w:szCs w:val="28"/>
        </w:rPr>
      </w:pPr>
    </w:p>
    <w:p w:rsidR="0067367B" w:rsidRPr="001530D4" w:rsidRDefault="0067367B" w:rsidP="0067367B">
      <w:pPr>
        <w:spacing w:line="360" w:lineRule="auto"/>
        <w:jc w:val="center"/>
        <w:rPr>
          <w:rFonts w:ascii="宋体" w:hAnsi="宋体"/>
          <w:color w:val="000000"/>
          <w:sz w:val="24"/>
        </w:rPr>
      </w:pPr>
    </w:p>
    <w:p w:rsidR="0067367B" w:rsidRPr="001530D4" w:rsidRDefault="0067367B" w:rsidP="0067367B">
      <w:pPr>
        <w:spacing w:line="360" w:lineRule="auto"/>
        <w:jc w:val="center"/>
        <w:rPr>
          <w:rFonts w:ascii="宋体" w:hAnsi="宋体"/>
          <w:color w:val="000000"/>
          <w:sz w:val="24"/>
        </w:rPr>
      </w:pPr>
    </w:p>
    <w:p w:rsidR="0067367B" w:rsidRPr="001530D4" w:rsidRDefault="0067367B" w:rsidP="0067367B">
      <w:pPr>
        <w:spacing w:line="360" w:lineRule="auto"/>
        <w:jc w:val="center"/>
        <w:rPr>
          <w:rFonts w:ascii="宋体" w:hAnsi="宋体"/>
          <w:color w:val="000000"/>
          <w:sz w:val="24"/>
        </w:rPr>
      </w:pPr>
    </w:p>
    <w:p w:rsidR="0067367B" w:rsidRPr="001530D4" w:rsidRDefault="0067367B" w:rsidP="0067367B">
      <w:pPr>
        <w:tabs>
          <w:tab w:val="left" w:pos="6930"/>
        </w:tabs>
        <w:spacing w:line="1060" w:lineRule="exact"/>
        <w:ind w:firstLineChars="450" w:firstLine="1260"/>
        <w:rPr>
          <w:rFonts w:ascii="宋体" w:hAnsi="宋体"/>
          <w:color w:val="000000"/>
          <w:sz w:val="28"/>
          <w:szCs w:val="28"/>
        </w:rPr>
      </w:pPr>
      <w:r w:rsidRPr="001530D4">
        <w:rPr>
          <w:rFonts w:ascii="宋体" w:hAnsi="宋体" w:hint="eastAsia"/>
          <w:color w:val="000000"/>
          <w:sz w:val="28"/>
          <w:szCs w:val="28"/>
        </w:rPr>
        <w:t>项目编号:</w:t>
      </w:r>
      <w:r w:rsidRPr="001530D4">
        <w:rPr>
          <w:rFonts w:ascii="宋体" w:hAnsi="宋体" w:hint="eastAsia"/>
          <w:color w:val="000000"/>
          <w:sz w:val="28"/>
          <w:szCs w:val="28"/>
          <w:u w:val="single"/>
        </w:rPr>
        <w:t xml:space="preserve">                   </w:t>
      </w:r>
    </w:p>
    <w:p w:rsidR="0067367B" w:rsidRPr="001530D4" w:rsidRDefault="0067367B" w:rsidP="0067367B">
      <w:pPr>
        <w:tabs>
          <w:tab w:val="left" w:pos="6930"/>
        </w:tabs>
        <w:spacing w:line="1060" w:lineRule="exact"/>
        <w:ind w:firstLineChars="450" w:firstLine="1260"/>
        <w:rPr>
          <w:rFonts w:ascii="宋体" w:hAnsi="宋体"/>
          <w:color w:val="000000"/>
          <w:sz w:val="28"/>
          <w:szCs w:val="28"/>
        </w:rPr>
      </w:pPr>
      <w:r w:rsidRPr="001530D4">
        <w:rPr>
          <w:rFonts w:ascii="宋体" w:hAnsi="宋体" w:hint="eastAsia"/>
          <w:color w:val="000000"/>
          <w:sz w:val="28"/>
          <w:szCs w:val="28"/>
        </w:rPr>
        <w:t>项目名称：</w:t>
      </w:r>
      <w:r w:rsidRPr="001530D4">
        <w:rPr>
          <w:rFonts w:ascii="宋体" w:hAnsi="宋体" w:hint="eastAsia"/>
          <w:color w:val="000000"/>
          <w:sz w:val="28"/>
          <w:szCs w:val="28"/>
          <w:u w:val="single"/>
        </w:rPr>
        <w:t xml:space="preserve">                  </w:t>
      </w:r>
    </w:p>
    <w:p w:rsidR="0067367B" w:rsidRPr="001530D4" w:rsidRDefault="0067367B" w:rsidP="0067367B">
      <w:pPr>
        <w:spacing w:line="1060" w:lineRule="exact"/>
        <w:ind w:firstLineChars="450" w:firstLine="1260"/>
        <w:rPr>
          <w:rFonts w:ascii="宋体" w:hAnsi="宋体"/>
          <w:color w:val="000000"/>
          <w:sz w:val="28"/>
          <w:szCs w:val="28"/>
          <w:u w:val="single"/>
        </w:rPr>
      </w:pPr>
      <w:r w:rsidRPr="001530D4">
        <w:rPr>
          <w:rFonts w:ascii="宋体" w:hAnsi="宋体" w:hint="eastAsia"/>
          <w:color w:val="000000"/>
          <w:sz w:val="28"/>
          <w:szCs w:val="28"/>
        </w:rPr>
        <w:t>供 应 商：</w:t>
      </w:r>
      <w:r w:rsidRPr="001530D4">
        <w:rPr>
          <w:rFonts w:ascii="宋体" w:hAnsi="宋体" w:hint="eastAsia"/>
          <w:color w:val="000000"/>
          <w:sz w:val="28"/>
          <w:szCs w:val="28"/>
          <w:u w:val="single"/>
        </w:rPr>
        <w:t xml:space="preserve">                  </w:t>
      </w:r>
    </w:p>
    <w:p w:rsidR="0067367B" w:rsidRPr="001530D4" w:rsidRDefault="0067367B" w:rsidP="0067367B">
      <w:pPr>
        <w:spacing w:line="1060" w:lineRule="exact"/>
        <w:ind w:firstLineChars="450" w:firstLine="1260"/>
        <w:rPr>
          <w:rFonts w:ascii="宋体" w:hAnsi="宋体"/>
          <w:color w:val="000000"/>
          <w:sz w:val="28"/>
          <w:szCs w:val="28"/>
          <w:u w:val="single"/>
        </w:rPr>
      </w:pPr>
      <w:r w:rsidRPr="001530D4">
        <w:rPr>
          <w:rFonts w:ascii="宋体" w:hAnsi="宋体" w:hint="eastAsia"/>
          <w:color w:val="000000"/>
          <w:sz w:val="28"/>
          <w:szCs w:val="28"/>
        </w:rPr>
        <w:t>日    期：</w:t>
      </w:r>
      <w:r w:rsidRPr="001530D4">
        <w:rPr>
          <w:rFonts w:ascii="宋体" w:hAnsi="宋体" w:hint="eastAsia"/>
          <w:color w:val="000000"/>
          <w:sz w:val="28"/>
          <w:szCs w:val="28"/>
          <w:u w:val="single"/>
        </w:rPr>
        <w:t xml:space="preserve">                  </w:t>
      </w:r>
    </w:p>
    <w:p w:rsidR="0067367B" w:rsidRPr="001530D4" w:rsidRDefault="0067367B" w:rsidP="0067367B">
      <w:pPr>
        <w:rPr>
          <w:rFonts w:ascii="宋体" w:hAnsi="宋体"/>
          <w:color w:val="000000"/>
          <w:sz w:val="24"/>
        </w:rPr>
      </w:pPr>
    </w:p>
    <w:p w:rsidR="0067367B" w:rsidRPr="001530D4" w:rsidRDefault="0067367B" w:rsidP="0067367B">
      <w:pPr>
        <w:rPr>
          <w:rFonts w:ascii="宋体" w:hAnsi="宋体"/>
          <w:color w:val="000000"/>
          <w:sz w:val="24"/>
        </w:rPr>
      </w:pPr>
    </w:p>
    <w:p w:rsidR="0067367B" w:rsidRPr="001530D4" w:rsidRDefault="0067367B" w:rsidP="0067367B">
      <w:pPr>
        <w:rPr>
          <w:rFonts w:ascii="宋体" w:hAnsi="宋体"/>
          <w:color w:val="000000"/>
          <w:sz w:val="24"/>
        </w:rPr>
      </w:pPr>
    </w:p>
    <w:p w:rsidR="0067367B" w:rsidRPr="001530D4" w:rsidRDefault="0067367B" w:rsidP="0067367B">
      <w:pPr>
        <w:rPr>
          <w:rFonts w:ascii="宋体" w:hAnsi="宋体"/>
          <w:color w:val="000000"/>
          <w:sz w:val="24"/>
        </w:rPr>
      </w:pPr>
    </w:p>
    <w:p w:rsidR="0067367B" w:rsidRPr="001530D4" w:rsidRDefault="0067367B" w:rsidP="0067367B">
      <w:pPr>
        <w:rPr>
          <w:rFonts w:ascii="宋体" w:hAnsi="宋体"/>
          <w:color w:val="000000"/>
          <w:sz w:val="24"/>
        </w:rPr>
      </w:pPr>
    </w:p>
    <w:p w:rsidR="0067367B" w:rsidRPr="001530D4" w:rsidRDefault="0067367B" w:rsidP="0067367B">
      <w:pPr>
        <w:rPr>
          <w:rFonts w:ascii="宋体" w:hAnsi="宋体"/>
          <w:color w:val="000000"/>
          <w:sz w:val="24"/>
        </w:rPr>
      </w:pPr>
    </w:p>
    <w:p w:rsidR="0067367B" w:rsidRPr="001530D4" w:rsidRDefault="0067367B" w:rsidP="0067367B">
      <w:pPr>
        <w:rPr>
          <w:rFonts w:ascii="宋体" w:hAnsi="宋体"/>
          <w:color w:val="000000"/>
          <w:sz w:val="24"/>
        </w:rPr>
      </w:pPr>
    </w:p>
    <w:p w:rsidR="0067367B" w:rsidRPr="001530D4" w:rsidRDefault="0067367B" w:rsidP="0067367B">
      <w:pPr>
        <w:rPr>
          <w:rFonts w:ascii="宋体" w:hAnsi="宋体"/>
          <w:color w:val="000000"/>
          <w:sz w:val="24"/>
        </w:rPr>
      </w:pPr>
    </w:p>
    <w:p w:rsidR="0067367B" w:rsidRPr="001530D4" w:rsidRDefault="0067367B" w:rsidP="0067367B">
      <w:pPr>
        <w:rPr>
          <w:rFonts w:ascii="宋体" w:hAnsi="宋体"/>
          <w:color w:val="000000"/>
          <w:sz w:val="24"/>
        </w:rPr>
      </w:pPr>
    </w:p>
    <w:p w:rsidR="0067367B" w:rsidRPr="001530D4" w:rsidRDefault="0067367B" w:rsidP="0067367B">
      <w:pPr>
        <w:rPr>
          <w:rFonts w:ascii="宋体" w:hAnsi="宋体"/>
          <w:color w:val="000000"/>
          <w:sz w:val="24"/>
        </w:rPr>
      </w:pPr>
    </w:p>
    <w:p w:rsidR="0067367B" w:rsidRPr="001530D4" w:rsidRDefault="0067367B" w:rsidP="0067367B">
      <w:pPr>
        <w:rPr>
          <w:rFonts w:ascii="宋体" w:hAnsi="宋体"/>
          <w:color w:val="000000"/>
          <w:sz w:val="24"/>
        </w:rPr>
      </w:pPr>
    </w:p>
    <w:p w:rsidR="0067367B" w:rsidRPr="001530D4" w:rsidRDefault="0067367B" w:rsidP="0067367B">
      <w:pPr>
        <w:rPr>
          <w:rFonts w:ascii="宋体" w:hAnsi="宋体"/>
          <w:color w:val="000000"/>
          <w:sz w:val="24"/>
        </w:rPr>
      </w:pPr>
    </w:p>
    <w:p w:rsidR="0067367B" w:rsidRPr="001530D4" w:rsidRDefault="0067367B" w:rsidP="0067367B">
      <w:pPr>
        <w:rPr>
          <w:b/>
          <w:szCs w:val="21"/>
        </w:rPr>
      </w:pPr>
    </w:p>
    <w:p w:rsidR="0067367B" w:rsidRPr="001530D4" w:rsidRDefault="0067367B" w:rsidP="0067367B">
      <w:pPr>
        <w:rPr>
          <w:b/>
          <w:szCs w:val="21"/>
        </w:rPr>
      </w:pPr>
    </w:p>
    <w:p w:rsidR="0067367B" w:rsidRPr="001530D4" w:rsidRDefault="0067367B" w:rsidP="0067367B">
      <w:pPr>
        <w:rPr>
          <w:b/>
          <w:szCs w:val="21"/>
        </w:rPr>
      </w:pPr>
    </w:p>
    <w:p w:rsidR="0067367B" w:rsidRPr="001530D4" w:rsidRDefault="0067367B" w:rsidP="0067367B">
      <w:pPr>
        <w:rPr>
          <w:b/>
          <w:szCs w:val="21"/>
        </w:rPr>
      </w:pPr>
    </w:p>
    <w:p w:rsidR="0067367B" w:rsidRPr="001530D4" w:rsidRDefault="0067367B" w:rsidP="0067367B">
      <w:pPr>
        <w:rPr>
          <w:rFonts w:ascii="宋体" w:hAnsi="宋体"/>
          <w:color w:val="000000"/>
          <w:sz w:val="24"/>
        </w:rPr>
      </w:pPr>
    </w:p>
    <w:p w:rsidR="0067367B" w:rsidRPr="001530D4" w:rsidRDefault="0067367B" w:rsidP="0067367B">
      <w:pPr>
        <w:tabs>
          <w:tab w:val="left" w:pos="720"/>
        </w:tabs>
        <w:jc w:val="center"/>
        <w:rPr>
          <w:rFonts w:ascii="宋体" w:hAnsi="宋体"/>
          <w:color w:val="000000"/>
          <w:sz w:val="24"/>
        </w:rPr>
      </w:pPr>
    </w:p>
    <w:p w:rsidR="0067367B" w:rsidRPr="001530D4" w:rsidRDefault="0067367B" w:rsidP="0067367B">
      <w:pPr>
        <w:tabs>
          <w:tab w:val="left" w:pos="720"/>
        </w:tabs>
        <w:jc w:val="center"/>
        <w:rPr>
          <w:rFonts w:ascii="宋体" w:hAnsi="宋体"/>
          <w:color w:val="000000"/>
          <w:sz w:val="24"/>
        </w:rPr>
      </w:pPr>
    </w:p>
    <w:p w:rsidR="0067367B" w:rsidRPr="001530D4" w:rsidRDefault="0067367B" w:rsidP="0067367B">
      <w:pPr>
        <w:tabs>
          <w:tab w:val="left" w:pos="720"/>
        </w:tabs>
        <w:jc w:val="center"/>
        <w:rPr>
          <w:rFonts w:ascii="宋体" w:hAnsi="宋体"/>
          <w:b/>
          <w:sz w:val="28"/>
          <w:szCs w:val="28"/>
        </w:rPr>
      </w:pPr>
      <w:r w:rsidRPr="001530D4">
        <w:rPr>
          <w:rFonts w:ascii="宋体" w:hAnsi="宋体" w:hint="eastAsia"/>
          <w:b/>
          <w:sz w:val="28"/>
          <w:szCs w:val="28"/>
        </w:rPr>
        <w:t>二、资信商务技术部分目录</w:t>
      </w:r>
    </w:p>
    <w:tbl>
      <w:tblPr>
        <w:tblpPr w:leftFromText="180" w:rightFromText="180" w:vertAnchor="text" w:horzAnchor="margin" w:tblpX="108" w:tblpY="158"/>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528"/>
        <w:gridCol w:w="1701"/>
      </w:tblGrid>
      <w:tr w:rsidR="0067367B" w:rsidRPr="001530D4" w:rsidTr="00873609">
        <w:trPr>
          <w:trHeight w:val="510"/>
        </w:trPr>
        <w:tc>
          <w:tcPr>
            <w:tcW w:w="1101"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spacing w:line="360" w:lineRule="exact"/>
              <w:jc w:val="center"/>
              <w:rPr>
                <w:rFonts w:ascii="黑体" w:eastAsia="黑体" w:hAnsi="黑体"/>
                <w:szCs w:val="21"/>
              </w:rPr>
            </w:pPr>
            <w:r w:rsidRPr="001530D4">
              <w:rPr>
                <w:rFonts w:ascii="黑体" w:eastAsia="黑体" w:hAnsi="黑体" w:hint="eastAsia"/>
                <w:szCs w:val="21"/>
              </w:rPr>
              <w:t>序号</w:t>
            </w:r>
          </w:p>
        </w:tc>
        <w:tc>
          <w:tcPr>
            <w:tcW w:w="5528"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spacing w:line="360" w:lineRule="exact"/>
              <w:jc w:val="center"/>
              <w:rPr>
                <w:rFonts w:ascii="黑体" w:eastAsia="黑体" w:hAnsi="黑体"/>
                <w:szCs w:val="21"/>
              </w:rPr>
            </w:pPr>
            <w:r w:rsidRPr="001530D4">
              <w:rPr>
                <w:rFonts w:ascii="黑体" w:eastAsia="黑体" w:hAnsi="黑体" w:hint="eastAsia"/>
                <w:szCs w:val="21"/>
              </w:rPr>
              <w:t>材料名称</w:t>
            </w:r>
          </w:p>
        </w:tc>
        <w:tc>
          <w:tcPr>
            <w:tcW w:w="1701"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spacing w:line="360" w:lineRule="exact"/>
              <w:jc w:val="center"/>
              <w:rPr>
                <w:rFonts w:ascii="黑体" w:eastAsia="黑体" w:hAnsi="黑体"/>
                <w:szCs w:val="21"/>
              </w:rPr>
            </w:pPr>
            <w:r w:rsidRPr="001530D4">
              <w:rPr>
                <w:rFonts w:ascii="黑体" w:eastAsia="黑体" w:hAnsi="黑体" w:hint="eastAsia"/>
                <w:szCs w:val="21"/>
              </w:rPr>
              <w:t>说  明</w:t>
            </w:r>
          </w:p>
        </w:tc>
      </w:tr>
      <w:tr w:rsidR="0067367B" w:rsidRPr="001530D4" w:rsidTr="00873609">
        <w:trPr>
          <w:trHeight w:val="510"/>
        </w:trPr>
        <w:tc>
          <w:tcPr>
            <w:tcW w:w="1101"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spacing w:line="360" w:lineRule="exact"/>
              <w:jc w:val="center"/>
              <w:rPr>
                <w:rFonts w:ascii="黑体" w:eastAsia="黑体" w:hAnsi="黑体"/>
                <w:szCs w:val="21"/>
              </w:rPr>
            </w:pPr>
            <w:r w:rsidRPr="001530D4">
              <w:rPr>
                <w:rFonts w:ascii="黑体" w:eastAsia="黑体" w:hAnsi="黑体" w:hint="eastAsia"/>
                <w:szCs w:val="21"/>
              </w:rPr>
              <w:t>▲7.2.3</w:t>
            </w:r>
          </w:p>
        </w:tc>
        <w:tc>
          <w:tcPr>
            <w:tcW w:w="5528"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spacing w:line="400" w:lineRule="exact"/>
              <w:rPr>
                <w:rFonts w:ascii="黑体" w:eastAsia="黑体" w:hAnsi="黑体"/>
                <w:szCs w:val="21"/>
              </w:rPr>
            </w:pPr>
            <w:r w:rsidRPr="001530D4">
              <w:rPr>
                <w:rFonts w:ascii="黑体" w:eastAsia="黑体" w:hAnsi="黑体" w:hint="eastAsia"/>
                <w:szCs w:val="21"/>
              </w:rPr>
              <w:t>法定代表人（或单位负责人或经营者）的身份证明书</w:t>
            </w:r>
            <w:r w:rsidRPr="001530D4">
              <w:rPr>
                <w:rFonts w:ascii="黑体" w:eastAsia="黑体" w:hAnsi="黑体" w:hint="eastAsia"/>
                <w:b/>
                <w:szCs w:val="21"/>
              </w:rPr>
              <w:t>或</w:t>
            </w:r>
            <w:r w:rsidRPr="001530D4">
              <w:rPr>
                <w:rFonts w:ascii="黑体" w:eastAsia="黑体" w:hAnsi="黑体" w:hint="eastAsia"/>
                <w:szCs w:val="21"/>
              </w:rPr>
              <w:t>法定代表人（或单位负责人或经营者）授权书；</w:t>
            </w:r>
          </w:p>
          <w:p w:rsidR="0067367B" w:rsidRPr="001530D4" w:rsidRDefault="0067367B" w:rsidP="00873609">
            <w:pPr>
              <w:spacing w:line="400" w:lineRule="exact"/>
              <w:rPr>
                <w:rFonts w:ascii="黑体" w:eastAsia="黑体" w:hAnsi="黑体"/>
                <w:szCs w:val="21"/>
              </w:rPr>
            </w:pPr>
            <w:r w:rsidRPr="001530D4">
              <w:rPr>
                <w:rFonts w:ascii="黑体" w:eastAsia="黑体" w:hAnsi="黑体" w:hint="eastAsia"/>
                <w:b/>
                <w:szCs w:val="21"/>
              </w:rPr>
              <w:t>注：若</w:t>
            </w:r>
            <w:r w:rsidRPr="001530D4">
              <w:rPr>
                <w:rFonts w:ascii="黑体" w:eastAsia="黑体" w:hAnsi="黑体" w:hint="eastAsia"/>
                <w:szCs w:val="21"/>
              </w:rPr>
              <w:t>磋商响应方的代表为法定代表人（或单位负责人或经营者）的，</w:t>
            </w:r>
            <w:r w:rsidRPr="001530D4">
              <w:rPr>
                <w:rFonts w:ascii="黑体" w:eastAsia="黑体" w:hAnsi="黑体" w:hint="eastAsia"/>
                <w:b/>
                <w:szCs w:val="21"/>
              </w:rPr>
              <w:t>则提交</w:t>
            </w:r>
            <w:r w:rsidRPr="001530D4">
              <w:rPr>
                <w:rFonts w:ascii="黑体" w:eastAsia="黑体" w:hAnsi="黑体" w:hint="eastAsia"/>
                <w:szCs w:val="21"/>
              </w:rPr>
              <w:t>法定代表人（或单位负责人或经营者）的身份证明书；</w:t>
            </w:r>
            <w:r w:rsidRPr="001530D4">
              <w:rPr>
                <w:rFonts w:ascii="黑体" w:eastAsia="黑体" w:hAnsi="黑体" w:hint="eastAsia"/>
                <w:b/>
                <w:szCs w:val="21"/>
              </w:rPr>
              <w:t>若</w:t>
            </w:r>
            <w:r w:rsidRPr="001530D4">
              <w:rPr>
                <w:rFonts w:ascii="黑体" w:eastAsia="黑体" w:hAnsi="黑体" w:hint="eastAsia"/>
                <w:szCs w:val="21"/>
              </w:rPr>
              <w:t>非法定代表人（或单位负责人或经营者）的，</w:t>
            </w:r>
            <w:r w:rsidRPr="001530D4">
              <w:rPr>
                <w:rFonts w:ascii="黑体" w:eastAsia="黑体" w:hAnsi="黑体" w:hint="eastAsia"/>
                <w:b/>
                <w:szCs w:val="21"/>
              </w:rPr>
              <w:t>则提交</w:t>
            </w:r>
            <w:r w:rsidRPr="001530D4">
              <w:rPr>
                <w:rFonts w:ascii="黑体" w:eastAsia="黑体" w:hAnsi="黑体" w:hint="eastAsia"/>
                <w:szCs w:val="21"/>
              </w:rPr>
              <w:t>法定代表人（或单位负责人或经营者）授权书；</w:t>
            </w:r>
          </w:p>
        </w:tc>
        <w:tc>
          <w:tcPr>
            <w:tcW w:w="1701"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spacing w:line="360" w:lineRule="exact"/>
              <w:jc w:val="center"/>
              <w:rPr>
                <w:rFonts w:ascii="黑体" w:eastAsia="黑体" w:hAnsi="黑体"/>
                <w:szCs w:val="21"/>
              </w:rPr>
            </w:pPr>
            <w:r w:rsidRPr="001530D4">
              <w:rPr>
                <w:rFonts w:ascii="黑体" w:eastAsia="黑体" w:hAnsi="黑体" w:hint="eastAsia"/>
                <w:szCs w:val="21"/>
              </w:rPr>
              <w:t>附件六</w:t>
            </w:r>
          </w:p>
        </w:tc>
      </w:tr>
      <w:tr w:rsidR="0067367B" w:rsidRPr="001530D4" w:rsidTr="00873609">
        <w:trPr>
          <w:trHeight w:val="510"/>
        </w:trPr>
        <w:tc>
          <w:tcPr>
            <w:tcW w:w="1101"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spacing w:line="360" w:lineRule="exact"/>
              <w:jc w:val="center"/>
              <w:rPr>
                <w:rFonts w:ascii="黑体" w:eastAsia="黑体" w:hAnsi="黑体"/>
                <w:szCs w:val="21"/>
              </w:rPr>
            </w:pPr>
            <w:r w:rsidRPr="001530D4">
              <w:rPr>
                <w:rFonts w:ascii="黑体" w:eastAsia="黑体" w:hAnsi="黑体" w:hint="eastAsia"/>
                <w:szCs w:val="21"/>
              </w:rPr>
              <w:t>▲7.2.4</w:t>
            </w:r>
          </w:p>
        </w:tc>
        <w:tc>
          <w:tcPr>
            <w:tcW w:w="5528"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spacing w:line="400" w:lineRule="exact"/>
              <w:rPr>
                <w:rFonts w:ascii="黑体" w:eastAsia="黑体" w:hAnsi="黑体"/>
                <w:szCs w:val="21"/>
              </w:rPr>
            </w:pPr>
            <w:r w:rsidRPr="001530D4">
              <w:rPr>
                <w:rFonts w:ascii="黑体" w:eastAsia="黑体" w:hAnsi="黑体" w:hint="eastAsia"/>
                <w:szCs w:val="21"/>
              </w:rPr>
              <w:t>合同条款响应表；</w:t>
            </w:r>
          </w:p>
        </w:tc>
        <w:tc>
          <w:tcPr>
            <w:tcW w:w="1701"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spacing w:line="360" w:lineRule="exact"/>
              <w:jc w:val="center"/>
              <w:rPr>
                <w:rFonts w:ascii="黑体" w:eastAsia="黑体" w:hAnsi="黑体"/>
                <w:szCs w:val="21"/>
              </w:rPr>
            </w:pPr>
            <w:r w:rsidRPr="001530D4">
              <w:rPr>
                <w:rFonts w:ascii="黑体" w:eastAsia="黑体" w:hAnsi="黑体" w:hint="eastAsia"/>
                <w:szCs w:val="21"/>
              </w:rPr>
              <w:t>附件七</w:t>
            </w:r>
          </w:p>
        </w:tc>
      </w:tr>
      <w:tr w:rsidR="0067367B" w:rsidRPr="001530D4" w:rsidTr="00873609">
        <w:trPr>
          <w:trHeight w:val="510"/>
        </w:trPr>
        <w:tc>
          <w:tcPr>
            <w:tcW w:w="1101"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spacing w:line="360" w:lineRule="exact"/>
              <w:jc w:val="center"/>
              <w:rPr>
                <w:rFonts w:ascii="黑体" w:eastAsia="黑体" w:hAnsi="黑体"/>
                <w:szCs w:val="21"/>
              </w:rPr>
            </w:pPr>
            <w:r w:rsidRPr="001530D4">
              <w:rPr>
                <w:rFonts w:ascii="黑体" w:eastAsia="黑体" w:hAnsi="黑体" w:hint="eastAsia"/>
                <w:szCs w:val="21"/>
              </w:rPr>
              <w:t>▲7.2.5</w:t>
            </w:r>
          </w:p>
        </w:tc>
        <w:tc>
          <w:tcPr>
            <w:tcW w:w="5528"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spacing w:line="400" w:lineRule="exact"/>
              <w:rPr>
                <w:rFonts w:ascii="黑体" w:eastAsia="黑体" w:hAnsi="黑体"/>
                <w:szCs w:val="21"/>
              </w:rPr>
            </w:pPr>
            <w:r w:rsidRPr="001530D4">
              <w:rPr>
                <w:rFonts w:ascii="黑体" w:eastAsia="黑体" w:hAnsi="黑体" w:hint="eastAsia"/>
                <w:szCs w:val="21"/>
              </w:rPr>
              <w:t>采购需求响应表；</w:t>
            </w:r>
          </w:p>
        </w:tc>
        <w:tc>
          <w:tcPr>
            <w:tcW w:w="1701"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spacing w:line="360" w:lineRule="exact"/>
              <w:jc w:val="center"/>
              <w:rPr>
                <w:rFonts w:ascii="黑体" w:eastAsia="黑体" w:hAnsi="黑体"/>
                <w:szCs w:val="21"/>
              </w:rPr>
            </w:pPr>
            <w:proofErr w:type="gramStart"/>
            <w:r w:rsidRPr="001530D4">
              <w:rPr>
                <w:rFonts w:ascii="黑体" w:eastAsia="黑体" w:hAnsi="黑体" w:hint="eastAsia"/>
                <w:szCs w:val="21"/>
              </w:rPr>
              <w:t>附件八</w:t>
            </w:r>
            <w:proofErr w:type="gramEnd"/>
          </w:p>
        </w:tc>
      </w:tr>
      <w:tr w:rsidR="0067367B" w:rsidRPr="001530D4" w:rsidTr="00873609">
        <w:trPr>
          <w:trHeight w:val="510"/>
        </w:trPr>
        <w:tc>
          <w:tcPr>
            <w:tcW w:w="1101"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spacing w:line="360" w:lineRule="exact"/>
              <w:jc w:val="center"/>
              <w:rPr>
                <w:rFonts w:ascii="黑体" w:eastAsia="黑体" w:hAnsi="黑体"/>
                <w:szCs w:val="21"/>
              </w:rPr>
            </w:pPr>
            <w:r w:rsidRPr="001530D4">
              <w:rPr>
                <w:rFonts w:ascii="黑体" w:eastAsia="黑体" w:hAnsi="黑体" w:hint="eastAsia"/>
                <w:szCs w:val="21"/>
              </w:rPr>
              <w:t>7.2.6</w:t>
            </w:r>
          </w:p>
        </w:tc>
        <w:tc>
          <w:tcPr>
            <w:tcW w:w="5528"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spacing w:line="400" w:lineRule="exact"/>
              <w:rPr>
                <w:rFonts w:ascii="黑体" w:eastAsia="黑体" w:hAnsi="黑体"/>
                <w:szCs w:val="21"/>
              </w:rPr>
            </w:pPr>
            <w:r w:rsidRPr="001530D4">
              <w:rPr>
                <w:rFonts w:ascii="黑体" w:eastAsia="黑体" w:hAnsi="黑体" w:hint="eastAsia"/>
                <w:szCs w:val="21"/>
              </w:rPr>
              <w:t>分包意向协议（成交后以合理分包方式履行政府采购合同的，提供分包意向协议）；</w:t>
            </w:r>
          </w:p>
        </w:tc>
        <w:tc>
          <w:tcPr>
            <w:tcW w:w="1701"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spacing w:line="360" w:lineRule="exact"/>
              <w:jc w:val="center"/>
              <w:rPr>
                <w:rFonts w:ascii="黑体" w:eastAsia="黑体" w:hAnsi="黑体"/>
                <w:szCs w:val="21"/>
              </w:rPr>
            </w:pPr>
            <w:r w:rsidRPr="001530D4">
              <w:rPr>
                <w:rFonts w:ascii="黑体" w:eastAsia="黑体" w:hAnsi="黑体" w:hint="eastAsia"/>
                <w:szCs w:val="21"/>
              </w:rPr>
              <w:t>附件九</w:t>
            </w:r>
          </w:p>
        </w:tc>
      </w:tr>
      <w:tr w:rsidR="0067367B" w:rsidRPr="001530D4" w:rsidTr="00873609">
        <w:trPr>
          <w:trHeight w:val="510"/>
        </w:trPr>
        <w:tc>
          <w:tcPr>
            <w:tcW w:w="1101"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7317B1">
            <w:pPr>
              <w:spacing w:line="360" w:lineRule="exact"/>
              <w:jc w:val="center"/>
              <w:rPr>
                <w:rFonts w:ascii="黑体" w:eastAsia="黑体" w:hAnsi="黑体"/>
                <w:szCs w:val="21"/>
              </w:rPr>
            </w:pPr>
            <w:r w:rsidRPr="001530D4">
              <w:rPr>
                <w:rFonts w:ascii="黑体" w:eastAsia="黑体" w:hAnsi="黑体" w:hint="eastAsia"/>
                <w:szCs w:val="21"/>
              </w:rPr>
              <w:t>7.2.</w:t>
            </w:r>
            <w:r w:rsidR="007317B1" w:rsidRPr="001530D4">
              <w:rPr>
                <w:rFonts w:ascii="黑体" w:eastAsia="黑体" w:hAnsi="黑体" w:hint="eastAsia"/>
                <w:szCs w:val="21"/>
              </w:rPr>
              <w:t>7</w:t>
            </w:r>
          </w:p>
        </w:tc>
        <w:tc>
          <w:tcPr>
            <w:tcW w:w="5528"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spacing w:line="432" w:lineRule="exact"/>
              <w:rPr>
                <w:rFonts w:ascii="黑体" w:eastAsia="黑体" w:hAnsi="黑体"/>
                <w:szCs w:val="21"/>
              </w:rPr>
            </w:pPr>
            <w:r w:rsidRPr="001530D4">
              <w:rPr>
                <w:rFonts w:ascii="黑体" w:eastAsia="黑体" w:hAnsi="黑体" w:hint="eastAsia"/>
                <w:szCs w:val="21"/>
              </w:rPr>
              <w:t>供应商认为有必要提供的其他资料。</w:t>
            </w:r>
          </w:p>
        </w:tc>
        <w:tc>
          <w:tcPr>
            <w:tcW w:w="1701"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jc w:val="center"/>
              <w:rPr>
                <w:rFonts w:ascii="黑体" w:eastAsia="黑体" w:hAnsi="黑体"/>
                <w:szCs w:val="21"/>
              </w:rPr>
            </w:pPr>
            <w:r w:rsidRPr="001530D4">
              <w:rPr>
                <w:rFonts w:ascii="黑体" w:eastAsia="黑体" w:hAnsi="黑体" w:hint="eastAsia"/>
                <w:szCs w:val="21"/>
              </w:rPr>
              <w:t>加盖公章</w:t>
            </w:r>
          </w:p>
        </w:tc>
      </w:tr>
    </w:tbl>
    <w:p w:rsidR="0067367B" w:rsidRPr="001530D4" w:rsidRDefault="0067367B" w:rsidP="0067367B">
      <w:pPr>
        <w:spacing w:line="400" w:lineRule="exact"/>
        <w:rPr>
          <w:rFonts w:ascii="宋体" w:hAnsi="宋体"/>
          <w:szCs w:val="21"/>
        </w:rPr>
      </w:pPr>
    </w:p>
    <w:p w:rsidR="0067367B" w:rsidRPr="001530D4" w:rsidRDefault="0067367B" w:rsidP="0067367B">
      <w:pPr>
        <w:spacing w:line="432" w:lineRule="exact"/>
        <w:jc w:val="left"/>
        <w:rPr>
          <w:rFonts w:ascii="黑体" w:eastAsia="黑体" w:hAnsi="黑体"/>
          <w:szCs w:val="21"/>
        </w:rPr>
      </w:pPr>
    </w:p>
    <w:p w:rsidR="0067367B" w:rsidRPr="001530D4" w:rsidRDefault="0067367B" w:rsidP="0067367B">
      <w:pPr>
        <w:spacing w:line="432" w:lineRule="exact"/>
        <w:rPr>
          <w:rFonts w:ascii="黑体" w:eastAsia="黑体" w:hAnsi="黑体"/>
          <w:szCs w:val="21"/>
        </w:rPr>
      </w:pPr>
    </w:p>
    <w:p w:rsidR="0067367B" w:rsidRPr="001530D4" w:rsidRDefault="0067367B" w:rsidP="0067367B">
      <w:pPr>
        <w:spacing w:line="432" w:lineRule="exact"/>
        <w:rPr>
          <w:rFonts w:ascii="黑体" w:eastAsia="黑体" w:hAnsi="黑体"/>
          <w:szCs w:val="21"/>
        </w:rPr>
      </w:pPr>
    </w:p>
    <w:p w:rsidR="007317B1" w:rsidRPr="001530D4" w:rsidRDefault="007317B1" w:rsidP="007317B1">
      <w:pPr>
        <w:pStyle w:val="20"/>
        <w:ind w:left="420" w:firstLine="400"/>
        <w:rPr>
          <w:lang w:val="en-US"/>
        </w:rPr>
      </w:pPr>
    </w:p>
    <w:p w:rsidR="007317B1" w:rsidRPr="001530D4" w:rsidRDefault="007317B1" w:rsidP="007317B1">
      <w:pPr>
        <w:pStyle w:val="20"/>
        <w:ind w:left="420" w:firstLine="400"/>
        <w:rPr>
          <w:lang w:val="en-US"/>
        </w:rPr>
      </w:pPr>
    </w:p>
    <w:p w:rsidR="007317B1" w:rsidRPr="001530D4" w:rsidRDefault="007317B1" w:rsidP="007317B1">
      <w:pPr>
        <w:pStyle w:val="20"/>
        <w:ind w:left="420" w:firstLine="400"/>
        <w:rPr>
          <w:lang w:val="en-US"/>
        </w:rPr>
      </w:pPr>
    </w:p>
    <w:p w:rsidR="007317B1" w:rsidRPr="001530D4" w:rsidRDefault="007317B1" w:rsidP="007317B1">
      <w:pPr>
        <w:pStyle w:val="20"/>
        <w:ind w:left="420" w:firstLine="400"/>
        <w:rPr>
          <w:lang w:val="en-US"/>
        </w:rPr>
      </w:pPr>
    </w:p>
    <w:p w:rsidR="007317B1" w:rsidRPr="001530D4" w:rsidRDefault="007317B1" w:rsidP="007317B1">
      <w:pPr>
        <w:pStyle w:val="20"/>
        <w:ind w:left="420" w:firstLine="400"/>
        <w:rPr>
          <w:lang w:val="en-US"/>
        </w:rPr>
      </w:pPr>
    </w:p>
    <w:p w:rsidR="007317B1" w:rsidRPr="001530D4" w:rsidRDefault="007317B1" w:rsidP="007317B1">
      <w:pPr>
        <w:pStyle w:val="20"/>
        <w:ind w:left="420" w:firstLine="400"/>
        <w:rPr>
          <w:lang w:val="en-US"/>
        </w:rPr>
      </w:pPr>
    </w:p>
    <w:p w:rsidR="007317B1" w:rsidRPr="001530D4" w:rsidRDefault="007317B1" w:rsidP="007317B1">
      <w:pPr>
        <w:pStyle w:val="20"/>
        <w:ind w:left="420" w:firstLine="400"/>
        <w:rPr>
          <w:lang w:val="en-US"/>
        </w:rPr>
      </w:pPr>
    </w:p>
    <w:p w:rsidR="007317B1" w:rsidRPr="001530D4" w:rsidRDefault="007317B1" w:rsidP="007317B1">
      <w:pPr>
        <w:pStyle w:val="20"/>
        <w:ind w:left="420" w:firstLine="400"/>
        <w:rPr>
          <w:lang w:val="en-US"/>
        </w:rPr>
      </w:pPr>
    </w:p>
    <w:p w:rsidR="007317B1" w:rsidRPr="001530D4" w:rsidRDefault="007317B1" w:rsidP="007317B1">
      <w:pPr>
        <w:pStyle w:val="20"/>
        <w:ind w:left="420" w:firstLine="400"/>
        <w:rPr>
          <w:lang w:val="en-US"/>
        </w:rPr>
      </w:pPr>
    </w:p>
    <w:p w:rsidR="007317B1" w:rsidRPr="001530D4" w:rsidRDefault="007317B1" w:rsidP="007317B1">
      <w:pPr>
        <w:pStyle w:val="20"/>
        <w:ind w:left="420" w:firstLine="400"/>
        <w:rPr>
          <w:lang w:val="en-US"/>
        </w:rPr>
      </w:pPr>
    </w:p>
    <w:p w:rsidR="007317B1" w:rsidRPr="001530D4" w:rsidRDefault="007317B1" w:rsidP="007317B1">
      <w:pPr>
        <w:pStyle w:val="20"/>
        <w:ind w:left="420" w:firstLine="400"/>
        <w:rPr>
          <w:lang w:val="en-US"/>
        </w:rPr>
      </w:pPr>
    </w:p>
    <w:p w:rsidR="007317B1" w:rsidRPr="001530D4" w:rsidRDefault="007317B1" w:rsidP="007317B1">
      <w:pPr>
        <w:pStyle w:val="20"/>
        <w:ind w:left="420" w:firstLine="400"/>
        <w:rPr>
          <w:lang w:val="en-US"/>
        </w:rPr>
      </w:pPr>
    </w:p>
    <w:p w:rsidR="007317B1" w:rsidRPr="001530D4" w:rsidRDefault="007317B1" w:rsidP="007317B1">
      <w:pPr>
        <w:pStyle w:val="20"/>
        <w:ind w:left="420" w:firstLine="400"/>
        <w:rPr>
          <w:lang w:val="en-US"/>
        </w:rPr>
      </w:pPr>
    </w:p>
    <w:p w:rsidR="007317B1" w:rsidRPr="001530D4" w:rsidRDefault="007317B1" w:rsidP="007317B1">
      <w:pPr>
        <w:pStyle w:val="20"/>
        <w:ind w:left="420" w:firstLine="400"/>
        <w:rPr>
          <w:lang w:val="en-US"/>
        </w:rPr>
      </w:pPr>
    </w:p>
    <w:p w:rsidR="007317B1" w:rsidRPr="001530D4" w:rsidRDefault="007317B1" w:rsidP="007317B1">
      <w:pPr>
        <w:pStyle w:val="20"/>
        <w:ind w:left="420" w:firstLine="400"/>
        <w:rPr>
          <w:lang w:val="en-US"/>
        </w:rPr>
      </w:pPr>
    </w:p>
    <w:p w:rsidR="007317B1" w:rsidRPr="001530D4" w:rsidRDefault="007317B1" w:rsidP="007317B1">
      <w:pPr>
        <w:pStyle w:val="20"/>
        <w:ind w:left="420" w:firstLine="400"/>
        <w:rPr>
          <w:lang w:val="en-US"/>
        </w:rPr>
      </w:pPr>
    </w:p>
    <w:p w:rsidR="007317B1" w:rsidRPr="001530D4" w:rsidRDefault="007317B1" w:rsidP="007317B1">
      <w:pPr>
        <w:pStyle w:val="20"/>
        <w:ind w:left="420" w:firstLine="400"/>
        <w:rPr>
          <w:lang w:val="en-US"/>
        </w:rPr>
      </w:pPr>
    </w:p>
    <w:p w:rsidR="007317B1" w:rsidRPr="001530D4" w:rsidRDefault="007317B1" w:rsidP="007317B1">
      <w:pPr>
        <w:pStyle w:val="20"/>
        <w:ind w:left="420" w:firstLine="400"/>
        <w:rPr>
          <w:lang w:val="en-US"/>
        </w:rPr>
      </w:pPr>
    </w:p>
    <w:p w:rsidR="0067367B" w:rsidRPr="001530D4" w:rsidRDefault="0067367B" w:rsidP="0067367B">
      <w:pPr>
        <w:spacing w:line="432" w:lineRule="exact"/>
        <w:rPr>
          <w:rFonts w:ascii="黑体" w:eastAsia="黑体" w:hAnsi="黑体"/>
          <w:szCs w:val="21"/>
        </w:rPr>
      </w:pPr>
      <w:r w:rsidRPr="001530D4">
        <w:rPr>
          <w:rFonts w:ascii="黑体" w:eastAsia="黑体" w:hAnsi="黑体" w:hint="eastAsia"/>
          <w:szCs w:val="21"/>
        </w:rPr>
        <w:t>附件六-1</w:t>
      </w:r>
    </w:p>
    <w:p w:rsidR="0067367B" w:rsidRPr="001530D4" w:rsidRDefault="0067367B" w:rsidP="0067367B">
      <w:pPr>
        <w:spacing w:line="400" w:lineRule="exact"/>
        <w:jc w:val="center"/>
        <w:rPr>
          <w:rFonts w:ascii="黑体" w:eastAsia="黑体" w:hAnsi="黑体"/>
          <w:b/>
          <w:szCs w:val="21"/>
        </w:rPr>
      </w:pPr>
    </w:p>
    <w:p w:rsidR="0067367B" w:rsidRPr="001530D4" w:rsidRDefault="0067367B" w:rsidP="0067367B">
      <w:pPr>
        <w:spacing w:line="400" w:lineRule="exact"/>
        <w:jc w:val="center"/>
        <w:rPr>
          <w:rFonts w:ascii="黑体" w:eastAsia="黑体" w:hAnsi="黑体"/>
          <w:b/>
          <w:szCs w:val="21"/>
        </w:rPr>
      </w:pPr>
      <w:r w:rsidRPr="001530D4">
        <w:rPr>
          <w:rFonts w:ascii="黑体" w:eastAsia="黑体" w:hAnsi="黑体" w:hint="eastAsia"/>
          <w:b/>
          <w:szCs w:val="21"/>
        </w:rPr>
        <w:t>法定代表人（或单位负责人或经营者）身份证明书</w:t>
      </w:r>
    </w:p>
    <w:p w:rsidR="0067367B" w:rsidRPr="001530D4" w:rsidRDefault="0067367B" w:rsidP="0067367B">
      <w:pPr>
        <w:spacing w:line="240" w:lineRule="exact"/>
        <w:ind w:firstLineChars="450" w:firstLine="1440"/>
        <w:jc w:val="left"/>
        <w:rPr>
          <w:rFonts w:ascii="黑体" w:eastAsia="黑体" w:hAnsi="黑体"/>
          <w:sz w:val="32"/>
          <w:szCs w:val="32"/>
        </w:rPr>
      </w:pPr>
    </w:p>
    <w:p w:rsidR="0067367B" w:rsidRPr="001530D4" w:rsidRDefault="0067367B" w:rsidP="0067367B">
      <w:pPr>
        <w:spacing w:line="720" w:lineRule="exact"/>
        <w:rPr>
          <w:rFonts w:ascii="黑体" w:eastAsia="黑体" w:hAnsi="黑体"/>
          <w:szCs w:val="21"/>
        </w:rPr>
      </w:pPr>
      <w:r w:rsidRPr="001530D4">
        <w:rPr>
          <w:rFonts w:ascii="黑体" w:eastAsia="黑体" w:hAnsi="黑体" w:cs="宋体" w:hint="eastAsia"/>
          <w:szCs w:val="21"/>
          <w:u w:val="single"/>
        </w:rPr>
        <w:t xml:space="preserve">         </w:t>
      </w:r>
      <w:r w:rsidRPr="001530D4">
        <w:rPr>
          <w:rFonts w:ascii="黑体" w:eastAsia="黑体" w:hAnsi="黑体" w:cs="宋体" w:hint="eastAsia"/>
          <w:szCs w:val="21"/>
        </w:rPr>
        <w:t>同志在我单位任</w:t>
      </w:r>
      <w:r w:rsidRPr="001530D4">
        <w:rPr>
          <w:rFonts w:ascii="黑体" w:eastAsia="黑体" w:hAnsi="黑体" w:cs="宋体" w:hint="eastAsia"/>
          <w:szCs w:val="21"/>
          <w:u w:val="single"/>
        </w:rPr>
        <w:t xml:space="preserve">          </w:t>
      </w:r>
      <w:r w:rsidRPr="001530D4">
        <w:rPr>
          <w:rFonts w:ascii="黑体" w:eastAsia="黑体" w:hAnsi="黑体" w:cs="宋体" w:hint="eastAsia"/>
          <w:szCs w:val="21"/>
        </w:rPr>
        <w:t>职务，系我单位法定代表人（或单位负责人或经营者），特此证明。</w:t>
      </w:r>
    </w:p>
    <w:p w:rsidR="0067367B" w:rsidRPr="001530D4" w:rsidRDefault="0067367B" w:rsidP="0067367B">
      <w:pPr>
        <w:spacing w:line="720" w:lineRule="exact"/>
        <w:jc w:val="left"/>
        <w:rPr>
          <w:rFonts w:ascii="黑体" w:eastAsia="黑体" w:hAnsi="黑体"/>
          <w:szCs w:val="21"/>
        </w:rPr>
      </w:pPr>
      <w:r w:rsidRPr="001530D4">
        <w:rPr>
          <w:rFonts w:ascii="黑体" w:eastAsia="黑体" w:hAnsi="黑体" w:hint="eastAsia"/>
          <w:szCs w:val="21"/>
        </w:rPr>
        <w:t>附：法定代表人（或单位负责人或经营者）身份证复印件；</w:t>
      </w:r>
    </w:p>
    <w:p w:rsidR="0067367B" w:rsidRPr="001530D4" w:rsidRDefault="0067367B" w:rsidP="0067367B">
      <w:pPr>
        <w:spacing w:line="720" w:lineRule="exact"/>
        <w:jc w:val="left"/>
        <w:rPr>
          <w:rFonts w:ascii="黑体" w:eastAsia="黑体" w:hAnsi="黑体"/>
          <w:sz w:val="32"/>
          <w:szCs w:val="32"/>
        </w:rPr>
      </w:pPr>
    </w:p>
    <w:p w:rsidR="0067367B" w:rsidRPr="001530D4" w:rsidRDefault="0067367B" w:rsidP="0067367B">
      <w:pPr>
        <w:spacing w:line="720" w:lineRule="exact"/>
        <w:jc w:val="left"/>
        <w:rPr>
          <w:rFonts w:ascii="黑体" w:eastAsia="黑体" w:hAnsi="黑体"/>
          <w:sz w:val="32"/>
          <w:szCs w:val="32"/>
        </w:rPr>
      </w:pPr>
    </w:p>
    <w:p w:rsidR="0067367B" w:rsidRPr="001530D4" w:rsidRDefault="0067367B" w:rsidP="0067367B">
      <w:pPr>
        <w:spacing w:line="720" w:lineRule="exact"/>
        <w:jc w:val="left"/>
        <w:rPr>
          <w:rFonts w:ascii="黑体" w:eastAsia="黑体" w:hAnsi="黑体"/>
          <w:sz w:val="32"/>
          <w:szCs w:val="32"/>
        </w:rPr>
      </w:pPr>
    </w:p>
    <w:p w:rsidR="0067367B" w:rsidRPr="001530D4" w:rsidRDefault="0067367B" w:rsidP="0067367B">
      <w:pPr>
        <w:spacing w:line="720" w:lineRule="exact"/>
        <w:jc w:val="left"/>
        <w:rPr>
          <w:rFonts w:ascii="黑体" w:eastAsia="黑体" w:hAnsi="黑体"/>
          <w:sz w:val="32"/>
          <w:szCs w:val="32"/>
        </w:rPr>
      </w:pPr>
    </w:p>
    <w:p w:rsidR="0067367B" w:rsidRPr="001530D4" w:rsidRDefault="0067367B" w:rsidP="0067367B">
      <w:pPr>
        <w:spacing w:line="600" w:lineRule="exact"/>
        <w:jc w:val="left"/>
        <w:rPr>
          <w:rFonts w:ascii="黑体" w:eastAsia="黑体" w:hAnsi="黑体"/>
          <w:szCs w:val="21"/>
        </w:rPr>
      </w:pPr>
      <w:r w:rsidRPr="001530D4">
        <w:rPr>
          <w:rFonts w:ascii="黑体" w:eastAsia="黑体" w:hAnsi="黑体" w:hint="eastAsia"/>
          <w:szCs w:val="21"/>
        </w:rPr>
        <w:t>供应商（或联合体牵头单位）（盖章）：</w:t>
      </w:r>
      <w:r w:rsidRPr="001530D4">
        <w:rPr>
          <w:rFonts w:ascii="黑体" w:eastAsia="黑体" w:hAnsi="黑体" w:hint="eastAsia"/>
          <w:szCs w:val="21"/>
          <w:u w:val="single"/>
        </w:rPr>
        <w:t xml:space="preserve">                            </w:t>
      </w:r>
    </w:p>
    <w:p w:rsidR="0067367B" w:rsidRPr="001530D4" w:rsidRDefault="0067367B" w:rsidP="0067367B">
      <w:pPr>
        <w:spacing w:line="600" w:lineRule="exact"/>
        <w:jc w:val="left"/>
        <w:rPr>
          <w:rFonts w:ascii="黑体" w:eastAsia="黑体" w:hAnsi="黑体"/>
          <w:szCs w:val="21"/>
        </w:rPr>
      </w:pPr>
      <w:r w:rsidRPr="001530D4">
        <w:rPr>
          <w:rFonts w:ascii="黑体" w:eastAsia="黑体" w:hAnsi="黑体" w:hint="eastAsia"/>
          <w:szCs w:val="21"/>
        </w:rPr>
        <w:t>日         期：</w:t>
      </w:r>
      <w:r w:rsidRPr="001530D4">
        <w:rPr>
          <w:rFonts w:ascii="黑体" w:eastAsia="黑体" w:hAnsi="黑体" w:hint="eastAsia"/>
          <w:szCs w:val="21"/>
          <w:u w:val="single"/>
        </w:rPr>
        <w:t xml:space="preserve">                            </w:t>
      </w:r>
    </w:p>
    <w:p w:rsidR="0067367B" w:rsidRPr="001530D4" w:rsidRDefault="0067367B" w:rsidP="0067367B">
      <w:pPr>
        <w:spacing w:line="720" w:lineRule="exact"/>
        <w:rPr>
          <w:rFonts w:ascii="黑体" w:eastAsia="黑体" w:hAnsi="黑体"/>
          <w:sz w:val="32"/>
          <w:szCs w:val="32"/>
        </w:rPr>
      </w:pPr>
    </w:p>
    <w:p w:rsidR="0067367B" w:rsidRPr="001530D4" w:rsidRDefault="0067367B" w:rsidP="0067367B">
      <w:pPr>
        <w:rPr>
          <w:rFonts w:ascii="黑体" w:eastAsia="黑体" w:hAnsi="黑体"/>
          <w:sz w:val="32"/>
          <w:szCs w:val="32"/>
          <w:u w:val="single"/>
        </w:rPr>
      </w:pPr>
    </w:p>
    <w:p w:rsidR="0067367B" w:rsidRPr="001530D4" w:rsidRDefault="0067367B" w:rsidP="0067367B">
      <w:pPr>
        <w:widowControl/>
        <w:spacing w:line="400" w:lineRule="exact"/>
        <w:ind w:firstLine="200"/>
        <w:jc w:val="left"/>
        <w:rPr>
          <w:rFonts w:ascii="黑体" w:eastAsia="黑体" w:hAnsi="黑体"/>
          <w:color w:val="000000"/>
          <w:szCs w:val="21"/>
        </w:rPr>
      </w:pPr>
      <w:r w:rsidRPr="001530D4">
        <w:rPr>
          <w:rFonts w:ascii="黑体" w:eastAsia="黑体" w:hAnsi="黑体" w:cs="宋体" w:hint="eastAsia"/>
          <w:szCs w:val="21"/>
        </w:rPr>
        <w:t xml:space="preserve"> </w:t>
      </w:r>
      <w:r w:rsidRPr="001530D4">
        <w:rPr>
          <w:rFonts w:ascii="黑体" w:eastAsia="黑体" w:hAnsi="黑体" w:cs="宋体" w:hint="eastAsia"/>
          <w:color w:val="FF0000"/>
          <w:szCs w:val="21"/>
        </w:rPr>
        <w:t xml:space="preserve"> </w:t>
      </w:r>
    </w:p>
    <w:p w:rsidR="0067367B" w:rsidRPr="001530D4" w:rsidRDefault="0067367B" w:rsidP="0067367B">
      <w:pPr>
        <w:widowControl/>
        <w:spacing w:line="400" w:lineRule="exact"/>
        <w:jc w:val="left"/>
        <w:rPr>
          <w:rFonts w:ascii="黑体" w:eastAsia="黑体" w:hAnsi="黑体"/>
          <w:color w:val="000000"/>
          <w:szCs w:val="21"/>
        </w:rPr>
      </w:pPr>
      <w:r w:rsidRPr="001530D4">
        <w:rPr>
          <w:rFonts w:ascii="黑体" w:eastAsia="黑体" w:hAnsi="黑体" w:cs="宋体" w:hint="eastAsia"/>
          <w:b/>
          <w:szCs w:val="21"/>
        </w:rPr>
        <w:t>特别提醒：</w:t>
      </w:r>
      <w:r w:rsidRPr="001530D4">
        <w:rPr>
          <w:rFonts w:ascii="黑体" w:eastAsia="黑体" w:hAnsi="黑体" w:cs="宋体" w:hint="eastAsia"/>
          <w:szCs w:val="21"/>
        </w:rPr>
        <w:t>投标（响应）人须在整个采购活动过程中保障“政府采购项目电子交易平台”实施及通讯的顺畅，以便跟进在“政</w:t>
      </w:r>
      <w:proofErr w:type="gramStart"/>
      <w:r w:rsidRPr="001530D4">
        <w:rPr>
          <w:rFonts w:ascii="黑体" w:eastAsia="黑体" w:hAnsi="黑体" w:cs="宋体" w:hint="eastAsia"/>
          <w:szCs w:val="21"/>
        </w:rPr>
        <w:t>采云</w:t>
      </w:r>
      <w:proofErr w:type="gramEnd"/>
      <w:r w:rsidRPr="001530D4">
        <w:rPr>
          <w:rFonts w:ascii="黑体" w:eastAsia="黑体" w:hAnsi="黑体" w:cs="宋体" w:hint="eastAsia"/>
          <w:szCs w:val="21"/>
        </w:rPr>
        <w:t>”平台上的操作，否则后果自负。</w:t>
      </w:r>
    </w:p>
    <w:p w:rsidR="0067367B" w:rsidRPr="001530D4" w:rsidRDefault="0067367B" w:rsidP="0067367B">
      <w:pPr>
        <w:widowControl/>
        <w:spacing w:line="400" w:lineRule="exact"/>
        <w:jc w:val="left"/>
        <w:rPr>
          <w:rFonts w:ascii="黑体" w:eastAsia="黑体" w:hAnsi="黑体" w:cs="宋体"/>
          <w:szCs w:val="21"/>
        </w:rPr>
      </w:pPr>
    </w:p>
    <w:p w:rsidR="0067367B" w:rsidRPr="001530D4" w:rsidRDefault="0067367B" w:rsidP="0067367B">
      <w:pPr>
        <w:widowControl/>
        <w:spacing w:line="400" w:lineRule="exact"/>
        <w:ind w:firstLine="200"/>
        <w:jc w:val="left"/>
        <w:rPr>
          <w:rFonts w:ascii="黑体" w:eastAsia="黑体" w:hAnsi="黑体" w:cs="宋体"/>
          <w:szCs w:val="21"/>
        </w:rPr>
      </w:pPr>
    </w:p>
    <w:p w:rsidR="0067367B" w:rsidRPr="001530D4" w:rsidRDefault="0067367B" w:rsidP="0067367B">
      <w:pPr>
        <w:rPr>
          <w:rFonts w:ascii="黑体" w:eastAsia="黑体" w:hAnsi="黑体"/>
          <w:sz w:val="32"/>
          <w:szCs w:val="32"/>
          <w:u w:val="single"/>
        </w:rPr>
      </w:pPr>
    </w:p>
    <w:p w:rsidR="0067367B" w:rsidRPr="001530D4" w:rsidRDefault="0067367B" w:rsidP="0067367B">
      <w:pPr>
        <w:rPr>
          <w:rFonts w:ascii="黑体" w:eastAsia="黑体" w:hAnsi="黑体"/>
          <w:sz w:val="32"/>
          <w:szCs w:val="32"/>
          <w:u w:val="single"/>
        </w:rPr>
      </w:pPr>
    </w:p>
    <w:p w:rsidR="0067367B" w:rsidRPr="001530D4" w:rsidRDefault="0067367B" w:rsidP="0067367B">
      <w:pPr>
        <w:rPr>
          <w:rFonts w:ascii="黑体" w:eastAsia="黑体" w:hAnsi="黑体"/>
          <w:sz w:val="32"/>
          <w:szCs w:val="32"/>
          <w:u w:val="single"/>
        </w:rPr>
      </w:pPr>
    </w:p>
    <w:p w:rsidR="0067367B" w:rsidRPr="001530D4" w:rsidRDefault="0067367B" w:rsidP="0067367B">
      <w:pPr>
        <w:rPr>
          <w:rFonts w:ascii="黑体" w:eastAsia="黑体" w:hAnsi="黑体"/>
          <w:sz w:val="32"/>
          <w:szCs w:val="32"/>
          <w:u w:val="single"/>
        </w:rPr>
      </w:pPr>
    </w:p>
    <w:p w:rsidR="0067367B" w:rsidRPr="001530D4" w:rsidRDefault="0067367B" w:rsidP="0067367B">
      <w:pPr>
        <w:rPr>
          <w:rFonts w:ascii="黑体" w:eastAsia="黑体" w:hAnsi="黑体"/>
          <w:sz w:val="32"/>
          <w:szCs w:val="32"/>
          <w:u w:val="single"/>
        </w:rPr>
      </w:pPr>
    </w:p>
    <w:p w:rsidR="0067367B" w:rsidRPr="001530D4" w:rsidRDefault="0067367B" w:rsidP="0067367B">
      <w:pPr>
        <w:spacing w:line="400" w:lineRule="exact"/>
        <w:rPr>
          <w:rFonts w:ascii="黑体" w:eastAsia="黑体" w:hAnsi="黑体"/>
          <w:szCs w:val="21"/>
        </w:rPr>
      </w:pPr>
    </w:p>
    <w:p w:rsidR="0067367B" w:rsidRPr="001530D4" w:rsidRDefault="0067367B" w:rsidP="0067367B">
      <w:pPr>
        <w:spacing w:line="400" w:lineRule="exact"/>
        <w:rPr>
          <w:rFonts w:ascii="黑体" w:eastAsia="黑体" w:hAnsi="黑体"/>
          <w:szCs w:val="21"/>
        </w:rPr>
      </w:pPr>
    </w:p>
    <w:p w:rsidR="0067367B" w:rsidRPr="001530D4" w:rsidRDefault="0067367B" w:rsidP="0067367B">
      <w:pPr>
        <w:spacing w:line="400" w:lineRule="exact"/>
        <w:rPr>
          <w:rFonts w:ascii="黑体" w:eastAsia="黑体" w:hAnsi="黑体"/>
          <w:szCs w:val="21"/>
        </w:rPr>
      </w:pPr>
      <w:r w:rsidRPr="001530D4">
        <w:rPr>
          <w:rFonts w:ascii="黑体" w:eastAsia="黑体" w:hAnsi="黑体" w:hint="eastAsia"/>
          <w:szCs w:val="21"/>
        </w:rPr>
        <w:t>附件六-2</w:t>
      </w:r>
    </w:p>
    <w:p w:rsidR="0067367B" w:rsidRPr="001530D4" w:rsidRDefault="0067367B" w:rsidP="0067367B">
      <w:pPr>
        <w:spacing w:line="400" w:lineRule="exact"/>
        <w:jc w:val="center"/>
        <w:rPr>
          <w:rFonts w:ascii="黑体" w:eastAsia="黑体" w:hAnsi="黑体" w:cs="宋体"/>
          <w:b/>
          <w:bCs/>
          <w:szCs w:val="21"/>
        </w:rPr>
      </w:pPr>
      <w:r w:rsidRPr="001530D4">
        <w:rPr>
          <w:rFonts w:ascii="黑体" w:eastAsia="黑体" w:hAnsi="黑体" w:hint="eastAsia"/>
          <w:b/>
          <w:szCs w:val="21"/>
        </w:rPr>
        <w:t>法定代表人（或单位负责人或经营者）授权书</w:t>
      </w:r>
    </w:p>
    <w:p w:rsidR="0067367B" w:rsidRPr="001530D4" w:rsidRDefault="0067367B" w:rsidP="0067367B">
      <w:pPr>
        <w:spacing w:line="440" w:lineRule="exact"/>
        <w:rPr>
          <w:rFonts w:ascii="黑体" w:eastAsia="黑体" w:hAnsi="黑体"/>
          <w:szCs w:val="21"/>
        </w:rPr>
      </w:pPr>
      <w:r w:rsidRPr="001530D4">
        <w:rPr>
          <w:rFonts w:ascii="黑体" w:eastAsia="黑体" w:hAnsi="黑体" w:hint="eastAsia"/>
          <w:szCs w:val="21"/>
        </w:rPr>
        <w:t>致：采购人</w:t>
      </w:r>
    </w:p>
    <w:p w:rsidR="0067367B" w:rsidRPr="001530D4" w:rsidRDefault="0067367B" w:rsidP="0067367B">
      <w:pPr>
        <w:spacing w:line="440" w:lineRule="exact"/>
        <w:rPr>
          <w:rFonts w:ascii="黑体" w:eastAsia="黑体" w:hAnsi="黑体"/>
          <w:szCs w:val="21"/>
        </w:rPr>
      </w:pPr>
      <w:r w:rsidRPr="001530D4">
        <w:rPr>
          <w:rFonts w:ascii="黑体" w:eastAsia="黑体" w:hAnsi="黑体" w:hint="eastAsia"/>
          <w:szCs w:val="21"/>
        </w:rPr>
        <w:t xml:space="preserve">    </w:t>
      </w:r>
      <w:r w:rsidRPr="001530D4">
        <w:rPr>
          <w:rFonts w:ascii="黑体" w:eastAsia="黑体" w:hAnsi="黑体" w:hint="eastAsia"/>
          <w:szCs w:val="21"/>
          <w:u w:val="single"/>
        </w:rPr>
        <w:t xml:space="preserve"> （供应商全称/联合体牵头单位）    </w:t>
      </w:r>
      <w:r w:rsidRPr="001530D4">
        <w:rPr>
          <w:rFonts w:ascii="黑体" w:eastAsia="黑体" w:hAnsi="黑体" w:hint="eastAsia"/>
          <w:szCs w:val="21"/>
        </w:rPr>
        <w:t>法定代表人（或单位负责人或经营者）</w:t>
      </w:r>
      <w:r w:rsidRPr="001530D4">
        <w:rPr>
          <w:rFonts w:ascii="黑体" w:eastAsia="黑体" w:hAnsi="黑体" w:hint="eastAsia"/>
          <w:szCs w:val="21"/>
          <w:u w:val="single"/>
        </w:rPr>
        <w:t>（法定代表人（或单位负责人或经营者）姓名）</w:t>
      </w:r>
      <w:r w:rsidRPr="001530D4">
        <w:rPr>
          <w:rFonts w:ascii="黑体" w:eastAsia="黑体" w:hAnsi="黑体" w:hint="eastAsia"/>
          <w:szCs w:val="21"/>
        </w:rPr>
        <w:t>授权</w:t>
      </w:r>
      <w:r w:rsidRPr="001530D4">
        <w:rPr>
          <w:rFonts w:ascii="黑体" w:eastAsia="黑体" w:hAnsi="黑体" w:hint="eastAsia"/>
          <w:szCs w:val="21"/>
          <w:u w:val="single"/>
        </w:rPr>
        <w:t>（授权代表姓名）</w:t>
      </w:r>
      <w:r w:rsidRPr="001530D4">
        <w:rPr>
          <w:rFonts w:ascii="黑体" w:eastAsia="黑体" w:hAnsi="黑体" w:hint="eastAsia"/>
          <w:szCs w:val="21"/>
        </w:rPr>
        <w:t>为授权代表，参加</w:t>
      </w:r>
      <w:r w:rsidR="007317B1" w:rsidRPr="001530D4">
        <w:rPr>
          <w:rFonts w:ascii="黑体" w:eastAsia="黑体" w:hAnsi="黑体" w:cs="宋体" w:hint="eastAsia"/>
          <w:szCs w:val="21"/>
          <w:u w:val="single"/>
        </w:rPr>
        <w:t>余姚市人民政府市府大院安保服务项目</w:t>
      </w:r>
      <w:r w:rsidRPr="001530D4">
        <w:rPr>
          <w:rFonts w:ascii="黑体" w:eastAsia="黑体" w:hAnsi="黑体" w:hint="eastAsia"/>
          <w:szCs w:val="21"/>
        </w:rPr>
        <w:t>，项目编号为</w:t>
      </w:r>
      <w:r w:rsidRPr="001530D4">
        <w:rPr>
          <w:rFonts w:ascii="黑体" w:eastAsia="黑体" w:hAnsi="黑体" w:hint="eastAsia"/>
          <w:szCs w:val="21"/>
          <w:u w:val="single"/>
        </w:rPr>
        <w:t xml:space="preserve"> </w:t>
      </w:r>
      <w:r w:rsidR="003F1971">
        <w:rPr>
          <w:rFonts w:ascii="黑体" w:eastAsia="黑体" w:hAnsi="黑体" w:hint="eastAsia"/>
          <w:szCs w:val="21"/>
          <w:u w:val="single"/>
        </w:rPr>
        <w:t>ZFCG-2023-06（重发）</w:t>
      </w:r>
      <w:r w:rsidRPr="001530D4">
        <w:rPr>
          <w:rFonts w:ascii="黑体" w:eastAsia="黑体" w:hAnsi="黑体" w:hint="eastAsia"/>
          <w:szCs w:val="21"/>
          <w:u w:val="single"/>
        </w:rPr>
        <w:t xml:space="preserve"> </w:t>
      </w:r>
      <w:r w:rsidRPr="001530D4">
        <w:rPr>
          <w:rFonts w:ascii="黑体" w:eastAsia="黑体" w:hAnsi="黑体" w:hint="eastAsia"/>
          <w:szCs w:val="21"/>
        </w:rPr>
        <w:t>，其在采购活动中的一切活动本公司均予承认。</w:t>
      </w:r>
    </w:p>
    <w:p w:rsidR="0067367B" w:rsidRPr="001530D4" w:rsidRDefault="0067367B" w:rsidP="0067367B">
      <w:pPr>
        <w:jc w:val="left"/>
        <w:rPr>
          <w:rFonts w:ascii="黑体" w:eastAsia="黑体" w:hAnsi="黑体"/>
          <w:szCs w:val="21"/>
        </w:rPr>
      </w:pPr>
    </w:p>
    <w:p w:rsidR="0067367B" w:rsidRPr="001530D4" w:rsidRDefault="0067367B" w:rsidP="0067367B">
      <w:pPr>
        <w:spacing w:line="440" w:lineRule="exact"/>
        <w:jc w:val="left"/>
        <w:rPr>
          <w:rFonts w:ascii="黑体" w:eastAsia="黑体" w:hAnsi="黑体"/>
          <w:szCs w:val="21"/>
        </w:rPr>
      </w:pPr>
      <w:r w:rsidRPr="001530D4">
        <w:rPr>
          <w:rFonts w:ascii="黑体" w:eastAsia="黑体" w:hAnsi="黑体" w:hint="eastAsia"/>
          <w:szCs w:val="21"/>
        </w:rPr>
        <w:t>供应商（或联合体牵头单位）（盖章）：</w:t>
      </w:r>
      <w:r w:rsidRPr="001530D4">
        <w:rPr>
          <w:rFonts w:ascii="黑体" w:eastAsia="黑体" w:hAnsi="黑体" w:hint="eastAsia"/>
          <w:szCs w:val="21"/>
          <w:u w:val="single"/>
        </w:rPr>
        <w:t xml:space="preserve">                                          </w:t>
      </w:r>
    </w:p>
    <w:p w:rsidR="0067367B" w:rsidRPr="001530D4" w:rsidRDefault="0067367B" w:rsidP="0067367B">
      <w:pPr>
        <w:spacing w:line="440" w:lineRule="exact"/>
        <w:jc w:val="left"/>
        <w:rPr>
          <w:rFonts w:ascii="黑体" w:eastAsia="黑体" w:hAnsi="黑体"/>
          <w:szCs w:val="21"/>
        </w:rPr>
      </w:pPr>
      <w:r w:rsidRPr="001530D4">
        <w:rPr>
          <w:rFonts w:ascii="黑体" w:eastAsia="黑体" w:hAnsi="黑体" w:hint="eastAsia"/>
          <w:szCs w:val="21"/>
        </w:rPr>
        <w:t>法定代表人（或单位负责人或经营者）（盖章/签字）：</w:t>
      </w:r>
      <w:r w:rsidRPr="001530D4">
        <w:rPr>
          <w:rFonts w:ascii="黑体" w:eastAsia="黑体" w:hAnsi="黑体" w:hint="eastAsia"/>
          <w:szCs w:val="21"/>
          <w:u w:val="single"/>
        </w:rPr>
        <w:t xml:space="preserve">                             </w:t>
      </w:r>
    </w:p>
    <w:p w:rsidR="0067367B" w:rsidRPr="001530D4" w:rsidRDefault="0067367B" w:rsidP="0067367B">
      <w:pPr>
        <w:spacing w:line="440" w:lineRule="exact"/>
        <w:rPr>
          <w:rFonts w:ascii="黑体" w:eastAsia="黑体" w:hAnsi="黑体"/>
          <w:szCs w:val="21"/>
          <w:u w:val="single"/>
        </w:rPr>
      </w:pPr>
      <w:r w:rsidRPr="001530D4">
        <w:rPr>
          <w:rFonts w:ascii="黑体" w:eastAsia="黑体" w:hAnsi="黑体" w:hint="eastAsia"/>
          <w:szCs w:val="21"/>
        </w:rPr>
        <w:t>日         期：</w:t>
      </w:r>
      <w:r w:rsidRPr="001530D4">
        <w:rPr>
          <w:rFonts w:ascii="黑体" w:eastAsia="黑体" w:hAnsi="黑体" w:hint="eastAsia"/>
          <w:szCs w:val="21"/>
          <w:u w:val="single"/>
        </w:rPr>
        <w:t xml:space="preserve">                                                             </w:t>
      </w:r>
    </w:p>
    <w:p w:rsidR="0067367B" w:rsidRPr="001530D4" w:rsidRDefault="0067367B" w:rsidP="0067367B">
      <w:pPr>
        <w:spacing w:line="400" w:lineRule="exact"/>
        <w:rPr>
          <w:rFonts w:ascii="黑体" w:eastAsia="黑体" w:hAnsi="黑体"/>
          <w:szCs w:val="21"/>
          <w:u w:val="single"/>
        </w:rPr>
      </w:pPr>
      <w:r w:rsidRPr="001530D4">
        <w:rPr>
          <w:rFonts w:ascii="黑体" w:eastAsia="黑体" w:hAnsi="黑体" w:hint="eastAsia"/>
          <w:szCs w:val="21"/>
        </w:rPr>
        <w:t>附：法定代表人（或单位负责人或经营者）身份证复印件（清晰）</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1"/>
      </w:tblGrid>
      <w:tr w:rsidR="0067367B" w:rsidRPr="001530D4" w:rsidTr="00873609">
        <w:trPr>
          <w:trHeight w:val="1688"/>
        </w:trPr>
        <w:tc>
          <w:tcPr>
            <w:tcW w:w="8331" w:type="dxa"/>
          </w:tcPr>
          <w:p w:rsidR="0067367B" w:rsidRPr="001530D4" w:rsidRDefault="0067367B" w:rsidP="00873609">
            <w:pPr>
              <w:spacing w:line="400" w:lineRule="exact"/>
              <w:ind w:left="-34"/>
              <w:rPr>
                <w:rFonts w:ascii="黑体" w:eastAsia="黑体" w:hAnsi="黑体"/>
                <w:szCs w:val="21"/>
              </w:rPr>
            </w:pPr>
          </w:p>
          <w:p w:rsidR="0067367B" w:rsidRPr="001530D4" w:rsidRDefault="0067367B" w:rsidP="00873609">
            <w:pPr>
              <w:spacing w:line="400" w:lineRule="exact"/>
              <w:ind w:left="-34"/>
              <w:rPr>
                <w:rFonts w:ascii="黑体" w:eastAsia="黑体" w:hAnsi="黑体"/>
                <w:szCs w:val="21"/>
              </w:rPr>
            </w:pPr>
          </w:p>
          <w:p w:rsidR="0067367B" w:rsidRPr="001530D4" w:rsidRDefault="0067367B" w:rsidP="00873609">
            <w:pPr>
              <w:spacing w:line="400" w:lineRule="exact"/>
              <w:ind w:left="-34"/>
              <w:rPr>
                <w:rFonts w:ascii="黑体" w:eastAsia="黑体" w:hAnsi="黑体"/>
                <w:szCs w:val="21"/>
              </w:rPr>
            </w:pPr>
          </w:p>
          <w:p w:rsidR="0067367B" w:rsidRPr="001530D4" w:rsidRDefault="0067367B" w:rsidP="00873609">
            <w:pPr>
              <w:spacing w:line="400" w:lineRule="exact"/>
              <w:ind w:left="-33"/>
              <w:rPr>
                <w:rFonts w:ascii="黑体" w:eastAsia="黑体" w:hAnsi="黑体"/>
                <w:szCs w:val="21"/>
              </w:rPr>
            </w:pPr>
          </w:p>
          <w:p w:rsidR="0067367B" w:rsidRPr="001530D4" w:rsidRDefault="0067367B" w:rsidP="00873609">
            <w:pPr>
              <w:spacing w:line="400" w:lineRule="exact"/>
              <w:ind w:left="-33"/>
              <w:rPr>
                <w:rFonts w:ascii="黑体" w:eastAsia="黑体" w:hAnsi="黑体"/>
                <w:szCs w:val="21"/>
              </w:rPr>
            </w:pPr>
          </w:p>
          <w:p w:rsidR="0067367B" w:rsidRPr="001530D4" w:rsidRDefault="0067367B" w:rsidP="00873609">
            <w:pPr>
              <w:spacing w:line="400" w:lineRule="exact"/>
              <w:ind w:left="-33"/>
              <w:rPr>
                <w:rFonts w:ascii="黑体" w:eastAsia="黑体" w:hAnsi="黑体"/>
                <w:szCs w:val="21"/>
              </w:rPr>
            </w:pPr>
          </w:p>
        </w:tc>
      </w:tr>
    </w:tbl>
    <w:p w:rsidR="0067367B" w:rsidRPr="001530D4" w:rsidRDefault="0067367B" w:rsidP="0067367B">
      <w:pPr>
        <w:spacing w:line="440" w:lineRule="exact"/>
        <w:rPr>
          <w:rFonts w:ascii="黑体" w:eastAsia="黑体" w:hAnsi="黑体"/>
          <w:szCs w:val="21"/>
          <w:u w:val="single"/>
        </w:rPr>
      </w:pPr>
      <w:r w:rsidRPr="001530D4">
        <w:rPr>
          <w:rFonts w:ascii="黑体" w:eastAsia="黑体" w:hAnsi="黑体" w:hint="eastAsia"/>
          <w:szCs w:val="21"/>
        </w:rPr>
        <w:t>授权代表（签字）：</w:t>
      </w:r>
      <w:r w:rsidRPr="001530D4">
        <w:rPr>
          <w:rFonts w:ascii="黑体" w:eastAsia="黑体" w:hAnsi="黑体" w:hint="eastAsia"/>
          <w:szCs w:val="21"/>
          <w:u w:val="single"/>
        </w:rPr>
        <w:t xml:space="preserve">                </w:t>
      </w:r>
    </w:p>
    <w:p w:rsidR="0067367B" w:rsidRPr="001530D4" w:rsidRDefault="0067367B" w:rsidP="0067367B">
      <w:pPr>
        <w:spacing w:line="440" w:lineRule="exact"/>
        <w:rPr>
          <w:rFonts w:ascii="黑体" w:eastAsia="黑体" w:hAnsi="黑体"/>
          <w:szCs w:val="21"/>
          <w:u w:val="single"/>
        </w:rPr>
      </w:pPr>
      <w:r w:rsidRPr="001530D4">
        <w:rPr>
          <w:rFonts w:ascii="黑体" w:eastAsia="黑体" w:hAnsi="黑体" w:hint="eastAsia"/>
          <w:szCs w:val="21"/>
        </w:rPr>
        <w:t>授权代表身份证号码：</w:t>
      </w:r>
      <w:r w:rsidRPr="001530D4">
        <w:rPr>
          <w:rFonts w:ascii="黑体" w:eastAsia="黑体" w:hAnsi="黑体" w:hint="eastAsia"/>
          <w:szCs w:val="21"/>
          <w:u w:val="single"/>
        </w:rPr>
        <w:t xml:space="preserve">                      </w:t>
      </w:r>
    </w:p>
    <w:p w:rsidR="0067367B" w:rsidRPr="001530D4" w:rsidRDefault="0067367B" w:rsidP="0067367B">
      <w:pPr>
        <w:spacing w:line="440" w:lineRule="exact"/>
        <w:rPr>
          <w:rFonts w:ascii="黑体" w:eastAsia="黑体" w:hAnsi="黑体"/>
          <w:szCs w:val="21"/>
          <w:u w:val="single"/>
        </w:rPr>
      </w:pPr>
      <w:r w:rsidRPr="001530D4">
        <w:rPr>
          <w:rFonts w:ascii="黑体" w:eastAsia="黑体" w:hAnsi="黑体" w:hint="eastAsia"/>
          <w:szCs w:val="21"/>
        </w:rPr>
        <w:t>职务：</w:t>
      </w:r>
      <w:r w:rsidRPr="001530D4">
        <w:rPr>
          <w:rFonts w:ascii="黑体" w:eastAsia="黑体" w:hAnsi="黑体" w:hint="eastAsia"/>
          <w:szCs w:val="21"/>
          <w:u w:val="single"/>
        </w:rPr>
        <w:t xml:space="preserve">                         　</w:t>
      </w:r>
    </w:p>
    <w:p w:rsidR="0067367B" w:rsidRPr="001530D4" w:rsidRDefault="0067367B" w:rsidP="0067367B">
      <w:pPr>
        <w:spacing w:line="440" w:lineRule="exact"/>
        <w:rPr>
          <w:rFonts w:ascii="黑体" w:eastAsia="黑体" w:hAnsi="黑体"/>
          <w:szCs w:val="21"/>
          <w:u w:val="single"/>
        </w:rPr>
      </w:pPr>
      <w:r w:rsidRPr="001530D4">
        <w:rPr>
          <w:rFonts w:ascii="黑体" w:eastAsia="黑体" w:hAnsi="黑体" w:hint="eastAsia"/>
          <w:szCs w:val="21"/>
        </w:rPr>
        <w:t>详细通讯地址：</w:t>
      </w:r>
      <w:r w:rsidRPr="001530D4">
        <w:rPr>
          <w:rFonts w:ascii="黑体" w:eastAsia="黑体" w:hAnsi="黑体" w:hint="eastAsia"/>
          <w:szCs w:val="21"/>
          <w:u w:val="single"/>
        </w:rPr>
        <w:t xml:space="preserve">                                  </w:t>
      </w:r>
    </w:p>
    <w:p w:rsidR="0067367B" w:rsidRPr="001530D4" w:rsidRDefault="0067367B" w:rsidP="0067367B">
      <w:pPr>
        <w:spacing w:line="440" w:lineRule="exact"/>
        <w:rPr>
          <w:rFonts w:ascii="黑体" w:eastAsia="黑体" w:hAnsi="黑体"/>
          <w:szCs w:val="21"/>
          <w:u w:val="single"/>
        </w:rPr>
      </w:pPr>
      <w:r w:rsidRPr="001530D4">
        <w:rPr>
          <w:rFonts w:ascii="黑体" w:eastAsia="黑体" w:hAnsi="黑体" w:hint="eastAsia"/>
          <w:szCs w:val="21"/>
        </w:rPr>
        <w:t>传真：</w:t>
      </w:r>
      <w:r w:rsidRPr="001530D4">
        <w:rPr>
          <w:rFonts w:ascii="黑体" w:eastAsia="黑体" w:hAnsi="黑体" w:hint="eastAsia"/>
          <w:szCs w:val="21"/>
          <w:u w:val="single"/>
        </w:rPr>
        <w:t xml:space="preserve">         </w:t>
      </w:r>
      <w:r w:rsidRPr="001530D4">
        <w:rPr>
          <w:rFonts w:ascii="黑体" w:eastAsia="黑体" w:hAnsi="黑体" w:hint="eastAsia"/>
          <w:szCs w:val="21"/>
        </w:rPr>
        <w:t xml:space="preserve"> 电话：</w:t>
      </w:r>
      <w:r w:rsidRPr="001530D4">
        <w:rPr>
          <w:rFonts w:ascii="黑体" w:eastAsia="黑体" w:hAnsi="黑体" w:hint="eastAsia"/>
          <w:szCs w:val="21"/>
          <w:u w:val="single"/>
        </w:rPr>
        <w:t xml:space="preserve">         </w:t>
      </w:r>
      <w:r w:rsidRPr="001530D4">
        <w:rPr>
          <w:rFonts w:ascii="黑体" w:eastAsia="黑体" w:hAnsi="黑体" w:hint="eastAsia"/>
          <w:szCs w:val="21"/>
        </w:rPr>
        <w:t xml:space="preserve"> 邮编：</w:t>
      </w:r>
      <w:r w:rsidRPr="001530D4">
        <w:rPr>
          <w:rFonts w:ascii="黑体" w:eastAsia="黑体" w:hAnsi="黑体" w:hint="eastAsia"/>
          <w:szCs w:val="21"/>
          <w:u w:val="single"/>
        </w:rPr>
        <w:t xml:space="preserve">          </w:t>
      </w:r>
    </w:p>
    <w:p w:rsidR="0067367B" w:rsidRPr="001530D4" w:rsidRDefault="0067367B" w:rsidP="0067367B">
      <w:pPr>
        <w:pStyle w:val="a5"/>
        <w:spacing w:after="0" w:line="440" w:lineRule="exact"/>
        <w:ind w:leftChars="0" w:left="0" w:firstLine="480"/>
        <w:rPr>
          <w:rFonts w:ascii="黑体" w:eastAsia="黑体" w:hAnsi="黑体"/>
        </w:rPr>
      </w:pPr>
      <w:r w:rsidRPr="001530D4">
        <w:rPr>
          <w:rFonts w:ascii="黑体" w:eastAsia="黑体" w:hAnsi="黑体" w:hint="eastAsia"/>
          <w:szCs w:val="21"/>
        </w:rPr>
        <w:t>附：授权代表身份证复印件（清晰）</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6"/>
      </w:tblGrid>
      <w:tr w:rsidR="0067367B" w:rsidRPr="001530D4" w:rsidTr="00873609">
        <w:trPr>
          <w:trHeight w:val="1590"/>
        </w:trPr>
        <w:tc>
          <w:tcPr>
            <w:tcW w:w="8376" w:type="dxa"/>
          </w:tcPr>
          <w:p w:rsidR="0067367B" w:rsidRPr="001530D4" w:rsidRDefault="0067367B" w:rsidP="0067367B">
            <w:pPr>
              <w:pStyle w:val="a5"/>
              <w:spacing w:after="0" w:line="400" w:lineRule="exact"/>
              <w:ind w:leftChars="0" w:left="0" w:firstLine="480"/>
              <w:jc w:val="left"/>
              <w:rPr>
                <w:rFonts w:ascii="黑体" w:eastAsia="黑体" w:hAnsi="黑体"/>
                <w:color w:val="FF0000"/>
                <w:lang w:val="en-US"/>
              </w:rPr>
            </w:pPr>
          </w:p>
          <w:p w:rsidR="0067367B" w:rsidRPr="001530D4" w:rsidRDefault="0067367B" w:rsidP="0067367B">
            <w:pPr>
              <w:pStyle w:val="a5"/>
              <w:spacing w:after="0" w:line="400" w:lineRule="exact"/>
              <w:ind w:leftChars="0" w:left="0" w:firstLine="480"/>
              <w:rPr>
                <w:rFonts w:ascii="黑体" w:eastAsia="黑体" w:hAnsi="黑体"/>
                <w:color w:val="FF0000"/>
                <w:lang w:val="en-US"/>
              </w:rPr>
            </w:pPr>
          </w:p>
          <w:p w:rsidR="0067367B" w:rsidRPr="001530D4" w:rsidRDefault="0067367B" w:rsidP="0067367B">
            <w:pPr>
              <w:pStyle w:val="a5"/>
              <w:spacing w:after="0" w:line="400" w:lineRule="exact"/>
              <w:ind w:leftChars="0" w:left="0" w:firstLine="480"/>
              <w:rPr>
                <w:rFonts w:ascii="黑体" w:eastAsia="黑体" w:hAnsi="黑体"/>
                <w:color w:val="FF0000"/>
                <w:lang w:val="en-US"/>
              </w:rPr>
            </w:pPr>
          </w:p>
          <w:p w:rsidR="0067367B" w:rsidRPr="001530D4" w:rsidRDefault="0067367B" w:rsidP="0067367B">
            <w:pPr>
              <w:pStyle w:val="a5"/>
              <w:spacing w:after="0" w:line="400" w:lineRule="exact"/>
              <w:ind w:leftChars="0" w:left="0" w:firstLine="480"/>
              <w:rPr>
                <w:rFonts w:ascii="黑体" w:eastAsia="黑体" w:hAnsi="黑体"/>
                <w:color w:val="FF0000"/>
                <w:lang w:val="en-US"/>
              </w:rPr>
            </w:pPr>
          </w:p>
          <w:p w:rsidR="0067367B" w:rsidRPr="001530D4" w:rsidRDefault="0067367B" w:rsidP="0067367B">
            <w:pPr>
              <w:pStyle w:val="a5"/>
              <w:spacing w:after="0" w:line="400" w:lineRule="exact"/>
              <w:ind w:leftChars="0" w:left="0" w:firstLine="480"/>
              <w:rPr>
                <w:rFonts w:ascii="黑体" w:eastAsia="黑体" w:hAnsi="黑体"/>
                <w:color w:val="FF0000"/>
                <w:lang w:val="en-US"/>
              </w:rPr>
            </w:pPr>
          </w:p>
          <w:p w:rsidR="0067367B" w:rsidRPr="001530D4" w:rsidRDefault="0067367B" w:rsidP="0067367B">
            <w:pPr>
              <w:pStyle w:val="a5"/>
              <w:spacing w:after="0" w:line="400" w:lineRule="exact"/>
              <w:ind w:leftChars="0" w:left="0" w:firstLine="480"/>
              <w:jc w:val="left"/>
              <w:rPr>
                <w:rFonts w:ascii="黑体" w:eastAsia="黑体" w:hAnsi="黑体"/>
                <w:color w:val="FF0000"/>
                <w:lang w:val="en-US"/>
              </w:rPr>
            </w:pPr>
          </w:p>
        </w:tc>
      </w:tr>
    </w:tbl>
    <w:p w:rsidR="0067367B" w:rsidRPr="001530D4" w:rsidRDefault="0067367B" w:rsidP="0067367B">
      <w:pPr>
        <w:widowControl/>
        <w:spacing w:line="360" w:lineRule="exact"/>
        <w:jc w:val="left"/>
        <w:rPr>
          <w:rFonts w:ascii="黑体" w:eastAsia="黑体" w:hAnsi="黑体"/>
          <w:b/>
          <w:color w:val="000000"/>
          <w:szCs w:val="21"/>
        </w:rPr>
      </w:pPr>
      <w:r w:rsidRPr="001530D4">
        <w:rPr>
          <w:rFonts w:ascii="黑体" w:eastAsia="黑体" w:hAnsi="黑体" w:cs="宋体" w:hint="eastAsia"/>
          <w:b/>
          <w:szCs w:val="21"/>
        </w:rPr>
        <w:t>特别提醒：投标（响应）人须在整个采购活动过程中保障“政府采购项目电子交易平台”实施及通讯的顺畅，以便跟进在“政</w:t>
      </w:r>
      <w:proofErr w:type="gramStart"/>
      <w:r w:rsidRPr="001530D4">
        <w:rPr>
          <w:rFonts w:ascii="黑体" w:eastAsia="黑体" w:hAnsi="黑体" w:cs="宋体" w:hint="eastAsia"/>
          <w:b/>
          <w:szCs w:val="21"/>
        </w:rPr>
        <w:t>采云</w:t>
      </w:r>
      <w:proofErr w:type="gramEnd"/>
      <w:r w:rsidRPr="001530D4">
        <w:rPr>
          <w:rFonts w:ascii="黑体" w:eastAsia="黑体" w:hAnsi="黑体" w:cs="宋体" w:hint="eastAsia"/>
          <w:b/>
          <w:szCs w:val="21"/>
        </w:rPr>
        <w:t>”平台上的操作，否则后果自负。</w:t>
      </w:r>
    </w:p>
    <w:p w:rsidR="0067367B" w:rsidRPr="001530D4" w:rsidRDefault="0067367B" w:rsidP="0067367B">
      <w:pPr>
        <w:jc w:val="left"/>
        <w:rPr>
          <w:rFonts w:ascii="宋体" w:hAnsi="宋体"/>
          <w:color w:val="000000"/>
          <w:szCs w:val="21"/>
        </w:rPr>
      </w:pPr>
    </w:p>
    <w:p w:rsidR="0067367B" w:rsidRPr="001530D4" w:rsidRDefault="0067367B" w:rsidP="0067367B">
      <w:pPr>
        <w:jc w:val="left"/>
        <w:rPr>
          <w:rFonts w:ascii="宋体" w:hAnsi="宋体"/>
          <w:color w:val="000000"/>
          <w:szCs w:val="21"/>
        </w:rPr>
      </w:pPr>
    </w:p>
    <w:p w:rsidR="0067367B" w:rsidRPr="001530D4" w:rsidRDefault="0067367B" w:rsidP="0067367B">
      <w:pPr>
        <w:jc w:val="left"/>
        <w:rPr>
          <w:rFonts w:ascii="黑体" w:eastAsia="黑体" w:hAnsi="黑体"/>
          <w:b/>
          <w:szCs w:val="21"/>
        </w:rPr>
      </w:pPr>
      <w:r w:rsidRPr="001530D4">
        <w:rPr>
          <w:rFonts w:ascii="黑体" w:eastAsia="黑体" w:hAnsi="黑体" w:hint="eastAsia"/>
          <w:color w:val="000000"/>
          <w:szCs w:val="21"/>
        </w:rPr>
        <w:t>附件七</w:t>
      </w:r>
    </w:p>
    <w:p w:rsidR="0067367B" w:rsidRPr="001530D4" w:rsidRDefault="0067367B" w:rsidP="0067367B">
      <w:pPr>
        <w:spacing w:line="400" w:lineRule="exact"/>
        <w:jc w:val="center"/>
        <w:rPr>
          <w:rFonts w:ascii="黑体" w:eastAsia="黑体" w:hAnsi="黑体"/>
          <w:szCs w:val="21"/>
          <w:u w:val="single"/>
        </w:rPr>
      </w:pPr>
      <w:r w:rsidRPr="001530D4">
        <w:rPr>
          <w:rFonts w:ascii="黑体" w:eastAsia="黑体" w:hAnsi="黑体" w:hint="eastAsia"/>
          <w:b/>
          <w:szCs w:val="21"/>
        </w:rPr>
        <w:t>合同条款响应表</w:t>
      </w:r>
    </w:p>
    <w:p w:rsidR="0067367B" w:rsidRPr="001530D4" w:rsidRDefault="0067367B" w:rsidP="0067367B">
      <w:pPr>
        <w:spacing w:line="400" w:lineRule="exact"/>
        <w:ind w:left="540"/>
        <w:jc w:val="center"/>
        <w:rPr>
          <w:rFonts w:ascii="黑体" w:eastAsia="黑体" w:hAnsi="黑体"/>
          <w:b/>
          <w:szCs w:val="21"/>
        </w:rPr>
      </w:pPr>
    </w:p>
    <w:p w:rsidR="0067367B" w:rsidRPr="001530D4" w:rsidRDefault="0067367B" w:rsidP="0067367B">
      <w:pPr>
        <w:adjustRightInd w:val="0"/>
        <w:snapToGrid w:val="0"/>
        <w:spacing w:line="400" w:lineRule="exact"/>
        <w:rPr>
          <w:rFonts w:ascii="黑体" w:eastAsia="黑体" w:hAnsi="黑体"/>
          <w:szCs w:val="21"/>
        </w:rPr>
      </w:pPr>
      <w:r w:rsidRPr="001530D4">
        <w:rPr>
          <w:rFonts w:ascii="黑体" w:eastAsia="黑体" w:hAnsi="黑体" w:hint="eastAsia"/>
          <w:szCs w:val="21"/>
        </w:rPr>
        <w:t>项目名称：</w:t>
      </w:r>
      <w:r w:rsidR="007317B1" w:rsidRPr="001530D4">
        <w:rPr>
          <w:rFonts w:ascii="黑体" w:eastAsia="黑体" w:hAnsi="黑体" w:cs="宋体" w:hint="eastAsia"/>
          <w:szCs w:val="21"/>
          <w:u w:val="single"/>
        </w:rPr>
        <w:t>余姚市人民政府市府大院安保服务项目</w:t>
      </w:r>
      <w:r w:rsidRPr="001530D4">
        <w:rPr>
          <w:rFonts w:ascii="黑体" w:eastAsia="黑体" w:hAnsi="黑体" w:hint="eastAsia"/>
          <w:szCs w:val="21"/>
        </w:rPr>
        <w:t xml:space="preserve">          </w:t>
      </w:r>
    </w:p>
    <w:p w:rsidR="0067367B" w:rsidRPr="001530D4" w:rsidRDefault="0067367B" w:rsidP="0067367B">
      <w:pPr>
        <w:adjustRightInd w:val="0"/>
        <w:snapToGrid w:val="0"/>
        <w:spacing w:line="400" w:lineRule="exact"/>
        <w:rPr>
          <w:rFonts w:ascii="黑体" w:eastAsia="黑体" w:hAnsi="黑体"/>
          <w:szCs w:val="21"/>
          <w:u w:val="single"/>
        </w:rPr>
      </w:pPr>
      <w:r w:rsidRPr="001530D4">
        <w:rPr>
          <w:rFonts w:ascii="黑体" w:eastAsia="黑体" w:hAnsi="黑体" w:hint="eastAsia"/>
          <w:szCs w:val="21"/>
        </w:rPr>
        <w:t>项目编号：</w:t>
      </w:r>
      <w:r w:rsidR="003F1971">
        <w:rPr>
          <w:rFonts w:ascii="黑体" w:eastAsia="黑体" w:hAnsi="黑体" w:hint="eastAsia"/>
          <w:szCs w:val="21"/>
          <w:u w:val="single"/>
        </w:rPr>
        <w:t>ZFCG-2023-06（重发）</w:t>
      </w:r>
      <w:r w:rsidRPr="001530D4">
        <w:rPr>
          <w:rFonts w:ascii="黑体" w:eastAsia="黑体" w:hAnsi="黑体" w:hint="eastAsia"/>
          <w:szCs w:val="21"/>
          <w:u w:val="single"/>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20"/>
        <w:gridCol w:w="2520"/>
        <w:gridCol w:w="2340"/>
      </w:tblGrid>
      <w:tr w:rsidR="0067367B" w:rsidRPr="001530D4" w:rsidTr="00873609">
        <w:trPr>
          <w:trHeight w:val="567"/>
        </w:trPr>
        <w:tc>
          <w:tcPr>
            <w:tcW w:w="900"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adjustRightInd w:val="0"/>
              <w:snapToGrid w:val="0"/>
              <w:spacing w:line="400" w:lineRule="exact"/>
              <w:jc w:val="center"/>
              <w:rPr>
                <w:rFonts w:ascii="黑体" w:eastAsia="黑体" w:hAnsi="黑体"/>
                <w:szCs w:val="21"/>
              </w:rPr>
            </w:pPr>
            <w:r w:rsidRPr="001530D4">
              <w:rPr>
                <w:rFonts w:ascii="黑体" w:eastAsia="黑体" w:hAnsi="黑体" w:hint="eastAsia"/>
                <w:szCs w:val="21"/>
              </w:rPr>
              <w:t>序号</w:t>
            </w:r>
          </w:p>
        </w:tc>
        <w:tc>
          <w:tcPr>
            <w:tcW w:w="2520"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adjustRightInd w:val="0"/>
              <w:snapToGrid w:val="0"/>
              <w:spacing w:line="400" w:lineRule="exact"/>
              <w:jc w:val="center"/>
              <w:rPr>
                <w:rFonts w:ascii="黑体" w:eastAsia="黑体" w:hAnsi="黑体"/>
                <w:szCs w:val="21"/>
              </w:rPr>
            </w:pPr>
            <w:r w:rsidRPr="001530D4">
              <w:rPr>
                <w:rFonts w:ascii="黑体" w:eastAsia="黑体" w:hAnsi="黑体" w:hint="eastAsia"/>
                <w:szCs w:val="21"/>
              </w:rPr>
              <w:t>采购要求</w:t>
            </w:r>
          </w:p>
        </w:tc>
        <w:tc>
          <w:tcPr>
            <w:tcW w:w="2520"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adjustRightInd w:val="0"/>
              <w:snapToGrid w:val="0"/>
              <w:spacing w:line="400" w:lineRule="exact"/>
              <w:jc w:val="center"/>
              <w:rPr>
                <w:rFonts w:ascii="黑体" w:eastAsia="黑体" w:hAnsi="黑体"/>
                <w:szCs w:val="21"/>
              </w:rPr>
            </w:pPr>
            <w:r w:rsidRPr="001530D4">
              <w:rPr>
                <w:rFonts w:ascii="黑体" w:eastAsia="黑体" w:hAnsi="黑体" w:hint="eastAsia"/>
                <w:szCs w:val="21"/>
              </w:rPr>
              <w:t>磋商响应</w:t>
            </w:r>
          </w:p>
        </w:tc>
        <w:tc>
          <w:tcPr>
            <w:tcW w:w="2340"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adjustRightInd w:val="0"/>
              <w:snapToGrid w:val="0"/>
              <w:spacing w:line="400" w:lineRule="exact"/>
              <w:jc w:val="center"/>
              <w:rPr>
                <w:rFonts w:ascii="黑体" w:eastAsia="黑体" w:hAnsi="黑体"/>
                <w:szCs w:val="21"/>
              </w:rPr>
            </w:pPr>
            <w:r w:rsidRPr="001530D4">
              <w:rPr>
                <w:rFonts w:ascii="黑体" w:eastAsia="黑体" w:hAnsi="黑体" w:hint="eastAsia"/>
                <w:szCs w:val="21"/>
              </w:rPr>
              <w:t>偏离说明</w:t>
            </w:r>
          </w:p>
        </w:tc>
      </w:tr>
      <w:tr w:rsidR="0067367B" w:rsidRPr="001530D4" w:rsidTr="00873609">
        <w:trPr>
          <w:trHeight w:val="567"/>
        </w:trPr>
        <w:tc>
          <w:tcPr>
            <w:tcW w:w="900"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adjustRightInd w:val="0"/>
              <w:snapToGrid w:val="0"/>
              <w:spacing w:line="400" w:lineRule="exact"/>
              <w:jc w:val="center"/>
              <w:rPr>
                <w:rFonts w:ascii="黑体" w:eastAsia="黑体" w:hAnsi="黑体"/>
                <w:szCs w:val="21"/>
              </w:rPr>
            </w:pPr>
            <w:r w:rsidRPr="001530D4">
              <w:rPr>
                <w:rFonts w:ascii="黑体" w:eastAsia="黑体" w:hAnsi="黑体" w:hint="eastAsia"/>
                <w:szCs w:val="21"/>
              </w:rPr>
              <w:t>1</w:t>
            </w:r>
          </w:p>
        </w:tc>
        <w:tc>
          <w:tcPr>
            <w:tcW w:w="2520"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adjustRightInd w:val="0"/>
              <w:snapToGrid w:val="0"/>
              <w:spacing w:line="400" w:lineRule="exact"/>
              <w:jc w:val="center"/>
              <w:rPr>
                <w:rFonts w:ascii="黑体" w:eastAsia="黑体" w:hAnsi="黑体"/>
                <w:szCs w:val="21"/>
              </w:rPr>
            </w:pPr>
            <w:r w:rsidRPr="001530D4">
              <w:rPr>
                <w:rFonts w:ascii="黑体" w:eastAsia="黑体" w:hAnsi="黑体" w:hint="eastAsia"/>
                <w:szCs w:val="21"/>
              </w:rPr>
              <w:t>采购文件第三章</w:t>
            </w:r>
          </w:p>
        </w:tc>
        <w:tc>
          <w:tcPr>
            <w:tcW w:w="2520"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adjustRightInd w:val="0"/>
              <w:snapToGrid w:val="0"/>
              <w:spacing w:line="400" w:lineRule="exact"/>
              <w:jc w:val="center"/>
              <w:rPr>
                <w:rFonts w:ascii="黑体" w:eastAsia="黑体" w:hAnsi="黑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adjustRightInd w:val="0"/>
              <w:snapToGrid w:val="0"/>
              <w:spacing w:line="400" w:lineRule="exact"/>
              <w:jc w:val="center"/>
              <w:rPr>
                <w:rFonts w:ascii="黑体" w:eastAsia="黑体" w:hAnsi="黑体"/>
                <w:szCs w:val="21"/>
              </w:rPr>
            </w:pPr>
          </w:p>
        </w:tc>
      </w:tr>
    </w:tbl>
    <w:p w:rsidR="0067367B" w:rsidRPr="001530D4" w:rsidRDefault="0067367B" w:rsidP="0067367B">
      <w:pPr>
        <w:spacing w:line="440" w:lineRule="exact"/>
        <w:ind w:rightChars="132" w:right="277"/>
        <w:rPr>
          <w:rFonts w:ascii="黑体" w:eastAsia="黑体" w:hAnsi="黑体"/>
          <w:szCs w:val="21"/>
        </w:rPr>
      </w:pPr>
      <w:r w:rsidRPr="001530D4">
        <w:rPr>
          <w:rFonts w:ascii="黑体" w:eastAsia="黑体" w:hAnsi="黑体" w:hint="eastAsia"/>
          <w:spacing w:val="20"/>
          <w:szCs w:val="21"/>
        </w:rPr>
        <w:t>注：</w:t>
      </w:r>
      <w:r w:rsidRPr="001530D4">
        <w:rPr>
          <w:rFonts w:ascii="黑体" w:eastAsia="黑体" w:hAnsi="黑体" w:hint="eastAsia"/>
          <w:szCs w:val="21"/>
        </w:rPr>
        <w:t>1、供应商应详细阅读本采购文件后，填写本表，注明各项偏离情况，</w:t>
      </w:r>
      <w:r w:rsidRPr="001530D4">
        <w:rPr>
          <w:rFonts w:ascii="黑体" w:eastAsia="黑体" w:hAnsi="黑体" w:hint="eastAsia"/>
          <w:b/>
          <w:szCs w:val="21"/>
        </w:rPr>
        <w:t>若无偏离，既写“完全响应”，加盖单位公章（特别提醒：本项目合同条款均为实质性条款）；</w:t>
      </w:r>
    </w:p>
    <w:p w:rsidR="0067367B" w:rsidRPr="001530D4" w:rsidRDefault="0067367B" w:rsidP="0067367B">
      <w:pPr>
        <w:spacing w:line="440" w:lineRule="exact"/>
        <w:ind w:rightChars="132" w:right="277" w:firstLineChars="200" w:firstLine="420"/>
        <w:rPr>
          <w:rFonts w:ascii="黑体" w:eastAsia="黑体" w:hAnsi="黑体"/>
          <w:szCs w:val="21"/>
        </w:rPr>
      </w:pPr>
      <w:r w:rsidRPr="001530D4">
        <w:rPr>
          <w:rFonts w:ascii="黑体" w:eastAsia="黑体" w:hAnsi="黑体" w:hint="eastAsia"/>
          <w:szCs w:val="21"/>
        </w:rPr>
        <w:t xml:space="preserve"> 2、未在本表中填写的，视为响应采购文件的要求；</w:t>
      </w:r>
    </w:p>
    <w:p w:rsidR="0067367B" w:rsidRPr="001530D4" w:rsidRDefault="0067367B" w:rsidP="0067367B">
      <w:pPr>
        <w:adjustRightInd w:val="0"/>
        <w:snapToGrid w:val="0"/>
        <w:spacing w:line="400" w:lineRule="exact"/>
        <w:ind w:left="250" w:hangingChars="100" w:hanging="250"/>
        <w:rPr>
          <w:rFonts w:ascii="黑体" w:eastAsia="黑体" w:hAnsi="黑体"/>
          <w:spacing w:val="20"/>
          <w:szCs w:val="21"/>
        </w:rPr>
      </w:pPr>
    </w:p>
    <w:p w:rsidR="0067367B" w:rsidRPr="001530D4" w:rsidRDefault="0067367B" w:rsidP="0067367B">
      <w:pPr>
        <w:adjustRightInd w:val="0"/>
        <w:snapToGrid w:val="0"/>
        <w:spacing w:line="400" w:lineRule="exact"/>
        <w:ind w:left="211" w:hangingChars="100" w:hanging="211"/>
        <w:rPr>
          <w:rFonts w:ascii="黑体" w:eastAsia="黑体" w:hAnsi="黑体"/>
          <w:b/>
          <w:szCs w:val="21"/>
        </w:rPr>
      </w:pPr>
    </w:p>
    <w:p w:rsidR="0067367B" w:rsidRPr="001530D4" w:rsidRDefault="0067367B" w:rsidP="0067367B">
      <w:pPr>
        <w:adjustRightInd w:val="0"/>
        <w:snapToGrid w:val="0"/>
        <w:spacing w:line="400" w:lineRule="exact"/>
        <w:rPr>
          <w:rFonts w:ascii="黑体" w:eastAsia="黑体" w:hAnsi="黑体"/>
          <w:spacing w:val="20"/>
          <w:szCs w:val="21"/>
        </w:rPr>
      </w:pPr>
    </w:p>
    <w:p w:rsidR="0067367B" w:rsidRPr="001530D4" w:rsidRDefault="0067367B" w:rsidP="0067367B">
      <w:pPr>
        <w:spacing w:line="600" w:lineRule="exact"/>
        <w:jc w:val="left"/>
        <w:rPr>
          <w:rFonts w:ascii="黑体" w:eastAsia="黑体" w:hAnsi="黑体"/>
          <w:szCs w:val="21"/>
        </w:rPr>
      </w:pPr>
      <w:r w:rsidRPr="001530D4">
        <w:rPr>
          <w:rFonts w:ascii="黑体" w:eastAsia="黑体" w:hAnsi="黑体" w:hint="eastAsia"/>
          <w:szCs w:val="21"/>
        </w:rPr>
        <w:t>供应商（或联合体牵头单位）（盖章）：</w:t>
      </w:r>
      <w:r w:rsidRPr="001530D4">
        <w:rPr>
          <w:rFonts w:ascii="黑体" w:eastAsia="黑体" w:hAnsi="黑体" w:hint="eastAsia"/>
          <w:szCs w:val="21"/>
          <w:u w:val="single"/>
        </w:rPr>
        <w:t xml:space="preserve">                                           </w:t>
      </w:r>
    </w:p>
    <w:p w:rsidR="0067367B" w:rsidRPr="001530D4" w:rsidRDefault="0067367B" w:rsidP="0067367B">
      <w:pPr>
        <w:spacing w:line="600" w:lineRule="exact"/>
        <w:jc w:val="left"/>
        <w:rPr>
          <w:rFonts w:ascii="黑体" w:eastAsia="黑体" w:hAnsi="黑体"/>
          <w:szCs w:val="21"/>
        </w:rPr>
      </w:pPr>
      <w:r w:rsidRPr="001530D4">
        <w:rPr>
          <w:rFonts w:ascii="黑体" w:eastAsia="黑体" w:hAnsi="黑体" w:hint="eastAsia"/>
          <w:szCs w:val="21"/>
        </w:rPr>
        <w:t>法定代表人（或单位负责人或经营者）（盖章）或授权代表（签字）：</w:t>
      </w:r>
      <w:r w:rsidRPr="001530D4">
        <w:rPr>
          <w:rFonts w:ascii="黑体" w:eastAsia="黑体" w:hAnsi="黑体" w:hint="eastAsia"/>
          <w:szCs w:val="21"/>
          <w:u w:val="single"/>
        </w:rPr>
        <w:t xml:space="preserve">                 </w:t>
      </w:r>
    </w:p>
    <w:p w:rsidR="0067367B" w:rsidRPr="001530D4" w:rsidRDefault="0067367B" w:rsidP="0067367B">
      <w:pPr>
        <w:spacing w:line="600" w:lineRule="exact"/>
        <w:jc w:val="left"/>
        <w:rPr>
          <w:rFonts w:ascii="黑体" w:eastAsia="黑体" w:hAnsi="黑体"/>
          <w:szCs w:val="21"/>
        </w:rPr>
      </w:pPr>
      <w:r w:rsidRPr="001530D4">
        <w:rPr>
          <w:rFonts w:ascii="黑体" w:eastAsia="黑体" w:hAnsi="黑体" w:hint="eastAsia"/>
          <w:szCs w:val="21"/>
        </w:rPr>
        <w:t>日         期：</w:t>
      </w:r>
      <w:r w:rsidRPr="001530D4">
        <w:rPr>
          <w:rFonts w:ascii="黑体" w:eastAsia="黑体" w:hAnsi="黑体" w:hint="eastAsia"/>
          <w:szCs w:val="21"/>
          <w:u w:val="single"/>
        </w:rPr>
        <w:t xml:space="preserve">                                                              </w:t>
      </w:r>
    </w:p>
    <w:p w:rsidR="0067367B" w:rsidRPr="001530D4" w:rsidRDefault="0067367B" w:rsidP="0067367B">
      <w:pPr>
        <w:jc w:val="center"/>
        <w:rPr>
          <w:rFonts w:ascii="黑体" w:eastAsia="黑体" w:hAnsi="黑体"/>
          <w:b/>
          <w:szCs w:val="21"/>
        </w:rPr>
      </w:pPr>
    </w:p>
    <w:p w:rsidR="0067367B" w:rsidRPr="001530D4" w:rsidRDefault="0067367B" w:rsidP="0067367B">
      <w:pPr>
        <w:jc w:val="center"/>
        <w:rPr>
          <w:rFonts w:ascii="黑体" w:eastAsia="黑体" w:hAnsi="黑体"/>
          <w:b/>
          <w:szCs w:val="21"/>
        </w:rPr>
      </w:pPr>
    </w:p>
    <w:p w:rsidR="0067367B" w:rsidRPr="001530D4" w:rsidRDefault="0067367B" w:rsidP="0067367B">
      <w:pPr>
        <w:jc w:val="center"/>
        <w:rPr>
          <w:rFonts w:ascii="黑体" w:eastAsia="黑体" w:hAnsi="黑体"/>
          <w:b/>
          <w:szCs w:val="21"/>
        </w:rPr>
      </w:pPr>
    </w:p>
    <w:p w:rsidR="0067367B" w:rsidRPr="001530D4" w:rsidRDefault="0067367B" w:rsidP="0067367B">
      <w:pPr>
        <w:jc w:val="center"/>
        <w:rPr>
          <w:rFonts w:ascii="黑体" w:eastAsia="黑体" w:hAnsi="黑体"/>
          <w:b/>
          <w:szCs w:val="21"/>
        </w:rPr>
      </w:pPr>
    </w:p>
    <w:p w:rsidR="0067367B" w:rsidRPr="001530D4" w:rsidRDefault="0067367B" w:rsidP="0067367B">
      <w:pPr>
        <w:jc w:val="center"/>
        <w:rPr>
          <w:rFonts w:ascii="黑体" w:eastAsia="黑体" w:hAnsi="黑体"/>
          <w:b/>
          <w:szCs w:val="21"/>
        </w:rPr>
      </w:pPr>
    </w:p>
    <w:p w:rsidR="0067367B" w:rsidRPr="001530D4" w:rsidRDefault="0067367B" w:rsidP="0067367B">
      <w:pPr>
        <w:jc w:val="left"/>
        <w:rPr>
          <w:rFonts w:ascii="黑体" w:eastAsia="黑体" w:hAnsi="黑体"/>
          <w:color w:val="000000"/>
          <w:szCs w:val="21"/>
        </w:rPr>
      </w:pPr>
    </w:p>
    <w:p w:rsidR="0067367B" w:rsidRPr="001530D4" w:rsidRDefault="0067367B" w:rsidP="0067367B">
      <w:pPr>
        <w:jc w:val="left"/>
        <w:rPr>
          <w:rFonts w:ascii="黑体" w:eastAsia="黑体" w:hAnsi="黑体"/>
          <w:color w:val="000000"/>
          <w:szCs w:val="21"/>
        </w:rPr>
      </w:pPr>
    </w:p>
    <w:p w:rsidR="0067367B" w:rsidRPr="001530D4" w:rsidRDefault="0067367B" w:rsidP="0067367B">
      <w:pPr>
        <w:jc w:val="left"/>
        <w:rPr>
          <w:rFonts w:ascii="黑体" w:eastAsia="黑体" w:hAnsi="黑体"/>
          <w:color w:val="000000"/>
          <w:szCs w:val="21"/>
        </w:rPr>
      </w:pPr>
    </w:p>
    <w:p w:rsidR="0067367B" w:rsidRPr="001530D4" w:rsidRDefault="0067367B" w:rsidP="0067367B">
      <w:pPr>
        <w:jc w:val="left"/>
        <w:rPr>
          <w:rFonts w:ascii="黑体" w:eastAsia="黑体" w:hAnsi="黑体"/>
          <w:color w:val="000000"/>
          <w:szCs w:val="21"/>
        </w:rPr>
      </w:pPr>
    </w:p>
    <w:p w:rsidR="0067367B" w:rsidRPr="001530D4" w:rsidRDefault="0067367B" w:rsidP="0067367B">
      <w:pPr>
        <w:jc w:val="left"/>
        <w:rPr>
          <w:rFonts w:ascii="黑体" w:eastAsia="黑体" w:hAnsi="黑体"/>
          <w:color w:val="000000"/>
          <w:szCs w:val="21"/>
        </w:rPr>
      </w:pPr>
    </w:p>
    <w:p w:rsidR="0067367B" w:rsidRPr="001530D4" w:rsidRDefault="0067367B" w:rsidP="0067367B">
      <w:pPr>
        <w:jc w:val="left"/>
        <w:rPr>
          <w:rFonts w:ascii="黑体" w:eastAsia="黑体" w:hAnsi="黑体"/>
          <w:color w:val="000000"/>
          <w:szCs w:val="21"/>
        </w:rPr>
      </w:pPr>
    </w:p>
    <w:p w:rsidR="0067367B" w:rsidRPr="001530D4" w:rsidRDefault="0067367B" w:rsidP="0067367B">
      <w:pPr>
        <w:jc w:val="left"/>
        <w:rPr>
          <w:rFonts w:ascii="黑体" w:eastAsia="黑体" w:hAnsi="黑体"/>
          <w:color w:val="000000"/>
          <w:szCs w:val="21"/>
        </w:rPr>
      </w:pPr>
    </w:p>
    <w:p w:rsidR="0067367B" w:rsidRPr="001530D4" w:rsidRDefault="0067367B" w:rsidP="0067367B">
      <w:pPr>
        <w:jc w:val="left"/>
        <w:rPr>
          <w:rFonts w:ascii="黑体" w:eastAsia="黑体" w:hAnsi="黑体"/>
          <w:color w:val="000000"/>
          <w:szCs w:val="21"/>
        </w:rPr>
      </w:pPr>
    </w:p>
    <w:p w:rsidR="0067367B" w:rsidRPr="001530D4" w:rsidRDefault="0067367B" w:rsidP="0067367B">
      <w:pPr>
        <w:jc w:val="left"/>
        <w:rPr>
          <w:rFonts w:ascii="黑体" w:eastAsia="黑体" w:hAnsi="黑体"/>
          <w:color w:val="000000"/>
          <w:szCs w:val="21"/>
        </w:rPr>
      </w:pPr>
    </w:p>
    <w:p w:rsidR="0067367B" w:rsidRPr="001530D4" w:rsidRDefault="0067367B" w:rsidP="0067367B">
      <w:pPr>
        <w:jc w:val="left"/>
        <w:rPr>
          <w:rFonts w:ascii="黑体" w:eastAsia="黑体" w:hAnsi="黑体"/>
          <w:color w:val="000000"/>
          <w:szCs w:val="21"/>
        </w:rPr>
      </w:pPr>
    </w:p>
    <w:p w:rsidR="0067367B" w:rsidRPr="001530D4" w:rsidRDefault="0067367B" w:rsidP="0067367B">
      <w:pPr>
        <w:jc w:val="left"/>
        <w:rPr>
          <w:rFonts w:ascii="黑体" w:eastAsia="黑体" w:hAnsi="黑体"/>
          <w:color w:val="000000"/>
          <w:szCs w:val="21"/>
        </w:rPr>
      </w:pPr>
    </w:p>
    <w:p w:rsidR="0067367B" w:rsidRPr="001530D4" w:rsidRDefault="0067367B" w:rsidP="0067367B">
      <w:pPr>
        <w:jc w:val="left"/>
        <w:rPr>
          <w:rFonts w:ascii="黑体" w:eastAsia="黑体" w:hAnsi="黑体"/>
          <w:color w:val="000000"/>
          <w:szCs w:val="21"/>
        </w:rPr>
      </w:pPr>
    </w:p>
    <w:p w:rsidR="0067367B" w:rsidRPr="001530D4" w:rsidRDefault="0067367B" w:rsidP="0067367B">
      <w:pPr>
        <w:jc w:val="left"/>
        <w:rPr>
          <w:rFonts w:ascii="黑体" w:eastAsia="黑体" w:hAnsi="黑体"/>
          <w:color w:val="000000"/>
          <w:szCs w:val="21"/>
        </w:rPr>
      </w:pPr>
    </w:p>
    <w:p w:rsidR="0067367B" w:rsidRPr="001530D4" w:rsidRDefault="0067367B" w:rsidP="0067367B">
      <w:pPr>
        <w:jc w:val="left"/>
        <w:rPr>
          <w:rFonts w:ascii="黑体" w:eastAsia="黑体" w:hAnsi="黑体"/>
          <w:color w:val="000000"/>
          <w:szCs w:val="21"/>
        </w:rPr>
      </w:pPr>
    </w:p>
    <w:p w:rsidR="0067367B" w:rsidRPr="001530D4" w:rsidRDefault="0067367B" w:rsidP="0067367B">
      <w:pPr>
        <w:jc w:val="left"/>
        <w:rPr>
          <w:rFonts w:ascii="黑体" w:eastAsia="黑体" w:hAnsi="黑体"/>
          <w:color w:val="000000"/>
          <w:szCs w:val="21"/>
        </w:rPr>
      </w:pPr>
    </w:p>
    <w:p w:rsidR="0067367B" w:rsidRPr="001530D4" w:rsidRDefault="0067367B" w:rsidP="0067367B">
      <w:pPr>
        <w:jc w:val="left"/>
        <w:rPr>
          <w:rFonts w:ascii="黑体" w:eastAsia="黑体" w:hAnsi="黑体"/>
          <w:color w:val="000000"/>
          <w:szCs w:val="21"/>
        </w:rPr>
      </w:pPr>
    </w:p>
    <w:p w:rsidR="0067367B" w:rsidRPr="001530D4" w:rsidRDefault="0067367B" w:rsidP="0067367B">
      <w:pPr>
        <w:jc w:val="left"/>
        <w:rPr>
          <w:rFonts w:ascii="黑体" w:eastAsia="黑体" w:hAnsi="黑体"/>
          <w:color w:val="000000"/>
          <w:szCs w:val="21"/>
        </w:rPr>
      </w:pPr>
    </w:p>
    <w:p w:rsidR="0067367B" w:rsidRPr="001530D4" w:rsidRDefault="0067367B" w:rsidP="0067367B">
      <w:pPr>
        <w:jc w:val="left"/>
        <w:rPr>
          <w:rFonts w:ascii="黑体" w:eastAsia="黑体" w:hAnsi="黑体"/>
          <w:color w:val="000000"/>
          <w:szCs w:val="21"/>
        </w:rPr>
      </w:pPr>
    </w:p>
    <w:p w:rsidR="0067367B" w:rsidRPr="001530D4" w:rsidRDefault="0067367B" w:rsidP="0067367B">
      <w:pPr>
        <w:jc w:val="left"/>
        <w:rPr>
          <w:rFonts w:ascii="黑体" w:eastAsia="黑体" w:hAnsi="黑体"/>
          <w:color w:val="000000"/>
          <w:szCs w:val="21"/>
        </w:rPr>
      </w:pPr>
    </w:p>
    <w:p w:rsidR="0067367B" w:rsidRPr="001530D4" w:rsidRDefault="0067367B" w:rsidP="0067367B">
      <w:pPr>
        <w:jc w:val="left"/>
        <w:rPr>
          <w:rFonts w:ascii="黑体" w:eastAsia="黑体" w:hAnsi="黑体"/>
          <w:b/>
          <w:szCs w:val="21"/>
        </w:rPr>
      </w:pPr>
      <w:r w:rsidRPr="001530D4">
        <w:rPr>
          <w:rFonts w:ascii="黑体" w:eastAsia="黑体" w:hAnsi="黑体" w:hint="eastAsia"/>
          <w:color w:val="000000"/>
          <w:szCs w:val="21"/>
        </w:rPr>
        <w:t>附件八</w:t>
      </w:r>
    </w:p>
    <w:p w:rsidR="0067367B" w:rsidRPr="001530D4" w:rsidRDefault="0067367B" w:rsidP="0067367B">
      <w:pPr>
        <w:spacing w:line="400" w:lineRule="exact"/>
        <w:jc w:val="center"/>
        <w:rPr>
          <w:rFonts w:ascii="黑体" w:eastAsia="黑体" w:hAnsi="黑体"/>
          <w:b/>
          <w:szCs w:val="21"/>
        </w:rPr>
      </w:pPr>
      <w:r w:rsidRPr="001530D4">
        <w:rPr>
          <w:rFonts w:ascii="黑体" w:eastAsia="黑体" w:hAnsi="黑体" w:hint="eastAsia"/>
          <w:b/>
          <w:szCs w:val="21"/>
        </w:rPr>
        <w:t>采购需求响应表</w:t>
      </w:r>
    </w:p>
    <w:p w:rsidR="0067367B" w:rsidRPr="001530D4" w:rsidRDefault="0067367B" w:rsidP="0067367B">
      <w:pPr>
        <w:adjustRightInd w:val="0"/>
        <w:snapToGrid w:val="0"/>
        <w:spacing w:line="400" w:lineRule="exact"/>
        <w:jc w:val="center"/>
        <w:rPr>
          <w:rFonts w:ascii="黑体" w:eastAsia="黑体" w:hAnsi="黑体"/>
          <w:iCs/>
          <w:spacing w:val="20"/>
          <w:szCs w:val="21"/>
        </w:rPr>
      </w:pPr>
    </w:p>
    <w:p w:rsidR="0067367B" w:rsidRPr="001530D4" w:rsidRDefault="0067367B" w:rsidP="0067367B">
      <w:pPr>
        <w:adjustRightInd w:val="0"/>
        <w:snapToGrid w:val="0"/>
        <w:spacing w:line="400" w:lineRule="exact"/>
        <w:rPr>
          <w:rFonts w:ascii="黑体" w:eastAsia="黑体" w:hAnsi="黑体"/>
          <w:szCs w:val="21"/>
        </w:rPr>
      </w:pPr>
      <w:r w:rsidRPr="001530D4">
        <w:rPr>
          <w:rFonts w:ascii="黑体" w:eastAsia="黑体" w:hAnsi="黑体" w:hint="eastAsia"/>
          <w:szCs w:val="21"/>
        </w:rPr>
        <w:t>项目名称：</w:t>
      </w:r>
      <w:r w:rsidR="007317B1" w:rsidRPr="001530D4">
        <w:rPr>
          <w:rFonts w:ascii="黑体" w:eastAsia="黑体" w:hAnsi="黑体" w:cs="宋体" w:hint="eastAsia"/>
          <w:szCs w:val="21"/>
          <w:u w:val="single"/>
        </w:rPr>
        <w:t>余姚市人民政府市府大院安保服务项目</w:t>
      </w:r>
      <w:r w:rsidRPr="001530D4">
        <w:rPr>
          <w:rFonts w:ascii="黑体" w:eastAsia="黑体" w:hAnsi="黑体" w:hint="eastAsia"/>
          <w:szCs w:val="21"/>
        </w:rPr>
        <w:t xml:space="preserve">          </w:t>
      </w:r>
    </w:p>
    <w:p w:rsidR="0067367B" w:rsidRPr="001530D4" w:rsidRDefault="0067367B" w:rsidP="0067367B">
      <w:pPr>
        <w:adjustRightInd w:val="0"/>
        <w:snapToGrid w:val="0"/>
        <w:spacing w:line="400" w:lineRule="exact"/>
        <w:rPr>
          <w:rFonts w:ascii="黑体" w:eastAsia="黑体" w:hAnsi="黑体"/>
          <w:szCs w:val="21"/>
          <w:u w:val="single"/>
        </w:rPr>
      </w:pPr>
      <w:r w:rsidRPr="001530D4">
        <w:rPr>
          <w:rFonts w:ascii="黑体" w:eastAsia="黑体" w:hAnsi="黑体" w:hint="eastAsia"/>
          <w:szCs w:val="21"/>
        </w:rPr>
        <w:t>项目编号：</w:t>
      </w:r>
      <w:r w:rsidR="003F1971">
        <w:rPr>
          <w:rFonts w:ascii="黑体" w:eastAsia="黑体" w:hAnsi="黑体" w:hint="eastAsia"/>
          <w:szCs w:val="21"/>
          <w:u w:val="single"/>
        </w:rPr>
        <w:t>ZFCG-2023-06（重发）</w:t>
      </w:r>
      <w:r w:rsidRPr="001530D4">
        <w:rPr>
          <w:rFonts w:ascii="黑体" w:eastAsia="黑体" w:hAnsi="黑体" w:hint="eastAsia"/>
          <w:szCs w:val="21"/>
          <w:u w:val="single"/>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87"/>
        <w:gridCol w:w="1092"/>
        <w:gridCol w:w="1092"/>
      </w:tblGrid>
      <w:tr w:rsidR="0067367B" w:rsidRPr="001530D4" w:rsidTr="00873609">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adjustRightInd w:val="0"/>
              <w:snapToGrid w:val="0"/>
              <w:spacing w:line="360" w:lineRule="exact"/>
              <w:jc w:val="center"/>
              <w:rPr>
                <w:rFonts w:ascii="黑体" w:eastAsia="黑体" w:hAnsi="黑体"/>
                <w:szCs w:val="21"/>
              </w:rPr>
            </w:pPr>
            <w:r w:rsidRPr="001530D4">
              <w:rPr>
                <w:rFonts w:ascii="黑体" w:eastAsia="黑体" w:hAnsi="黑体" w:hint="eastAsia"/>
                <w:szCs w:val="21"/>
              </w:rPr>
              <w:t>序号</w:t>
            </w:r>
          </w:p>
        </w:tc>
        <w:tc>
          <w:tcPr>
            <w:tcW w:w="5387"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adjustRightInd w:val="0"/>
              <w:snapToGrid w:val="0"/>
              <w:spacing w:line="360" w:lineRule="exact"/>
              <w:jc w:val="center"/>
              <w:rPr>
                <w:rFonts w:ascii="黑体" w:eastAsia="黑体" w:hAnsi="黑体"/>
                <w:szCs w:val="21"/>
              </w:rPr>
            </w:pPr>
            <w:r w:rsidRPr="001530D4">
              <w:rPr>
                <w:rFonts w:ascii="黑体" w:eastAsia="黑体" w:hAnsi="黑体" w:hint="eastAsia"/>
                <w:szCs w:val="21"/>
              </w:rPr>
              <w:t>采购要求</w:t>
            </w:r>
          </w:p>
        </w:tc>
        <w:tc>
          <w:tcPr>
            <w:tcW w:w="1092"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adjustRightInd w:val="0"/>
              <w:snapToGrid w:val="0"/>
              <w:spacing w:line="360" w:lineRule="exact"/>
              <w:jc w:val="center"/>
              <w:rPr>
                <w:rFonts w:ascii="黑体" w:eastAsia="黑体" w:hAnsi="黑体"/>
                <w:szCs w:val="21"/>
              </w:rPr>
            </w:pPr>
            <w:r w:rsidRPr="001530D4">
              <w:rPr>
                <w:rFonts w:ascii="黑体" w:eastAsia="黑体" w:hAnsi="黑体" w:hint="eastAsia"/>
                <w:szCs w:val="21"/>
              </w:rPr>
              <w:t>磋商响应</w:t>
            </w:r>
          </w:p>
        </w:tc>
        <w:tc>
          <w:tcPr>
            <w:tcW w:w="1092"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adjustRightInd w:val="0"/>
              <w:snapToGrid w:val="0"/>
              <w:spacing w:line="360" w:lineRule="exact"/>
              <w:jc w:val="center"/>
              <w:rPr>
                <w:rFonts w:ascii="黑体" w:eastAsia="黑体" w:hAnsi="黑体"/>
                <w:szCs w:val="21"/>
              </w:rPr>
            </w:pPr>
            <w:r w:rsidRPr="001530D4">
              <w:rPr>
                <w:rFonts w:ascii="黑体" w:eastAsia="黑体" w:hAnsi="黑体" w:hint="eastAsia"/>
                <w:szCs w:val="21"/>
              </w:rPr>
              <w:t>偏离说明</w:t>
            </w:r>
          </w:p>
        </w:tc>
      </w:tr>
      <w:tr w:rsidR="0067367B" w:rsidRPr="001530D4" w:rsidTr="00873609">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adjustRightInd w:val="0"/>
              <w:snapToGrid w:val="0"/>
              <w:spacing w:line="360" w:lineRule="exact"/>
              <w:jc w:val="center"/>
              <w:rPr>
                <w:rFonts w:ascii="黑体" w:eastAsia="黑体" w:hAnsi="黑体"/>
                <w:szCs w:val="21"/>
              </w:rPr>
            </w:pPr>
            <w:r w:rsidRPr="001530D4">
              <w:rPr>
                <w:rFonts w:ascii="黑体" w:eastAsia="黑体" w:hAnsi="黑体" w:hint="eastAsia"/>
                <w:szCs w:val="21"/>
              </w:rPr>
              <w:t>1</w:t>
            </w:r>
          </w:p>
        </w:tc>
        <w:tc>
          <w:tcPr>
            <w:tcW w:w="5387"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tabs>
                <w:tab w:val="left" w:pos="105"/>
                <w:tab w:val="left" w:pos="735"/>
                <w:tab w:val="left" w:pos="945"/>
                <w:tab w:val="left" w:pos="3360"/>
              </w:tabs>
              <w:spacing w:line="360" w:lineRule="exact"/>
              <w:jc w:val="center"/>
              <w:rPr>
                <w:rFonts w:ascii="黑体" w:eastAsia="黑体" w:hAnsi="黑体"/>
                <w:szCs w:val="21"/>
              </w:rPr>
            </w:pPr>
            <w:r w:rsidRPr="001530D4">
              <w:rPr>
                <w:rFonts w:ascii="黑体" w:eastAsia="黑体" w:hAnsi="黑体" w:hint="eastAsia"/>
                <w:szCs w:val="21"/>
              </w:rPr>
              <w:t>具体详见采购文件第四章</w:t>
            </w:r>
          </w:p>
        </w:tc>
        <w:tc>
          <w:tcPr>
            <w:tcW w:w="1092"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adjustRightInd w:val="0"/>
              <w:snapToGrid w:val="0"/>
              <w:spacing w:line="360" w:lineRule="exact"/>
              <w:jc w:val="left"/>
              <w:rPr>
                <w:rFonts w:ascii="黑体" w:eastAsia="黑体" w:hAnsi="黑体"/>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adjustRightInd w:val="0"/>
              <w:snapToGrid w:val="0"/>
              <w:spacing w:line="360" w:lineRule="exact"/>
              <w:jc w:val="left"/>
              <w:rPr>
                <w:rFonts w:ascii="黑体" w:eastAsia="黑体" w:hAnsi="黑体"/>
                <w:szCs w:val="21"/>
              </w:rPr>
            </w:pPr>
          </w:p>
        </w:tc>
      </w:tr>
    </w:tbl>
    <w:p w:rsidR="0067367B" w:rsidRPr="001530D4" w:rsidRDefault="0067367B" w:rsidP="0067367B">
      <w:pPr>
        <w:adjustRightInd w:val="0"/>
        <w:snapToGrid w:val="0"/>
        <w:spacing w:line="400" w:lineRule="exact"/>
        <w:rPr>
          <w:rFonts w:ascii="黑体" w:eastAsia="黑体" w:hAnsi="黑体"/>
          <w:szCs w:val="21"/>
        </w:rPr>
      </w:pPr>
      <w:r w:rsidRPr="001530D4">
        <w:rPr>
          <w:rFonts w:ascii="黑体" w:eastAsia="黑体" w:hAnsi="黑体" w:hint="eastAsia"/>
          <w:b/>
          <w:szCs w:val="21"/>
        </w:rPr>
        <w:t>注：</w:t>
      </w:r>
      <w:r w:rsidRPr="001530D4">
        <w:rPr>
          <w:rFonts w:ascii="黑体" w:eastAsia="黑体" w:hAnsi="黑体" w:hint="eastAsia"/>
          <w:szCs w:val="21"/>
        </w:rPr>
        <w:t>须与“第四章  采购需求”比较，如有偏离的，须在本表中列明，并提供详细的偏离说明。如供应商未在本表中列出偏离说明（未在本表中填写的，视为响应采购文件的要求），即使其在磋商响应文件的其他部分说明与采购文件要求有所不同或回避不答，亦视为完全符合采购文件中所要求的</w:t>
      </w:r>
      <w:proofErr w:type="gramStart"/>
      <w:r w:rsidRPr="001530D4">
        <w:rPr>
          <w:rFonts w:ascii="黑体" w:eastAsia="黑体" w:hAnsi="黑体" w:hint="eastAsia"/>
          <w:szCs w:val="21"/>
        </w:rPr>
        <w:t>最佳值并</w:t>
      </w:r>
      <w:proofErr w:type="gramEnd"/>
      <w:r w:rsidRPr="001530D4">
        <w:rPr>
          <w:rFonts w:ascii="黑体" w:eastAsia="黑体" w:hAnsi="黑体" w:hint="eastAsia"/>
          <w:szCs w:val="21"/>
        </w:rPr>
        <w:t>写入合同。若成交供应商在定标及合同签订前，以上述事项为借口而不履行合同签订手续及执行合同，则视作其放弃成交资格。</w:t>
      </w:r>
    </w:p>
    <w:p w:rsidR="0067367B" w:rsidRPr="001530D4" w:rsidRDefault="0067367B" w:rsidP="0067367B">
      <w:pPr>
        <w:adjustRightInd w:val="0"/>
        <w:snapToGrid w:val="0"/>
        <w:spacing w:line="400" w:lineRule="exact"/>
        <w:rPr>
          <w:rFonts w:ascii="黑体" w:eastAsia="黑体" w:hAnsi="黑体"/>
          <w:spacing w:val="20"/>
          <w:szCs w:val="21"/>
        </w:rPr>
      </w:pPr>
    </w:p>
    <w:p w:rsidR="0067367B" w:rsidRPr="001530D4" w:rsidRDefault="0067367B" w:rsidP="0067367B">
      <w:pPr>
        <w:adjustRightInd w:val="0"/>
        <w:snapToGrid w:val="0"/>
        <w:spacing w:line="400" w:lineRule="exact"/>
        <w:ind w:left="211" w:hangingChars="100" w:hanging="211"/>
        <w:rPr>
          <w:rFonts w:ascii="黑体" w:eastAsia="黑体" w:hAnsi="黑体"/>
          <w:b/>
          <w:szCs w:val="21"/>
        </w:rPr>
      </w:pPr>
      <w:r w:rsidRPr="001530D4">
        <w:rPr>
          <w:rFonts w:ascii="黑体" w:eastAsia="黑体" w:hAnsi="黑体" w:hint="eastAsia"/>
          <w:b/>
          <w:szCs w:val="21"/>
        </w:rPr>
        <w:t>表格填写说明：</w:t>
      </w:r>
    </w:p>
    <w:p w:rsidR="0067367B" w:rsidRPr="001530D4" w:rsidRDefault="0067367B" w:rsidP="0067367B">
      <w:pPr>
        <w:adjustRightInd w:val="0"/>
        <w:snapToGrid w:val="0"/>
        <w:spacing w:line="400" w:lineRule="exact"/>
        <w:ind w:left="211" w:hangingChars="100" w:hanging="211"/>
        <w:rPr>
          <w:rFonts w:ascii="黑体" w:eastAsia="黑体" w:hAnsi="黑体"/>
          <w:b/>
          <w:szCs w:val="21"/>
        </w:rPr>
      </w:pPr>
      <w:r w:rsidRPr="001530D4">
        <w:rPr>
          <w:rFonts w:ascii="黑体" w:eastAsia="黑体" w:hAnsi="黑体" w:hint="eastAsia"/>
          <w:b/>
          <w:szCs w:val="21"/>
        </w:rPr>
        <w:t>若完全响应，建议在“磋商响应”这栏中填写“完全响应”，在“偏离说明”这栏中填写“无</w:t>
      </w:r>
    </w:p>
    <w:p w:rsidR="0067367B" w:rsidRPr="001530D4" w:rsidRDefault="0067367B" w:rsidP="0067367B">
      <w:pPr>
        <w:adjustRightInd w:val="0"/>
        <w:snapToGrid w:val="0"/>
        <w:spacing w:line="400" w:lineRule="exact"/>
        <w:ind w:left="211" w:hangingChars="100" w:hanging="211"/>
        <w:rPr>
          <w:rFonts w:ascii="黑体" w:eastAsia="黑体" w:hAnsi="黑体"/>
          <w:b/>
          <w:szCs w:val="21"/>
        </w:rPr>
      </w:pPr>
      <w:r w:rsidRPr="001530D4">
        <w:rPr>
          <w:rFonts w:ascii="黑体" w:eastAsia="黑体" w:hAnsi="黑体" w:hint="eastAsia"/>
          <w:b/>
          <w:szCs w:val="21"/>
        </w:rPr>
        <w:t>偏离</w:t>
      </w:r>
      <w:proofErr w:type="gramStart"/>
      <w:r w:rsidRPr="001530D4">
        <w:rPr>
          <w:rFonts w:ascii="黑体" w:eastAsia="黑体" w:hAnsi="黑体" w:hint="eastAsia"/>
          <w:b/>
          <w:szCs w:val="21"/>
        </w:rPr>
        <w:t>”</w:t>
      </w:r>
      <w:proofErr w:type="gramEnd"/>
      <w:r w:rsidRPr="001530D4">
        <w:rPr>
          <w:rFonts w:ascii="黑体" w:eastAsia="黑体" w:hAnsi="黑体" w:hint="eastAsia"/>
          <w:b/>
          <w:szCs w:val="21"/>
        </w:rPr>
        <w:t>。</w:t>
      </w:r>
    </w:p>
    <w:p w:rsidR="0067367B" w:rsidRPr="001530D4" w:rsidRDefault="0067367B" w:rsidP="0067367B">
      <w:pPr>
        <w:spacing w:line="400" w:lineRule="exact"/>
        <w:jc w:val="left"/>
        <w:rPr>
          <w:rFonts w:ascii="黑体" w:eastAsia="黑体" w:hAnsi="黑体"/>
          <w:szCs w:val="21"/>
        </w:rPr>
      </w:pPr>
    </w:p>
    <w:p w:rsidR="0067367B" w:rsidRPr="001530D4" w:rsidRDefault="0067367B" w:rsidP="0067367B">
      <w:pPr>
        <w:spacing w:line="600" w:lineRule="exact"/>
        <w:jc w:val="left"/>
        <w:rPr>
          <w:rFonts w:ascii="黑体" w:eastAsia="黑体" w:hAnsi="黑体"/>
          <w:szCs w:val="21"/>
        </w:rPr>
      </w:pPr>
    </w:p>
    <w:p w:rsidR="0067367B" w:rsidRPr="001530D4" w:rsidRDefault="0067367B" w:rsidP="0067367B">
      <w:pPr>
        <w:spacing w:line="600" w:lineRule="exact"/>
        <w:jc w:val="left"/>
        <w:rPr>
          <w:rFonts w:ascii="黑体" w:eastAsia="黑体" w:hAnsi="黑体"/>
          <w:szCs w:val="21"/>
        </w:rPr>
      </w:pPr>
      <w:r w:rsidRPr="001530D4">
        <w:rPr>
          <w:rFonts w:ascii="黑体" w:eastAsia="黑体" w:hAnsi="黑体" w:hint="eastAsia"/>
          <w:szCs w:val="21"/>
        </w:rPr>
        <w:t>供应商（或联合体牵头单位）（盖章）：</w:t>
      </w:r>
      <w:r w:rsidRPr="001530D4">
        <w:rPr>
          <w:rFonts w:ascii="黑体" w:eastAsia="黑体" w:hAnsi="黑体" w:hint="eastAsia"/>
          <w:szCs w:val="21"/>
          <w:u w:val="single"/>
        </w:rPr>
        <w:t xml:space="preserve">                                           </w:t>
      </w:r>
    </w:p>
    <w:p w:rsidR="0067367B" w:rsidRPr="001530D4" w:rsidRDefault="0067367B" w:rsidP="0067367B">
      <w:pPr>
        <w:spacing w:line="600" w:lineRule="exact"/>
        <w:jc w:val="left"/>
        <w:rPr>
          <w:rFonts w:ascii="黑体" w:eastAsia="黑体" w:hAnsi="黑体"/>
          <w:szCs w:val="21"/>
        </w:rPr>
      </w:pPr>
      <w:r w:rsidRPr="001530D4">
        <w:rPr>
          <w:rFonts w:ascii="黑体" w:eastAsia="黑体" w:hAnsi="黑体" w:hint="eastAsia"/>
          <w:szCs w:val="21"/>
        </w:rPr>
        <w:t>法定代表人（或单位负责人或经营者）（盖章）或授权代表（签字）：</w:t>
      </w:r>
      <w:r w:rsidRPr="001530D4">
        <w:rPr>
          <w:rFonts w:ascii="黑体" w:eastAsia="黑体" w:hAnsi="黑体" w:hint="eastAsia"/>
          <w:szCs w:val="21"/>
          <w:u w:val="single"/>
        </w:rPr>
        <w:t xml:space="preserve">                 </w:t>
      </w:r>
    </w:p>
    <w:p w:rsidR="0067367B" w:rsidRPr="001530D4" w:rsidRDefault="0067367B" w:rsidP="0067367B">
      <w:pPr>
        <w:spacing w:line="600" w:lineRule="exact"/>
        <w:jc w:val="left"/>
        <w:rPr>
          <w:rFonts w:ascii="黑体" w:eastAsia="黑体" w:hAnsi="黑体"/>
          <w:szCs w:val="21"/>
        </w:rPr>
      </w:pPr>
      <w:r w:rsidRPr="001530D4">
        <w:rPr>
          <w:rFonts w:ascii="黑体" w:eastAsia="黑体" w:hAnsi="黑体" w:hint="eastAsia"/>
          <w:szCs w:val="21"/>
        </w:rPr>
        <w:t>日         期：</w:t>
      </w:r>
      <w:r w:rsidRPr="001530D4">
        <w:rPr>
          <w:rFonts w:ascii="黑体" w:eastAsia="黑体" w:hAnsi="黑体" w:hint="eastAsia"/>
          <w:szCs w:val="21"/>
          <w:u w:val="single"/>
        </w:rPr>
        <w:t xml:space="preserve">                                                              </w:t>
      </w:r>
    </w:p>
    <w:p w:rsidR="0067367B" w:rsidRPr="001530D4" w:rsidRDefault="0067367B" w:rsidP="0067367B">
      <w:pPr>
        <w:rPr>
          <w:rFonts w:ascii="宋体"/>
          <w:sz w:val="32"/>
          <w:szCs w:val="32"/>
          <w:u w:val="single"/>
        </w:rPr>
      </w:pPr>
    </w:p>
    <w:p w:rsidR="0067367B" w:rsidRPr="001530D4" w:rsidRDefault="0067367B" w:rsidP="0067367B">
      <w:pPr>
        <w:spacing w:line="432" w:lineRule="exact"/>
        <w:jc w:val="left"/>
        <w:rPr>
          <w:rFonts w:ascii="宋体" w:hAnsi="宋体"/>
          <w:b/>
          <w:szCs w:val="21"/>
        </w:rPr>
      </w:pPr>
    </w:p>
    <w:p w:rsidR="0067367B" w:rsidRPr="001530D4" w:rsidRDefault="0067367B" w:rsidP="0067367B">
      <w:pPr>
        <w:spacing w:line="400" w:lineRule="exact"/>
        <w:jc w:val="left"/>
        <w:rPr>
          <w:rFonts w:ascii="宋体" w:hAnsi="宋体"/>
          <w:szCs w:val="21"/>
        </w:rPr>
      </w:pPr>
    </w:p>
    <w:p w:rsidR="0067367B" w:rsidRPr="001530D4" w:rsidRDefault="0067367B" w:rsidP="0067367B">
      <w:pPr>
        <w:spacing w:line="400" w:lineRule="exact"/>
        <w:jc w:val="left"/>
        <w:rPr>
          <w:rFonts w:ascii="宋体" w:hAnsi="宋体"/>
          <w:szCs w:val="21"/>
        </w:rPr>
      </w:pPr>
    </w:p>
    <w:p w:rsidR="0067367B" w:rsidRPr="001530D4" w:rsidRDefault="0067367B" w:rsidP="0067367B">
      <w:pPr>
        <w:spacing w:line="400" w:lineRule="exact"/>
        <w:jc w:val="left"/>
        <w:rPr>
          <w:rFonts w:ascii="宋体" w:hAnsi="宋体"/>
          <w:szCs w:val="21"/>
        </w:rPr>
      </w:pPr>
    </w:p>
    <w:p w:rsidR="0067367B" w:rsidRPr="001530D4" w:rsidRDefault="0067367B" w:rsidP="0067367B">
      <w:pPr>
        <w:spacing w:line="400" w:lineRule="exact"/>
        <w:jc w:val="left"/>
        <w:rPr>
          <w:rFonts w:ascii="宋体" w:hAnsi="宋体"/>
          <w:szCs w:val="21"/>
        </w:rPr>
      </w:pPr>
    </w:p>
    <w:p w:rsidR="0067367B" w:rsidRPr="001530D4" w:rsidRDefault="0067367B" w:rsidP="0067367B">
      <w:pPr>
        <w:spacing w:line="432" w:lineRule="exact"/>
        <w:jc w:val="left"/>
        <w:rPr>
          <w:rFonts w:ascii="黑体" w:eastAsia="黑体" w:hAnsi="黑体"/>
          <w:szCs w:val="21"/>
        </w:rPr>
      </w:pPr>
    </w:p>
    <w:p w:rsidR="0067367B" w:rsidRPr="001530D4" w:rsidRDefault="0067367B" w:rsidP="0067367B">
      <w:pPr>
        <w:spacing w:line="432" w:lineRule="exact"/>
        <w:jc w:val="left"/>
        <w:rPr>
          <w:rFonts w:ascii="黑体" w:eastAsia="黑体" w:hAnsi="黑体"/>
          <w:szCs w:val="21"/>
        </w:rPr>
      </w:pPr>
    </w:p>
    <w:p w:rsidR="0067367B" w:rsidRPr="001530D4" w:rsidRDefault="0067367B" w:rsidP="0067367B">
      <w:pPr>
        <w:spacing w:line="432" w:lineRule="exact"/>
        <w:jc w:val="left"/>
        <w:rPr>
          <w:rFonts w:ascii="黑体" w:eastAsia="黑体" w:hAnsi="黑体"/>
          <w:szCs w:val="21"/>
        </w:rPr>
      </w:pPr>
    </w:p>
    <w:p w:rsidR="0067367B" w:rsidRPr="001530D4" w:rsidRDefault="0067367B" w:rsidP="0067367B">
      <w:pPr>
        <w:spacing w:line="432" w:lineRule="exact"/>
        <w:jc w:val="left"/>
        <w:rPr>
          <w:rFonts w:ascii="黑体" w:eastAsia="黑体" w:hAnsi="黑体"/>
          <w:szCs w:val="21"/>
        </w:rPr>
      </w:pPr>
    </w:p>
    <w:p w:rsidR="0067367B" w:rsidRPr="001530D4" w:rsidRDefault="0067367B" w:rsidP="0067367B">
      <w:pPr>
        <w:spacing w:line="432" w:lineRule="exact"/>
        <w:jc w:val="left"/>
        <w:rPr>
          <w:rFonts w:ascii="黑体" w:eastAsia="黑体" w:hAnsi="黑体"/>
          <w:szCs w:val="21"/>
        </w:rPr>
      </w:pPr>
      <w:r w:rsidRPr="001530D4">
        <w:rPr>
          <w:rFonts w:ascii="黑体" w:eastAsia="黑体" w:hAnsi="黑体" w:hint="eastAsia"/>
          <w:szCs w:val="21"/>
        </w:rPr>
        <w:lastRenderedPageBreak/>
        <w:t>附件九</w:t>
      </w:r>
    </w:p>
    <w:p w:rsidR="0067367B" w:rsidRPr="001530D4" w:rsidRDefault="0067367B" w:rsidP="0067367B">
      <w:pPr>
        <w:spacing w:line="400" w:lineRule="exact"/>
        <w:jc w:val="center"/>
        <w:rPr>
          <w:rFonts w:ascii="黑体" w:eastAsia="黑体" w:hAnsi="黑体"/>
          <w:b/>
          <w:szCs w:val="21"/>
        </w:rPr>
      </w:pPr>
      <w:r w:rsidRPr="001530D4">
        <w:rPr>
          <w:rFonts w:ascii="黑体" w:eastAsia="黑体" w:hAnsi="黑体" w:hint="eastAsia"/>
          <w:b/>
          <w:szCs w:val="21"/>
        </w:rPr>
        <w:t>分包意向协议</w:t>
      </w:r>
    </w:p>
    <w:p w:rsidR="0067367B" w:rsidRPr="001530D4" w:rsidRDefault="0067367B" w:rsidP="007317B1">
      <w:pPr>
        <w:spacing w:line="400" w:lineRule="exact"/>
        <w:jc w:val="center"/>
        <w:rPr>
          <w:rFonts w:ascii="黑体" w:eastAsia="黑体" w:hAnsi="黑体"/>
          <w:b/>
          <w:szCs w:val="21"/>
        </w:rPr>
      </w:pPr>
      <w:r w:rsidRPr="001530D4">
        <w:rPr>
          <w:rFonts w:ascii="黑体" w:eastAsia="黑体" w:hAnsi="黑体" w:hint="eastAsia"/>
          <w:b/>
          <w:szCs w:val="21"/>
        </w:rPr>
        <w:t>（成交后以合理分包方式履行政府采购合同的，提供分包意向协议）</w:t>
      </w:r>
    </w:p>
    <w:p w:rsidR="0067367B" w:rsidRPr="001530D4" w:rsidRDefault="0067367B" w:rsidP="0067367B">
      <w:pPr>
        <w:wordWrap w:val="0"/>
        <w:spacing w:line="400" w:lineRule="exact"/>
        <w:rPr>
          <w:rFonts w:ascii="黑体" w:eastAsia="黑体" w:hAnsi="黑体"/>
          <w:szCs w:val="21"/>
        </w:rPr>
      </w:pPr>
      <w:r w:rsidRPr="001530D4">
        <w:rPr>
          <w:rFonts w:ascii="黑体" w:eastAsia="黑体" w:hAnsi="黑体" w:hint="eastAsia"/>
          <w:szCs w:val="21"/>
        </w:rPr>
        <w:t>供应商：</w:t>
      </w:r>
      <w:r w:rsidRPr="001530D4">
        <w:rPr>
          <w:rFonts w:ascii="黑体" w:eastAsia="黑体" w:hAnsi="黑体" w:hint="eastAsia"/>
          <w:szCs w:val="21"/>
          <w:u w:val="single"/>
        </w:rPr>
        <w:t xml:space="preserve"> </w:t>
      </w:r>
      <w:r w:rsidRPr="001530D4">
        <w:rPr>
          <w:rFonts w:ascii="黑体" w:eastAsia="黑体" w:hAnsi="黑体"/>
          <w:szCs w:val="21"/>
          <w:u w:val="single"/>
        </w:rPr>
        <w:t xml:space="preserve">         </w:t>
      </w:r>
    </w:p>
    <w:p w:rsidR="0067367B" w:rsidRPr="001530D4" w:rsidRDefault="0067367B" w:rsidP="0067367B">
      <w:pPr>
        <w:wordWrap w:val="0"/>
        <w:spacing w:line="400" w:lineRule="exact"/>
        <w:rPr>
          <w:rFonts w:ascii="黑体" w:eastAsia="黑体" w:hAnsi="黑体"/>
          <w:szCs w:val="21"/>
        </w:rPr>
      </w:pPr>
      <w:r w:rsidRPr="001530D4">
        <w:rPr>
          <w:rFonts w:ascii="黑体" w:eastAsia="黑体" w:hAnsi="黑体" w:hint="eastAsia"/>
          <w:szCs w:val="21"/>
        </w:rPr>
        <w:t>分包意向供应商</w:t>
      </w:r>
      <w:proofErr w:type="gramStart"/>
      <w:r w:rsidRPr="001530D4">
        <w:rPr>
          <w:rFonts w:ascii="黑体" w:eastAsia="黑体" w:hAnsi="黑体" w:hint="eastAsia"/>
          <w:szCs w:val="21"/>
        </w:rPr>
        <w:t>一</w:t>
      </w:r>
      <w:proofErr w:type="gramEnd"/>
      <w:r w:rsidRPr="001530D4">
        <w:rPr>
          <w:rFonts w:ascii="黑体" w:eastAsia="黑体" w:hAnsi="黑体" w:hint="eastAsia"/>
          <w:szCs w:val="21"/>
        </w:rPr>
        <w:t>：</w:t>
      </w:r>
      <w:r w:rsidRPr="001530D4">
        <w:rPr>
          <w:rFonts w:ascii="黑体" w:eastAsia="黑体" w:hAnsi="黑体" w:hint="eastAsia"/>
          <w:szCs w:val="21"/>
          <w:u w:val="single"/>
        </w:rPr>
        <w:t xml:space="preserve"> </w:t>
      </w:r>
      <w:r w:rsidRPr="001530D4">
        <w:rPr>
          <w:rFonts w:ascii="黑体" w:eastAsia="黑体" w:hAnsi="黑体"/>
          <w:szCs w:val="21"/>
          <w:u w:val="single"/>
        </w:rPr>
        <w:t xml:space="preserve">         </w:t>
      </w:r>
    </w:p>
    <w:p w:rsidR="0067367B" w:rsidRPr="001530D4" w:rsidRDefault="0067367B" w:rsidP="0067367B">
      <w:pPr>
        <w:wordWrap w:val="0"/>
        <w:spacing w:line="400" w:lineRule="exact"/>
        <w:rPr>
          <w:rFonts w:ascii="黑体" w:eastAsia="黑体" w:hAnsi="黑体"/>
          <w:b/>
          <w:bCs/>
          <w:szCs w:val="21"/>
        </w:rPr>
      </w:pPr>
      <w:r w:rsidRPr="001530D4">
        <w:rPr>
          <w:rFonts w:ascii="黑体" w:eastAsia="黑体" w:hAnsi="黑体" w:hint="eastAsia"/>
          <w:b/>
          <w:bCs/>
          <w:szCs w:val="21"/>
        </w:rPr>
        <w:t>......（如有多个分包意向供应商的，按同格式增加）</w:t>
      </w:r>
    </w:p>
    <w:p w:rsidR="0067367B" w:rsidRPr="001530D4" w:rsidRDefault="0067367B" w:rsidP="0067367B">
      <w:pPr>
        <w:wordWrap w:val="0"/>
        <w:spacing w:line="400" w:lineRule="exact"/>
        <w:ind w:firstLineChars="200" w:firstLine="420"/>
        <w:rPr>
          <w:rFonts w:ascii="黑体" w:eastAsia="黑体" w:hAnsi="黑体"/>
          <w:szCs w:val="21"/>
        </w:rPr>
      </w:pPr>
      <w:r w:rsidRPr="001530D4">
        <w:rPr>
          <w:rFonts w:ascii="黑体" w:eastAsia="黑体" w:hAnsi="黑体" w:hint="eastAsia"/>
          <w:szCs w:val="21"/>
          <w:u w:val="single"/>
        </w:rPr>
        <w:t xml:space="preserve"> </w:t>
      </w:r>
      <w:r w:rsidRPr="001530D4">
        <w:rPr>
          <w:rFonts w:ascii="黑体" w:eastAsia="黑体" w:hAnsi="黑体"/>
          <w:szCs w:val="21"/>
          <w:u w:val="single"/>
        </w:rPr>
        <w:t xml:space="preserve"> （</w:t>
      </w:r>
      <w:r w:rsidRPr="001530D4">
        <w:rPr>
          <w:rFonts w:ascii="黑体" w:eastAsia="黑体" w:hAnsi="黑体" w:hint="eastAsia"/>
          <w:szCs w:val="21"/>
          <w:u w:val="single"/>
        </w:rPr>
        <w:t>供应商</w:t>
      </w:r>
      <w:r w:rsidRPr="001530D4">
        <w:rPr>
          <w:rFonts w:ascii="黑体" w:eastAsia="黑体" w:hAnsi="黑体"/>
          <w:szCs w:val="21"/>
          <w:u w:val="single"/>
        </w:rPr>
        <w:t>全称）</w:t>
      </w:r>
      <w:r w:rsidRPr="001530D4">
        <w:rPr>
          <w:rFonts w:ascii="黑体" w:eastAsia="黑体" w:hAnsi="黑体" w:hint="eastAsia"/>
          <w:szCs w:val="21"/>
          <w:u w:val="single"/>
        </w:rPr>
        <w:t xml:space="preserve">           </w:t>
      </w:r>
      <w:r w:rsidRPr="001530D4">
        <w:rPr>
          <w:rFonts w:ascii="黑体" w:eastAsia="黑体" w:hAnsi="黑体"/>
          <w:szCs w:val="21"/>
        </w:rPr>
        <w:t>、</w:t>
      </w:r>
      <w:r w:rsidRPr="001530D4">
        <w:rPr>
          <w:rFonts w:ascii="黑体" w:eastAsia="黑体" w:hAnsi="黑体" w:hint="eastAsia"/>
          <w:szCs w:val="21"/>
          <w:u w:val="single"/>
        </w:rPr>
        <w:t xml:space="preserve"> </w:t>
      </w:r>
      <w:r w:rsidRPr="001530D4">
        <w:rPr>
          <w:rFonts w:ascii="黑体" w:eastAsia="黑体" w:hAnsi="黑体"/>
          <w:szCs w:val="21"/>
          <w:u w:val="single"/>
        </w:rPr>
        <w:t xml:space="preserve"> （</w:t>
      </w:r>
      <w:r w:rsidRPr="001530D4">
        <w:rPr>
          <w:rFonts w:ascii="黑体" w:eastAsia="黑体" w:hAnsi="黑体" w:hint="eastAsia"/>
          <w:szCs w:val="21"/>
          <w:u w:val="single"/>
        </w:rPr>
        <w:t>分包意向供应商</w:t>
      </w:r>
      <w:proofErr w:type="gramStart"/>
      <w:r w:rsidRPr="001530D4">
        <w:rPr>
          <w:rFonts w:ascii="黑体" w:eastAsia="黑体" w:hAnsi="黑体" w:hint="eastAsia"/>
          <w:szCs w:val="21"/>
          <w:u w:val="single"/>
        </w:rPr>
        <w:t>一</w:t>
      </w:r>
      <w:proofErr w:type="gramEnd"/>
      <w:r w:rsidRPr="001530D4">
        <w:rPr>
          <w:rFonts w:ascii="黑体" w:eastAsia="黑体" w:hAnsi="黑体"/>
          <w:szCs w:val="21"/>
          <w:u w:val="single"/>
        </w:rPr>
        <w:t>全称）</w:t>
      </w:r>
      <w:r w:rsidRPr="001530D4">
        <w:rPr>
          <w:rFonts w:ascii="黑体" w:eastAsia="黑体" w:hAnsi="黑体" w:hint="eastAsia"/>
          <w:szCs w:val="21"/>
          <w:u w:val="single"/>
        </w:rPr>
        <w:t xml:space="preserve">  </w:t>
      </w:r>
      <w:r w:rsidRPr="001530D4">
        <w:rPr>
          <w:rFonts w:ascii="黑体" w:eastAsia="黑体" w:hAnsi="黑体"/>
          <w:szCs w:val="21"/>
        </w:rPr>
        <w:t>自愿达成分包意向，参加</w:t>
      </w:r>
      <w:r w:rsidRPr="001530D4">
        <w:rPr>
          <w:rFonts w:ascii="黑体" w:eastAsia="黑体" w:hAnsi="黑体" w:hint="eastAsia"/>
          <w:szCs w:val="21"/>
          <w:u w:val="single"/>
        </w:rPr>
        <w:t xml:space="preserve">          （项目编号）</w:t>
      </w:r>
      <w:r w:rsidRPr="001530D4">
        <w:rPr>
          <w:rFonts w:ascii="黑体" w:eastAsia="黑体" w:hAnsi="黑体" w:hint="eastAsia"/>
          <w:szCs w:val="21"/>
        </w:rPr>
        <w:t>、</w:t>
      </w:r>
      <w:r w:rsidRPr="001530D4">
        <w:rPr>
          <w:rFonts w:ascii="黑体" w:eastAsia="黑体" w:hAnsi="黑体" w:hint="eastAsia"/>
          <w:szCs w:val="21"/>
          <w:u w:val="single"/>
        </w:rPr>
        <w:t xml:space="preserve">          （项目名称）</w:t>
      </w:r>
      <w:r w:rsidRPr="001530D4">
        <w:rPr>
          <w:rFonts w:ascii="黑体" w:eastAsia="黑体" w:hAnsi="黑体" w:hint="eastAsia"/>
          <w:szCs w:val="21"/>
        </w:rPr>
        <w:t>的采购活动。</w:t>
      </w:r>
      <w:r w:rsidRPr="001530D4">
        <w:rPr>
          <w:rFonts w:ascii="黑体" w:eastAsia="黑体" w:hAnsi="黑体"/>
          <w:szCs w:val="21"/>
        </w:rPr>
        <w:t>经各方充分协商一致，就项目的投标和合同实施阶段的有关事务协商一致订立意向如下：</w:t>
      </w:r>
    </w:p>
    <w:p w:rsidR="0067367B" w:rsidRPr="001530D4" w:rsidRDefault="0067367B" w:rsidP="0067367B">
      <w:pPr>
        <w:wordWrap w:val="0"/>
        <w:spacing w:line="400" w:lineRule="exact"/>
        <w:ind w:firstLineChars="200" w:firstLine="420"/>
        <w:rPr>
          <w:rFonts w:ascii="黑体" w:eastAsia="黑体" w:hAnsi="黑体"/>
          <w:szCs w:val="21"/>
        </w:rPr>
      </w:pPr>
      <w:r w:rsidRPr="001530D4">
        <w:rPr>
          <w:rFonts w:ascii="黑体" w:eastAsia="黑体" w:hAnsi="黑体" w:hint="eastAsia"/>
          <w:szCs w:val="21"/>
        </w:rPr>
        <w:t>一、分包意向各方关系</w:t>
      </w:r>
    </w:p>
    <w:p w:rsidR="0067367B" w:rsidRPr="001530D4" w:rsidRDefault="0067367B" w:rsidP="0067367B">
      <w:pPr>
        <w:wordWrap w:val="0"/>
        <w:spacing w:line="400" w:lineRule="exact"/>
        <w:ind w:firstLineChars="200" w:firstLine="420"/>
        <w:rPr>
          <w:rFonts w:ascii="黑体" w:eastAsia="黑体" w:hAnsi="黑体"/>
          <w:szCs w:val="21"/>
        </w:rPr>
      </w:pPr>
      <w:r w:rsidRPr="001530D4">
        <w:rPr>
          <w:rFonts w:ascii="黑体" w:eastAsia="黑体" w:hAnsi="黑体" w:hint="eastAsia"/>
          <w:szCs w:val="21"/>
          <w:u w:val="single"/>
        </w:rPr>
        <w:t xml:space="preserve"> </w:t>
      </w:r>
      <w:r w:rsidRPr="001530D4">
        <w:rPr>
          <w:rFonts w:ascii="黑体" w:eastAsia="黑体" w:hAnsi="黑体"/>
          <w:szCs w:val="21"/>
          <w:u w:val="single"/>
        </w:rPr>
        <w:t xml:space="preserve"> （</w:t>
      </w:r>
      <w:r w:rsidRPr="001530D4">
        <w:rPr>
          <w:rFonts w:ascii="黑体" w:eastAsia="黑体" w:hAnsi="黑体" w:hint="eastAsia"/>
          <w:szCs w:val="21"/>
          <w:u w:val="single"/>
        </w:rPr>
        <w:t>供应商</w:t>
      </w:r>
      <w:r w:rsidRPr="001530D4">
        <w:rPr>
          <w:rFonts w:ascii="黑体" w:eastAsia="黑体" w:hAnsi="黑体"/>
          <w:szCs w:val="21"/>
          <w:u w:val="single"/>
        </w:rPr>
        <w:t>全称）</w:t>
      </w:r>
      <w:r w:rsidRPr="001530D4">
        <w:rPr>
          <w:rFonts w:ascii="黑体" w:eastAsia="黑体" w:hAnsi="黑体" w:hint="eastAsia"/>
          <w:szCs w:val="21"/>
          <w:u w:val="single"/>
        </w:rPr>
        <w:t xml:space="preserve">     </w:t>
      </w:r>
      <w:r w:rsidRPr="001530D4">
        <w:rPr>
          <w:rFonts w:ascii="黑体" w:eastAsia="黑体" w:hAnsi="黑体"/>
          <w:szCs w:val="21"/>
        </w:rPr>
        <w:t>为</w:t>
      </w:r>
      <w:r w:rsidRPr="001530D4">
        <w:rPr>
          <w:rFonts w:ascii="黑体" w:eastAsia="黑体" w:hAnsi="黑体" w:hint="eastAsia"/>
          <w:szCs w:val="21"/>
        </w:rPr>
        <w:t>磋商响应人</w:t>
      </w:r>
      <w:r w:rsidRPr="001530D4">
        <w:rPr>
          <w:rFonts w:ascii="黑体" w:eastAsia="黑体" w:hAnsi="黑体"/>
          <w:szCs w:val="21"/>
        </w:rPr>
        <w:t>、</w:t>
      </w:r>
      <w:r w:rsidRPr="001530D4">
        <w:rPr>
          <w:rFonts w:ascii="黑体" w:eastAsia="黑体" w:hAnsi="黑体"/>
          <w:szCs w:val="21"/>
          <w:u w:val="single"/>
        </w:rPr>
        <w:t xml:space="preserve"> （</w:t>
      </w:r>
      <w:r w:rsidRPr="001530D4">
        <w:rPr>
          <w:rFonts w:ascii="黑体" w:eastAsia="黑体" w:hAnsi="黑体" w:hint="eastAsia"/>
          <w:szCs w:val="21"/>
          <w:u w:val="single"/>
        </w:rPr>
        <w:t>分包意向供应商</w:t>
      </w:r>
      <w:proofErr w:type="gramStart"/>
      <w:r w:rsidRPr="001530D4">
        <w:rPr>
          <w:rFonts w:ascii="黑体" w:eastAsia="黑体" w:hAnsi="黑体" w:hint="eastAsia"/>
          <w:szCs w:val="21"/>
          <w:u w:val="single"/>
        </w:rPr>
        <w:t>一</w:t>
      </w:r>
      <w:proofErr w:type="gramEnd"/>
      <w:r w:rsidRPr="001530D4">
        <w:rPr>
          <w:rFonts w:ascii="黑体" w:eastAsia="黑体" w:hAnsi="黑体"/>
          <w:szCs w:val="21"/>
          <w:u w:val="single"/>
        </w:rPr>
        <w:t>全称）</w:t>
      </w:r>
      <w:r w:rsidRPr="001530D4">
        <w:rPr>
          <w:rFonts w:ascii="黑体" w:eastAsia="黑体" w:hAnsi="黑体" w:hint="eastAsia"/>
          <w:szCs w:val="21"/>
          <w:u w:val="single"/>
        </w:rPr>
        <w:t xml:space="preserve">     </w:t>
      </w:r>
      <w:r w:rsidRPr="001530D4">
        <w:rPr>
          <w:rFonts w:ascii="黑体" w:eastAsia="黑体" w:hAnsi="黑体"/>
          <w:szCs w:val="21"/>
        </w:rPr>
        <w:t>为分包意向供应商，</w:t>
      </w:r>
      <w:r w:rsidRPr="001530D4">
        <w:rPr>
          <w:rFonts w:ascii="黑体" w:eastAsia="黑体" w:hAnsi="黑体" w:hint="eastAsia"/>
          <w:szCs w:val="21"/>
          <w:u w:val="single"/>
        </w:rPr>
        <w:t xml:space="preserve"> </w:t>
      </w:r>
      <w:r w:rsidRPr="001530D4">
        <w:rPr>
          <w:rFonts w:ascii="黑体" w:eastAsia="黑体" w:hAnsi="黑体"/>
          <w:szCs w:val="21"/>
          <w:u w:val="single"/>
        </w:rPr>
        <w:t>（</w:t>
      </w:r>
      <w:r w:rsidRPr="001530D4">
        <w:rPr>
          <w:rFonts w:ascii="黑体" w:eastAsia="黑体" w:hAnsi="黑体" w:hint="eastAsia"/>
          <w:szCs w:val="21"/>
          <w:u w:val="single"/>
        </w:rPr>
        <w:t>供应商</w:t>
      </w:r>
      <w:r w:rsidRPr="001530D4">
        <w:rPr>
          <w:rFonts w:ascii="黑体" w:eastAsia="黑体" w:hAnsi="黑体"/>
          <w:szCs w:val="21"/>
          <w:u w:val="single"/>
        </w:rPr>
        <w:t>全称）</w:t>
      </w:r>
      <w:r w:rsidRPr="001530D4">
        <w:rPr>
          <w:rFonts w:ascii="黑体" w:eastAsia="黑体" w:hAnsi="黑体" w:hint="eastAsia"/>
          <w:szCs w:val="21"/>
          <w:u w:val="single"/>
        </w:rPr>
        <w:t xml:space="preserve">     </w:t>
      </w:r>
      <w:r w:rsidRPr="001530D4">
        <w:rPr>
          <w:rFonts w:ascii="黑体" w:eastAsia="黑体" w:hAnsi="黑体"/>
          <w:szCs w:val="21"/>
        </w:rPr>
        <w:t>以</w:t>
      </w:r>
      <w:r w:rsidRPr="001530D4">
        <w:rPr>
          <w:rFonts w:ascii="黑体" w:eastAsia="黑体" w:hAnsi="黑体" w:hint="eastAsia"/>
          <w:szCs w:val="21"/>
        </w:rPr>
        <w:t>磋商响应人</w:t>
      </w:r>
      <w:r w:rsidRPr="001530D4">
        <w:rPr>
          <w:rFonts w:ascii="黑体" w:eastAsia="黑体" w:hAnsi="黑体"/>
          <w:szCs w:val="21"/>
        </w:rPr>
        <w:t>的身份参加本项目的</w:t>
      </w:r>
      <w:r w:rsidRPr="001530D4">
        <w:rPr>
          <w:rFonts w:ascii="黑体" w:eastAsia="黑体" w:hAnsi="黑体" w:hint="eastAsia"/>
          <w:szCs w:val="21"/>
        </w:rPr>
        <w:t>采购活动，如获得成交资格</w:t>
      </w:r>
      <w:r w:rsidRPr="001530D4">
        <w:rPr>
          <w:rFonts w:ascii="黑体" w:eastAsia="黑体" w:hAnsi="黑体"/>
          <w:szCs w:val="21"/>
        </w:rPr>
        <w:t>，与采购人签订政府采购合同。承接分包意向的供应商与</w:t>
      </w:r>
      <w:r w:rsidRPr="001530D4">
        <w:rPr>
          <w:rFonts w:ascii="黑体" w:eastAsia="黑体" w:hAnsi="黑体"/>
          <w:szCs w:val="21"/>
          <w:u w:val="single"/>
        </w:rPr>
        <w:t xml:space="preserve"> （</w:t>
      </w:r>
      <w:r w:rsidRPr="001530D4">
        <w:rPr>
          <w:rFonts w:ascii="黑体" w:eastAsia="黑体" w:hAnsi="黑体" w:hint="eastAsia"/>
          <w:szCs w:val="21"/>
          <w:u w:val="single"/>
        </w:rPr>
        <w:t>供应商</w:t>
      </w:r>
      <w:r w:rsidRPr="001530D4">
        <w:rPr>
          <w:rFonts w:ascii="黑体" w:eastAsia="黑体" w:hAnsi="黑体"/>
          <w:szCs w:val="21"/>
          <w:u w:val="single"/>
        </w:rPr>
        <w:t>全称）</w:t>
      </w:r>
      <w:r w:rsidRPr="001530D4">
        <w:rPr>
          <w:rFonts w:ascii="黑体" w:eastAsia="黑体" w:hAnsi="黑体" w:hint="eastAsia"/>
          <w:szCs w:val="21"/>
          <w:u w:val="single"/>
        </w:rPr>
        <w:t xml:space="preserve">          </w:t>
      </w:r>
      <w:r w:rsidRPr="001530D4">
        <w:rPr>
          <w:rFonts w:ascii="黑体" w:eastAsia="黑体" w:hAnsi="黑体"/>
          <w:szCs w:val="21"/>
        </w:rPr>
        <w:t>签订分包合同。</w:t>
      </w:r>
      <w:r w:rsidRPr="001530D4">
        <w:rPr>
          <w:rFonts w:ascii="黑体" w:eastAsia="黑体" w:hAnsi="黑体" w:hint="eastAsia"/>
          <w:szCs w:val="21"/>
        </w:rPr>
        <w:t>投标人对采购项目和分包项目向采购人负责，分包意向供应商对分包项目向采购人负责，分包意向协议多方承担各自的和连带的法律责任</w:t>
      </w:r>
      <w:r w:rsidRPr="001530D4">
        <w:rPr>
          <w:rFonts w:ascii="黑体" w:eastAsia="黑体" w:hAnsi="黑体"/>
          <w:szCs w:val="21"/>
        </w:rPr>
        <w:t>。</w:t>
      </w:r>
    </w:p>
    <w:p w:rsidR="0067367B" w:rsidRPr="001530D4" w:rsidRDefault="0067367B" w:rsidP="0067367B">
      <w:pPr>
        <w:wordWrap w:val="0"/>
        <w:spacing w:line="400" w:lineRule="exact"/>
        <w:ind w:firstLineChars="200" w:firstLine="420"/>
        <w:rPr>
          <w:rFonts w:ascii="黑体" w:eastAsia="黑体" w:hAnsi="黑体"/>
          <w:szCs w:val="21"/>
        </w:rPr>
      </w:pPr>
      <w:r w:rsidRPr="001530D4">
        <w:rPr>
          <w:rFonts w:ascii="黑体" w:eastAsia="黑体" w:hAnsi="黑体" w:hint="eastAsia"/>
          <w:szCs w:val="21"/>
        </w:rPr>
        <w:t>二、分包意向供应商中小微型企业认定</w:t>
      </w:r>
    </w:p>
    <w:p w:rsidR="0067367B" w:rsidRPr="001530D4" w:rsidRDefault="007317B1" w:rsidP="0067367B">
      <w:pPr>
        <w:wordWrap w:val="0"/>
        <w:spacing w:line="400" w:lineRule="exact"/>
        <w:ind w:firstLineChars="200" w:firstLine="420"/>
        <w:rPr>
          <w:rFonts w:ascii="黑体" w:eastAsia="黑体" w:hAnsi="黑体"/>
          <w:szCs w:val="21"/>
        </w:rPr>
      </w:pPr>
      <w:r w:rsidRPr="001530D4">
        <w:rPr>
          <w:rFonts w:ascii="黑体" w:eastAsia="黑体" w:hAnsi="黑体" w:cs="宋体" w:hint="eastAsia"/>
          <w:szCs w:val="21"/>
          <w:u w:val="single"/>
        </w:rPr>
        <w:t>余姚市人民政府市府大院安保服务项目</w:t>
      </w:r>
      <w:r w:rsidR="0067367B" w:rsidRPr="001530D4">
        <w:rPr>
          <w:rFonts w:ascii="黑体" w:eastAsia="黑体" w:hAnsi="黑体" w:hint="eastAsia"/>
          <w:szCs w:val="21"/>
        </w:rPr>
        <w:t>，属于</w:t>
      </w:r>
      <w:r w:rsidR="0067367B" w:rsidRPr="001530D4">
        <w:rPr>
          <w:rFonts w:ascii="黑体" w:eastAsia="黑体" w:hAnsi="黑体" w:cs="宋体" w:hint="eastAsia"/>
          <w:szCs w:val="21"/>
          <w:u w:val="single"/>
        </w:rPr>
        <w:t>其他未列明行业</w:t>
      </w:r>
      <w:r w:rsidR="0067367B" w:rsidRPr="001530D4">
        <w:rPr>
          <w:rFonts w:ascii="黑体" w:eastAsia="黑体" w:hAnsi="黑体" w:hint="eastAsia"/>
          <w:szCs w:val="21"/>
          <w:u w:val="single"/>
        </w:rPr>
        <w:t xml:space="preserve"> </w:t>
      </w:r>
      <w:r w:rsidR="0067367B" w:rsidRPr="001530D4">
        <w:rPr>
          <w:rFonts w:ascii="黑体" w:eastAsia="黑体" w:hAnsi="黑体" w:hint="eastAsia"/>
          <w:szCs w:val="21"/>
        </w:rPr>
        <w:t>；分包意向供应商为</w:t>
      </w:r>
      <w:r w:rsidR="0067367B" w:rsidRPr="001530D4">
        <w:rPr>
          <w:rFonts w:ascii="黑体" w:eastAsia="黑体" w:hAnsi="黑体" w:hint="eastAsia"/>
          <w:szCs w:val="21"/>
          <w:u w:val="single"/>
        </w:rPr>
        <w:t xml:space="preserve"> </w:t>
      </w:r>
      <w:r w:rsidR="0067367B" w:rsidRPr="001530D4">
        <w:rPr>
          <w:rFonts w:ascii="黑体" w:eastAsia="黑体" w:hAnsi="黑体"/>
          <w:szCs w:val="21"/>
          <w:u w:val="single"/>
        </w:rPr>
        <w:t xml:space="preserve"> （</w:t>
      </w:r>
      <w:r w:rsidR="0067367B" w:rsidRPr="001530D4">
        <w:rPr>
          <w:rFonts w:ascii="黑体" w:eastAsia="黑体" w:hAnsi="黑体" w:hint="eastAsia"/>
          <w:szCs w:val="21"/>
          <w:u w:val="single"/>
        </w:rPr>
        <w:t>分包意向供应商</w:t>
      </w:r>
      <w:proofErr w:type="gramStart"/>
      <w:r w:rsidR="0067367B" w:rsidRPr="001530D4">
        <w:rPr>
          <w:rFonts w:ascii="黑体" w:eastAsia="黑体" w:hAnsi="黑体" w:hint="eastAsia"/>
          <w:szCs w:val="21"/>
          <w:u w:val="single"/>
        </w:rPr>
        <w:t>一</w:t>
      </w:r>
      <w:proofErr w:type="gramEnd"/>
      <w:r w:rsidR="0067367B" w:rsidRPr="001530D4">
        <w:rPr>
          <w:rFonts w:ascii="黑体" w:eastAsia="黑体" w:hAnsi="黑体"/>
          <w:szCs w:val="21"/>
          <w:u w:val="single"/>
        </w:rPr>
        <w:t>全称）</w:t>
      </w:r>
      <w:r w:rsidR="0067367B" w:rsidRPr="001530D4">
        <w:rPr>
          <w:rFonts w:ascii="黑体" w:eastAsia="黑体" w:hAnsi="黑体" w:hint="eastAsia"/>
          <w:szCs w:val="21"/>
          <w:u w:val="single"/>
        </w:rPr>
        <w:t xml:space="preserve">   </w:t>
      </w:r>
      <w:r w:rsidR="0067367B" w:rsidRPr="001530D4">
        <w:rPr>
          <w:rFonts w:ascii="黑体" w:eastAsia="黑体" w:hAnsi="黑体" w:hint="eastAsia"/>
          <w:szCs w:val="21"/>
        </w:rPr>
        <w:t>，从业人员</w:t>
      </w:r>
      <w:r w:rsidR="0067367B" w:rsidRPr="001530D4">
        <w:rPr>
          <w:rFonts w:ascii="黑体" w:eastAsia="黑体" w:hAnsi="黑体" w:hint="eastAsia"/>
          <w:szCs w:val="21"/>
          <w:u w:val="single"/>
        </w:rPr>
        <w:t xml:space="preserve">    </w:t>
      </w:r>
      <w:r w:rsidR="0067367B" w:rsidRPr="001530D4">
        <w:rPr>
          <w:rFonts w:ascii="黑体" w:eastAsia="黑体" w:hAnsi="黑体" w:hint="eastAsia"/>
          <w:szCs w:val="21"/>
        </w:rPr>
        <w:t>人，营业收入为</w:t>
      </w:r>
      <w:r w:rsidR="0067367B" w:rsidRPr="001530D4">
        <w:rPr>
          <w:rFonts w:ascii="黑体" w:eastAsia="黑体" w:hAnsi="黑体" w:hint="eastAsia"/>
          <w:szCs w:val="21"/>
          <w:u w:val="single"/>
        </w:rPr>
        <w:t xml:space="preserve">    </w:t>
      </w:r>
      <w:r w:rsidR="0067367B" w:rsidRPr="001530D4">
        <w:rPr>
          <w:rFonts w:ascii="黑体" w:eastAsia="黑体" w:hAnsi="黑体" w:hint="eastAsia"/>
          <w:szCs w:val="21"/>
        </w:rPr>
        <w:t>万元，资产总额为</w:t>
      </w:r>
      <w:r w:rsidR="0067367B" w:rsidRPr="001530D4">
        <w:rPr>
          <w:rFonts w:ascii="黑体" w:eastAsia="黑体" w:hAnsi="黑体" w:hint="eastAsia"/>
          <w:szCs w:val="21"/>
          <w:u w:val="single"/>
        </w:rPr>
        <w:t xml:space="preserve">    </w:t>
      </w:r>
      <w:r w:rsidR="0067367B" w:rsidRPr="001530D4">
        <w:rPr>
          <w:rFonts w:ascii="黑体" w:eastAsia="黑体" w:hAnsi="黑体" w:hint="eastAsia"/>
          <w:szCs w:val="21"/>
        </w:rPr>
        <w:t>万元，属于</w:t>
      </w:r>
      <w:r w:rsidR="0067367B" w:rsidRPr="001530D4">
        <w:rPr>
          <w:rFonts w:ascii="黑体" w:eastAsia="黑体" w:hAnsi="黑体" w:hint="eastAsia"/>
          <w:szCs w:val="21"/>
          <w:u w:val="single"/>
        </w:rPr>
        <w:t xml:space="preserve">（中型企业或小型企业或微型企业） </w:t>
      </w:r>
      <w:r w:rsidR="0067367B" w:rsidRPr="001530D4">
        <w:rPr>
          <w:rFonts w:ascii="黑体" w:eastAsia="黑体" w:hAnsi="黑体" w:hint="eastAsia"/>
          <w:szCs w:val="21"/>
        </w:rPr>
        <w:t>。</w:t>
      </w:r>
      <w:r w:rsidR="0067367B" w:rsidRPr="001530D4">
        <w:rPr>
          <w:rFonts w:ascii="黑体" w:eastAsia="黑体" w:hAnsi="黑体"/>
          <w:szCs w:val="21"/>
        </w:rPr>
        <w:t>将承担</w:t>
      </w:r>
      <w:r w:rsidR="0067367B" w:rsidRPr="001530D4">
        <w:rPr>
          <w:rFonts w:ascii="黑体" w:eastAsia="黑体" w:hAnsi="黑体" w:hint="eastAsia"/>
          <w:szCs w:val="21"/>
        </w:rPr>
        <w:t>合理</w:t>
      </w:r>
      <w:r w:rsidR="0067367B" w:rsidRPr="001530D4">
        <w:rPr>
          <w:rFonts w:ascii="黑体" w:eastAsia="黑体" w:hAnsi="黑体"/>
          <w:szCs w:val="21"/>
        </w:rPr>
        <w:t xml:space="preserve">分包部分 </w:t>
      </w:r>
      <w:r w:rsidR="0067367B" w:rsidRPr="001530D4">
        <w:rPr>
          <w:rFonts w:ascii="黑体" w:eastAsia="黑体" w:hAnsi="黑体"/>
          <w:szCs w:val="21"/>
          <w:u w:val="single"/>
        </w:rPr>
        <w:t xml:space="preserve">  （具体分包</w:t>
      </w:r>
      <w:r w:rsidR="0067367B" w:rsidRPr="001530D4">
        <w:rPr>
          <w:rFonts w:ascii="黑体" w:eastAsia="黑体" w:hAnsi="黑体" w:hint="eastAsia"/>
          <w:szCs w:val="21"/>
          <w:u w:val="single"/>
        </w:rPr>
        <w:t>的工作</w:t>
      </w:r>
      <w:r w:rsidR="0067367B" w:rsidRPr="001530D4">
        <w:rPr>
          <w:rFonts w:ascii="黑体" w:eastAsia="黑体" w:hAnsi="黑体"/>
          <w:szCs w:val="21"/>
          <w:u w:val="single"/>
        </w:rPr>
        <w:t>内容）</w:t>
      </w:r>
      <w:r w:rsidR="0067367B" w:rsidRPr="001530D4">
        <w:rPr>
          <w:rFonts w:ascii="黑体" w:eastAsia="黑体" w:hAnsi="黑体" w:hint="eastAsia"/>
          <w:szCs w:val="21"/>
        </w:rPr>
        <w:t>，占项目合同金额的</w:t>
      </w:r>
      <w:r w:rsidR="0067367B" w:rsidRPr="001530D4">
        <w:rPr>
          <w:rFonts w:ascii="黑体" w:eastAsia="黑体" w:hAnsi="黑体" w:hint="eastAsia"/>
          <w:szCs w:val="21"/>
          <w:u w:val="single"/>
        </w:rPr>
        <w:t xml:space="preserve">        %</w:t>
      </w:r>
      <w:r w:rsidR="0067367B" w:rsidRPr="001530D4">
        <w:rPr>
          <w:rFonts w:ascii="黑体" w:eastAsia="黑体" w:hAnsi="黑体" w:hint="eastAsia"/>
          <w:szCs w:val="21"/>
        </w:rPr>
        <w:t>。</w:t>
      </w:r>
    </w:p>
    <w:p w:rsidR="0067367B" w:rsidRPr="001530D4" w:rsidRDefault="0067367B" w:rsidP="0067367B">
      <w:pPr>
        <w:wordWrap w:val="0"/>
        <w:spacing w:line="400" w:lineRule="exact"/>
        <w:ind w:firstLineChars="200" w:firstLine="420"/>
        <w:rPr>
          <w:rFonts w:ascii="黑体" w:eastAsia="黑体" w:hAnsi="黑体"/>
          <w:szCs w:val="21"/>
        </w:rPr>
      </w:pPr>
      <w:r w:rsidRPr="001530D4">
        <w:rPr>
          <w:rFonts w:ascii="黑体" w:eastAsia="黑体" w:hAnsi="黑体"/>
          <w:szCs w:val="21"/>
        </w:rPr>
        <w:t>…</w:t>
      </w:r>
    </w:p>
    <w:p w:rsidR="0067367B" w:rsidRPr="001530D4" w:rsidRDefault="0067367B" w:rsidP="0067367B">
      <w:pPr>
        <w:wordWrap w:val="0"/>
        <w:spacing w:line="400" w:lineRule="exact"/>
        <w:ind w:firstLineChars="200" w:firstLine="420"/>
        <w:rPr>
          <w:rFonts w:ascii="黑体" w:eastAsia="黑体" w:hAnsi="黑体"/>
          <w:szCs w:val="21"/>
        </w:rPr>
      </w:pPr>
      <w:r w:rsidRPr="001530D4">
        <w:rPr>
          <w:rFonts w:ascii="黑体" w:eastAsia="黑体" w:hAnsi="黑体" w:hint="eastAsia"/>
          <w:szCs w:val="21"/>
        </w:rPr>
        <w:t>三、接受分包合同的中小企业与分包企业之间</w:t>
      </w:r>
      <w:r w:rsidRPr="001530D4">
        <w:rPr>
          <w:rFonts w:ascii="黑体" w:eastAsia="黑体" w:hAnsi="黑体"/>
          <w:szCs w:val="21"/>
          <w:u w:val="single"/>
        </w:rPr>
        <w:t xml:space="preserve"> </w:t>
      </w:r>
      <w:r w:rsidRPr="001530D4">
        <w:rPr>
          <w:rFonts w:ascii="黑体" w:eastAsia="黑体" w:hAnsi="黑体" w:hint="eastAsia"/>
          <w:szCs w:val="21"/>
          <w:u w:val="single"/>
        </w:rPr>
        <w:t>（存在或不存在）</w:t>
      </w:r>
      <w:r w:rsidRPr="001530D4">
        <w:rPr>
          <w:rFonts w:ascii="黑体" w:eastAsia="黑体" w:hAnsi="黑体" w:hint="eastAsia"/>
          <w:szCs w:val="21"/>
        </w:rPr>
        <w:t>直接控股、管理关系的情形。</w:t>
      </w:r>
    </w:p>
    <w:p w:rsidR="0067367B" w:rsidRPr="001530D4" w:rsidRDefault="0067367B" w:rsidP="0067367B">
      <w:pPr>
        <w:wordWrap w:val="0"/>
        <w:spacing w:line="400" w:lineRule="exact"/>
        <w:ind w:firstLineChars="200" w:firstLine="420"/>
        <w:rPr>
          <w:rFonts w:ascii="黑体" w:eastAsia="黑体" w:hAnsi="黑体"/>
          <w:szCs w:val="21"/>
        </w:rPr>
      </w:pPr>
      <w:r w:rsidRPr="001530D4">
        <w:rPr>
          <w:rFonts w:ascii="黑体" w:eastAsia="黑体" w:hAnsi="黑体" w:hint="eastAsia"/>
          <w:szCs w:val="21"/>
        </w:rPr>
        <w:t>四、因违约或过失责任等导致采购人经济损失或被索赔时，投标人无条件优先清偿采购人的一切债务和经济赔偿。</w:t>
      </w:r>
    </w:p>
    <w:p w:rsidR="0067367B" w:rsidRPr="001530D4" w:rsidRDefault="0067367B" w:rsidP="0067367B">
      <w:pPr>
        <w:wordWrap w:val="0"/>
        <w:spacing w:line="400" w:lineRule="exact"/>
        <w:ind w:firstLineChars="200" w:firstLine="420"/>
        <w:rPr>
          <w:rFonts w:ascii="黑体" w:eastAsia="黑体" w:hAnsi="黑体"/>
          <w:szCs w:val="21"/>
        </w:rPr>
      </w:pPr>
      <w:r w:rsidRPr="001530D4">
        <w:rPr>
          <w:rFonts w:ascii="黑体" w:eastAsia="黑体" w:hAnsi="黑体" w:hint="eastAsia"/>
          <w:szCs w:val="21"/>
        </w:rPr>
        <w:t>五、如获得中标资格，分包意向供应商不得以任何理由提出终止本协议。</w:t>
      </w:r>
    </w:p>
    <w:p w:rsidR="0067367B" w:rsidRPr="001530D4" w:rsidRDefault="0067367B" w:rsidP="0067367B">
      <w:pPr>
        <w:wordWrap w:val="0"/>
        <w:spacing w:line="400" w:lineRule="exact"/>
        <w:ind w:firstLineChars="200" w:firstLine="420"/>
        <w:rPr>
          <w:rFonts w:ascii="黑体" w:eastAsia="黑体" w:hAnsi="黑体"/>
          <w:szCs w:val="21"/>
        </w:rPr>
      </w:pPr>
      <w:r w:rsidRPr="001530D4">
        <w:rPr>
          <w:rFonts w:ascii="黑体" w:eastAsia="黑体" w:hAnsi="黑体" w:hint="eastAsia"/>
          <w:szCs w:val="21"/>
        </w:rPr>
        <w:t>六、本协议自签署之日起生效，如获得中标资格，有效期延续至政府采购合同履行完毕之日。</w:t>
      </w:r>
    </w:p>
    <w:p w:rsidR="0067367B" w:rsidRPr="001530D4" w:rsidRDefault="0067367B" w:rsidP="0067367B">
      <w:pPr>
        <w:wordWrap w:val="0"/>
        <w:spacing w:line="400" w:lineRule="exact"/>
        <w:ind w:firstLineChars="1200" w:firstLine="2520"/>
        <w:rPr>
          <w:rFonts w:ascii="黑体" w:eastAsia="黑体" w:hAnsi="黑体"/>
          <w:szCs w:val="21"/>
        </w:rPr>
      </w:pPr>
      <w:r w:rsidRPr="001530D4">
        <w:rPr>
          <w:rFonts w:ascii="黑体" w:eastAsia="黑体" w:hAnsi="黑体" w:hint="eastAsia"/>
          <w:szCs w:val="21"/>
        </w:rPr>
        <w:t>供应商（加盖公章）：</w:t>
      </w:r>
      <w:r w:rsidRPr="001530D4">
        <w:rPr>
          <w:rFonts w:ascii="黑体" w:eastAsia="黑体" w:hAnsi="黑体" w:hint="eastAsia"/>
          <w:szCs w:val="21"/>
          <w:u w:val="single"/>
        </w:rPr>
        <w:t xml:space="preserve">          </w:t>
      </w:r>
    </w:p>
    <w:p w:rsidR="0067367B" w:rsidRPr="001530D4" w:rsidRDefault="0067367B" w:rsidP="0067367B">
      <w:pPr>
        <w:wordWrap w:val="0"/>
        <w:spacing w:line="400" w:lineRule="exact"/>
        <w:ind w:firstLineChars="1200" w:firstLine="2520"/>
        <w:rPr>
          <w:rFonts w:ascii="黑体" w:eastAsia="黑体" w:hAnsi="黑体"/>
          <w:szCs w:val="21"/>
        </w:rPr>
      </w:pPr>
      <w:r w:rsidRPr="001530D4">
        <w:rPr>
          <w:rFonts w:ascii="黑体" w:eastAsia="黑体" w:hAnsi="黑体" w:hint="eastAsia"/>
          <w:szCs w:val="21"/>
        </w:rPr>
        <w:t>法定代表人或授权代表（签字或盖章）：</w:t>
      </w:r>
      <w:r w:rsidRPr="001530D4">
        <w:rPr>
          <w:rFonts w:ascii="黑体" w:eastAsia="黑体" w:hAnsi="黑体" w:hint="eastAsia"/>
          <w:szCs w:val="21"/>
          <w:u w:val="single"/>
        </w:rPr>
        <w:t xml:space="preserve">          </w:t>
      </w:r>
    </w:p>
    <w:p w:rsidR="0067367B" w:rsidRPr="001530D4" w:rsidRDefault="0067367B" w:rsidP="0067367B">
      <w:pPr>
        <w:wordWrap w:val="0"/>
        <w:spacing w:line="400" w:lineRule="exact"/>
        <w:ind w:firstLineChars="1200" w:firstLine="2520"/>
        <w:rPr>
          <w:rFonts w:ascii="黑体" w:eastAsia="黑体" w:hAnsi="黑体"/>
          <w:szCs w:val="21"/>
        </w:rPr>
      </w:pPr>
      <w:r w:rsidRPr="001530D4">
        <w:rPr>
          <w:rFonts w:ascii="黑体" w:eastAsia="黑体" w:hAnsi="黑体" w:hint="eastAsia"/>
          <w:szCs w:val="21"/>
        </w:rPr>
        <w:t>分包意向供应商</w:t>
      </w:r>
      <w:proofErr w:type="gramStart"/>
      <w:r w:rsidRPr="001530D4">
        <w:rPr>
          <w:rFonts w:ascii="黑体" w:eastAsia="黑体" w:hAnsi="黑体" w:hint="eastAsia"/>
          <w:szCs w:val="21"/>
        </w:rPr>
        <w:t>一</w:t>
      </w:r>
      <w:proofErr w:type="gramEnd"/>
      <w:r w:rsidRPr="001530D4">
        <w:rPr>
          <w:rFonts w:ascii="黑体" w:eastAsia="黑体" w:hAnsi="黑体" w:hint="eastAsia"/>
          <w:szCs w:val="21"/>
        </w:rPr>
        <w:t>（加盖公章）：</w:t>
      </w:r>
      <w:r w:rsidRPr="001530D4">
        <w:rPr>
          <w:rFonts w:ascii="黑体" w:eastAsia="黑体" w:hAnsi="黑体" w:hint="eastAsia"/>
          <w:szCs w:val="21"/>
          <w:u w:val="single"/>
        </w:rPr>
        <w:t xml:space="preserve">          </w:t>
      </w:r>
    </w:p>
    <w:p w:rsidR="0067367B" w:rsidRPr="001530D4" w:rsidRDefault="0067367B" w:rsidP="0067367B">
      <w:pPr>
        <w:wordWrap w:val="0"/>
        <w:spacing w:line="400" w:lineRule="exact"/>
        <w:ind w:firstLineChars="1200" w:firstLine="2520"/>
        <w:rPr>
          <w:rFonts w:ascii="黑体" w:eastAsia="黑体" w:hAnsi="黑体"/>
          <w:szCs w:val="21"/>
        </w:rPr>
      </w:pPr>
      <w:r w:rsidRPr="001530D4">
        <w:rPr>
          <w:rFonts w:ascii="黑体" w:eastAsia="黑体" w:hAnsi="黑体" w:hint="eastAsia"/>
          <w:szCs w:val="21"/>
        </w:rPr>
        <w:t>法定代表人（签字或盖章）：</w:t>
      </w:r>
      <w:r w:rsidRPr="001530D4">
        <w:rPr>
          <w:rFonts w:ascii="黑体" w:eastAsia="黑体" w:hAnsi="黑体" w:hint="eastAsia"/>
          <w:szCs w:val="21"/>
          <w:u w:val="single"/>
        </w:rPr>
        <w:t xml:space="preserve">          </w:t>
      </w:r>
    </w:p>
    <w:p w:rsidR="0067367B" w:rsidRPr="001530D4" w:rsidRDefault="0067367B" w:rsidP="0067367B">
      <w:pPr>
        <w:wordWrap w:val="0"/>
        <w:spacing w:line="400" w:lineRule="exact"/>
        <w:ind w:firstLineChars="1200" w:firstLine="2530"/>
        <w:rPr>
          <w:rFonts w:ascii="黑体" w:eastAsia="黑体" w:hAnsi="黑体"/>
          <w:b/>
          <w:bCs/>
          <w:szCs w:val="21"/>
        </w:rPr>
      </w:pPr>
      <w:r w:rsidRPr="001530D4">
        <w:rPr>
          <w:rFonts w:ascii="黑体" w:eastAsia="黑体" w:hAnsi="黑体"/>
          <w:b/>
          <w:bCs/>
          <w:szCs w:val="21"/>
        </w:rPr>
        <w:t>…</w:t>
      </w:r>
      <w:r w:rsidRPr="001530D4">
        <w:rPr>
          <w:rFonts w:ascii="黑体" w:eastAsia="黑体" w:hAnsi="黑体" w:hint="eastAsia"/>
          <w:b/>
          <w:bCs/>
          <w:szCs w:val="21"/>
        </w:rPr>
        <w:t>（如有多个分包意向供应商的，按同格式增加）</w:t>
      </w:r>
    </w:p>
    <w:p w:rsidR="0067367B" w:rsidRPr="001530D4" w:rsidRDefault="0067367B" w:rsidP="0067367B">
      <w:pPr>
        <w:wordWrap w:val="0"/>
        <w:spacing w:line="400" w:lineRule="exact"/>
        <w:ind w:firstLineChars="1200" w:firstLine="2520"/>
        <w:rPr>
          <w:rFonts w:ascii="黑体" w:eastAsia="黑体" w:hAnsi="黑体"/>
          <w:szCs w:val="21"/>
        </w:rPr>
      </w:pPr>
      <w:r w:rsidRPr="001530D4">
        <w:rPr>
          <w:rFonts w:ascii="黑体" w:eastAsia="黑体" w:hAnsi="黑体" w:hint="eastAsia"/>
          <w:szCs w:val="21"/>
        </w:rPr>
        <w:t>日期：</w:t>
      </w:r>
      <w:r w:rsidRPr="001530D4">
        <w:rPr>
          <w:rFonts w:ascii="黑体" w:eastAsia="黑体" w:hAnsi="黑体" w:hint="eastAsia"/>
          <w:szCs w:val="21"/>
          <w:u w:val="single"/>
        </w:rPr>
        <w:t xml:space="preserve">          </w:t>
      </w:r>
      <w:r w:rsidRPr="001530D4">
        <w:rPr>
          <w:rFonts w:ascii="黑体" w:eastAsia="黑体" w:hAnsi="黑体" w:hint="eastAsia"/>
          <w:szCs w:val="21"/>
        </w:rPr>
        <w:t>年</w:t>
      </w:r>
      <w:r w:rsidRPr="001530D4">
        <w:rPr>
          <w:rFonts w:ascii="黑体" w:eastAsia="黑体" w:hAnsi="黑体" w:hint="eastAsia"/>
          <w:szCs w:val="21"/>
          <w:u w:val="single"/>
        </w:rPr>
        <w:t xml:space="preserve">     </w:t>
      </w:r>
      <w:r w:rsidRPr="001530D4">
        <w:rPr>
          <w:rFonts w:ascii="黑体" w:eastAsia="黑体" w:hAnsi="黑体" w:hint="eastAsia"/>
          <w:szCs w:val="21"/>
        </w:rPr>
        <w:t>月</w:t>
      </w:r>
      <w:r w:rsidRPr="001530D4">
        <w:rPr>
          <w:rFonts w:ascii="黑体" w:eastAsia="黑体" w:hAnsi="黑体" w:hint="eastAsia"/>
          <w:szCs w:val="21"/>
          <w:u w:val="single"/>
        </w:rPr>
        <w:t xml:space="preserve">     </w:t>
      </w:r>
      <w:r w:rsidRPr="001530D4">
        <w:rPr>
          <w:rFonts w:ascii="黑体" w:eastAsia="黑体" w:hAnsi="黑体" w:hint="eastAsia"/>
          <w:szCs w:val="21"/>
        </w:rPr>
        <w:t>日</w:t>
      </w:r>
    </w:p>
    <w:p w:rsidR="0067367B" w:rsidRPr="001530D4" w:rsidRDefault="0067367B" w:rsidP="0067367B">
      <w:pPr>
        <w:spacing w:line="432" w:lineRule="exact"/>
        <w:jc w:val="left"/>
        <w:rPr>
          <w:rFonts w:ascii="黑体" w:eastAsia="黑体" w:hAnsi="黑体"/>
          <w:spacing w:val="-6"/>
          <w:szCs w:val="21"/>
        </w:rPr>
      </w:pPr>
      <w:r w:rsidRPr="001530D4">
        <w:rPr>
          <w:rFonts w:ascii="黑体" w:eastAsia="黑体" w:hAnsi="黑体" w:hint="eastAsia"/>
          <w:spacing w:val="-6"/>
          <w:szCs w:val="21"/>
        </w:rPr>
        <w:lastRenderedPageBreak/>
        <w:t>7.2.7</w:t>
      </w:r>
      <w:r w:rsidR="007317B1" w:rsidRPr="001530D4">
        <w:rPr>
          <w:rFonts w:ascii="黑体" w:eastAsia="黑体" w:hAnsi="黑体" w:hint="eastAsia"/>
          <w:spacing w:val="-6"/>
          <w:szCs w:val="21"/>
        </w:rPr>
        <w:t xml:space="preserve"> </w:t>
      </w:r>
      <w:r w:rsidRPr="001530D4">
        <w:rPr>
          <w:rFonts w:ascii="黑体" w:eastAsia="黑体" w:hAnsi="黑体" w:hint="eastAsia"/>
          <w:spacing w:val="-6"/>
          <w:szCs w:val="21"/>
        </w:rPr>
        <w:t>供应商认为有</w:t>
      </w:r>
      <w:r w:rsidRPr="001530D4">
        <w:rPr>
          <w:rFonts w:ascii="黑体" w:eastAsia="黑体" w:hAnsi="黑体" w:hint="eastAsia"/>
          <w:szCs w:val="21"/>
        </w:rPr>
        <w:t>必要提供的其他资料。</w:t>
      </w:r>
    </w:p>
    <w:p w:rsidR="0067367B" w:rsidRPr="001530D4" w:rsidRDefault="0067367B" w:rsidP="0067367B">
      <w:pPr>
        <w:spacing w:line="432" w:lineRule="exact"/>
        <w:jc w:val="left"/>
        <w:rPr>
          <w:rFonts w:ascii="宋体" w:hAnsi="宋体"/>
          <w:b/>
          <w:szCs w:val="21"/>
        </w:rPr>
      </w:pPr>
    </w:p>
    <w:p w:rsidR="0067367B" w:rsidRPr="001530D4" w:rsidRDefault="0067367B" w:rsidP="0067367B">
      <w:pPr>
        <w:spacing w:line="432" w:lineRule="exact"/>
        <w:jc w:val="left"/>
        <w:rPr>
          <w:rFonts w:ascii="宋体" w:hAnsi="宋体"/>
          <w:b/>
          <w:szCs w:val="21"/>
        </w:rPr>
      </w:pPr>
    </w:p>
    <w:p w:rsidR="0067367B" w:rsidRPr="001530D4" w:rsidRDefault="0067367B" w:rsidP="0067367B">
      <w:pPr>
        <w:spacing w:line="432" w:lineRule="exact"/>
        <w:jc w:val="left"/>
        <w:rPr>
          <w:rFonts w:ascii="宋体" w:hAnsi="宋体"/>
          <w:color w:val="0000FF"/>
          <w:szCs w:val="21"/>
        </w:rPr>
        <w:sectPr w:rsidR="0067367B" w:rsidRPr="001530D4">
          <w:footerReference w:type="default" r:id="rId16"/>
          <w:pgSz w:w="11907" w:h="16840"/>
          <w:pgMar w:top="1440" w:right="1797" w:bottom="1440" w:left="1797" w:header="851" w:footer="992" w:gutter="0"/>
          <w:cols w:space="720"/>
          <w:docGrid w:linePitch="312"/>
        </w:sectPr>
      </w:pPr>
    </w:p>
    <w:p w:rsidR="0067367B" w:rsidRPr="001530D4" w:rsidRDefault="0067367B" w:rsidP="0067367B">
      <w:pPr>
        <w:spacing w:line="360" w:lineRule="auto"/>
        <w:jc w:val="right"/>
        <w:rPr>
          <w:rFonts w:ascii="宋体" w:hAnsi="宋体"/>
          <w:sz w:val="28"/>
          <w:szCs w:val="28"/>
        </w:rPr>
      </w:pPr>
    </w:p>
    <w:p w:rsidR="0067367B" w:rsidRPr="001530D4" w:rsidRDefault="0067367B" w:rsidP="0067367B">
      <w:pPr>
        <w:spacing w:line="360" w:lineRule="auto"/>
        <w:jc w:val="right"/>
        <w:rPr>
          <w:rFonts w:ascii="宋体" w:hAnsi="宋体"/>
          <w:sz w:val="28"/>
          <w:szCs w:val="28"/>
        </w:rPr>
      </w:pPr>
      <w:r w:rsidRPr="001530D4">
        <w:rPr>
          <w:rFonts w:ascii="宋体" w:hAnsi="宋体" w:hint="eastAsia"/>
          <w:sz w:val="28"/>
          <w:szCs w:val="28"/>
        </w:rPr>
        <w:t>价格部分封面</w:t>
      </w:r>
    </w:p>
    <w:p w:rsidR="0067367B" w:rsidRPr="001530D4" w:rsidRDefault="0067367B" w:rsidP="0067367B">
      <w:pPr>
        <w:spacing w:line="360" w:lineRule="auto"/>
        <w:jc w:val="center"/>
        <w:rPr>
          <w:rFonts w:ascii="宋体" w:hAnsi="宋体"/>
          <w:color w:val="000000"/>
          <w:sz w:val="28"/>
          <w:szCs w:val="28"/>
        </w:rPr>
      </w:pPr>
    </w:p>
    <w:p w:rsidR="0067367B" w:rsidRPr="001530D4" w:rsidRDefault="0067367B" w:rsidP="0067367B">
      <w:pPr>
        <w:spacing w:line="360" w:lineRule="auto"/>
        <w:jc w:val="center"/>
        <w:rPr>
          <w:rFonts w:ascii="宋体" w:hAnsi="宋体"/>
          <w:color w:val="000000"/>
          <w:sz w:val="28"/>
          <w:szCs w:val="28"/>
        </w:rPr>
      </w:pPr>
      <w:r w:rsidRPr="001530D4">
        <w:rPr>
          <w:rFonts w:ascii="宋体" w:hAnsi="宋体" w:hint="eastAsia"/>
          <w:color w:val="000000"/>
          <w:sz w:val="28"/>
          <w:szCs w:val="28"/>
        </w:rPr>
        <w:t>磋商响应文件（价格部分）</w:t>
      </w:r>
    </w:p>
    <w:p w:rsidR="0067367B" w:rsidRPr="001530D4" w:rsidRDefault="0067367B" w:rsidP="0067367B">
      <w:pPr>
        <w:spacing w:line="360" w:lineRule="auto"/>
        <w:jc w:val="center"/>
        <w:rPr>
          <w:rFonts w:ascii="宋体" w:hAnsi="宋体"/>
          <w:b/>
          <w:color w:val="000000"/>
          <w:sz w:val="28"/>
          <w:szCs w:val="28"/>
        </w:rPr>
      </w:pPr>
    </w:p>
    <w:p w:rsidR="0067367B" w:rsidRPr="001530D4" w:rsidRDefault="0067367B" w:rsidP="0067367B">
      <w:pPr>
        <w:spacing w:line="360" w:lineRule="auto"/>
        <w:jc w:val="center"/>
        <w:rPr>
          <w:rFonts w:ascii="宋体" w:hAnsi="宋体"/>
          <w:color w:val="000000"/>
          <w:sz w:val="24"/>
        </w:rPr>
      </w:pPr>
    </w:p>
    <w:p w:rsidR="0067367B" w:rsidRPr="001530D4" w:rsidRDefault="0067367B" w:rsidP="0067367B">
      <w:pPr>
        <w:spacing w:line="360" w:lineRule="auto"/>
        <w:jc w:val="center"/>
        <w:rPr>
          <w:rFonts w:ascii="宋体" w:hAnsi="宋体"/>
          <w:color w:val="000000"/>
          <w:sz w:val="24"/>
        </w:rPr>
      </w:pPr>
    </w:p>
    <w:p w:rsidR="0067367B" w:rsidRPr="001530D4" w:rsidRDefault="0067367B" w:rsidP="0067367B">
      <w:pPr>
        <w:spacing w:line="360" w:lineRule="auto"/>
        <w:jc w:val="center"/>
        <w:rPr>
          <w:rFonts w:ascii="宋体" w:hAnsi="宋体"/>
          <w:color w:val="000000"/>
          <w:sz w:val="24"/>
        </w:rPr>
      </w:pPr>
    </w:p>
    <w:p w:rsidR="0067367B" w:rsidRPr="001530D4" w:rsidRDefault="0067367B" w:rsidP="0067367B">
      <w:pPr>
        <w:tabs>
          <w:tab w:val="left" w:pos="6930"/>
        </w:tabs>
        <w:spacing w:line="1060" w:lineRule="exact"/>
        <w:ind w:firstLineChars="450" w:firstLine="1260"/>
        <w:rPr>
          <w:rFonts w:ascii="宋体" w:hAnsi="宋体"/>
          <w:color w:val="000000"/>
          <w:sz w:val="28"/>
          <w:szCs w:val="28"/>
        </w:rPr>
      </w:pPr>
      <w:r w:rsidRPr="001530D4">
        <w:rPr>
          <w:rFonts w:ascii="宋体" w:hAnsi="宋体" w:hint="eastAsia"/>
          <w:color w:val="000000"/>
          <w:sz w:val="28"/>
          <w:szCs w:val="28"/>
        </w:rPr>
        <w:t>项目编号:</w:t>
      </w:r>
      <w:r w:rsidRPr="001530D4">
        <w:rPr>
          <w:rFonts w:ascii="宋体" w:hAnsi="宋体" w:hint="eastAsia"/>
          <w:color w:val="000000"/>
          <w:sz w:val="28"/>
          <w:szCs w:val="28"/>
          <w:u w:val="single"/>
        </w:rPr>
        <w:t xml:space="preserve">                   </w:t>
      </w:r>
    </w:p>
    <w:p w:rsidR="0067367B" w:rsidRPr="001530D4" w:rsidRDefault="0067367B" w:rsidP="0067367B">
      <w:pPr>
        <w:tabs>
          <w:tab w:val="left" w:pos="6930"/>
        </w:tabs>
        <w:spacing w:line="1060" w:lineRule="exact"/>
        <w:ind w:firstLineChars="450" w:firstLine="1260"/>
        <w:rPr>
          <w:rFonts w:ascii="宋体" w:hAnsi="宋体"/>
          <w:color w:val="000000"/>
          <w:sz w:val="28"/>
          <w:szCs w:val="28"/>
        </w:rPr>
      </w:pPr>
      <w:r w:rsidRPr="001530D4">
        <w:rPr>
          <w:rFonts w:ascii="宋体" w:hAnsi="宋体" w:hint="eastAsia"/>
          <w:color w:val="000000"/>
          <w:sz w:val="28"/>
          <w:szCs w:val="28"/>
        </w:rPr>
        <w:t>项目名称：</w:t>
      </w:r>
      <w:r w:rsidRPr="001530D4">
        <w:rPr>
          <w:rFonts w:ascii="宋体" w:hAnsi="宋体" w:hint="eastAsia"/>
          <w:color w:val="000000"/>
          <w:sz w:val="28"/>
          <w:szCs w:val="28"/>
          <w:u w:val="single"/>
        </w:rPr>
        <w:t xml:space="preserve">                  </w:t>
      </w:r>
    </w:p>
    <w:p w:rsidR="0067367B" w:rsidRPr="001530D4" w:rsidRDefault="0067367B" w:rsidP="0067367B">
      <w:pPr>
        <w:spacing w:line="1060" w:lineRule="exact"/>
        <w:ind w:firstLineChars="450" w:firstLine="1260"/>
        <w:rPr>
          <w:rFonts w:ascii="宋体" w:hAnsi="宋体"/>
          <w:color w:val="000000"/>
          <w:sz w:val="28"/>
          <w:szCs w:val="28"/>
          <w:u w:val="single"/>
        </w:rPr>
      </w:pPr>
      <w:r w:rsidRPr="001530D4">
        <w:rPr>
          <w:rFonts w:ascii="宋体" w:hAnsi="宋体" w:hint="eastAsia"/>
          <w:color w:val="000000"/>
          <w:sz w:val="28"/>
          <w:szCs w:val="28"/>
        </w:rPr>
        <w:t>供 应 商：</w:t>
      </w:r>
      <w:r w:rsidRPr="001530D4">
        <w:rPr>
          <w:rFonts w:ascii="宋体" w:hAnsi="宋体" w:hint="eastAsia"/>
          <w:color w:val="000000"/>
          <w:sz w:val="28"/>
          <w:szCs w:val="28"/>
          <w:u w:val="single"/>
        </w:rPr>
        <w:t xml:space="preserve">                  </w:t>
      </w:r>
    </w:p>
    <w:p w:rsidR="0067367B" w:rsidRPr="001530D4" w:rsidRDefault="0067367B" w:rsidP="0067367B">
      <w:pPr>
        <w:spacing w:line="1060" w:lineRule="exact"/>
        <w:ind w:firstLineChars="450" w:firstLine="1260"/>
        <w:rPr>
          <w:rFonts w:ascii="宋体" w:hAnsi="宋体"/>
          <w:color w:val="000000"/>
          <w:sz w:val="28"/>
          <w:szCs w:val="28"/>
          <w:u w:val="single"/>
        </w:rPr>
      </w:pPr>
      <w:r w:rsidRPr="001530D4">
        <w:rPr>
          <w:rFonts w:ascii="宋体" w:hAnsi="宋体" w:hint="eastAsia"/>
          <w:color w:val="000000"/>
          <w:sz w:val="28"/>
          <w:szCs w:val="28"/>
        </w:rPr>
        <w:t>日    期：</w:t>
      </w:r>
      <w:r w:rsidRPr="001530D4">
        <w:rPr>
          <w:rFonts w:ascii="宋体" w:hAnsi="宋体" w:hint="eastAsia"/>
          <w:color w:val="000000"/>
          <w:sz w:val="28"/>
          <w:szCs w:val="28"/>
          <w:u w:val="single"/>
        </w:rPr>
        <w:t xml:space="preserve">                  </w:t>
      </w:r>
    </w:p>
    <w:p w:rsidR="0067367B" w:rsidRPr="001530D4" w:rsidRDefault="0067367B" w:rsidP="0067367B">
      <w:pPr>
        <w:spacing w:line="360" w:lineRule="auto"/>
        <w:rPr>
          <w:szCs w:val="21"/>
        </w:rPr>
      </w:pPr>
    </w:p>
    <w:p w:rsidR="0067367B" w:rsidRPr="001530D4" w:rsidRDefault="0067367B" w:rsidP="0067367B">
      <w:pPr>
        <w:spacing w:line="360" w:lineRule="auto"/>
        <w:rPr>
          <w:szCs w:val="21"/>
        </w:rPr>
      </w:pPr>
    </w:p>
    <w:p w:rsidR="0067367B" w:rsidRPr="001530D4" w:rsidRDefault="0067367B" w:rsidP="0067367B">
      <w:pPr>
        <w:spacing w:line="400" w:lineRule="exact"/>
        <w:rPr>
          <w:szCs w:val="21"/>
        </w:rPr>
      </w:pPr>
    </w:p>
    <w:p w:rsidR="0067367B" w:rsidRPr="001530D4" w:rsidRDefault="0067367B" w:rsidP="0067367B">
      <w:pPr>
        <w:spacing w:line="400" w:lineRule="exact"/>
        <w:rPr>
          <w:szCs w:val="21"/>
        </w:rPr>
      </w:pPr>
    </w:p>
    <w:p w:rsidR="0067367B" w:rsidRPr="001530D4" w:rsidRDefault="0067367B" w:rsidP="0067367B">
      <w:pPr>
        <w:spacing w:line="400" w:lineRule="exact"/>
        <w:rPr>
          <w:szCs w:val="21"/>
        </w:rPr>
      </w:pPr>
    </w:p>
    <w:p w:rsidR="0067367B" w:rsidRPr="001530D4" w:rsidRDefault="0067367B" w:rsidP="0067367B">
      <w:pPr>
        <w:spacing w:line="400" w:lineRule="exact"/>
        <w:rPr>
          <w:szCs w:val="21"/>
        </w:rPr>
      </w:pPr>
    </w:p>
    <w:p w:rsidR="0067367B" w:rsidRPr="001530D4" w:rsidRDefault="0067367B" w:rsidP="0067367B">
      <w:pPr>
        <w:spacing w:line="400" w:lineRule="exact"/>
        <w:rPr>
          <w:szCs w:val="21"/>
        </w:rPr>
      </w:pPr>
    </w:p>
    <w:p w:rsidR="0067367B" w:rsidRPr="001530D4" w:rsidRDefault="0067367B" w:rsidP="0067367B">
      <w:pPr>
        <w:spacing w:line="400" w:lineRule="exact"/>
        <w:rPr>
          <w:szCs w:val="21"/>
        </w:rPr>
      </w:pPr>
    </w:p>
    <w:p w:rsidR="0067367B" w:rsidRPr="001530D4" w:rsidRDefault="0067367B" w:rsidP="0067367B">
      <w:pPr>
        <w:spacing w:line="400" w:lineRule="exact"/>
        <w:rPr>
          <w:b/>
          <w:szCs w:val="21"/>
        </w:rPr>
      </w:pPr>
    </w:p>
    <w:p w:rsidR="0067367B" w:rsidRPr="001530D4" w:rsidRDefault="0067367B" w:rsidP="0067367B">
      <w:pPr>
        <w:spacing w:line="400" w:lineRule="exact"/>
        <w:rPr>
          <w:b/>
          <w:szCs w:val="21"/>
        </w:rPr>
      </w:pPr>
    </w:p>
    <w:p w:rsidR="0067367B" w:rsidRPr="001530D4" w:rsidRDefault="0067367B" w:rsidP="0067367B">
      <w:pPr>
        <w:spacing w:line="400" w:lineRule="exact"/>
        <w:rPr>
          <w:b/>
          <w:szCs w:val="21"/>
        </w:rPr>
      </w:pPr>
    </w:p>
    <w:p w:rsidR="0067367B" w:rsidRPr="001530D4" w:rsidRDefault="0067367B" w:rsidP="0067367B">
      <w:pPr>
        <w:spacing w:line="400" w:lineRule="exact"/>
        <w:rPr>
          <w:szCs w:val="21"/>
        </w:rPr>
      </w:pPr>
    </w:p>
    <w:p w:rsidR="0067367B" w:rsidRPr="001530D4" w:rsidRDefault="0067367B" w:rsidP="0067367B">
      <w:pPr>
        <w:jc w:val="center"/>
        <w:rPr>
          <w:rFonts w:ascii="宋体" w:hAnsi="宋体"/>
          <w:b/>
          <w:szCs w:val="21"/>
        </w:rPr>
      </w:pPr>
    </w:p>
    <w:p w:rsidR="0067367B" w:rsidRPr="001530D4" w:rsidRDefault="0067367B" w:rsidP="0067367B">
      <w:pPr>
        <w:jc w:val="left"/>
        <w:rPr>
          <w:rFonts w:ascii="宋体" w:hAnsi="宋体"/>
          <w:color w:val="000000"/>
          <w:szCs w:val="21"/>
        </w:rPr>
      </w:pPr>
    </w:p>
    <w:p w:rsidR="0067367B" w:rsidRPr="001530D4" w:rsidRDefault="0067367B" w:rsidP="0067367B">
      <w:pPr>
        <w:tabs>
          <w:tab w:val="left" w:pos="720"/>
        </w:tabs>
        <w:jc w:val="center"/>
        <w:rPr>
          <w:rFonts w:ascii="宋体" w:hAnsi="宋体"/>
          <w:color w:val="000000"/>
          <w:szCs w:val="21"/>
        </w:rPr>
      </w:pPr>
    </w:p>
    <w:p w:rsidR="0067367B" w:rsidRPr="001530D4" w:rsidRDefault="0067367B" w:rsidP="0067367B">
      <w:pPr>
        <w:tabs>
          <w:tab w:val="left" w:pos="720"/>
        </w:tabs>
        <w:jc w:val="center"/>
        <w:rPr>
          <w:rFonts w:ascii="宋体" w:hAnsi="宋体"/>
          <w:color w:val="000000"/>
          <w:szCs w:val="21"/>
        </w:rPr>
      </w:pPr>
    </w:p>
    <w:p w:rsidR="0067367B" w:rsidRPr="001530D4" w:rsidRDefault="0067367B" w:rsidP="0067367B">
      <w:pPr>
        <w:tabs>
          <w:tab w:val="left" w:pos="720"/>
        </w:tabs>
        <w:jc w:val="center"/>
        <w:rPr>
          <w:rFonts w:ascii="宋体" w:hAnsi="宋体"/>
          <w:b/>
          <w:sz w:val="28"/>
          <w:szCs w:val="28"/>
        </w:rPr>
      </w:pPr>
      <w:r w:rsidRPr="001530D4">
        <w:rPr>
          <w:rFonts w:ascii="宋体" w:hAnsi="宋体" w:hint="eastAsia"/>
          <w:b/>
          <w:sz w:val="28"/>
          <w:szCs w:val="28"/>
        </w:rPr>
        <w:t>三、价格部分目录</w:t>
      </w:r>
    </w:p>
    <w:p w:rsidR="0067367B" w:rsidRPr="001530D4" w:rsidRDefault="0067367B" w:rsidP="0067367B">
      <w:pPr>
        <w:spacing w:line="240" w:lineRule="exact"/>
        <w:jc w:val="center"/>
        <w:rPr>
          <w:rFonts w:ascii="宋体" w:hAnsi="宋体"/>
          <w:color w:val="00000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28"/>
        <w:gridCol w:w="1759"/>
      </w:tblGrid>
      <w:tr w:rsidR="0067367B" w:rsidRPr="001530D4" w:rsidTr="00873609">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jc w:val="center"/>
              <w:rPr>
                <w:rFonts w:ascii="黑体" w:eastAsia="黑体" w:hAnsi="黑体"/>
                <w:color w:val="000000"/>
                <w:szCs w:val="21"/>
              </w:rPr>
            </w:pPr>
            <w:r w:rsidRPr="001530D4">
              <w:rPr>
                <w:rFonts w:ascii="黑体" w:eastAsia="黑体" w:hAnsi="黑体" w:hint="eastAsia"/>
                <w:color w:val="000000"/>
                <w:szCs w:val="21"/>
              </w:rPr>
              <w:t>序号</w:t>
            </w:r>
          </w:p>
        </w:tc>
        <w:tc>
          <w:tcPr>
            <w:tcW w:w="5528"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jc w:val="center"/>
              <w:rPr>
                <w:rFonts w:ascii="黑体" w:eastAsia="黑体" w:hAnsi="黑体"/>
                <w:color w:val="000000"/>
                <w:szCs w:val="21"/>
              </w:rPr>
            </w:pPr>
            <w:r w:rsidRPr="001530D4">
              <w:rPr>
                <w:rFonts w:ascii="黑体" w:eastAsia="黑体" w:hAnsi="黑体" w:hint="eastAsia"/>
                <w:color w:val="000000"/>
                <w:szCs w:val="21"/>
              </w:rPr>
              <w:t>材料名称</w:t>
            </w:r>
          </w:p>
        </w:tc>
        <w:tc>
          <w:tcPr>
            <w:tcW w:w="1759"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jc w:val="center"/>
              <w:rPr>
                <w:rFonts w:ascii="黑体" w:eastAsia="黑体" w:hAnsi="黑体"/>
                <w:color w:val="000000"/>
                <w:szCs w:val="21"/>
              </w:rPr>
            </w:pPr>
            <w:r w:rsidRPr="001530D4">
              <w:rPr>
                <w:rFonts w:ascii="黑体" w:eastAsia="黑体" w:hAnsi="黑体" w:hint="eastAsia"/>
                <w:color w:val="000000"/>
                <w:szCs w:val="21"/>
              </w:rPr>
              <w:t>说  明</w:t>
            </w:r>
          </w:p>
        </w:tc>
      </w:tr>
      <w:tr w:rsidR="0067367B" w:rsidRPr="001530D4" w:rsidTr="00873609">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jc w:val="center"/>
              <w:rPr>
                <w:rFonts w:ascii="黑体" w:eastAsia="黑体" w:hAnsi="黑体"/>
                <w:color w:val="000000"/>
                <w:szCs w:val="21"/>
              </w:rPr>
            </w:pPr>
            <w:r w:rsidRPr="001530D4">
              <w:rPr>
                <w:rFonts w:ascii="黑体" w:eastAsia="黑体" w:hAnsi="黑体" w:hint="eastAsia"/>
                <w:szCs w:val="21"/>
              </w:rPr>
              <w:t>7.3.3</w:t>
            </w:r>
          </w:p>
        </w:tc>
        <w:tc>
          <w:tcPr>
            <w:tcW w:w="5528"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jc w:val="center"/>
              <w:rPr>
                <w:rFonts w:ascii="黑体" w:eastAsia="黑体" w:hAnsi="黑体"/>
                <w:color w:val="000000"/>
                <w:szCs w:val="21"/>
              </w:rPr>
            </w:pPr>
            <w:r w:rsidRPr="001530D4">
              <w:rPr>
                <w:rFonts w:ascii="黑体" w:eastAsia="黑体" w:hAnsi="黑体" w:hint="eastAsia"/>
                <w:color w:val="000000"/>
                <w:szCs w:val="21"/>
              </w:rPr>
              <w:t>磋商响应函</w:t>
            </w:r>
          </w:p>
        </w:tc>
        <w:tc>
          <w:tcPr>
            <w:tcW w:w="1759"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jc w:val="center"/>
              <w:rPr>
                <w:rFonts w:ascii="黑体" w:eastAsia="黑体" w:hAnsi="黑体"/>
                <w:color w:val="000000"/>
                <w:szCs w:val="21"/>
              </w:rPr>
            </w:pPr>
            <w:r w:rsidRPr="001530D4">
              <w:rPr>
                <w:rFonts w:ascii="黑体" w:eastAsia="黑体" w:hAnsi="黑体" w:hint="eastAsia"/>
                <w:color w:val="000000"/>
                <w:szCs w:val="21"/>
              </w:rPr>
              <w:t>附件十</w:t>
            </w:r>
          </w:p>
        </w:tc>
      </w:tr>
      <w:tr w:rsidR="0067367B" w:rsidRPr="001530D4" w:rsidTr="00873609">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jc w:val="center"/>
              <w:rPr>
                <w:rFonts w:ascii="黑体" w:eastAsia="黑体" w:hAnsi="黑体"/>
                <w:color w:val="000000"/>
                <w:szCs w:val="21"/>
              </w:rPr>
            </w:pPr>
            <w:r w:rsidRPr="001530D4">
              <w:rPr>
                <w:rFonts w:ascii="黑体" w:eastAsia="黑体" w:hAnsi="黑体" w:hint="eastAsia"/>
                <w:color w:val="000000"/>
                <w:szCs w:val="21"/>
              </w:rPr>
              <w:t>7.3.4</w:t>
            </w:r>
          </w:p>
        </w:tc>
        <w:tc>
          <w:tcPr>
            <w:tcW w:w="5528"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jc w:val="center"/>
              <w:rPr>
                <w:rFonts w:ascii="黑体" w:eastAsia="黑体" w:hAnsi="黑体"/>
                <w:color w:val="000000"/>
                <w:szCs w:val="21"/>
              </w:rPr>
            </w:pPr>
            <w:r w:rsidRPr="001530D4">
              <w:rPr>
                <w:rFonts w:ascii="黑体" w:eastAsia="黑体" w:hAnsi="黑体" w:hint="eastAsia"/>
                <w:color w:val="000000"/>
                <w:szCs w:val="21"/>
              </w:rPr>
              <w:t>初次报价一览表</w:t>
            </w:r>
          </w:p>
        </w:tc>
        <w:tc>
          <w:tcPr>
            <w:tcW w:w="1759"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jc w:val="center"/>
              <w:rPr>
                <w:rFonts w:ascii="黑体" w:eastAsia="黑体" w:hAnsi="黑体"/>
                <w:color w:val="000000"/>
                <w:szCs w:val="21"/>
              </w:rPr>
            </w:pPr>
            <w:r w:rsidRPr="001530D4">
              <w:rPr>
                <w:rFonts w:ascii="黑体" w:eastAsia="黑体" w:hAnsi="黑体" w:hint="eastAsia"/>
                <w:color w:val="000000"/>
                <w:szCs w:val="21"/>
              </w:rPr>
              <w:t>附件十一</w:t>
            </w:r>
          </w:p>
        </w:tc>
      </w:tr>
      <w:tr w:rsidR="009E0AF0" w:rsidRPr="001530D4" w:rsidTr="00873609">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9E0AF0" w:rsidRPr="001530D4" w:rsidRDefault="009E0AF0" w:rsidP="00873609">
            <w:pPr>
              <w:jc w:val="center"/>
              <w:rPr>
                <w:rFonts w:ascii="黑体" w:eastAsia="黑体" w:hAnsi="黑体"/>
                <w:color w:val="000000"/>
                <w:szCs w:val="21"/>
              </w:rPr>
            </w:pPr>
            <w:r w:rsidRPr="001530D4">
              <w:rPr>
                <w:rFonts w:ascii="黑体" w:eastAsia="黑体" w:hAnsi="黑体" w:hint="eastAsia"/>
                <w:color w:val="000000"/>
                <w:szCs w:val="21"/>
              </w:rPr>
              <w:t>7.3.5</w:t>
            </w:r>
          </w:p>
        </w:tc>
        <w:tc>
          <w:tcPr>
            <w:tcW w:w="5528" w:type="dxa"/>
            <w:tcBorders>
              <w:top w:val="single" w:sz="4" w:space="0" w:color="auto"/>
              <w:left w:val="single" w:sz="4" w:space="0" w:color="auto"/>
              <w:bottom w:val="single" w:sz="4" w:space="0" w:color="auto"/>
              <w:right w:val="single" w:sz="4" w:space="0" w:color="auto"/>
            </w:tcBorders>
            <w:vAlign w:val="center"/>
          </w:tcPr>
          <w:p w:rsidR="009E0AF0" w:rsidRPr="001530D4" w:rsidRDefault="009E0AF0" w:rsidP="00873609">
            <w:pPr>
              <w:jc w:val="center"/>
              <w:rPr>
                <w:rFonts w:ascii="黑体" w:eastAsia="黑体" w:hAnsi="黑体"/>
                <w:color w:val="000000"/>
                <w:szCs w:val="21"/>
              </w:rPr>
            </w:pPr>
            <w:r w:rsidRPr="001530D4">
              <w:rPr>
                <w:rFonts w:ascii="黑体" w:eastAsia="黑体" w:hAnsi="黑体" w:hint="eastAsia"/>
                <w:color w:val="000000"/>
                <w:szCs w:val="21"/>
              </w:rPr>
              <w:t>分项报价表</w:t>
            </w:r>
          </w:p>
        </w:tc>
        <w:tc>
          <w:tcPr>
            <w:tcW w:w="1759" w:type="dxa"/>
            <w:tcBorders>
              <w:top w:val="single" w:sz="4" w:space="0" w:color="auto"/>
              <w:left w:val="single" w:sz="4" w:space="0" w:color="auto"/>
              <w:bottom w:val="single" w:sz="4" w:space="0" w:color="auto"/>
              <w:right w:val="single" w:sz="4" w:space="0" w:color="auto"/>
            </w:tcBorders>
            <w:vAlign w:val="center"/>
          </w:tcPr>
          <w:p w:rsidR="009E0AF0" w:rsidRPr="001530D4" w:rsidRDefault="009E0AF0" w:rsidP="009E0AF0">
            <w:pPr>
              <w:jc w:val="center"/>
              <w:rPr>
                <w:rFonts w:ascii="黑体" w:eastAsia="黑体" w:hAnsi="黑体"/>
                <w:color w:val="000000"/>
                <w:szCs w:val="21"/>
              </w:rPr>
            </w:pPr>
            <w:r w:rsidRPr="001530D4">
              <w:rPr>
                <w:rFonts w:ascii="黑体" w:eastAsia="黑体" w:hAnsi="黑体" w:hint="eastAsia"/>
                <w:szCs w:val="21"/>
              </w:rPr>
              <w:t>附件十二</w:t>
            </w:r>
          </w:p>
        </w:tc>
      </w:tr>
      <w:tr w:rsidR="0067367B" w:rsidRPr="001530D4" w:rsidTr="00873609">
        <w:trPr>
          <w:trHeight w:val="680"/>
        </w:trPr>
        <w:tc>
          <w:tcPr>
            <w:tcW w:w="993"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9E0AF0">
            <w:pPr>
              <w:jc w:val="center"/>
              <w:rPr>
                <w:rFonts w:ascii="黑体" w:eastAsia="黑体" w:hAnsi="黑体"/>
                <w:color w:val="000000"/>
                <w:szCs w:val="21"/>
              </w:rPr>
            </w:pPr>
            <w:r w:rsidRPr="001530D4">
              <w:rPr>
                <w:rFonts w:ascii="黑体" w:eastAsia="黑体" w:hAnsi="黑体" w:hint="eastAsia"/>
                <w:color w:val="000000"/>
                <w:szCs w:val="21"/>
              </w:rPr>
              <w:t>7.3.</w:t>
            </w:r>
            <w:r w:rsidR="009E0AF0" w:rsidRPr="001530D4">
              <w:rPr>
                <w:rFonts w:ascii="黑体" w:eastAsia="黑体" w:hAnsi="黑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jc w:val="center"/>
              <w:rPr>
                <w:rFonts w:ascii="黑体" w:eastAsia="黑体" w:hAnsi="黑体"/>
                <w:szCs w:val="21"/>
              </w:rPr>
            </w:pPr>
            <w:r w:rsidRPr="001530D4">
              <w:rPr>
                <w:rFonts w:ascii="黑体" w:eastAsia="黑体" w:hAnsi="黑体" w:hint="eastAsia"/>
                <w:szCs w:val="21"/>
              </w:rPr>
              <w:t>供应商认为有必要提供的其他资料</w:t>
            </w:r>
          </w:p>
        </w:tc>
        <w:tc>
          <w:tcPr>
            <w:tcW w:w="1759" w:type="dxa"/>
            <w:tcBorders>
              <w:top w:val="single" w:sz="4" w:space="0" w:color="auto"/>
              <w:left w:val="single" w:sz="4" w:space="0" w:color="auto"/>
              <w:bottom w:val="single" w:sz="4" w:space="0" w:color="auto"/>
              <w:right w:val="single" w:sz="4" w:space="0" w:color="auto"/>
            </w:tcBorders>
            <w:vAlign w:val="center"/>
          </w:tcPr>
          <w:p w:rsidR="0067367B" w:rsidRPr="001530D4" w:rsidRDefault="0067367B" w:rsidP="00873609">
            <w:pPr>
              <w:jc w:val="center"/>
              <w:rPr>
                <w:rFonts w:ascii="黑体" w:eastAsia="黑体" w:hAnsi="黑体"/>
                <w:szCs w:val="21"/>
              </w:rPr>
            </w:pPr>
            <w:r w:rsidRPr="001530D4">
              <w:rPr>
                <w:rFonts w:ascii="黑体" w:eastAsia="黑体" w:hAnsi="黑体" w:hint="eastAsia"/>
                <w:szCs w:val="21"/>
              </w:rPr>
              <w:t>加盖公章</w:t>
            </w:r>
          </w:p>
        </w:tc>
      </w:tr>
    </w:tbl>
    <w:p w:rsidR="0067367B" w:rsidRPr="001530D4" w:rsidRDefault="0067367B" w:rsidP="0067367B">
      <w:pPr>
        <w:rPr>
          <w:rFonts w:ascii="宋体" w:hAnsi="宋体"/>
          <w:color w:val="000000"/>
          <w:sz w:val="24"/>
        </w:rPr>
      </w:pPr>
    </w:p>
    <w:p w:rsidR="0067367B" w:rsidRPr="001530D4" w:rsidRDefault="0067367B" w:rsidP="0067367B">
      <w:pPr>
        <w:spacing w:line="460" w:lineRule="exact"/>
        <w:rPr>
          <w:rFonts w:ascii="黑体" w:eastAsia="黑体" w:hAnsi="黑体"/>
          <w:szCs w:val="21"/>
        </w:rPr>
      </w:pPr>
    </w:p>
    <w:p w:rsidR="0067367B" w:rsidRPr="001530D4" w:rsidRDefault="0067367B" w:rsidP="0067367B">
      <w:pPr>
        <w:spacing w:line="460" w:lineRule="exact"/>
        <w:rPr>
          <w:rFonts w:ascii="黑体" w:eastAsia="黑体" w:hAnsi="黑体"/>
          <w:szCs w:val="21"/>
        </w:rPr>
      </w:pPr>
    </w:p>
    <w:p w:rsidR="0067367B" w:rsidRPr="001530D4" w:rsidRDefault="0067367B" w:rsidP="0067367B">
      <w:pPr>
        <w:spacing w:line="460" w:lineRule="exact"/>
        <w:rPr>
          <w:rFonts w:ascii="黑体" w:eastAsia="黑体" w:hAnsi="黑体"/>
          <w:szCs w:val="21"/>
        </w:rPr>
      </w:pPr>
    </w:p>
    <w:p w:rsidR="0067367B" w:rsidRPr="001530D4" w:rsidRDefault="0067367B" w:rsidP="0067367B">
      <w:pPr>
        <w:spacing w:line="460" w:lineRule="exact"/>
        <w:rPr>
          <w:rFonts w:ascii="黑体" w:eastAsia="黑体" w:hAnsi="黑体"/>
          <w:szCs w:val="21"/>
        </w:rPr>
      </w:pPr>
    </w:p>
    <w:p w:rsidR="0067367B" w:rsidRPr="001530D4" w:rsidRDefault="0067367B" w:rsidP="0067367B">
      <w:pPr>
        <w:spacing w:line="460" w:lineRule="exact"/>
        <w:rPr>
          <w:rFonts w:ascii="黑体" w:eastAsia="黑体" w:hAnsi="黑体"/>
          <w:szCs w:val="21"/>
        </w:rPr>
      </w:pPr>
    </w:p>
    <w:p w:rsidR="0067367B" w:rsidRPr="001530D4" w:rsidRDefault="0067367B" w:rsidP="0067367B">
      <w:pPr>
        <w:spacing w:line="460" w:lineRule="exact"/>
        <w:rPr>
          <w:rFonts w:ascii="黑体" w:eastAsia="黑体" w:hAnsi="黑体"/>
          <w:szCs w:val="21"/>
        </w:rPr>
      </w:pPr>
    </w:p>
    <w:p w:rsidR="0067367B" w:rsidRPr="001530D4" w:rsidRDefault="0067367B" w:rsidP="0067367B">
      <w:pPr>
        <w:spacing w:line="460" w:lineRule="exact"/>
        <w:rPr>
          <w:rFonts w:ascii="黑体" w:eastAsia="黑体" w:hAnsi="黑体"/>
          <w:szCs w:val="21"/>
        </w:rPr>
      </w:pPr>
    </w:p>
    <w:p w:rsidR="0067367B" w:rsidRPr="001530D4" w:rsidRDefault="0067367B" w:rsidP="0067367B">
      <w:pPr>
        <w:spacing w:line="460" w:lineRule="exact"/>
        <w:rPr>
          <w:rFonts w:ascii="黑体" w:eastAsia="黑体" w:hAnsi="黑体"/>
          <w:szCs w:val="21"/>
        </w:rPr>
      </w:pPr>
    </w:p>
    <w:p w:rsidR="0067367B" w:rsidRPr="001530D4" w:rsidRDefault="0067367B" w:rsidP="0067367B">
      <w:pPr>
        <w:spacing w:line="460" w:lineRule="exact"/>
        <w:rPr>
          <w:rFonts w:ascii="黑体" w:eastAsia="黑体" w:hAnsi="黑体"/>
          <w:szCs w:val="21"/>
        </w:rPr>
      </w:pPr>
    </w:p>
    <w:p w:rsidR="0067367B" w:rsidRPr="001530D4" w:rsidRDefault="0067367B" w:rsidP="0067367B">
      <w:pPr>
        <w:spacing w:line="460" w:lineRule="exact"/>
        <w:rPr>
          <w:rFonts w:ascii="黑体" w:eastAsia="黑体" w:hAnsi="黑体"/>
          <w:szCs w:val="21"/>
        </w:rPr>
      </w:pPr>
    </w:p>
    <w:p w:rsidR="0067367B" w:rsidRPr="001530D4" w:rsidRDefault="0067367B" w:rsidP="0067367B">
      <w:pPr>
        <w:spacing w:line="460" w:lineRule="exact"/>
        <w:rPr>
          <w:rFonts w:ascii="黑体" w:eastAsia="黑体" w:hAnsi="黑体"/>
          <w:szCs w:val="21"/>
        </w:rPr>
      </w:pPr>
    </w:p>
    <w:p w:rsidR="0067367B" w:rsidRPr="001530D4" w:rsidRDefault="0067367B" w:rsidP="0067367B">
      <w:pPr>
        <w:spacing w:line="460" w:lineRule="exact"/>
        <w:rPr>
          <w:rFonts w:ascii="黑体" w:eastAsia="黑体" w:hAnsi="黑体"/>
          <w:szCs w:val="21"/>
        </w:rPr>
      </w:pPr>
    </w:p>
    <w:p w:rsidR="0067367B" w:rsidRPr="001530D4" w:rsidRDefault="0067367B" w:rsidP="0067367B">
      <w:pPr>
        <w:spacing w:line="460" w:lineRule="exact"/>
        <w:rPr>
          <w:rFonts w:ascii="黑体" w:eastAsia="黑体" w:hAnsi="黑体"/>
          <w:szCs w:val="21"/>
        </w:rPr>
      </w:pPr>
    </w:p>
    <w:p w:rsidR="0067367B" w:rsidRPr="001530D4" w:rsidRDefault="0067367B" w:rsidP="0067367B">
      <w:pPr>
        <w:spacing w:line="460" w:lineRule="exact"/>
        <w:rPr>
          <w:rFonts w:ascii="黑体" w:eastAsia="黑体" w:hAnsi="黑体"/>
          <w:szCs w:val="21"/>
        </w:rPr>
      </w:pPr>
    </w:p>
    <w:p w:rsidR="0067367B" w:rsidRPr="001530D4" w:rsidRDefault="0067367B" w:rsidP="0067367B">
      <w:pPr>
        <w:spacing w:line="460" w:lineRule="exact"/>
        <w:rPr>
          <w:rFonts w:ascii="黑体" w:eastAsia="黑体" w:hAnsi="黑体"/>
          <w:szCs w:val="21"/>
        </w:rPr>
      </w:pPr>
    </w:p>
    <w:p w:rsidR="0067367B" w:rsidRPr="001530D4" w:rsidRDefault="0067367B" w:rsidP="0067367B">
      <w:pPr>
        <w:spacing w:line="460" w:lineRule="exact"/>
        <w:rPr>
          <w:rFonts w:ascii="黑体" w:eastAsia="黑体" w:hAnsi="黑体"/>
          <w:szCs w:val="21"/>
        </w:rPr>
      </w:pPr>
    </w:p>
    <w:p w:rsidR="0067367B" w:rsidRPr="001530D4" w:rsidRDefault="0067367B" w:rsidP="0067367B">
      <w:pPr>
        <w:spacing w:line="460" w:lineRule="exact"/>
        <w:rPr>
          <w:rFonts w:ascii="黑体" w:eastAsia="黑体" w:hAnsi="黑体"/>
          <w:color w:val="000000"/>
          <w:szCs w:val="21"/>
        </w:rPr>
      </w:pPr>
    </w:p>
    <w:p w:rsidR="0067367B" w:rsidRPr="001530D4" w:rsidRDefault="0067367B" w:rsidP="0067367B">
      <w:pPr>
        <w:spacing w:line="460" w:lineRule="exact"/>
        <w:rPr>
          <w:rFonts w:ascii="黑体" w:eastAsia="黑体" w:hAnsi="黑体"/>
          <w:color w:val="000000"/>
          <w:szCs w:val="21"/>
        </w:rPr>
      </w:pPr>
    </w:p>
    <w:p w:rsidR="0067367B" w:rsidRPr="001530D4" w:rsidRDefault="0067367B" w:rsidP="0067367B">
      <w:pPr>
        <w:spacing w:line="460" w:lineRule="exact"/>
        <w:rPr>
          <w:rFonts w:ascii="黑体" w:eastAsia="黑体" w:hAnsi="黑体"/>
          <w:color w:val="000000"/>
          <w:szCs w:val="21"/>
        </w:rPr>
      </w:pPr>
    </w:p>
    <w:p w:rsidR="0067367B" w:rsidRPr="001530D4" w:rsidRDefault="0067367B" w:rsidP="0067367B">
      <w:pPr>
        <w:spacing w:line="460" w:lineRule="exact"/>
        <w:rPr>
          <w:rFonts w:ascii="黑体" w:eastAsia="黑体" w:hAnsi="黑体"/>
          <w:color w:val="000000"/>
          <w:szCs w:val="21"/>
        </w:rPr>
      </w:pPr>
    </w:p>
    <w:p w:rsidR="0067367B" w:rsidRPr="001530D4" w:rsidRDefault="0067367B" w:rsidP="0067367B">
      <w:pPr>
        <w:spacing w:line="460" w:lineRule="exact"/>
        <w:rPr>
          <w:rFonts w:ascii="黑体" w:eastAsia="黑体" w:hAnsi="黑体"/>
          <w:color w:val="000000"/>
          <w:szCs w:val="21"/>
        </w:rPr>
      </w:pPr>
    </w:p>
    <w:p w:rsidR="0067367B" w:rsidRPr="001530D4" w:rsidRDefault="0067367B" w:rsidP="0067367B">
      <w:pPr>
        <w:spacing w:line="460" w:lineRule="exact"/>
        <w:rPr>
          <w:rFonts w:ascii="黑体" w:eastAsia="黑体" w:hAnsi="黑体"/>
          <w:color w:val="000000"/>
          <w:szCs w:val="21"/>
        </w:rPr>
      </w:pPr>
      <w:r w:rsidRPr="001530D4">
        <w:rPr>
          <w:rFonts w:ascii="黑体" w:eastAsia="黑体" w:hAnsi="黑体" w:hint="eastAsia"/>
          <w:color w:val="000000"/>
          <w:szCs w:val="21"/>
        </w:rPr>
        <w:t>附件十</w:t>
      </w:r>
    </w:p>
    <w:p w:rsidR="0067367B" w:rsidRPr="001530D4" w:rsidRDefault="0067367B" w:rsidP="0067367B">
      <w:pPr>
        <w:pStyle w:val="a5"/>
        <w:spacing w:line="460" w:lineRule="exact"/>
        <w:ind w:leftChars="0" w:left="0" w:firstLine="482"/>
        <w:jc w:val="center"/>
        <w:rPr>
          <w:rFonts w:ascii="黑体" w:eastAsia="黑体" w:hAnsi="黑体"/>
          <w:b/>
          <w:szCs w:val="21"/>
        </w:rPr>
      </w:pPr>
      <w:r w:rsidRPr="001530D4">
        <w:rPr>
          <w:rFonts w:ascii="黑体" w:eastAsia="黑体" w:hAnsi="黑体" w:hint="eastAsia"/>
          <w:b/>
          <w:szCs w:val="21"/>
        </w:rPr>
        <w:t>磋商响应函</w:t>
      </w:r>
    </w:p>
    <w:p w:rsidR="0067367B" w:rsidRPr="001530D4" w:rsidRDefault="005524A4" w:rsidP="0067367B">
      <w:pPr>
        <w:spacing w:line="460" w:lineRule="exact"/>
        <w:rPr>
          <w:rFonts w:ascii="黑体" w:eastAsia="黑体" w:hAnsi="黑体"/>
          <w:color w:val="000000"/>
          <w:szCs w:val="21"/>
        </w:rPr>
      </w:pPr>
      <w:r>
        <w:rPr>
          <w:rFonts w:ascii="黑体" w:eastAsia="黑体" w:hAnsi="黑体" w:hint="eastAsia"/>
          <w:szCs w:val="21"/>
        </w:rPr>
        <w:t>余姚市机关事务管理局</w:t>
      </w:r>
      <w:r w:rsidR="0067367B" w:rsidRPr="001530D4">
        <w:rPr>
          <w:rFonts w:ascii="黑体" w:eastAsia="黑体" w:hAnsi="黑体" w:cs="宋体" w:hint="eastAsia"/>
          <w:szCs w:val="21"/>
        </w:rPr>
        <w:t>：</w:t>
      </w:r>
    </w:p>
    <w:p w:rsidR="0067367B" w:rsidRPr="001530D4" w:rsidRDefault="0067367B" w:rsidP="0067367B">
      <w:pPr>
        <w:pStyle w:val="ac"/>
        <w:snapToGrid w:val="0"/>
        <w:spacing w:line="460" w:lineRule="exact"/>
        <w:rPr>
          <w:rFonts w:ascii="黑体" w:eastAsia="黑体" w:hAnsi="黑体"/>
          <w:szCs w:val="21"/>
        </w:rPr>
      </w:pPr>
      <w:r w:rsidRPr="001530D4">
        <w:rPr>
          <w:rFonts w:ascii="黑体" w:eastAsia="黑体" w:hAnsi="黑体" w:hint="eastAsia"/>
          <w:color w:val="000000"/>
          <w:szCs w:val="21"/>
        </w:rPr>
        <w:t xml:space="preserve">     </w:t>
      </w:r>
      <w:r w:rsidRPr="001530D4">
        <w:rPr>
          <w:rFonts w:ascii="黑体" w:eastAsia="黑体" w:hAnsi="黑体" w:hint="eastAsia"/>
          <w:color w:val="000000"/>
          <w:szCs w:val="21"/>
          <w:u w:val="single"/>
        </w:rPr>
        <w:t xml:space="preserve">                      </w:t>
      </w:r>
      <w:r w:rsidRPr="001530D4">
        <w:rPr>
          <w:rFonts w:ascii="黑体" w:eastAsia="黑体" w:hAnsi="黑体" w:hint="eastAsia"/>
          <w:color w:val="000000"/>
          <w:szCs w:val="21"/>
        </w:rPr>
        <w:t>（供应商</w:t>
      </w:r>
      <w:r w:rsidRPr="001530D4">
        <w:rPr>
          <w:rFonts w:ascii="黑体" w:eastAsia="黑体" w:hAnsi="黑体" w:hint="eastAsia"/>
          <w:szCs w:val="21"/>
        </w:rPr>
        <w:t xml:space="preserve">全称/联合体牵头人）授权 </w:t>
      </w:r>
      <w:r w:rsidRPr="001530D4">
        <w:rPr>
          <w:rFonts w:ascii="黑体" w:eastAsia="黑体" w:hAnsi="黑体" w:hint="eastAsia"/>
          <w:szCs w:val="21"/>
          <w:u w:val="single"/>
        </w:rPr>
        <w:t xml:space="preserve">         </w:t>
      </w:r>
      <w:r w:rsidRPr="001530D4">
        <w:rPr>
          <w:rFonts w:ascii="黑体" w:eastAsia="黑体" w:hAnsi="黑体" w:hint="eastAsia"/>
          <w:szCs w:val="21"/>
        </w:rPr>
        <w:t>（其委托代理人姓名、职务、职称）为其委托代理人，参加贵方组织的</w:t>
      </w:r>
      <w:r w:rsidR="003F1971">
        <w:rPr>
          <w:rFonts w:ascii="黑体" w:eastAsia="黑体" w:hAnsi="黑体" w:hint="eastAsia"/>
          <w:szCs w:val="21"/>
          <w:u w:val="single"/>
        </w:rPr>
        <w:t>ZFCG-2023-06（重发）</w:t>
      </w:r>
      <w:r w:rsidRPr="001530D4">
        <w:rPr>
          <w:rFonts w:ascii="黑体" w:eastAsia="黑体" w:hAnsi="黑体" w:hint="eastAsia"/>
          <w:szCs w:val="21"/>
          <w:u w:val="single"/>
        </w:rPr>
        <w:t xml:space="preserve">  </w:t>
      </w:r>
      <w:r w:rsidR="007317B1" w:rsidRPr="001530D4">
        <w:rPr>
          <w:rFonts w:ascii="黑体" w:eastAsia="黑体" w:hAnsi="黑体" w:cs="宋体" w:hint="eastAsia"/>
          <w:szCs w:val="21"/>
          <w:u w:val="single"/>
        </w:rPr>
        <w:t>余姚市人民政府市府大院安保服务项目</w:t>
      </w:r>
      <w:r w:rsidRPr="001530D4">
        <w:rPr>
          <w:rFonts w:ascii="黑体" w:eastAsia="黑体" w:hAnsi="黑体" w:hint="eastAsia"/>
          <w:szCs w:val="21"/>
        </w:rPr>
        <w:t>（项目编号、项目</w:t>
      </w:r>
      <w:r w:rsidRPr="001530D4">
        <w:rPr>
          <w:rFonts w:ascii="黑体" w:eastAsia="黑体" w:hAnsi="黑体" w:hint="eastAsia"/>
          <w:color w:val="000000"/>
          <w:szCs w:val="21"/>
        </w:rPr>
        <w:t>名称、）磋商的有关活动，并对</w:t>
      </w:r>
      <w:r w:rsidRPr="001530D4">
        <w:rPr>
          <w:rFonts w:ascii="黑体" w:eastAsia="黑体" w:hAnsi="黑体" w:hint="eastAsia"/>
          <w:color w:val="000000"/>
          <w:szCs w:val="21"/>
          <w:u w:val="single"/>
        </w:rPr>
        <w:t xml:space="preserve"> </w:t>
      </w:r>
      <w:r w:rsidR="003F1971">
        <w:rPr>
          <w:rFonts w:ascii="黑体" w:eastAsia="黑体" w:hAnsi="黑体" w:hint="eastAsia"/>
          <w:szCs w:val="21"/>
          <w:u w:val="single"/>
        </w:rPr>
        <w:t>ZFCG-2023-06（重发）</w:t>
      </w:r>
      <w:r w:rsidRPr="001530D4">
        <w:rPr>
          <w:rFonts w:ascii="黑体" w:eastAsia="黑体" w:hAnsi="黑体" w:hint="eastAsia"/>
          <w:szCs w:val="21"/>
          <w:u w:val="single"/>
        </w:rPr>
        <w:t xml:space="preserve">  </w:t>
      </w:r>
      <w:r w:rsidR="007317B1" w:rsidRPr="001530D4">
        <w:rPr>
          <w:rFonts w:ascii="黑体" w:eastAsia="黑体" w:hAnsi="黑体" w:cs="宋体" w:hint="eastAsia"/>
          <w:szCs w:val="21"/>
          <w:u w:val="single"/>
        </w:rPr>
        <w:t>余姚市人民政府市府大院安保服务项目</w:t>
      </w:r>
      <w:r w:rsidRPr="001530D4">
        <w:rPr>
          <w:rFonts w:ascii="黑体" w:eastAsia="黑体" w:hAnsi="黑体" w:hint="eastAsia"/>
          <w:color w:val="000000"/>
          <w:szCs w:val="21"/>
        </w:rPr>
        <w:t>（项目编号、项目名称）进行磋商。为此：</w:t>
      </w:r>
    </w:p>
    <w:p w:rsidR="0067367B" w:rsidRPr="001530D4" w:rsidRDefault="0067367B" w:rsidP="0067367B">
      <w:pPr>
        <w:spacing w:line="460" w:lineRule="exact"/>
        <w:ind w:firstLineChars="200" w:firstLine="420"/>
        <w:jc w:val="left"/>
        <w:rPr>
          <w:rFonts w:ascii="黑体" w:eastAsia="黑体" w:hAnsi="黑体"/>
          <w:color w:val="000000"/>
          <w:szCs w:val="21"/>
        </w:rPr>
      </w:pPr>
      <w:r w:rsidRPr="001530D4">
        <w:rPr>
          <w:rFonts w:ascii="黑体" w:eastAsia="黑体" w:hAnsi="黑体" w:hint="eastAsia"/>
          <w:color w:val="000000"/>
          <w:szCs w:val="21"/>
        </w:rPr>
        <w:t>1.</w:t>
      </w:r>
      <w:proofErr w:type="gramStart"/>
      <w:r w:rsidRPr="001530D4">
        <w:rPr>
          <w:rFonts w:ascii="黑体" w:eastAsia="黑体" w:hAnsi="黑体" w:hint="eastAsia"/>
          <w:color w:val="000000"/>
          <w:szCs w:val="21"/>
        </w:rPr>
        <w:t>提交磋商</w:t>
      </w:r>
      <w:proofErr w:type="gramEnd"/>
      <w:r w:rsidRPr="001530D4">
        <w:rPr>
          <w:rFonts w:ascii="黑体" w:eastAsia="黑体" w:hAnsi="黑体" w:hint="eastAsia"/>
          <w:color w:val="000000"/>
          <w:szCs w:val="21"/>
        </w:rPr>
        <w:t>须知规定的全部磋商响应文件；</w:t>
      </w:r>
    </w:p>
    <w:p w:rsidR="0067367B" w:rsidRPr="001530D4" w:rsidRDefault="0067367B" w:rsidP="0067367B">
      <w:pPr>
        <w:tabs>
          <w:tab w:val="left" w:pos="945"/>
          <w:tab w:val="left" w:pos="1260"/>
        </w:tabs>
        <w:spacing w:line="460" w:lineRule="exact"/>
        <w:ind w:firstLineChars="200" w:firstLine="420"/>
        <w:rPr>
          <w:rFonts w:ascii="黑体" w:eastAsia="黑体" w:hAnsi="黑体"/>
          <w:color w:val="000000"/>
          <w:szCs w:val="21"/>
        </w:rPr>
      </w:pPr>
      <w:r w:rsidRPr="001530D4">
        <w:rPr>
          <w:rFonts w:ascii="黑体" w:eastAsia="黑体" w:hAnsi="黑体" w:hint="eastAsia"/>
          <w:color w:val="000000"/>
          <w:szCs w:val="21"/>
        </w:rPr>
        <w:t>2.磋商项目的总报价为（大写）：</w:t>
      </w:r>
      <w:r w:rsidRPr="001530D4">
        <w:rPr>
          <w:rFonts w:ascii="黑体" w:eastAsia="黑体" w:hAnsi="黑体" w:hint="eastAsia"/>
          <w:color w:val="000000"/>
          <w:szCs w:val="21"/>
          <w:u w:val="single"/>
        </w:rPr>
        <w:t xml:space="preserve">             </w:t>
      </w:r>
      <w:r w:rsidRPr="001530D4">
        <w:rPr>
          <w:rFonts w:ascii="黑体" w:eastAsia="黑体" w:hAnsi="黑体" w:hint="eastAsia"/>
          <w:color w:val="000000"/>
          <w:szCs w:val="21"/>
        </w:rPr>
        <w:t>元人民币；</w:t>
      </w:r>
    </w:p>
    <w:p w:rsidR="0067367B" w:rsidRPr="001530D4" w:rsidRDefault="0067367B" w:rsidP="0067367B">
      <w:pPr>
        <w:spacing w:line="460" w:lineRule="exact"/>
        <w:ind w:firstLineChars="200" w:firstLine="420"/>
        <w:rPr>
          <w:rFonts w:ascii="黑体" w:eastAsia="黑体" w:hAnsi="黑体"/>
          <w:color w:val="000000"/>
          <w:szCs w:val="21"/>
        </w:rPr>
      </w:pPr>
      <w:r w:rsidRPr="001530D4">
        <w:rPr>
          <w:rFonts w:ascii="黑体" w:eastAsia="黑体" w:hAnsi="黑体" w:hint="eastAsia"/>
          <w:color w:val="000000"/>
          <w:szCs w:val="21"/>
        </w:rPr>
        <w:t>3.保证遵守竞争性磋商文件中的有关规定和收费标准。</w:t>
      </w:r>
    </w:p>
    <w:p w:rsidR="0067367B" w:rsidRPr="001530D4" w:rsidRDefault="0067367B" w:rsidP="0067367B">
      <w:pPr>
        <w:spacing w:line="460" w:lineRule="exact"/>
        <w:ind w:firstLineChars="200" w:firstLine="420"/>
        <w:rPr>
          <w:rFonts w:ascii="黑体" w:eastAsia="黑体" w:hAnsi="黑体"/>
          <w:color w:val="000000"/>
          <w:szCs w:val="21"/>
        </w:rPr>
      </w:pPr>
      <w:r w:rsidRPr="001530D4">
        <w:rPr>
          <w:rFonts w:ascii="黑体" w:eastAsia="黑体" w:hAnsi="黑体" w:hint="eastAsia"/>
          <w:color w:val="000000"/>
          <w:szCs w:val="21"/>
        </w:rPr>
        <w:t>4.保证忠实地执行买卖双方所签署的经济合同，并承担合同规定的责任义务。</w:t>
      </w:r>
    </w:p>
    <w:p w:rsidR="0067367B" w:rsidRPr="001530D4" w:rsidRDefault="0067367B" w:rsidP="0067367B">
      <w:pPr>
        <w:spacing w:line="460" w:lineRule="exact"/>
        <w:ind w:firstLineChars="200" w:firstLine="420"/>
        <w:rPr>
          <w:rFonts w:ascii="黑体" w:eastAsia="黑体" w:hAnsi="黑体"/>
          <w:color w:val="000000"/>
          <w:szCs w:val="21"/>
        </w:rPr>
      </w:pPr>
      <w:r w:rsidRPr="001530D4">
        <w:rPr>
          <w:rFonts w:ascii="黑体" w:eastAsia="黑体" w:hAnsi="黑体" w:hint="eastAsia"/>
          <w:color w:val="000000"/>
          <w:szCs w:val="21"/>
        </w:rPr>
        <w:t>5.愿意向贵方提供任何与该项目磋商有关的数据、情况和技术资料。并保证其真实性、合法性。</w:t>
      </w:r>
    </w:p>
    <w:p w:rsidR="0067367B" w:rsidRPr="001530D4" w:rsidRDefault="0067367B" w:rsidP="0067367B">
      <w:pPr>
        <w:spacing w:line="460" w:lineRule="exact"/>
        <w:ind w:firstLineChars="200" w:firstLine="420"/>
        <w:rPr>
          <w:rFonts w:ascii="黑体" w:eastAsia="黑体" w:hAnsi="黑体"/>
          <w:color w:val="000000"/>
          <w:szCs w:val="21"/>
        </w:rPr>
      </w:pPr>
      <w:r w:rsidRPr="001530D4">
        <w:rPr>
          <w:rFonts w:ascii="黑体" w:eastAsia="黑体" w:hAnsi="黑体" w:hint="eastAsia"/>
          <w:color w:val="000000"/>
          <w:szCs w:val="21"/>
        </w:rPr>
        <w:t>6.本磋商响应文件自磋商之日起</w:t>
      </w:r>
      <w:r w:rsidRPr="001530D4">
        <w:rPr>
          <w:rFonts w:ascii="黑体" w:eastAsia="黑体" w:hAnsi="黑体" w:hint="eastAsia"/>
          <w:color w:val="000000"/>
          <w:szCs w:val="21"/>
          <w:u w:val="single"/>
        </w:rPr>
        <w:t xml:space="preserve"> 90日历 </w:t>
      </w:r>
      <w:r w:rsidRPr="001530D4">
        <w:rPr>
          <w:rFonts w:ascii="黑体" w:eastAsia="黑体" w:hAnsi="黑体" w:hint="eastAsia"/>
          <w:color w:val="000000"/>
          <w:szCs w:val="21"/>
        </w:rPr>
        <w:t>天内有效。</w:t>
      </w:r>
    </w:p>
    <w:p w:rsidR="0067367B" w:rsidRPr="001530D4" w:rsidRDefault="0067367B" w:rsidP="0067367B">
      <w:pPr>
        <w:spacing w:line="460" w:lineRule="exact"/>
        <w:ind w:firstLineChars="200" w:firstLine="420"/>
        <w:rPr>
          <w:rFonts w:ascii="黑体" w:eastAsia="黑体" w:hAnsi="黑体"/>
          <w:color w:val="000000"/>
          <w:szCs w:val="21"/>
        </w:rPr>
      </w:pPr>
      <w:r w:rsidRPr="001530D4">
        <w:rPr>
          <w:rFonts w:ascii="黑体" w:eastAsia="黑体" w:hAnsi="黑体" w:hint="eastAsia"/>
          <w:color w:val="000000"/>
          <w:szCs w:val="21"/>
        </w:rPr>
        <w:t>7.与本磋商有关的一切往来通讯请寄：</w:t>
      </w:r>
    </w:p>
    <w:p w:rsidR="0067367B" w:rsidRPr="001530D4" w:rsidRDefault="0067367B" w:rsidP="0067367B">
      <w:pPr>
        <w:spacing w:line="460" w:lineRule="exact"/>
        <w:ind w:left="525"/>
        <w:rPr>
          <w:rFonts w:ascii="黑体" w:eastAsia="黑体" w:hAnsi="黑体"/>
          <w:color w:val="000000"/>
          <w:szCs w:val="21"/>
        </w:rPr>
      </w:pPr>
      <w:r w:rsidRPr="001530D4">
        <w:rPr>
          <w:rFonts w:ascii="黑体" w:eastAsia="黑体" w:hAnsi="黑体" w:hint="eastAsia"/>
          <w:color w:val="000000"/>
          <w:szCs w:val="21"/>
        </w:rPr>
        <w:t>名  称：</w:t>
      </w:r>
      <w:r w:rsidRPr="001530D4">
        <w:rPr>
          <w:rFonts w:ascii="黑体" w:eastAsia="黑体" w:hAnsi="黑体" w:hint="eastAsia"/>
          <w:color w:val="000000"/>
          <w:szCs w:val="21"/>
          <w:u w:val="single"/>
        </w:rPr>
        <w:t xml:space="preserve">                         </w:t>
      </w:r>
    </w:p>
    <w:p w:rsidR="0067367B" w:rsidRPr="001530D4" w:rsidRDefault="0067367B" w:rsidP="0067367B">
      <w:pPr>
        <w:spacing w:line="460" w:lineRule="exact"/>
        <w:ind w:left="525"/>
        <w:rPr>
          <w:rFonts w:ascii="黑体" w:eastAsia="黑体" w:hAnsi="黑体"/>
          <w:color w:val="000000"/>
          <w:szCs w:val="21"/>
        </w:rPr>
      </w:pPr>
      <w:r w:rsidRPr="001530D4">
        <w:rPr>
          <w:rFonts w:ascii="黑体" w:eastAsia="黑体" w:hAnsi="黑体" w:hint="eastAsia"/>
          <w:color w:val="000000"/>
          <w:szCs w:val="21"/>
        </w:rPr>
        <w:t>地  址：</w:t>
      </w:r>
      <w:r w:rsidRPr="001530D4">
        <w:rPr>
          <w:rFonts w:ascii="黑体" w:eastAsia="黑体" w:hAnsi="黑体" w:hint="eastAsia"/>
          <w:color w:val="000000"/>
          <w:szCs w:val="21"/>
          <w:u w:val="single"/>
        </w:rPr>
        <w:t xml:space="preserve">                           </w:t>
      </w:r>
      <w:proofErr w:type="gramStart"/>
      <w:r w:rsidRPr="001530D4">
        <w:rPr>
          <w:rFonts w:ascii="黑体" w:eastAsia="黑体" w:hAnsi="黑体" w:hint="eastAsia"/>
          <w:color w:val="000000"/>
          <w:szCs w:val="21"/>
        </w:rPr>
        <w:t>邮</w:t>
      </w:r>
      <w:proofErr w:type="gramEnd"/>
      <w:r w:rsidRPr="001530D4">
        <w:rPr>
          <w:rFonts w:ascii="黑体" w:eastAsia="黑体" w:hAnsi="黑体" w:hint="eastAsia"/>
          <w:color w:val="000000"/>
          <w:szCs w:val="21"/>
        </w:rPr>
        <w:t xml:space="preserve">  编：</w:t>
      </w:r>
      <w:r w:rsidRPr="001530D4">
        <w:rPr>
          <w:rFonts w:ascii="黑体" w:eastAsia="黑体" w:hAnsi="黑体" w:hint="eastAsia"/>
          <w:color w:val="000000"/>
          <w:szCs w:val="21"/>
          <w:u w:val="single"/>
        </w:rPr>
        <w:t xml:space="preserve">         </w:t>
      </w:r>
    </w:p>
    <w:p w:rsidR="0067367B" w:rsidRPr="001530D4" w:rsidRDefault="0067367B" w:rsidP="0067367B">
      <w:pPr>
        <w:spacing w:line="460" w:lineRule="exact"/>
        <w:ind w:left="525"/>
        <w:rPr>
          <w:rFonts w:ascii="黑体" w:eastAsia="黑体" w:hAnsi="黑体"/>
          <w:color w:val="000000"/>
          <w:szCs w:val="21"/>
          <w:u w:val="single"/>
        </w:rPr>
      </w:pPr>
      <w:r w:rsidRPr="001530D4">
        <w:rPr>
          <w:rFonts w:ascii="黑体" w:eastAsia="黑体" w:hAnsi="黑体" w:hint="eastAsia"/>
          <w:color w:val="000000"/>
          <w:szCs w:val="21"/>
        </w:rPr>
        <w:t>联系人：</w:t>
      </w:r>
      <w:r w:rsidRPr="001530D4">
        <w:rPr>
          <w:rFonts w:ascii="黑体" w:eastAsia="黑体" w:hAnsi="黑体" w:hint="eastAsia"/>
          <w:color w:val="000000"/>
          <w:szCs w:val="21"/>
          <w:u w:val="single"/>
        </w:rPr>
        <w:t xml:space="preserve">          </w:t>
      </w:r>
      <w:r w:rsidRPr="001530D4">
        <w:rPr>
          <w:rFonts w:ascii="黑体" w:eastAsia="黑体" w:hAnsi="黑体" w:hint="eastAsia"/>
          <w:color w:val="000000"/>
          <w:szCs w:val="21"/>
        </w:rPr>
        <w:t>电  话：</w:t>
      </w:r>
      <w:r w:rsidRPr="001530D4">
        <w:rPr>
          <w:rFonts w:ascii="黑体" w:eastAsia="黑体" w:hAnsi="黑体" w:hint="eastAsia"/>
          <w:color w:val="000000"/>
          <w:szCs w:val="21"/>
          <w:u w:val="single"/>
        </w:rPr>
        <w:t xml:space="preserve">         </w:t>
      </w:r>
      <w:r w:rsidRPr="001530D4">
        <w:rPr>
          <w:rFonts w:ascii="黑体" w:eastAsia="黑体" w:hAnsi="黑体" w:hint="eastAsia"/>
          <w:color w:val="000000"/>
          <w:szCs w:val="21"/>
        </w:rPr>
        <w:t>传  真：</w:t>
      </w:r>
      <w:r w:rsidRPr="001530D4">
        <w:rPr>
          <w:rFonts w:ascii="黑体" w:eastAsia="黑体" w:hAnsi="黑体" w:hint="eastAsia"/>
          <w:color w:val="000000"/>
          <w:szCs w:val="21"/>
          <w:u w:val="single"/>
        </w:rPr>
        <w:t xml:space="preserve">         </w:t>
      </w:r>
    </w:p>
    <w:p w:rsidR="0067367B" w:rsidRPr="001530D4" w:rsidRDefault="0067367B" w:rsidP="0067367B">
      <w:pPr>
        <w:spacing w:line="460" w:lineRule="exact"/>
        <w:ind w:firstLineChars="250" w:firstLine="525"/>
        <w:rPr>
          <w:rFonts w:ascii="黑体" w:eastAsia="黑体" w:hAnsi="黑体"/>
          <w:color w:val="000000"/>
          <w:szCs w:val="21"/>
        </w:rPr>
      </w:pPr>
      <w:r w:rsidRPr="001530D4">
        <w:rPr>
          <w:rFonts w:ascii="黑体" w:eastAsia="黑体" w:hAnsi="黑体" w:hint="eastAsia"/>
          <w:color w:val="000000"/>
          <w:szCs w:val="21"/>
        </w:rPr>
        <w:t>手  机：</w:t>
      </w:r>
      <w:r w:rsidRPr="001530D4">
        <w:rPr>
          <w:rFonts w:ascii="黑体" w:eastAsia="黑体" w:hAnsi="黑体" w:hint="eastAsia"/>
          <w:color w:val="000000"/>
          <w:szCs w:val="21"/>
          <w:u w:val="single"/>
        </w:rPr>
        <w:t xml:space="preserve">                </w:t>
      </w:r>
      <w:r w:rsidRPr="001530D4">
        <w:rPr>
          <w:rFonts w:ascii="黑体" w:eastAsia="黑体" w:hAnsi="黑体" w:hint="eastAsia"/>
          <w:color w:val="000000"/>
          <w:szCs w:val="21"/>
        </w:rPr>
        <w:t>电子邮箱：</w:t>
      </w:r>
      <w:r w:rsidRPr="001530D4">
        <w:rPr>
          <w:rFonts w:ascii="黑体" w:eastAsia="黑体" w:hAnsi="黑体" w:hint="eastAsia"/>
          <w:color w:val="000000"/>
          <w:szCs w:val="21"/>
          <w:u w:val="single"/>
        </w:rPr>
        <w:t xml:space="preserve">                  </w:t>
      </w:r>
    </w:p>
    <w:p w:rsidR="0067367B" w:rsidRPr="001530D4" w:rsidRDefault="0067367B" w:rsidP="0067367B">
      <w:pPr>
        <w:spacing w:line="400" w:lineRule="exact"/>
        <w:rPr>
          <w:rFonts w:ascii="黑体" w:eastAsia="黑体" w:hAnsi="黑体"/>
          <w:color w:val="000000"/>
          <w:sz w:val="24"/>
        </w:rPr>
      </w:pPr>
      <w:r w:rsidRPr="001530D4">
        <w:rPr>
          <w:rFonts w:ascii="黑体" w:eastAsia="黑体" w:hAnsi="黑体" w:hint="eastAsia"/>
          <w:color w:val="000000"/>
          <w:sz w:val="24"/>
        </w:rPr>
        <w:t xml:space="preserve"> </w:t>
      </w:r>
    </w:p>
    <w:p w:rsidR="0067367B" w:rsidRPr="001530D4" w:rsidRDefault="0067367B" w:rsidP="0067367B">
      <w:pPr>
        <w:spacing w:line="400" w:lineRule="exact"/>
        <w:ind w:firstLineChars="1500" w:firstLine="3600"/>
        <w:rPr>
          <w:rFonts w:ascii="黑体" w:eastAsia="黑体" w:hAnsi="黑体"/>
          <w:color w:val="000000"/>
          <w:sz w:val="24"/>
        </w:rPr>
      </w:pPr>
    </w:p>
    <w:p w:rsidR="0067367B" w:rsidRPr="001530D4" w:rsidRDefault="0067367B" w:rsidP="0067367B">
      <w:pPr>
        <w:spacing w:line="400" w:lineRule="exact"/>
        <w:ind w:firstLineChars="1500" w:firstLine="3600"/>
        <w:rPr>
          <w:rFonts w:ascii="黑体" w:eastAsia="黑体" w:hAnsi="黑体"/>
          <w:color w:val="000000"/>
          <w:sz w:val="24"/>
        </w:rPr>
      </w:pPr>
    </w:p>
    <w:p w:rsidR="0067367B" w:rsidRPr="001530D4" w:rsidRDefault="0067367B" w:rsidP="0067367B">
      <w:pPr>
        <w:spacing w:line="600" w:lineRule="exact"/>
        <w:jc w:val="left"/>
        <w:rPr>
          <w:rFonts w:ascii="黑体" w:eastAsia="黑体" w:hAnsi="黑体"/>
          <w:szCs w:val="21"/>
        </w:rPr>
      </w:pPr>
      <w:r w:rsidRPr="001530D4">
        <w:rPr>
          <w:rFonts w:ascii="黑体" w:eastAsia="黑体" w:hAnsi="黑体" w:hint="eastAsia"/>
          <w:szCs w:val="21"/>
        </w:rPr>
        <w:t>供应商（或联合体牵头单位）（盖章）：</w:t>
      </w:r>
      <w:r w:rsidRPr="001530D4">
        <w:rPr>
          <w:rFonts w:ascii="黑体" w:eastAsia="黑体" w:hAnsi="黑体" w:hint="eastAsia"/>
          <w:szCs w:val="21"/>
          <w:u w:val="single"/>
        </w:rPr>
        <w:t xml:space="preserve">                                          </w:t>
      </w:r>
    </w:p>
    <w:p w:rsidR="0067367B" w:rsidRPr="001530D4" w:rsidRDefault="0067367B" w:rsidP="0067367B">
      <w:pPr>
        <w:spacing w:line="600" w:lineRule="exact"/>
        <w:jc w:val="left"/>
        <w:rPr>
          <w:rFonts w:ascii="黑体" w:eastAsia="黑体" w:hAnsi="黑体"/>
          <w:szCs w:val="21"/>
        </w:rPr>
      </w:pPr>
      <w:r w:rsidRPr="001530D4">
        <w:rPr>
          <w:rFonts w:ascii="黑体" w:eastAsia="黑体" w:hAnsi="黑体" w:hint="eastAsia"/>
          <w:szCs w:val="21"/>
        </w:rPr>
        <w:t>法定代表人（或单位负责人或经营者）（盖章）或授权代表（签字）：</w:t>
      </w:r>
      <w:r w:rsidRPr="001530D4">
        <w:rPr>
          <w:rFonts w:ascii="黑体" w:eastAsia="黑体" w:hAnsi="黑体" w:hint="eastAsia"/>
          <w:szCs w:val="21"/>
          <w:u w:val="single"/>
        </w:rPr>
        <w:t xml:space="preserve">                 </w:t>
      </w:r>
    </w:p>
    <w:p w:rsidR="0067367B" w:rsidRPr="001530D4" w:rsidRDefault="0067367B" w:rsidP="0067367B">
      <w:pPr>
        <w:spacing w:line="600" w:lineRule="exact"/>
        <w:jc w:val="left"/>
        <w:rPr>
          <w:rFonts w:ascii="黑体" w:eastAsia="黑体" w:hAnsi="黑体"/>
          <w:szCs w:val="21"/>
        </w:rPr>
      </w:pPr>
      <w:r w:rsidRPr="001530D4">
        <w:rPr>
          <w:rFonts w:ascii="黑体" w:eastAsia="黑体" w:hAnsi="黑体" w:hint="eastAsia"/>
          <w:szCs w:val="21"/>
        </w:rPr>
        <w:t>日         期：</w:t>
      </w:r>
      <w:r w:rsidRPr="001530D4">
        <w:rPr>
          <w:rFonts w:ascii="黑体" w:eastAsia="黑体" w:hAnsi="黑体" w:hint="eastAsia"/>
          <w:szCs w:val="21"/>
          <w:u w:val="single"/>
        </w:rPr>
        <w:t xml:space="preserve">                                                              </w:t>
      </w:r>
    </w:p>
    <w:p w:rsidR="0067367B" w:rsidRPr="001530D4" w:rsidRDefault="0067367B" w:rsidP="0067367B">
      <w:pPr>
        <w:spacing w:line="360" w:lineRule="auto"/>
      </w:pPr>
    </w:p>
    <w:p w:rsidR="0067367B" w:rsidRPr="001530D4" w:rsidRDefault="0067367B" w:rsidP="0067367B">
      <w:pPr>
        <w:spacing w:line="340" w:lineRule="exact"/>
        <w:rPr>
          <w:rFonts w:ascii="宋体" w:hAnsi="宋体"/>
          <w:color w:val="000000"/>
          <w:sz w:val="24"/>
        </w:rPr>
      </w:pPr>
    </w:p>
    <w:p w:rsidR="0067367B" w:rsidRPr="001530D4" w:rsidRDefault="0067367B" w:rsidP="0067367B">
      <w:pPr>
        <w:spacing w:line="460" w:lineRule="exact"/>
        <w:rPr>
          <w:rFonts w:ascii="宋体" w:hAnsi="宋体"/>
          <w:szCs w:val="21"/>
        </w:rPr>
      </w:pPr>
    </w:p>
    <w:p w:rsidR="0067367B" w:rsidRPr="001530D4" w:rsidRDefault="0067367B" w:rsidP="0067367B">
      <w:pPr>
        <w:spacing w:line="460" w:lineRule="exact"/>
        <w:rPr>
          <w:rFonts w:ascii="宋体" w:hAnsi="宋体"/>
          <w:szCs w:val="21"/>
        </w:rPr>
      </w:pPr>
    </w:p>
    <w:p w:rsidR="0067367B" w:rsidRPr="001530D4" w:rsidRDefault="0067367B" w:rsidP="0067367B">
      <w:pPr>
        <w:spacing w:line="460" w:lineRule="exact"/>
        <w:rPr>
          <w:rFonts w:ascii="黑体" w:eastAsia="黑体" w:hAnsi="黑体"/>
          <w:szCs w:val="21"/>
        </w:rPr>
      </w:pPr>
    </w:p>
    <w:p w:rsidR="0067367B" w:rsidRPr="001530D4" w:rsidRDefault="0067367B" w:rsidP="0067367B">
      <w:pPr>
        <w:spacing w:line="460" w:lineRule="exact"/>
        <w:rPr>
          <w:rFonts w:ascii="黑体" w:eastAsia="黑体" w:hAnsi="黑体"/>
          <w:szCs w:val="21"/>
        </w:rPr>
      </w:pPr>
      <w:r w:rsidRPr="001530D4">
        <w:rPr>
          <w:rFonts w:ascii="黑体" w:eastAsia="黑体" w:hAnsi="黑体" w:hint="eastAsia"/>
          <w:szCs w:val="21"/>
        </w:rPr>
        <w:t>附件十一</w:t>
      </w:r>
    </w:p>
    <w:p w:rsidR="0067367B" w:rsidRPr="001530D4" w:rsidRDefault="0067367B" w:rsidP="0067367B">
      <w:pPr>
        <w:spacing w:line="460" w:lineRule="exact"/>
        <w:jc w:val="center"/>
        <w:rPr>
          <w:rFonts w:ascii="黑体" w:eastAsia="黑体" w:hAnsi="黑体"/>
          <w:b/>
          <w:bCs/>
          <w:szCs w:val="21"/>
        </w:rPr>
      </w:pPr>
      <w:r w:rsidRPr="001530D4">
        <w:rPr>
          <w:rFonts w:ascii="黑体" w:eastAsia="黑体" w:hAnsi="黑体" w:hint="eastAsia"/>
          <w:b/>
          <w:bCs/>
          <w:szCs w:val="21"/>
        </w:rPr>
        <w:t>初次报价一览表</w:t>
      </w:r>
    </w:p>
    <w:p w:rsidR="0067367B" w:rsidRPr="001530D4" w:rsidRDefault="0067367B" w:rsidP="0067367B">
      <w:pPr>
        <w:pStyle w:val="a5"/>
        <w:spacing w:after="0" w:line="400" w:lineRule="exact"/>
        <w:ind w:leftChars="0" w:left="0" w:firstLine="480"/>
        <w:rPr>
          <w:rFonts w:ascii="黑体" w:eastAsia="黑体" w:hAnsi="黑体"/>
          <w:szCs w:val="21"/>
        </w:rPr>
      </w:pPr>
    </w:p>
    <w:p w:rsidR="0067367B" w:rsidRPr="001530D4" w:rsidRDefault="0067367B" w:rsidP="0067367B">
      <w:pPr>
        <w:pStyle w:val="a5"/>
        <w:spacing w:after="0" w:line="460" w:lineRule="exact"/>
        <w:ind w:leftChars="0" w:left="0" w:firstLine="480"/>
        <w:rPr>
          <w:rFonts w:ascii="黑体" w:eastAsia="黑体" w:hAnsi="黑体"/>
          <w:szCs w:val="21"/>
        </w:rPr>
      </w:pPr>
      <w:r w:rsidRPr="001530D4">
        <w:rPr>
          <w:rFonts w:ascii="黑体" w:eastAsia="黑体" w:hAnsi="黑体" w:hint="eastAsia"/>
          <w:szCs w:val="21"/>
        </w:rPr>
        <w:t>项目编号：</w:t>
      </w:r>
      <w:r w:rsidR="003F1971">
        <w:rPr>
          <w:rFonts w:ascii="黑体" w:eastAsia="黑体" w:hAnsi="黑体" w:hint="eastAsia"/>
          <w:szCs w:val="21"/>
          <w:u w:val="single"/>
        </w:rPr>
        <w:t>ZFCG-2023-06（重发）</w:t>
      </w:r>
      <w:r w:rsidRPr="001530D4">
        <w:rPr>
          <w:rFonts w:ascii="黑体" w:eastAsia="黑体" w:hAnsi="黑体" w:hint="eastAsia"/>
          <w:szCs w:val="21"/>
          <w:u w:val="single"/>
        </w:rPr>
        <w:t xml:space="preserve">    </w:t>
      </w:r>
      <w:r w:rsidRPr="001530D4">
        <w:rPr>
          <w:rFonts w:ascii="黑体" w:eastAsia="黑体" w:hAnsi="黑体" w:hint="eastAsia"/>
          <w:szCs w:val="21"/>
        </w:rPr>
        <w:t xml:space="preserve">           </w:t>
      </w:r>
    </w:p>
    <w:p w:rsidR="0067367B" w:rsidRPr="001530D4" w:rsidRDefault="0067367B" w:rsidP="0067367B">
      <w:pPr>
        <w:pStyle w:val="a5"/>
        <w:spacing w:after="0" w:line="460" w:lineRule="exact"/>
        <w:ind w:leftChars="0" w:left="0" w:firstLine="480"/>
        <w:rPr>
          <w:rFonts w:ascii="黑体" w:eastAsia="黑体" w:hAnsi="黑体"/>
          <w:szCs w:val="21"/>
        </w:rPr>
      </w:pPr>
      <w:r w:rsidRPr="001530D4">
        <w:rPr>
          <w:rFonts w:ascii="黑体" w:eastAsia="黑体" w:hAnsi="黑体" w:hint="eastAsia"/>
          <w:szCs w:val="21"/>
        </w:rPr>
        <w:t>项目名称：</w:t>
      </w:r>
      <w:r w:rsidR="007317B1" w:rsidRPr="001530D4">
        <w:rPr>
          <w:rFonts w:ascii="黑体" w:eastAsia="黑体" w:hAnsi="黑体" w:cs="宋体" w:hint="eastAsia"/>
          <w:szCs w:val="21"/>
          <w:u w:val="single"/>
        </w:rPr>
        <w:t>余姚市人民政府市府大院安保服务项目</w:t>
      </w:r>
      <w:r w:rsidRPr="001530D4">
        <w:rPr>
          <w:rFonts w:ascii="黑体" w:eastAsia="黑体" w:hAnsi="黑体" w:cs="宋体" w:hint="eastAsia"/>
          <w:szCs w:val="21"/>
          <w:u w:val="single"/>
        </w:rPr>
        <w:t xml:space="preserve"> </w:t>
      </w:r>
      <w:r w:rsidRPr="001530D4">
        <w:rPr>
          <w:rFonts w:ascii="黑体" w:eastAsia="黑体" w:hAnsi="黑体" w:hint="eastAsia"/>
          <w:szCs w:val="21"/>
        </w:rPr>
        <w:t xml:space="preserve">  </w:t>
      </w:r>
    </w:p>
    <w:tbl>
      <w:tblPr>
        <w:tblW w:w="83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714"/>
        <w:gridCol w:w="2681"/>
        <w:gridCol w:w="2422"/>
        <w:gridCol w:w="1521"/>
      </w:tblGrid>
      <w:tr w:rsidR="0067367B" w:rsidRPr="001530D4" w:rsidTr="00873609">
        <w:trPr>
          <w:trHeight w:val="567"/>
          <w:jc w:val="center"/>
        </w:trPr>
        <w:tc>
          <w:tcPr>
            <w:tcW w:w="1714" w:type="dxa"/>
            <w:vAlign w:val="center"/>
          </w:tcPr>
          <w:p w:rsidR="0067367B" w:rsidRPr="001530D4" w:rsidRDefault="0067367B" w:rsidP="00873609">
            <w:pPr>
              <w:spacing w:line="320" w:lineRule="exact"/>
              <w:jc w:val="center"/>
              <w:rPr>
                <w:rFonts w:ascii="黑体" w:eastAsia="黑体" w:hAnsi="黑体"/>
                <w:szCs w:val="21"/>
              </w:rPr>
            </w:pPr>
            <w:r w:rsidRPr="001530D4">
              <w:rPr>
                <w:rFonts w:ascii="黑体" w:eastAsia="黑体" w:hAnsi="黑体" w:hint="eastAsia"/>
                <w:szCs w:val="21"/>
              </w:rPr>
              <w:t>服务内容</w:t>
            </w:r>
          </w:p>
        </w:tc>
        <w:tc>
          <w:tcPr>
            <w:tcW w:w="2681" w:type="dxa"/>
            <w:vAlign w:val="center"/>
          </w:tcPr>
          <w:p w:rsidR="0067367B" w:rsidRPr="001530D4" w:rsidRDefault="0067367B" w:rsidP="00873609">
            <w:pPr>
              <w:spacing w:line="320" w:lineRule="exact"/>
              <w:jc w:val="center"/>
              <w:rPr>
                <w:rFonts w:ascii="黑体" w:eastAsia="黑体" w:hAnsi="黑体"/>
                <w:szCs w:val="21"/>
              </w:rPr>
            </w:pPr>
            <w:r w:rsidRPr="001530D4">
              <w:rPr>
                <w:rFonts w:ascii="黑体" w:eastAsia="黑体" w:hAnsi="黑体" w:hint="eastAsia"/>
                <w:szCs w:val="21"/>
              </w:rPr>
              <w:t>服务要求</w:t>
            </w:r>
          </w:p>
        </w:tc>
        <w:tc>
          <w:tcPr>
            <w:tcW w:w="2422" w:type="dxa"/>
            <w:tcBorders>
              <w:right w:val="single" w:sz="4" w:space="0" w:color="auto"/>
            </w:tcBorders>
            <w:vAlign w:val="center"/>
          </w:tcPr>
          <w:p w:rsidR="0067367B" w:rsidRPr="001530D4" w:rsidRDefault="0067367B" w:rsidP="00873609">
            <w:pPr>
              <w:spacing w:line="320" w:lineRule="exact"/>
              <w:jc w:val="center"/>
              <w:rPr>
                <w:rFonts w:ascii="黑体" w:eastAsia="黑体" w:hAnsi="黑体"/>
                <w:szCs w:val="21"/>
              </w:rPr>
            </w:pPr>
            <w:r w:rsidRPr="001530D4">
              <w:rPr>
                <w:rFonts w:ascii="黑体" w:eastAsia="黑体" w:hAnsi="黑体" w:hint="eastAsia"/>
                <w:szCs w:val="21"/>
              </w:rPr>
              <w:t>服务期限</w:t>
            </w:r>
          </w:p>
        </w:tc>
        <w:tc>
          <w:tcPr>
            <w:tcW w:w="1521" w:type="dxa"/>
            <w:tcBorders>
              <w:left w:val="single" w:sz="4" w:space="0" w:color="auto"/>
            </w:tcBorders>
            <w:vAlign w:val="center"/>
          </w:tcPr>
          <w:p w:rsidR="0067367B" w:rsidRPr="001530D4" w:rsidRDefault="0067367B" w:rsidP="00873609">
            <w:pPr>
              <w:spacing w:line="320" w:lineRule="exact"/>
              <w:jc w:val="center"/>
              <w:rPr>
                <w:rFonts w:ascii="黑体" w:eastAsia="黑体" w:hAnsi="黑体"/>
                <w:szCs w:val="21"/>
              </w:rPr>
            </w:pPr>
            <w:r w:rsidRPr="001530D4">
              <w:rPr>
                <w:rFonts w:ascii="黑体" w:eastAsia="黑体" w:hAnsi="黑体" w:hint="eastAsia"/>
                <w:szCs w:val="21"/>
              </w:rPr>
              <w:t>投标报价</w:t>
            </w:r>
          </w:p>
        </w:tc>
      </w:tr>
      <w:tr w:rsidR="0067367B" w:rsidRPr="001530D4" w:rsidTr="00873609">
        <w:trPr>
          <w:trHeight w:val="624"/>
          <w:jc w:val="center"/>
        </w:trPr>
        <w:tc>
          <w:tcPr>
            <w:tcW w:w="1714" w:type="dxa"/>
            <w:vAlign w:val="center"/>
          </w:tcPr>
          <w:p w:rsidR="0067367B" w:rsidRPr="001530D4" w:rsidRDefault="007317B1" w:rsidP="00873609">
            <w:pPr>
              <w:spacing w:line="320" w:lineRule="exact"/>
              <w:jc w:val="center"/>
              <w:rPr>
                <w:rFonts w:ascii="黑体" w:eastAsia="黑体" w:hAnsi="黑体"/>
                <w:szCs w:val="21"/>
              </w:rPr>
            </w:pPr>
            <w:r w:rsidRPr="001530D4">
              <w:rPr>
                <w:rFonts w:ascii="黑体" w:eastAsia="黑体" w:hAnsi="黑体" w:cs="宋体" w:hint="eastAsia"/>
                <w:szCs w:val="21"/>
              </w:rPr>
              <w:t>余姚市人民政府市府大院安保服务项目</w:t>
            </w:r>
          </w:p>
        </w:tc>
        <w:tc>
          <w:tcPr>
            <w:tcW w:w="2681" w:type="dxa"/>
            <w:vAlign w:val="center"/>
          </w:tcPr>
          <w:p w:rsidR="0067367B" w:rsidRPr="001530D4" w:rsidRDefault="0067367B" w:rsidP="00873609">
            <w:pPr>
              <w:spacing w:line="320" w:lineRule="exact"/>
              <w:jc w:val="center"/>
              <w:rPr>
                <w:rFonts w:ascii="黑体" w:eastAsia="黑体" w:hAnsi="黑体"/>
                <w:color w:val="000000"/>
                <w:szCs w:val="21"/>
              </w:rPr>
            </w:pPr>
            <w:r w:rsidRPr="001530D4">
              <w:rPr>
                <w:rFonts w:ascii="黑体" w:eastAsia="黑体" w:hAnsi="黑体" w:hint="eastAsia"/>
                <w:color w:val="000000"/>
                <w:szCs w:val="21"/>
              </w:rPr>
              <w:t>响应本项目的采购需求及</w:t>
            </w:r>
            <w:r w:rsidRPr="001530D4">
              <w:rPr>
                <w:rFonts w:ascii="黑体" w:eastAsia="黑体" w:hAnsi="黑体" w:hint="eastAsia"/>
                <w:szCs w:val="21"/>
              </w:rPr>
              <w:t>乙方在磋商响应时的承诺</w:t>
            </w:r>
          </w:p>
        </w:tc>
        <w:tc>
          <w:tcPr>
            <w:tcW w:w="2422" w:type="dxa"/>
            <w:tcBorders>
              <w:right w:val="single" w:sz="4" w:space="0" w:color="auto"/>
            </w:tcBorders>
            <w:vAlign w:val="center"/>
          </w:tcPr>
          <w:p w:rsidR="0067367B" w:rsidRPr="001530D4" w:rsidRDefault="00E94EF6" w:rsidP="00873609">
            <w:pPr>
              <w:spacing w:line="320" w:lineRule="exact"/>
              <w:jc w:val="left"/>
              <w:rPr>
                <w:rFonts w:ascii="黑体" w:eastAsia="黑体" w:hAnsi="黑体"/>
                <w:szCs w:val="21"/>
              </w:rPr>
            </w:pPr>
            <w:r w:rsidRPr="001530D4">
              <w:rPr>
                <w:rFonts w:ascii="黑体" w:eastAsia="黑体" w:hAnsi="黑体" w:hint="eastAsia"/>
                <w:szCs w:val="21"/>
              </w:rPr>
              <w:t>二年，合同一年一签，每年经采购人考核合格，方可签订下一年度合同</w:t>
            </w:r>
          </w:p>
        </w:tc>
        <w:tc>
          <w:tcPr>
            <w:tcW w:w="1521" w:type="dxa"/>
            <w:tcBorders>
              <w:left w:val="single" w:sz="4" w:space="0" w:color="auto"/>
            </w:tcBorders>
            <w:vAlign w:val="center"/>
          </w:tcPr>
          <w:p w:rsidR="0067367B" w:rsidRPr="001530D4" w:rsidRDefault="0067367B" w:rsidP="00873609">
            <w:pPr>
              <w:spacing w:line="320" w:lineRule="exact"/>
              <w:jc w:val="center"/>
              <w:rPr>
                <w:rFonts w:ascii="黑体" w:eastAsia="黑体" w:hAnsi="黑体"/>
                <w:szCs w:val="21"/>
              </w:rPr>
            </w:pPr>
            <w:r w:rsidRPr="001530D4">
              <w:rPr>
                <w:rFonts w:ascii="宋体" w:eastAsia="黑体" w:hAnsi="宋体" w:cs="Arial"/>
                <w:szCs w:val="21"/>
                <w:shd w:val="clear" w:color="auto" w:fill="FFFFFF"/>
              </w:rPr>
              <w:t>¥</w:t>
            </w:r>
            <w:r w:rsidRPr="001530D4">
              <w:rPr>
                <w:rFonts w:ascii="黑体" w:eastAsia="黑体" w:hAnsi="黑体" w:cs="Arial" w:hint="eastAsia"/>
                <w:szCs w:val="21"/>
                <w:u w:val="single"/>
                <w:shd w:val="clear" w:color="auto" w:fill="FFFFFF"/>
              </w:rPr>
              <w:t xml:space="preserve">         </w:t>
            </w:r>
            <w:r w:rsidRPr="001530D4">
              <w:rPr>
                <w:rFonts w:ascii="黑体" w:eastAsia="黑体" w:hAnsi="黑体" w:cs="Arial" w:hint="eastAsia"/>
                <w:szCs w:val="21"/>
                <w:shd w:val="clear" w:color="auto" w:fill="FFFFFF"/>
              </w:rPr>
              <w:t>元</w:t>
            </w:r>
          </w:p>
        </w:tc>
      </w:tr>
    </w:tbl>
    <w:p w:rsidR="0067367B" w:rsidRPr="001530D4" w:rsidRDefault="0067367B" w:rsidP="0067367B">
      <w:pPr>
        <w:tabs>
          <w:tab w:val="left" w:pos="1155"/>
          <w:tab w:val="left" w:pos="1260"/>
        </w:tabs>
        <w:spacing w:line="400" w:lineRule="exact"/>
        <w:rPr>
          <w:rFonts w:ascii="黑体" w:eastAsia="黑体" w:hAnsi="黑体"/>
          <w:b/>
          <w:szCs w:val="21"/>
        </w:rPr>
      </w:pPr>
      <w:r w:rsidRPr="001530D4">
        <w:rPr>
          <w:rFonts w:ascii="黑体" w:eastAsia="黑体" w:hAnsi="黑体" w:hint="eastAsia"/>
          <w:b/>
          <w:szCs w:val="21"/>
        </w:rPr>
        <w:t>特别提醒：</w:t>
      </w:r>
    </w:p>
    <w:p w:rsidR="0067367B" w:rsidRPr="001530D4" w:rsidRDefault="0067367B" w:rsidP="0067367B">
      <w:pPr>
        <w:tabs>
          <w:tab w:val="left" w:pos="1155"/>
          <w:tab w:val="left" w:pos="1260"/>
        </w:tabs>
        <w:spacing w:line="400" w:lineRule="exact"/>
        <w:rPr>
          <w:rFonts w:ascii="黑体" w:eastAsia="黑体" w:hAnsi="黑体"/>
          <w:szCs w:val="21"/>
        </w:rPr>
      </w:pPr>
      <w:r w:rsidRPr="001530D4">
        <w:rPr>
          <w:rFonts w:ascii="黑体" w:eastAsia="黑体" w:hAnsi="黑体" w:hint="eastAsia"/>
          <w:szCs w:val="21"/>
        </w:rPr>
        <w:t>1、“总报价”应与“磋商响应函”中第2项“磋商项目的总报价”一致；</w:t>
      </w:r>
    </w:p>
    <w:p w:rsidR="0067367B" w:rsidRPr="001530D4" w:rsidRDefault="0067367B" w:rsidP="0067367B">
      <w:pPr>
        <w:spacing w:line="400" w:lineRule="exact"/>
        <w:rPr>
          <w:rFonts w:ascii="黑体" w:eastAsia="黑体" w:hAnsi="黑体"/>
          <w:szCs w:val="21"/>
        </w:rPr>
      </w:pPr>
      <w:r w:rsidRPr="001530D4">
        <w:rPr>
          <w:rFonts w:ascii="黑体" w:eastAsia="黑体" w:hAnsi="黑体" w:hint="eastAsia"/>
          <w:color w:val="000000"/>
          <w:szCs w:val="21"/>
        </w:rPr>
        <w:t>2、</w:t>
      </w:r>
      <w:r w:rsidRPr="001530D4">
        <w:rPr>
          <w:rFonts w:ascii="黑体" w:eastAsia="黑体" w:hAnsi="黑体" w:hint="eastAsia"/>
          <w:szCs w:val="21"/>
        </w:rPr>
        <w:t>磋商报价是指履行合同约定服务事项及成果的含税总价费用。</w:t>
      </w:r>
    </w:p>
    <w:p w:rsidR="0067367B" w:rsidRPr="001530D4" w:rsidRDefault="0067367B" w:rsidP="0067367B">
      <w:pPr>
        <w:tabs>
          <w:tab w:val="left" w:pos="1155"/>
          <w:tab w:val="left" w:pos="1260"/>
        </w:tabs>
        <w:spacing w:line="400" w:lineRule="exact"/>
        <w:rPr>
          <w:rFonts w:ascii="黑体" w:eastAsia="黑体" w:hAnsi="黑体"/>
          <w:szCs w:val="21"/>
        </w:rPr>
      </w:pPr>
      <w:r w:rsidRPr="001530D4">
        <w:rPr>
          <w:rFonts w:ascii="黑体" w:eastAsia="黑体" w:hAnsi="黑体" w:hint="eastAsia"/>
          <w:szCs w:val="21"/>
        </w:rPr>
        <w:t>3、对于采购文件第四章未列出的、但为完成本项目及使其正常运行所必须的设施设备、材料，</w:t>
      </w:r>
      <w:r w:rsidRPr="001530D4">
        <w:rPr>
          <w:rFonts w:ascii="黑体" w:eastAsia="黑体" w:hAnsi="黑体" w:hint="eastAsia"/>
          <w:color w:val="000000"/>
          <w:szCs w:val="21"/>
        </w:rPr>
        <w:t>其他等应有费用，</w:t>
      </w:r>
      <w:r w:rsidRPr="001530D4">
        <w:rPr>
          <w:rFonts w:ascii="黑体" w:eastAsia="黑体" w:hAnsi="黑体" w:hint="eastAsia"/>
          <w:szCs w:val="21"/>
        </w:rPr>
        <w:t>供应商应进行优化设计并将此费用包含在磋商报价中，采购人不再另行支付。</w:t>
      </w:r>
    </w:p>
    <w:p w:rsidR="0067367B" w:rsidRPr="001530D4" w:rsidRDefault="0067367B" w:rsidP="0067367B">
      <w:pPr>
        <w:tabs>
          <w:tab w:val="left" w:pos="1155"/>
          <w:tab w:val="left" w:pos="1260"/>
        </w:tabs>
        <w:spacing w:line="400" w:lineRule="exact"/>
        <w:rPr>
          <w:rFonts w:ascii="黑体" w:eastAsia="黑体" w:hAnsi="黑体"/>
          <w:szCs w:val="21"/>
        </w:rPr>
      </w:pPr>
      <w:r w:rsidRPr="001530D4">
        <w:rPr>
          <w:rFonts w:ascii="黑体" w:eastAsia="黑体" w:hAnsi="黑体" w:hint="eastAsia"/>
          <w:szCs w:val="21"/>
        </w:rPr>
        <w:t>4、总报价应四舍五入保留到整数位的；</w:t>
      </w:r>
    </w:p>
    <w:p w:rsidR="0067367B" w:rsidRPr="001530D4" w:rsidRDefault="0067367B" w:rsidP="0067367B">
      <w:pPr>
        <w:tabs>
          <w:tab w:val="left" w:pos="105"/>
          <w:tab w:val="left" w:pos="735"/>
          <w:tab w:val="left" w:pos="945"/>
          <w:tab w:val="left" w:pos="3360"/>
        </w:tabs>
        <w:snapToGrid w:val="0"/>
        <w:spacing w:line="380" w:lineRule="exact"/>
        <w:rPr>
          <w:rFonts w:ascii="黑体" w:eastAsia="黑体" w:hAnsi="黑体"/>
          <w:spacing w:val="-2"/>
          <w:szCs w:val="21"/>
        </w:rPr>
      </w:pPr>
    </w:p>
    <w:p w:rsidR="0067367B" w:rsidRPr="001530D4" w:rsidRDefault="0067367B" w:rsidP="0067367B">
      <w:pPr>
        <w:pStyle w:val="a5"/>
        <w:spacing w:after="0" w:line="380" w:lineRule="exact"/>
        <w:ind w:leftChars="0" w:left="0" w:firstLine="482"/>
        <w:rPr>
          <w:rFonts w:ascii="黑体" w:eastAsia="黑体" w:hAnsi="黑体"/>
          <w:b/>
          <w:szCs w:val="21"/>
        </w:rPr>
      </w:pPr>
      <w:r w:rsidRPr="001530D4">
        <w:rPr>
          <w:rFonts w:ascii="黑体" w:eastAsia="黑体" w:hAnsi="黑体" w:hint="eastAsia"/>
          <w:b/>
          <w:szCs w:val="21"/>
        </w:rPr>
        <w:t>报价超过预算金额或最高限价的作无效标处理。</w:t>
      </w:r>
    </w:p>
    <w:p w:rsidR="0067367B" w:rsidRPr="001530D4" w:rsidRDefault="0067367B" w:rsidP="0067367B">
      <w:pPr>
        <w:pStyle w:val="a5"/>
        <w:spacing w:after="0" w:line="380" w:lineRule="exact"/>
        <w:ind w:leftChars="0" w:left="0" w:firstLine="482"/>
        <w:rPr>
          <w:rFonts w:ascii="黑体" w:eastAsia="黑体" w:hAnsi="黑体"/>
          <w:b/>
          <w:szCs w:val="21"/>
        </w:rPr>
      </w:pPr>
    </w:p>
    <w:p w:rsidR="0067367B" w:rsidRPr="001530D4" w:rsidRDefault="0067367B" w:rsidP="0067367B">
      <w:pPr>
        <w:pStyle w:val="a5"/>
        <w:spacing w:after="0" w:line="380" w:lineRule="exact"/>
        <w:ind w:leftChars="0" w:left="0" w:firstLine="482"/>
        <w:rPr>
          <w:rFonts w:ascii="黑体" w:eastAsia="黑体" w:hAnsi="黑体"/>
          <w:b/>
          <w:szCs w:val="21"/>
        </w:rPr>
      </w:pPr>
      <w:r w:rsidRPr="001530D4">
        <w:rPr>
          <w:rFonts w:ascii="黑体" w:eastAsia="黑体" w:hAnsi="黑体" w:hint="eastAsia"/>
          <w:b/>
          <w:szCs w:val="21"/>
        </w:rPr>
        <w:t>因本项目采购方式为竞争性磋商（涉及最终报价）；</w:t>
      </w:r>
    </w:p>
    <w:p w:rsidR="0067367B" w:rsidRPr="001530D4" w:rsidRDefault="0067367B" w:rsidP="0067367B">
      <w:pPr>
        <w:pStyle w:val="a5"/>
        <w:spacing w:after="0" w:line="380" w:lineRule="exact"/>
        <w:ind w:leftChars="0" w:left="0" w:firstLine="482"/>
        <w:rPr>
          <w:rFonts w:ascii="黑体" w:eastAsia="黑体" w:hAnsi="黑体"/>
          <w:b/>
          <w:szCs w:val="21"/>
        </w:rPr>
      </w:pPr>
      <w:r w:rsidRPr="001530D4">
        <w:rPr>
          <w:rFonts w:ascii="黑体" w:eastAsia="黑体" w:hAnsi="黑体" w:hint="eastAsia"/>
          <w:b/>
          <w:szCs w:val="21"/>
        </w:rPr>
        <w:t>最终报价必须小于等于供应商的初次报价（此报价要求适用于采购需求未发生变化）；</w:t>
      </w:r>
    </w:p>
    <w:p w:rsidR="0067367B" w:rsidRPr="001530D4" w:rsidRDefault="0067367B" w:rsidP="0067367B">
      <w:pPr>
        <w:pStyle w:val="a5"/>
        <w:spacing w:after="0" w:line="380" w:lineRule="exact"/>
        <w:ind w:leftChars="0" w:left="0" w:firstLine="482"/>
        <w:rPr>
          <w:rFonts w:ascii="黑体" w:eastAsia="黑体" w:hAnsi="黑体"/>
          <w:szCs w:val="21"/>
          <w:lang w:val="en-US"/>
        </w:rPr>
      </w:pPr>
      <w:r w:rsidRPr="001530D4">
        <w:rPr>
          <w:rFonts w:ascii="黑体" w:eastAsia="黑体" w:hAnsi="黑体" w:hint="eastAsia"/>
          <w:b/>
          <w:szCs w:val="21"/>
        </w:rPr>
        <w:t>若在电子开标过程中，</w:t>
      </w:r>
      <w:r w:rsidRPr="001530D4">
        <w:rPr>
          <w:rFonts w:ascii="黑体" w:eastAsia="黑体" w:hAnsi="黑体" w:hint="eastAsia"/>
          <w:b/>
          <w:spacing w:val="-2"/>
          <w:szCs w:val="21"/>
        </w:rPr>
        <w:t>供应商在规定的30</w:t>
      </w:r>
      <w:r w:rsidRPr="001530D4">
        <w:rPr>
          <w:rFonts w:ascii="黑体" w:eastAsia="黑体" w:hAnsi="黑体"/>
          <w:b/>
          <w:spacing w:val="-2"/>
          <w:szCs w:val="21"/>
        </w:rPr>
        <w:t>分钟内未报价的，采购代理</w:t>
      </w:r>
      <w:r w:rsidRPr="001530D4">
        <w:rPr>
          <w:rFonts w:ascii="黑体" w:eastAsia="黑体" w:hAnsi="黑体" w:hint="eastAsia"/>
          <w:b/>
          <w:spacing w:val="-2"/>
          <w:szCs w:val="21"/>
        </w:rPr>
        <w:t>单位</w:t>
      </w:r>
      <w:r w:rsidRPr="001530D4">
        <w:rPr>
          <w:rFonts w:ascii="黑体" w:eastAsia="黑体" w:hAnsi="黑体"/>
          <w:b/>
          <w:spacing w:val="-2"/>
          <w:szCs w:val="21"/>
        </w:rPr>
        <w:t>按</w:t>
      </w:r>
      <w:r w:rsidRPr="001530D4">
        <w:rPr>
          <w:rFonts w:ascii="黑体" w:eastAsia="黑体" w:hAnsi="黑体" w:hint="eastAsia"/>
          <w:b/>
          <w:spacing w:val="-2"/>
          <w:szCs w:val="21"/>
        </w:rPr>
        <w:t>默认</w:t>
      </w:r>
      <w:r w:rsidRPr="001530D4">
        <w:rPr>
          <w:rFonts w:ascii="黑体" w:eastAsia="黑体" w:hAnsi="黑体"/>
          <w:b/>
          <w:spacing w:val="-2"/>
          <w:szCs w:val="21"/>
        </w:rPr>
        <w:t>上一轮的有效报价作为本轮的报价</w:t>
      </w:r>
      <w:r w:rsidRPr="001530D4">
        <w:rPr>
          <w:rFonts w:ascii="黑体" w:eastAsia="黑体" w:hAnsi="黑体" w:hint="eastAsia"/>
          <w:b/>
          <w:spacing w:val="-2"/>
          <w:szCs w:val="21"/>
        </w:rPr>
        <w:t>。</w:t>
      </w:r>
    </w:p>
    <w:p w:rsidR="0067367B" w:rsidRPr="001530D4" w:rsidRDefault="0067367B" w:rsidP="0067367B">
      <w:pPr>
        <w:spacing w:line="600" w:lineRule="exact"/>
        <w:jc w:val="left"/>
        <w:rPr>
          <w:rFonts w:ascii="黑体" w:eastAsia="黑体" w:hAnsi="黑体"/>
          <w:szCs w:val="21"/>
        </w:rPr>
      </w:pPr>
    </w:p>
    <w:p w:rsidR="0067367B" w:rsidRPr="001530D4" w:rsidRDefault="0067367B" w:rsidP="0067367B">
      <w:pPr>
        <w:spacing w:line="600" w:lineRule="exact"/>
        <w:jc w:val="left"/>
        <w:rPr>
          <w:rFonts w:ascii="黑体" w:eastAsia="黑体" w:hAnsi="黑体"/>
          <w:szCs w:val="21"/>
        </w:rPr>
      </w:pPr>
      <w:r w:rsidRPr="001530D4">
        <w:rPr>
          <w:rFonts w:ascii="黑体" w:eastAsia="黑体" w:hAnsi="黑体" w:hint="eastAsia"/>
          <w:szCs w:val="21"/>
        </w:rPr>
        <w:t>供应商（或联合体牵头单位）（盖章）：</w:t>
      </w:r>
      <w:r w:rsidRPr="001530D4">
        <w:rPr>
          <w:rFonts w:ascii="黑体" w:eastAsia="黑体" w:hAnsi="黑体" w:hint="eastAsia"/>
          <w:szCs w:val="21"/>
          <w:u w:val="single"/>
        </w:rPr>
        <w:t xml:space="preserve">                                           </w:t>
      </w:r>
    </w:p>
    <w:p w:rsidR="0067367B" w:rsidRPr="001530D4" w:rsidRDefault="0067367B" w:rsidP="0067367B">
      <w:pPr>
        <w:spacing w:line="600" w:lineRule="exact"/>
        <w:jc w:val="left"/>
        <w:rPr>
          <w:rFonts w:ascii="黑体" w:eastAsia="黑体" w:hAnsi="黑体"/>
          <w:szCs w:val="21"/>
        </w:rPr>
      </w:pPr>
      <w:r w:rsidRPr="001530D4">
        <w:rPr>
          <w:rFonts w:ascii="黑体" w:eastAsia="黑体" w:hAnsi="黑体" w:hint="eastAsia"/>
          <w:szCs w:val="21"/>
        </w:rPr>
        <w:t>法定代表人（或单位负责人或经营者）（盖章）或授权代表（签字）：</w:t>
      </w:r>
      <w:r w:rsidRPr="001530D4">
        <w:rPr>
          <w:rFonts w:ascii="黑体" w:eastAsia="黑体" w:hAnsi="黑体" w:hint="eastAsia"/>
          <w:szCs w:val="21"/>
          <w:u w:val="single"/>
        </w:rPr>
        <w:t xml:space="preserve">                 </w:t>
      </w:r>
    </w:p>
    <w:p w:rsidR="0067367B" w:rsidRPr="001530D4" w:rsidRDefault="0067367B" w:rsidP="0067367B">
      <w:pPr>
        <w:spacing w:line="600" w:lineRule="exact"/>
        <w:jc w:val="left"/>
        <w:rPr>
          <w:rFonts w:ascii="黑体" w:eastAsia="黑体" w:hAnsi="黑体"/>
          <w:szCs w:val="21"/>
        </w:rPr>
        <w:sectPr w:rsidR="0067367B" w:rsidRPr="001530D4">
          <w:pgSz w:w="11907" w:h="16840"/>
          <w:pgMar w:top="1440" w:right="1797" w:bottom="1440" w:left="1797" w:header="851" w:footer="992" w:gutter="0"/>
          <w:cols w:space="720"/>
          <w:docGrid w:linePitch="312"/>
        </w:sectPr>
      </w:pPr>
      <w:r w:rsidRPr="001530D4">
        <w:rPr>
          <w:rFonts w:ascii="黑体" w:eastAsia="黑体" w:hAnsi="黑体" w:hint="eastAsia"/>
          <w:szCs w:val="21"/>
        </w:rPr>
        <w:t>日         期：</w:t>
      </w:r>
      <w:r w:rsidRPr="001530D4">
        <w:rPr>
          <w:rFonts w:ascii="黑体" w:eastAsia="黑体" w:hAnsi="黑体" w:hint="eastAsia"/>
          <w:szCs w:val="21"/>
          <w:u w:val="single"/>
        </w:rPr>
        <w:t xml:space="preserve">                                                              </w:t>
      </w:r>
    </w:p>
    <w:p w:rsidR="009E0AF0" w:rsidRPr="001530D4" w:rsidRDefault="009E0AF0" w:rsidP="009E0AF0">
      <w:pPr>
        <w:spacing w:line="460" w:lineRule="exact"/>
        <w:rPr>
          <w:rFonts w:ascii="黑体" w:eastAsia="黑体" w:hAnsi="黑体"/>
          <w:szCs w:val="21"/>
        </w:rPr>
      </w:pPr>
      <w:r w:rsidRPr="001530D4">
        <w:rPr>
          <w:rFonts w:ascii="黑体" w:eastAsia="黑体" w:hAnsi="黑体" w:hint="eastAsia"/>
          <w:szCs w:val="21"/>
        </w:rPr>
        <w:lastRenderedPageBreak/>
        <w:t>附件十二</w:t>
      </w:r>
    </w:p>
    <w:p w:rsidR="007317B1" w:rsidRPr="001530D4" w:rsidRDefault="007317B1" w:rsidP="007317B1">
      <w:pPr>
        <w:spacing w:line="400" w:lineRule="exact"/>
        <w:jc w:val="center"/>
        <w:rPr>
          <w:rFonts w:ascii="黑体" w:eastAsia="黑体" w:hAnsi="黑体"/>
          <w:b/>
          <w:szCs w:val="21"/>
        </w:rPr>
      </w:pPr>
      <w:r w:rsidRPr="001530D4">
        <w:rPr>
          <w:rFonts w:ascii="黑体" w:eastAsia="黑体" w:hAnsi="黑体" w:hint="eastAsia"/>
          <w:b/>
          <w:szCs w:val="21"/>
        </w:rPr>
        <w:t>分项报价表</w:t>
      </w:r>
    </w:p>
    <w:p w:rsidR="007317B1" w:rsidRPr="001530D4" w:rsidRDefault="007317B1" w:rsidP="00B26CAB">
      <w:pPr>
        <w:pStyle w:val="a5"/>
        <w:spacing w:line="400" w:lineRule="exact"/>
        <w:ind w:leftChars="0" w:left="0"/>
        <w:rPr>
          <w:rFonts w:ascii="黑体" w:eastAsia="黑体" w:hAnsi="黑体"/>
          <w:szCs w:val="21"/>
        </w:rPr>
      </w:pPr>
      <w:r w:rsidRPr="001530D4">
        <w:rPr>
          <w:rFonts w:ascii="黑体" w:eastAsia="黑体" w:hAnsi="黑体" w:hint="eastAsia"/>
          <w:szCs w:val="21"/>
        </w:rPr>
        <w:t>项目名称：</w:t>
      </w:r>
      <w:r w:rsidR="00B26CAB" w:rsidRPr="001530D4">
        <w:rPr>
          <w:rFonts w:ascii="黑体" w:eastAsia="黑体" w:hAnsi="黑体" w:cs="宋体" w:hint="eastAsia"/>
          <w:szCs w:val="21"/>
          <w:u w:val="single"/>
        </w:rPr>
        <w:t>余姚市人民政府市府大院安保服务项目</w:t>
      </w:r>
      <w:r w:rsidRPr="001530D4">
        <w:rPr>
          <w:rFonts w:ascii="黑体" w:eastAsia="黑体" w:hAnsi="黑体" w:hint="eastAsia"/>
          <w:szCs w:val="21"/>
          <w:u w:val="single"/>
        </w:rPr>
        <w:t xml:space="preserve"> </w:t>
      </w:r>
      <w:r w:rsidRPr="001530D4">
        <w:rPr>
          <w:rFonts w:ascii="黑体" w:eastAsia="黑体" w:hAnsi="黑体" w:hint="eastAsia"/>
          <w:szCs w:val="21"/>
        </w:rPr>
        <w:t xml:space="preserve">          </w:t>
      </w:r>
    </w:p>
    <w:p w:rsidR="007317B1" w:rsidRPr="001530D4" w:rsidRDefault="007317B1" w:rsidP="007317B1">
      <w:pPr>
        <w:spacing w:line="400" w:lineRule="exact"/>
        <w:jc w:val="left"/>
        <w:rPr>
          <w:rFonts w:ascii="黑体" w:eastAsia="黑体" w:hAnsi="黑体"/>
          <w:b/>
          <w:szCs w:val="21"/>
        </w:rPr>
      </w:pPr>
      <w:r w:rsidRPr="001530D4">
        <w:rPr>
          <w:rFonts w:ascii="黑体" w:eastAsia="黑体" w:hAnsi="黑体" w:hint="eastAsia"/>
          <w:szCs w:val="21"/>
        </w:rPr>
        <w:t>项目编号：</w:t>
      </w:r>
      <w:r w:rsidR="003F1971">
        <w:rPr>
          <w:rFonts w:ascii="黑体" w:eastAsia="黑体" w:hAnsi="黑体" w:hint="eastAsia"/>
          <w:szCs w:val="21"/>
          <w:u w:val="single"/>
        </w:rPr>
        <w:t>ZFCG-2023-06（重发）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455"/>
        <w:gridCol w:w="1455"/>
        <w:gridCol w:w="4982"/>
      </w:tblGrid>
      <w:tr w:rsidR="007317B1" w:rsidRPr="001530D4" w:rsidTr="00873609">
        <w:trPr>
          <w:trHeight w:val="397"/>
        </w:trPr>
        <w:tc>
          <w:tcPr>
            <w:tcW w:w="8993" w:type="dxa"/>
            <w:gridSpan w:val="4"/>
            <w:vAlign w:val="center"/>
          </w:tcPr>
          <w:p w:rsidR="007317B1" w:rsidRPr="001530D4" w:rsidRDefault="007317B1" w:rsidP="00873609">
            <w:pPr>
              <w:spacing w:line="400" w:lineRule="exact"/>
              <w:jc w:val="center"/>
              <w:rPr>
                <w:rFonts w:ascii="黑体" w:eastAsia="黑体" w:hAnsi="黑体"/>
                <w:b/>
                <w:szCs w:val="21"/>
              </w:rPr>
            </w:pPr>
            <w:r w:rsidRPr="001530D4">
              <w:rPr>
                <w:rFonts w:ascii="黑体" w:eastAsia="黑体" w:hAnsi="黑体" w:hint="eastAsia"/>
                <w:bCs/>
                <w:szCs w:val="21"/>
              </w:rPr>
              <w:t>费用构成预算</w:t>
            </w:r>
          </w:p>
        </w:tc>
      </w:tr>
      <w:tr w:rsidR="007317B1" w:rsidRPr="001530D4" w:rsidTr="00873609">
        <w:trPr>
          <w:trHeight w:val="397"/>
        </w:trPr>
        <w:tc>
          <w:tcPr>
            <w:tcW w:w="1101" w:type="dxa"/>
          </w:tcPr>
          <w:p w:rsidR="007317B1" w:rsidRPr="001530D4" w:rsidRDefault="007317B1" w:rsidP="00873609">
            <w:pPr>
              <w:spacing w:line="400" w:lineRule="exact"/>
              <w:jc w:val="center"/>
              <w:rPr>
                <w:rFonts w:ascii="黑体" w:eastAsia="黑体" w:hAnsi="黑体"/>
                <w:bCs/>
                <w:szCs w:val="21"/>
              </w:rPr>
            </w:pPr>
            <w:r w:rsidRPr="001530D4">
              <w:rPr>
                <w:rFonts w:ascii="黑体" w:eastAsia="黑体" w:hAnsi="黑体" w:hint="eastAsia"/>
                <w:bCs/>
                <w:szCs w:val="21"/>
              </w:rPr>
              <w:t>序号</w:t>
            </w:r>
          </w:p>
        </w:tc>
        <w:tc>
          <w:tcPr>
            <w:tcW w:w="1455" w:type="dxa"/>
            <w:vAlign w:val="center"/>
          </w:tcPr>
          <w:p w:rsidR="007317B1" w:rsidRPr="001530D4" w:rsidRDefault="007317B1" w:rsidP="00873609">
            <w:pPr>
              <w:spacing w:line="400" w:lineRule="exact"/>
              <w:jc w:val="center"/>
              <w:rPr>
                <w:rFonts w:ascii="黑体" w:eastAsia="黑体" w:hAnsi="黑体"/>
                <w:bCs/>
                <w:szCs w:val="21"/>
              </w:rPr>
            </w:pPr>
            <w:r w:rsidRPr="001530D4">
              <w:rPr>
                <w:rFonts w:ascii="黑体" w:eastAsia="黑体" w:hAnsi="黑体" w:hint="eastAsia"/>
                <w:bCs/>
                <w:szCs w:val="21"/>
              </w:rPr>
              <w:t>费用名称</w:t>
            </w:r>
          </w:p>
        </w:tc>
        <w:tc>
          <w:tcPr>
            <w:tcW w:w="1455" w:type="dxa"/>
            <w:vAlign w:val="center"/>
          </w:tcPr>
          <w:p w:rsidR="007317B1" w:rsidRPr="001530D4" w:rsidRDefault="007317B1" w:rsidP="00873609">
            <w:pPr>
              <w:spacing w:line="400" w:lineRule="exact"/>
              <w:jc w:val="center"/>
              <w:rPr>
                <w:rFonts w:ascii="黑体" w:eastAsia="黑体" w:hAnsi="黑体"/>
                <w:bCs/>
                <w:szCs w:val="21"/>
              </w:rPr>
            </w:pPr>
            <w:r w:rsidRPr="001530D4">
              <w:rPr>
                <w:rFonts w:ascii="黑体" w:eastAsia="黑体" w:hAnsi="黑体" w:hint="eastAsia"/>
                <w:bCs/>
                <w:szCs w:val="21"/>
              </w:rPr>
              <w:t>费用金额</w:t>
            </w:r>
          </w:p>
        </w:tc>
        <w:tc>
          <w:tcPr>
            <w:tcW w:w="4982" w:type="dxa"/>
            <w:vAlign w:val="center"/>
          </w:tcPr>
          <w:p w:rsidR="007317B1" w:rsidRPr="001530D4" w:rsidRDefault="00DD69DF" w:rsidP="00DD69DF">
            <w:pPr>
              <w:spacing w:line="400" w:lineRule="exact"/>
              <w:jc w:val="center"/>
              <w:rPr>
                <w:rFonts w:ascii="黑体" w:eastAsia="黑体" w:hAnsi="黑体"/>
                <w:bCs/>
                <w:szCs w:val="21"/>
              </w:rPr>
            </w:pPr>
            <w:r w:rsidRPr="001530D4">
              <w:rPr>
                <w:rFonts w:ascii="黑体" w:eastAsia="黑体" w:hAnsi="黑体" w:hint="eastAsia"/>
                <w:bCs/>
                <w:szCs w:val="21"/>
              </w:rPr>
              <w:t>费用说明</w:t>
            </w:r>
          </w:p>
        </w:tc>
      </w:tr>
      <w:tr w:rsidR="007317B1" w:rsidRPr="001530D4" w:rsidTr="00873609">
        <w:trPr>
          <w:trHeight w:val="397"/>
        </w:trPr>
        <w:tc>
          <w:tcPr>
            <w:tcW w:w="1101" w:type="dxa"/>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4982" w:type="dxa"/>
            <w:vAlign w:val="center"/>
          </w:tcPr>
          <w:p w:rsidR="007317B1" w:rsidRPr="001530D4" w:rsidRDefault="007317B1" w:rsidP="00873609">
            <w:pPr>
              <w:spacing w:line="400" w:lineRule="exact"/>
              <w:jc w:val="center"/>
              <w:rPr>
                <w:rFonts w:ascii="黑体" w:eastAsia="黑体" w:hAnsi="黑体"/>
                <w:bCs/>
                <w:szCs w:val="21"/>
              </w:rPr>
            </w:pPr>
          </w:p>
        </w:tc>
      </w:tr>
      <w:tr w:rsidR="007317B1" w:rsidRPr="001530D4" w:rsidTr="00873609">
        <w:trPr>
          <w:trHeight w:val="397"/>
        </w:trPr>
        <w:tc>
          <w:tcPr>
            <w:tcW w:w="1101" w:type="dxa"/>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4982" w:type="dxa"/>
            <w:vAlign w:val="center"/>
          </w:tcPr>
          <w:p w:rsidR="007317B1" w:rsidRPr="001530D4" w:rsidRDefault="007317B1" w:rsidP="00873609">
            <w:pPr>
              <w:spacing w:line="400" w:lineRule="exact"/>
              <w:jc w:val="center"/>
              <w:rPr>
                <w:rFonts w:ascii="黑体" w:eastAsia="黑体" w:hAnsi="黑体"/>
                <w:bCs/>
                <w:szCs w:val="21"/>
              </w:rPr>
            </w:pPr>
          </w:p>
        </w:tc>
      </w:tr>
      <w:tr w:rsidR="007317B1" w:rsidRPr="001530D4" w:rsidTr="00873609">
        <w:trPr>
          <w:trHeight w:val="397"/>
        </w:trPr>
        <w:tc>
          <w:tcPr>
            <w:tcW w:w="1101" w:type="dxa"/>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4982" w:type="dxa"/>
            <w:vAlign w:val="center"/>
          </w:tcPr>
          <w:p w:rsidR="007317B1" w:rsidRPr="001530D4" w:rsidRDefault="007317B1" w:rsidP="00873609">
            <w:pPr>
              <w:spacing w:line="400" w:lineRule="exact"/>
              <w:jc w:val="center"/>
              <w:rPr>
                <w:rFonts w:ascii="黑体" w:eastAsia="黑体" w:hAnsi="黑体"/>
                <w:bCs/>
                <w:szCs w:val="21"/>
              </w:rPr>
            </w:pPr>
          </w:p>
        </w:tc>
      </w:tr>
      <w:tr w:rsidR="007317B1" w:rsidRPr="001530D4" w:rsidTr="00873609">
        <w:trPr>
          <w:trHeight w:val="397"/>
        </w:trPr>
        <w:tc>
          <w:tcPr>
            <w:tcW w:w="1101" w:type="dxa"/>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4982" w:type="dxa"/>
            <w:vAlign w:val="center"/>
          </w:tcPr>
          <w:p w:rsidR="007317B1" w:rsidRPr="001530D4" w:rsidRDefault="007317B1" w:rsidP="00873609">
            <w:pPr>
              <w:spacing w:line="400" w:lineRule="exact"/>
              <w:jc w:val="center"/>
              <w:rPr>
                <w:rFonts w:ascii="黑体" w:eastAsia="黑体" w:hAnsi="黑体"/>
                <w:bCs/>
                <w:szCs w:val="21"/>
              </w:rPr>
            </w:pPr>
          </w:p>
        </w:tc>
      </w:tr>
      <w:tr w:rsidR="007317B1" w:rsidRPr="001530D4" w:rsidTr="00873609">
        <w:trPr>
          <w:trHeight w:val="397"/>
        </w:trPr>
        <w:tc>
          <w:tcPr>
            <w:tcW w:w="1101" w:type="dxa"/>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4982" w:type="dxa"/>
            <w:vAlign w:val="center"/>
          </w:tcPr>
          <w:p w:rsidR="007317B1" w:rsidRPr="001530D4" w:rsidRDefault="007317B1" w:rsidP="00873609">
            <w:pPr>
              <w:spacing w:line="400" w:lineRule="exact"/>
              <w:jc w:val="center"/>
              <w:rPr>
                <w:rFonts w:ascii="黑体" w:eastAsia="黑体" w:hAnsi="黑体"/>
                <w:bCs/>
                <w:szCs w:val="21"/>
              </w:rPr>
            </w:pPr>
          </w:p>
        </w:tc>
      </w:tr>
      <w:tr w:rsidR="007317B1" w:rsidRPr="001530D4" w:rsidTr="00873609">
        <w:trPr>
          <w:trHeight w:val="397"/>
        </w:trPr>
        <w:tc>
          <w:tcPr>
            <w:tcW w:w="1101" w:type="dxa"/>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4982" w:type="dxa"/>
            <w:vAlign w:val="center"/>
          </w:tcPr>
          <w:p w:rsidR="007317B1" w:rsidRPr="001530D4" w:rsidRDefault="007317B1" w:rsidP="00873609">
            <w:pPr>
              <w:spacing w:line="400" w:lineRule="exact"/>
              <w:jc w:val="center"/>
              <w:rPr>
                <w:rFonts w:ascii="黑体" w:eastAsia="黑体" w:hAnsi="黑体"/>
                <w:bCs/>
                <w:szCs w:val="21"/>
              </w:rPr>
            </w:pPr>
          </w:p>
        </w:tc>
      </w:tr>
      <w:tr w:rsidR="007317B1" w:rsidRPr="001530D4" w:rsidTr="00873609">
        <w:trPr>
          <w:trHeight w:val="397"/>
        </w:trPr>
        <w:tc>
          <w:tcPr>
            <w:tcW w:w="1101" w:type="dxa"/>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4982" w:type="dxa"/>
            <w:vAlign w:val="center"/>
          </w:tcPr>
          <w:p w:rsidR="007317B1" w:rsidRPr="001530D4" w:rsidRDefault="007317B1" w:rsidP="00873609">
            <w:pPr>
              <w:spacing w:line="400" w:lineRule="exact"/>
              <w:jc w:val="center"/>
              <w:rPr>
                <w:rFonts w:ascii="黑体" w:eastAsia="黑体" w:hAnsi="黑体"/>
                <w:bCs/>
                <w:szCs w:val="21"/>
              </w:rPr>
            </w:pPr>
          </w:p>
        </w:tc>
      </w:tr>
      <w:tr w:rsidR="007317B1" w:rsidRPr="001530D4" w:rsidTr="00873609">
        <w:trPr>
          <w:trHeight w:val="397"/>
        </w:trPr>
        <w:tc>
          <w:tcPr>
            <w:tcW w:w="1101" w:type="dxa"/>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4982" w:type="dxa"/>
            <w:vAlign w:val="center"/>
          </w:tcPr>
          <w:p w:rsidR="007317B1" w:rsidRPr="001530D4" w:rsidRDefault="007317B1" w:rsidP="00873609">
            <w:pPr>
              <w:spacing w:line="400" w:lineRule="exact"/>
              <w:jc w:val="center"/>
              <w:rPr>
                <w:rFonts w:ascii="黑体" w:eastAsia="黑体" w:hAnsi="黑体"/>
                <w:bCs/>
                <w:szCs w:val="21"/>
              </w:rPr>
            </w:pPr>
          </w:p>
        </w:tc>
      </w:tr>
      <w:tr w:rsidR="007317B1" w:rsidRPr="001530D4" w:rsidTr="00873609">
        <w:trPr>
          <w:trHeight w:val="397"/>
        </w:trPr>
        <w:tc>
          <w:tcPr>
            <w:tcW w:w="1101" w:type="dxa"/>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4982" w:type="dxa"/>
            <w:vAlign w:val="center"/>
          </w:tcPr>
          <w:p w:rsidR="007317B1" w:rsidRPr="001530D4" w:rsidRDefault="007317B1" w:rsidP="00873609">
            <w:pPr>
              <w:spacing w:line="400" w:lineRule="exact"/>
              <w:jc w:val="center"/>
              <w:rPr>
                <w:rFonts w:ascii="黑体" w:eastAsia="黑体" w:hAnsi="黑体"/>
                <w:bCs/>
                <w:szCs w:val="21"/>
              </w:rPr>
            </w:pPr>
          </w:p>
        </w:tc>
      </w:tr>
      <w:tr w:rsidR="007317B1" w:rsidRPr="001530D4" w:rsidTr="00873609">
        <w:trPr>
          <w:trHeight w:val="397"/>
        </w:trPr>
        <w:tc>
          <w:tcPr>
            <w:tcW w:w="1101" w:type="dxa"/>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4982" w:type="dxa"/>
            <w:vAlign w:val="center"/>
          </w:tcPr>
          <w:p w:rsidR="007317B1" w:rsidRPr="001530D4" w:rsidRDefault="007317B1" w:rsidP="00873609">
            <w:pPr>
              <w:spacing w:line="400" w:lineRule="exact"/>
              <w:jc w:val="center"/>
              <w:rPr>
                <w:rFonts w:ascii="黑体" w:eastAsia="黑体" w:hAnsi="黑体"/>
                <w:bCs/>
                <w:szCs w:val="21"/>
              </w:rPr>
            </w:pPr>
          </w:p>
        </w:tc>
      </w:tr>
      <w:tr w:rsidR="007317B1" w:rsidRPr="001530D4" w:rsidTr="00873609">
        <w:trPr>
          <w:trHeight w:val="397"/>
        </w:trPr>
        <w:tc>
          <w:tcPr>
            <w:tcW w:w="1101" w:type="dxa"/>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1455" w:type="dxa"/>
            <w:vAlign w:val="center"/>
          </w:tcPr>
          <w:p w:rsidR="007317B1" w:rsidRPr="001530D4" w:rsidRDefault="007317B1" w:rsidP="00873609">
            <w:pPr>
              <w:spacing w:line="400" w:lineRule="exact"/>
              <w:jc w:val="center"/>
              <w:rPr>
                <w:rFonts w:ascii="黑体" w:eastAsia="黑体" w:hAnsi="黑体"/>
                <w:bCs/>
                <w:szCs w:val="21"/>
              </w:rPr>
            </w:pPr>
          </w:p>
        </w:tc>
        <w:tc>
          <w:tcPr>
            <w:tcW w:w="4982" w:type="dxa"/>
            <w:vAlign w:val="center"/>
          </w:tcPr>
          <w:p w:rsidR="007317B1" w:rsidRPr="001530D4" w:rsidRDefault="007317B1" w:rsidP="00873609">
            <w:pPr>
              <w:spacing w:line="400" w:lineRule="exact"/>
              <w:jc w:val="center"/>
              <w:rPr>
                <w:rFonts w:ascii="黑体" w:eastAsia="黑体" w:hAnsi="黑体"/>
                <w:bCs/>
                <w:szCs w:val="21"/>
              </w:rPr>
            </w:pPr>
          </w:p>
        </w:tc>
      </w:tr>
      <w:tr w:rsidR="007317B1" w:rsidRPr="001530D4" w:rsidTr="00873609">
        <w:trPr>
          <w:trHeight w:val="397"/>
        </w:trPr>
        <w:tc>
          <w:tcPr>
            <w:tcW w:w="1101" w:type="dxa"/>
          </w:tcPr>
          <w:p w:rsidR="007317B1" w:rsidRPr="001530D4" w:rsidRDefault="007317B1" w:rsidP="00873609">
            <w:pPr>
              <w:spacing w:line="400" w:lineRule="exact"/>
              <w:jc w:val="center"/>
              <w:rPr>
                <w:rFonts w:ascii="黑体" w:eastAsia="黑体" w:hAnsi="黑体"/>
                <w:bCs/>
                <w:szCs w:val="21"/>
              </w:rPr>
            </w:pPr>
            <w:r w:rsidRPr="001530D4">
              <w:rPr>
                <w:rFonts w:ascii="黑体" w:eastAsia="黑体" w:hAnsi="黑体" w:hint="eastAsia"/>
                <w:bCs/>
                <w:szCs w:val="21"/>
              </w:rPr>
              <w:t>小计</w:t>
            </w:r>
          </w:p>
        </w:tc>
        <w:tc>
          <w:tcPr>
            <w:tcW w:w="7892" w:type="dxa"/>
            <w:gridSpan w:val="3"/>
            <w:vAlign w:val="center"/>
          </w:tcPr>
          <w:p w:rsidR="007317B1" w:rsidRPr="001530D4" w:rsidRDefault="007317B1" w:rsidP="00873609">
            <w:pPr>
              <w:spacing w:line="400" w:lineRule="exact"/>
              <w:jc w:val="center"/>
              <w:rPr>
                <w:rFonts w:ascii="黑体" w:eastAsia="黑体" w:hAnsi="黑体"/>
                <w:bCs/>
                <w:szCs w:val="21"/>
              </w:rPr>
            </w:pPr>
          </w:p>
        </w:tc>
      </w:tr>
    </w:tbl>
    <w:p w:rsidR="007317B1" w:rsidRPr="001530D4" w:rsidRDefault="007317B1" w:rsidP="007317B1">
      <w:pPr>
        <w:spacing w:line="400" w:lineRule="exact"/>
        <w:jc w:val="left"/>
        <w:rPr>
          <w:rFonts w:ascii="黑体" w:eastAsia="黑体" w:hAnsi="黑体"/>
          <w:b/>
          <w:szCs w:val="21"/>
        </w:rPr>
      </w:pPr>
      <w:r w:rsidRPr="001530D4">
        <w:rPr>
          <w:rFonts w:ascii="黑体" w:eastAsia="黑体" w:hAnsi="黑体" w:hint="eastAsia"/>
          <w:b/>
          <w:szCs w:val="21"/>
        </w:rPr>
        <w:t>特别提醒：</w:t>
      </w:r>
      <w:r w:rsidRPr="001530D4">
        <w:rPr>
          <w:rFonts w:ascii="黑体" w:eastAsia="黑体" w:hAnsi="黑体" w:hint="eastAsia"/>
          <w:szCs w:val="21"/>
        </w:rPr>
        <w:t>①本表格仅供参考，投标人可根据项目实际情况扩展表格</w:t>
      </w:r>
      <w:r w:rsidR="0022363F" w:rsidRPr="001530D4">
        <w:rPr>
          <w:rFonts w:ascii="黑体" w:eastAsia="黑体" w:hAnsi="黑体" w:hint="eastAsia"/>
          <w:szCs w:val="21"/>
        </w:rPr>
        <w:t>或自拟</w:t>
      </w:r>
      <w:r w:rsidRPr="001530D4">
        <w:rPr>
          <w:rFonts w:ascii="黑体" w:eastAsia="黑体" w:hAnsi="黑体" w:hint="eastAsia"/>
          <w:szCs w:val="21"/>
        </w:rPr>
        <w:t>。②人员基本工资、社会保险费、高温费不得低于现行最低标准</w:t>
      </w:r>
      <w:r w:rsidRPr="001530D4">
        <w:rPr>
          <w:rFonts w:ascii="黑体" w:eastAsia="黑体" w:hAnsi="黑体" w:hint="eastAsia"/>
          <w:b/>
          <w:szCs w:val="21"/>
        </w:rPr>
        <w:t>（否则按未实质上响应处理）</w:t>
      </w:r>
      <w:r w:rsidRPr="001530D4">
        <w:rPr>
          <w:rFonts w:ascii="黑体" w:eastAsia="黑体" w:hAnsi="黑体" w:hint="eastAsia"/>
          <w:szCs w:val="21"/>
        </w:rPr>
        <w:t>。③上表中应当包括人工费、相关保险费、管理费、投标人认为其他应有的费用、合理的利润、税金及不可预见费用及合同明示或暗示的所有风险、责任、义务等各项应有的费用。</w:t>
      </w:r>
    </w:p>
    <w:p w:rsidR="007317B1" w:rsidRPr="001530D4" w:rsidRDefault="007317B1" w:rsidP="007317B1">
      <w:pPr>
        <w:spacing w:line="400" w:lineRule="exact"/>
        <w:jc w:val="left"/>
        <w:rPr>
          <w:rFonts w:ascii="黑体" w:eastAsia="黑体" w:hAnsi="黑体"/>
          <w:b/>
          <w:szCs w:val="21"/>
        </w:rPr>
      </w:pPr>
    </w:p>
    <w:p w:rsidR="007317B1" w:rsidRPr="001530D4" w:rsidRDefault="007317B1" w:rsidP="007317B1">
      <w:pPr>
        <w:spacing w:line="400" w:lineRule="exact"/>
        <w:jc w:val="left"/>
        <w:rPr>
          <w:rFonts w:ascii="黑体" w:eastAsia="黑体" w:hAnsi="黑体"/>
          <w:b/>
          <w:szCs w:val="21"/>
        </w:rPr>
      </w:pPr>
    </w:p>
    <w:p w:rsidR="007317B1" w:rsidRPr="001530D4" w:rsidRDefault="007317B1" w:rsidP="007317B1">
      <w:pPr>
        <w:spacing w:line="400" w:lineRule="exact"/>
        <w:jc w:val="left"/>
        <w:rPr>
          <w:rFonts w:ascii="黑体" w:eastAsia="黑体" w:hAnsi="黑体"/>
          <w:b/>
          <w:szCs w:val="21"/>
        </w:rPr>
      </w:pPr>
    </w:p>
    <w:p w:rsidR="007317B1" w:rsidRPr="001530D4" w:rsidRDefault="007317B1" w:rsidP="007317B1">
      <w:pPr>
        <w:spacing w:line="600" w:lineRule="exact"/>
        <w:jc w:val="left"/>
        <w:rPr>
          <w:rFonts w:ascii="黑体" w:eastAsia="黑体" w:hAnsi="黑体"/>
          <w:szCs w:val="21"/>
        </w:rPr>
      </w:pPr>
      <w:r w:rsidRPr="001530D4">
        <w:rPr>
          <w:rFonts w:ascii="黑体" w:eastAsia="黑体" w:hAnsi="黑体" w:hint="eastAsia"/>
          <w:szCs w:val="21"/>
        </w:rPr>
        <w:t>供应商（或联合体牵头单位）（盖章）：</w:t>
      </w:r>
      <w:r w:rsidRPr="001530D4">
        <w:rPr>
          <w:rFonts w:ascii="黑体" w:eastAsia="黑体" w:hAnsi="黑体" w:hint="eastAsia"/>
          <w:szCs w:val="21"/>
          <w:u w:val="single"/>
        </w:rPr>
        <w:t xml:space="preserve">                                          </w:t>
      </w:r>
    </w:p>
    <w:p w:rsidR="007317B1" w:rsidRPr="001530D4" w:rsidRDefault="007317B1" w:rsidP="007317B1">
      <w:pPr>
        <w:spacing w:line="600" w:lineRule="exact"/>
        <w:jc w:val="left"/>
        <w:rPr>
          <w:rFonts w:ascii="黑体" w:eastAsia="黑体" w:hAnsi="黑体"/>
          <w:szCs w:val="21"/>
        </w:rPr>
      </w:pPr>
      <w:r w:rsidRPr="001530D4">
        <w:rPr>
          <w:rFonts w:ascii="黑体" w:eastAsia="黑体" w:hAnsi="黑体" w:hint="eastAsia"/>
          <w:szCs w:val="21"/>
        </w:rPr>
        <w:t>法定代表人（或单位负责人或经营者）（盖章）或授权代表（签字）：</w:t>
      </w:r>
      <w:r w:rsidRPr="001530D4">
        <w:rPr>
          <w:rFonts w:ascii="黑体" w:eastAsia="黑体" w:hAnsi="黑体" w:hint="eastAsia"/>
          <w:szCs w:val="21"/>
          <w:u w:val="single"/>
        </w:rPr>
        <w:t xml:space="preserve">                </w:t>
      </w:r>
    </w:p>
    <w:p w:rsidR="007317B1" w:rsidRPr="001530D4" w:rsidRDefault="007317B1" w:rsidP="007317B1">
      <w:pPr>
        <w:spacing w:line="600" w:lineRule="exact"/>
        <w:jc w:val="left"/>
        <w:rPr>
          <w:rStyle w:val="1CharChar"/>
          <w:rFonts w:ascii="宋体" w:hAnsi="宋体"/>
          <w:b w:val="0"/>
          <w:szCs w:val="21"/>
        </w:rPr>
        <w:sectPr w:rsidR="007317B1" w:rsidRPr="001530D4">
          <w:headerReference w:type="default" r:id="rId17"/>
          <w:footerReference w:type="default" r:id="rId18"/>
          <w:pgSz w:w="11907" w:h="16840"/>
          <w:pgMar w:top="1140" w:right="1588" w:bottom="1140" w:left="1542" w:header="284" w:footer="990" w:gutter="0"/>
          <w:cols w:space="720"/>
          <w:docGrid w:linePitch="285"/>
        </w:sectPr>
      </w:pPr>
      <w:r w:rsidRPr="001530D4">
        <w:rPr>
          <w:rFonts w:ascii="黑体" w:eastAsia="黑体" w:hAnsi="黑体" w:hint="eastAsia"/>
          <w:szCs w:val="21"/>
        </w:rPr>
        <w:t>日         期：</w:t>
      </w:r>
      <w:r w:rsidRPr="001530D4">
        <w:rPr>
          <w:rFonts w:ascii="黑体" w:eastAsia="黑体" w:hAnsi="黑体" w:hint="eastAsia"/>
          <w:szCs w:val="21"/>
          <w:u w:val="single"/>
        </w:rPr>
        <w:t xml:space="preserve">                                                               </w:t>
      </w:r>
    </w:p>
    <w:p w:rsidR="0067367B" w:rsidRDefault="0067367B" w:rsidP="0067367B">
      <w:pPr>
        <w:spacing w:line="432" w:lineRule="exact"/>
        <w:rPr>
          <w:rFonts w:ascii="黑体" w:eastAsia="黑体" w:hAnsi="黑体"/>
          <w:szCs w:val="21"/>
        </w:rPr>
      </w:pPr>
      <w:r w:rsidRPr="001530D4">
        <w:rPr>
          <w:rFonts w:ascii="黑体" w:eastAsia="黑体" w:hAnsi="黑体" w:hint="eastAsia"/>
          <w:szCs w:val="21"/>
        </w:rPr>
        <w:lastRenderedPageBreak/>
        <w:t>7.3.</w:t>
      </w:r>
      <w:r w:rsidR="009E0AF0" w:rsidRPr="001530D4">
        <w:rPr>
          <w:rFonts w:ascii="黑体" w:eastAsia="黑体" w:hAnsi="黑体" w:hint="eastAsia"/>
          <w:szCs w:val="21"/>
        </w:rPr>
        <w:t>6</w:t>
      </w:r>
      <w:r w:rsidRPr="001530D4">
        <w:rPr>
          <w:rFonts w:ascii="黑体" w:eastAsia="黑体" w:hAnsi="黑体" w:hint="eastAsia"/>
          <w:szCs w:val="21"/>
        </w:rPr>
        <w:t>供应商认为有必要提供的其他资料。</w:t>
      </w:r>
    </w:p>
    <w:p w:rsidR="0067367B" w:rsidRDefault="0067367B" w:rsidP="0067367B">
      <w:pPr>
        <w:spacing w:line="432" w:lineRule="exact"/>
        <w:rPr>
          <w:rFonts w:ascii="宋体" w:hAnsi="宋体"/>
          <w:szCs w:val="21"/>
        </w:rPr>
      </w:pPr>
    </w:p>
    <w:p w:rsidR="0067367B" w:rsidRPr="0067367B" w:rsidRDefault="0067367B" w:rsidP="00220942">
      <w:pPr>
        <w:pStyle w:val="20"/>
        <w:ind w:left="420" w:firstLine="400"/>
        <w:rPr>
          <w:lang w:val="en-US"/>
        </w:rPr>
      </w:pPr>
    </w:p>
    <w:sectPr w:rsidR="0067367B" w:rsidRPr="0067367B" w:rsidSect="0067367B">
      <w:pgSz w:w="11907" w:h="16840"/>
      <w:pgMar w:top="1440" w:right="1797" w:bottom="1440" w:left="1797"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B22" w:rsidRDefault="00793B22">
      <w:r>
        <w:separator/>
      </w:r>
    </w:p>
  </w:endnote>
  <w:endnote w:type="continuationSeparator" w:id="0">
    <w:p w:rsidR="00793B22" w:rsidRDefault="0079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595161"/>
    </w:sdtPr>
    <w:sdtEndPr/>
    <w:sdtContent>
      <w:p w:rsidR="003F1971" w:rsidRDefault="003F1971">
        <w:pPr>
          <w:pStyle w:val="af"/>
          <w:jc w:val="center"/>
        </w:pPr>
        <w:r>
          <w:fldChar w:fldCharType="begin"/>
        </w:r>
        <w:r>
          <w:instrText>PAGE   \* MERGEFORMAT</w:instrText>
        </w:r>
        <w:r>
          <w:fldChar w:fldCharType="separate"/>
        </w:r>
        <w:r w:rsidR="00252833" w:rsidRPr="00252833">
          <w:rPr>
            <w:noProof/>
            <w:lang w:val="zh-CN"/>
          </w:rPr>
          <w:t>-</w:t>
        </w:r>
        <w:r w:rsidR="00252833">
          <w:rPr>
            <w:noProof/>
          </w:rPr>
          <w:t xml:space="preserve"> 21 -</w:t>
        </w:r>
        <w:r>
          <w:fldChar w:fldCharType="end"/>
        </w:r>
      </w:p>
    </w:sdtContent>
  </w:sdt>
  <w:p w:rsidR="003F1971" w:rsidRDefault="003F197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971" w:rsidRDefault="003F1971">
    <w:pPr>
      <w:pStyle w:val="af"/>
      <w:jc w:val="center"/>
    </w:pPr>
    <w:r>
      <w:fldChar w:fldCharType="begin"/>
    </w:r>
    <w:r>
      <w:rPr>
        <w:rStyle w:val="af6"/>
      </w:rPr>
      <w:instrText xml:space="preserve"> PAGE </w:instrText>
    </w:r>
    <w:r>
      <w:fldChar w:fldCharType="separate"/>
    </w:r>
    <w:r w:rsidR="00252833">
      <w:rPr>
        <w:rStyle w:val="af6"/>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971" w:rsidRDefault="003F1971">
    <w:pPr>
      <w:pStyle w:val="af"/>
      <w:jc w:val="center"/>
    </w:pPr>
    <w:r>
      <w:rPr>
        <w:rStyle w:val="af6"/>
      </w:rPr>
      <w:fldChar w:fldCharType="begin"/>
    </w:r>
    <w:r>
      <w:rPr>
        <w:rStyle w:val="af6"/>
      </w:rPr>
      <w:instrText xml:space="preserve"> PAGE </w:instrText>
    </w:r>
    <w:r>
      <w:rPr>
        <w:rStyle w:val="af6"/>
      </w:rPr>
      <w:fldChar w:fldCharType="separate"/>
    </w:r>
    <w:r w:rsidR="00252833">
      <w:rPr>
        <w:rStyle w:val="af6"/>
        <w:noProof/>
      </w:rPr>
      <w:t>39</w:t>
    </w:r>
    <w:r>
      <w:rPr>
        <w:rStyle w:val="af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971" w:rsidRDefault="003F1971">
    <w:pPr>
      <w:pStyle w:val="af"/>
      <w:framePr w:wrap="around" w:vAnchor="text" w:hAnchor="margin" w:xAlign="center" w:y="1"/>
      <w:jc w:val="center"/>
      <w:rPr>
        <w:rStyle w:val="af6"/>
      </w:rPr>
    </w:pPr>
    <w:r>
      <w:fldChar w:fldCharType="begin"/>
    </w:r>
    <w:r>
      <w:rPr>
        <w:rStyle w:val="af6"/>
      </w:rPr>
      <w:instrText xml:space="preserve">PAGE  </w:instrText>
    </w:r>
    <w:r>
      <w:fldChar w:fldCharType="separate"/>
    </w:r>
    <w:r w:rsidR="00450741">
      <w:rPr>
        <w:rStyle w:val="af6"/>
        <w:noProof/>
      </w:rPr>
      <w:t>61</w:t>
    </w:r>
    <w:r>
      <w:fldChar w:fldCharType="end"/>
    </w:r>
  </w:p>
  <w:p w:rsidR="003F1971" w:rsidRDefault="003F197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B22" w:rsidRDefault="00793B22">
      <w:r>
        <w:separator/>
      </w:r>
    </w:p>
  </w:footnote>
  <w:footnote w:type="continuationSeparator" w:id="0">
    <w:p w:rsidR="00793B22" w:rsidRDefault="00793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971" w:rsidRDefault="003F1971">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68B"/>
    <w:multiLevelType w:val="multilevel"/>
    <w:tmpl w:val="1820368B"/>
    <w:lvl w:ilvl="0">
      <w:start w:val="1"/>
      <w:numFmt w:val="decimal"/>
      <w:pStyle w:val="a"/>
      <w:lvlText w:val="表%1."/>
      <w:lvlJc w:val="left"/>
      <w:pPr>
        <w:ind w:left="420" w:hanging="420"/>
      </w:pPr>
      <w:rPr>
        <w:rFonts w:ascii="Times New Roman" w:eastAsia="宋体" w:hAnsi="Times New Roman" w:hint="default"/>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777654"/>
    <w:multiLevelType w:val="multilevel"/>
    <w:tmpl w:val="22777654"/>
    <w:lvl w:ilvl="0">
      <w:start w:val="1"/>
      <w:numFmt w:val="chineseCountingThousand"/>
      <w:pStyle w:val="1"/>
      <w:lvlText w:val="第%1章"/>
      <w:lvlJc w:val="left"/>
      <w:pPr>
        <w:ind w:left="425" w:hanging="425"/>
      </w:pPr>
      <w:rPr>
        <w:rFonts w:ascii="Arial" w:eastAsia="仿宋" w:hAnsi="Arial" w:hint="default"/>
        <w:b/>
        <w:i w:val="0"/>
        <w:sz w:val="44"/>
      </w:rPr>
    </w:lvl>
    <w:lvl w:ilvl="1">
      <w:start w:val="1"/>
      <w:numFmt w:val="decimal"/>
      <w:pStyle w:val="2"/>
      <w:isLgl/>
      <w:lvlText w:val="%1.%2"/>
      <w:lvlJc w:val="left"/>
      <w:pPr>
        <w:ind w:left="992" w:hanging="567"/>
      </w:pPr>
      <w:rPr>
        <w:rFonts w:ascii="Arial" w:hAnsi="Arial" w:cs="Arial" w:hint="default"/>
      </w:rPr>
    </w:lvl>
    <w:lvl w:ilvl="2">
      <w:start w:val="1"/>
      <w:numFmt w:val="decimal"/>
      <w:pStyle w:val="3"/>
      <w:isLgl/>
      <w:lvlText w:val="%1.%2.%3"/>
      <w:lvlJc w:val="left"/>
      <w:pPr>
        <w:ind w:left="1418" w:hanging="567"/>
      </w:pPr>
      <w:rPr>
        <w:rFonts w:hint="eastAsia"/>
      </w:rPr>
    </w:lvl>
    <w:lvl w:ilvl="3">
      <w:start w:val="1"/>
      <w:numFmt w:val="decimal"/>
      <w:pStyle w:val="4"/>
      <w:isLgl/>
      <w:lvlText w:val="%1.%2.%3.%4"/>
      <w:lvlJc w:val="left"/>
      <w:pPr>
        <w:ind w:left="1275" w:hanging="708"/>
      </w:pPr>
      <w:rPr>
        <w:rFonts w:ascii="Arial" w:hAnsi="Arial" w:cs="Arial"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9322C30"/>
    <w:multiLevelType w:val="multilevel"/>
    <w:tmpl w:val="29322C30"/>
    <w:lvl w:ilvl="0">
      <w:start w:val="1"/>
      <w:numFmt w:val="decimal"/>
      <w:pStyle w:val="6"/>
      <w:lvlText w:val="%1."/>
      <w:lvlJc w:val="left"/>
      <w:pPr>
        <w:ind w:left="982" w:hanging="420"/>
      </w:pPr>
      <w:rPr>
        <w:rFonts w:ascii="Arial" w:hAnsi="Arial" w:cs="Arial"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2A6932E5"/>
    <w:multiLevelType w:val="multilevel"/>
    <w:tmpl w:val="2A6932E5"/>
    <w:lvl w:ilvl="0">
      <w:start w:val="1"/>
      <w:numFmt w:val="decimal"/>
      <w:pStyle w:val="a0"/>
      <w:lvlText w:val="图%1."/>
      <w:lvlJc w:val="left"/>
      <w:pPr>
        <w:ind w:left="420" w:hanging="420"/>
      </w:pPr>
      <w:rPr>
        <w:rFonts w:ascii="Times New Roman" w:eastAsia="宋体" w:hAnsi="Times New Roman" w:hint="default"/>
        <w:b/>
        <w:i w:val="0"/>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D9049B1"/>
    <w:multiLevelType w:val="singleLevel"/>
    <w:tmpl w:val="6D9049B1"/>
    <w:lvl w:ilvl="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37B"/>
    <w:rsid w:val="00002DA2"/>
    <w:rsid w:val="00003FAA"/>
    <w:rsid w:val="00010D48"/>
    <w:rsid w:val="000115E4"/>
    <w:rsid w:val="00023457"/>
    <w:rsid w:val="00024AD1"/>
    <w:rsid w:val="000252A0"/>
    <w:rsid w:val="00031CEA"/>
    <w:rsid w:val="000351FB"/>
    <w:rsid w:val="00035C64"/>
    <w:rsid w:val="00036858"/>
    <w:rsid w:val="00036AEF"/>
    <w:rsid w:val="00042A42"/>
    <w:rsid w:val="00042B25"/>
    <w:rsid w:val="00044317"/>
    <w:rsid w:val="00046F72"/>
    <w:rsid w:val="00047F90"/>
    <w:rsid w:val="00047FDB"/>
    <w:rsid w:val="0005153D"/>
    <w:rsid w:val="0005447C"/>
    <w:rsid w:val="000553C7"/>
    <w:rsid w:val="00055583"/>
    <w:rsid w:val="00060485"/>
    <w:rsid w:val="00064F66"/>
    <w:rsid w:val="000717C8"/>
    <w:rsid w:val="00076C75"/>
    <w:rsid w:val="00076C9E"/>
    <w:rsid w:val="0008170C"/>
    <w:rsid w:val="00083C80"/>
    <w:rsid w:val="0008418C"/>
    <w:rsid w:val="00084559"/>
    <w:rsid w:val="00086D8E"/>
    <w:rsid w:val="0008749C"/>
    <w:rsid w:val="0009031E"/>
    <w:rsid w:val="000921BA"/>
    <w:rsid w:val="000945C0"/>
    <w:rsid w:val="000951B5"/>
    <w:rsid w:val="0009582C"/>
    <w:rsid w:val="00095E76"/>
    <w:rsid w:val="000970B3"/>
    <w:rsid w:val="000979C5"/>
    <w:rsid w:val="00097DE6"/>
    <w:rsid w:val="000A01DD"/>
    <w:rsid w:val="000A060B"/>
    <w:rsid w:val="000A1002"/>
    <w:rsid w:val="000A73EA"/>
    <w:rsid w:val="000B0373"/>
    <w:rsid w:val="000B05C6"/>
    <w:rsid w:val="000B283D"/>
    <w:rsid w:val="000B404B"/>
    <w:rsid w:val="000C0C36"/>
    <w:rsid w:val="000C14F8"/>
    <w:rsid w:val="000C4C0F"/>
    <w:rsid w:val="000D22CC"/>
    <w:rsid w:val="000D2B73"/>
    <w:rsid w:val="000D3573"/>
    <w:rsid w:val="000D4DD7"/>
    <w:rsid w:val="000D6986"/>
    <w:rsid w:val="000D779A"/>
    <w:rsid w:val="000E1AF7"/>
    <w:rsid w:val="000E3555"/>
    <w:rsid w:val="000E414C"/>
    <w:rsid w:val="000E5250"/>
    <w:rsid w:val="000E6363"/>
    <w:rsid w:val="000E63C4"/>
    <w:rsid w:val="000E6678"/>
    <w:rsid w:val="000F23AE"/>
    <w:rsid w:val="000F66FA"/>
    <w:rsid w:val="001003C3"/>
    <w:rsid w:val="00107F34"/>
    <w:rsid w:val="001139AD"/>
    <w:rsid w:val="00122D9A"/>
    <w:rsid w:val="0012451A"/>
    <w:rsid w:val="0012608A"/>
    <w:rsid w:val="0012681D"/>
    <w:rsid w:val="00130341"/>
    <w:rsid w:val="001306C6"/>
    <w:rsid w:val="00132565"/>
    <w:rsid w:val="00132F68"/>
    <w:rsid w:val="00133D5E"/>
    <w:rsid w:val="00137C54"/>
    <w:rsid w:val="00137CE2"/>
    <w:rsid w:val="001403E0"/>
    <w:rsid w:val="001427C8"/>
    <w:rsid w:val="00142B34"/>
    <w:rsid w:val="00143322"/>
    <w:rsid w:val="00144C55"/>
    <w:rsid w:val="00147079"/>
    <w:rsid w:val="00147E1F"/>
    <w:rsid w:val="001530D4"/>
    <w:rsid w:val="00153AA7"/>
    <w:rsid w:val="00153AD3"/>
    <w:rsid w:val="0015622D"/>
    <w:rsid w:val="001567ED"/>
    <w:rsid w:val="001605F3"/>
    <w:rsid w:val="00163289"/>
    <w:rsid w:val="00164293"/>
    <w:rsid w:val="00171001"/>
    <w:rsid w:val="0017141D"/>
    <w:rsid w:val="00175CAC"/>
    <w:rsid w:val="001778E0"/>
    <w:rsid w:val="00180E29"/>
    <w:rsid w:val="00183749"/>
    <w:rsid w:val="0018388D"/>
    <w:rsid w:val="00187FD3"/>
    <w:rsid w:val="001915ED"/>
    <w:rsid w:val="00192995"/>
    <w:rsid w:val="00194104"/>
    <w:rsid w:val="00194527"/>
    <w:rsid w:val="001A01A7"/>
    <w:rsid w:val="001A1941"/>
    <w:rsid w:val="001A2778"/>
    <w:rsid w:val="001B5395"/>
    <w:rsid w:val="001B54AC"/>
    <w:rsid w:val="001B7E51"/>
    <w:rsid w:val="001C339C"/>
    <w:rsid w:val="001C3507"/>
    <w:rsid w:val="001C5063"/>
    <w:rsid w:val="001D26C0"/>
    <w:rsid w:val="001D3729"/>
    <w:rsid w:val="001D6692"/>
    <w:rsid w:val="001D7227"/>
    <w:rsid w:val="001E06C9"/>
    <w:rsid w:val="001E1396"/>
    <w:rsid w:val="001E13F3"/>
    <w:rsid w:val="001E37C0"/>
    <w:rsid w:val="001E7748"/>
    <w:rsid w:val="001E7C54"/>
    <w:rsid w:val="001E7D98"/>
    <w:rsid w:val="001F057C"/>
    <w:rsid w:val="001F2652"/>
    <w:rsid w:val="001F4C9F"/>
    <w:rsid w:val="001F5C40"/>
    <w:rsid w:val="00201416"/>
    <w:rsid w:val="00201B3A"/>
    <w:rsid w:val="00210027"/>
    <w:rsid w:val="002109C2"/>
    <w:rsid w:val="0021121C"/>
    <w:rsid w:val="002115AB"/>
    <w:rsid w:val="0021785D"/>
    <w:rsid w:val="00220942"/>
    <w:rsid w:val="0022264E"/>
    <w:rsid w:val="002229BE"/>
    <w:rsid w:val="00223273"/>
    <w:rsid w:val="0022363F"/>
    <w:rsid w:val="002242A6"/>
    <w:rsid w:val="002249B6"/>
    <w:rsid w:val="00225065"/>
    <w:rsid w:val="00225835"/>
    <w:rsid w:val="002327A1"/>
    <w:rsid w:val="00234E24"/>
    <w:rsid w:val="00237115"/>
    <w:rsid w:val="002376CE"/>
    <w:rsid w:val="0024064E"/>
    <w:rsid w:val="00241527"/>
    <w:rsid w:val="00241BC3"/>
    <w:rsid w:val="00241C6F"/>
    <w:rsid w:val="00243EEC"/>
    <w:rsid w:val="00244A89"/>
    <w:rsid w:val="00245079"/>
    <w:rsid w:val="002472CA"/>
    <w:rsid w:val="00247C58"/>
    <w:rsid w:val="0025198C"/>
    <w:rsid w:val="00252833"/>
    <w:rsid w:val="002530EB"/>
    <w:rsid w:val="002543D2"/>
    <w:rsid w:val="00256652"/>
    <w:rsid w:val="00256DF5"/>
    <w:rsid w:val="00256ED4"/>
    <w:rsid w:val="0025708C"/>
    <w:rsid w:val="00265882"/>
    <w:rsid w:val="00267876"/>
    <w:rsid w:val="00272E44"/>
    <w:rsid w:val="00276888"/>
    <w:rsid w:val="00285263"/>
    <w:rsid w:val="002854E5"/>
    <w:rsid w:val="00285A93"/>
    <w:rsid w:val="0029079A"/>
    <w:rsid w:val="00291D8B"/>
    <w:rsid w:val="00292C60"/>
    <w:rsid w:val="00296B53"/>
    <w:rsid w:val="002978BF"/>
    <w:rsid w:val="00297EA1"/>
    <w:rsid w:val="002A1E58"/>
    <w:rsid w:val="002A2554"/>
    <w:rsid w:val="002B1E41"/>
    <w:rsid w:val="002B3852"/>
    <w:rsid w:val="002B39BF"/>
    <w:rsid w:val="002B42C6"/>
    <w:rsid w:val="002B6FD4"/>
    <w:rsid w:val="002B75AB"/>
    <w:rsid w:val="002C0743"/>
    <w:rsid w:val="002C1497"/>
    <w:rsid w:val="002C244B"/>
    <w:rsid w:val="002D1C29"/>
    <w:rsid w:val="002D2123"/>
    <w:rsid w:val="002D2E3F"/>
    <w:rsid w:val="002D4280"/>
    <w:rsid w:val="002D6280"/>
    <w:rsid w:val="002D6C88"/>
    <w:rsid w:val="002D7A55"/>
    <w:rsid w:val="002E0E7B"/>
    <w:rsid w:val="002E1982"/>
    <w:rsid w:val="002E5241"/>
    <w:rsid w:val="002E54D4"/>
    <w:rsid w:val="002E5AF0"/>
    <w:rsid w:val="002E6DC1"/>
    <w:rsid w:val="002F21B8"/>
    <w:rsid w:val="002F2C44"/>
    <w:rsid w:val="002F3508"/>
    <w:rsid w:val="002F401C"/>
    <w:rsid w:val="002F43C3"/>
    <w:rsid w:val="002F5D01"/>
    <w:rsid w:val="002F5D9D"/>
    <w:rsid w:val="002F7A70"/>
    <w:rsid w:val="003006AE"/>
    <w:rsid w:val="00301723"/>
    <w:rsid w:val="003034B3"/>
    <w:rsid w:val="00304836"/>
    <w:rsid w:val="00305F12"/>
    <w:rsid w:val="003106D9"/>
    <w:rsid w:val="00312B6E"/>
    <w:rsid w:val="00313607"/>
    <w:rsid w:val="003148A3"/>
    <w:rsid w:val="00314D16"/>
    <w:rsid w:val="00314DDD"/>
    <w:rsid w:val="00320EA1"/>
    <w:rsid w:val="003221A2"/>
    <w:rsid w:val="00337182"/>
    <w:rsid w:val="00337284"/>
    <w:rsid w:val="00344E10"/>
    <w:rsid w:val="003458CA"/>
    <w:rsid w:val="003527DD"/>
    <w:rsid w:val="00355C21"/>
    <w:rsid w:val="00357612"/>
    <w:rsid w:val="0036001F"/>
    <w:rsid w:val="00360415"/>
    <w:rsid w:val="00365CFF"/>
    <w:rsid w:val="00371E33"/>
    <w:rsid w:val="003722F8"/>
    <w:rsid w:val="00372919"/>
    <w:rsid w:val="00373902"/>
    <w:rsid w:val="003743D2"/>
    <w:rsid w:val="003755D5"/>
    <w:rsid w:val="00384A1C"/>
    <w:rsid w:val="00385F63"/>
    <w:rsid w:val="00385FC3"/>
    <w:rsid w:val="00390979"/>
    <w:rsid w:val="00395FF0"/>
    <w:rsid w:val="00396647"/>
    <w:rsid w:val="003976EA"/>
    <w:rsid w:val="0039792E"/>
    <w:rsid w:val="003A647C"/>
    <w:rsid w:val="003B0886"/>
    <w:rsid w:val="003B1027"/>
    <w:rsid w:val="003B237D"/>
    <w:rsid w:val="003B30A3"/>
    <w:rsid w:val="003B32A1"/>
    <w:rsid w:val="003B5EE8"/>
    <w:rsid w:val="003B6EF5"/>
    <w:rsid w:val="003C29D4"/>
    <w:rsid w:val="003C2E29"/>
    <w:rsid w:val="003D389B"/>
    <w:rsid w:val="003D5997"/>
    <w:rsid w:val="003D7056"/>
    <w:rsid w:val="003D7F77"/>
    <w:rsid w:val="003E4EAB"/>
    <w:rsid w:val="003F1971"/>
    <w:rsid w:val="003F4930"/>
    <w:rsid w:val="003F5165"/>
    <w:rsid w:val="00400468"/>
    <w:rsid w:val="004013EE"/>
    <w:rsid w:val="00402715"/>
    <w:rsid w:val="004042A3"/>
    <w:rsid w:val="00404D5E"/>
    <w:rsid w:val="00406873"/>
    <w:rsid w:val="00412887"/>
    <w:rsid w:val="00412AC1"/>
    <w:rsid w:val="00412D61"/>
    <w:rsid w:val="00413592"/>
    <w:rsid w:val="004160E3"/>
    <w:rsid w:val="00417B33"/>
    <w:rsid w:val="00417EB0"/>
    <w:rsid w:val="004208CB"/>
    <w:rsid w:val="00420BEF"/>
    <w:rsid w:val="004225FB"/>
    <w:rsid w:val="004247AF"/>
    <w:rsid w:val="00425C51"/>
    <w:rsid w:val="00426F07"/>
    <w:rsid w:val="004320D5"/>
    <w:rsid w:val="00432782"/>
    <w:rsid w:val="00432B48"/>
    <w:rsid w:val="00433F95"/>
    <w:rsid w:val="00435D31"/>
    <w:rsid w:val="00442468"/>
    <w:rsid w:val="00442D79"/>
    <w:rsid w:val="004447F2"/>
    <w:rsid w:val="004449FF"/>
    <w:rsid w:val="00445E1F"/>
    <w:rsid w:val="00450741"/>
    <w:rsid w:val="004513C9"/>
    <w:rsid w:val="00453882"/>
    <w:rsid w:val="00453D5B"/>
    <w:rsid w:val="00457478"/>
    <w:rsid w:val="00457588"/>
    <w:rsid w:val="00457CFD"/>
    <w:rsid w:val="00460D6F"/>
    <w:rsid w:val="00464E72"/>
    <w:rsid w:val="00465D7F"/>
    <w:rsid w:val="00467413"/>
    <w:rsid w:val="004748F0"/>
    <w:rsid w:val="0047691A"/>
    <w:rsid w:val="00476ED5"/>
    <w:rsid w:val="00481C13"/>
    <w:rsid w:val="00482274"/>
    <w:rsid w:val="00484AEB"/>
    <w:rsid w:val="00487FD3"/>
    <w:rsid w:val="00490A0D"/>
    <w:rsid w:val="00493E48"/>
    <w:rsid w:val="004950B9"/>
    <w:rsid w:val="004952E5"/>
    <w:rsid w:val="004A5451"/>
    <w:rsid w:val="004A657F"/>
    <w:rsid w:val="004B0563"/>
    <w:rsid w:val="004B066B"/>
    <w:rsid w:val="004B15F4"/>
    <w:rsid w:val="004B45D1"/>
    <w:rsid w:val="004B4C6F"/>
    <w:rsid w:val="004B51CD"/>
    <w:rsid w:val="004B6FA5"/>
    <w:rsid w:val="004B7BAA"/>
    <w:rsid w:val="004C26EC"/>
    <w:rsid w:val="004C280F"/>
    <w:rsid w:val="004C3139"/>
    <w:rsid w:val="004C6223"/>
    <w:rsid w:val="004C6452"/>
    <w:rsid w:val="004C6565"/>
    <w:rsid w:val="004D0198"/>
    <w:rsid w:val="004D3BB0"/>
    <w:rsid w:val="004D4C6B"/>
    <w:rsid w:val="004D4DD0"/>
    <w:rsid w:val="004D5BCE"/>
    <w:rsid w:val="004D6561"/>
    <w:rsid w:val="004D6A77"/>
    <w:rsid w:val="004E26BE"/>
    <w:rsid w:val="004E2D84"/>
    <w:rsid w:val="004E596B"/>
    <w:rsid w:val="004E5BC4"/>
    <w:rsid w:val="004F0434"/>
    <w:rsid w:val="004F1215"/>
    <w:rsid w:val="004F18C6"/>
    <w:rsid w:val="004F21DC"/>
    <w:rsid w:val="004F368E"/>
    <w:rsid w:val="004F5766"/>
    <w:rsid w:val="004F6DFD"/>
    <w:rsid w:val="00500310"/>
    <w:rsid w:val="005008FB"/>
    <w:rsid w:val="005030E6"/>
    <w:rsid w:val="005037BF"/>
    <w:rsid w:val="0050494D"/>
    <w:rsid w:val="00505F57"/>
    <w:rsid w:val="00506078"/>
    <w:rsid w:val="005063BC"/>
    <w:rsid w:val="005106A8"/>
    <w:rsid w:val="00510C52"/>
    <w:rsid w:val="00520ED4"/>
    <w:rsid w:val="005226E8"/>
    <w:rsid w:val="00524571"/>
    <w:rsid w:val="00526541"/>
    <w:rsid w:val="005266FC"/>
    <w:rsid w:val="00531095"/>
    <w:rsid w:val="00533B9F"/>
    <w:rsid w:val="00534785"/>
    <w:rsid w:val="0053699D"/>
    <w:rsid w:val="00537E79"/>
    <w:rsid w:val="0054157C"/>
    <w:rsid w:val="005418BF"/>
    <w:rsid w:val="00543032"/>
    <w:rsid w:val="00545287"/>
    <w:rsid w:val="00546D39"/>
    <w:rsid w:val="00546FC6"/>
    <w:rsid w:val="00550ED9"/>
    <w:rsid w:val="005524A4"/>
    <w:rsid w:val="00553639"/>
    <w:rsid w:val="00553E7C"/>
    <w:rsid w:val="00555E13"/>
    <w:rsid w:val="00561AC7"/>
    <w:rsid w:val="0056656C"/>
    <w:rsid w:val="00570E30"/>
    <w:rsid w:val="00573587"/>
    <w:rsid w:val="00573CC8"/>
    <w:rsid w:val="00575A87"/>
    <w:rsid w:val="005805EF"/>
    <w:rsid w:val="00582D58"/>
    <w:rsid w:val="00583A01"/>
    <w:rsid w:val="00587815"/>
    <w:rsid w:val="005911CD"/>
    <w:rsid w:val="00592727"/>
    <w:rsid w:val="005936F7"/>
    <w:rsid w:val="00593783"/>
    <w:rsid w:val="00597E7B"/>
    <w:rsid w:val="005A135B"/>
    <w:rsid w:val="005A300E"/>
    <w:rsid w:val="005A4961"/>
    <w:rsid w:val="005A4C6D"/>
    <w:rsid w:val="005A5C9A"/>
    <w:rsid w:val="005A6A7F"/>
    <w:rsid w:val="005A6D06"/>
    <w:rsid w:val="005A7483"/>
    <w:rsid w:val="005B749E"/>
    <w:rsid w:val="005B78C1"/>
    <w:rsid w:val="005C0399"/>
    <w:rsid w:val="005C2A1D"/>
    <w:rsid w:val="005C3D9C"/>
    <w:rsid w:val="005C6538"/>
    <w:rsid w:val="005C6E7B"/>
    <w:rsid w:val="005D05D6"/>
    <w:rsid w:val="005D1F60"/>
    <w:rsid w:val="005D2F4F"/>
    <w:rsid w:val="005D5574"/>
    <w:rsid w:val="005D77CF"/>
    <w:rsid w:val="005E046D"/>
    <w:rsid w:val="005E180D"/>
    <w:rsid w:val="005E1F96"/>
    <w:rsid w:val="005E2254"/>
    <w:rsid w:val="005E2FD8"/>
    <w:rsid w:val="005E551D"/>
    <w:rsid w:val="005E7353"/>
    <w:rsid w:val="005F0D57"/>
    <w:rsid w:val="005F142E"/>
    <w:rsid w:val="005F4F50"/>
    <w:rsid w:val="005F4F98"/>
    <w:rsid w:val="005F7E01"/>
    <w:rsid w:val="006015D9"/>
    <w:rsid w:val="00603055"/>
    <w:rsid w:val="00605A21"/>
    <w:rsid w:val="00605DF6"/>
    <w:rsid w:val="00605FB9"/>
    <w:rsid w:val="00607864"/>
    <w:rsid w:val="00607A29"/>
    <w:rsid w:val="00610D46"/>
    <w:rsid w:val="00611A2E"/>
    <w:rsid w:val="00614126"/>
    <w:rsid w:val="00615835"/>
    <w:rsid w:val="00615BED"/>
    <w:rsid w:val="00617791"/>
    <w:rsid w:val="0062008F"/>
    <w:rsid w:val="0062553A"/>
    <w:rsid w:val="00625EC0"/>
    <w:rsid w:val="00631A4F"/>
    <w:rsid w:val="00633E17"/>
    <w:rsid w:val="0063473E"/>
    <w:rsid w:val="0063619C"/>
    <w:rsid w:val="006400D8"/>
    <w:rsid w:val="006400F3"/>
    <w:rsid w:val="0064343A"/>
    <w:rsid w:val="00653607"/>
    <w:rsid w:val="0065375A"/>
    <w:rsid w:val="00654A83"/>
    <w:rsid w:val="0065503A"/>
    <w:rsid w:val="00655DC1"/>
    <w:rsid w:val="0065642D"/>
    <w:rsid w:val="00657E00"/>
    <w:rsid w:val="00657FDC"/>
    <w:rsid w:val="006612F6"/>
    <w:rsid w:val="00661724"/>
    <w:rsid w:val="006637D2"/>
    <w:rsid w:val="0066568A"/>
    <w:rsid w:val="00666089"/>
    <w:rsid w:val="006670D0"/>
    <w:rsid w:val="0067367B"/>
    <w:rsid w:val="006746C9"/>
    <w:rsid w:val="0067541C"/>
    <w:rsid w:val="006765A5"/>
    <w:rsid w:val="00680211"/>
    <w:rsid w:val="006843B7"/>
    <w:rsid w:val="00684D9E"/>
    <w:rsid w:val="0068516F"/>
    <w:rsid w:val="0068579D"/>
    <w:rsid w:val="00691828"/>
    <w:rsid w:val="006938D5"/>
    <w:rsid w:val="006A5617"/>
    <w:rsid w:val="006B01DF"/>
    <w:rsid w:val="006B5737"/>
    <w:rsid w:val="006B6BD6"/>
    <w:rsid w:val="006C0C92"/>
    <w:rsid w:val="006C1D7E"/>
    <w:rsid w:val="006C2520"/>
    <w:rsid w:val="006C702A"/>
    <w:rsid w:val="006D3704"/>
    <w:rsid w:val="006D5DC8"/>
    <w:rsid w:val="006D6123"/>
    <w:rsid w:val="006D6936"/>
    <w:rsid w:val="006E3AE4"/>
    <w:rsid w:val="006E728E"/>
    <w:rsid w:val="006E7504"/>
    <w:rsid w:val="006F59A1"/>
    <w:rsid w:val="00700DFB"/>
    <w:rsid w:val="00702726"/>
    <w:rsid w:val="007064F9"/>
    <w:rsid w:val="00706A12"/>
    <w:rsid w:val="00706E6D"/>
    <w:rsid w:val="00710376"/>
    <w:rsid w:val="007110CC"/>
    <w:rsid w:val="00711330"/>
    <w:rsid w:val="007122FB"/>
    <w:rsid w:val="007124DF"/>
    <w:rsid w:val="00722977"/>
    <w:rsid w:val="007230E2"/>
    <w:rsid w:val="007262C7"/>
    <w:rsid w:val="00727E45"/>
    <w:rsid w:val="00730E2C"/>
    <w:rsid w:val="007317B1"/>
    <w:rsid w:val="0073343B"/>
    <w:rsid w:val="007345CE"/>
    <w:rsid w:val="007365FD"/>
    <w:rsid w:val="00737D85"/>
    <w:rsid w:val="007422E1"/>
    <w:rsid w:val="00745ACD"/>
    <w:rsid w:val="00745FDD"/>
    <w:rsid w:val="00746A4A"/>
    <w:rsid w:val="00747426"/>
    <w:rsid w:val="0075096E"/>
    <w:rsid w:val="007526E4"/>
    <w:rsid w:val="0075578B"/>
    <w:rsid w:val="00756D18"/>
    <w:rsid w:val="00757676"/>
    <w:rsid w:val="0076179D"/>
    <w:rsid w:val="00761E19"/>
    <w:rsid w:val="0076324B"/>
    <w:rsid w:val="00763D38"/>
    <w:rsid w:val="0076610E"/>
    <w:rsid w:val="00771AFB"/>
    <w:rsid w:val="0077318C"/>
    <w:rsid w:val="00773FFE"/>
    <w:rsid w:val="00777818"/>
    <w:rsid w:val="00781D89"/>
    <w:rsid w:val="007822DE"/>
    <w:rsid w:val="00785C12"/>
    <w:rsid w:val="00786D11"/>
    <w:rsid w:val="007906FB"/>
    <w:rsid w:val="00792B30"/>
    <w:rsid w:val="0079377F"/>
    <w:rsid w:val="00793B22"/>
    <w:rsid w:val="007942C2"/>
    <w:rsid w:val="00795CD7"/>
    <w:rsid w:val="00795F31"/>
    <w:rsid w:val="007968F9"/>
    <w:rsid w:val="00796C98"/>
    <w:rsid w:val="00796CD2"/>
    <w:rsid w:val="00797EED"/>
    <w:rsid w:val="007A008D"/>
    <w:rsid w:val="007A036F"/>
    <w:rsid w:val="007A26FB"/>
    <w:rsid w:val="007A6F66"/>
    <w:rsid w:val="007A75F8"/>
    <w:rsid w:val="007B0FE0"/>
    <w:rsid w:val="007B14FA"/>
    <w:rsid w:val="007B1E94"/>
    <w:rsid w:val="007B5311"/>
    <w:rsid w:val="007B5749"/>
    <w:rsid w:val="007C0B7B"/>
    <w:rsid w:val="007C1106"/>
    <w:rsid w:val="007D30B4"/>
    <w:rsid w:val="007D3397"/>
    <w:rsid w:val="007D6317"/>
    <w:rsid w:val="007D6A47"/>
    <w:rsid w:val="007E0BD4"/>
    <w:rsid w:val="007E1048"/>
    <w:rsid w:val="007E2609"/>
    <w:rsid w:val="007E29A1"/>
    <w:rsid w:val="007E3F39"/>
    <w:rsid w:val="007E679A"/>
    <w:rsid w:val="007E6806"/>
    <w:rsid w:val="007E7615"/>
    <w:rsid w:val="007F00BD"/>
    <w:rsid w:val="007F0DD5"/>
    <w:rsid w:val="007F5089"/>
    <w:rsid w:val="00801FCF"/>
    <w:rsid w:val="00802147"/>
    <w:rsid w:val="00802EE7"/>
    <w:rsid w:val="00811B36"/>
    <w:rsid w:val="00811BEE"/>
    <w:rsid w:val="00812383"/>
    <w:rsid w:val="00813D61"/>
    <w:rsid w:val="00814910"/>
    <w:rsid w:val="00816B9F"/>
    <w:rsid w:val="00820AB0"/>
    <w:rsid w:val="00821FC9"/>
    <w:rsid w:val="00822042"/>
    <w:rsid w:val="00823721"/>
    <w:rsid w:val="00824E4C"/>
    <w:rsid w:val="00830E3F"/>
    <w:rsid w:val="0083562C"/>
    <w:rsid w:val="00836559"/>
    <w:rsid w:val="0084082B"/>
    <w:rsid w:val="00841839"/>
    <w:rsid w:val="008443A8"/>
    <w:rsid w:val="008472BE"/>
    <w:rsid w:val="00847699"/>
    <w:rsid w:val="00847BDD"/>
    <w:rsid w:val="00847CBC"/>
    <w:rsid w:val="00852037"/>
    <w:rsid w:val="00855793"/>
    <w:rsid w:val="008605BD"/>
    <w:rsid w:val="00861996"/>
    <w:rsid w:val="008625FD"/>
    <w:rsid w:val="00863569"/>
    <w:rsid w:val="008655B7"/>
    <w:rsid w:val="008665C7"/>
    <w:rsid w:val="00870224"/>
    <w:rsid w:val="00870D58"/>
    <w:rsid w:val="00871DB6"/>
    <w:rsid w:val="008721DF"/>
    <w:rsid w:val="00873609"/>
    <w:rsid w:val="00873AB5"/>
    <w:rsid w:val="0087593C"/>
    <w:rsid w:val="00875BFB"/>
    <w:rsid w:val="008766FB"/>
    <w:rsid w:val="00881055"/>
    <w:rsid w:val="008828D7"/>
    <w:rsid w:val="00883F9D"/>
    <w:rsid w:val="008860E2"/>
    <w:rsid w:val="00886868"/>
    <w:rsid w:val="00890F91"/>
    <w:rsid w:val="008916A7"/>
    <w:rsid w:val="00892067"/>
    <w:rsid w:val="008970CF"/>
    <w:rsid w:val="00897FE6"/>
    <w:rsid w:val="008A0FB1"/>
    <w:rsid w:val="008A1C97"/>
    <w:rsid w:val="008A244F"/>
    <w:rsid w:val="008A284C"/>
    <w:rsid w:val="008A2A9B"/>
    <w:rsid w:val="008A5044"/>
    <w:rsid w:val="008A7CCE"/>
    <w:rsid w:val="008B0698"/>
    <w:rsid w:val="008B57CD"/>
    <w:rsid w:val="008B689E"/>
    <w:rsid w:val="008B7794"/>
    <w:rsid w:val="008C18EC"/>
    <w:rsid w:val="008C4766"/>
    <w:rsid w:val="008C606C"/>
    <w:rsid w:val="008D242A"/>
    <w:rsid w:val="008D4F10"/>
    <w:rsid w:val="008E0406"/>
    <w:rsid w:val="008E0EFA"/>
    <w:rsid w:val="008E2B30"/>
    <w:rsid w:val="008E3CF2"/>
    <w:rsid w:val="008E7090"/>
    <w:rsid w:val="008F0C0E"/>
    <w:rsid w:val="008F1ABD"/>
    <w:rsid w:val="008F3095"/>
    <w:rsid w:val="008F6BEA"/>
    <w:rsid w:val="008F7B56"/>
    <w:rsid w:val="00900FDA"/>
    <w:rsid w:val="00901B16"/>
    <w:rsid w:val="00902988"/>
    <w:rsid w:val="009037A7"/>
    <w:rsid w:val="009038BA"/>
    <w:rsid w:val="00904584"/>
    <w:rsid w:val="009049D8"/>
    <w:rsid w:val="0090756F"/>
    <w:rsid w:val="009140F4"/>
    <w:rsid w:val="00917C07"/>
    <w:rsid w:val="00922275"/>
    <w:rsid w:val="00925B7E"/>
    <w:rsid w:val="00926DD6"/>
    <w:rsid w:val="009300F7"/>
    <w:rsid w:val="00930829"/>
    <w:rsid w:val="009310B4"/>
    <w:rsid w:val="00931BAB"/>
    <w:rsid w:val="009320D2"/>
    <w:rsid w:val="009334E6"/>
    <w:rsid w:val="009347F6"/>
    <w:rsid w:val="009373B1"/>
    <w:rsid w:val="009409E8"/>
    <w:rsid w:val="009417E6"/>
    <w:rsid w:val="009447DC"/>
    <w:rsid w:val="00944933"/>
    <w:rsid w:val="00945D96"/>
    <w:rsid w:val="009507AE"/>
    <w:rsid w:val="00954735"/>
    <w:rsid w:val="00956430"/>
    <w:rsid w:val="009569DA"/>
    <w:rsid w:val="00957418"/>
    <w:rsid w:val="00961705"/>
    <w:rsid w:val="009647DE"/>
    <w:rsid w:val="00971B75"/>
    <w:rsid w:val="009762BB"/>
    <w:rsid w:val="00977279"/>
    <w:rsid w:val="00983515"/>
    <w:rsid w:val="009852A5"/>
    <w:rsid w:val="009854B1"/>
    <w:rsid w:val="00985662"/>
    <w:rsid w:val="00986D1E"/>
    <w:rsid w:val="00987627"/>
    <w:rsid w:val="00991444"/>
    <w:rsid w:val="00992FBF"/>
    <w:rsid w:val="00993F27"/>
    <w:rsid w:val="00993F7E"/>
    <w:rsid w:val="00994F3B"/>
    <w:rsid w:val="00995495"/>
    <w:rsid w:val="00997B3E"/>
    <w:rsid w:val="009A0E59"/>
    <w:rsid w:val="009A13BF"/>
    <w:rsid w:val="009A5804"/>
    <w:rsid w:val="009A660B"/>
    <w:rsid w:val="009A79D4"/>
    <w:rsid w:val="009B0ECE"/>
    <w:rsid w:val="009B0EDB"/>
    <w:rsid w:val="009B2171"/>
    <w:rsid w:val="009B2C52"/>
    <w:rsid w:val="009B3F92"/>
    <w:rsid w:val="009B7132"/>
    <w:rsid w:val="009C12A6"/>
    <w:rsid w:val="009C25AE"/>
    <w:rsid w:val="009C2BA1"/>
    <w:rsid w:val="009C2E10"/>
    <w:rsid w:val="009D0138"/>
    <w:rsid w:val="009D2D27"/>
    <w:rsid w:val="009D53B9"/>
    <w:rsid w:val="009D6C97"/>
    <w:rsid w:val="009D6D1A"/>
    <w:rsid w:val="009D7BCC"/>
    <w:rsid w:val="009D7E6A"/>
    <w:rsid w:val="009E0AF0"/>
    <w:rsid w:val="009E24ED"/>
    <w:rsid w:val="009E4C71"/>
    <w:rsid w:val="009E5385"/>
    <w:rsid w:val="009E5BA9"/>
    <w:rsid w:val="009F7844"/>
    <w:rsid w:val="00A0364C"/>
    <w:rsid w:val="00A037A6"/>
    <w:rsid w:val="00A04976"/>
    <w:rsid w:val="00A06575"/>
    <w:rsid w:val="00A07CC0"/>
    <w:rsid w:val="00A12089"/>
    <w:rsid w:val="00A125A7"/>
    <w:rsid w:val="00A13744"/>
    <w:rsid w:val="00A146A7"/>
    <w:rsid w:val="00A14F1E"/>
    <w:rsid w:val="00A1661F"/>
    <w:rsid w:val="00A16DBA"/>
    <w:rsid w:val="00A205D3"/>
    <w:rsid w:val="00A20A6F"/>
    <w:rsid w:val="00A20B1C"/>
    <w:rsid w:val="00A20DF6"/>
    <w:rsid w:val="00A2697A"/>
    <w:rsid w:val="00A26D9F"/>
    <w:rsid w:val="00A26F86"/>
    <w:rsid w:val="00A30A36"/>
    <w:rsid w:val="00A324F7"/>
    <w:rsid w:val="00A34237"/>
    <w:rsid w:val="00A352DA"/>
    <w:rsid w:val="00A37D1F"/>
    <w:rsid w:val="00A40835"/>
    <w:rsid w:val="00A4100E"/>
    <w:rsid w:val="00A41A1A"/>
    <w:rsid w:val="00A4334D"/>
    <w:rsid w:val="00A44596"/>
    <w:rsid w:val="00A44DCB"/>
    <w:rsid w:val="00A53665"/>
    <w:rsid w:val="00A53D06"/>
    <w:rsid w:val="00A5404B"/>
    <w:rsid w:val="00A552E4"/>
    <w:rsid w:val="00A56EC5"/>
    <w:rsid w:val="00A63C19"/>
    <w:rsid w:val="00A66E89"/>
    <w:rsid w:val="00A66F6D"/>
    <w:rsid w:val="00A71674"/>
    <w:rsid w:val="00A7276F"/>
    <w:rsid w:val="00A73AF6"/>
    <w:rsid w:val="00A75275"/>
    <w:rsid w:val="00A77391"/>
    <w:rsid w:val="00A9034A"/>
    <w:rsid w:val="00A9255E"/>
    <w:rsid w:val="00A92B72"/>
    <w:rsid w:val="00A94911"/>
    <w:rsid w:val="00A95CFA"/>
    <w:rsid w:val="00A978D9"/>
    <w:rsid w:val="00AA0480"/>
    <w:rsid w:val="00AA05A2"/>
    <w:rsid w:val="00AA5250"/>
    <w:rsid w:val="00AA5D4A"/>
    <w:rsid w:val="00AA6DEF"/>
    <w:rsid w:val="00AC21C8"/>
    <w:rsid w:val="00AC5676"/>
    <w:rsid w:val="00AC7900"/>
    <w:rsid w:val="00AD5549"/>
    <w:rsid w:val="00AE1BC8"/>
    <w:rsid w:val="00AE7372"/>
    <w:rsid w:val="00AE7904"/>
    <w:rsid w:val="00AF2639"/>
    <w:rsid w:val="00AF4C91"/>
    <w:rsid w:val="00AF57B5"/>
    <w:rsid w:val="00AF6E19"/>
    <w:rsid w:val="00B04973"/>
    <w:rsid w:val="00B05283"/>
    <w:rsid w:val="00B057BD"/>
    <w:rsid w:val="00B07223"/>
    <w:rsid w:val="00B10616"/>
    <w:rsid w:val="00B108CC"/>
    <w:rsid w:val="00B110EF"/>
    <w:rsid w:val="00B1180B"/>
    <w:rsid w:val="00B17D22"/>
    <w:rsid w:val="00B21D6D"/>
    <w:rsid w:val="00B23A72"/>
    <w:rsid w:val="00B240BB"/>
    <w:rsid w:val="00B25B75"/>
    <w:rsid w:val="00B25DF3"/>
    <w:rsid w:val="00B26A4C"/>
    <w:rsid w:val="00B26CAB"/>
    <w:rsid w:val="00B30796"/>
    <w:rsid w:val="00B32D95"/>
    <w:rsid w:val="00B32DCB"/>
    <w:rsid w:val="00B32FB8"/>
    <w:rsid w:val="00B3464B"/>
    <w:rsid w:val="00B349FE"/>
    <w:rsid w:val="00B35CA3"/>
    <w:rsid w:val="00B379F0"/>
    <w:rsid w:val="00B41CEE"/>
    <w:rsid w:val="00B41D49"/>
    <w:rsid w:val="00B44429"/>
    <w:rsid w:val="00B46E45"/>
    <w:rsid w:val="00B46F2C"/>
    <w:rsid w:val="00B50F8B"/>
    <w:rsid w:val="00B524ED"/>
    <w:rsid w:val="00B53A9E"/>
    <w:rsid w:val="00B554D2"/>
    <w:rsid w:val="00B57BE3"/>
    <w:rsid w:val="00B57E03"/>
    <w:rsid w:val="00B615BE"/>
    <w:rsid w:val="00B62637"/>
    <w:rsid w:val="00B63B05"/>
    <w:rsid w:val="00B656EE"/>
    <w:rsid w:val="00B663EB"/>
    <w:rsid w:val="00B67863"/>
    <w:rsid w:val="00B67974"/>
    <w:rsid w:val="00B67D7D"/>
    <w:rsid w:val="00B705FB"/>
    <w:rsid w:val="00B72342"/>
    <w:rsid w:val="00B72CB6"/>
    <w:rsid w:val="00B75EC9"/>
    <w:rsid w:val="00B7629D"/>
    <w:rsid w:val="00B8210E"/>
    <w:rsid w:val="00B82C36"/>
    <w:rsid w:val="00B85765"/>
    <w:rsid w:val="00B90504"/>
    <w:rsid w:val="00B91733"/>
    <w:rsid w:val="00B91E55"/>
    <w:rsid w:val="00B93682"/>
    <w:rsid w:val="00B95AA3"/>
    <w:rsid w:val="00B95F3F"/>
    <w:rsid w:val="00B966B7"/>
    <w:rsid w:val="00B96736"/>
    <w:rsid w:val="00BA235B"/>
    <w:rsid w:val="00BA2402"/>
    <w:rsid w:val="00BA2BDE"/>
    <w:rsid w:val="00BA4669"/>
    <w:rsid w:val="00BA6BE5"/>
    <w:rsid w:val="00BB01D2"/>
    <w:rsid w:val="00BB0FB9"/>
    <w:rsid w:val="00BB3A5D"/>
    <w:rsid w:val="00BB7C67"/>
    <w:rsid w:val="00BC14DD"/>
    <w:rsid w:val="00BC16EB"/>
    <w:rsid w:val="00BC294A"/>
    <w:rsid w:val="00BD2696"/>
    <w:rsid w:val="00BD47C4"/>
    <w:rsid w:val="00BD62FA"/>
    <w:rsid w:val="00BE1741"/>
    <w:rsid w:val="00BE304F"/>
    <w:rsid w:val="00BE3918"/>
    <w:rsid w:val="00BF07FA"/>
    <w:rsid w:val="00BF0961"/>
    <w:rsid w:val="00BF2D52"/>
    <w:rsid w:val="00BF2FDF"/>
    <w:rsid w:val="00BF6723"/>
    <w:rsid w:val="00C023A0"/>
    <w:rsid w:val="00C04553"/>
    <w:rsid w:val="00C04803"/>
    <w:rsid w:val="00C04D96"/>
    <w:rsid w:val="00C04DAF"/>
    <w:rsid w:val="00C07E7D"/>
    <w:rsid w:val="00C10D56"/>
    <w:rsid w:val="00C113DD"/>
    <w:rsid w:val="00C13A3D"/>
    <w:rsid w:val="00C159CF"/>
    <w:rsid w:val="00C208C9"/>
    <w:rsid w:val="00C23281"/>
    <w:rsid w:val="00C24433"/>
    <w:rsid w:val="00C2555B"/>
    <w:rsid w:val="00C27C30"/>
    <w:rsid w:val="00C34458"/>
    <w:rsid w:val="00C3545D"/>
    <w:rsid w:val="00C35BA2"/>
    <w:rsid w:val="00C35DF2"/>
    <w:rsid w:val="00C36344"/>
    <w:rsid w:val="00C40C53"/>
    <w:rsid w:val="00C412A0"/>
    <w:rsid w:val="00C41929"/>
    <w:rsid w:val="00C43909"/>
    <w:rsid w:val="00C43D97"/>
    <w:rsid w:val="00C470B1"/>
    <w:rsid w:val="00C47653"/>
    <w:rsid w:val="00C5120D"/>
    <w:rsid w:val="00C52665"/>
    <w:rsid w:val="00C526A4"/>
    <w:rsid w:val="00C57A79"/>
    <w:rsid w:val="00C57DAB"/>
    <w:rsid w:val="00C67375"/>
    <w:rsid w:val="00C84043"/>
    <w:rsid w:val="00C858E6"/>
    <w:rsid w:val="00C86D5F"/>
    <w:rsid w:val="00C870C6"/>
    <w:rsid w:val="00C910E0"/>
    <w:rsid w:val="00C918BB"/>
    <w:rsid w:val="00C925D7"/>
    <w:rsid w:val="00C927F5"/>
    <w:rsid w:val="00C9330A"/>
    <w:rsid w:val="00C949BC"/>
    <w:rsid w:val="00C9740F"/>
    <w:rsid w:val="00CA0345"/>
    <w:rsid w:val="00CA1B93"/>
    <w:rsid w:val="00CA505A"/>
    <w:rsid w:val="00CA531E"/>
    <w:rsid w:val="00CA55FE"/>
    <w:rsid w:val="00CA56D7"/>
    <w:rsid w:val="00CA6D67"/>
    <w:rsid w:val="00CB5A56"/>
    <w:rsid w:val="00CB5BA3"/>
    <w:rsid w:val="00CB5D3A"/>
    <w:rsid w:val="00CB7B5D"/>
    <w:rsid w:val="00CC119E"/>
    <w:rsid w:val="00CC16E9"/>
    <w:rsid w:val="00CC6886"/>
    <w:rsid w:val="00CC7D55"/>
    <w:rsid w:val="00CD2BD7"/>
    <w:rsid w:val="00CD4CA0"/>
    <w:rsid w:val="00CD5481"/>
    <w:rsid w:val="00CD7D0D"/>
    <w:rsid w:val="00CE288B"/>
    <w:rsid w:val="00CE3774"/>
    <w:rsid w:val="00CE461D"/>
    <w:rsid w:val="00CE5443"/>
    <w:rsid w:val="00CE64C9"/>
    <w:rsid w:val="00CE672D"/>
    <w:rsid w:val="00CE7C2C"/>
    <w:rsid w:val="00CF6040"/>
    <w:rsid w:val="00D013CC"/>
    <w:rsid w:val="00D0350A"/>
    <w:rsid w:val="00D06282"/>
    <w:rsid w:val="00D11BC8"/>
    <w:rsid w:val="00D12A00"/>
    <w:rsid w:val="00D23AF2"/>
    <w:rsid w:val="00D278E6"/>
    <w:rsid w:val="00D27BA0"/>
    <w:rsid w:val="00D30006"/>
    <w:rsid w:val="00D3043A"/>
    <w:rsid w:val="00D31C96"/>
    <w:rsid w:val="00D33086"/>
    <w:rsid w:val="00D358CC"/>
    <w:rsid w:val="00D35EB5"/>
    <w:rsid w:val="00D37AE4"/>
    <w:rsid w:val="00D42ECA"/>
    <w:rsid w:val="00D45DE3"/>
    <w:rsid w:val="00D465E5"/>
    <w:rsid w:val="00D519B5"/>
    <w:rsid w:val="00D563BC"/>
    <w:rsid w:val="00D670C3"/>
    <w:rsid w:val="00D67461"/>
    <w:rsid w:val="00D676C2"/>
    <w:rsid w:val="00D750A9"/>
    <w:rsid w:val="00D77F88"/>
    <w:rsid w:val="00D830F5"/>
    <w:rsid w:val="00D848D3"/>
    <w:rsid w:val="00D8496E"/>
    <w:rsid w:val="00D86698"/>
    <w:rsid w:val="00D92636"/>
    <w:rsid w:val="00D9309B"/>
    <w:rsid w:val="00D95559"/>
    <w:rsid w:val="00D955A5"/>
    <w:rsid w:val="00D96F1B"/>
    <w:rsid w:val="00DA018B"/>
    <w:rsid w:val="00DA26D3"/>
    <w:rsid w:val="00DA561A"/>
    <w:rsid w:val="00DA59CC"/>
    <w:rsid w:val="00DB08C9"/>
    <w:rsid w:val="00DB1645"/>
    <w:rsid w:val="00DB1C1D"/>
    <w:rsid w:val="00DB2F07"/>
    <w:rsid w:val="00DB50B1"/>
    <w:rsid w:val="00DB6E84"/>
    <w:rsid w:val="00DC017E"/>
    <w:rsid w:val="00DC1241"/>
    <w:rsid w:val="00DC2675"/>
    <w:rsid w:val="00DC3BB3"/>
    <w:rsid w:val="00DC4555"/>
    <w:rsid w:val="00DC4742"/>
    <w:rsid w:val="00DC4E3E"/>
    <w:rsid w:val="00DC7503"/>
    <w:rsid w:val="00DD0F29"/>
    <w:rsid w:val="00DD18BC"/>
    <w:rsid w:val="00DD24BD"/>
    <w:rsid w:val="00DD2B94"/>
    <w:rsid w:val="00DD2D11"/>
    <w:rsid w:val="00DD62A0"/>
    <w:rsid w:val="00DD6640"/>
    <w:rsid w:val="00DD69DF"/>
    <w:rsid w:val="00DE564D"/>
    <w:rsid w:val="00DF1C52"/>
    <w:rsid w:val="00DF2B63"/>
    <w:rsid w:val="00DF328D"/>
    <w:rsid w:val="00DF4C77"/>
    <w:rsid w:val="00DF75AF"/>
    <w:rsid w:val="00DF77C0"/>
    <w:rsid w:val="00E02568"/>
    <w:rsid w:val="00E02E6D"/>
    <w:rsid w:val="00E032C5"/>
    <w:rsid w:val="00E05BE1"/>
    <w:rsid w:val="00E06C8E"/>
    <w:rsid w:val="00E06CDF"/>
    <w:rsid w:val="00E070DF"/>
    <w:rsid w:val="00E142F5"/>
    <w:rsid w:val="00E21760"/>
    <w:rsid w:val="00E23135"/>
    <w:rsid w:val="00E25419"/>
    <w:rsid w:val="00E256F3"/>
    <w:rsid w:val="00E32827"/>
    <w:rsid w:val="00E361B4"/>
    <w:rsid w:val="00E3631E"/>
    <w:rsid w:val="00E37768"/>
    <w:rsid w:val="00E413A7"/>
    <w:rsid w:val="00E47204"/>
    <w:rsid w:val="00E52BBA"/>
    <w:rsid w:val="00E57BD2"/>
    <w:rsid w:val="00E638BB"/>
    <w:rsid w:val="00E66661"/>
    <w:rsid w:val="00E7235D"/>
    <w:rsid w:val="00E72A89"/>
    <w:rsid w:val="00E73862"/>
    <w:rsid w:val="00E75466"/>
    <w:rsid w:val="00E75BE6"/>
    <w:rsid w:val="00E76B10"/>
    <w:rsid w:val="00E8033E"/>
    <w:rsid w:val="00E80B03"/>
    <w:rsid w:val="00E81EEC"/>
    <w:rsid w:val="00E83920"/>
    <w:rsid w:val="00E902D5"/>
    <w:rsid w:val="00E908AC"/>
    <w:rsid w:val="00E91012"/>
    <w:rsid w:val="00E915DD"/>
    <w:rsid w:val="00E92A82"/>
    <w:rsid w:val="00E9487F"/>
    <w:rsid w:val="00E94EF6"/>
    <w:rsid w:val="00E94F64"/>
    <w:rsid w:val="00E97E6A"/>
    <w:rsid w:val="00EA0D29"/>
    <w:rsid w:val="00EA2DBC"/>
    <w:rsid w:val="00EA575F"/>
    <w:rsid w:val="00EA57F7"/>
    <w:rsid w:val="00EA62A6"/>
    <w:rsid w:val="00EB3F4F"/>
    <w:rsid w:val="00EB6CA4"/>
    <w:rsid w:val="00EB72E3"/>
    <w:rsid w:val="00EC2F3A"/>
    <w:rsid w:val="00EC64FC"/>
    <w:rsid w:val="00ED347E"/>
    <w:rsid w:val="00EE2CD2"/>
    <w:rsid w:val="00EE7B25"/>
    <w:rsid w:val="00EF43DA"/>
    <w:rsid w:val="00EF5523"/>
    <w:rsid w:val="00EF6B88"/>
    <w:rsid w:val="00EF7217"/>
    <w:rsid w:val="00F02AE1"/>
    <w:rsid w:val="00F0471D"/>
    <w:rsid w:val="00F0650F"/>
    <w:rsid w:val="00F104C1"/>
    <w:rsid w:val="00F10C42"/>
    <w:rsid w:val="00F13C36"/>
    <w:rsid w:val="00F16871"/>
    <w:rsid w:val="00F16FE7"/>
    <w:rsid w:val="00F1737B"/>
    <w:rsid w:val="00F17CF5"/>
    <w:rsid w:val="00F30C34"/>
    <w:rsid w:val="00F31C1B"/>
    <w:rsid w:val="00F36624"/>
    <w:rsid w:val="00F36BCB"/>
    <w:rsid w:val="00F371DC"/>
    <w:rsid w:val="00F40512"/>
    <w:rsid w:val="00F43E62"/>
    <w:rsid w:val="00F43EA1"/>
    <w:rsid w:val="00F44788"/>
    <w:rsid w:val="00F449D2"/>
    <w:rsid w:val="00F46561"/>
    <w:rsid w:val="00F47A20"/>
    <w:rsid w:val="00F47F23"/>
    <w:rsid w:val="00F47F50"/>
    <w:rsid w:val="00F50121"/>
    <w:rsid w:val="00F5057D"/>
    <w:rsid w:val="00F51595"/>
    <w:rsid w:val="00F5195E"/>
    <w:rsid w:val="00F528F6"/>
    <w:rsid w:val="00F60098"/>
    <w:rsid w:val="00F61430"/>
    <w:rsid w:val="00F61E05"/>
    <w:rsid w:val="00F650C5"/>
    <w:rsid w:val="00F65654"/>
    <w:rsid w:val="00F716CD"/>
    <w:rsid w:val="00F738E5"/>
    <w:rsid w:val="00F74507"/>
    <w:rsid w:val="00F74FAC"/>
    <w:rsid w:val="00F77259"/>
    <w:rsid w:val="00F77CD0"/>
    <w:rsid w:val="00F81447"/>
    <w:rsid w:val="00F82F00"/>
    <w:rsid w:val="00F9170D"/>
    <w:rsid w:val="00F934DA"/>
    <w:rsid w:val="00F93810"/>
    <w:rsid w:val="00F94688"/>
    <w:rsid w:val="00F96AC6"/>
    <w:rsid w:val="00FA24E2"/>
    <w:rsid w:val="00FA681D"/>
    <w:rsid w:val="00FA7063"/>
    <w:rsid w:val="00FA7AAB"/>
    <w:rsid w:val="00FA7B8D"/>
    <w:rsid w:val="00FA7E9E"/>
    <w:rsid w:val="00FB325A"/>
    <w:rsid w:val="00FB65C5"/>
    <w:rsid w:val="00FB6D22"/>
    <w:rsid w:val="00FC0CA8"/>
    <w:rsid w:val="00FC2A9D"/>
    <w:rsid w:val="00FC3166"/>
    <w:rsid w:val="00FC5B2D"/>
    <w:rsid w:val="00FC7C9A"/>
    <w:rsid w:val="00FD00C8"/>
    <w:rsid w:val="00FD0AA4"/>
    <w:rsid w:val="00FD2D50"/>
    <w:rsid w:val="00FD4C75"/>
    <w:rsid w:val="00FD5029"/>
    <w:rsid w:val="00FD5041"/>
    <w:rsid w:val="00FD5143"/>
    <w:rsid w:val="00FD7B73"/>
    <w:rsid w:val="00FE1F3B"/>
    <w:rsid w:val="00FE23AE"/>
    <w:rsid w:val="00FE3C71"/>
    <w:rsid w:val="00FE408A"/>
    <w:rsid w:val="00FE4817"/>
    <w:rsid w:val="00FE5136"/>
    <w:rsid w:val="00FE5E2D"/>
    <w:rsid w:val="00FF1689"/>
    <w:rsid w:val="00FF4239"/>
    <w:rsid w:val="00FF484D"/>
    <w:rsid w:val="00FF7306"/>
    <w:rsid w:val="047547DA"/>
    <w:rsid w:val="053B343C"/>
    <w:rsid w:val="08DA7138"/>
    <w:rsid w:val="0F825E34"/>
    <w:rsid w:val="11E22BC5"/>
    <w:rsid w:val="1236402C"/>
    <w:rsid w:val="143811B7"/>
    <w:rsid w:val="170A6E3A"/>
    <w:rsid w:val="23011188"/>
    <w:rsid w:val="252801AB"/>
    <w:rsid w:val="252C4420"/>
    <w:rsid w:val="25BA5ED0"/>
    <w:rsid w:val="2F2748CB"/>
    <w:rsid w:val="2FE425D1"/>
    <w:rsid w:val="312A2EBC"/>
    <w:rsid w:val="341744ED"/>
    <w:rsid w:val="3A8723CC"/>
    <w:rsid w:val="3B69411F"/>
    <w:rsid w:val="43763470"/>
    <w:rsid w:val="47B10A89"/>
    <w:rsid w:val="47C14A44"/>
    <w:rsid w:val="48EA7C90"/>
    <w:rsid w:val="497B4695"/>
    <w:rsid w:val="4C6533B6"/>
    <w:rsid w:val="4DB56DF9"/>
    <w:rsid w:val="528374C6"/>
    <w:rsid w:val="538C4158"/>
    <w:rsid w:val="539F3E8B"/>
    <w:rsid w:val="592D35CA"/>
    <w:rsid w:val="601B6F8F"/>
    <w:rsid w:val="63576530"/>
    <w:rsid w:val="688519FF"/>
    <w:rsid w:val="6D061C43"/>
    <w:rsid w:val="6EA445F4"/>
    <w:rsid w:val="709A7A5C"/>
    <w:rsid w:val="7B317680"/>
    <w:rsid w:val="7E013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qFormat="1"/>
    <w:lsdException w:name="toc 2" w:uiPriority="0" w:qFormat="1"/>
    <w:lsdException w:name="toc 3" w:uiPriority="39"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lsdException w:name="Normal Indent" w:uiPriority="0" w:qFormat="1"/>
    <w:lsdException w:name="footnote text" w:semiHidden="1"/>
    <w:lsdException w:name="annotation text" w:uiPriority="0" w:qFormat="1"/>
    <w:lsdException w:name="header" w:uiPriority="0" w:qFormat="1"/>
    <w:lsdException w:name="footer" w:uiPriority="0" w:qFormat="1"/>
    <w:lsdException w:name="index heading" w:semiHidden="1"/>
    <w:lsdException w:name="caption" w:uiPriority="35" w:unhideWhenUsed="0" w:qFormat="1"/>
    <w:lsdException w:name="table of figures" w:qFormat="1"/>
    <w:lsdException w:name="envelope address" w:semiHidden="1"/>
    <w:lsdException w:name="envelope return" w:semiHidden="1"/>
    <w:lsdException w:name="footnote reference"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uiPriority="0" w:unhideWhenUsed="0" w:qFormat="1"/>
    <w:lsdException w:name="Date" w:uiPriority="0" w:qFormat="1"/>
    <w:lsdException w:name="Body Text First Indent" w:semiHidden="1"/>
    <w:lsdException w:name="Body Text First Indent 2" w:uiPriority="0" w:unhideWhenUsed="0" w:qFormat="1"/>
    <w:lsdException w:name="Note Heading" w:semiHidden="1"/>
    <w:lsdException w:name="Body Text 2" w:uiPriority="0" w:unhideWhenUsed="0" w:qFormat="1"/>
    <w:lsdException w:name="Body Text 3" w:uiPriority="0" w:unhideWhenUsed="0" w:qFormat="1"/>
    <w:lsdException w:name="Body Text Indent 2" w:uiPriority="0" w:unhideWhenUsed="0" w:qFormat="1"/>
    <w:lsdException w:name="Body Text Indent 3" w:uiPriority="0" w:unhideWhenUsed="0" w:qFormat="1"/>
    <w:lsdException w:name="Block Text" w:uiPriority="0" w:unhideWhenUsed="0" w:qFormat="1"/>
    <w:lsdException w:name="Hyperlink" w:qFormat="1"/>
    <w:lsdException w:name="FollowedHyperlink" w:unhideWhenUsed="0" w:qFormat="1"/>
    <w:lsdException w:name="Strong" w:uiPriority="0" w:unhideWhenUsed="0" w:qFormat="1"/>
    <w:lsdException w:name="Emphasis" w:uiPriority="0" w:unhideWhenUsed="0" w:qFormat="1"/>
    <w:lsdException w:name="Document Map" w:uiPriority="0" w:unhideWhenUsed="0" w:qFormat="1"/>
    <w:lsdException w:name="Plain Text" w:uiPriority="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1">
    <w:name w:val="Normal"/>
    <w:next w:val="20"/>
    <w:qFormat/>
    <w:pPr>
      <w:widowControl w:val="0"/>
      <w:jc w:val="both"/>
    </w:pPr>
    <w:rPr>
      <w:kern w:val="2"/>
      <w:sz w:val="21"/>
      <w:szCs w:val="24"/>
    </w:rPr>
  </w:style>
  <w:style w:type="paragraph" w:styleId="1">
    <w:name w:val="heading 1"/>
    <w:basedOn w:val="a1"/>
    <w:next w:val="a1"/>
    <w:link w:val="1Char"/>
    <w:qFormat/>
    <w:pPr>
      <w:keepNext/>
      <w:keepLines/>
      <w:numPr>
        <w:numId w:val="1"/>
      </w:numPr>
      <w:spacing w:before="340" w:after="330" w:line="578" w:lineRule="auto"/>
      <w:ind w:left="0" w:firstLine="0"/>
      <w:jc w:val="center"/>
      <w:outlineLvl w:val="0"/>
    </w:pPr>
    <w:rPr>
      <w:rFonts w:ascii="Arial" w:eastAsia="仿宋" w:hAnsi="Arial" w:cstheme="minorBidi"/>
      <w:b/>
      <w:bCs/>
      <w:kern w:val="44"/>
      <w:sz w:val="44"/>
      <w:szCs w:val="44"/>
    </w:rPr>
  </w:style>
  <w:style w:type="paragraph" w:styleId="2">
    <w:name w:val="heading 2"/>
    <w:basedOn w:val="a1"/>
    <w:next w:val="a1"/>
    <w:link w:val="2Char"/>
    <w:qFormat/>
    <w:pPr>
      <w:keepNext/>
      <w:keepLines/>
      <w:numPr>
        <w:ilvl w:val="1"/>
        <w:numId w:val="1"/>
      </w:numPr>
      <w:spacing w:before="260" w:after="260" w:line="416" w:lineRule="auto"/>
      <w:ind w:leftChars="-1" w:left="-2" w:hanging="1"/>
      <w:outlineLvl w:val="1"/>
    </w:pPr>
    <w:rPr>
      <w:rFonts w:ascii="仿宋" w:eastAsia="仿宋" w:hAnsi="仿宋" w:cstheme="majorBidi"/>
      <w:b/>
      <w:bCs/>
      <w:sz w:val="36"/>
      <w:szCs w:val="36"/>
    </w:rPr>
  </w:style>
  <w:style w:type="paragraph" w:styleId="3">
    <w:name w:val="heading 3"/>
    <w:basedOn w:val="a1"/>
    <w:next w:val="a1"/>
    <w:link w:val="3Char"/>
    <w:qFormat/>
    <w:pPr>
      <w:keepNext/>
      <w:keepLines/>
      <w:numPr>
        <w:ilvl w:val="2"/>
        <w:numId w:val="1"/>
      </w:numPr>
      <w:spacing w:before="260" w:after="260" w:line="416" w:lineRule="auto"/>
      <w:ind w:left="2" w:firstLineChars="43" w:firstLine="138"/>
      <w:outlineLvl w:val="2"/>
    </w:pPr>
    <w:rPr>
      <w:rFonts w:ascii="Arial" w:eastAsia="仿宋" w:hAnsi="Arial" w:cstheme="minorBidi"/>
      <w:b/>
      <w:bCs/>
      <w:sz w:val="32"/>
      <w:szCs w:val="32"/>
    </w:rPr>
  </w:style>
  <w:style w:type="paragraph" w:styleId="4">
    <w:name w:val="heading 4"/>
    <w:basedOn w:val="a1"/>
    <w:next w:val="a1"/>
    <w:link w:val="4Char"/>
    <w:qFormat/>
    <w:pPr>
      <w:keepNext/>
      <w:keepLines/>
      <w:numPr>
        <w:ilvl w:val="3"/>
        <w:numId w:val="1"/>
      </w:numPr>
      <w:tabs>
        <w:tab w:val="left" w:pos="1560"/>
      </w:tabs>
      <w:spacing w:before="280" w:after="290" w:line="376" w:lineRule="auto"/>
      <w:ind w:left="567" w:firstLine="0"/>
      <w:outlineLvl w:val="3"/>
    </w:pPr>
    <w:rPr>
      <w:rFonts w:ascii="仿宋" w:eastAsia="仿宋" w:hAnsi="仿宋" w:cstheme="majorBidi"/>
      <w:b/>
      <w:bCs/>
      <w:sz w:val="30"/>
      <w:szCs w:val="30"/>
    </w:rPr>
  </w:style>
  <w:style w:type="paragraph" w:styleId="5">
    <w:name w:val="heading 5"/>
    <w:basedOn w:val="a1"/>
    <w:next w:val="a1"/>
    <w:link w:val="5Char"/>
    <w:qFormat/>
    <w:pPr>
      <w:keepNext/>
      <w:keepLines/>
      <w:spacing w:before="280" w:after="290" w:line="376" w:lineRule="auto"/>
      <w:ind w:firstLineChars="200" w:firstLine="200"/>
      <w:outlineLvl w:val="4"/>
    </w:pPr>
    <w:rPr>
      <w:rFonts w:ascii="Arial" w:eastAsia="仿宋" w:hAnsi="Arial" w:cstheme="minorBidi"/>
      <w:b/>
      <w:bCs/>
      <w:sz w:val="28"/>
      <w:szCs w:val="28"/>
    </w:rPr>
  </w:style>
  <w:style w:type="paragraph" w:styleId="6">
    <w:name w:val="heading 6"/>
    <w:basedOn w:val="a1"/>
    <w:next w:val="a1"/>
    <w:link w:val="6Char"/>
    <w:qFormat/>
    <w:pPr>
      <w:keepNext/>
      <w:keepLines/>
      <w:numPr>
        <w:numId w:val="2"/>
      </w:numPr>
      <w:spacing w:before="240" w:after="64" w:line="320" w:lineRule="auto"/>
      <w:ind w:firstLine="0"/>
      <w:outlineLvl w:val="5"/>
    </w:pPr>
    <w:rPr>
      <w:rFonts w:ascii="仿宋" w:eastAsia="仿宋" w:hAnsi="仿宋" w:cstheme="majorBidi"/>
      <w:b/>
      <w:bCs/>
      <w:sz w:val="28"/>
      <w:szCs w:val="28"/>
    </w:rPr>
  </w:style>
  <w:style w:type="paragraph" w:styleId="7">
    <w:name w:val="heading 7"/>
    <w:basedOn w:val="a1"/>
    <w:next w:val="a1"/>
    <w:link w:val="7Char"/>
    <w:qFormat/>
    <w:pPr>
      <w:keepNext/>
      <w:keepLines/>
      <w:tabs>
        <w:tab w:val="left" w:pos="5040"/>
      </w:tabs>
      <w:spacing w:before="240" w:after="64" w:line="319" w:lineRule="auto"/>
      <w:ind w:left="2940" w:hanging="420"/>
      <w:outlineLvl w:val="6"/>
    </w:pPr>
    <w:rPr>
      <w:b/>
      <w:bCs/>
      <w:sz w:val="24"/>
    </w:rPr>
  </w:style>
  <w:style w:type="paragraph" w:styleId="8">
    <w:name w:val="heading 8"/>
    <w:basedOn w:val="a1"/>
    <w:next w:val="a1"/>
    <w:link w:val="8Char"/>
    <w:qFormat/>
    <w:pPr>
      <w:keepNext/>
      <w:keepLines/>
      <w:tabs>
        <w:tab w:val="left" w:pos="5760"/>
      </w:tabs>
      <w:spacing w:before="240" w:after="64" w:line="319" w:lineRule="auto"/>
      <w:ind w:left="3360" w:hanging="420"/>
      <w:outlineLvl w:val="7"/>
    </w:pPr>
    <w:rPr>
      <w:rFonts w:ascii="Arial" w:eastAsia="黑体" w:hAnsi="Arial"/>
      <w:sz w:val="24"/>
    </w:rPr>
  </w:style>
  <w:style w:type="paragraph" w:styleId="9">
    <w:name w:val="heading 9"/>
    <w:basedOn w:val="a1"/>
    <w:next w:val="a1"/>
    <w:link w:val="9Char"/>
    <w:qFormat/>
    <w:pPr>
      <w:keepNext/>
      <w:keepLines/>
      <w:tabs>
        <w:tab w:val="left" w:pos="6480"/>
      </w:tabs>
      <w:spacing w:before="240" w:after="64" w:line="319" w:lineRule="auto"/>
      <w:ind w:left="3780" w:hanging="420"/>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First Indent 2"/>
    <w:basedOn w:val="a5"/>
    <w:qFormat/>
    <w:pPr>
      <w:widowControl/>
      <w:tabs>
        <w:tab w:val="left" w:pos="0"/>
        <w:tab w:val="left" w:pos="1260"/>
        <w:tab w:val="left" w:pos="1365"/>
      </w:tabs>
      <w:ind w:left="200" w:firstLineChars="200" w:firstLine="200"/>
      <w:jc w:val="left"/>
    </w:pPr>
    <w:rPr>
      <w:kern w:val="0"/>
      <w:sz w:val="20"/>
    </w:rPr>
  </w:style>
  <w:style w:type="paragraph" w:styleId="a5">
    <w:name w:val="Body Text Indent"/>
    <w:basedOn w:val="a1"/>
    <w:link w:val="Char"/>
    <w:uiPriority w:val="99"/>
    <w:unhideWhenUsed/>
    <w:qFormat/>
    <w:pPr>
      <w:spacing w:after="120"/>
      <w:ind w:leftChars="200" w:left="420"/>
    </w:pPr>
    <w:rPr>
      <w:lang w:val="zh-CN"/>
    </w:rPr>
  </w:style>
  <w:style w:type="paragraph" w:styleId="70">
    <w:name w:val="toc 7"/>
    <w:basedOn w:val="a1"/>
    <w:next w:val="a1"/>
    <w:unhideWhenUsed/>
    <w:qFormat/>
    <w:pPr>
      <w:ind w:leftChars="1200" w:left="2520"/>
    </w:pPr>
    <w:rPr>
      <w:rFonts w:asciiTheme="minorHAnsi" w:eastAsiaTheme="minorEastAsia" w:hAnsiTheme="minorHAnsi" w:cstheme="minorBidi"/>
      <w:szCs w:val="22"/>
    </w:rPr>
  </w:style>
  <w:style w:type="paragraph" w:styleId="a6">
    <w:name w:val="Normal Indent"/>
    <w:basedOn w:val="a1"/>
    <w:link w:val="Char0"/>
    <w:unhideWhenUsed/>
    <w:qFormat/>
    <w:pPr>
      <w:topLinePunct/>
      <w:spacing w:line="360" w:lineRule="auto"/>
      <w:ind w:firstLineChars="200" w:firstLine="420"/>
    </w:pPr>
    <w:rPr>
      <w:rFonts w:cstheme="minorBidi"/>
      <w:sz w:val="24"/>
      <w:szCs w:val="21"/>
    </w:rPr>
  </w:style>
  <w:style w:type="paragraph" w:styleId="a0">
    <w:name w:val="caption"/>
    <w:basedOn w:val="a1"/>
    <w:next w:val="a1"/>
    <w:uiPriority w:val="35"/>
    <w:qFormat/>
    <w:pPr>
      <w:numPr>
        <w:numId w:val="3"/>
      </w:numPr>
      <w:topLinePunct/>
      <w:ind w:firstLine="0"/>
      <w:jc w:val="center"/>
    </w:pPr>
    <w:rPr>
      <w:rFonts w:asciiTheme="majorHAnsi" w:hAnsiTheme="majorHAnsi" w:cstheme="majorBidi"/>
      <w:b/>
      <w:sz w:val="18"/>
      <w:szCs w:val="20"/>
    </w:rPr>
  </w:style>
  <w:style w:type="paragraph" w:styleId="a7">
    <w:name w:val="Document Map"/>
    <w:basedOn w:val="a1"/>
    <w:link w:val="Char1"/>
    <w:qFormat/>
    <w:pPr>
      <w:shd w:val="clear" w:color="auto" w:fill="000080"/>
    </w:pPr>
  </w:style>
  <w:style w:type="paragraph" w:styleId="a8">
    <w:name w:val="annotation text"/>
    <w:basedOn w:val="a1"/>
    <w:link w:val="Char2"/>
    <w:unhideWhenUsed/>
    <w:qFormat/>
    <w:pPr>
      <w:spacing w:line="360" w:lineRule="auto"/>
      <w:ind w:firstLineChars="200" w:firstLine="200"/>
      <w:jc w:val="left"/>
    </w:pPr>
    <w:rPr>
      <w:rFonts w:ascii="Arial" w:eastAsia="仿宋" w:hAnsi="Arial" w:cstheme="minorBidi"/>
      <w:sz w:val="28"/>
      <w:szCs w:val="21"/>
    </w:rPr>
  </w:style>
  <w:style w:type="paragraph" w:styleId="a9">
    <w:name w:val="Salutation"/>
    <w:basedOn w:val="a1"/>
    <w:next w:val="a1"/>
    <w:link w:val="Char3"/>
    <w:qFormat/>
    <w:rPr>
      <w:szCs w:val="20"/>
    </w:rPr>
  </w:style>
  <w:style w:type="paragraph" w:styleId="30">
    <w:name w:val="Body Text 3"/>
    <w:basedOn w:val="a1"/>
    <w:link w:val="3Char0"/>
    <w:qFormat/>
    <w:pPr>
      <w:jc w:val="center"/>
    </w:pPr>
    <w:rPr>
      <w:rFonts w:ascii="宋体"/>
      <w:szCs w:val="20"/>
    </w:rPr>
  </w:style>
  <w:style w:type="paragraph" w:styleId="aa">
    <w:name w:val="Body Text"/>
    <w:basedOn w:val="a1"/>
    <w:link w:val="Char4"/>
    <w:qFormat/>
    <w:pPr>
      <w:jc w:val="center"/>
    </w:pPr>
    <w:rPr>
      <w:b/>
      <w:bCs/>
      <w:sz w:val="44"/>
    </w:rPr>
  </w:style>
  <w:style w:type="paragraph" w:styleId="21">
    <w:name w:val="List 2"/>
    <w:basedOn w:val="a1"/>
    <w:qFormat/>
    <w:pPr>
      <w:ind w:leftChars="200" w:left="100" w:hangingChars="200" w:hanging="200"/>
    </w:pPr>
  </w:style>
  <w:style w:type="paragraph" w:styleId="ab">
    <w:name w:val="Block Text"/>
    <w:basedOn w:val="a1"/>
    <w:qFormat/>
    <w:pPr>
      <w:adjustRightInd w:val="0"/>
      <w:ind w:left="420" w:right="33"/>
      <w:jc w:val="left"/>
      <w:textAlignment w:val="baseline"/>
    </w:pPr>
    <w:rPr>
      <w:kern w:val="0"/>
      <w:sz w:val="24"/>
      <w:szCs w:val="20"/>
    </w:rPr>
  </w:style>
  <w:style w:type="paragraph" w:styleId="50">
    <w:name w:val="toc 5"/>
    <w:basedOn w:val="a1"/>
    <w:next w:val="a1"/>
    <w:unhideWhenUsed/>
    <w:qFormat/>
    <w:pPr>
      <w:ind w:leftChars="800" w:left="1680"/>
    </w:pPr>
    <w:rPr>
      <w:rFonts w:asciiTheme="minorHAnsi" w:eastAsiaTheme="minorEastAsia" w:hAnsiTheme="minorHAnsi" w:cstheme="minorBidi"/>
      <w:szCs w:val="22"/>
    </w:rPr>
  </w:style>
  <w:style w:type="paragraph" w:styleId="31">
    <w:name w:val="toc 3"/>
    <w:basedOn w:val="a1"/>
    <w:next w:val="a1"/>
    <w:uiPriority w:val="39"/>
    <w:unhideWhenUsed/>
    <w:qFormat/>
    <w:pPr>
      <w:tabs>
        <w:tab w:val="left" w:pos="1701"/>
        <w:tab w:val="right" w:leader="dot" w:pos="9628"/>
      </w:tabs>
      <w:topLinePunct/>
      <w:spacing w:line="360" w:lineRule="auto"/>
      <w:ind w:leftChars="400" w:left="960" w:firstLineChars="13" w:firstLine="31"/>
    </w:pPr>
    <w:rPr>
      <w:rFonts w:cstheme="minorBidi"/>
      <w:sz w:val="24"/>
      <w:szCs w:val="21"/>
    </w:rPr>
  </w:style>
  <w:style w:type="paragraph" w:styleId="ac">
    <w:name w:val="Plain Text"/>
    <w:basedOn w:val="a1"/>
    <w:link w:val="Char5"/>
    <w:unhideWhenUsed/>
    <w:qFormat/>
    <w:rPr>
      <w:rFonts w:ascii="宋体" w:hAnsi="Courier New" w:cstheme="minorBidi"/>
      <w:szCs w:val="22"/>
    </w:rPr>
  </w:style>
  <w:style w:type="paragraph" w:styleId="80">
    <w:name w:val="toc 8"/>
    <w:basedOn w:val="a1"/>
    <w:next w:val="a1"/>
    <w:unhideWhenUsed/>
    <w:qFormat/>
    <w:pPr>
      <w:ind w:leftChars="1400" w:left="2940"/>
    </w:pPr>
    <w:rPr>
      <w:rFonts w:asciiTheme="minorHAnsi" w:eastAsiaTheme="minorEastAsia" w:hAnsiTheme="minorHAnsi" w:cstheme="minorBidi"/>
      <w:szCs w:val="22"/>
    </w:rPr>
  </w:style>
  <w:style w:type="paragraph" w:styleId="ad">
    <w:name w:val="Date"/>
    <w:basedOn w:val="a1"/>
    <w:next w:val="a1"/>
    <w:link w:val="Char6"/>
    <w:unhideWhenUsed/>
    <w:qFormat/>
    <w:pPr>
      <w:spacing w:line="360" w:lineRule="auto"/>
      <w:ind w:leftChars="2500" w:left="100" w:firstLineChars="200" w:firstLine="200"/>
    </w:pPr>
    <w:rPr>
      <w:rFonts w:ascii="Arial" w:eastAsia="仿宋" w:hAnsi="Arial" w:cstheme="minorBidi"/>
      <w:sz w:val="28"/>
      <w:szCs w:val="21"/>
    </w:rPr>
  </w:style>
  <w:style w:type="paragraph" w:styleId="22">
    <w:name w:val="Body Text Indent 2"/>
    <w:basedOn w:val="a1"/>
    <w:link w:val="2Char0"/>
    <w:qFormat/>
    <w:pPr>
      <w:spacing w:after="120" w:line="480" w:lineRule="auto"/>
      <w:ind w:leftChars="200" w:left="420"/>
    </w:pPr>
  </w:style>
  <w:style w:type="paragraph" w:styleId="ae">
    <w:name w:val="Balloon Text"/>
    <w:basedOn w:val="a1"/>
    <w:link w:val="Char7"/>
    <w:semiHidden/>
    <w:unhideWhenUsed/>
    <w:qFormat/>
    <w:pPr>
      <w:topLinePunct/>
      <w:ind w:firstLineChars="200" w:firstLine="200"/>
    </w:pPr>
    <w:rPr>
      <w:rFonts w:cstheme="minorBidi"/>
      <w:sz w:val="18"/>
      <w:szCs w:val="18"/>
    </w:rPr>
  </w:style>
  <w:style w:type="paragraph" w:styleId="af">
    <w:name w:val="footer"/>
    <w:basedOn w:val="a1"/>
    <w:link w:val="Char8"/>
    <w:unhideWhenUsed/>
    <w:qFormat/>
    <w:pPr>
      <w:tabs>
        <w:tab w:val="center" w:pos="4153"/>
        <w:tab w:val="right" w:pos="8306"/>
      </w:tabs>
      <w:snapToGrid w:val="0"/>
      <w:jc w:val="left"/>
    </w:pPr>
    <w:rPr>
      <w:sz w:val="18"/>
      <w:szCs w:val="18"/>
    </w:rPr>
  </w:style>
  <w:style w:type="paragraph" w:styleId="af0">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nhideWhenUsed/>
    <w:qFormat/>
    <w:pPr>
      <w:tabs>
        <w:tab w:val="left" w:pos="993"/>
        <w:tab w:val="right" w:leader="dot" w:pos="9628"/>
      </w:tabs>
      <w:topLinePunct/>
      <w:spacing w:line="360" w:lineRule="auto"/>
    </w:pPr>
    <w:rPr>
      <w:rFonts w:cstheme="minorBidi"/>
      <w:sz w:val="24"/>
      <w:szCs w:val="21"/>
    </w:rPr>
  </w:style>
  <w:style w:type="paragraph" w:styleId="40">
    <w:name w:val="toc 4"/>
    <w:basedOn w:val="a1"/>
    <w:next w:val="a1"/>
    <w:uiPriority w:val="39"/>
    <w:unhideWhenUsed/>
    <w:qFormat/>
    <w:pPr>
      <w:topLinePunct/>
      <w:spacing w:line="360" w:lineRule="auto"/>
      <w:ind w:leftChars="600" w:left="1260" w:firstLineChars="200" w:firstLine="200"/>
    </w:pPr>
    <w:rPr>
      <w:rFonts w:cstheme="minorBidi"/>
      <w:sz w:val="24"/>
      <w:szCs w:val="21"/>
    </w:rPr>
  </w:style>
  <w:style w:type="paragraph" w:styleId="60">
    <w:name w:val="toc 6"/>
    <w:basedOn w:val="a1"/>
    <w:next w:val="a1"/>
    <w:unhideWhenUsed/>
    <w:qFormat/>
    <w:pPr>
      <w:ind w:leftChars="1000" w:left="2100"/>
    </w:pPr>
    <w:rPr>
      <w:rFonts w:asciiTheme="minorHAnsi" w:eastAsiaTheme="minorEastAsia" w:hAnsiTheme="minorHAnsi" w:cstheme="minorBidi"/>
      <w:szCs w:val="22"/>
    </w:rPr>
  </w:style>
  <w:style w:type="paragraph" w:styleId="32">
    <w:name w:val="Body Text Indent 3"/>
    <w:basedOn w:val="a1"/>
    <w:link w:val="3Char1"/>
    <w:qFormat/>
    <w:pPr>
      <w:spacing w:after="120"/>
      <w:ind w:leftChars="200" w:left="420"/>
    </w:pPr>
    <w:rPr>
      <w:sz w:val="16"/>
      <w:szCs w:val="16"/>
    </w:rPr>
  </w:style>
  <w:style w:type="paragraph" w:styleId="af1">
    <w:name w:val="table of figures"/>
    <w:basedOn w:val="a1"/>
    <w:next w:val="a1"/>
    <w:uiPriority w:val="99"/>
    <w:unhideWhenUsed/>
    <w:qFormat/>
    <w:pPr>
      <w:topLinePunct/>
      <w:spacing w:line="360" w:lineRule="auto"/>
      <w:ind w:leftChars="200" w:left="200" w:hangingChars="200" w:hanging="200"/>
    </w:pPr>
    <w:rPr>
      <w:rFonts w:cstheme="minorBidi"/>
      <w:sz w:val="24"/>
      <w:szCs w:val="21"/>
    </w:rPr>
  </w:style>
  <w:style w:type="paragraph" w:styleId="23">
    <w:name w:val="toc 2"/>
    <w:basedOn w:val="a1"/>
    <w:next w:val="a1"/>
    <w:unhideWhenUsed/>
    <w:qFormat/>
    <w:pPr>
      <w:tabs>
        <w:tab w:val="left" w:pos="993"/>
        <w:tab w:val="right" w:leader="dot" w:pos="9628"/>
      </w:tabs>
      <w:topLinePunct/>
      <w:spacing w:line="360" w:lineRule="auto"/>
      <w:ind w:leftChars="178" w:left="480" w:hangingChars="22" w:hanging="53"/>
    </w:pPr>
    <w:rPr>
      <w:rFonts w:cstheme="minorBidi"/>
      <w:sz w:val="24"/>
      <w:szCs w:val="21"/>
    </w:rPr>
  </w:style>
  <w:style w:type="paragraph" w:styleId="90">
    <w:name w:val="toc 9"/>
    <w:basedOn w:val="a1"/>
    <w:next w:val="a1"/>
    <w:unhideWhenUsed/>
    <w:pPr>
      <w:ind w:leftChars="1600" w:left="3360"/>
    </w:pPr>
    <w:rPr>
      <w:rFonts w:asciiTheme="minorHAnsi" w:eastAsiaTheme="minorEastAsia" w:hAnsiTheme="minorHAnsi" w:cstheme="minorBidi"/>
      <w:szCs w:val="22"/>
    </w:rPr>
  </w:style>
  <w:style w:type="paragraph" w:styleId="24">
    <w:name w:val="Body Text 2"/>
    <w:basedOn w:val="a1"/>
    <w:link w:val="2Char1"/>
    <w:qFormat/>
    <w:pPr>
      <w:spacing w:after="120" w:line="480" w:lineRule="auto"/>
    </w:pPr>
  </w:style>
  <w:style w:type="paragraph" w:styleId="af2">
    <w:name w:val="Normal (Web)"/>
    <w:basedOn w:val="a1"/>
    <w:unhideWhenUsed/>
    <w:qFormat/>
    <w:pPr>
      <w:widowControl/>
      <w:spacing w:before="100" w:beforeAutospacing="1" w:after="100" w:afterAutospacing="1"/>
      <w:jc w:val="left"/>
    </w:pPr>
    <w:rPr>
      <w:rFonts w:ascii="宋体" w:hAnsi="宋体"/>
      <w:kern w:val="0"/>
      <w:sz w:val="24"/>
    </w:rPr>
  </w:style>
  <w:style w:type="paragraph" w:styleId="af3">
    <w:name w:val="annotation subject"/>
    <w:basedOn w:val="a8"/>
    <w:next w:val="a8"/>
    <w:link w:val="Chara"/>
    <w:unhideWhenUsed/>
    <w:qFormat/>
    <w:rPr>
      <w:b/>
      <w:bCs/>
    </w:rPr>
  </w:style>
  <w:style w:type="table" w:styleId="af4">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2"/>
    <w:qFormat/>
  </w:style>
  <w:style w:type="character" w:styleId="af7">
    <w:name w:val="FollowedHyperlink"/>
    <w:uiPriority w:val="99"/>
    <w:qFormat/>
    <w:rPr>
      <w:color w:val="800080"/>
      <w:u w:val="single"/>
    </w:rPr>
  </w:style>
  <w:style w:type="character" w:styleId="af8">
    <w:name w:val="Emphasis"/>
    <w:qFormat/>
    <w:rPr>
      <w:color w:val="CC0000"/>
    </w:rPr>
  </w:style>
  <w:style w:type="character" w:styleId="af9">
    <w:name w:val="Hyperlink"/>
    <w:uiPriority w:val="99"/>
    <w:unhideWhenUsed/>
    <w:qFormat/>
    <w:rPr>
      <w:color w:val="000000"/>
      <w:u w:val="none"/>
    </w:rPr>
  </w:style>
  <w:style w:type="character" w:styleId="afa">
    <w:name w:val="footnote reference"/>
    <w:qFormat/>
    <w:rPr>
      <w:vertAlign w:val="superscript"/>
    </w:rPr>
  </w:style>
  <w:style w:type="character" w:customStyle="1" w:styleId="1Char">
    <w:name w:val="标题 1 Char"/>
    <w:basedOn w:val="a2"/>
    <w:link w:val="1"/>
    <w:uiPriority w:val="9"/>
    <w:qFormat/>
    <w:rPr>
      <w:rFonts w:ascii="Arial" w:eastAsia="仿宋" w:hAnsi="Arial"/>
      <w:b/>
      <w:bCs/>
      <w:kern w:val="44"/>
      <w:sz w:val="44"/>
      <w:szCs w:val="44"/>
    </w:rPr>
  </w:style>
  <w:style w:type="character" w:customStyle="1" w:styleId="2Char">
    <w:name w:val="标题 2 Char"/>
    <w:basedOn w:val="a2"/>
    <w:link w:val="2"/>
    <w:uiPriority w:val="9"/>
    <w:qFormat/>
    <w:rPr>
      <w:rFonts w:ascii="仿宋" w:eastAsia="仿宋" w:hAnsi="仿宋" w:cstheme="majorBidi"/>
      <w:b/>
      <w:bCs/>
      <w:sz w:val="36"/>
      <w:szCs w:val="36"/>
    </w:rPr>
  </w:style>
  <w:style w:type="character" w:customStyle="1" w:styleId="3Char">
    <w:name w:val="标题 3 Char"/>
    <w:basedOn w:val="a2"/>
    <w:link w:val="3"/>
    <w:uiPriority w:val="9"/>
    <w:qFormat/>
    <w:rPr>
      <w:rFonts w:ascii="Arial" w:eastAsia="仿宋" w:hAnsi="Arial"/>
      <w:b/>
      <w:bCs/>
      <w:sz w:val="32"/>
      <w:szCs w:val="32"/>
    </w:rPr>
  </w:style>
  <w:style w:type="character" w:customStyle="1" w:styleId="4Char">
    <w:name w:val="标题 4 Char"/>
    <w:basedOn w:val="a2"/>
    <w:link w:val="4"/>
    <w:uiPriority w:val="9"/>
    <w:qFormat/>
    <w:rPr>
      <w:rFonts w:ascii="仿宋" w:eastAsia="仿宋" w:hAnsi="仿宋" w:cstheme="majorBidi"/>
      <w:b/>
      <w:bCs/>
      <w:sz w:val="30"/>
      <w:szCs w:val="30"/>
    </w:rPr>
  </w:style>
  <w:style w:type="character" w:customStyle="1" w:styleId="5Char">
    <w:name w:val="标题 5 Char"/>
    <w:basedOn w:val="a2"/>
    <w:link w:val="5"/>
    <w:uiPriority w:val="9"/>
    <w:qFormat/>
    <w:rPr>
      <w:rFonts w:ascii="Arial" w:eastAsia="仿宋" w:hAnsi="Arial"/>
      <w:b/>
      <w:bCs/>
      <w:sz w:val="28"/>
      <w:szCs w:val="28"/>
    </w:rPr>
  </w:style>
  <w:style w:type="character" w:customStyle="1" w:styleId="6Char">
    <w:name w:val="标题 6 Char"/>
    <w:basedOn w:val="a2"/>
    <w:link w:val="6"/>
    <w:uiPriority w:val="9"/>
    <w:qFormat/>
    <w:rPr>
      <w:rFonts w:ascii="仿宋" w:eastAsia="仿宋" w:hAnsi="仿宋" w:cstheme="majorBidi"/>
      <w:b/>
      <w:bCs/>
      <w:sz w:val="28"/>
      <w:szCs w:val="28"/>
    </w:rPr>
  </w:style>
  <w:style w:type="character" w:customStyle="1" w:styleId="Char5">
    <w:name w:val="纯文本 Char"/>
    <w:link w:val="ac"/>
    <w:qFormat/>
    <w:locked/>
    <w:rPr>
      <w:rFonts w:ascii="宋体" w:eastAsia="宋体" w:hAnsi="Courier New"/>
    </w:rPr>
  </w:style>
  <w:style w:type="character" w:customStyle="1" w:styleId="afb">
    <w:name w:val="纯文本 字符"/>
    <w:basedOn w:val="a2"/>
    <w:uiPriority w:val="99"/>
    <w:semiHidden/>
    <w:qFormat/>
    <w:rPr>
      <w:rFonts w:asciiTheme="minorEastAsia" w:hAnsi="Courier New" w:cs="Courier New"/>
      <w:szCs w:val="24"/>
    </w:rPr>
  </w:style>
  <w:style w:type="character" w:customStyle="1" w:styleId="bookmark-item">
    <w:name w:val="bookmark-item"/>
    <w:basedOn w:val="a2"/>
    <w:qFormat/>
  </w:style>
  <w:style w:type="character" w:customStyle="1" w:styleId="Char">
    <w:name w:val="正文文本缩进 Char"/>
    <w:link w:val="a5"/>
    <w:uiPriority w:val="99"/>
    <w:qFormat/>
    <w:locked/>
    <w:rPr>
      <w:rFonts w:ascii="Times New Roman" w:eastAsia="宋体" w:hAnsi="Times New Roman" w:cs="Times New Roman"/>
      <w:szCs w:val="24"/>
      <w:lang w:val="zh-CN" w:eastAsia="zh-CN"/>
    </w:rPr>
  </w:style>
  <w:style w:type="character" w:customStyle="1" w:styleId="afc">
    <w:name w:val="正文文本缩进 字符"/>
    <w:basedOn w:val="a2"/>
    <w:uiPriority w:val="99"/>
    <w:semiHidden/>
    <w:qFormat/>
    <w:rPr>
      <w:rFonts w:ascii="Times New Roman" w:eastAsia="宋体" w:hAnsi="Times New Roman" w:cs="Times New Roman"/>
      <w:szCs w:val="24"/>
    </w:rPr>
  </w:style>
  <w:style w:type="character" w:customStyle="1" w:styleId="Char9">
    <w:name w:val="页眉 Char"/>
    <w:basedOn w:val="a2"/>
    <w:link w:val="af0"/>
    <w:qFormat/>
    <w:rPr>
      <w:rFonts w:ascii="Times New Roman" w:eastAsia="宋体" w:hAnsi="Times New Roman" w:cs="Times New Roman"/>
      <w:sz w:val="18"/>
      <w:szCs w:val="18"/>
    </w:rPr>
  </w:style>
  <w:style w:type="character" w:customStyle="1" w:styleId="Char8">
    <w:name w:val="页脚 Char"/>
    <w:basedOn w:val="a2"/>
    <w:link w:val="af"/>
    <w:qFormat/>
    <w:rPr>
      <w:rFonts w:ascii="Times New Roman" w:eastAsia="宋体" w:hAnsi="Times New Roman" w:cs="Times New Roman"/>
      <w:sz w:val="18"/>
      <w:szCs w:val="18"/>
    </w:rPr>
  </w:style>
  <w:style w:type="paragraph" w:styleId="afd">
    <w:name w:val="List Paragraph"/>
    <w:basedOn w:val="a1"/>
    <w:qFormat/>
    <w:pPr>
      <w:ind w:firstLineChars="200" w:firstLine="420"/>
    </w:pPr>
  </w:style>
  <w:style w:type="paragraph" w:customStyle="1" w:styleId="font527488">
    <w:name w:val="font527488"/>
    <w:basedOn w:val="a1"/>
    <w:qFormat/>
    <w:pPr>
      <w:widowControl/>
      <w:spacing w:before="100" w:beforeAutospacing="1" w:after="100" w:afterAutospacing="1"/>
      <w:jc w:val="left"/>
    </w:pPr>
    <w:rPr>
      <w:rFonts w:ascii="等线" w:eastAsia="等线" w:hAnsi="宋体" w:cs="宋体"/>
      <w:kern w:val="0"/>
      <w:sz w:val="18"/>
      <w:szCs w:val="18"/>
    </w:rPr>
  </w:style>
  <w:style w:type="paragraph" w:customStyle="1" w:styleId="font627488">
    <w:name w:val="font627488"/>
    <w:basedOn w:val="a1"/>
    <w:qFormat/>
    <w:pPr>
      <w:widowControl/>
      <w:spacing w:before="100" w:beforeAutospacing="1" w:after="100" w:afterAutospacing="1"/>
      <w:jc w:val="left"/>
    </w:pPr>
    <w:rPr>
      <w:rFonts w:ascii="等线" w:eastAsia="等线" w:hAnsi="宋体" w:cs="宋体"/>
      <w:kern w:val="0"/>
      <w:sz w:val="18"/>
      <w:szCs w:val="18"/>
    </w:rPr>
  </w:style>
  <w:style w:type="paragraph" w:customStyle="1" w:styleId="font727488">
    <w:name w:val="font727488"/>
    <w:basedOn w:val="a1"/>
    <w:pPr>
      <w:widowControl/>
      <w:spacing w:before="100" w:beforeAutospacing="1" w:after="100" w:afterAutospacing="1"/>
      <w:jc w:val="left"/>
    </w:pPr>
    <w:rPr>
      <w:rFonts w:ascii="等线" w:eastAsia="等线" w:hAnsi="宋体" w:cs="宋体"/>
      <w:kern w:val="0"/>
      <w:sz w:val="18"/>
      <w:szCs w:val="18"/>
    </w:rPr>
  </w:style>
  <w:style w:type="paragraph" w:customStyle="1" w:styleId="xl6727488">
    <w:name w:val="xl67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827488">
    <w:name w:val="xl68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20"/>
      <w:szCs w:val="20"/>
    </w:rPr>
  </w:style>
  <w:style w:type="paragraph" w:customStyle="1" w:styleId="xl6927488">
    <w:name w:val="xl69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000000"/>
      <w:kern w:val="0"/>
      <w:sz w:val="20"/>
      <w:szCs w:val="20"/>
    </w:rPr>
  </w:style>
  <w:style w:type="paragraph" w:customStyle="1" w:styleId="xl7027488">
    <w:name w:val="xl70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20"/>
      <w:szCs w:val="20"/>
    </w:rPr>
  </w:style>
  <w:style w:type="paragraph" w:customStyle="1" w:styleId="xl7127488">
    <w:name w:val="xl71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color w:val="000000"/>
      <w:kern w:val="0"/>
      <w:sz w:val="20"/>
      <w:szCs w:val="20"/>
    </w:rPr>
  </w:style>
  <w:style w:type="paragraph" w:customStyle="1" w:styleId="xl7227488">
    <w:name w:val="xl722748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color w:val="000000"/>
      <w:kern w:val="0"/>
      <w:sz w:val="20"/>
      <w:szCs w:val="20"/>
    </w:rPr>
  </w:style>
  <w:style w:type="paragraph" w:customStyle="1" w:styleId="xl7327488">
    <w:name w:val="xl732748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color w:val="000000"/>
      <w:kern w:val="0"/>
      <w:sz w:val="20"/>
      <w:szCs w:val="20"/>
    </w:rPr>
  </w:style>
  <w:style w:type="paragraph" w:customStyle="1" w:styleId="xl7427488">
    <w:name w:val="xl742748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color w:val="000000"/>
      <w:kern w:val="0"/>
      <w:sz w:val="20"/>
      <w:szCs w:val="20"/>
    </w:rPr>
  </w:style>
  <w:style w:type="paragraph" w:customStyle="1" w:styleId="xl7527488">
    <w:name w:val="xl75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7627488">
    <w:name w:val="xl7627488"/>
    <w:basedOn w:val="a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7727488">
    <w:name w:val="xl77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827488">
    <w:name w:val="xl78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8"/>
      <w:szCs w:val="28"/>
    </w:rPr>
  </w:style>
  <w:style w:type="paragraph" w:customStyle="1" w:styleId="xl7927488">
    <w:name w:val="xl79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8027488">
    <w:name w:val="xl80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xl8127488">
    <w:name w:val="xl8127488"/>
    <w:basedOn w:val="a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8227488">
    <w:name w:val="xl8227488"/>
    <w:basedOn w:val="a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8327488">
    <w:name w:val="xl83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xl8427488">
    <w:name w:val="xl8427488"/>
    <w:basedOn w:val="a1"/>
    <w:pPr>
      <w:widowControl/>
      <w:spacing w:before="100" w:beforeAutospacing="1" w:after="100" w:afterAutospacing="1"/>
      <w:jc w:val="center"/>
      <w:textAlignment w:val="center"/>
    </w:pPr>
    <w:rPr>
      <w:rFonts w:ascii="宋体" w:hAnsi="宋体" w:cs="宋体"/>
      <w:color w:val="000000"/>
      <w:kern w:val="0"/>
      <w:sz w:val="22"/>
      <w:szCs w:val="22"/>
    </w:rPr>
  </w:style>
  <w:style w:type="paragraph" w:customStyle="1" w:styleId="xl8527488">
    <w:name w:val="xl8527488"/>
    <w:basedOn w:val="a1"/>
    <w:pPr>
      <w:widowControl/>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8627488">
    <w:name w:val="xl8627488"/>
    <w:basedOn w:val="a1"/>
    <w:pPr>
      <w:widowControl/>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8727488">
    <w:name w:val="xl87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8827488">
    <w:name w:val="xl88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8927488">
    <w:name w:val="xl892748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color w:val="000000"/>
      <w:kern w:val="0"/>
      <w:sz w:val="20"/>
      <w:szCs w:val="20"/>
    </w:rPr>
  </w:style>
  <w:style w:type="paragraph" w:customStyle="1" w:styleId="xl9027488">
    <w:name w:val="xl902748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color w:val="000000"/>
      <w:kern w:val="0"/>
      <w:sz w:val="20"/>
      <w:szCs w:val="20"/>
    </w:rPr>
  </w:style>
  <w:style w:type="paragraph" w:customStyle="1" w:styleId="xl9127488">
    <w:name w:val="xl91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22"/>
      <w:szCs w:val="22"/>
    </w:rPr>
  </w:style>
  <w:style w:type="paragraph" w:customStyle="1" w:styleId="xl9227488">
    <w:name w:val="xl92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color w:val="000000"/>
      <w:kern w:val="0"/>
      <w:sz w:val="22"/>
      <w:szCs w:val="22"/>
    </w:rPr>
  </w:style>
  <w:style w:type="paragraph" w:customStyle="1" w:styleId="xl9327488">
    <w:name w:val="xl93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22"/>
      <w:szCs w:val="22"/>
    </w:rPr>
  </w:style>
  <w:style w:type="paragraph" w:customStyle="1" w:styleId="xl9427488">
    <w:name w:val="xl94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color w:val="000000"/>
      <w:kern w:val="0"/>
      <w:sz w:val="22"/>
      <w:szCs w:val="22"/>
    </w:rPr>
  </w:style>
  <w:style w:type="paragraph" w:customStyle="1" w:styleId="xl9527488">
    <w:name w:val="xl95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22"/>
      <w:szCs w:val="22"/>
    </w:rPr>
  </w:style>
  <w:style w:type="paragraph" w:customStyle="1" w:styleId="xl9627488">
    <w:name w:val="xl96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color w:val="000000"/>
      <w:kern w:val="0"/>
      <w:sz w:val="22"/>
      <w:szCs w:val="22"/>
    </w:rPr>
  </w:style>
  <w:style w:type="paragraph" w:customStyle="1" w:styleId="xl9727488">
    <w:name w:val="xl97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20"/>
      <w:szCs w:val="20"/>
    </w:rPr>
  </w:style>
  <w:style w:type="paragraph" w:customStyle="1" w:styleId="xl9827488">
    <w:name w:val="xl98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20"/>
      <w:szCs w:val="20"/>
    </w:rPr>
  </w:style>
  <w:style w:type="paragraph" w:customStyle="1" w:styleId="xl9927488">
    <w:name w:val="xl99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2"/>
      <w:szCs w:val="22"/>
    </w:rPr>
  </w:style>
  <w:style w:type="paragraph" w:customStyle="1" w:styleId="xl10027488">
    <w:name w:val="xl100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color w:val="000000"/>
      <w:kern w:val="0"/>
      <w:sz w:val="28"/>
      <w:szCs w:val="28"/>
    </w:rPr>
  </w:style>
  <w:style w:type="paragraph" w:customStyle="1" w:styleId="xl10127488">
    <w:name w:val="xl101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0227488">
    <w:name w:val="xl102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rPr>
  </w:style>
  <w:style w:type="paragraph" w:customStyle="1" w:styleId="xl10327488">
    <w:name w:val="xl1032748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p0">
    <w:name w:val="p0"/>
    <w:basedOn w:val="a1"/>
    <w:qFormat/>
    <w:pPr>
      <w:widowControl/>
      <w:spacing w:beforeLines="50" w:line="360" w:lineRule="auto"/>
    </w:pPr>
    <w:rPr>
      <w:kern w:val="0"/>
      <w:szCs w:val="21"/>
    </w:rPr>
  </w:style>
  <w:style w:type="character" w:customStyle="1" w:styleId="Char0">
    <w:name w:val="正文缩进 Char"/>
    <w:basedOn w:val="a2"/>
    <w:link w:val="a6"/>
    <w:qFormat/>
    <w:rPr>
      <w:rFonts w:ascii="Times New Roman" w:eastAsia="宋体" w:hAnsi="Times New Roman"/>
      <w:sz w:val="24"/>
      <w:szCs w:val="21"/>
    </w:rPr>
  </w:style>
  <w:style w:type="character" w:customStyle="1" w:styleId="Char2">
    <w:name w:val="批注文字 Char"/>
    <w:basedOn w:val="a2"/>
    <w:link w:val="a8"/>
    <w:rPr>
      <w:rFonts w:ascii="Arial" w:eastAsia="仿宋" w:hAnsi="Arial"/>
      <w:sz w:val="28"/>
      <w:szCs w:val="21"/>
    </w:rPr>
  </w:style>
  <w:style w:type="character" w:customStyle="1" w:styleId="Char6">
    <w:name w:val="日期 Char"/>
    <w:basedOn w:val="a2"/>
    <w:link w:val="ad"/>
    <w:uiPriority w:val="99"/>
    <w:semiHidden/>
    <w:qFormat/>
    <w:rPr>
      <w:rFonts w:ascii="Arial" w:eastAsia="仿宋" w:hAnsi="Arial"/>
      <w:sz w:val="28"/>
      <w:szCs w:val="21"/>
    </w:rPr>
  </w:style>
  <w:style w:type="character" w:customStyle="1" w:styleId="Char7">
    <w:name w:val="批注框文本 Char"/>
    <w:basedOn w:val="a2"/>
    <w:link w:val="ae"/>
    <w:uiPriority w:val="99"/>
    <w:semiHidden/>
    <w:rPr>
      <w:rFonts w:ascii="Times New Roman" w:eastAsia="宋体" w:hAnsi="Times New Roman"/>
      <w:sz w:val="18"/>
      <w:szCs w:val="18"/>
    </w:rPr>
  </w:style>
  <w:style w:type="character" w:customStyle="1" w:styleId="Chara">
    <w:name w:val="批注主题 Char"/>
    <w:basedOn w:val="Char2"/>
    <w:link w:val="af3"/>
    <w:rPr>
      <w:rFonts w:ascii="Arial" w:eastAsia="仿宋" w:hAnsi="Arial"/>
      <w:b/>
      <w:bCs/>
      <w:sz w:val="28"/>
      <w:szCs w:val="21"/>
    </w:rPr>
  </w:style>
  <w:style w:type="paragraph" w:customStyle="1" w:styleId="a">
    <w:name w:val="表格"/>
    <w:basedOn w:val="a0"/>
    <w:next w:val="a1"/>
    <w:uiPriority w:val="20"/>
    <w:qFormat/>
    <w:pPr>
      <w:numPr>
        <w:numId w:val="4"/>
      </w:numPr>
    </w:pPr>
    <w:rPr>
      <w:rFonts w:ascii="Times New Roman" w:hAnsi="Times New Roman"/>
      <w:b w:val="0"/>
      <w:sz w:val="21"/>
    </w:rPr>
  </w:style>
  <w:style w:type="paragraph" w:customStyle="1" w:styleId="TOC1">
    <w:name w:val="TOC 标题1"/>
    <w:basedOn w:val="1"/>
    <w:next w:val="a1"/>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NormalCharacter">
    <w:name w:val="NormalCharacter"/>
  </w:style>
  <w:style w:type="character" w:customStyle="1" w:styleId="Charb">
    <w:name w:val="表格正文 Char"/>
    <w:link w:val="afe"/>
    <w:qFormat/>
    <w:rPr>
      <w:rFonts w:ascii="Times New Roman" w:hAnsi="Times New Roman"/>
      <w:sz w:val="24"/>
      <w:szCs w:val="24"/>
    </w:rPr>
  </w:style>
  <w:style w:type="paragraph" w:customStyle="1" w:styleId="afe">
    <w:name w:val="表格正文"/>
    <w:basedOn w:val="a1"/>
    <w:next w:val="a1"/>
    <w:link w:val="Charb"/>
    <w:pPr>
      <w:widowControl/>
      <w:spacing w:line="300" w:lineRule="auto"/>
      <w:jc w:val="center"/>
    </w:pPr>
    <w:rPr>
      <w:rFonts w:eastAsiaTheme="minorEastAsia" w:cstheme="minorBidi"/>
      <w:sz w:val="24"/>
    </w:rPr>
  </w:style>
  <w:style w:type="paragraph" w:customStyle="1" w:styleId="aff">
    <w:name w:val="表格文本"/>
    <w:basedOn w:val="a1"/>
    <w:pPr>
      <w:spacing w:line="360" w:lineRule="auto"/>
      <w:jc w:val="center"/>
    </w:pPr>
    <w:rPr>
      <w:rFonts w:ascii="宋体" w:hAnsi="宋体" w:cs="宋体"/>
      <w:color w:val="000000"/>
      <w:szCs w:val="21"/>
    </w:rPr>
  </w:style>
  <w:style w:type="character" w:customStyle="1" w:styleId="Charc">
    <w:name w:val="*正文 Char"/>
    <w:link w:val="aff0"/>
    <w:qFormat/>
    <w:rPr>
      <w:rFonts w:ascii="宋体" w:hAnsi="宋体"/>
      <w:sz w:val="24"/>
      <w:szCs w:val="24"/>
    </w:rPr>
  </w:style>
  <w:style w:type="paragraph" w:customStyle="1" w:styleId="aff0">
    <w:name w:val="*正文"/>
    <w:basedOn w:val="a6"/>
    <w:link w:val="Charc"/>
    <w:qFormat/>
    <w:pPr>
      <w:topLinePunct w:val="0"/>
      <w:ind w:firstLine="200"/>
    </w:pPr>
    <w:rPr>
      <w:rFonts w:ascii="宋体" w:eastAsiaTheme="minorEastAsia" w:hAnsi="宋体"/>
      <w:szCs w:val="24"/>
    </w:rPr>
  </w:style>
  <w:style w:type="paragraph" w:customStyle="1" w:styleId="TOC2">
    <w:name w:val="TOC 标题2"/>
    <w:basedOn w:val="1"/>
    <w:next w:val="a1"/>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20">
    <w:name w:val="纯文本 Char2"/>
    <w:rPr>
      <w:rFonts w:ascii="宋体" w:eastAsia="宋体" w:hAnsi="Courier New"/>
      <w:kern w:val="2"/>
      <w:sz w:val="21"/>
      <w:lang w:val="en-US" w:eastAsia="zh-CN" w:bidi="ar-SA"/>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CharChar1">
    <w:name w:val="Char Char1"/>
    <w:rPr>
      <w:rFonts w:ascii="宋体" w:eastAsia="宋体" w:hAnsi="Courier New"/>
      <w:color w:val="000000"/>
      <w:kern w:val="2"/>
      <w:sz w:val="21"/>
      <w:lang w:val="en-US" w:eastAsia="zh-CN" w:bidi="ar-SA"/>
    </w:rPr>
  </w:style>
  <w:style w:type="character" w:customStyle="1" w:styleId="Parahead">
    <w:name w:val="Para head"/>
    <w:qFormat/>
    <w:rPr>
      <w:rFonts w:ascii="Arial" w:eastAsia="Times New Roman" w:hAnsi="Arial"/>
      <w:sz w:val="20"/>
    </w:rPr>
  </w:style>
  <w:style w:type="character" w:customStyle="1" w:styleId="gsmc1">
    <w:name w:val="gsmc1"/>
    <w:rPr>
      <w:b/>
      <w:bCs/>
      <w:color w:val="FFFFFF"/>
      <w:sz w:val="45"/>
      <w:szCs w:val="45"/>
    </w:rPr>
  </w:style>
  <w:style w:type="character" w:customStyle="1" w:styleId="CharChar11">
    <w:name w:val="Char Char11"/>
    <w:qFormat/>
    <w:rPr>
      <w:rFonts w:ascii="宋体" w:eastAsia="宋体" w:hAnsi="Courier New" w:hint="eastAsia"/>
      <w:color w:val="000000"/>
      <w:kern w:val="2"/>
      <w:sz w:val="21"/>
      <w:lang w:val="en-US" w:eastAsia="zh-CN" w:bidi="ar-SA"/>
    </w:rPr>
  </w:style>
  <w:style w:type="character" w:customStyle="1" w:styleId="sublist-span3">
    <w:name w:val="sublist-span3"/>
    <w:basedOn w:val="a2"/>
  </w:style>
  <w:style w:type="character" w:customStyle="1" w:styleId="3Char0">
    <w:name w:val="正文文本 3 Char"/>
    <w:basedOn w:val="a2"/>
    <w:link w:val="30"/>
    <w:rPr>
      <w:rFonts w:ascii="宋体" w:eastAsia="宋体" w:hAnsi="Times New Roman" w:cs="Times New Roman"/>
      <w:szCs w:val="20"/>
    </w:rPr>
  </w:style>
  <w:style w:type="character" w:customStyle="1" w:styleId="Char1">
    <w:name w:val="文档结构图 Char"/>
    <w:basedOn w:val="a2"/>
    <w:link w:val="a7"/>
    <w:rPr>
      <w:rFonts w:ascii="Times New Roman" w:eastAsia="宋体" w:hAnsi="Times New Roman" w:cs="Times New Roman"/>
      <w:szCs w:val="24"/>
      <w:shd w:val="clear" w:color="auto" w:fill="000080"/>
    </w:rPr>
  </w:style>
  <w:style w:type="character" w:customStyle="1" w:styleId="2Char1">
    <w:name w:val="正文文本 2 Char"/>
    <w:basedOn w:val="a2"/>
    <w:link w:val="24"/>
    <w:qFormat/>
    <w:rPr>
      <w:rFonts w:ascii="Times New Roman" w:eastAsia="宋体" w:hAnsi="Times New Roman" w:cs="Times New Roman"/>
      <w:szCs w:val="24"/>
    </w:rPr>
  </w:style>
  <w:style w:type="character" w:customStyle="1" w:styleId="Char3">
    <w:name w:val="称呼 Char"/>
    <w:basedOn w:val="a2"/>
    <w:link w:val="a9"/>
    <w:rPr>
      <w:rFonts w:ascii="Times New Roman" w:eastAsia="宋体" w:hAnsi="Times New Roman" w:cs="Times New Roman"/>
      <w:szCs w:val="20"/>
    </w:rPr>
  </w:style>
  <w:style w:type="character" w:customStyle="1" w:styleId="Char4">
    <w:name w:val="正文文本 Char"/>
    <w:basedOn w:val="a2"/>
    <w:link w:val="aa"/>
    <w:rPr>
      <w:rFonts w:ascii="Times New Roman" w:eastAsia="宋体" w:hAnsi="Times New Roman" w:cs="Times New Roman"/>
      <w:b/>
      <w:bCs/>
      <w:sz w:val="44"/>
      <w:szCs w:val="24"/>
    </w:rPr>
  </w:style>
  <w:style w:type="character" w:customStyle="1" w:styleId="2Char0">
    <w:name w:val="正文文本缩进 2 Char"/>
    <w:basedOn w:val="a2"/>
    <w:link w:val="22"/>
    <w:rPr>
      <w:rFonts w:ascii="Times New Roman" w:eastAsia="宋体" w:hAnsi="Times New Roman" w:cs="Times New Roman"/>
      <w:szCs w:val="24"/>
    </w:rPr>
  </w:style>
  <w:style w:type="character" w:customStyle="1" w:styleId="3Char1">
    <w:name w:val="正文文本缩进 3 Char"/>
    <w:basedOn w:val="a2"/>
    <w:link w:val="32"/>
    <w:rPr>
      <w:rFonts w:ascii="Times New Roman" w:eastAsia="宋体" w:hAnsi="Times New Roman" w:cs="Times New Roman"/>
      <w:sz w:val="16"/>
      <w:szCs w:val="16"/>
    </w:rPr>
  </w:style>
  <w:style w:type="paragraph" w:customStyle="1" w:styleId="xl30">
    <w:name w:val="xl30"/>
    <w:basedOn w:val="a1"/>
    <w:pPr>
      <w:widowControl/>
      <w:pBdr>
        <w:bottom w:val="single" w:sz="4" w:space="0" w:color="000000"/>
      </w:pBdr>
      <w:shd w:val="clear" w:color="auto" w:fill="FFFFFF"/>
      <w:spacing w:before="100" w:beforeAutospacing="1" w:after="100" w:afterAutospacing="1"/>
      <w:jc w:val="left"/>
      <w:textAlignment w:val="bottom"/>
    </w:pPr>
    <w:rPr>
      <w:rFonts w:ascii="宋体" w:hAnsi="宋体" w:cs="宋体"/>
      <w:color w:val="000000"/>
      <w:kern w:val="0"/>
      <w:sz w:val="18"/>
      <w:szCs w:val="18"/>
    </w:rPr>
  </w:style>
  <w:style w:type="paragraph" w:customStyle="1" w:styleId="Blockquote">
    <w:name w:val="Blockquote"/>
    <w:basedOn w:val="a1"/>
    <w:pPr>
      <w:autoSpaceDE w:val="0"/>
      <w:autoSpaceDN w:val="0"/>
      <w:adjustRightInd w:val="0"/>
      <w:spacing w:before="100" w:after="100"/>
      <w:ind w:left="360" w:right="360"/>
      <w:jc w:val="left"/>
    </w:pPr>
    <w:rPr>
      <w:kern w:val="0"/>
      <w:sz w:val="24"/>
      <w:szCs w:val="20"/>
    </w:rPr>
  </w:style>
  <w:style w:type="paragraph" w:customStyle="1" w:styleId="Char10">
    <w:name w:val="Char1"/>
    <w:basedOn w:val="a1"/>
    <w:pPr>
      <w:widowControl/>
      <w:spacing w:after="160" w:line="240" w:lineRule="exact"/>
      <w:jc w:val="left"/>
    </w:pPr>
    <w:rPr>
      <w:rFonts w:ascii="Tahoma" w:hAnsi="Tahoma"/>
      <w:kern w:val="0"/>
      <w:sz w:val="24"/>
      <w:lang w:eastAsia="en-US"/>
    </w:rPr>
  </w:style>
  <w:style w:type="paragraph" w:customStyle="1" w:styleId="xl28">
    <w:name w:val="xl28"/>
    <w:basedOn w:val="a1"/>
    <w:pPr>
      <w:widowControl/>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Chard">
    <w:name w:val="Char"/>
    <w:basedOn w:val="a1"/>
  </w:style>
  <w:style w:type="paragraph" w:customStyle="1" w:styleId="25">
    <w:name w:val="样式2"/>
    <w:basedOn w:val="23"/>
    <w:pPr>
      <w:tabs>
        <w:tab w:val="clear" w:pos="993"/>
        <w:tab w:val="clear" w:pos="9628"/>
      </w:tabs>
      <w:topLinePunct w:val="0"/>
      <w:spacing w:line="240" w:lineRule="exact"/>
      <w:ind w:leftChars="200" w:left="420" w:firstLineChars="0" w:firstLine="0"/>
    </w:pPr>
    <w:rPr>
      <w:rFonts w:ascii="楷体_GB2312" w:eastAsia="楷体_GB2312" w:cs="Times New Roman"/>
      <w:bCs/>
      <w:szCs w:val="24"/>
    </w:rPr>
  </w:style>
  <w:style w:type="paragraph" w:customStyle="1" w:styleId="aff1">
    <w:name w:val="正文 + 四号"/>
    <w:basedOn w:val="a1"/>
    <w:pPr>
      <w:spacing w:line="360" w:lineRule="auto"/>
    </w:pPr>
    <w:rPr>
      <w:sz w:val="28"/>
      <w:szCs w:val="20"/>
    </w:rPr>
  </w:style>
  <w:style w:type="paragraph" w:customStyle="1" w:styleId="xl29">
    <w:name w:val="xl29"/>
    <w:basedOn w:val="a1"/>
    <w:pPr>
      <w:widowControl/>
      <w:shd w:val="clear" w:color="auto" w:fill="FFFFFF"/>
      <w:spacing w:before="100" w:beforeAutospacing="1" w:after="100" w:afterAutospacing="1"/>
      <w:jc w:val="center"/>
    </w:pPr>
    <w:rPr>
      <w:rFonts w:ascii="宋体" w:hAnsi="宋体" w:cs="宋体"/>
      <w:b/>
      <w:bCs/>
      <w:color w:val="000000"/>
      <w:kern w:val="0"/>
      <w:sz w:val="40"/>
      <w:szCs w:val="40"/>
    </w:rPr>
  </w:style>
  <w:style w:type="paragraph" w:customStyle="1" w:styleId="TableParagraph">
    <w:name w:val="Table Paragraph"/>
    <w:basedOn w:val="a1"/>
    <w:uiPriority w:val="1"/>
    <w:qFormat/>
    <w:pPr>
      <w:jc w:val="left"/>
    </w:pPr>
    <w:rPr>
      <w:rFonts w:ascii="Calibri" w:hAnsi="Calibri"/>
      <w:kern w:val="0"/>
      <w:sz w:val="22"/>
      <w:szCs w:val="22"/>
      <w:lang w:eastAsia="en-US"/>
    </w:rPr>
  </w:style>
  <w:style w:type="paragraph" w:customStyle="1" w:styleId="11">
    <w:name w:val="菲页1"/>
    <w:basedOn w:val="2"/>
    <w:pPr>
      <w:widowControl/>
      <w:numPr>
        <w:ilvl w:val="0"/>
        <w:numId w:val="0"/>
      </w:numPr>
      <w:jc w:val="center"/>
    </w:pPr>
    <w:rPr>
      <w:rFonts w:ascii="黑体" w:eastAsia="黑体" w:hAnsi="宋体" w:cs="Times New Roman"/>
      <w:b w:val="0"/>
      <w:bCs w:val="0"/>
      <w:kern w:val="0"/>
      <w:sz w:val="52"/>
      <w:szCs w:val="20"/>
    </w:rPr>
  </w:style>
  <w:style w:type="paragraph" w:customStyle="1" w:styleId="CharChar">
    <w:name w:val="批注框文本 Char Char"/>
    <w:basedOn w:val="a1"/>
    <w:qFormat/>
    <w:rPr>
      <w:sz w:val="18"/>
      <w:szCs w:val="20"/>
    </w:rPr>
  </w:style>
  <w:style w:type="paragraph" w:customStyle="1" w:styleId="12">
    <w:name w:val="样式1"/>
    <w:basedOn w:val="23"/>
    <w:pPr>
      <w:tabs>
        <w:tab w:val="clear" w:pos="993"/>
        <w:tab w:val="clear" w:pos="9628"/>
        <w:tab w:val="right" w:leader="dot" w:pos="9175"/>
        <w:tab w:val="right" w:leader="dot" w:pos="9288"/>
      </w:tabs>
      <w:topLinePunct w:val="0"/>
      <w:spacing w:line="240" w:lineRule="exact"/>
      <w:ind w:leftChars="200" w:left="420" w:firstLineChars="0" w:firstLine="0"/>
    </w:pPr>
    <w:rPr>
      <w:rFonts w:ascii="楷体_GB2312" w:eastAsia="楷体_GB2312" w:cs="Times New Roman"/>
      <w:bCs/>
      <w:szCs w:val="24"/>
    </w:rPr>
  </w:style>
  <w:style w:type="paragraph" w:customStyle="1" w:styleId="CharCharCharCharCharCharChar">
    <w:name w:val="Char Char Char Char Char Char Char"/>
    <w:basedOn w:val="a1"/>
    <w:pPr>
      <w:widowControl/>
      <w:spacing w:after="160" w:line="240" w:lineRule="exact"/>
      <w:jc w:val="left"/>
    </w:pPr>
    <w:rPr>
      <w:szCs w:val="20"/>
    </w:rPr>
  </w:style>
  <w:style w:type="paragraph" w:customStyle="1" w:styleId="xl26">
    <w:name w:val="xl26"/>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宋体" w:hAnsi="宋体" w:cs="宋体"/>
      <w:color w:val="000000"/>
      <w:kern w:val="0"/>
      <w:sz w:val="18"/>
      <w:szCs w:val="18"/>
    </w:rPr>
  </w:style>
  <w:style w:type="paragraph" w:customStyle="1" w:styleId="aff2">
    <w:name w:val="目录文字"/>
    <w:basedOn w:val="a1"/>
    <w:pPr>
      <w:widowControl/>
      <w:spacing w:line="480" w:lineRule="auto"/>
      <w:jc w:val="left"/>
    </w:pPr>
    <w:rPr>
      <w:rFonts w:ascii="宋体" w:hAnsi="宋体"/>
      <w:kern w:val="0"/>
      <w:sz w:val="24"/>
      <w:szCs w:val="20"/>
    </w:rPr>
  </w:style>
  <w:style w:type="paragraph" w:customStyle="1" w:styleId="CharCharCharCharCharChar">
    <w:name w:val="Char Char Char Char Char Char"/>
    <w:basedOn w:val="a1"/>
    <w:pPr>
      <w:ind w:firstLineChars="200" w:firstLine="200"/>
    </w:pPr>
    <w:rPr>
      <w:szCs w:val="20"/>
    </w:rPr>
  </w:style>
  <w:style w:type="paragraph" w:customStyle="1" w:styleId="xl27">
    <w:name w:val="xl27"/>
    <w:basedOn w:val="a1"/>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25">
    <w:name w:val="xl25"/>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3">
    <w:name w:val="菲页(卷)"/>
    <w:basedOn w:val="1"/>
    <w:next w:val="13"/>
    <w:pPr>
      <w:keepLines w:val="0"/>
      <w:widowControl/>
      <w:numPr>
        <w:numId w:val="0"/>
      </w:numPr>
      <w:tabs>
        <w:tab w:val="left" w:pos="840"/>
      </w:tabs>
      <w:spacing w:before="0" w:after="0" w:line="240" w:lineRule="auto"/>
      <w:ind w:left="360" w:hanging="360"/>
      <w:outlineLvl w:val="1"/>
    </w:pPr>
    <w:rPr>
      <w:rFonts w:ascii="黑体" w:eastAsia="黑体" w:hAnsi="Times New Roman" w:cs="Times New Roman"/>
      <w:b w:val="0"/>
      <w:bCs w:val="0"/>
      <w:kern w:val="0"/>
      <w:sz w:val="52"/>
      <w:szCs w:val="20"/>
    </w:rPr>
  </w:style>
  <w:style w:type="paragraph" w:customStyle="1" w:styleId="13">
    <w:name w:val="正文1"/>
    <w:qFormat/>
    <w:pPr>
      <w:widowControl w:val="0"/>
      <w:adjustRightInd w:val="0"/>
      <w:spacing w:line="312" w:lineRule="atLeast"/>
      <w:jc w:val="both"/>
      <w:textAlignment w:val="baseline"/>
    </w:pPr>
    <w:rPr>
      <w:rFonts w:ascii="宋体"/>
      <w:sz w:val="34"/>
    </w:rPr>
  </w:style>
  <w:style w:type="paragraph" w:customStyle="1" w:styleId="aff4">
    <w:name w:val="目录"/>
    <w:basedOn w:val="a1"/>
    <w:qFormat/>
    <w:pPr>
      <w:widowControl/>
      <w:jc w:val="center"/>
    </w:pPr>
    <w:rPr>
      <w:rFonts w:ascii="宋体"/>
      <w:b/>
      <w:kern w:val="0"/>
      <w:sz w:val="36"/>
      <w:szCs w:val="20"/>
    </w:rPr>
  </w:style>
  <w:style w:type="paragraph" w:customStyle="1" w:styleId="Char21">
    <w:name w:val="Char2"/>
    <w:basedOn w:val="a1"/>
    <w:pPr>
      <w:widowControl/>
      <w:spacing w:after="160" w:line="240" w:lineRule="exact"/>
      <w:jc w:val="left"/>
    </w:pPr>
    <w:rPr>
      <w:rFonts w:ascii="Verdana" w:eastAsia="Times New Roman" w:hAnsi="Verdana"/>
      <w:kern w:val="0"/>
      <w:sz w:val="24"/>
      <w:szCs w:val="20"/>
      <w:lang w:eastAsia="en-US"/>
    </w:rPr>
  </w:style>
  <w:style w:type="paragraph" w:customStyle="1" w:styleId="font5">
    <w:name w:val="font5"/>
    <w:basedOn w:val="a1"/>
    <w:pPr>
      <w:widowControl/>
      <w:spacing w:before="100" w:beforeAutospacing="1" w:after="100" w:afterAutospacing="1"/>
      <w:jc w:val="left"/>
    </w:pPr>
    <w:rPr>
      <w:rFonts w:ascii="宋体" w:hAnsi="宋体" w:cs="宋体"/>
      <w:kern w:val="0"/>
      <w:sz w:val="18"/>
      <w:szCs w:val="18"/>
    </w:rPr>
  </w:style>
  <w:style w:type="paragraph" w:customStyle="1" w:styleId="33">
    <w:name w:val="样式3"/>
    <w:basedOn w:val="10"/>
    <w:pPr>
      <w:tabs>
        <w:tab w:val="clear" w:pos="993"/>
        <w:tab w:val="clear" w:pos="9628"/>
        <w:tab w:val="right" w:leader="dot" w:pos="9175"/>
      </w:tabs>
      <w:topLinePunct w:val="0"/>
      <w:spacing w:line="320" w:lineRule="exact"/>
    </w:pPr>
    <w:rPr>
      <w:rFonts w:ascii="楷体_GB2312" w:eastAsia="楷体_GB2312" w:cs="Times New Roman"/>
      <w:szCs w:val="24"/>
    </w:rPr>
  </w:style>
  <w:style w:type="paragraph" w:customStyle="1" w:styleId="xl23">
    <w:name w:val="xl23"/>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26">
    <w:name w:val="菲页2"/>
    <w:basedOn w:val="3"/>
    <w:pPr>
      <w:widowControl/>
      <w:numPr>
        <w:ilvl w:val="0"/>
        <w:numId w:val="0"/>
      </w:numPr>
      <w:tabs>
        <w:tab w:val="left" w:pos="2160"/>
      </w:tabs>
      <w:spacing w:before="120" w:after="120" w:line="360" w:lineRule="auto"/>
      <w:ind w:left="1260"/>
      <w:jc w:val="center"/>
    </w:pPr>
    <w:rPr>
      <w:rFonts w:ascii="黑体" w:eastAsia="黑体" w:hAnsi="宋体" w:cs="Times New Roman"/>
      <w:b w:val="0"/>
      <w:bCs w:val="0"/>
      <w:kern w:val="0"/>
      <w:sz w:val="44"/>
      <w:szCs w:val="20"/>
    </w:rPr>
  </w:style>
  <w:style w:type="paragraph" w:customStyle="1" w:styleId="Preformatted">
    <w:name w:val="Preformatted"/>
    <w:basedOn w:val="a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22">
    <w:name w:val="xl22"/>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Web">
    <w:name w:val="普通 (Web)"/>
    <w:basedOn w:val="a1"/>
    <w:pPr>
      <w:widowControl/>
      <w:spacing w:before="100" w:beforeAutospacing="1" w:after="100" w:afterAutospacing="1"/>
      <w:jc w:val="left"/>
    </w:pPr>
    <w:rPr>
      <w:rFonts w:ascii="宋体" w:hAnsi="宋体"/>
      <w:kern w:val="0"/>
      <w:sz w:val="24"/>
    </w:rPr>
  </w:style>
  <w:style w:type="paragraph" w:customStyle="1" w:styleId="CharCharCharCharCharCharChar1">
    <w:name w:val="Char Char Char Char Char Char Char1"/>
    <w:basedOn w:val="a1"/>
    <w:pPr>
      <w:widowControl/>
      <w:spacing w:after="160" w:line="240" w:lineRule="exact"/>
      <w:jc w:val="left"/>
    </w:pPr>
    <w:rPr>
      <w:szCs w:val="20"/>
    </w:rPr>
  </w:style>
  <w:style w:type="paragraph" w:customStyle="1" w:styleId="Char1CharCharCharCharCharChar">
    <w:name w:val="Char1 Char Char Char Char Char Char"/>
    <w:basedOn w:val="a1"/>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
    <w:name w:val="Char Char Char Char Char Char1"/>
    <w:basedOn w:val="a1"/>
    <w:pPr>
      <w:ind w:firstLineChars="200" w:firstLine="200"/>
    </w:pPr>
    <w:rPr>
      <w:szCs w:val="20"/>
    </w:rPr>
  </w:style>
  <w:style w:type="paragraph" w:customStyle="1" w:styleId="150505">
    <w:name w:val="样式 样式 黑体 小三 加粗 黑色 行距: 1.5 倍行距 + 段前: 0.5 行 段后: 0.5 行"/>
    <w:basedOn w:val="a1"/>
    <w:pPr>
      <w:spacing w:beforeLines="100" w:before="100" w:afterLines="100" w:after="100" w:line="520" w:lineRule="exact"/>
    </w:pPr>
    <w:rPr>
      <w:rFonts w:ascii="黑体"/>
      <w:b/>
      <w:bCs/>
      <w:color w:val="000000"/>
      <w:spacing w:val="6"/>
      <w:sz w:val="28"/>
      <w:szCs w:val="28"/>
    </w:rPr>
  </w:style>
  <w:style w:type="paragraph" w:customStyle="1" w:styleId="CharChar1Char">
    <w:name w:val="Char Char1 Char"/>
    <w:basedOn w:val="a1"/>
    <w:pPr>
      <w:widowControl/>
      <w:spacing w:after="160" w:line="240" w:lineRule="exact"/>
      <w:jc w:val="left"/>
    </w:pPr>
    <w:rPr>
      <w:rFonts w:ascii="Verdana" w:eastAsia="Times New Roman" w:hAnsi="Verdana"/>
      <w:kern w:val="0"/>
      <w:sz w:val="24"/>
      <w:szCs w:val="20"/>
      <w:lang w:eastAsia="en-US"/>
    </w:rPr>
  </w:style>
  <w:style w:type="paragraph" w:customStyle="1" w:styleId="CharChar1Char1">
    <w:name w:val="Char Char1 Char1"/>
    <w:basedOn w:val="a1"/>
    <w:pPr>
      <w:widowControl/>
      <w:spacing w:after="160" w:line="240" w:lineRule="exact"/>
      <w:jc w:val="left"/>
    </w:pPr>
    <w:rPr>
      <w:szCs w:val="20"/>
    </w:rPr>
  </w:style>
  <w:style w:type="paragraph" w:customStyle="1" w:styleId="xl24">
    <w:name w:val="xl24"/>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18"/>
      <w:szCs w:val="18"/>
    </w:rPr>
  </w:style>
  <w:style w:type="table" w:customStyle="1" w:styleId="TableNormal">
    <w:name w:val="Table Normal"/>
    <w:uiPriority w:val="2"/>
    <w:unhideWhenUsed/>
    <w:qFormat/>
    <w:pPr>
      <w:widowControl w:val="0"/>
    </w:pPr>
    <w:rPr>
      <w:rFonts w:ascii="Calibri" w:hAnsi="Calibri"/>
      <w:sz w:val="22"/>
      <w:lang w:eastAsia="en-US"/>
    </w:rPr>
    <w:tblPr>
      <w:tblCellMar>
        <w:top w:w="0" w:type="dxa"/>
        <w:left w:w="0" w:type="dxa"/>
        <w:bottom w:w="0" w:type="dxa"/>
        <w:right w:w="0" w:type="dxa"/>
      </w:tblCellMar>
    </w:tblPr>
  </w:style>
  <w:style w:type="paragraph" w:customStyle="1" w:styleId="xl63">
    <w:name w:val="xl63"/>
    <w:basedOn w:val="a1"/>
    <w:pPr>
      <w:widowControl/>
      <w:pBdr>
        <w:top w:val="single" w:sz="4" w:space="0" w:color="000000"/>
        <w:lef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64">
    <w:name w:val="xl64"/>
    <w:basedOn w:val="a1"/>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5">
    <w:name w:val="xl65"/>
    <w:basedOn w:val="a1"/>
    <w:pPr>
      <w:widowControl/>
      <w:pBdr>
        <w:top w:val="single" w:sz="4" w:space="0" w:color="000000"/>
        <w:lef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6">
    <w:name w:val="xl66"/>
    <w:basedOn w:val="a1"/>
    <w:pPr>
      <w:widowControl/>
      <w:pBdr>
        <w:top w:val="single" w:sz="4" w:space="0" w:color="000000"/>
        <w:left w:val="single" w:sz="4" w:space="0" w:color="00000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7">
    <w:name w:val="xl67"/>
    <w:basedOn w:val="a1"/>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68">
    <w:name w:val="xl68"/>
    <w:basedOn w:val="a1"/>
    <w:pPr>
      <w:widowControl/>
      <w:pBdr>
        <w:left w:val="single" w:sz="4" w:space="0" w:color="000000"/>
      </w:pBdr>
      <w:spacing w:before="100" w:beforeAutospacing="1" w:after="100" w:afterAutospacing="1"/>
      <w:jc w:val="left"/>
    </w:pPr>
    <w:rPr>
      <w:rFonts w:ascii="宋体" w:hAnsi="宋体" w:cs="宋体"/>
      <w:kern w:val="0"/>
      <w:sz w:val="24"/>
    </w:rPr>
  </w:style>
  <w:style w:type="paragraph" w:customStyle="1" w:styleId="xl69">
    <w:name w:val="xl69"/>
    <w:basedOn w:val="a1"/>
    <w:pPr>
      <w:widowControl/>
      <w:pBdr>
        <w:right w:val="single" w:sz="4" w:space="0" w:color="000000"/>
      </w:pBdr>
      <w:spacing w:before="100" w:beforeAutospacing="1" w:after="100" w:afterAutospacing="1"/>
      <w:jc w:val="left"/>
    </w:pPr>
    <w:rPr>
      <w:rFonts w:ascii="宋体" w:hAnsi="宋体" w:cs="宋体"/>
      <w:kern w:val="0"/>
      <w:sz w:val="24"/>
    </w:rPr>
  </w:style>
  <w:style w:type="paragraph" w:customStyle="1" w:styleId="xl70">
    <w:name w:val="xl70"/>
    <w:basedOn w:val="a1"/>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71">
    <w:name w:val="xl71"/>
    <w:basedOn w:val="a1"/>
    <w:pPr>
      <w:widowControl/>
      <w:pBdr>
        <w:left w:val="single" w:sz="4" w:space="0" w:color="00000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72">
    <w:name w:val="xl7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73">
    <w:name w:val="xl7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4">
    <w:name w:val="xl74"/>
    <w:basedOn w:val="a1"/>
    <w:pPr>
      <w:widowControl/>
      <w:shd w:val="clear" w:color="000000" w:fill="FFFFFF"/>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xl75">
    <w:name w:val="xl75"/>
    <w:basedOn w:val="a1"/>
    <w:pPr>
      <w:widowControl/>
      <w:spacing w:before="100" w:beforeAutospacing="1" w:after="100" w:afterAutospacing="1"/>
      <w:jc w:val="left"/>
    </w:pPr>
    <w:rPr>
      <w:rFonts w:ascii="宋体" w:hAnsi="宋体" w:cs="宋体"/>
      <w:kern w:val="0"/>
      <w:sz w:val="28"/>
      <w:szCs w:val="28"/>
    </w:rPr>
  </w:style>
  <w:style w:type="paragraph" w:customStyle="1" w:styleId="xl76">
    <w:name w:val="xl76"/>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77">
    <w:name w:val="xl77"/>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78">
    <w:name w:val="xl7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9">
    <w:name w:val="xl79"/>
    <w:basedOn w:val="a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0">
    <w:name w:val="正文空2格  1."/>
    <w:basedOn w:val="a1"/>
    <w:pPr>
      <w:adjustRightInd w:val="0"/>
      <w:spacing w:line="360" w:lineRule="auto"/>
      <w:ind w:firstLineChars="200" w:firstLine="480"/>
      <w:textAlignment w:val="baseline"/>
    </w:pPr>
    <w:rPr>
      <w:rFonts w:ascii="宋体" w:eastAsia="仿宋" w:hAnsi="Calibri" w:cs="宋体"/>
      <w:kern w:val="0"/>
      <w:sz w:val="28"/>
      <w:szCs w:val="20"/>
    </w:rPr>
  </w:style>
  <w:style w:type="character" w:customStyle="1" w:styleId="1CharChar">
    <w:name w:val="标题 1 Char Char"/>
    <w:rsid w:val="007317B1"/>
    <w:rPr>
      <w:rFonts w:eastAsia="宋体"/>
      <w:b/>
      <w:spacing w:val="-2"/>
      <w:sz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qFormat="1"/>
    <w:lsdException w:name="toc 2" w:uiPriority="0" w:qFormat="1"/>
    <w:lsdException w:name="toc 3" w:uiPriority="39"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lsdException w:name="Normal Indent" w:uiPriority="0" w:qFormat="1"/>
    <w:lsdException w:name="footnote text" w:semiHidden="1"/>
    <w:lsdException w:name="annotation text" w:uiPriority="0" w:qFormat="1"/>
    <w:lsdException w:name="header" w:uiPriority="0" w:qFormat="1"/>
    <w:lsdException w:name="footer" w:uiPriority="0" w:qFormat="1"/>
    <w:lsdException w:name="index heading" w:semiHidden="1"/>
    <w:lsdException w:name="caption" w:uiPriority="35" w:unhideWhenUsed="0" w:qFormat="1"/>
    <w:lsdException w:name="table of figures" w:qFormat="1"/>
    <w:lsdException w:name="envelope address" w:semiHidden="1"/>
    <w:lsdException w:name="envelope return" w:semiHidden="1"/>
    <w:lsdException w:name="footnote reference"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uiPriority="0" w:unhideWhenUsed="0" w:qFormat="1"/>
    <w:lsdException w:name="Date" w:uiPriority="0" w:qFormat="1"/>
    <w:lsdException w:name="Body Text First Indent" w:semiHidden="1"/>
    <w:lsdException w:name="Body Text First Indent 2" w:uiPriority="0" w:unhideWhenUsed="0" w:qFormat="1"/>
    <w:lsdException w:name="Note Heading" w:semiHidden="1"/>
    <w:lsdException w:name="Body Text 2" w:uiPriority="0" w:unhideWhenUsed="0" w:qFormat="1"/>
    <w:lsdException w:name="Body Text 3" w:uiPriority="0" w:unhideWhenUsed="0" w:qFormat="1"/>
    <w:lsdException w:name="Body Text Indent 2" w:uiPriority="0" w:unhideWhenUsed="0" w:qFormat="1"/>
    <w:lsdException w:name="Body Text Indent 3" w:uiPriority="0" w:unhideWhenUsed="0" w:qFormat="1"/>
    <w:lsdException w:name="Block Text" w:uiPriority="0" w:unhideWhenUsed="0" w:qFormat="1"/>
    <w:lsdException w:name="Hyperlink" w:qFormat="1"/>
    <w:lsdException w:name="FollowedHyperlink" w:unhideWhenUsed="0" w:qFormat="1"/>
    <w:lsdException w:name="Strong" w:uiPriority="0" w:unhideWhenUsed="0" w:qFormat="1"/>
    <w:lsdException w:name="Emphasis" w:uiPriority="0" w:unhideWhenUsed="0" w:qFormat="1"/>
    <w:lsdException w:name="Document Map" w:uiPriority="0" w:unhideWhenUsed="0" w:qFormat="1"/>
    <w:lsdException w:name="Plain Text" w:uiPriority="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1">
    <w:name w:val="Normal"/>
    <w:next w:val="20"/>
    <w:qFormat/>
    <w:pPr>
      <w:widowControl w:val="0"/>
      <w:jc w:val="both"/>
    </w:pPr>
    <w:rPr>
      <w:kern w:val="2"/>
      <w:sz w:val="21"/>
      <w:szCs w:val="24"/>
    </w:rPr>
  </w:style>
  <w:style w:type="paragraph" w:styleId="1">
    <w:name w:val="heading 1"/>
    <w:basedOn w:val="a1"/>
    <w:next w:val="a1"/>
    <w:link w:val="1Char"/>
    <w:qFormat/>
    <w:pPr>
      <w:keepNext/>
      <w:keepLines/>
      <w:numPr>
        <w:numId w:val="1"/>
      </w:numPr>
      <w:spacing w:before="340" w:after="330" w:line="578" w:lineRule="auto"/>
      <w:ind w:left="0" w:firstLine="0"/>
      <w:jc w:val="center"/>
      <w:outlineLvl w:val="0"/>
    </w:pPr>
    <w:rPr>
      <w:rFonts w:ascii="Arial" w:eastAsia="仿宋" w:hAnsi="Arial" w:cstheme="minorBidi"/>
      <w:b/>
      <w:bCs/>
      <w:kern w:val="44"/>
      <w:sz w:val="44"/>
      <w:szCs w:val="44"/>
    </w:rPr>
  </w:style>
  <w:style w:type="paragraph" w:styleId="2">
    <w:name w:val="heading 2"/>
    <w:basedOn w:val="a1"/>
    <w:next w:val="a1"/>
    <w:link w:val="2Char"/>
    <w:qFormat/>
    <w:pPr>
      <w:keepNext/>
      <w:keepLines/>
      <w:numPr>
        <w:ilvl w:val="1"/>
        <w:numId w:val="1"/>
      </w:numPr>
      <w:spacing w:before="260" w:after="260" w:line="416" w:lineRule="auto"/>
      <w:ind w:leftChars="-1" w:left="-2" w:hanging="1"/>
      <w:outlineLvl w:val="1"/>
    </w:pPr>
    <w:rPr>
      <w:rFonts w:ascii="仿宋" w:eastAsia="仿宋" w:hAnsi="仿宋" w:cstheme="majorBidi"/>
      <w:b/>
      <w:bCs/>
      <w:sz w:val="36"/>
      <w:szCs w:val="36"/>
    </w:rPr>
  </w:style>
  <w:style w:type="paragraph" w:styleId="3">
    <w:name w:val="heading 3"/>
    <w:basedOn w:val="a1"/>
    <w:next w:val="a1"/>
    <w:link w:val="3Char"/>
    <w:qFormat/>
    <w:pPr>
      <w:keepNext/>
      <w:keepLines/>
      <w:numPr>
        <w:ilvl w:val="2"/>
        <w:numId w:val="1"/>
      </w:numPr>
      <w:spacing w:before="260" w:after="260" w:line="416" w:lineRule="auto"/>
      <w:ind w:left="2" w:firstLineChars="43" w:firstLine="138"/>
      <w:outlineLvl w:val="2"/>
    </w:pPr>
    <w:rPr>
      <w:rFonts w:ascii="Arial" w:eastAsia="仿宋" w:hAnsi="Arial" w:cstheme="minorBidi"/>
      <w:b/>
      <w:bCs/>
      <w:sz w:val="32"/>
      <w:szCs w:val="32"/>
    </w:rPr>
  </w:style>
  <w:style w:type="paragraph" w:styleId="4">
    <w:name w:val="heading 4"/>
    <w:basedOn w:val="a1"/>
    <w:next w:val="a1"/>
    <w:link w:val="4Char"/>
    <w:qFormat/>
    <w:pPr>
      <w:keepNext/>
      <w:keepLines/>
      <w:numPr>
        <w:ilvl w:val="3"/>
        <w:numId w:val="1"/>
      </w:numPr>
      <w:tabs>
        <w:tab w:val="left" w:pos="1560"/>
      </w:tabs>
      <w:spacing w:before="280" w:after="290" w:line="376" w:lineRule="auto"/>
      <w:ind w:left="567" w:firstLine="0"/>
      <w:outlineLvl w:val="3"/>
    </w:pPr>
    <w:rPr>
      <w:rFonts w:ascii="仿宋" w:eastAsia="仿宋" w:hAnsi="仿宋" w:cstheme="majorBidi"/>
      <w:b/>
      <w:bCs/>
      <w:sz w:val="30"/>
      <w:szCs w:val="30"/>
    </w:rPr>
  </w:style>
  <w:style w:type="paragraph" w:styleId="5">
    <w:name w:val="heading 5"/>
    <w:basedOn w:val="a1"/>
    <w:next w:val="a1"/>
    <w:link w:val="5Char"/>
    <w:qFormat/>
    <w:pPr>
      <w:keepNext/>
      <w:keepLines/>
      <w:spacing w:before="280" w:after="290" w:line="376" w:lineRule="auto"/>
      <w:ind w:firstLineChars="200" w:firstLine="200"/>
      <w:outlineLvl w:val="4"/>
    </w:pPr>
    <w:rPr>
      <w:rFonts w:ascii="Arial" w:eastAsia="仿宋" w:hAnsi="Arial" w:cstheme="minorBidi"/>
      <w:b/>
      <w:bCs/>
      <w:sz w:val="28"/>
      <w:szCs w:val="28"/>
    </w:rPr>
  </w:style>
  <w:style w:type="paragraph" w:styleId="6">
    <w:name w:val="heading 6"/>
    <w:basedOn w:val="a1"/>
    <w:next w:val="a1"/>
    <w:link w:val="6Char"/>
    <w:qFormat/>
    <w:pPr>
      <w:keepNext/>
      <w:keepLines/>
      <w:numPr>
        <w:numId w:val="2"/>
      </w:numPr>
      <w:spacing w:before="240" w:after="64" w:line="320" w:lineRule="auto"/>
      <w:ind w:firstLine="0"/>
      <w:outlineLvl w:val="5"/>
    </w:pPr>
    <w:rPr>
      <w:rFonts w:ascii="仿宋" w:eastAsia="仿宋" w:hAnsi="仿宋" w:cstheme="majorBidi"/>
      <w:b/>
      <w:bCs/>
      <w:sz w:val="28"/>
      <w:szCs w:val="28"/>
    </w:rPr>
  </w:style>
  <w:style w:type="paragraph" w:styleId="7">
    <w:name w:val="heading 7"/>
    <w:basedOn w:val="a1"/>
    <w:next w:val="a1"/>
    <w:link w:val="7Char"/>
    <w:qFormat/>
    <w:pPr>
      <w:keepNext/>
      <w:keepLines/>
      <w:tabs>
        <w:tab w:val="left" w:pos="5040"/>
      </w:tabs>
      <w:spacing w:before="240" w:after="64" w:line="319" w:lineRule="auto"/>
      <w:ind w:left="2940" w:hanging="420"/>
      <w:outlineLvl w:val="6"/>
    </w:pPr>
    <w:rPr>
      <w:b/>
      <w:bCs/>
      <w:sz w:val="24"/>
    </w:rPr>
  </w:style>
  <w:style w:type="paragraph" w:styleId="8">
    <w:name w:val="heading 8"/>
    <w:basedOn w:val="a1"/>
    <w:next w:val="a1"/>
    <w:link w:val="8Char"/>
    <w:qFormat/>
    <w:pPr>
      <w:keepNext/>
      <w:keepLines/>
      <w:tabs>
        <w:tab w:val="left" w:pos="5760"/>
      </w:tabs>
      <w:spacing w:before="240" w:after="64" w:line="319" w:lineRule="auto"/>
      <w:ind w:left="3360" w:hanging="420"/>
      <w:outlineLvl w:val="7"/>
    </w:pPr>
    <w:rPr>
      <w:rFonts w:ascii="Arial" w:eastAsia="黑体" w:hAnsi="Arial"/>
      <w:sz w:val="24"/>
    </w:rPr>
  </w:style>
  <w:style w:type="paragraph" w:styleId="9">
    <w:name w:val="heading 9"/>
    <w:basedOn w:val="a1"/>
    <w:next w:val="a1"/>
    <w:link w:val="9Char"/>
    <w:qFormat/>
    <w:pPr>
      <w:keepNext/>
      <w:keepLines/>
      <w:tabs>
        <w:tab w:val="left" w:pos="6480"/>
      </w:tabs>
      <w:spacing w:before="240" w:after="64" w:line="319" w:lineRule="auto"/>
      <w:ind w:left="3780" w:hanging="420"/>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First Indent 2"/>
    <w:basedOn w:val="a5"/>
    <w:qFormat/>
    <w:pPr>
      <w:widowControl/>
      <w:tabs>
        <w:tab w:val="left" w:pos="0"/>
        <w:tab w:val="left" w:pos="1260"/>
        <w:tab w:val="left" w:pos="1365"/>
      </w:tabs>
      <w:ind w:left="200" w:firstLineChars="200" w:firstLine="200"/>
      <w:jc w:val="left"/>
    </w:pPr>
    <w:rPr>
      <w:kern w:val="0"/>
      <w:sz w:val="20"/>
    </w:rPr>
  </w:style>
  <w:style w:type="paragraph" w:styleId="a5">
    <w:name w:val="Body Text Indent"/>
    <w:basedOn w:val="a1"/>
    <w:link w:val="Char"/>
    <w:uiPriority w:val="99"/>
    <w:unhideWhenUsed/>
    <w:qFormat/>
    <w:pPr>
      <w:spacing w:after="120"/>
      <w:ind w:leftChars="200" w:left="420"/>
    </w:pPr>
    <w:rPr>
      <w:lang w:val="zh-CN"/>
    </w:rPr>
  </w:style>
  <w:style w:type="paragraph" w:styleId="70">
    <w:name w:val="toc 7"/>
    <w:basedOn w:val="a1"/>
    <w:next w:val="a1"/>
    <w:unhideWhenUsed/>
    <w:qFormat/>
    <w:pPr>
      <w:ind w:leftChars="1200" w:left="2520"/>
    </w:pPr>
    <w:rPr>
      <w:rFonts w:asciiTheme="minorHAnsi" w:eastAsiaTheme="minorEastAsia" w:hAnsiTheme="minorHAnsi" w:cstheme="minorBidi"/>
      <w:szCs w:val="22"/>
    </w:rPr>
  </w:style>
  <w:style w:type="paragraph" w:styleId="a6">
    <w:name w:val="Normal Indent"/>
    <w:basedOn w:val="a1"/>
    <w:link w:val="Char0"/>
    <w:unhideWhenUsed/>
    <w:qFormat/>
    <w:pPr>
      <w:topLinePunct/>
      <w:spacing w:line="360" w:lineRule="auto"/>
      <w:ind w:firstLineChars="200" w:firstLine="420"/>
    </w:pPr>
    <w:rPr>
      <w:rFonts w:cstheme="minorBidi"/>
      <w:sz w:val="24"/>
      <w:szCs w:val="21"/>
    </w:rPr>
  </w:style>
  <w:style w:type="paragraph" w:styleId="a0">
    <w:name w:val="caption"/>
    <w:basedOn w:val="a1"/>
    <w:next w:val="a1"/>
    <w:uiPriority w:val="35"/>
    <w:qFormat/>
    <w:pPr>
      <w:numPr>
        <w:numId w:val="3"/>
      </w:numPr>
      <w:topLinePunct/>
      <w:ind w:firstLine="0"/>
      <w:jc w:val="center"/>
    </w:pPr>
    <w:rPr>
      <w:rFonts w:asciiTheme="majorHAnsi" w:hAnsiTheme="majorHAnsi" w:cstheme="majorBidi"/>
      <w:b/>
      <w:sz w:val="18"/>
      <w:szCs w:val="20"/>
    </w:rPr>
  </w:style>
  <w:style w:type="paragraph" w:styleId="a7">
    <w:name w:val="Document Map"/>
    <w:basedOn w:val="a1"/>
    <w:link w:val="Char1"/>
    <w:qFormat/>
    <w:pPr>
      <w:shd w:val="clear" w:color="auto" w:fill="000080"/>
    </w:pPr>
  </w:style>
  <w:style w:type="paragraph" w:styleId="a8">
    <w:name w:val="annotation text"/>
    <w:basedOn w:val="a1"/>
    <w:link w:val="Char2"/>
    <w:unhideWhenUsed/>
    <w:qFormat/>
    <w:pPr>
      <w:spacing w:line="360" w:lineRule="auto"/>
      <w:ind w:firstLineChars="200" w:firstLine="200"/>
      <w:jc w:val="left"/>
    </w:pPr>
    <w:rPr>
      <w:rFonts w:ascii="Arial" w:eastAsia="仿宋" w:hAnsi="Arial" w:cstheme="minorBidi"/>
      <w:sz w:val="28"/>
      <w:szCs w:val="21"/>
    </w:rPr>
  </w:style>
  <w:style w:type="paragraph" w:styleId="a9">
    <w:name w:val="Salutation"/>
    <w:basedOn w:val="a1"/>
    <w:next w:val="a1"/>
    <w:link w:val="Char3"/>
    <w:qFormat/>
    <w:rPr>
      <w:szCs w:val="20"/>
    </w:rPr>
  </w:style>
  <w:style w:type="paragraph" w:styleId="30">
    <w:name w:val="Body Text 3"/>
    <w:basedOn w:val="a1"/>
    <w:link w:val="3Char0"/>
    <w:qFormat/>
    <w:pPr>
      <w:jc w:val="center"/>
    </w:pPr>
    <w:rPr>
      <w:rFonts w:ascii="宋体"/>
      <w:szCs w:val="20"/>
    </w:rPr>
  </w:style>
  <w:style w:type="paragraph" w:styleId="aa">
    <w:name w:val="Body Text"/>
    <w:basedOn w:val="a1"/>
    <w:link w:val="Char4"/>
    <w:qFormat/>
    <w:pPr>
      <w:jc w:val="center"/>
    </w:pPr>
    <w:rPr>
      <w:b/>
      <w:bCs/>
      <w:sz w:val="44"/>
    </w:rPr>
  </w:style>
  <w:style w:type="paragraph" w:styleId="21">
    <w:name w:val="List 2"/>
    <w:basedOn w:val="a1"/>
    <w:qFormat/>
    <w:pPr>
      <w:ind w:leftChars="200" w:left="100" w:hangingChars="200" w:hanging="200"/>
    </w:pPr>
  </w:style>
  <w:style w:type="paragraph" w:styleId="ab">
    <w:name w:val="Block Text"/>
    <w:basedOn w:val="a1"/>
    <w:qFormat/>
    <w:pPr>
      <w:adjustRightInd w:val="0"/>
      <w:ind w:left="420" w:right="33"/>
      <w:jc w:val="left"/>
      <w:textAlignment w:val="baseline"/>
    </w:pPr>
    <w:rPr>
      <w:kern w:val="0"/>
      <w:sz w:val="24"/>
      <w:szCs w:val="20"/>
    </w:rPr>
  </w:style>
  <w:style w:type="paragraph" w:styleId="50">
    <w:name w:val="toc 5"/>
    <w:basedOn w:val="a1"/>
    <w:next w:val="a1"/>
    <w:unhideWhenUsed/>
    <w:qFormat/>
    <w:pPr>
      <w:ind w:leftChars="800" w:left="1680"/>
    </w:pPr>
    <w:rPr>
      <w:rFonts w:asciiTheme="minorHAnsi" w:eastAsiaTheme="minorEastAsia" w:hAnsiTheme="minorHAnsi" w:cstheme="minorBidi"/>
      <w:szCs w:val="22"/>
    </w:rPr>
  </w:style>
  <w:style w:type="paragraph" w:styleId="31">
    <w:name w:val="toc 3"/>
    <w:basedOn w:val="a1"/>
    <w:next w:val="a1"/>
    <w:uiPriority w:val="39"/>
    <w:unhideWhenUsed/>
    <w:qFormat/>
    <w:pPr>
      <w:tabs>
        <w:tab w:val="left" w:pos="1701"/>
        <w:tab w:val="right" w:leader="dot" w:pos="9628"/>
      </w:tabs>
      <w:topLinePunct/>
      <w:spacing w:line="360" w:lineRule="auto"/>
      <w:ind w:leftChars="400" w:left="960" w:firstLineChars="13" w:firstLine="31"/>
    </w:pPr>
    <w:rPr>
      <w:rFonts w:cstheme="minorBidi"/>
      <w:sz w:val="24"/>
      <w:szCs w:val="21"/>
    </w:rPr>
  </w:style>
  <w:style w:type="paragraph" w:styleId="ac">
    <w:name w:val="Plain Text"/>
    <w:basedOn w:val="a1"/>
    <w:link w:val="Char5"/>
    <w:unhideWhenUsed/>
    <w:qFormat/>
    <w:rPr>
      <w:rFonts w:ascii="宋体" w:hAnsi="Courier New" w:cstheme="minorBidi"/>
      <w:szCs w:val="22"/>
    </w:rPr>
  </w:style>
  <w:style w:type="paragraph" w:styleId="80">
    <w:name w:val="toc 8"/>
    <w:basedOn w:val="a1"/>
    <w:next w:val="a1"/>
    <w:unhideWhenUsed/>
    <w:qFormat/>
    <w:pPr>
      <w:ind w:leftChars="1400" w:left="2940"/>
    </w:pPr>
    <w:rPr>
      <w:rFonts w:asciiTheme="minorHAnsi" w:eastAsiaTheme="minorEastAsia" w:hAnsiTheme="minorHAnsi" w:cstheme="minorBidi"/>
      <w:szCs w:val="22"/>
    </w:rPr>
  </w:style>
  <w:style w:type="paragraph" w:styleId="ad">
    <w:name w:val="Date"/>
    <w:basedOn w:val="a1"/>
    <w:next w:val="a1"/>
    <w:link w:val="Char6"/>
    <w:unhideWhenUsed/>
    <w:qFormat/>
    <w:pPr>
      <w:spacing w:line="360" w:lineRule="auto"/>
      <w:ind w:leftChars="2500" w:left="100" w:firstLineChars="200" w:firstLine="200"/>
    </w:pPr>
    <w:rPr>
      <w:rFonts w:ascii="Arial" w:eastAsia="仿宋" w:hAnsi="Arial" w:cstheme="minorBidi"/>
      <w:sz w:val="28"/>
      <w:szCs w:val="21"/>
    </w:rPr>
  </w:style>
  <w:style w:type="paragraph" w:styleId="22">
    <w:name w:val="Body Text Indent 2"/>
    <w:basedOn w:val="a1"/>
    <w:link w:val="2Char0"/>
    <w:qFormat/>
    <w:pPr>
      <w:spacing w:after="120" w:line="480" w:lineRule="auto"/>
      <w:ind w:leftChars="200" w:left="420"/>
    </w:pPr>
  </w:style>
  <w:style w:type="paragraph" w:styleId="ae">
    <w:name w:val="Balloon Text"/>
    <w:basedOn w:val="a1"/>
    <w:link w:val="Char7"/>
    <w:semiHidden/>
    <w:unhideWhenUsed/>
    <w:qFormat/>
    <w:pPr>
      <w:topLinePunct/>
      <w:ind w:firstLineChars="200" w:firstLine="200"/>
    </w:pPr>
    <w:rPr>
      <w:rFonts w:cstheme="minorBidi"/>
      <w:sz w:val="18"/>
      <w:szCs w:val="18"/>
    </w:rPr>
  </w:style>
  <w:style w:type="paragraph" w:styleId="af">
    <w:name w:val="footer"/>
    <w:basedOn w:val="a1"/>
    <w:link w:val="Char8"/>
    <w:unhideWhenUsed/>
    <w:qFormat/>
    <w:pPr>
      <w:tabs>
        <w:tab w:val="center" w:pos="4153"/>
        <w:tab w:val="right" w:pos="8306"/>
      </w:tabs>
      <w:snapToGrid w:val="0"/>
      <w:jc w:val="left"/>
    </w:pPr>
    <w:rPr>
      <w:sz w:val="18"/>
      <w:szCs w:val="18"/>
    </w:rPr>
  </w:style>
  <w:style w:type="paragraph" w:styleId="af0">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nhideWhenUsed/>
    <w:qFormat/>
    <w:pPr>
      <w:tabs>
        <w:tab w:val="left" w:pos="993"/>
        <w:tab w:val="right" w:leader="dot" w:pos="9628"/>
      </w:tabs>
      <w:topLinePunct/>
      <w:spacing w:line="360" w:lineRule="auto"/>
    </w:pPr>
    <w:rPr>
      <w:rFonts w:cstheme="minorBidi"/>
      <w:sz w:val="24"/>
      <w:szCs w:val="21"/>
    </w:rPr>
  </w:style>
  <w:style w:type="paragraph" w:styleId="40">
    <w:name w:val="toc 4"/>
    <w:basedOn w:val="a1"/>
    <w:next w:val="a1"/>
    <w:uiPriority w:val="39"/>
    <w:unhideWhenUsed/>
    <w:qFormat/>
    <w:pPr>
      <w:topLinePunct/>
      <w:spacing w:line="360" w:lineRule="auto"/>
      <w:ind w:leftChars="600" w:left="1260" w:firstLineChars="200" w:firstLine="200"/>
    </w:pPr>
    <w:rPr>
      <w:rFonts w:cstheme="minorBidi"/>
      <w:sz w:val="24"/>
      <w:szCs w:val="21"/>
    </w:rPr>
  </w:style>
  <w:style w:type="paragraph" w:styleId="60">
    <w:name w:val="toc 6"/>
    <w:basedOn w:val="a1"/>
    <w:next w:val="a1"/>
    <w:unhideWhenUsed/>
    <w:qFormat/>
    <w:pPr>
      <w:ind w:leftChars="1000" w:left="2100"/>
    </w:pPr>
    <w:rPr>
      <w:rFonts w:asciiTheme="minorHAnsi" w:eastAsiaTheme="minorEastAsia" w:hAnsiTheme="minorHAnsi" w:cstheme="minorBidi"/>
      <w:szCs w:val="22"/>
    </w:rPr>
  </w:style>
  <w:style w:type="paragraph" w:styleId="32">
    <w:name w:val="Body Text Indent 3"/>
    <w:basedOn w:val="a1"/>
    <w:link w:val="3Char1"/>
    <w:qFormat/>
    <w:pPr>
      <w:spacing w:after="120"/>
      <w:ind w:leftChars="200" w:left="420"/>
    </w:pPr>
    <w:rPr>
      <w:sz w:val="16"/>
      <w:szCs w:val="16"/>
    </w:rPr>
  </w:style>
  <w:style w:type="paragraph" w:styleId="af1">
    <w:name w:val="table of figures"/>
    <w:basedOn w:val="a1"/>
    <w:next w:val="a1"/>
    <w:uiPriority w:val="99"/>
    <w:unhideWhenUsed/>
    <w:qFormat/>
    <w:pPr>
      <w:topLinePunct/>
      <w:spacing w:line="360" w:lineRule="auto"/>
      <w:ind w:leftChars="200" w:left="200" w:hangingChars="200" w:hanging="200"/>
    </w:pPr>
    <w:rPr>
      <w:rFonts w:cstheme="minorBidi"/>
      <w:sz w:val="24"/>
      <w:szCs w:val="21"/>
    </w:rPr>
  </w:style>
  <w:style w:type="paragraph" w:styleId="23">
    <w:name w:val="toc 2"/>
    <w:basedOn w:val="a1"/>
    <w:next w:val="a1"/>
    <w:unhideWhenUsed/>
    <w:qFormat/>
    <w:pPr>
      <w:tabs>
        <w:tab w:val="left" w:pos="993"/>
        <w:tab w:val="right" w:leader="dot" w:pos="9628"/>
      </w:tabs>
      <w:topLinePunct/>
      <w:spacing w:line="360" w:lineRule="auto"/>
      <w:ind w:leftChars="178" w:left="480" w:hangingChars="22" w:hanging="53"/>
    </w:pPr>
    <w:rPr>
      <w:rFonts w:cstheme="minorBidi"/>
      <w:sz w:val="24"/>
      <w:szCs w:val="21"/>
    </w:rPr>
  </w:style>
  <w:style w:type="paragraph" w:styleId="90">
    <w:name w:val="toc 9"/>
    <w:basedOn w:val="a1"/>
    <w:next w:val="a1"/>
    <w:unhideWhenUsed/>
    <w:pPr>
      <w:ind w:leftChars="1600" w:left="3360"/>
    </w:pPr>
    <w:rPr>
      <w:rFonts w:asciiTheme="minorHAnsi" w:eastAsiaTheme="minorEastAsia" w:hAnsiTheme="minorHAnsi" w:cstheme="minorBidi"/>
      <w:szCs w:val="22"/>
    </w:rPr>
  </w:style>
  <w:style w:type="paragraph" w:styleId="24">
    <w:name w:val="Body Text 2"/>
    <w:basedOn w:val="a1"/>
    <w:link w:val="2Char1"/>
    <w:qFormat/>
    <w:pPr>
      <w:spacing w:after="120" w:line="480" w:lineRule="auto"/>
    </w:pPr>
  </w:style>
  <w:style w:type="paragraph" w:styleId="af2">
    <w:name w:val="Normal (Web)"/>
    <w:basedOn w:val="a1"/>
    <w:unhideWhenUsed/>
    <w:qFormat/>
    <w:pPr>
      <w:widowControl/>
      <w:spacing w:before="100" w:beforeAutospacing="1" w:after="100" w:afterAutospacing="1"/>
      <w:jc w:val="left"/>
    </w:pPr>
    <w:rPr>
      <w:rFonts w:ascii="宋体" w:hAnsi="宋体"/>
      <w:kern w:val="0"/>
      <w:sz w:val="24"/>
    </w:rPr>
  </w:style>
  <w:style w:type="paragraph" w:styleId="af3">
    <w:name w:val="annotation subject"/>
    <w:basedOn w:val="a8"/>
    <w:next w:val="a8"/>
    <w:link w:val="Chara"/>
    <w:unhideWhenUsed/>
    <w:qFormat/>
    <w:rPr>
      <w:b/>
      <w:bCs/>
    </w:rPr>
  </w:style>
  <w:style w:type="table" w:styleId="af4">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2"/>
    <w:qFormat/>
  </w:style>
  <w:style w:type="character" w:styleId="af7">
    <w:name w:val="FollowedHyperlink"/>
    <w:uiPriority w:val="99"/>
    <w:qFormat/>
    <w:rPr>
      <w:color w:val="800080"/>
      <w:u w:val="single"/>
    </w:rPr>
  </w:style>
  <w:style w:type="character" w:styleId="af8">
    <w:name w:val="Emphasis"/>
    <w:qFormat/>
    <w:rPr>
      <w:color w:val="CC0000"/>
    </w:rPr>
  </w:style>
  <w:style w:type="character" w:styleId="af9">
    <w:name w:val="Hyperlink"/>
    <w:uiPriority w:val="99"/>
    <w:unhideWhenUsed/>
    <w:qFormat/>
    <w:rPr>
      <w:color w:val="000000"/>
      <w:u w:val="none"/>
    </w:rPr>
  </w:style>
  <w:style w:type="character" w:styleId="afa">
    <w:name w:val="footnote reference"/>
    <w:qFormat/>
    <w:rPr>
      <w:vertAlign w:val="superscript"/>
    </w:rPr>
  </w:style>
  <w:style w:type="character" w:customStyle="1" w:styleId="1Char">
    <w:name w:val="标题 1 Char"/>
    <w:basedOn w:val="a2"/>
    <w:link w:val="1"/>
    <w:uiPriority w:val="9"/>
    <w:qFormat/>
    <w:rPr>
      <w:rFonts w:ascii="Arial" w:eastAsia="仿宋" w:hAnsi="Arial"/>
      <w:b/>
      <w:bCs/>
      <w:kern w:val="44"/>
      <w:sz w:val="44"/>
      <w:szCs w:val="44"/>
    </w:rPr>
  </w:style>
  <w:style w:type="character" w:customStyle="1" w:styleId="2Char">
    <w:name w:val="标题 2 Char"/>
    <w:basedOn w:val="a2"/>
    <w:link w:val="2"/>
    <w:uiPriority w:val="9"/>
    <w:qFormat/>
    <w:rPr>
      <w:rFonts w:ascii="仿宋" w:eastAsia="仿宋" w:hAnsi="仿宋" w:cstheme="majorBidi"/>
      <w:b/>
      <w:bCs/>
      <w:sz w:val="36"/>
      <w:szCs w:val="36"/>
    </w:rPr>
  </w:style>
  <w:style w:type="character" w:customStyle="1" w:styleId="3Char">
    <w:name w:val="标题 3 Char"/>
    <w:basedOn w:val="a2"/>
    <w:link w:val="3"/>
    <w:uiPriority w:val="9"/>
    <w:qFormat/>
    <w:rPr>
      <w:rFonts w:ascii="Arial" w:eastAsia="仿宋" w:hAnsi="Arial"/>
      <w:b/>
      <w:bCs/>
      <w:sz w:val="32"/>
      <w:szCs w:val="32"/>
    </w:rPr>
  </w:style>
  <w:style w:type="character" w:customStyle="1" w:styleId="4Char">
    <w:name w:val="标题 4 Char"/>
    <w:basedOn w:val="a2"/>
    <w:link w:val="4"/>
    <w:uiPriority w:val="9"/>
    <w:qFormat/>
    <w:rPr>
      <w:rFonts w:ascii="仿宋" w:eastAsia="仿宋" w:hAnsi="仿宋" w:cstheme="majorBidi"/>
      <w:b/>
      <w:bCs/>
      <w:sz w:val="30"/>
      <w:szCs w:val="30"/>
    </w:rPr>
  </w:style>
  <w:style w:type="character" w:customStyle="1" w:styleId="5Char">
    <w:name w:val="标题 5 Char"/>
    <w:basedOn w:val="a2"/>
    <w:link w:val="5"/>
    <w:uiPriority w:val="9"/>
    <w:qFormat/>
    <w:rPr>
      <w:rFonts w:ascii="Arial" w:eastAsia="仿宋" w:hAnsi="Arial"/>
      <w:b/>
      <w:bCs/>
      <w:sz w:val="28"/>
      <w:szCs w:val="28"/>
    </w:rPr>
  </w:style>
  <w:style w:type="character" w:customStyle="1" w:styleId="6Char">
    <w:name w:val="标题 6 Char"/>
    <w:basedOn w:val="a2"/>
    <w:link w:val="6"/>
    <w:uiPriority w:val="9"/>
    <w:qFormat/>
    <w:rPr>
      <w:rFonts w:ascii="仿宋" w:eastAsia="仿宋" w:hAnsi="仿宋" w:cstheme="majorBidi"/>
      <w:b/>
      <w:bCs/>
      <w:sz w:val="28"/>
      <w:szCs w:val="28"/>
    </w:rPr>
  </w:style>
  <w:style w:type="character" w:customStyle="1" w:styleId="Char5">
    <w:name w:val="纯文本 Char"/>
    <w:link w:val="ac"/>
    <w:qFormat/>
    <w:locked/>
    <w:rPr>
      <w:rFonts w:ascii="宋体" w:eastAsia="宋体" w:hAnsi="Courier New"/>
    </w:rPr>
  </w:style>
  <w:style w:type="character" w:customStyle="1" w:styleId="afb">
    <w:name w:val="纯文本 字符"/>
    <w:basedOn w:val="a2"/>
    <w:uiPriority w:val="99"/>
    <w:semiHidden/>
    <w:qFormat/>
    <w:rPr>
      <w:rFonts w:asciiTheme="minorEastAsia" w:hAnsi="Courier New" w:cs="Courier New"/>
      <w:szCs w:val="24"/>
    </w:rPr>
  </w:style>
  <w:style w:type="character" w:customStyle="1" w:styleId="bookmark-item">
    <w:name w:val="bookmark-item"/>
    <w:basedOn w:val="a2"/>
    <w:qFormat/>
  </w:style>
  <w:style w:type="character" w:customStyle="1" w:styleId="Char">
    <w:name w:val="正文文本缩进 Char"/>
    <w:link w:val="a5"/>
    <w:uiPriority w:val="99"/>
    <w:qFormat/>
    <w:locked/>
    <w:rPr>
      <w:rFonts w:ascii="Times New Roman" w:eastAsia="宋体" w:hAnsi="Times New Roman" w:cs="Times New Roman"/>
      <w:szCs w:val="24"/>
      <w:lang w:val="zh-CN" w:eastAsia="zh-CN"/>
    </w:rPr>
  </w:style>
  <w:style w:type="character" w:customStyle="1" w:styleId="afc">
    <w:name w:val="正文文本缩进 字符"/>
    <w:basedOn w:val="a2"/>
    <w:uiPriority w:val="99"/>
    <w:semiHidden/>
    <w:qFormat/>
    <w:rPr>
      <w:rFonts w:ascii="Times New Roman" w:eastAsia="宋体" w:hAnsi="Times New Roman" w:cs="Times New Roman"/>
      <w:szCs w:val="24"/>
    </w:rPr>
  </w:style>
  <w:style w:type="character" w:customStyle="1" w:styleId="Char9">
    <w:name w:val="页眉 Char"/>
    <w:basedOn w:val="a2"/>
    <w:link w:val="af0"/>
    <w:qFormat/>
    <w:rPr>
      <w:rFonts w:ascii="Times New Roman" w:eastAsia="宋体" w:hAnsi="Times New Roman" w:cs="Times New Roman"/>
      <w:sz w:val="18"/>
      <w:szCs w:val="18"/>
    </w:rPr>
  </w:style>
  <w:style w:type="character" w:customStyle="1" w:styleId="Char8">
    <w:name w:val="页脚 Char"/>
    <w:basedOn w:val="a2"/>
    <w:link w:val="af"/>
    <w:qFormat/>
    <w:rPr>
      <w:rFonts w:ascii="Times New Roman" w:eastAsia="宋体" w:hAnsi="Times New Roman" w:cs="Times New Roman"/>
      <w:sz w:val="18"/>
      <w:szCs w:val="18"/>
    </w:rPr>
  </w:style>
  <w:style w:type="paragraph" w:styleId="afd">
    <w:name w:val="List Paragraph"/>
    <w:basedOn w:val="a1"/>
    <w:qFormat/>
    <w:pPr>
      <w:ind w:firstLineChars="200" w:firstLine="420"/>
    </w:pPr>
  </w:style>
  <w:style w:type="paragraph" w:customStyle="1" w:styleId="font527488">
    <w:name w:val="font527488"/>
    <w:basedOn w:val="a1"/>
    <w:qFormat/>
    <w:pPr>
      <w:widowControl/>
      <w:spacing w:before="100" w:beforeAutospacing="1" w:after="100" w:afterAutospacing="1"/>
      <w:jc w:val="left"/>
    </w:pPr>
    <w:rPr>
      <w:rFonts w:ascii="等线" w:eastAsia="等线" w:hAnsi="宋体" w:cs="宋体"/>
      <w:kern w:val="0"/>
      <w:sz w:val="18"/>
      <w:szCs w:val="18"/>
    </w:rPr>
  </w:style>
  <w:style w:type="paragraph" w:customStyle="1" w:styleId="font627488">
    <w:name w:val="font627488"/>
    <w:basedOn w:val="a1"/>
    <w:qFormat/>
    <w:pPr>
      <w:widowControl/>
      <w:spacing w:before="100" w:beforeAutospacing="1" w:after="100" w:afterAutospacing="1"/>
      <w:jc w:val="left"/>
    </w:pPr>
    <w:rPr>
      <w:rFonts w:ascii="等线" w:eastAsia="等线" w:hAnsi="宋体" w:cs="宋体"/>
      <w:kern w:val="0"/>
      <w:sz w:val="18"/>
      <w:szCs w:val="18"/>
    </w:rPr>
  </w:style>
  <w:style w:type="paragraph" w:customStyle="1" w:styleId="font727488">
    <w:name w:val="font727488"/>
    <w:basedOn w:val="a1"/>
    <w:pPr>
      <w:widowControl/>
      <w:spacing w:before="100" w:beforeAutospacing="1" w:after="100" w:afterAutospacing="1"/>
      <w:jc w:val="left"/>
    </w:pPr>
    <w:rPr>
      <w:rFonts w:ascii="等线" w:eastAsia="等线" w:hAnsi="宋体" w:cs="宋体"/>
      <w:kern w:val="0"/>
      <w:sz w:val="18"/>
      <w:szCs w:val="18"/>
    </w:rPr>
  </w:style>
  <w:style w:type="paragraph" w:customStyle="1" w:styleId="xl6727488">
    <w:name w:val="xl67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827488">
    <w:name w:val="xl68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20"/>
      <w:szCs w:val="20"/>
    </w:rPr>
  </w:style>
  <w:style w:type="paragraph" w:customStyle="1" w:styleId="xl6927488">
    <w:name w:val="xl69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000000"/>
      <w:kern w:val="0"/>
      <w:sz w:val="20"/>
      <w:szCs w:val="20"/>
    </w:rPr>
  </w:style>
  <w:style w:type="paragraph" w:customStyle="1" w:styleId="xl7027488">
    <w:name w:val="xl70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20"/>
      <w:szCs w:val="20"/>
    </w:rPr>
  </w:style>
  <w:style w:type="paragraph" w:customStyle="1" w:styleId="xl7127488">
    <w:name w:val="xl71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color w:val="000000"/>
      <w:kern w:val="0"/>
      <w:sz w:val="20"/>
      <w:szCs w:val="20"/>
    </w:rPr>
  </w:style>
  <w:style w:type="paragraph" w:customStyle="1" w:styleId="xl7227488">
    <w:name w:val="xl722748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color w:val="000000"/>
      <w:kern w:val="0"/>
      <w:sz w:val="20"/>
      <w:szCs w:val="20"/>
    </w:rPr>
  </w:style>
  <w:style w:type="paragraph" w:customStyle="1" w:styleId="xl7327488">
    <w:name w:val="xl732748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color w:val="000000"/>
      <w:kern w:val="0"/>
      <w:sz w:val="20"/>
      <w:szCs w:val="20"/>
    </w:rPr>
  </w:style>
  <w:style w:type="paragraph" w:customStyle="1" w:styleId="xl7427488">
    <w:name w:val="xl742748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color w:val="000000"/>
      <w:kern w:val="0"/>
      <w:sz w:val="20"/>
      <w:szCs w:val="20"/>
    </w:rPr>
  </w:style>
  <w:style w:type="paragraph" w:customStyle="1" w:styleId="xl7527488">
    <w:name w:val="xl75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7627488">
    <w:name w:val="xl7627488"/>
    <w:basedOn w:val="a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7727488">
    <w:name w:val="xl77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827488">
    <w:name w:val="xl78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8"/>
      <w:szCs w:val="28"/>
    </w:rPr>
  </w:style>
  <w:style w:type="paragraph" w:customStyle="1" w:styleId="xl7927488">
    <w:name w:val="xl79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8027488">
    <w:name w:val="xl80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xl8127488">
    <w:name w:val="xl8127488"/>
    <w:basedOn w:val="a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8227488">
    <w:name w:val="xl8227488"/>
    <w:basedOn w:val="a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8327488">
    <w:name w:val="xl83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xl8427488">
    <w:name w:val="xl8427488"/>
    <w:basedOn w:val="a1"/>
    <w:pPr>
      <w:widowControl/>
      <w:spacing w:before="100" w:beforeAutospacing="1" w:after="100" w:afterAutospacing="1"/>
      <w:jc w:val="center"/>
      <w:textAlignment w:val="center"/>
    </w:pPr>
    <w:rPr>
      <w:rFonts w:ascii="宋体" w:hAnsi="宋体" w:cs="宋体"/>
      <w:color w:val="000000"/>
      <w:kern w:val="0"/>
      <w:sz w:val="22"/>
      <w:szCs w:val="22"/>
    </w:rPr>
  </w:style>
  <w:style w:type="paragraph" w:customStyle="1" w:styleId="xl8527488">
    <w:name w:val="xl8527488"/>
    <w:basedOn w:val="a1"/>
    <w:pPr>
      <w:widowControl/>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8627488">
    <w:name w:val="xl8627488"/>
    <w:basedOn w:val="a1"/>
    <w:pPr>
      <w:widowControl/>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8727488">
    <w:name w:val="xl87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8827488">
    <w:name w:val="xl88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8927488">
    <w:name w:val="xl892748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color w:val="000000"/>
      <w:kern w:val="0"/>
      <w:sz w:val="20"/>
      <w:szCs w:val="20"/>
    </w:rPr>
  </w:style>
  <w:style w:type="paragraph" w:customStyle="1" w:styleId="xl9027488">
    <w:name w:val="xl902748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color w:val="000000"/>
      <w:kern w:val="0"/>
      <w:sz w:val="20"/>
      <w:szCs w:val="20"/>
    </w:rPr>
  </w:style>
  <w:style w:type="paragraph" w:customStyle="1" w:styleId="xl9127488">
    <w:name w:val="xl91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22"/>
      <w:szCs w:val="22"/>
    </w:rPr>
  </w:style>
  <w:style w:type="paragraph" w:customStyle="1" w:styleId="xl9227488">
    <w:name w:val="xl92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color w:val="000000"/>
      <w:kern w:val="0"/>
      <w:sz w:val="22"/>
      <w:szCs w:val="22"/>
    </w:rPr>
  </w:style>
  <w:style w:type="paragraph" w:customStyle="1" w:styleId="xl9327488">
    <w:name w:val="xl93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22"/>
      <w:szCs w:val="22"/>
    </w:rPr>
  </w:style>
  <w:style w:type="paragraph" w:customStyle="1" w:styleId="xl9427488">
    <w:name w:val="xl94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color w:val="000000"/>
      <w:kern w:val="0"/>
      <w:sz w:val="22"/>
      <w:szCs w:val="22"/>
    </w:rPr>
  </w:style>
  <w:style w:type="paragraph" w:customStyle="1" w:styleId="xl9527488">
    <w:name w:val="xl95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22"/>
      <w:szCs w:val="22"/>
    </w:rPr>
  </w:style>
  <w:style w:type="paragraph" w:customStyle="1" w:styleId="xl9627488">
    <w:name w:val="xl96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color w:val="000000"/>
      <w:kern w:val="0"/>
      <w:sz w:val="22"/>
      <w:szCs w:val="22"/>
    </w:rPr>
  </w:style>
  <w:style w:type="paragraph" w:customStyle="1" w:styleId="xl9727488">
    <w:name w:val="xl97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20"/>
      <w:szCs w:val="20"/>
    </w:rPr>
  </w:style>
  <w:style w:type="paragraph" w:customStyle="1" w:styleId="xl9827488">
    <w:name w:val="xl98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20"/>
      <w:szCs w:val="20"/>
    </w:rPr>
  </w:style>
  <w:style w:type="paragraph" w:customStyle="1" w:styleId="xl9927488">
    <w:name w:val="xl99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2"/>
      <w:szCs w:val="22"/>
    </w:rPr>
  </w:style>
  <w:style w:type="paragraph" w:customStyle="1" w:styleId="xl10027488">
    <w:name w:val="xl100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color w:val="000000"/>
      <w:kern w:val="0"/>
      <w:sz w:val="28"/>
      <w:szCs w:val="28"/>
    </w:rPr>
  </w:style>
  <w:style w:type="paragraph" w:customStyle="1" w:styleId="xl10127488">
    <w:name w:val="xl101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0227488">
    <w:name w:val="xl102274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rPr>
  </w:style>
  <w:style w:type="paragraph" w:customStyle="1" w:styleId="xl10327488">
    <w:name w:val="xl1032748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p0">
    <w:name w:val="p0"/>
    <w:basedOn w:val="a1"/>
    <w:qFormat/>
    <w:pPr>
      <w:widowControl/>
      <w:spacing w:beforeLines="50" w:line="360" w:lineRule="auto"/>
    </w:pPr>
    <w:rPr>
      <w:kern w:val="0"/>
      <w:szCs w:val="21"/>
    </w:rPr>
  </w:style>
  <w:style w:type="character" w:customStyle="1" w:styleId="Char0">
    <w:name w:val="正文缩进 Char"/>
    <w:basedOn w:val="a2"/>
    <w:link w:val="a6"/>
    <w:qFormat/>
    <w:rPr>
      <w:rFonts w:ascii="Times New Roman" w:eastAsia="宋体" w:hAnsi="Times New Roman"/>
      <w:sz w:val="24"/>
      <w:szCs w:val="21"/>
    </w:rPr>
  </w:style>
  <w:style w:type="character" w:customStyle="1" w:styleId="Char2">
    <w:name w:val="批注文字 Char"/>
    <w:basedOn w:val="a2"/>
    <w:link w:val="a8"/>
    <w:rPr>
      <w:rFonts w:ascii="Arial" w:eastAsia="仿宋" w:hAnsi="Arial"/>
      <w:sz w:val="28"/>
      <w:szCs w:val="21"/>
    </w:rPr>
  </w:style>
  <w:style w:type="character" w:customStyle="1" w:styleId="Char6">
    <w:name w:val="日期 Char"/>
    <w:basedOn w:val="a2"/>
    <w:link w:val="ad"/>
    <w:uiPriority w:val="99"/>
    <w:semiHidden/>
    <w:qFormat/>
    <w:rPr>
      <w:rFonts w:ascii="Arial" w:eastAsia="仿宋" w:hAnsi="Arial"/>
      <w:sz w:val="28"/>
      <w:szCs w:val="21"/>
    </w:rPr>
  </w:style>
  <w:style w:type="character" w:customStyle="1" w:styleId="Char7">
    <w:name w:val="批注框文本 Char"/>
    <w:basedOn w:val="a2"/>
    <w:link w:val="ae"/>
    <w:uiPriority w:val="99"/>
    <w:semiHidden/>
    <w:rPr>
      <w:rFonts w:ascii="Times New Roman" w:eastAsia="宋体" w:hAnsi="Times New Roman"/>
      <w:sz w:val="18"/>
      <w:szCs w:val="18"/>
    </w:rPr>
  </w:style>
  <w:style w:type="character" w:customStyle="1" w:styleId="Chara">
    <w:name w:val="批注主题 Char"/>
    <w:basedOn w:val="Char2"/>
    <w:link w:val="af3"/>
    <w:rPr>
      <w:rFonts w:ascii="Arial" w:eastAsia="仿宋" w:hAnsi="Arial"/>
      <w:b/>
      <w:bCs/>
      <w:sz w:val="28"/>
      <w:szCs w:val="21"/>
    </w:rPr>
  </w:style>
  <w:style w:type="paragraph" w:customStyle="1" w:styleId="a">
    <w:name w:val="表格"/>
    <w:basedOn w:val="a0"/>
    <w:next w:val="a1"/>
    <w:uiPriority w:val="20"/>
    <w:qFormat/>
    <w:pPr>
      <w:numPr>
        <w:numId w:val="4"/>
      </w:numPr>
    </w:pPr>
    <w:rPr>
      <w:rFonts w:ascii="Times New Roman" w:hAnsi="Times New Roman"/>
      <w:b w:val="0"/>
      <w:sz w:val="21"/>
    </w:rPr>
  </w:style>
  <w:style w:type="paragraph" w:customStyle="1" w:styleId="TOC1">
    <w:name w:val="TOC 标题1"/>
    <w:basedOn w:val="1"/>
    <w:next w:val="a1"/>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NormalCharacter">
    <w:name w:val="NormalCharacter"/>
  </w:style>
  <w:style w:type="character" w:customStyle="1" w:styleId="Charb">
    <w:name w:val="表格正文 Char"/>
    <w:link w:val="afe"/>
    <w:qFormat/>
    <w:rPr>
      <w:rFonts w:ascii="Times New Roman" w:hAnsi="Times New Roman"/>
      <w:sz w:val="24"/>
      <w:szCs w:val="24"/>
    </w:rPr>
  </w:style>
  <w:style w:type="paragraph" w:customStyle="1" w:styleId="afe">
    <w:name w:val="表格正文"/>
    <w:basedOn w:val="a1"/>
    <w:next w:val="a1"/>
    <w:link w:val="Charb"/>
    <w:pPr>
      <w:widowControl/>
      <w:spacing w:line="300" w:lineRule="auto"/>
      <w:jc w:val="center"/>
    </w:pPr>
    <w:rPr>
      <w:rFonts w:eastAsiaTheme="minorEastAsia" w:cstheme="minorBidi"/>
      <w:sz w:val="24"/>
    </w:rPr>
  </w:style>
  <w:style w:type="paragraph" w:customStyle="1" w:styleId="aff">
    <w:name w:val="表格文本"/>
    <w:basedOn w:val="a1"/>
    <w:pPr>
      <w:spacing w:line="360" w:lineRule="auto"/>
      <w:jc w:val="center"/>
    </w:pPr>
    <w:rPr>
      <w:rFonts w:ascii="宋体" w:hAnsi="宋体" w:cs="宋体"/>
      <w:color w:val="000000"/>
      <w:szCs w:val="21"/>
    </w:rPr>
  </w:style>
  <w:style w:type="character" w:customStyle="1" w:styleId="Charc">
    <w:name w:val="*正文 Char"/>
    <w:link w:val="aff0"/>
    <w:qFormat/>
    <w:rPr>
      <w:rFonts w:ascii="宋体" w:hAnsi="宋体"/>
      <w:sz w:val="24"/>
      <w:szCs w:val="24"/>
    </w:rPr>
  </w:style>
  <w:style w:type="paragraph" w:customStyle="1" w:styleId="aff0">
    <w:name w:val="*正文"/>
    <w:basedOn w:val="a6"/>
    <w:link w:val="Charc"/>
    <w:qFormat/>
    <w:pPr>
      <w:topLinePunct w:val="0"/>
      <w:ind w:firstLine="200"/>
    </w:pPr>
    <w:rPr>
      <w:rFonts w:ascii="宋体" w:eastAsiaTheme="minorEastAsia" w:hAnsi="宋体"/>
      <w:szCs w:val="24"/>
    </w:rPr>
  </w:style>
  <w:style w:type="paragraph" w:customStyle="1" w:styleId="TOC2">
    <w:name w:val="TOC 标题2"/>
    <w:basedOn w:val="1"/>
    <w:next w:val="a1"/>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20">
    <w:name w:val="纯文本 Char2"/>
    <w:rPr>
      <w:rFonts w:ascii="宋体" w:eastAsia="宋体" w:hAnsi="Courier New"/>
      <w:kern w:val="2"/>
      <w:sz w:val="21"/>
      <w:lang w:val="en-US" w:eastAsia="zh-CN" w:bidi="ar-SA"/>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CharChar1">
    <w:name w:val="Char Char1"/>
    <w:rPr>
      <w:rFonts w:ascii="宋体" w:eastAsia="宋体" w:hAnsi="Courier New"/>
      <w:color w:val="000000"/>
      <w:kern w:val="2"/>
      <w:sz w:val="21"/>
      <w:lang w:val="en-US" w:eastAsia="zh-CN" w:bidi="ar-SA"/>
    </w:rPr>
  </w:style>
  <w:style w:type="character" w:customStyle="1" w:styleId="Parahead">
    <w:name w:val="Para head"/>
    <w:qFormat/>
    <w:rPr>
      <w:rFonts w:ascii="Arial" w:eastAsia="Times New Roman" w:hAnsi="Arial"/>
      <w:sz w:val="20"/>
    </w:rPr>
  </w:style>
  <w:style w:type="character" w:customStyle="1" w:styleId="gsmc1">
    <w:name w:val="gsmc1"/>
    <w:rPr>
      <w:b/>
      <w:bCs/>
      <w:color w:val="FFFFFF"/>
      <w:sz w:val="45"/>
      <w:szCs w:val="45"/>
    </w:rPr>
  </w:style>
  <w:style w:type="character" w:customStyle="1" w:styleId="CharChar11">
    <w:name w:val="Char Char11"/>
    <w:qFormat/>
    <w:rPr>
      <w:rFonts w:ascii="宋体" w:eastAsia="宋体" w:hAnsi="Courier New" w:hint="eastAsia"/>
      <w:color w:val="000000"/>
      <w:kern w:val="2"/>
      <w:sz w:val="21"/>
      <w:lang w:val="en-US" w:eastAsia="zh-CN" w:bidi="ar-SA"/>
    </w:rPr>
  </w:style>
  <w:style w:type="character" w:customStyle="1" w:styleId="sublist-span3">
    <w:name w:val="sublist-span3"/>
    <w:basedOn w:val="a2"/>
  </w:style>
  <w:style w:type="character" w:customStyle="1" w:styleId="3Char0">
    <w:name w:val="正文文本 3 Char"/>
    <w:basedOn w:val="a2"/>
    <w:link w:val="30"/>
    <w:rPr>
      <w:rFonts w:ascii="宋体" w:eastAsia="宋体" w:hAnsi="Times New Roman" w:cs="Times New Roman"/>
      <w:szCs w:val="20"/>
    </w:rPr>
  </w:style>
  <w:style w:type="character" w:customStyle="1" w:styleId="Char1">
    <w:name w:val="文档结构图 Char"/>
    <w:basedOn w:val="a2"/>
    <w:link w:val="a7"/>
    <w:rPr>
      <w:rFonts w:ascii="Times New Roman" w:eastAsia="宋体" w:hAnsi="Times New Roman" w:cs="Times New Roman"/>
      <w:szCs w:val="24"/>
      <w:shd w:val="clear" w:color="auto" w:fill="000080"/>
    </w:rPr>
  </w:style>
  <w:style w:type="character" w:customStyle="1" w:styleId="2Char1">
    <w:name w:val="正文文本 2 Char"/>
    <w:basedOn w:val="a2"/>
    <w:link w:val="24"/>
    <w:qFormat/>
    <w:rPr>
      <w:rFonts w:ascii="Times New Roman" w:eastAsia="宋体" w:hAnsi="Times New Roman" w:cs="Times New Roman"/>
      <w:szCs w:val="24"/>
    </w:rPr>
  </w:style>
  <w:style w:type="character" w:customStyle="1" w:styleId="Char3">
    <w:name w:val="称呼 Char"/>
    <w:basedOn w:val="a2"/>
    <w:link w:val="a9"/>
    <w:rPr>
      <w:rFonts w:ascii="Times New Roman" w:eastAsia="宋体" w:hAnsi="Times New Roman" w:cs="Times New Roman"/>
      <w:szCs w:val="20"/>
    </w:rPr>
  </w:style>
  <w:style w:type="character" w:customStyle="1" w:styleId="Char4">
    <w:name w:val="正文文本 Char"/>
    <w:basedOn w:val="a2"/>
    <w:link w:val="aa"/>
    <w:rPr>
      <w:rFonts w:ascii="Times New Roman" w:eastAsia="宋体" w:hAnsi="Times New Roman" w:cs="Times New Roman"/>
      <w:b/>
      <w:bCs/>
      <w:sz w:val="44"/>
      <w:szCs w:val="24"/>
    </w:rPr>
  </w:style>
  <w:style w:type="character" w:customStyle="1" w:styleId="2Char0">
    <w:name w:val="正文文本缩进 2 Char"/>
    <w:basedOn w:val="a2"/>
    <w:link w:val="22"/>
    <w:rPr>
      <w:rFonts w:ascii="Times New Roman" w:eastAsia="宋体" w:hAnsi="Times New Roman" w:cs="Times New Roman"/>
      <w:szCs w:val="24"/>
    </w:rPr>
  </w:style>
  <w:style w:type="character" w:customStyle="1" w:styleId="3Char1">
    <w:name w:val="正文文本缩进 3 Char"/>
    <w:basedOn w:val="a2"/>
    <w:link w:val="32"/>
    <w:rPr>
      <w:rFonts w:ascii="Times New Roman" w:eastAsia="宋体" w:hAnsi="Times New Roman" w:cs="Times New Roman"/>
      <w:sz w:val="16"/>
      <w:szCs w:val="16"/>
    </w:rPr>
  </w:style>
  <w:style w:type="paragraph" w:customStyle="1" w:styleId="xl30">
    <w:name w:val="xl30"/>
    <w:basedOn w:val="a1"/>
    <w:pPr>
      <w:widowControl/>
      <w:pBdr>
        <w:bottom w:val="single" w:sz="4" w:space="0" w:color="000000"/>
      </w:pBdr>
      <w:shd w:val="clear" w:color="auto" w:fill="FFFFFF"/>
      <w:spacing w:before="100" w:beforeAutospacing="1" w:after="100" w:afterAutospacing="1"/>
      <w:jc w:val="left"/>
      <w:textAlignment w:val="bottom"/>
    </w:pPr>
    <w:rPr>
      <w:rFonts w:ascii="宋体" w:hAnsi="宋体" w:cs="宋体"/>
      <w:color w:val="000000"/>
      <w:kern w:val="0"/>
      <w:sz w:val="18"/>
      <w:szCs w:val="18"/>
    </w:rPr>
  </w:style>
  <w:style w:type="paragraph" w:customStyle="1" w:styleId="Blockquote">
    <w:name w:val="Blockquote"/>
    <w:basedOn w:val="a1"/>
    <w:pPr>
      <w:autoSpaceDE w:val="0"/>
      <w:autoSpaceDN w:val="0"/>
      <w:adjustRightInd w:val="0"/>
      <w:spacing w:before="100" w:after="100"/>
      <w:ind w:left="360" w:right="360"/>
      <w:jc w:val="left"/>
    </w:pPr>
    <w:rPr>
      <w:kern w:val="0"/>
      <w:sz w:val="24"/>
      <w:szCs w:val="20"/>
    </w:rPr>
  </w:style>
  <w:style w:type="paragraph" w:customStyle="1" w:styleId="Char10">
    <w:name w:val="Char1"/>
    <w:basedOn w:val="a1"/>
    <w:pPr>
      <w:widowControl/>
      <w:spacing w:after="160" w:line="240" w:lineRule="exact"/>
      <w:jc w:val="left"/>
    </w:pPr>
    <w:rPr>
      <w:rFonts w:ascii="Tahoma" w:hAnsi="Tahoma"/>
      <w:kern w:val="0"/>
      <w:sz w:val="24"/>
      <w:lang w:eastAsia="en-US"/>
    </w:rPr>
  </w:style>
  <w:style w:type="paragraph" w:customStyle="1" w:styleId="xl28">
    <w:name w:val="xl28"/>
    <w:basedOn w:val="a1"/>
    <w:pPr>
      <w:widowControl/>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Chard">
    <w:name w:val="Char"/>
    <w:basedOn w:val="a1"/>
  </w:style>
  <w:style w:type="paragraph" w:customStyle="1" w:styleId="25">
    <w:name w:val="样式2"/>
    <w:basedOn w:val="23"/>
    <w:pPr>
      <w:tabs>
        <w:tab w:val="clear" w:pos="993"/>
        <w:tab w:val="clear" w:pos="9628"/>
      </w:tabs>
      <w:topLinePunct w:val="0"/>
      <w:spacing w:line="240" w:lineRule="exact"/>
      <w:ind w:leftChars="200" w:left="420" w:firstLineChars="0" w:firstLine="0"/>
    </w:pPr>
    <w:rPr>
      <w:rFonts w:ascii="楷体_GB2312" w:eastAsia="楷体_GB2312" w:cs="Times New Roman"/>
      <w:bCs/>
      <w:szCs w:val="24"/>
    </w:rPr>
  </w:style>
  <w:style w:type="paragraph" w:customStyle="1" w:styleId="aff1">
    <w:name w:val="正文 + 四号"/>
    <w:basedOn w:val="a1"/>
    <w:pPr>
      <w:spacing w:line="360" w:lineRule="auto"/>
    </w:pPr>
    <w:rPr>
      <w:sz w:val="28"/>
      <w:szCs w:val="20"/>
    </w:rPr>
  </w:style>
  <w:style w:type="paragraph" w:customStyle="1" w:styleId="xl29">
    <w:name w:val="xl29"/>
    <w:basedOn w:val="a1"/>
    <w:pPr>
      <w:widowControl/>
      <w:shd w:val="clear" w:color="auto" w:fill="FFFFFF"/>
      <w:spacing w:before="100" w:beforeAutospacing="1" w:after="100" w:afterAutospacing="1"/>
      <w:jc w:val="center"/>
    </w:pPr>
    <w:rPr>
      <w:rFonts w:ascii="宋体" w:hAnsi="宋体" w:cs="宋体"/>
      <w:b/>
      <w:bCs/>
      <w:color w:val="000000"/>
      <w:kern w:val="0"/>
      <w:sz w:val="40"/>
      <w:szCs w:val="40"/>
    </w:rPr>
  </w:style>
  <w:style w:type="paragraph" w:customStyle="1" w:styleId="TableParagraph">
    <w:name w:val="Table Paragraph"/>
    <w:basedOn w:val="a1"/>
    <w:uiPriority w:val="1"/>
    <w:qFormat/>
    <w:pPr>
      <w:jc w:val="left"/>
    </w:pPr>
    <w:rPr>
      <w:rFonts w:ascii="Calibri" w:hAnsi="Calibri"/>
      <w:kern w:val="0"/>
      <w:sz w:val="22"/>
      <w:szCs w:val="22"/>
      <w:lang w:eastAsia="en-US"/>
    </w:rPr>
  </w:style>
  <w:style w:type="paragraph" w:customStyle="1" w:styleId="11">
    <w:name w:val="菲页1"/>
    <w:basedOn w:val="2"/>
    <w:pPr>
      <w:widowControl/>
      <w:numPr>
        <w:ilvl w:val="0"/>
        <w:numId w:val="0"/>
      </w:numPr>
      <w:jc w:val="center"/>
    </w:pPr>
    <w:rPr>
      <w:rFonts w:ascii="黑体" w:eastAsia="黑体" w:hAnsi="宋体" w:cs="Times New Roman"/>
      <w:b w:val="0"/>
      <w:bCs w:val="0"/>
      <w:kern w:val="0"/>
      <w:sz w:val="52"/>
      <w:szCs w:val="20"/>
    </w:rPr>
  </w:style>
  <w:style w:type="paragraph" w:customStyle="1" w:styleId="CharChar">
    <w:name w:val="批注框文本 Char Char"/>
    <w:basedOn w:val="a1"/>
    <w:qFormat/>
    <w:rPr>
      <w:sz w:val="18"/>
      <w:szCs w:val="20"/>
    </w:rPr>
  </w:style>
  <w:style w:type="paragraph" w:customStyle="1" w:styleId="12">
    <w:name w:val="样式1"/>
    <w:basedOn w:val="23"/>
    <w:pPr>
      <w:tabs>
        <w:tab w:val="clear" w:pos="993"/>
        <w:tab w:val="clear" w:pos="9628"/>
        <w:tab w:val="right" w:leader="dot" w:pos="9175"/>
        <w:tab w:val="right" w:leader="dot" w:pos="9288"/>
      </w:tabs>
      <w:topLinePunct w:val="0"/>
      <w:spacing w:line="240" w:lineRule="exact"/>
      <w:ind w:leftChars="200" w:left="420" w:firstLineChars="0" w:firstLine="0"/>
    </w:pPr>
    <w:rPr>
      <w:rFonts w:ascii="楷体_GB2312" w:eastAsia="楷体_GB2312" w:cs="Times New Roman"/>
      <w:bCs/>
      <w:szCs w:val="24"/>
    </w:rPr>
  </w:style>
  <w:style w:type="paragraph" w:customStyle="1" w:styleId="CharCharCharCharCharCharChar">
    <w:name w:val="Char Char Char Char Char Char Char"/>
    <w:basedOn w:val="a1"/>
    <w:pPr>
      <w:widowControl/>
      <w:spacing w:after="160" w:line="240" w:lineRule="exact"/>
      <w:jc w:val="left"/>
    </w:pPr>
    <w:rPr>
      <w:szCs w:val="20"/>
    </w:rPr>
  </w:style>
  <w:style w:type="paragraph" w:customStyle="1" w:styleId="xl26">
    <w:name w:val="xl26"/>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宋体" w:hAnsi="宋体" w:cs="宋体"/>
      <w:color w:val="000000"/>
      <w:kern w:val="0"/>
      <w:sz w:val="18"/>
      <w:szCs w:val="18"/>
    </w:rPr>
  </w:style>
  <w:style w:type="paragraph" w:customStyle="1" w:styleId="aff2">
    <w:name w:val="目录文字"/>
    <w:basedOn w:val="a1"/>
    <w:pPr>
      <w:widowControl/>
      <w:spacing w:line="480" w:lineRule="auto"/>
      <w:jc w:val="left"/>
    </w:pPr>
    <w:rPr>
      <w:rFonts w:ascii="宋体" w:hAnsi="宋体"/>
      <w:kern w:val="0"/>
      <w:sz w:val="24"/>
      <w:szCs w:val="20"/>
    </w:rPr>
  </w:style>
  <w:style w:type="paragraph" w:customStyle="1" w:styleId="CharCharCharCharCharChar">
    <w:name w:val="Char Char Char Char Char Char"/>
    <w:basedOn w:val="a1"/>
    <w:pPr>
      <w:ind w:firstLineChars="200" w:firstLine="200"/>
    </w:pPr>
    <w:rPr>
      <w:szCs w:val="20"/>
    </w:rPr>
  </w:style>
  <w:style w:type="paragraph" w:customStyle="1" w:styleId="xl27">
    <w:name w:val="xl27"/>
    <w:basedOn w:val="a1"/>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25">
    <w:name w:val="xl25"/>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3">
    <w:name w:val="菲页(卷)"/>
    <w:basedOn w:val="1"/>
    <w:next w:val="13"/>
    <w:pPr>
      <w:keepLines w:val="0"/>
      <w:widowControl/>
      <w:numPr>
        <w:numId w:val="0"/>
      </w:numPr>
      <w:tabs>
        <w:tab w:val="left" w:pos="840"/>
      </w:tabs>
      <w:spacing w:before="0" w:after="0" w:line="240" w:lineRule="auto"/>
      <w:ind w:left="360" w:hanging="360"/>
      <w:outlineLvl w:val="1"/>
    </w:pPr>
    <w:rPr>
      <w:rFonts w:ascii="黑体" w:eastAsia="黑体" w:hAnsi="Times New Roman" w:cs="Times New Roman"/>
      <w:b w:val="0"/>
      <w:bCs w:val="0"/>
      <w:kern w:val="0"/>
      <w:sz w:val="52"/>
      <w:szCs w:val="20"/>
    </w:rPr>
  </w:style>
  <w:style w:type="paragraph" w:customStyle="1" w:styleId="13">
    <w:name w:val="正文1"/>
    <w:qFormat/>
    <w:pPr>
      <w:widowControl w:val="0"/>
      <w:adjustRightInd w:val="0"/>
      <w:spacing w:line="312" w:lineRule="atLeast"/>
      <w:jc w:val="both"/>
      <w:textAlignment w:val="baseline"/>
    </w:pPr>
    <w:rPr>
      <w:rFonts w:ascii="宋体"/>
      <w:sz w:val="34"/>
    </w:rPr>
  </w:style>
  <w:style w:type="paragraph" w:customStyle="1" w:styleId="aff4">
    <w:name w:val="目录"/>
    <w:basedOn w:val="a1"/>
    <w:qFormat/>
    <w:pPr>
      <w:widowControl/>
      <w:jc w:val="center"/>
    </w:pPr>
    <w:rPr>
      <w:rFonts w:ascii="宋体"/>
      <w:b/>
      <w:kern w:val="0"/>
      <w:sz w:val="36"/>
      <w:szCs w:val="20"/>
    </w:rPr>
  </w:style>
  <w:style w:type="paragraph" w:customStyle="1" w:styleId="Char21">
    <w:name w:val="Char2"/>
    <w:basedOn w:val="a1"/>
    <w:pPr>
      <w:widowControl/>
      <w:spacing w:after="160" w:line="240" w:lineRule="exact"/>
      <w:jc w:val="left"/>
    </w:pPr>
    <w:rPr>
      <w:rFonts w:ascii="Verdana" w:eastAsia="Times New Roman" w:hAnsi="Verdana"/>
      <w:kern w:val="0"/>
      <w:sz w:val="24"/>
      <w:szCs w:val="20"/>
      <w:lang w:eastAsia="en-US"/>
    </w:rPr>
  </w:style>
  <w:style w:type="paragraph" w:customStyle="1" w:styleId="font5">
    <w:name w:val="font5"/>
    <w:basedOn w:val="a1"/>
    <w:pPr>
      <w:widowControl/>
      <w:spacing w:before="100" w:beforeAutospacing="1" w:after="100" w:afterAutospacing="1"/>
      <w:jc w:val="left"/>
    </w:pPr>
    <w:rPr>
      <w:rFonts w:ascii="宋体" w:hAnsi="宋体" w:cs="宋体"/>
      <w:kern w:val="0"/>
      <w:sz w:val="18"/>
      <w:szCs w:val="18"/>
    </w:rPr>
  </w:style>
  <w:style w:type="paragraph" w:customStyle="1" w:styleId="33">
    <w:name w:val="样式3"/>
    <w:basedOn w:val="10"/>
    <w:pPr>
      <w:tabs>
        <w:tab w:val="clear" w:pos="993"/>
        <w:tab w:val="clear" w:pos="9628"/>
        <w:tab w:val="right" w:leader="dot" w:pos="9175"/>
      </w:tabs>
      <w:topLinePunct w:val="0"/>
      <w:spacing w:line="320" w:lineRule="exact"/>
    </w:pPr>
    <w:rPr>
      <w:rFonts w:ascii="楷体_GB2312" w:eastAsia="楷体_GB2312" w:cs="Times New Roman"/>
      <w:szCs w:val="24"/>
    </w:rPr>
  </w:style>
  <w:style w:type="paragraph" w:customStyle="1" w:styleId="xl23">
    <w:name w:val="xl23"/>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26">
    <w:name w:val="菲页2"/>
    <w:basedOn w:val="3"/>
    <w:pPr>
      <w:widowControl/>
      <w:numPr>
        <w:ilvl w:val="0"/>
        <w:numId w:val="0"/>
      </w:numPr>
      <w:tabs>
        <w:tab w:val="left" w:pos="2160"/>
      </w:tabs>
      <w:spacing w:before="120" w:after="120" w:line="360" w:lineRule="auto"/>
      <w:ind w:left="1260"/>
      <w:jc w:val="center"/>
    </w:pPr>
    <w:rPr>
      <w:rFonts w:ascii="黑体" w:eastAsia="黑体" w:hAnsi="宋体" w:cs="Times New Roman"/>
      <w:b w:val="0"/>
      <w:bCs w:val="0"/>
      <w:kern w:val="0"/>
      <w:sz w:val="44"/>
      <w:szCs w:val="20"/>
    </w:rPr>
  </w:style>
  <w:style w:type="paragraph" w:customStyle="1" w:styleId="Preformatted">
    <w:name w:val="Preformatted"/>
    <w:basedOn w:val="a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22">
    <w:name w:val="xl22"/>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Web">
    <w:name w:val="普通 (Web)"/>
    <w:basedOn w:val="a1"/>
    <w:pPr>
      <w:widowControl/>
      <w:spacing w:before="100" w:beforeAutospacing="1" w:after="100" w:afterAutospacing="1"/>
      <w:jc w:val="left"/>
    </w:pPr>
    <w:rPr>
      <w:rFonts w:ascii="宋体" w:hAnsi="宋体"/>
      <w:kern w:val="0"/>
      <w:sz w:val="24"/>
    </w:rPr>
  </w:style>
  <w:style w:type="paragraph" w:customStyle="1" w:styleId="CharCharCharCharCharCharChar1">
    <w:name w:val="Char Char Char Char Char Char Char1"/>
    <w:basedOn w:val="a1"/>
    <w:pPr>
      <w:widowControl/>
      <w:spacing w:after="160" w:line="240" w:lineRule="exact"/>
      <w:jc w:val="left"/>
    </w:pPr>
    <w:rPr>
      <w:szCs w:val="20"/>
    </w:rPr>
  </w:style>
  <w:style w:type="paragraph" w:customStyle="1" w:styleId="Char1CharCharCharCharCharChar">
    <w:name w:val="Char1 Char Char Char Char Char Char"/>
    <w:basedOn w:val="a1"/>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
    <w:name w:val="Char Char Char Char Char Char1"/>
    <w:basedOn w:val="a1"/>
    <w:pPr>
      <w:ind w:firstLineChars="200" w:firstLine="200"/>
    </w:pPr>
    <w:rPr>
      <w:szCs w:val="20"/>
    </w:rPr>
  </w:style>
  <w:style w:type="paragraph" w:customStyle="1" w:styleId="150505">
    <w:name w:val="样式 样式 黑体 小三 加粗 黑色 行距: 1.5 倍行距 + 段前: 0.5 行 段后: 0.5 行"/>
    <w:basedOn w:val="a1"/>
    <w:pPr>
      <w:spacing w:beforeLines="100" w:before="100" w:afterLines="100" w:after="100" w:line="520" w:lineRule="exact"/>
    </w:pPr>
    <w:rPr>
      <w:rFonts w:ascii="黑体"/>
      <w:b/>
      <w:bCs/>
      <w:color w:val="000000"/>
      <w:spacing w:val="6"/>
      <w:sz w:val="28"/>
      <w:szCs w:val="28"/>
    </w:rPr>
  </w:style>
  <w:style w:type="paragraph" w:customStyle="1" w:styleId="CharChar1Char">
    <w:name w:val="Char Char1 Char"/>
    <w:basedOn w:val="a1"/>
    <w:pPr>
      <w:widowControl/>
      <w:spacing w:after="160" w:line="240" w:lineRule="exact"/>
      <w:jc w:val="left"/>
    </w:pPr>
    <w:rPr>
      <w:rFonts w:ascii="Verdana" w:eastAsia="Times New Roman" w:hAnsi="Verdana"/>
      <w:kern w:val="0"/>
      <w:sz w:val="24"/>
      <w:szCs w:val="20"/>
      <w:lang w:eastAsia="en-US"/>
    </w:rPr>
  </w:style>
  <w:style w:type="paragraph" w:customStyle="1" w:styleId="CharChar1Char1">
    <w:name w:val="Char Char1 Char1"/>
    <w:basedOn w:val="a1"/>
    <w:pPr>
      <w:widowControl/>
      <w:spacing w:after="160" w:line="240" w:lineRule="exact"/>
      <w:jc w:val="left"/>
    </w:pPr>
    <w:rPr>
      <w:szCs w:val="20"/>
    </w:rPr>
  </w:style>
  <w:style w:type="paragraph" w:customStyle="1" w:styleId="xl24">
    <w:name w:val="xl24"/>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18"/>
      <w:szCs w:val="18"/>
    </w:rPr>
  </w:style>
  <w:style w:type="table" w:customStyle="1" w:styleId="TableNormal">
    <w:name w:val="Table Normal"/>
    <w:uiPriority w:val="2"/>
    <w:unhideWhenUsed/>
    <w:qFormat/>
    <w:pPr>
      <w:widowControl w:val="0"/>
    </w:pPr>
    <w:rPr>
      <w:rFonts w:ascii="Calibri" w:hAnsi="Calibri"/>
      <w:sz w:val="22"/>
      <w:lang w:eastAsia="en-US"/>
    </w:rPr>
    <w:tblPr>
      <w:tblCellMar>
        <w:top w:w="0" w:type="dxa"/>
        <w:left w:w="0" w:type="dxa"/>
        <w:bottom w:w="0" w:type="dxa"/>
        <w:right w:w="0" w:type="dxa"/>
      </w:tblCellMar>
    </w:tblPr>
  </w:style>
  <w:style w:type="paragraph" w:customStyle="1" w:styleId="xl63">
    <w:name w:val="xl63"/>
    <w:basedOn w:val="a1"/>
    <w:pPr>
      <w:widowControl/>
      <w:pBdr>
        <w:top w:val="single" w:sz="4" w:space="0" w:color="000000"/>
        <w:lef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64">
    <w:name w:val="xl64"/>
    <w:basedOn w:val="a1"/>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5">
    <w:name w:val="xl65"/>
    <w:basedOn w:val="a1"/>
    <w:pPr>
      <w:widowControl/>
      <w:pBdr>
        <w:top w:val="single" w:sz="4" w:space="0" w:color="000000"/>
        <w:lef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6">
    <w:name w:val="xl66"/>
    <w:basedOn w:val="a1"/>
    <w:pPr>
      <w:widowControl/>
      <w:pBdr>
        <w:top w:val="single" w:sz="4" w:space="0" w:color="000000"/>
        <w:left w:val="single" w:sz="4" w:space="0" w:color="00000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7">
    <w:name w:val="xl67"/>
    <w:basedOn w:val="a1"/>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68">
    <w:name w:val="xl68"/>
    <w:basedOn w:val="a1"/>
    <w:pPr>
      <w:widowControl/>
      <w:pBdr>
        <w:left w:val="single" w:sz="4" w:space="0" w:color="000000"/>
      </w:pBdr>
      <w:spacing w:before="100" w:beforeAutospacing="1" w:after="100" w:afterAutospacing="1"/>
      <w:jc w:val="left"/>
    </w:pPr>
    <w:rPr>
      <w:rFonts w:ascii="宋体" w:hAnsi="宋体" w:cs="宋体"/>
      <w:kern w:val="0"/>
      <w:sz w:val="24"/>
    </w:rPr>
  </w:style>
  <w:style w:type="paragraph" w:customStyle="1" w:styleId="xl69">
    <w:name w:val="xl69"/>
    <w:basedOn w:val="a1"/>
    <w:pPr>
      <w:widowControl/>
      <w:pBdr>
        <w:right w:val="single" w:sz="4" w:space="0" w:color="000000"/>
      </w:pBdr>
      <w:spacing w:before="100" w:beforeAutospacing="1" w:after="100" w:afterAutospacing="1"/>
      <w:jc w:val="left"/>
    </w:pPr>
    <w:rPr>
      <w:rFonts w:ascii="宋体" w:hAnsi="宋体" w:cs="宋体"/>
      <w:kern w:val="0"/>
      <w:sz w:val="24"/>
    </w:rPr>
  </w:style>
  <w:style w:type="paragraph" w:customStyle="1" w:styleId="xl70">
    <w:name w:val="xl70"/>
    <w:basedOn w:val="a1"/>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71">
    <w:name w:val="xl71"/>
    <w:basedOn w:val="a1"/>
    <w:pPr>
      <w:widowControl/>
      <w:pBdr>
        <w:left w:val="single" w:sz="4" w:space="0" w:color="00000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72">
    <w:name w:val="xl7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73">
    <w:name w:val="xl7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4">
    <w:name w:val="xl74"/>
    <w:basedOn w:val="a1"/>
    <w:pPr>
      <w:widowControl/>
      <w:shd w:val="clear" w:color="000000" w:fill="FFFFFF"/>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xl75">
    <w:name w:val="xl75"/>
    <w:basedOn w:val="a1"/>
    <w:pPr>
      <w:widowControl/>
      <w:spacing w:before="100" w:beforeAutospacing="1" w:after="100" w:afterAutospacing="1"/>
      <w:jc w:val="left"/>
    </w:pPr>
    <w:rPr>
      <w:rFonts w:ascii="宋体" w:hAnsi="宋体" w:cs="宋体"/>
      <w:kern w:val="0"/>
      <w:sz w:val="28"/>
      <w:szCs w:val="28"/>
    </w:rPr>
  </w:style>
  <w:style w:type="paragraph" w:customStyle="1" w:styleId="xl76">
    <w:name w:val="xl76"/>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77">
    <w:name w:val="xl77"/>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78">
    <w:name w:val="xl7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9">
    <w:name w:val="xl79"/>
    <w:basedOn w:val="a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0">
    <w:name w:val="正文空2格  1."/>
    <w:basedOn w:val="a1"/>
    <w:pPr>
      <w:adjustRightInd w:val="0"/>
      <w:spacing w:line="360" w:lineRule="auto"/>
      <w:ind w:firstLineChars="200" w:firstLine="480"/>
      <w:textAlignment w:val="baseline"/>
    </w:pPr>
    <w:rPr>
      <w:rFonts w:ascii="宋体" w:eastAsia="仿宋" w:hAnsi="Calibri" w:cs="宋体"/>
      <w:kern w:val="0"/>
      <w:sz w:val="28"/>
      <w:szCs w:val="20"/>
    </w:rPr>
  </w:style>
  <w:style w:type="character" w:customStyle="1" w:styleId="1CharChar">
    <w:name w:val="标题 1 Char Char"/>
    <w:rsid w:val="007317B1"/>
    <w:rPr>
      <w:rFonts w:eastAsia="宋体"/>
      <w:b/>
      <w:spacing w:val="-2"/>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fcg.czt.zj.gov.cn/bidClientTemplate/2019-05-27/12945.html"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baidu.com/s?wd=%E7%A4%BE%E4%BC%9A%E4%BF%9D%E9%9A%9C%E8%B5%84%E9%87%91&amp;tn=44039180_cpr&amp;fenlei=mv6quAkxTZn0IZRqIHckPjm4nH00T1dBnWTLrj03n1bLnWuWPWD30ZwV5Hcvrjm3rH6sPfKWUMw85HfYnjn4nH6sgvPsT6KdThsqpZwYTjCEQLGCpyw9Uz4Bmy-bIi4WUvYETgN-TLwGUv3En1bkrjDsPWc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idu.com/s?wd=%E8%B4%A2%E5%8A%A1%E4%BC%9A%E8%AE%A1%E5%88%B6%E5%BA%A6&amp;tn=44039180_cpr&amp;fenlei=mv6quAkxTZn0IZRqIHckPjm4nH00T1dBnWTLrj03n1bLnWuWPWD30ZwV5Hcvrjm3rH6sPfKWUMw85HfYnjn4nH6sgvPsT6KdThsqpZwYTjCEQLGCpyw9Uz4Bmy-bIi4WUvYETgN-TLwGUv3En1bkrjDsPWcs"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zfcg.czt.zj.gov.cn&#65289;&#33719;&#21462;&#65288;&#19979;&#36733;&#65289;&#37319;&#36141;&#25991;&#20214;&#65292;&#24182;&#20110;2023&#24180;05&#26376;"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B4593B-38AD-4184-8252-0C9B6ED4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61</Pages>
  <Words>5962</Words>
  <Characters>33986</Characters>
  <Application>Microsoft Office Word</Application>
  <DocSecurity>0</DocSecurity>
  <Lines>283</Lines>
  <Paragraphs>79</Paragraphs>
  <ScaleCrop>false</ScaleCrop>
  <Company>Microsoft</Company>
  <LinksUpToDate>false</LinksUpToDate>
  <CharactersWithSpaces>39869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 洪杰</dc:creator>
  <cp:lastModifiedBy>Admin</cp:lastModifiedBy>
  <cp:revision>1066</cp:revision>
  <cp:lastPrinted>2023-04-23T09:16:00Z</cp:lastPrinted>
  <dcterms:created xsi:type="dcterms:W3CDTF">2021-03-11T06:10:00Z</dcterms:created>
  <dcterms:modified xsi:type="dcterms:W3CDTF">2023-04-27T01:55:00Z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60B2B324738C49439187EE7E7E453659</vt:lpwstr>
  </property>
</Properties>
</file>